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7E8B75" w14:textId="5408FA33" w:rsidR="00614D0A" w:rsidRDefault="001C3308">
      <w:pPr>
        <w:spacing w:after="0"/>
        <w:rPr>
          <w:rFonts w:eastAsiaTheme="minorHAnsi" w:cstheme="minorBidi"/>
        </w:rPr>
      </w:pPr>
      <w:r>
        <w:rPr>
          <w:noProof/>
        </w:rPr>
        <w:drawing>
          <wp:anchor distT="0" distB="0" distL="114300" distR="114300" simplePos="0" relativeHeight="251690496" behindDoc="0" locked="0" layoutInCell="1" allowOverlap="1" wp14:anchorId="77735695" wp14:editId="53CEB33F">
            <wp:simplePos x="0" y="0"/>
            <wp:positionH relativeFrom="page">
              <wp:posOffset>-5080</wp:posOffset>
            </wp:positionH>
            <wp:positionV relativeFrom="page">
              <wp:posOffset>-635</wp:posOffset>
            </wp:positionV>
            <wp:extent cx="7562088" cy="10692787"/>
            <wp:effectExtent l="0" t="0" r="1270" b="0"/>
            <wp:wrapSquare wrapText="bothSides"/>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Volume 9 part 2_i.jpg"/>
                    <pic:cNvPicPr/>
                  </pic:nvPicPr>
                  <pic:blipFill>
                    <a:blip r:embed="rId9"/>
                    <a:stretch>
                      <a:fillRect/>
                    </a:stretch>
                  </pic:blipFill>
                  <pic:spPr>
                    <a:xfrm>
                      <a:off x="0" y="0"/>
                      <a:ext cx="7562088" cy="10692787"/>
                    </a:xfrm>
                    <a:prstGeom prst="rect">
                      <a:avLst/>
                    </a:prstGeom>
                  </pic:spPr>
                </pic:pic>
              </a:graphicData>
            </a:graphic>
            <wp14:sizeRelH relativeFrom="margin">
              <wp14:pctWidth>0</wp14:pctWidth>
            </wp14:sizeRelH>
            <wp14:sizeRelV relativeFrom="margin">
              <wp14:pctHeight>0</wp14:pctHeight>
            </wp14:sizeRelV>
          </wp:anchor>
        </w:drawing>
      </w:r>
      <w:r w:rsidR="00614D0A">
        <w:br w:type="page"/>
      </w:r>
    </w:p>
    <w:p w14:paraId="6EA54672" w14:textId="77777777" w:rsidR="00614D0A" w:rsidRDefault="00614D0A" w:rsidP="007A48E0">
      <w:pPr>
        <w:pStyle w:val="NoSpacing"/>
      </w:pPr>
    </w:p>
    <w:p w14:paraId="5C4E3293" w14:textId="77777777" w:rsidR="00614D0A" w:rsidRDefault="00614D0A" w:rsidP="007A48E0">
      <w:pPr>
        <w:pStyle w:val="NoSpacing"/>
      </w:pPr>
    </w:p>
    <w:p w14:paraId="04E2181A" w14:textId="02F28FAD" w:rsidR="00614D0A" w:rsidRDefault="00614D0A" w:rsidP="007A48E0">
      <w:pPr>
        <w:pStyle w:val="NoSpacing"/>
        <w:sectPr w:rsidR="00614D0A" w:rsidSect="00614D0A">
          <w:pgSz w:w="11909" w:h="16834" w:code="9"/>
          <w:pgMar w:top="1440" w:right="1152" w:bottom="1440" w:left="1728" w:header="576" w:footer="576" w:gutter="0"/>
          <w:pgNumType w:start="1"/>
          <w:cols w:space="708"/>
          <w:titlePg/>
          <w:docGrid w:linePitch="360"/>
        </w:sectPr>
      </w:pPr>
    </w:p>
    <w:p w14:paraId="0F1E962B" w14:textId="45B326BE" w:rsidR="0016227B" w:rsidRDefault="0016227B" w:rsidP="007A48E0">
      <w:pPr>
        <w:pStyle w:val="NoSpacing"/>
      </w:pPr>
    </w:p>
    <w:p w14:paraId="2373A80B" w14:textId="77777777" w:rsidR="00C4331A" w:rsidRDefault="00C4331A" w:rsidP="00C4331A">
      <w:pPr>
        <w:pStyle w:val="NoSpacing"/>
        <w:rPr>
          <w:rFonts w:ascii="Calibri" w:hAnsi="Calibri" w:cs="Calibri"/>
        </w:rPr>
      </w:pPr>
    </w:p>
    <w:p w14:paraId="27027F38" w14:textId="77777777" w:rsidR="00B5644F" w:rsidRDefault="00B5644F" w:rsidP="00C4331A">
      <w:pPr>
        <w:pStyle w:val="NoSpacing"/>
        <w:rPr>
          <w:rFonts w:ascii="Calibri" w:hAnsi="Calibri" w:cs="Calibri"/>
        </w:rPr>
      </w:pPr>
    </w:p>
    <w:p w14:paraId="25D75D4A" w14:textId="77777777" w:rsidR="00C4331A" w:rsidRDefault="00C4331A" w:rsidP="00C4331A">
      <w:pPr>
        <w:pStyle w:val="NoSpacing"/>
        <w:rPr>
          <w:rFonts w:ascii="Calibri" w:hAnsi="Calibri" w:cs="Calibri"/>
        </w:rPr>
      </w:pPr>
    </w:p>
    <w:p w14:paraId="5222A078" w14:textId="77777777" w:rsidR="00C4331A" w:rsidRDefault="00C4331A" w:rsidP="00C4331A">
      <w:pPr>
        <w:pStyle w:val="Title"/>
        <w:rPr>
          <w:rFonts w:ascii="Calibri" w:hAnsi="Calibri" w:cs="Calibri"/>
        </w:rPr>
      </w:pPr>
      <w:r>
        <w:rPr>
          <w:rFonts w:ascii="Calibri" w:hAnsi="Calibri" w:cs="Calibri"/>
        </w:rPr>
        <w:t>The Almighty Creator Desires</w:t>
      </w:r>
      <w:r>
        <w:rPr>
          <w:rFonts w:ascii="Calibri" w:hAnsi="Calibri" w:cs="Calibri"/>
        </w:rPr>
        <w:br/>
        <w:t>a DEEP PERSONAL Relationship with YOU!</w:t>
      </w:r>
    </w:p>
    <w:p w14:paraId="15730B77" w14:textId="60EECF2B" w:rsidR="00C4331A" w:rsidRDefault="00C4331A" w:rsidP="00C4331A">
      <w:pPr>
        <w:pStyle w:val="NoSpacing"/>
        <w:rPr>
          <w:rFonts w:ascii="Calibri" w:hAnsi="Calibri" w:cs="Calibri"/>
        </w:rPr>
      </w:pPr>
    </w:p>
    <w:p w14:paraId="448E95B0" w14:textId="77777777" w:rsidR="00614D0A" w:rsidRDefault="00614D0A" w:rsidP="00C4331A">
      <w:pPr>
        <w:pStyle w:val="NoSpacing"/>
        <w:rPr>
          <w:rFonts w:ascii="Calibri" w:hAnsi="Calibri" w:cs="Calibri"/>
        </w:rPr>
      </w:pPr>
    </w:p>
    <w:p w14:paraId="798B8EF9" w14:textId="77777777" w:rsidR="00A64585" w:rsidRDefault="00A64585" w:rsidP="00C4331A">
      <w:pPr>
        <w:pStyle w:val="NoSpacing"/>
        <w:rPr>
          <w:rFonts w:ascii="Calibri" w:hAnsi="Calibri" w:cs="Calibri"/>
        </w:rPr>
      </w:pPr>
    </w:p>
    <w:p w14:paraId="79F8CFE1" w14:textId="77777777" w:rsidR="00C4331A" w:rsidRDefault="00C4331A" w:rsidP="00C4331A">
      <w:pPr>
        <w:pStyle w:val="Subtitle"/>
        <w:rPr>
          <w:rFonts w:ascii="Calibri" w:hAnsi="Calibri" w:cs="Calibri"/>
        </w:rPr>
      </w:pPr>
      <w:r>
        <w:rPr>
          <w:rFonts w:ascii="Calibri" w:hAnsi="Calibri" w:cs="Calibri"/>
        </w:rPr>
        <w:t>Volume 9: Part 2</w:t>
      </w:r>
    </w:p>
    <w:p w14:paraId="594BDA75" w14:textId="77777777" w:rsidR="00C4331A" w:rsidRDefault="00C4331A" w:rsidP="00C4331A">
      <w:pPr>
        <w:pStyle w:val="NoSpacing"/>
        <w:rPr>
          <w:rFonts w:ascii="Calibri" w:hAnsi="Calibri" w:cs="Calibri"/>
        </w:rPr>
      </w:pPr>
    </w:p>
    <w:p w14:paraId="4E088DC0" w14:textId="77777777" w:rsidR="00C4331A" w:rsidRDefault="00C4331A" w:rsidP="00C4331A">
      <w:pPr>
        <w:pStyle w:val="Subtitle"/>
        <w:rPr>
          <w:rFonts w:ascii="Calibri" w:hAnsi="Calibri" w:cs="Calibri"/>
        </w:rPr>
      </w:pPr>
      <w:r>
        <w:rPr>
          <w:rFonts w:ascii="Calibri" w:hAnsi="Calibri" w:cs="Calibri"/>
        </w:rPr>
        <w:t>Articles Published During 2001 Continued</w:t>
      </w:r>
    </w:p>
    <w:p w14:paraId="3932D106" w14:textId="77777777" w:rsidR="00C4331A" w:rsidRDefault="00C4331A" w:rsidP="00A64585">
      <w:pPr>
        <w:pStyle w:val="Subtitle"/>
        <w:rPr>
          <w:rFonts w:ascii="Calibri" w:hAnsi="Calibri" w:cs="Calibri"/>
        </w:rPr>
      </w:pPr>
      <w:r>
        <w:rPr>
          <w:rFonts w:ascii="Calibri" w:hAnsi="Calibri" w:cs="Calibri"/>
        </w:rPr>
        <w:t>This Volume Traces my Journey from Deeply Committed Charismatic Christian with Numerous Experiences of the Almighty to Deeply Committed Believer in the Almighty Creator</w:t>
      </w:r>
    </w:p>
    <w:p w14:paraId="6D899796" w14:textId="070ABC57" w:rsidR="00C4331A" w:rsidRDefault="00C4331A" w:rsidP="00C4331A">
      <w:pPr>
        <w:pStyle w:val="NoSpacing"/>
        <w:rPr>
          <w:rFonts w:ascii="Calibri" w:hAnsi="Calibri" w:cs="Calibri"/>
        </w:rPr>
      </w:pPr>
    </w:p>
    <w:p w14:paraId="41E80735" w14:textId="11C5DB24" w:rsidR="009321D1" w:rsidRDefault="009321D1" w:rsidP="00C4331A">
      <w:pPr>
        <w:pStyle w:val="NoSpacing"/>
        <w:rPr>
          <w:rFonts w:ascii="Calibri" w:hAnsi="Calibri" w:cs="Calibri"/>
        </w:rPr>
      </w:pPr>
    </w:p>
    <w:p w14:paraId="6E74B1D1" w14:textId="77777777" w:rsidR="00614D0A" w:rsidRDefault="00614D0A" w:rsidP="00C4331A">
      <w:pPr>
        <w:pStyle w:val="NoSpacing"/>
        <w:rPr>
          <w:rFonts w:ascii="Calibri" w:hAnsi="Calibri" w:cs="Calibri"/>
        </w:rPr>
      </w:pPr>
    </w:p>
    <w:p w14:paraId="52894F7A" w14:textId="77777777" w:rsidR="00C4331A" w:rsidRPr="009321D1" w:rsidRDefault="00C4331A" w:rsidP="009321D1">
      <w:pPr>
        <w:pStyle w:val="NoSpacing"/>
      </w:pPr>
    </w:p>
    <w:p w14:paraId="78BACA11" w14:textId="77777777" w:rsidR="00A64585" w:rsidRPr="009321D1" w:rsidRDefault="00C4331A" w:rsidP="009321D1">
      <w:pPr>
        <w:pStyle w:val="Subtitle"/>
      </w:pPr>
      <w:r w:rsidRPr="009321D1">
        <w:t>End Time Issue Ministries</w:t>
      </w:r>
    </w:p>
    <w:p w14:paraId="30E6EAB5" w14:textId="77777777" w:rsidR="00D72378" w:rsidRPr="009321D1" w:rsidRDefault="00C4331A" w:rsidP="009321D1">
      <w:pPr>
        <w:pStyle w:val="Subtitle"/>
      </w:pPr>
      <w:r w:rsidRPr="009321D1">
        <w:t>Dr James A Robertson</w:t>
      </w:r>
    </w:p>
    <w:p w14:paraId="25C6F766" w14:textId="77777777" w:rsidR="00D72378" w:rsidRDefault="00D72378" w:rsidP="007A48E0">
      <w:pPr>
        <w:pStyle w:val="NoSpacing"/>
      </w:pPr>
    </w:p>
    <w:p w14:paraId="5D0DCF22" w14:textId="77777777" w:rsidR="00D72378" w:rsidRDefault="00D72378" w:rsidP="007A48E0">
      <w:pPr>
        <w:pStyle w:val="NoSpacing"/>
      </w:pPr>
    </w:p>
    <w:p w14:paraId="4D355A37" w14:textId="77777777" w:rsidR="00D72378" w:rsidRDefault="00D72378" w:rsidP="007A48E0">
      <w:pPr>
        <w:pStyle w:val="NoSpacing"/>
      </w:pPr>
    </w:p>
    <w:p w14:paraId="12D2C122" w14:textId="77777777" w:rsidR="00D72378" w:rsidRDefault="00D72378" w:rsidP="007A48E0">
      <w:pPr>
        <w:pStyle w:val="NoSpacing"/>
      </w:pPr>
    </w:p>
    <w:p w14:paraId="3A47DDF7" w14:textId="77777777" w:rsidR="00D72378" w:rsidRDefault="00D72378" w:rsidP="007A48E0">
      <w:pPr>
        <w:pStyle w:val="NoSpacing"/>
      </w:pPr>
    </w:p>
    <w:p w14:paraId="721B1170" w14:textId="77777777" w:rsidR="00D72378" w:rsidRDefault="00D72378" w:rsidP="007A48E0">
      <w:pPr>
        <w:pStyle w:val="NoSpacing"/>
      </w:pPr>
    </w:p>
    <w:p w14:paraId="1378E52F" w14:textId="77777777" w:rsidR="00D72378" w:rsidRDefault="00D72378" w:rsidP="007A48E0">
      <w:pPr>
        <w:pStyle w:val="NoSpacing"/>
      </w:pPr>
    </w:p>
    <w:p w14:paraId="471CB345" w14:textId="23A292B9" w:rsidR="00D72378" w:rsidRDefault="00D72378" w:rsidP="007A48E0">
      <w:pPr>
        <w:pStyle w:val="NoSpacing"/>
      </w:pPr>
    </w:p>
    <w:p w14:paraId="2EE38F1C" w14:textId="29E94443" w:rsidR="00614D0A" w:rsidRDefault="00614D0A" w:rsidP="007A48E0">
      <w:pPr>
        <w:pStyle w:val="NoSpacing"/>
      </w:pPr>
    </w:p>
    <w:p w14:paraId="74EC7F73" w14:textId="0B1397BA" w:rsidR="00614D0A" w:rsidRDefault="00614D0A" w:rsidP="007A48E0">
      <w:pPr>
        <w:pStyle w:val="NoSpacing"/>
      </w:pPr>
    </w:p>
    <w:p w14:paraId="09B08008" w14:textId="660FDDE0" w:rsidR="00614D0A" w:rsidRDefault="00614D0A" w:rsidP="007A48E0">
      <w:pPr>
        <w:pStyle w:val="NoSpacing"/>
      </w:pPr>
    </w:p>
    <w:p w14:paraId="09BFC5D3" w14:textId="5694DD48" w:rsidR="00614D0A" w:rsidRDefault="00614D0A" w:rsidP="007A48E0">
      <w:pPr>
        <w:pStyle w:val="NoSpacing"/>
      </w:pPr>
    </w:p>
    <w:p w14:paraId="71296DF9" w14:textId="77777777" w:rsidR="00614D0A" w:rsidRDefault="00614D0A" w:rsidP="007A48E0">
      <w:pPr>
        <w:pStyle w:val="NoSpacing"/>
      </w:pPr>
    </w:p>
    <w:p w14:paraId="33164BD6" w14:textId="77777777" w:rsidR="00D72378" w:rsidRDefault="00D72378" w:rsidP="007A48E0">
      <w:pPr>
        <w:pStyle w:val="NoSpacing"/>
      </w:pPr>
    </w:p>
    <w:p w14:paraId="79682E8D" w14:textId="77777777" w:rsidR="00D72378" w:rsidRDefault="00D72378" w:rsidP="007A48E0">
      <w:pPr>
        <w:pStyle w:val="NoSpacing"/>
      </w:pPr>
    </w:p>
    <w:p w14:paraId="50267B0D" w14:textId="77777777" w:rsidR="009321D1" w:rsidRDefault="009321D1" w:rsidP="007A48E0">
      <w:pPr>
        <w:pStyle w:val="NoSpacing"/>
      </w:pPr>
    </w:p>
    <w:p w14:paraId="12CCE925" w14:textId="77777777" w:rsidR="00D72378" w:rsidRDefault="00D72378" w:rsidP="007A48E0">
      <w:pPr>
        <w:pStyle w:val="NoSpacing"/>
      </w:pPr>
    </w:p>
    <w:p w14:paraId="5A18F320" w14:textId="77777777" w:rsidR="00D72378" w:rsidRDefault="00D72378" w:rsidP="007A48E0">
      <w:pPr>
        <w:pStyle w:val="NoSpacing"/>
      </w:pPr>
    </w:p>
    <w:p w14:paraId="0A3405CB" w14:textId="77777777" w:rsidR="00D72378" w:rsidRDefault="00D72378" w:rsidP="007A48E0">
      <w:pPr>
        <w:pStyle w:val="NoSpacing"/>
      </w:pPr>
    </w:p>
    <w:p w14:paraId="08CEF732" w14:textId="77777777" w:rsidR="00D72378" w:rsidRDefault="00D72378" w:rsidP="007A48E0">
      <w:pPr>
        <w:pStyle w:val="NoSpacing"/>
      </w:pPr>
    </w:p>
    <w:p w14:paraId="06EDE05B" w14:textId="77777777" w:rsidR="00D72378" w:rsidRDefault="00D72378" w:rsidP="007A48E0">
      <w:pPr>
        <w:pStyle w:val="NoSpacing"/>
      </w:pPr>
    </w:p>
    <w:p w14:paraId="6EC4B675" w14:textId="77777777" w:rsidR="00D72378" w:rsidRDefault="00D72378" w:rsidP="007A48E0">
      <w:pPr>
        <w:pStyle w:val="NoSpacing"/>
      </w:pPr>
    </w:p>
    <w:p w14:paraId="0B989793" w14:textId="77777777" w:rsidR="001A7DA6" w:rsidRDefault="00AF6631" w:rsidP="0078182C">
      <w:r w:rsidRPr="00DE0F48">
        <w:t xml:space="preserve">This is </w:t>
      </w:r>
      <w:r>
        <w:t xml:space="preserve">part two of </w:t>
      </w:r>
      <w:r w:rsidR="00691EBA">
        <w:t xml:space="preserve">the </w:t>
      </w:r>
      <w:r w:rsidR="00CD629C">
        <w:t>ninth</w:t>
      </w:r>
      <w:r w:rsidRPr="00DE0F48">
        <w:t xml:space="preserve"> volume in a </w:t>
      </w:r>
      <w:r>
        <w:t xml:space="preserve">set of </w:t>
      </w:r>
      <w:r w:rsidR="001A5BB3">
        <w:rPr>
          <w:rFonts w:ascii="Calibri" w:hAnsi="Calibri" w:cs="Calibri"/>
        </w:rPr>
        <w:t>twelve</w:t>
      </w:r>
      <w:r w:rsidRPr="008D21B5">
        <w:rPr>
          <w:rFonts w:ascii="Calibri" w:hAnsi="Calibri" w:cs="Calibri"/>
        </w:rPr>
        <w:t xml:space="preserve"> volumes (1</w:t>
      </w:r>
      <w:r w:rsidR="001A5BB3">
        <w:rPr>
          <w:rFonts w:ascii="Calibri" w:hAnsi="Calibri" w:cs="Calibri"/>
        </w:rPr>
        <w:t>5</w:t>
      </w:r>
      <w:r w:rsidRPr="008D21B5">
        <w:rPr>
          <w:rFonts w:ascii="Calibri" w:hAnsi="Calibri" w:cs="Calibri"/>
        </w:rPr>
        <w:t xml:space="preserve"> books). The </w:t>
      </w:r>
      <w:r w:rsidRPr="008D21B5">
        <w:t xml:space="preserve">printed version of the </w:t>
      </w:r>
      <w:r w:rsidRPr="008D21B5">
        <w:rPr>
          <w:rFonts w:ascii="Calibri" w:hAnsi="Calibri" w:cs="Calibri"/>
        </w:rPr>
        <w:t>first volume, of “Most Important” writings, includes a CD with a collection of Recommended Worship Songs and a collection of material, including the website, on a memory</w:t>
      </w:r>
      <w:r w:rsidRPr="00E52DC7">
        <w:rPr>
          <w:rFonts w:ascii="Calibri" w:hAnsi="Calibri" w:cs="Calibri"/>
        </w:rPr>
        <w:t xml:space="preserve"> device.</w:t>
      </w:r>
    </w:p>
    <w:p w14:paraId="77FB999F" w14:textId="77777777" w:rsidR="007A1181" w:rsidRDefault="007A1181" w:rsidP="0078182C">
      <w:pPr>
        <w:sectPr w:rsidR="007A1181" w:rsidSect="00801C39">
          <w:headerReference w:type="first" r:id="rId10"/>
          <w:footerReference w:type="first" r:id="rId11"/>
          <w:pgSz w:w="11909" w:h="16834" w:code="9"/>
          <w:pgMar w:top="1440" w:right="1152" w:bottom="1440" w:left="1728" w:header="576" w:footer="576" w:gutter="0"/>
          <w:cols w:space="708"/>
          <w:titlePg/>
          <w:docGrid w:linePitch="360"/>
        </w:sectPr>
      </w:pPr>
    </w:p>
    <w:p w14:paraId="0A4163F3" w14:textId="77777777" w:rsidR="00556148" w:rsidRDefault="00556148" w:rsidP="00556148">
      <w:pPr>
        <w:pStyle w:val="NoSpacing"/>
      </w:pPr>
    </w:p>
    <w:p w14:paraId="09A40612" w14:textId="77777777" w:rsidR="00556148" w:rsidRDefault="00556148" w:rsidP="00556148">
      <w:pPr>
        <w:pStyle w:val="NoSpacing"/>
      </w:pPr>
    </w:p>
    <w:p w14:paraId="74899B21" w14:textId="77777777" w:rsidR="00556148" w:rsidRDefault="00556148" w:rsidP="00556148">
      <w:pPr>
        <w:pStyle w:val="NoSpacing"/>
      </w:pPr>
    </w:p>
    <w:p w14:paraId="5E1142D6" w14:textId="77777777" w:rsidR="00556148" w:rsidRDefault="00556148" w:rsidP="00556148">
      <w:pPr>
        <w:pStyle w:val="NoSpacing"/>
      </w:pPr>
    </w:p>
    <w:p w14:paraId="573E03B4" w14:textId="2421C7C2" w:rsidR="00556148" w:rsidRPr="00116B6C" w:rsidRDefault="00556148" w:rsidP="00556148">
      <w:pPr>
        <w:rPr>
          <w:b/>
        </w:rPr>
      </w:pPr>
      <w:r w:rsidRPr="00116B6C">
        <w:rPr>
          <w:b/>
        </w:rPr>
        <w:t>ISBN (Softcover)</w:t>
      </w:r>
    </w:p>
    <w:p w14:paraId="0120E2D1" w14:textId="77777777" w:rsidR="00D72378" w:rsidRDefault="00556148" w:rsidP="00556148">
      <w:pPr>
        <w:pStyle w:val="NoSpacing"/>
      </w:pPr>
      <w:r w:rsidRPr="00116B6C">
        <w:rPr>
          <w:b/>
        </w:rPr>
        <w:t>ISBN (Electronic)</w:t>
      </w:r>
    </w:p>
    <w:p w14:paraId="65AA17E8" w14:textId="77777777" w:rsidR="00D72378" w:rsidRDefault="00D72378" w:rsidP="00556148">
      <w:pPr>
        <w:pStyle w:val="NoSpacing"/>
      </w:pPr>
    </w:p>
    <w:p w14:paraId="49641106" w14:textId="77777777" w:rsidR="00D72378" w:rsidRDefault="00D72378" w:rsidP="00556148">
      <w:pPr>
        <w:pStyle w:val="NoSpacing"/>
      </w:pPr>
    </w:p>
    <w:p w14:paraId="1EEDEE25" w14:textId="77777777" w:rsidR="00D72378" w:rsidRDefault="00D72378" w:rsidP="00556148">
      <w:pPr>
        <w:pStyle w:val="NoSpacing"/>
      </w:pPr>
    </w:p>
    <w:p w14:paraId="28D5C88D" w14:textId="77777777" w:rsidR="00D72378" w:rsidRDefault="00D72378" w:rsidP="00556148">
      <w:pPr>
        <w:pStyle w:val="NoSpacing"/>
      </w:pPr>
    </w:p>
    <w:p w14:paraId="2C7B8B29" w14:textId="77777777" w:rsidR="00D72378" w:rsidRDefault="00D72378" w:rsidP="00556148">
      <w:pPr>
        <w:pStyle w:val="NoSpacing"/>
      </w:pPr>
    </w:p>
    <w:p w14:paraId="1A9677BE" w14:textId="77777777" w:rsidR="00D72378" w:rsidRDefault="00D72378" w:rsidP="00556148">
      <w:pPr>
        <w:pStyle w:val="NoSpacing"/>
      </w:pPr>
    </w:p>
    <w:p w14:paraId="197C7151" w14:textId="77777777" w:rsidR="00D72378" w:rsidRDefault="00D72378" w:rsidP="00556148">
      <w:pPr>
        <w:pStyle w:val="NoSpacing"/>
      </w:pPr>
    </w:p>
    <w:p w14:paraId="5613FA3B" w14:textId="77777777" w:rsidR="00D72378" w:rsidRDefault="00D72378" w:rsidP="00556148">
      <w:pPr>
        <w:pStyle w:val="NoSpacing"/>
      </w:pPr>
    </w:p>
    <w:p w14:paraId="5773800D" w14:textId="77777777" w:rsidR="00D72378" w:rsidRDefault="00D72378" w:rsidP="00556148">
      <w:pPr>
        <w:pStyle w:val="NoSpacing"/>
      </w:pPr>
    </w:p>
    <w:p w14:paraId="05044BAB" w14:textId="77777777" w:rsidR="00D72378" w:rsidRDefault="00D72378" w:rsidP="00556148">
      <w:pPr>
        <w:pStyle w:val="NoSpacing"/>
      </w:pPr>
    </w:p>
    <w:p w14:paraId="10D7838A" w14:textId="77777777" w:rsidR="00D72378" w:rsidRDefault="00D72378" w:rsidP="00556148">
      <w:pPr>
        <w:pStyle w:val="NoSpacing"/>
      </w:pPr>
    </w:p>
    <w:p w14:paraId="36DE0340" w14:textId="77777777" w:rsidR="00D72378" w:rsidRDefault="00D72378" w:rsidP="00556148">
      <w:pPr>
        <w:pStyle w:val="NoSpacing"/>
      </w:pPr>
    </w:p>
    <w:p w14:paraId="7E2F77FA" w14:textId="77777777" w:rsidR="00D72378" w:rsidRDefault="00D72378" w:rsidP="00556148">
      <w:pPr>
        <w:pStyle w:val="NoSpacing"/>
      </w:pPr>
    </w:p>
    <w:p w14:paraId="7E1AA7D4" w14:textId="77777777" w:rsidR="00D72378" w:rsidRDefault="00D72378" w:rsidP="00556148">
      <w:pPr>
        <w:pStyle w:val="NoSpacing"/>
      </w:pPr>
    </w:p>
    <w:p w14:paraId="5FA57383" w14:textId="77777777" w:rsidR="00D72378" w:rsidRDefault="00D72378" w:rsidP="00556148">
      <w:pPr>
        <w:pStyle w:val="NoSpacing"/>
      </w:pPr>
    </w:p>
    <w:p w14:paraId="694D6066" w14:textId="6DBD2E5E" w:rsidR="00D72378" w:rsidRDefault="00D72378" w:rsidP="00556148">
      <w:pPr>
        <w:pStyle w:val="NoSpacing"/>
      </w:pPr>
    </w:p>
    <w:p w14:paraId="0DA8AFBB" w14:textId="1214EC5B" w:rsidR="00614D0A" w:rsidRDefault="00614D0A" w:rsidP="00556148">
      <w:pPr>
        <w:pStyle w:val="NoSpacing"/>
      </w:pPr>
    </w:p>
    <w:p w14:paraId="47BC2BDC" w14:textId="304ABCB1" w:rsidR="00614D0A" w:rsidRDefault="00614D0A" w:rsidP="00556148">
      <w:pPr>
        <w:pStyle w:val="NoSpacing"/>
      </w:pPr>
    </w:p>
    <w:p w14:paraId="3E35A459" w14:textId="025AB029" w:rsidR="00614D0A" w:rsidRDefault="00614D0A" w:rsidP="00556148">
      <w:pPr>
        <w:pStyle w:val="NoSpacing"/>
      </w:pPr>
    </w:p>
    <w:p w14:paraId="6C24BF14" w14:textId="435E48DA" w:rsidR="00614D0A" w:rsidRDefault="00614D0A" w:rsidP="00556148">
      <w:pPr>
        <w:pStyle w:val="NoSpacing"/>
      </w:pPr>
    </w:p>
    <w:p w14:paraId="131DBC53" w14:textId="6F9976BD" w:rsidR="00614D0A" w:rsidRDefault="00614D0A" w:rsidP="00556148">
      <w:pPr>
        <w:pStyle w:val="NoSpacing"/>
      </w:pPr>
    </w:p>
    <w:p w14:paraId="6D6D3282" w14:textId="2323A3A7" w:rsidR="00614D0A" w:rsidRDefault="00614D0A" w:rsidP="00556148">
      <w:pPr>
        <w:pStyle w:val="NoSpacing"/>
      </w:pPr>
    </w:p>
    <w:p w14:paraId="410A8985" w14:textId="77777777" w:rsidR="00614D0A" w:rsidRDefault="00614D0A" w:rsidP="00556148">
      <w:pPr>
        <w:pStyle w:val="NoSpacing"/>
      </w:pPr>
    </w:p>
    <w:p w14:paraId="587813E7" w14:textId="77777777" w:rsidR="00D72378" w:rsidRDefault="00D72378" w:rsidP="00556148">
      <w:pPr>
        <w:pStyle w:val="NoSpacing"/>
      </w:pPr>
    </w:p>
    <w:p w14:paraId="11A05F82" w14:textId="77777777" w:rsidR="00D72378" w:rsidRDefault="00D72378" w:rsidP="00556148">
      <w:pPr>
        <w:pStyle w:val="NoSpacing"/>
      </w:pPr>
    </w:p>
    <w:p w14:paraId="507CC8DB" w14:textId="77777777" w:rsidR="00D72378" w:rsidRDefault="00D72378" w:rsidP="00556148">
      <w:pPr>
        <w:pStyle w:val="NoSpacing"/>
      </w:pPr>
    </w:p>
    <w:p w14:paraId="5E325019" w14:textId="77777777" w:rsidR="00D72378" w:rsidRDefault="00D72378" w:rsidP="00556148">
      <w:pPr>
        <w:pStyle w:val="NoSpacing"/>
      </w:pPr>
    </w:p>
    <w:p w14:paraId="4B37C76B" w14:textId="77777777" w:rsidR="00D72378" w:rsidRDefault="00D72378" w:rsidP="00556148">
      <w:pPr>
        <w:pStyle w:val="NoSpacing"/>
      </w:pPr>
    </w:p>
    <w:p w14:paraId="35EA22C6" w14:textId="77777777" w:rsidR="00D72378" w:rsidRDefault="00D72378" w:rsidP="00556148">
      <w:pPr>
        <w:pStyle w:val="NoSpacing"/>
      </w:pPr>
    </w:p>
    <w:p w14:paraId="7244C3AB" w14:textId="77777777" w:rsidR="00D72378" w:rsidRDefault="00D72378" w:rsidP="00556148">
      <w:pPr>
        <w:pStyle w:val="NoSpacing"/>
      </w:pPr>
    </w:p>
    <w:p w14:paraId="53136ABC" w14:textId="77777777" w:rsidR="00D72378" w:rsidRDefault="00D72378" w:rsidP="00556148">
      <w:pPr>
        <w:pStyle w:val="NoSpacing"/>
      </w:pPr>
    </w:p>
    <w:p w14:paraId="2AF292A1" w14:textId="77777777" w:rsidR="00D72378" w:rsidRDefault="00D72378" w:rsidP="00556148">
      <w:pPr>
        <w:pStyle w:val="NoSpacing"/>
      </w:pPr>
    </w:p>
    <w:p w14:paraId="36EFE648" w14:textId="77777777" w:rsidR="00D72378" w:rsidRDefault="00D72378" w:rsidP="00556148">
      <w:pPr>
        <w:pStyle w:val="NoSpacing"/>
      </w:pPr>
    </w:p>
    <w:p w14:paraId="2C62300C" w14:textId="77777777" w:rsidR="00D72378" w:rsidRDefault="00D72378" w:rsidP="00556148">
      <w:pPr>
        <w:pStyle w:val="NoSpacing"/>
      </w:pPr>
    </w:p>
    <w:p w14:paraId="4DDA18AC" w14:textId="77777777" w:rsidR="00D72378" w:rsidRDefault="00D72378" w:rsidP="00556148">
      <w:pPr>
        <w:pStyle w:val="NoSpacing"/>
      </w:pPr>
    </w:p>
    <w:p w14:paraId="42F14FEE" w14:textId="77777777" w:rsidR="00D72378" w:rsidRDefault="00D72378" w:rsidP="00556148">
      <w:pPr>
        <w:pStyle w:val="NoSpacing"/>
      </w:pPr>
    </w:p>
    <w:p w14:paraId="3E94484F" w14:textId="77777777" w:rsidR="00556148" w:rsidRPr="00116B6C" w:rsidRDefault="00556148" w:rsidP="00556148">
      <w:r w:rsidRPr="00116B6C">
        <w:t xml:space="preserve">First Printing </w:t>
      </w:r>
      <w:r w:rsidR="00B5644F">
        <w:t>May</w:t>
      </w:r>
      <w:r w:rsidRPr="00116B6C">
        <w:t xml:space="preserve"> 201</w:t>
      </w:r>
      <w:r w:rsidR="00AF6631">
        <w:t>9</w:t>
      </w:r>
    </w:p>
    <w:p w14:paraId="59A6D949" w14:textId="77777777" w:rsidR="00556148" w:rsidRPr="00116B6C" w:rsidRDefault="00556148" w:rsidP="00556148">
      <w:pPr>
        <w:rPr>
          <w:b/>
        </w:rPr>
      </w:pPr>
      <w:r w:rsidRPr="00116B6C">
        <w:rPr>
          <w:b/>
        </w:rPr>
        <w:t xml:space="preserve">Copyright End Time Issue Ministries and Dr James Robertson © </w:t>
      </w:r>
      <w:r w:rsidR="00AF6631">
        <w:rPr>
          <w:b/>
        </w:rPr>
        <w:t>1998</w:t>
      </w:r>
      <w:r w:rsidRPr="00116B6C">
        <w:rPr>
          <w:b/>
        </w:rPr>
        <w:t xml:space="preserve"> through 201</w:t>
      </w:r>
      <w:r w:rsidR="00AF6631">
        <w:rPr>
          <w:b/>
        </w:rPr>
        <w:t>9</w:t>
      </w:r>
    </w:p>
    <w:p w14:paraId="70EAB682" w14:textId="77777777" w:rsidR="00556148" w:rsidRPr="00116B6C" w:rsidRDefault="00556148" w:rsidP="00556148">
      <w:r w:rsidRPr="00116B6C">
        <w:t>You may copy and cite this book partially or in full.</w:t>
      </w:r>
    </w:p>
    <w:p w14:paraId="77689621" w14:textId="77777777" w:rsidR="00D64F14" w:rsidRPr="00D64F14" w:rsidRDefault="00556148" w:rsidP="00556148">
      <w:r w:rsidRPr="00116B6C">
        <w:t>We leave it to you to decide whether to acknowledge the source or not and whether you quote accurately or not.  We are confident that the Almighty Creator will judge any use of this material and reward those deserving of reward and punish anyone deserving of punishment.</w:t>
      </w:r>
    </w:p>
    <w:p w14:paraId="02546867" w14:textId="77777777" w:rsidR="007A1181" w:rsidRDefault="007A1181" w:rsidP="00332BA5">
      <w:pPr>
        <w:pStyle w:val="NoSpacing"/>
        <w:sectPr w:rsidR="007A1181" w:rsidSect="003378BE">
          <w:footerReference w:type="first" r:id="rId12"/>
          <w:pgSz w:w="11909" w:h="16834" w:code="9"/>
          <w:pgMar w:top="1440" w:right="1152" w:bottom="1440" w:left="1728" w:header="576" w:footer="576" w:gutter="0"/>
          <w:cols w:space="708"/>
          <w:titlePg/>
          <w:docGrid w:linePitch="360"/>
        </w:sectPr>
      </w:pPr>
    </w:p>
    <w:p w14:paraId="7B35E6FF" w14:textId="77777777" w:rsidR="00A45CCD" w:rsidRDefault="00A45CCD" w:rsidP="00D64F14">
      <w:pPr>
        <w:pStyle w:val="FrontMatter"/>
      </w:pPr>
    </w:p>
    <w:p w14:paraId="5DEBAB97" w14:textId="77777777" w:rsidR="00556148" w:rsidRDefault="00D64F14" w:rsidP="00556148">
      <w:pPr>
        <w:pStyle w:val="Heading1"/>
      </w:pPr>
      <w:r w:rsidRPr="00D64F14">
        <w:tab/>
      </w:r>
      <w:bookmarkStart w:id="0" w:name="_Toc8070876"/>
      <w:bookmarkStart w:id="1" w:name="_Toc519355011"/>
      <w:bookmarkStart w:id="2" w:name="_Toc10072621"/>
      <w:r w:rsidR="00556148" w:rsidRPr="005707D1">
        <w:t>Continuation of Part 1</w:t>
      </w:r>
      <w:bookmarkEnd w:id="0"/>
      <w:bookmarkEnd w:id="2"/>
    </w:p>
    <w:p w14:paraId="3522A070" w14:textId="77777777" w:rsidR="00556148" w:rsidRDefault="00556148" w:rsidP="00556148">
      <w:pPr>
        <w:pStyle w:val="FrontMatter"/>
      </w:pPr>
      <w:r>
        <w:t xml:space="preserve">This book is a continuation of </w:t>
      </w:r>
      <w:r w:rsidR="00097748">
        <w:t>Part</w:t>
      </w:r>
      <w:r>
        <w:t xml:space="preserve"> 1 and the front papers are therefore not repeated.</w:t>
      </w:r>
    </w:p>
    <w:p w14:paraId="0C71C7B3" w14:textId="77777777" w:rsidR="00556148" w:rsidRDefault="00556148" w:rsidP="00556148">
      <w:pPr>
        <w:pStyle w:val="FrontMatter"/>
      </w:pPr>
      <w:r>
        <w:t xml:space="preserve">Please refer to </w:t>
      </w:r>
      <w:r w:rsidR="00097748">
        <w:t>Part</w:t>
      </w:r>
      <w:r>
        <w:t xml:space="preserve"> 1 for:</w:t>
      </w:r>
    </w:p>
    <w:bookmarkEnd w:id="1"/>
    <w:p w14:paraId="0406DDCC" w14:textId="77777777" w:rsidR="000625B2" w:rsidRPr="000625B2" w:rsidRDefault="000625B2" w:rsidP="000625B2">
      <w:pPr>
        <w:pStyle w:val="FrontMatter"/>
      </w:pPr>
      <w:r w:rsidRPr="000625B2">
        <w:t>Why Seek a DEEP Personal Relationship with the Almighty Creator?</w:t>
      </w:r>
    </w:p>
    <w:p w14:paraId="16777E54" w14:textId="77777777" w:rsidR="000625B2" w:rsidRPr="000625B2" w:rsidRDefault="000625B2" w:rsidP="000625B2">
      <w:pPr>
        <w:pStyle w:val="FrontMatter"/>
      </w:pPr>
      <w:r w:rsidRPr="000625B2">
        <w:t>Why Read These Books?</w:t>
      </w:r>
    </w:p>
    <w:p w14:paraId="01361E3B" w14:textId="77777777" w:rsidR="000625B2" w:rsidRPr="000625B2" w:rsidRDefault="000625B2" w:rsidP="000625B2">
      <w:pPr>
        <w:pStyle w:val="FrontMatter"/>
      </w:pPr>
      <w:r w:rsidRPr="000625B2">
        <w:t>Companion Volumes</w:t>
      </w:r>
    </w:p>
    <w:p w14:paraId="14327C60" w14:textId="77777777" w:rsidR="000625B2" w:rsidRPr="000625B2" w:rsidRDefault="000625B2" w:rsidP="000625B2">
      <w:pPr>
        <w:pStyle w:val="FrontMatter"/>
      </w:pPr>
      <w:r w:rsidRPr="000625B2">
        <w:t>Dedication</w:t>
      </w:r>
    </w:p>
    <w:p w14:paraId="6FDA3887" w14:textId="77777777" w:rsidR="000625B2" w:rsidRPr="000625B2" w:rsidRDefault="000625B2" w:rsidP="000625B2">
      <w:pPr>
        <w:pStyle w:val="FrontMatter"/>
      </w:pPr>
      <w:r w:rsidRPr="000625B2">
        <w:t>Request for Judgment</w:t>
      </w:r>
    </w:p>
    <w:p w14:paraId="21B78D97" w14:textId="77777777" w:rsidR="000625B2" w:rsidRPr="000625B2" w:rsidRDefault="000625B2" w:rsidP="000625B2">
      <w:pPr>
        <w:pStyle w:val="FrontMatter"/>
      </w:pPr>
      <w:r w:rsidRPr="000625B2">
        <w:t>Caveat</w:t>
      </w:r>
    </w:p>
    <w:p w14:paraId="19BFA35D" w14:textId="77777777" w:rsidR="000625B2" w:rsidRPr="000625B2" w:rsidRDefault="000625B2" w:rsidP="000625B2">
      <w:pPr>
        <w:pStyle w:val="FrontMatter"/>
      </w:pPr>
      <w:r w:rsidRPr="000625B2">
        <w:t>About the Cover</w:t>
      </w:r>
    </w:p>
    <w:p w14:paraId="67EAE187" w14:textId="77777777" w:rsidR="000625B2" w:rsidRPr="000625B2" w:rsidRDefault="000625B2" w:rsidP="000625B2">
      <w:pPr>
        <w:pStyle w:val="FrontMatter"/>
      </w:pPr>
      <w:r w:rsidRPr="000625B2">
        <w:t>Vocabulary</w:t>
      </w:r>
    </w:p>
    <w:p w14:paraId="38DAE178" w14:textId="77777777" w:rsidR="000625B2" w:rsidRPr="000625B2" w:rsidRDefault="000625B2" w:rsidP="000625B2">
      <w:pPr>
        <w:pStyle w:val="FrontMatter"/>
      </w:pPr>
      <w:r w:rsidRPr="000625B2">
        <w:t>Sponsorship</w:t>
      </w:r>
    </w:p>
    <w:p w14:paraId="400881E0" w14:textId="77777777" w:rsidR="000625B2" w:rsidRPr="000625B2" w:rsidRDefault="000625B2" w:rsidP="000625B2">
      <w:pPr>
        <w:pStyle w:val="FrontMatter"/>
      </w:pPr>
      <w:r w:rsidRPr="000625B2">
        <w:t>Acknowledgements</w:t>
      </w:r>
    </w:p>
    <w:p w14:paraId="216B3A94" w14:textId="77777777" w:rsidR="000625B2" w:rsidRPr="000625B2" w:rsidRDefault="000625B2" w:rsidP="000625B2">
      <w:pPr>
        <w:pStyle w:val="FrontMatter"/>
      </w:pPr>
      <w:r w:rsidRPr="000625B2">
        <w:t>Foreword</w:t>
      </w:r>
    </w:p>
    <w:p w14:paraId="29B30F31" w14:textId="77777777" w:rsidR="000625B2" w:rsidRPr="000625B2" w:rsidRDefault="000625B2" w:rsidP="000625B2">
      <w:pPr>
        <w:pStyle w:val="FrontMatter"/>
      </w:pPr>
      <w:r w:rsidRPr="000625B2">
        <w:t>Preface : An Engineering Approach to Relationship with the Almighty</w:t>
      </w:r>
    </w:p>
    <w:p w14:paraId="555A92F5" w14:textId="77777777" w:rsidR="000625B2" w:rsidRPr="000625B2" w:rsidRDefault="000625B2" w:rsidP="000625B2">
      <w:pPr>
        <w:pStyle w:val="FrontMatter"/>
      </w:pPr>
      <w:r w:rsidRPr="000625B2">
        <w:t xml:space="preserve">Overview of this Volume – Volume </w:t>
      </w:r>
      <w:r w:rsidR="00A64585">
        <w:t>9</w:t>
      </w:r>
      <w:r w:rsidRPr="000625B2">
        <w:t xml:space="preserve"> in the set</w:t>
      </w:r>
    </w:p>
    <w:p w14:paraId="26FF4772" w14:textId="0DA80327" w:rsidR="00556148" w:rsidRDefault="009321D1" w:rsidP="00556148">
      <w:pPr>
        <w:pStyle w:val="FrontMatter"/>
      </w:pPr>
      <w:bookmarkStart w:id="3" w:name="_Toc9431943"/>
      <w:r w:rsidRPr="0056384C">
        <w:t>Audio Compact Disc and USB Memory Card with Website Plus “Proof of Global Flood” DVD Set</w:t>
      </w:r>
      <w:bookmarkEnd w:id="3"/>
    </w:p>
    <w:p w14:paraId="018DB17C" w14:textId="77777777" w:rsidR="009321D1" w:rsidRDefault="009321D1" w:rsidP="00556148">
      <w:pPr>
        <w:pStyle w:val="FrontMatter"/>
      </w:pPr>
    </w:p>
    <w:p w14:paraId="2A64A2F4" w14:textId="77777777" w:rsidR="008F2C1A" w:rsidRDefault="008F2C1A" w:rsidP="00556148">
      <w:pPr>
        <w:pStyle w:val="FrontMatter"/>
        <w:sectPr w:rsidR="008F2C1A" w:rsidSect="003378BE">
          <w:headerReference w:type="even" r:id="rId13"/>
          <w:footerReference w:type="even" r:id="rId14"/>
          <w:pgSz w:w="11909" w:h="16834" w:code="9"/>
          <w:pgMar w:top="1440" w:right="1152" w:bottom="1440" w:left="1728" w:header="576" w:footer="576" w:gutter="0"/>
          <w:cols w:space="708"/>
          <w:titlePg/>
          <w:docGrid w:linePitch="360"/>
        </w:sectPr>
      </w:pPr>
    </w:p>
    <w:p w14:paraId="71CC2981" w14:textId="77777777" w:rsidR="008F2C1A" w:rsidRDefault="000625B2" w:rsidP="000625B2">
      <w:pPr>
        <w:jc w:val="center"/>
      </w:pPr>
      <w:r>
        <w:lastRenderedPageBreak/>
        <w:t>This page is intentionally kept blank.</w:t>
      </w:r>
    </w:p>
    <w:p w14:paraId="406122EA" w14:textId="77777777" w:rsidR="008F2C1A" w:rsidRPr="00556148" w:rsidRDefault="008F2C1A" w:rsidP="000625B2"/>
    <w:p w14:paraId="698537F5" w14:textId="77777777" w:rsidR="00E01CD4" w:rsidRPr="00556148" w:rsidRDefault="00E01CD4" w:rsidP="000625B2"/>
    <w:p w14:paraId="36C0A0C0" w14:textId="77777777" w:rsidR="007A1181" w:rsidRPr="00556148" w:rsidRDefault="007A1181" w:rsidP="000625B2">
      <w:pPr>
        <w:sectPr w:rsidR="007A1181" w:rsidRPr="00556148" w:rsidSect="003378BE">
          <w:pgSz w:w="11909" w:h="16834" w:code="9"/>
          <w:pgMar w:top="1440" w:right="1152" w:bottom="1440" w:left="1728" w:header="576" w:footer="576" w:gutter="0"/>
          <w:cols w:space="708"/>
          <w:titlePg/>
          <w:docGrid w:linePitch="360"/>
        </w:sectPr>
      </w:pPr>
    </w:p>
    <w:p w14:paraId="16E3AB10" w14:textId="77777777" w:rsidR="00B15DEF" w:rsidRPr="00A64585" w:rsidRDefault="001E3A54" w:rsidP="00A64585">
      <w:pPr>
        <w:pStyle w:val="Heading1"/>
        <w:jc w:val="center"/>
      </w:pPr>
      <w:bookmarkStart w:id="4" w:name="_Toc512789833"/>
      <w:bookmarkStart w:id="5" w:name="_Toc8070877"/>
      <w:bookmarkStart w:id="6" w:name="_Toc10072622"/>
      <w:r w:rsidRPr="00A64585">
        <w:lastRenderedPageBreak/>
        <w:t>Table of Contents</w:t>
      </w:r>
      <w:bookmarkEnd w:id="4"/>
      <w:bookmarkEnd w:id="5"/>
      <w:bookmarkEnd w:id="6"/>
    </w:p>
    <w:p w14:paraId="3ACAC738" w14:textId="02B2A4AB" w:rsidR="001C3308" w:rsidRDefault="001E2533">
      <w:pPr>
        <w:pStyle w:val="TOC1"/>
        <w:rPr>
          <w:rFonts w:eastAsiaTheme="minorEastAsia" w:cstheme="minorBidi"/>
          <w:b w:val="0"/>
          <w:szCs w:val="20"/>
          <w:lang w:val="en-IN" w:eastAsia="en-IN" w:bidi="hi-IN"/>
        </w:rPr>
      </w:pPr>
      <w:r>
        <w:fldChar w:fldCharType="begin"/>
      </w:r>
      <w:r>
        <w:instrText xml:space="preserve"> TOC \o "1-2" \h \z \t "Heading 3,3,H3Num,3,H3List,3,Heading33,3,Heading3,3" </w:instrText>
      </w:r>
      <w:r>
        <w:fldChar w:fldCharType="separate"/>
      </w:r>
      <w:hyperlink w:anchor="_Toc10072621" w:history="1">
        <w:r w:rsidR="001C3308" w:rsidRPr="000F6B58">
          <w:rPr>
            <w:rStyle w:val="Hyperlink"/>
          </w:rPr>
          <w:t>Continuation of Part 1</w:t>
        </w:r>
        <w:r w:rsidR="001C3308">
          <w:rPr>
            <w:webHidden/>
          </w:rPr>
          <w:tab/>
          <w:t>v</w:t>
        </w:r>
      </w:hyperlink>
    </w:p>
    <w:p w14:paraId="104976C1" w14:textId="50598059" w:rsidR="001C3308" w:rsidRDefault="001C3308">
      <w:pPr>
        <w:pStyle w:val="TOC1"/>
        <w:rPr>
          <w:rFonts w:eastAsiaTheme="minorEastAsia" w:cstheme="minorBidi"/>
          <w:b w:val="0"/>
          <w:szCs w:val="20"/>
          <w:lang w:val="en-IN" w:eastAsia="en-IN" w:bidi="hi-IN"/>
        </w:rPr>
      </w:pPr>
      <w:hyperlink w:anchor="_Toc10072622" w:history="1">
        <w:r w:rsidRPr="000F6B58">
          <w:rPr>
            <w:rStyle w:val="Hyperlink"/>
          </w:rPr>
          <w:t>Table of Contents</w:t>
        </w:r>
        <w:r>
          <w:rPr>
            <w:webHidden/>
          </w:rPr>
          <w:tab/>
          <w:t>vii</w:t>
        </w:r>
      </w:hyperlink>
    </w:p>
    <w:p w14:paraId="6D5D818F" w14:textId="181EE2B5" w:rsidR="001C3308" w:rsidRDefault="001C3308">
      <w:pPr>
        <w:pStyle w:val="TOC1"/>
        <w:rPr>
          <w:rFonts w:eastAsiaTheme="minorEastAsia" w:cstheme="minorBidi"/>
          <w:b w:val="0"/>
          <w:szCs w:val="20"/>
          <w:lang w:val="en-IN" w:eastAsia="en-IN" w:bidi="hi-IN"/>
        </w:rPr>
      </w:pPr>
      <w:hyperlink w:anchor="_Toc10072623" w:history="1">
        <w:r w:rsidRPr="000F6B58">
          <w:rPr>
            <w:rStyle w:val="Hyperlink"/>
          </w:rPr>
          <w:t>Table of Contents of Volume 9 : Part 1</w:t>
        </w:r>
        <w:r>
          <w:rPr>
            <w:webHidden/>
          </w:rPr>
          <w:tab/>
          <w:t>xvi</w:t>
        </w:r>
      </w:hyperlink>
    </w:p>
    <w:p w14:paraId="374034AD" w14:textId="75402526" w:rsidR="001C3308" w:rsidRDefault="001C3308">
      <w:pPr>
        <w:pStyle w:val="TOC1"/>
        <w:rPr>
          <w:rFonts w:eastAsiaTheme="minorEastAsia" w:cstheme="minorBidi"/>
          <w:b w:val="0"/>
          <w:szCs w:val="20"/>
          <w:lang w:val="en-IN" w:eastAsia="en-IN" w:bidi="hi-IN"/>
        </w:rPr>
      </w:pPr>
      <w:hyperlink w:anchor="_Toc10072624" w:history="1">
        <w:r w:rsidRPr="000F6B58">
          <w:rPr>
            <w:rStyle w:val="Hyperlink"/>
          </w:rPr>
          <w:t>Published in 2001 Continued</w:t>
        </w:r>
        <w:r>
          <w:rPr>
            <w:webHidden/>
          </w:rPr>
          <w:tab/>
        </w:r>
        <w:r>
          <w:rPr>
            <w:webHidden/>
          </w:rPr>
          <w:fldChar w:fldCharType="begin"/>
        </w:r>
        <w:r>
          <w:rPr>
            <w:webHidden/>
          </w:rPr>
          <w:instrText xml:space="preserve"> PAGEREF _Toc10072624 \h </w:instrText>
        </w:r>
        <w:r>
          <w:rPr>
            <w:webHidden/>
          </w:rPr>
        </w:r>
        <w:r>
          <w:rPr>
            <w:webHidden/>
          </w:rPr>
          <w:fldChar w:fldCharType="separate"/>
        </w:r>
        <w:r>
          <w:rPr>
            <w:webHidden/>
          </w:rPr>
          <w:t>3</w:t>
        </w:r>
        <w:r>
          <w:rPr>
            <w:webHidden/>
          </w:rPr>
          <w:fldChar w:fldCharType="end"/>
        </w:r>
      </w:hyperlink>
    </w:p>
    <w:p w14:paraId="35318FB7" w14:textId="3F3D1708" w:rsidR="001C3308" w:rsidRDefault="001C3308">
      <w:pPr>
        <w:pStyle w:val="TOC2"/>
        <w:rPr>
          <w:rFonts w:eastAsiaTheme="minorEastAsia" w:cstheme="minorBidi"/>
          <w:szCs w:val="20"/>
          <w:lang w:val="en-IN" w:bidi="hi-IN"/>
        </w:rPr>
      </w:pPr>
      <w:hyperlink w:anchor="_Toc10072625" w:history="1">
        <w:r w:rsidRPr="000F6B58">
          <w:rPr>
            <w:rStyle w:val="Hyperlink"/>
            <w:rFonts w:ascii="Calibri" w:hAnsi="Calibri" w:cs="Calibri"/>
          </w:rPr>
          <w:t>2001.05.1.02 Living Faith Versus Dead Dogma</w:t>
        </w:r>
        <w:r>
          <w:rPr>
            <w:webHidden/>
          </w:rPr>
          <w:tab/>
        </w:r>
        <w:r>
          <w:rPr>
            <w:webHidden/>
          </w:rPr>
          <w:fldChar w:fldCharType="begin"/>
        </w:r>
        <w:r>
          <w:rPr>
            <w:webHidden/>
          </w:rPr>
          <w:instrText xml:space="preserve"> PAGEREF _Toc10072625 \h </w:instrText>
        </w:r>
        <w:r>
          <w:rPr>
            <w:webHidden/>
          </w:rPr>
        </w:r>
        <w:r>
          <w:rPr>
            <w:webHidden/>
          </w:rPr>
          <w:fldChar w:fldCharType="separate"/>
        </w:r>
        <w:r>
          <w:rPr>
            <w:webHidden/>
          </w:rPr>
          <w:t>3</w:t>
        </w:r>
        <w:r>
          <w:rPr>
            <w:webHidden/>
          </w:rPr>
          <w:fldChar w:fldCharType="end"/>
        </w:r>
      </w:hyperlink>
    </w:p>
    <w:p w14:paraId="4963222B" w14:textId="009A3B51" w:rsidR="001C3308" w:rsidRDefault="001C3308">
      <w:pPr>
        <w:pStyle w:val="TOC3"/>
        <w:rPr>
          <w:rFonts w:eastAsiaTheme="minorEastAsia" w:cstheme="minorBidi"/>
          <w:szCs w:val="20"/>
          <w:lang w:val="en-IN" w:eastAsia="en-IN" w:bidi="hi-IN"/>
        </w:rPr>
      </w:pPr>
      <w:hyperlink w:anchor="_Toc10072626" w:history="1">
        <w:r w:rsidR="0050739F" w:rsidRPr="000F6B58">
          <w:rPr>
            <w:rStyle w:val="Hyperlink"/>
          </w:rPr>
          <w:t>Headline</w:t>
        </w:r>
        <w:r w:rsidR="0050739F">
          <w:rPr>
            <w:webHidden/>
          </w:rPr>
          <w:tab/>
        </w:r>
        <w:r>
          <w:rPr>
            <w:webHidden/>
          </w:rPr>
          <w:fldChar w:fldCharType="begin"/>
        </w:r>
        <w:r>
          <w:rPr>
            <w:webHidden/>
          </w:rPr>
          <w:instrText xml:space="preserve"> PAGEREF _Toc10072626 \h </w:instrText>
        </w:r>
        <w:r>
          <w:rPr>
            <w:webHidden/>
          </w:rPr>
        </w:r>
        <w:r>
          <w:rPr>
            <w:webHidden/>
          </w:rPr>
          <w:fldChar w:fldCharType="separate"/>
        </w:r>
        <w:r w:rsidR="0050739F">
          <w:rPr>
            <w:webHidden/>
          </w:rPr>
          <w:t>3</w:t>
        </w:r>
        <w:r>
          <w:rPr>
            <w:webHidden/>
          </w:rPr>
          <w:fldChar w:fldCharType="end"/>
        </w:r>
      </w:hyperlink>
    </w:p>
    <w:p w14:paraId="7B22986B" w14:textId="2093FEFA" w:rsidR="001C3308" w:rsidRDefault="001C3308">
      <w:pPr>
        <w:pStyle w:val="TOC3"/>
        <w:rPr>
          <w:rFonts w:eastAsiaTheme="minorEastAsia" w:cstheme="minorBidi"/>
          <w:szCs w:val="20"/>
          <w:lang w:val="en-IN" w:eastAsia="en-IN" w:bidi="hi-IN"/>
        </w:rPr>
      </w:pPr>
      <w:hyperlink w:anchor="_Toc10072627" w:history="1">
        <w:r w:rsidR="0050739F" w:rsidRPr="000F6B58">
          <w:rPr>
            <w:rStyle w:val="Hyperlink"/>
          </w:rPr>
          <w:t>Key Words / Key Phrases</w:t>
        </w:r>
        <w:r w:rsidR="0050739F">
          <w:rPr>
            <w:webHidden/>
          </w:rPr>
          <w:tab/>
        </w:r>
        <w:r>
          <w:rPr>
            <w:webHidden/>
          </w:rPr>
          <w:fldChar w:fldCharType="begin"/>
        </w:r>
        <w:r>
          <w:rPr>
            <w:webHidden/>
          </w:rPr>
          <w:instrText xml:space="preserve"> PAGEREF _Toc10072627 \h </w:instrText>
        </w:r>
        <w:r>
          <w:rPr>
            <w:webHidden/>
          </w:rPr>
        </w:r>
        <w:r>
          <w:rPr>
            <w:webHidden/>
          </w:rPr>
          <w:fldChar w:fldCharType="separate"/>
        </w:r>
        <w:r w:rsidR="0050739F">
          <w:rPr>
            <w:webHidden/>
          </w:rPr>
          <w:t>3</w:t>
        </w:r>
        <w:r>
          <w:rPr>
            <w:webHidden/>
          </w:rPr>
          <w:fldChar w:fldCharType="end"/>
        </w:r>
      </w:hyperlink>
    </w:p>
    <w:p w14:paraId="793E480A" w14:textId="3E32B4A3" w:rsidR="001C3308" w:rsidRDefault="001C3308">
      <w:pPr>
        <w:pStyle w:val="TOC3"/>
        <w:rPr>
          <w:rFonts w:eastAsiaTheme="minorEastAsia" w:cstheme="minorBidi"/>
          <w:szCs w:val="20"/>
          <w:lang w:val="en-IN" w:eastAsia="en-IN" w:bidi="hi-IN"/>
        </w:rPr>
      </w:pPr>
      <w:hyperlink w:anchor="_Toc10072628" w:history="1">
        <w:r w:rsidR="0050739F" w:rsidRPr="000F6B58">
          <w:rPr>
            <w:rStyle w:val="Hyperlink"/>
          </w:rPr>
          <w:t>Summary</w:t>
        </w:r>
        <w:r w:rsidR="0050739F">
          <w:rPr>
            <w:webHidden/>
          </w:rPr>
          <w:tab/>
        </w:r>
        <w:r>
          <w:rPr>
            <w:webHidden/>
          </w:rPr>
          <w:fldChar w:fldCharType="begin"/>
        </w:r>
        <w:r>
          <w:rPr>
            <w:webHidden/>
          </w:rPr>
          <w:instrText xml:space="preserve"> PAGEREF _Toc10072628 \h </w:instrText>
        </w:r>
        <w:r>
          <w:rPr>
            <w:webHidden/>
          </w:rPr>
        </w:r>
        <w:r>
          <w:rPr>
            <w:webHidden/>
          </w:rPr>
          <w:fldChar w:fldCharType="separate"/>
        </w:r>
        <w:r w:rsidR="0050739F">
          <w:rPr>
            <w:webHidden/>
          </w:rPr>
          <w:t>3</w:t>
        </w:r>
        <w:r>
          <w:rPr>
            <w:webHidden/>
          </w:rPr>
          <w:fldChar w:fldCharType="end"/>
        </w:r>
      </w:hyperlink>
    </w:p>
    <w:p w14:paraId="655E9B8C" w14:textId="43AC43E6" w:rsidR="001C3308" w:rsidRDefault="001C3308">
      <w:pPr>
        <w:pStyle w:val="TOC3"/>
        <w:rPr>
          <w:rFonts w:eastAsiaTheme="minorEastAsia" w:cstheme="minorBidi"/>
          <w:szCs w:val="20"/>
          <w:lang w:val="en-IN" w:eastAsia="en-IN" w:bidi="hi-IN"/>
        </w:rPr>
      </w:pPr>
      <w:hyperlink w:anchor="_Toc10072629" w:history="1">
        <w:r w:rsidR="0050739F" w:rsidRPr="000F6B58">
          <w:rPr>
            <w:rStyle w:val="Hyperlink"/>
          </w:rPr>
          <w:t>Living Faith In Our Living God Jesus Versus Dead Dogma And Debates</w:t>
        </w:r>
        <w:r w:rsidR="0050739F">
          <w:rPr>
            <w:webHidden/>
          </w:rPr>
          <w:tab/>
        </w:r>
        <w:r>
          <w:rPr>
            <w:webHidden/>
          </w:rPr>
          <w:fldChar w:fldCharType="begin"/>
        </w:r>
        <w:r>
          <w:rPr>
            <w:webHidden/>
          </w:rPr>
          <w:instrText xml:space="preserve"> PAGEREF _Toc10072629 \h </w:instrText>
        </w:r>
        <w:r>
          <w:rPr>
            <w:webHidden/>
          </w:rPr>
        </w:r>
        <w:r>
          <w:rPr>
            <w:webHidden/>
          </w:rPr>
          <w:fldChar w:fldCharType="separate"/>
        </w:r>
        <w:r w:rsidR="0050739F">
          <w:rPr>
            <w:webHidden/>
          </w:rPr>
          <w:t>4</w:t>
        </w:r>
        <w:r>
          <w:rPr>
            <w:webHidden/>
          </w:rPr>
          <w:fldChar w:fldCharType="end"/>
        </w:r>
      </w:hyperlink>
    </w:p>
    <w:p w14:paraId="798223B2" w14:textId="2D2D4341" w:rsidR="001C3308" w:rsidRDefault="001C3308">
      <w:pPr>
        <w:pStyle w:val="TOC3"/>
        <w:rPr>
          <w:rFonts w:eastAsiaTheme="minorEastAsia" w:cstheme="minorBidi"/>
          <w:szCs w:val="20"/>
          <w:lang w:val="en-IN" w:eastAsia="en-IN" w:bidi="hi-IN"/>
        </w:rPr>
      </w:pPr>
      <w:hyperlink w:anchor="_Toc10072630" w:history="1">
        <w:r w:rsidR="0050739F" w:rsidRPr="000F6B58">
          <w:rPr>
            <w:rStyle w:val="Hyperlink"/>
          </w:rPr>
          <w:t>Happy Faith Building!</w:t>
        </w:r>
        <w:r w:rsidR="0050739F">
          <w:rPr>
            <w:webHidden/>
          </w:rPr>
          <w:tab/>
        </w:r>
        <w:r>
          <w:rPr>
            <w:webHidden/>
          </w:rPr>
          <w:fldChar w:fldCharType="begin"/>
        </w:r>
        <w:r>
          <w:rPr>
            <w:webHidden/>
          </w:rPr>
          <w:instrText xml:space="preserve"> PAGEREF _Toc10072630 \h </w:instrText>
        </w:r>
        <w:r>
          <w:rPr>
            <w:webHidden/>
          </w:rPr>
        </w:r>
        <w:r>
          <w:rPr>
            <w:webHidden/>
          </w:rPr>
          <w:fldChar w:fldCharType="separate"/>
        </w:r>
        <w:r w:rsidR="0050739F">
          <w:rPr>
            <w:webHidden/>
          </w:rPr>
          <w:t>7</w:t>
        </w:r>
        <w:r>
          <w:rPr>
            <w:webHidden/>
          </w:rPr>
          <w:fldChar w:fldCharType="end"/>
        </w:r>
      </w:hyperlink>
    </w:p>
    <w:p w14:paraId="10A05BB4" w14:textId="1E50B583" w:rsidR="001C3308" w:rsidRDefault="001C3308">
      <w:pPr>
        <w:pStyle w:val="TOC3"/>
        <w:rPr>
          <w:rFonts w:eastAsiaTheme="minorEastAsia" w:cstheme="minorBidi"/>
          <w:szCs w:val="20"/>
          <w:lang w:val="en-IN" w:eastAsia="en-IN" w:bidi="hi-IN"/>
        </w:rPr>
      </w:pPr>
      <w:hyperlink w:anchor="_Toc10072631" w:history="1">
        <w:r w:rsidR="0050739F" w:rsidRPr="000F6B58">
          <w:rPr>
            <w:rStyle w:val="Hyperlink"/>
          </w:rPr>
          <w:t>A Prayer For Your Today:</w:t>
        </w:r>
        <w:r w:rsidR="0050739F">
          <w:rPr>
            <w:webHidden/>
          </w:rPr>
          <w:tab/>
        </w:r>
        <w:r>
          <w:rPr>
            <w:webHidden/>
          </w:rPr>
          <w:fldChar w:fldCharType="begin"/>
        </w:r>
        <w:r>
          <w:rPr>
            <w:webHidden/>
          </w:rPr>
          <w:instrText xml:space="preserve"> PAGEREF _Toc10072631 \h </w:instrText>
        </w:r>
        <w:r>
          <w:rPr>
            <w:webHidden/>
          </w:rPr>
        </w:r>
        <w:r>
          <w:rPr>
            <w:webHidden/>
          </w:rPr>
          <w:fldChar w:fldCharType="separate"/>
        </w:r>
        <w:r w:rsidR="0050739F">
          <w:rPr>
            <w:webHidden/>
          </w:rPr>
          <w:t>8</w:t>
        </w:r>
        <w:r>
          <w:rPr>
            <w:webHidden/>
          </w:rPr>
          <w:fldChar w:fldCharType="end"/>
        </w:r>
      </w:hyperlink>
    </w:p>
    <w:p w14:paraId="72EABB90" w14:textId="31789AE8" w:rsidR="001C3308" w:rsidRDefault="001C3308">
      <w:pPr>
        <w:pStyle w:val="TOC3"/>
        <w:rPr>
          <w:rFonts w:eastAsiaTheme="minorEastAsia" w:cstheme="minorBidi"/>
          <w:szCs w:val="20"/>
          <w:lang w:val="en-IN" w:eastAsia="en-IN" w:bidi="hi-IN"/>
        </w:rPr>
      </w:pPr>
      <w:hyperlink w:anchor="_Toc10072632" w:history="1">
        <w:r w:rsidR="0050739F" w:rsidRPr="000F6B58">
          <w:rPr>
            <w:rStyle w:val="Hyperlink"/>
          </w:rPr>
          <w:t>Sources Of Reference Material</w:t>
        </w:r>
        <w:r w:rsidR="0050739F">
          <w:rPr>
            <w:webHidden/>
          </w:rPr>
          <w:tab/>
        </w:r>
        <w:r>
          <w:rPr>
            <w:webHidden/>
          </w:rPr>
          <w:fldChar w:fldCharType="begin"/>
        </w:r>
        <w:r>
          <w:rPr>
            <w:webHidden/>
          </w:rPr>
          <w:instrText xml:space="preserve"> PAGEREF _Toc10072632 \h </w:instrText>
        </w:r>
        <w:r>
          <w:rPr>
            <w:webHidden/>
          </w:rPr>
        </w:r>
        <w:r>
          <w:rPr>
            <w:webHidden/>
          </w:rPr>
          <w:fldChar w:fldCharType="separate"/>
        </w:r>
        <w:r w:rsidR="0050739F">
          <w:rPr>
            <w:webHidden/>
          </w:rPr>
          <w:t>8</w:t>
        </w:r>
        <w:r>
          <w:rPr>
            <w:webHidden/>
          </w:rPr>
          <w:fldChar w:fldCharType="end"/>
        </w:r>
      </w:hyperlink>
    </w:p>
    <w:p w14:paraId="322A85D7" w14:textId="525877D1" w:rsidR="001C3308" w:rsidRDefault="001C3308">
      <w:pPr>
        <w:pStyle w:val="TOC3"/>
        <w:rPr>
          <w:rFonts w:eastAsiaTheme="minorEastAsia" w:cstheme="minorBidi"/>
          <w:szCs w:val="20"/>
          <w:lang w:val="en-IN" w:eastAsia="en-IN" w:bidi="hi-IN"/>
        </w:rPr>
      </w:pPr>
      <w:hyperlink w:anchor="_Toc10072633" w:history="1">
        <w:r w:rsidR="0050739F" w:rsidRPr="000F6B58">
          <w:rPr>
            <w:rStyle w:val="Hyperlink"/>
          </w:rPr>
          <w:t>Closure</w:t>
        </w:r>
        <w:r w:rsidR="0050739F">
          <w:rPr>
            <w:webHidden/>
          </w:rPr>
          <w:tab/>
        </w:r>
        <w:r>
          <w:rPr>
            <w:webHidden/>
          </w:rPr>
          <w:fldChar w:fldCharType="begin"/>
        </w:r>
        <w:r>
          <w:rPr>
            <w:webHidden/>
          </w:rPr>
          <w:instrText xml:space="preserve"> PAGEREF _Toc10072633 \h </w:instrText>
        </w:r>
        <w:r>
          <w:rPr>
            <w:webHidden/>
          </w:rPr>
        </w:r>
        <w:r>
          <w:rPr>
            <w:webHidden/>
          </w:rPr>
          <w:fldChar w:fldCharType="separate"/>
        </w:r>
        <w:r w:rsidR="0050739F">
          <w:rPr>
            <w:webHidden/>
          </w:rPr>
          <w:t>9</w:t>
        </w:r>
        <w:r>
          <w:rPr>
            <w:webHidden/>
          </w:rPr>
          <w:fldChar w:fldCharType="end"/>
        </w:r>
      </w:hyperlink>
    </w:p>
    <w:p w14:paraId="245D4CC5" w14:textId="7408630A" w:rsidR="001C3308" w:rsidRDefault="001C3308">
      <w:pPr>
        <w:pStyle w:val="TOC3"/>
        <w:rPr>
          <w:rFonts w:eastAsiaTheme="minorEastAsia" w:cstheme="minorBidi"/>
          <w:szCs w:val="20"/>
          <w:lang w:val="en-IN" w:eastAsia="en-IN" w:bidi="hi-IN"/>
        </w:rPr>
      </w:pPr>
      <w:hyperlink w:anchor="_Toc10072634" w:history="1">
        <w:r w:rsidR="0050739F" w:rsidRPr="000F6B58">
          <w:rPr>
            <w:rStyle w:val="Hyperlink"/>
          </w:rPr>
          <w:t>Scriptures Regarding The "Stiff Necked"</w:t>
        </w:r>
        <w:r w:rsidR="0050739F">
          <w:rPr>
            <w:webHidden/>
          </w:rPr>
          <w:tab/>
        </w:r>
        <w:r>
          <w:rPr>
            <w:webHidden/>
          </w:rPr>
          <w:fldChar w:fldCharType="begin"/>
        </w:r>
        <w:r>
          <w:rPr>
            <w:webHidden/>
          </w:rPr>
          <w:instrText xml:space="preserve"> PAGEREF _Toc10072634 \h </w:instrText>
        </w:r>
        <w:r>
          <w:rPr>
            <w:webHidden/>
          </w:rPr>
        </w:r>
        <w:r>
          <w:rPr>
            <w:webHidden/>
          </w:rPr>
          <w:fldChar w:fldCharType="separate"/>
        </w:r>
        <w:r w:rsidR="0050739F">
          <w:rPr>
            <w:webHidden/>
          </w:rPr>
          <w:t>9</w:t>
        </w:r>
        <w:r>
          <w:rPr>
            <w:webHidden/>
          </w:rPr>
          <w:fldChar w:fldCharType="end"/>
        </w:r>
      </w:hyperlink>
    </w:p>
    <w:p w14:paraId="2A56D5DE" w14:textId="54EC71E1" w:rsidR="001C3308" w:rsidRDefault="001C3308">
      <w:pPr>
        <w:pStyle w:val="TOC2"/>
        <w:rPr>
          <w:rFonts w:eastAsiaTheme="minorEastAsia" w:cstheme="minorBidi"/>
          <w:szCs w:val="20"/>
          <w:lang w:val="en-IN" w:bidi="hi-IN"/>
        </w:rPr>
      </w:pPr>
      <w:hyperlink w:anchor="_Toc10072635" w:history="1">
        <w:r w:rsidRPr="000F6B58">
          <w:rPr>
            <w:rStyle w:val="Hyperlink"/>
            <w:rFonts w:ascii="Calibri" w:hAnsi="Calibri" w:cs="Calibri"/>
          </w:rPr>
          <w:t>2001.05.1.03 Some Comments On Document Presentation</w:t>
        </w:r>
        <w:r>
          <w:rPr>
            <w:webHidden/>
          </w:rPr>
          <w:tab/>
        </w:r>
        <w:r>
          <w:rPr>
            <w:webHidden/>
          </w:rPr>
          <w:fldChar w:fldCharType="begin"/>
        </w:r>
        <w:r>
          <w:rPr>
            <w:webHidden/>
          </w:rPr>
          <w:instrText xml:space="preserve"> PAGEREF _Toc10072635 \h </w:instrText>
        </w:r>
        <w:r>
          <w:rPr>
            <w:webHidden/>
          </w:rPr>
        </w:r>
        <w:r>
          <w:rPr>
            <w:webHidden/>
          </w:rPr>
          <w:fldChar w:fldCharType="separate"/>
        </w:r>
        <w:r>
          <w:rPr>
            <w:webHidden/>
          </w:rPr>
          <w:t>10</w:t>
        </w:r>
        <w:r>
          <w:rPr>
            <w:webHidden/>
          </w:rPr>
          <w:fldChar w:fldCharType="end"/>
        </w:r>
      </w:hyperlink>
    </w:p>
    <w:p w14:paraId="6057773E" w14:textId="601C4F40" w:rsidR="001C3308" w:rsidRDefault="001C3308">
      <w:pPr>
        <w:pStyle w:val="TOC3"/>
        <w:rPr>
          <w:rFonts w:eastAsiaTheme="minorEastAsia" w:cstheme="minorBidi"/>
          <w:szCs w:val="20"/>
          <w:lang w:val="en-IN" w:eastAsia="en-IN" w:bidi="hi-IN"/>
        </w:rPr>
      </w:pPr>
      <w:hyperlink w:anchor="_Toc10072636"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_Toc10072636 \h </w:instrText>
        </w:r>
        <w:r>
          <w:rPr>
            <w:webHidden/>
          </w:rPr>
        </w:r>
        <w:r>
          <w:rPr>
            <w:webHidden/>
          </w:rPr>
          <w:fldChar w:fldCharType="separate"/>
        </w:r>
        <w:r w:rsidR="0050739F">
          <w:rPr>
            <w:webHidden/>
          </w:rPr>
          <w:t>10</w:t>
        </w:r>
        <w:r>
          <w:rPr>
            <w:webHidden/>
          </w:rPr>
          <w:fldChar w:fldCharType="end"/>
        </w:r>
      </w:hyperlink>
    </w:p>
    <w:p w14:paraId="16867E50" w14:textId="0BC4BE67" w:rsidR="001C3308" w:rsidRDefault="001C3308">
      <w:pPr>
        <w:pStyle w:val="TOC3"/>
        <w:rPr>
          <w:rFonts w:eastAsiaTheme="minorEastAsia" w:cstheme="minorBidi"/>
          <w:szCs w:val="20"/>
          <w:lang w:val="en-IN" w:eastAsia="en-IN" w:bidi="hi-IN"/>
        </w:rPr>
      </w:pPr>
      <w:hyperlink w:anchor="_Toc10072637" w:history="1">
        <w:r w:rsidR="0050739F" w:rsidRPr="000F6B58">
          <w:rPr>
            <w:rStyle w:val="Hyperlink"/>
          </w:rPr>
          <w:t>Summary</w:t>
        </w:r>
        <w:r w:rsidR="0050739F">
          <w:rPr>
            <w:webHidden/>
          </w:rPr>
          <w:tab/>
        </w:r>
        <w:r>
          <w:rPr>
            <w:webHidden/>
          </w:rPr>
          <w:fldChar w:fldCharType="begin"/>
        </w:r>
        <w:r>
          <w:rPr>
            <w:webHidden/>
          </w:rPr>
          <w:instrText xml:space="preserve"> PAGEREF _Toc10072637 \h </w:instrText>
        </w:r>
        <w:r>
          <w:rPr>
            <w:webHidden/>
          </w:rPr>
        </w:r>
        <w:r>
          <w:rPr>
            <w:webHidden/>
          </w:rPr>
          <w:fldChar w:fldCharType="separate"/>
        </w:r>
        <w:r w:rsidR="0050739F">
          <w:rPr>
            <w:webHidden/>
          </w:rPr>
          <w:t>11</w:t>
        </w:r>
        <w:r>
          <w:rPr>
            <w:webHidden/>
          </w:rPr>
          <w:fldChar w:fldCharType="end"/>
        </w:r>
      </w:hyperlink>
    </w:p>
    <w:p w14:paraId="40A86F0C" w14:textId="1C5C0B2B" w:rsidR="001C3308" w:rsidRDefault="001C3308">
      <w:pPr>
        <w:pStyle w:val="TOC3"/>
        <w:rPr>
          <w:rFonts w:eastAsiaTheme="minorEastAsia" w:cstheme="minorBidi"/>
          <w:szCs w:val="20"/>
          <w:lang w:val="en-IN" w:eastAsia="en-IN" w:bidi="hi-IN"/>
        </w:rPr>
      </w:pPr>
      <w:hyperlink w:anchor="_Toc10072638" w:history="1">
        <w:r w:rsidR="0050739F" w:rsidRPr="000F6B58">
          <w:rPr>
            <w:rStyle w:val="Hyperlink"/>
          </w:rPr>
          <w:t>Some Comments On Document Presentation</w:t>
        </w:r>
        <w:r w:rsidR="0050739F">
          <w:rPr>
            <w:webHidden/>
          </w:rPr>
          <w:tab/>
        </w:r>
        <w:r>
          <w:rPr>
            <w:webHidden/>
          </w:rPr>
          <w:fldChar w:fldCharType="begin"/>
        </w:r>
        <w:r>
          <w:rPr>
            <w:webHidden/>
          </w:rPr>
          <w:instrText xml:space="preserve"> PAGEREF _Toc10072638 \h </w:instrText>
        </w:r>
        <w:r>
          <w:rPr>
            <w:webHidden/>
          </w:rPr>
        </w:r>
        <w:r>
          <w:rPr>
            <w:webHidden/>
          </w:rPr>
          <w:fldChar w:fldCharType="separate"/>
        </w:r>
        <w:r w:rsidR="0050739F">
          <w:rPr>
            <w:webHidden/>
          </w:rPr>
          <w:t>11</w:t>
        </w:r>
        <w:r>
          <w:rPr>
            <w:webHidden/>
          </w:rPr>
          <w:fldChar w:fldCharType="end"/>
        </w:r>
      </w:hyperlink>
    </w:p>
    <w:p w14:paraId="18B8EABD" w14:textId="481E272A" w:rsidR="001C3308" w:rsidRDefault="001C3308">
      <w:pPr>
        <w:pStyle w:val="TOC3"/>
        <w:rPr>
          <w:rFonts w:eastAsiaTheme="minorEastAsia" w:cstheme="minorBidi"/>
          <w:szCs w:val="20"/>
          <w:lang w:val="en-IN" w:eastAsia="en-IN" w:bidi="hi-IN"/>
        </w:rPr>
      </w:pPr>
      <w:hyperlink w:anchor="_Toc10072639"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_Toc10072639 \h </w:instrText>
        </w:r>
        <w:r>
          <w:rPr>
            <w:webHidden/>
          </w:rPr>
        </w:r>
        <w:r>
          <w:rPr>
            <w:webHidden/>
          </w:rPr>
          <w:fldChar w:fldCharType="separate"/>
        </w:r>
        <w:r w:rsidR="0050739F">
          <w:rPr>
            <w:webHidden/>
          </w:rPr>
          <w:t>12</w:t>
        </w:r>
        <w:r>
          <w:rPr>
            <w:webHidden/>
          </w:rPr>
          <w:fldChar w:fldCharType="end"/>
        </w:r>
      </w:hyperlink>
    </w:p>
    <w:p w14:paraId="0912242A" w14:textId="5D0BBB85" w:rsidR="001C3308" w:rsidRDefault="001C3308">
      <w:pPr>
        <w:pStyle w:val="TOC3"/>
        <w:rPr>
          <w:rFonts w:eastAsiaTheme="minorEastAsia" w:cstheme="minorBidi"/>
          <w:szCs w:val="20"/>
          <w:lang w:val="en-IN" w:eastAsia="en-IN" w:bidi="hi-IN"/>
        </w:rPr>
      </w:pPr>
      <w:hyperlink w:anchor="_Toc10072640" w:history="1">
        <w:r w:rsidR="0050739F" w:rsidRPr="000F6B58">
          <w:rPr>
            <w:rStyle w:val="Hyperlink"/>
          </w:rPr>
          <w:t>Summary</w:t>
        </w:r>
        <w:r w:rsidR="0050739F">
          <w:rPr>
            <w:webHidden/>
          </w:rPr>
          <w:tab/>
        </w:r>
        <w:r>
          <w:rPr>
            <w:webHidden/>
          </w:rPr>
          <w:fldChar w:fldCharType="begin"/>
        </w:r>
        <w:r>
          <w:rPr>
            <w:webHidden/>
          </w:rPr>
          <w:instrText xml:space="preserve"> PAGEREF _Toc10072640 \h </w:instrText>
        </w:r>
        <w:r>
          <w:rPr>
            <w:webHidden/>
          </w:rPr>
        </w:r>
        <w:r>
          <w:rPr>
            <w:webHidden/>
          </w:rPr>
          <w:fldChar w:fldCharType="separate"/>
        </w:r>
        <w:r w:rsidR="0050739F">
          <w:rPr>
            <w:webHidden/>
          </w:rPr>
          <w:t>12</w:t>
        </w:r>
        <w:r>
          <w:rPr>
            <w:webHidden/>
          </w:rPr>
          <w:fldChar w:fldCharType="end"/>
        </w:r>
      </w:hyperlink>
    </w:p>
    <w:p w14:paraId="18020806" w14:textId="0F610FDD" w:rsidR="001C3308" w:rsidRDefault="001C3308">
      <w:pPr>
        <w:pStyle w:val="TOC2"/>
        <w:rPr>
          <w:rFonts w:eastAsiaTheme="minorEastAsia" w:cstheme="minorBidi"/>
          <w:szCs w:val="20"/>
          <w:lang w:val="en-IN" w:bidi="hi-IN"/>
        </w:rPr>
      </w:pPr>
      <w:hyperlink w:anchor="_Toc10072641" w:history="1">
        <w:r w:rsidRPr="000F6B58">
          <w:rPr>
            <w:rStyle w:val="Hyperlink"/>
            <w:rFonts w:ascii="Calibri" w:hAnsi="Calibri" w:cs="Calibri"/>
          </w:rPr>
          <w:t>2001.05.1.04 Declaration Of Jacob's Trouble A Significant Event</w:t>
        </w:r>
        <w:r>
          <w:rPr>
            <w:webHidden/>
          </w:rPr>
          <w:tab/>
        </w:r>
        <w:r>
          <w:rPr>
            <w:webHidden/>
          </w:rPr>
          <w:fldChar w:fldCharType="begin"/>
        </w:r>
        <w:r>
          <w:rPr>
            <w:webHidden/>
          </w:rPr>
          <w:instrText xml:space="preserve"> PAGEREF _Toc10072641 \h </w:instrText>
        </w:r>
        <w:r>
          <w:rPr>
            <w:webHidden/>
          </w:rPr>
        </w:r>
        <w:r>
          <w:rPr>
            <w:webHidden/>
          </w:rPr>
          <w:fldChar w:fldCharType="separate"/>
        </w:r>
        <w:r>
          <w:rPr>
            <w:webHidden/>
          </w:rPr>
          <w:t>14</w:t>
        </w:r>
        <w:r>
          <w:rPr>
            <w:webHidden/>
          </w:rPr>
          <w:fldChar w:fldCharType="end"/>
        </w:r>
      </w:hyperlink>
    </w:p>
    <w:p w14:paraId="20FA7A77" w14:textId="5F676967" w:rsidR="001C3308" w:rsidRDefault="001C3308">
      <w:pPr>
        <w:pStyle w:val="TOC3"/>
        <w:rPr>
          <w:rFonts w:eastAsiaTheme="minorEastAsia" w:cstheme="minorBidi"/>
          <w:szCs w:val="20"/>
          <w:lang w:val="en-IN" w:eastAsia="en-IN" w:bidi="hi-IN"/>
        </w:rPr>
      </w:pPr>
      <w:hyperlink w:anchor="_Toc10072642"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_Toc10072642 \h </w:instrText>
        </w:r>
        <w:r>
          <w:rPr>
            <w:webHidden/>
          </w:rPr>
        </w:r>
        <w:r>
          <w:rPr>
            <w:webHidden/>
          </w:rPr>
          <w:fldChar w:fldCharType="separate"/>
        </w:r>
        <w:r w:rsidR="0050739F">
          <w:rPr>
            <w:webHidden/>
          </w:rPr>
          <w:t>14</w:t>
        </w:r>
        <w:r>
          <w:rPr>
            <w:webHidden/>
          </w:rPr>
          <w:fldChar w:fldCharType="end"/>
        </w:r>
      </w:hyperlink>
    </w:p>
    <w:p w14:paraId="4438E81E" w14:textId="012BA1D2" w:rsidR="001C3308" w:rsidRDefault="001C3308">
      <w:pPr>
        <w:pStyle w:val="TOC3"/>
        <w:rPr>
          <w:rFonts w:eastAsiaTheme="minorEastAsia" w:cstheme="minorBidi"/>
          <w:szCs w:val="20"/>
          <w:lang w:val="en-IN" w:eastAsia="en-IN" w:bidi="hi-IN"/>
        </w:rPr>
      </w:pPr>
      <w:hyperlink w:anchor="_Toc10072643" w:history="1">
        <w:r w:rsidR="0050739F" w:rsidRPr="000F6B58">
          <w:rPr>
            <w:rStyle w:val="Hyperlink"/>
          </w:rPr>
          <w:t>Summary</w:t>
        </w:r>
        <w:r w:rsidR="0050739F">
          <w:rPr>
            <w:webHidden/>
          </w:rPr>
          <w:tab/>
        </w:r>
        <w:r>
          <w:rPr>
            <w:webHidden/>
          </w:rPr>
          <w:fldChar w:fldCharType="begin"/>
        </w:r>
        <w:r>
          <w:rPr>
            <w:webHidden/>
          </w:rPr>
          <w:instrText xml:space="preserve"> PAGEREF _Toc10072643 \h </w:instrText>
        </w:r>
        <w:r>
          <w:rPr>
            <w:webHidden/>
          </w:rPr>
        </w:r>
        <w:r>
          <w:rPr>
            <w:webHidden/>
          </w:rPr>
          <w:fldChar w:fldCharType="separate"/>
        </w:r>
        <w:r w:rsidR="0050739F">
          <w:rPr>
            <w:webHidden/>
          </w:rPr>
          <w:t>15</w:t>
        </w:r>
        <w:r>
          <w:rPr>
            <w:webHidden/>
          </w:rPr>
          <w:fldChar w:fldCharType="end"/>
        </w:r>
      </w:hyperlink>
    </w:p>
    <w:p w14:paraId="562DAC46" w14:textId="3560D1B1" w:rsidR="001C3308" w:rsidRDefault="001C3308">
      <w:pPr>
        <w:pStyle w:val="TOC3"/>
        <w:rPr>
          <w:rFonts w:eastAsiaTheme="minorEastAsia" w:cstheme="minorBidi"/>
          <w:szCs w:val="20"/>
          <w:lang w:val="en-IN" w:eastAsia="en-IN" w:bidi="hi-IN"/>
        </w:rPr>
      </w:pPr>
      <w:hyperlink w:anchor="_Toc10072644" w:history="1">
        <w:r w:rsidR="0050739F" w:rsidRPr="000F6B58">
          <w:rPr>
            <w:rStyle w:val="Hyperlink"/>
          </w:rPr>
          <w:t>Scriptural Context</w:t>
        </w:r>
        <w:r w:rsidR="0050739F">
          <w:rPr>
            <w:webHidden/>
          </w:rPr>
          <w:tab/>
        </w:r>
        <w:r>
          <w:rPr>
            <w:webHidden/>
          </w:rPr>
          <w:fldChar w:fldCharType="begin"/>
        </w:r>
        <w:r>
          <w:rPr>
            <w:webHidden/>
          </w:rPr>
          <w:instrText xml:space="preserve"> PAGEREF _Toc10072644 \h </w:instrText>
        </w:r>
        <w:r>
          <w:rPr>
            <w:webHidden/>
          </w:rPr>
        </w:r>
        <w:r>
          <w:rPr>
            <w:webHidden/>
          </w:rPr>
          <w:fldChar w:fldCharType="separate"/>
        </w:r>
        <w:r w:rsidR="0050739F">
          <w:rPr>
            <w:webHidden/>
          </w:rPr>
          <w:t>15</w:t>
        </w:r>
        <w:r>
          <w:rPr>
            <w:webHidden/>
          </w:rPr>
          <w:fldChar w:fldCharType="end"/>
        </w:r>
      </w:hyperlink>
    </w:p>
    <w:p w14:paraId="3136F06B" w14:textId="3741D894" w:rsidR="001C3308" w:rsidRDefault="001C3308">
      <w:pPr>
        <w:pStyle w:val="TOC3"/>
        <w:rPr>
          <w:rFonts w:eastAsiaTheme="minorEastAsia" w:cstheme="minorBidi"/>
          <w:szCs w:val="20"/>
          <w:lang w:val="en-IN" w:eastAsia="en-IN" w:bidi="hi-IN"/>
        </w:rPr>
      </w:pPr>
      <w:hyperlink w:anchor="_Toc10072645" w:history="1">
        <w:r w:rsidR="0050739F" w:rsidRPr="000F6B58">
          <w:rPr>
            <w:rStyle w:val="Hyperlink"/>
          </w:rPr>
          <w:t>Preamble</w:t>
        </w:r>
        <w:r w:rsidR="0050739F">
          <w:rPr>
            <w:webHidden/>
          </w:rPr>
          <w:tab/>
        </w:r>
        <w:r>
          <w:rPr>
            <w:webHidden/>
          </w:rPr>
          <w:fldChar w:fldCharType="begin"/>
        </w:r>
        <w:r>
          <w:rPr>
            <w:webHidden/>
          </w:rPr>
          <w:instrText xml:space="preserve"> PAGEREF _Toc10072645 \h </w:instrText>
        </w:r>
        <w:r>
          <w:rPr>
            <w:webHidden/>
          </w:rPr>
        </w:r>
        <w:r>
          <w:rPr>
            <w:webHidden/>
          </w:rPr>
          <w:fldChar w:fldCharType="separate"/>
        </w:r>
        <w:r w:rsidR="0050739F">
          <w:rPr>
            <w:webHidden/>
          </w:rPr>
          <w:t>17</w:t>
        </w:r>
        <w:r>
          <w:rPr>
            <w:webHidden/>
          </w:rPr>
          <w:fldChar w:fldCharType="end"/>
        </w:r>
      </w:hyperlink>
    </w:p>
    <w:p w14:paraId="23B1FD6F" w14:textId="6FD904E3" w:rsidR="001C3308" w:rsidRDefault="001C3308">
      <w:pPr>
        <w:pStyle w:val="TOC3"/>
        <w:rPr>
          <w:rFonts w:eastAsiaTheme="minorEastAsia" w:cstheme="minorBidi"/>
          <w:szCs w:val="20"/>
          <w:lang w:val="en-IN" w:eastAsia="en-IN" w:bidi="hi-IN"/>
        </w:rPr>
      </w:pPr>
      <w:hyperlink w:anchor="_Toc10072646" w:history="1">
        <w:r w:rsidR="0050739F" w:rsidRPr="000F6B58">
          <w:rPr>
            <w:rStyle w:val="Hyperlink"/>
          </w:rPr>
          <w:t>Key To Certain Words / Names</w:t>
        </w:r>
        <w:r w:rsidR="0050739F">
          <w:rPr>
            <w:webHidden/>
          </w:rPr>
          <w:tab/>
        </w:r>
        <w:r>
          <w:rPr>
            <w:webHidden/>
          </w:rPr>
          <w:fldChar w:fldCharType="begin"/>
        </w:r>
        <w:r>
          <w:rPr>
            <w:webHidden/>
          </w:rPr>
          <w:instrText xml:space="preserve"> PAGEREF _Toc10072646 \h </w:instrText>
        </w:r>
        <w:r>
          <w:rPr>
            <w:webHidden/>
          </w:rPr>
        </w:r>
        <w:r>
          <w:rPr>
            <w:webHidden/>
          </w:rPr>
          <w:fldChar w:fldCharType="separate"/>
        </w:r>
        <w:r w:rsidR="0050739F">
          <w:rPr>
            <w:webHidden/>
          </w:rPr>
          <w:t>18</w:t>
        </w:r>
        <w:r>
          <w:rPr>
            <w:webHidden/>
          </w:rPr>
          <w:fldChar w:fldCharType="end"/>
        </w:r>
      </w:hyperlink>
    </w:p>
    <w:p w14:paraId="7E544684" w14:textId="29AE1CB5" w:rsidR="001C3308" w:rsidRDefault="001C3308">
      <w:pPr>
        <w:pStyle w:val="TOC3"/>
        <w:rPr>
          <w:rFonts w:eastAsiaTheme="minorEastAsia" w:cstheme="minorBidi"/>
          <w:szCs w:val="20"/>
          <w:lang w:val="en-IN" w:eastAsia="en-IN" w:bidi="hi-IN"/>
        </w:rPr>
      </w:pPr>
      <w:hyperlink w:anchor="_Toc10072647" w:history="1">
        <w:r w:rsidR="0050739F" w:rsidRPr="000F6B58">
          <w:rPr>
            <w:rStyle w:val="Hyperlink"/>
          </w:rPr>
          <w:t>Orthodox And Hassidic Rabbonim Declare "Time Of Jacob's Trouble"</w:t>
        </w:r>
        <w:r w:rsidR="0050739F">
          <w:rPr>
            <w:webHidden/>
          </w:rPr>
          <w:tab/>
        </w:r>
        <w:r>
          <w:rPr>
            <w:webHidden/>
          </w:rPr>
          <w:fldChar w:fldCharType="begin"/>
        </w:r>
        <w:r>
          <w:rPr>
            <w:webHidden/>
          </w:rPr>
          <w:instrText xml:space="preserve"> PAGEREF _Toc10072647 \h </w:instrText>
        </w:r>
        <w:r>
          <w:rPr>
            <w:webHidden/>
          </w:rPr>
        </w:r>
        <w:r>
          <w:rPr>
            <w:webHidden/>
          </w:rPr>
          <w:fldChar w:fldCharType="separate"/>
        </w:r>
        <w:r w:rsidR="0050739F">
          <w:rPr>
            <w:webHidden/>
          </w:rPr>
          <w:t>18</w:t>
        </w:r>
        <w:r>
          <w:rPr>
            <w:webHidden/>
          </w:rPr>
          <w:fldChar w:fldCharType="end"/>
        </w:r>
      </w:hyperlink>
    </w:p>
    <w:p w14:paraId="022222D4" w14:textId="227E270D" w:rsidR="001C3308" w:rsidRDefault="001C3308">
      <w:pPr>
        <w:pStyle w:val="TOC2"/>
        <w:rPr>
          <w:rFonts w:eastAsiaTheme="minorEastAsia" w:cstheme="minorBidi"/>
          <w:szCs w:val="20"/>
          <w:lang w:val="en-IN" w:bidi="hi-IN"/>
        </w:rPr>
      </w:pPr>
      <w:hyperlink w:anchor="_Toc10072648" w:history="1">
        <w:r w:rsidRPr="000F6B58">
          <w:rPr>
            <w:rStyle w:val="Hyperlink"/>
            <w:rFonts w:ascii="Calibri" w:hAnsi="Calibri" w:cs="Calibri"/>
          </w:rPr>
          <w:t>2001.05.1.05 Christian Persecution Of The Jews Pastor John Hagee</w:t>
        </w:r>
        <w:r>
          <w:rPr>
            <w:webHidden/>
          </w:rPr>
          <w:tab/>
        </w:r>
        <w:r>
          <w:rPr>
            <w:webHidden/>
          </w:rPr>
          <w:fldChar w:fldCharType="begin"/>
        </w:r>
        <w:r>
          <w:rPr>
            <w:webHidden/>
          </w:rPr>
          <w:instrText xml:space="preserve"> PAGEREF _Toc10072648 \h </w:instrText>
        </w:r>
        <w:r>
          <w:rPr>
            <w:webHidden/>
          </w:rPr>
        </w:r>
        <w:r>
          <w:rPr>
            <w:webHidden/>
          </w:rPr>
          <w:fldChar w:fldCharType="separate"/>
        </w:r>
        <w:r>
          <w:rPr>
            <w:webHidden/>
          </w:rPr>
          <w:t>20</w:t>
        </w:r>
        <w:r>
          <w:rPr>
            <w:webHidden/>
          </w:rPr>
          <w:fldChar w:fldCharType="end"/>
        </w:r>
      </w:hyperlink>
    </w:p>
    <w:p w14:paraId="729ECFA4" w14:textId="2B040C98" w:rsidR="001C3308" w:rsidRDefault="001C3308">
      <w:pPr>
        <w:pStyle w:val="TOC3"/>
        <w:rPr>
          <w:rFonts w:eastAsiaTheme="minorEastAsia" w:cstheme="minorBidi"/>
          <w:szCs w:val="20"/>
          <w:lang w:val="en-IN" w:eastAsia="en-IN" w:bidi="hi-IN"/>
        </w:rPr>
      </w:pPr>
      <w:hyperlink w:anchor="_Toc10072649"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_Toc10072649 \h </w:instrText>
        </w:r>
        <w:r>
          <w:rPr>
            <w:webHidden/>
          </w:rPr>
        </w:r>
        <w:r>
          <w:rPr>
            <w:webHidden/>
          </w:rPr>
          <w:fldChar w:fldCharType="separate"/>
        </w:r>
        <w:r w:rsidR="0050739F">
          <w:rPr>
            <w:webHidden/>
          </w:rPr>
          <w:t>20</w:t>
        </w:r>
        <w:r>
          <w:rPr>
            <w:webHidden/>
          </w:rPr>
          <w:fldChar w:fldCharType="end"/>
        </w:r>
      </w:hyperlink>
    </w:p>
    <w:p w14:paraId="5190C25C" w14:textId="31E0D78C" w:rsidR="001C3308" w:rsidRDefault="001C3308">
      <w:pPr>
        <w:pStyle w:val="TOC3"/>
        <w:rPr>
          <w:rFonts w:eastAsiaTheme="minorEastAsia" w:cstheme="minorBidi"/>
          <w:szCs w:val="20"/>
          <w:lang w:val="en-IN" w:eastAsia="en-IN" w:bidi="hi-IN"/>
        </w:rPr>
      </w:pPr>
      <w:hyperlink w:anchor="_Toc10072650" w:history="1">
        <w:r w:rsidR="0050739F" w:rsidRPr="000F6B58">
          <w:rPr>
            <w:rStyle w:val="Hyperlink"/>
          </w:rPr>
          <w:t>Summary</w:t>
        </w:r>
        <w:r w:rsidR="0050739F">
          <w:rPr>
            <w:webHidden/>
          </w:rPr>
          <w:tab/>
        </w:r>
        <w:r>
          <w:rPr>
            <w:webHidden/>
          </w:rPr>
          <w:fldChar w:fldCharType="begin"/>
        </w:r>
        <w:r>
          <w:rPr>
            <w:webHidden/>
          </w:rPr>
          <w:instrText xml:space="preserve"> PAGEREF _Toc10072650 \h </w:instrText>
        </w:r>
        <w:r>
          <w:rPr>
            <w:webHidden/>
          </w:rPr>
        </w:r>
        <w:r>
          <w:rPr>
            <w:webHidden/>
          </w:rPr>
          <w:fldChar w:fldCharType="separate"/>
        </w:r>
        <w:r w:rsidR="0050739F">
          <w:rPr>
            <w:webHidden/>
          </w:rPr>
          <w:t>20</w:t>
        </w:r>
        <w:r>
          <w:rPr>
            <w:webHidden/>
          </w:rPr>
          <w:fldChar w:fldCharType="end"/>
        </w:r>
      </w:hyperlink>
    </w:p>
    <w:p w14:paraId="397D3709" w14:textId="3A819B06" w:rsidR="001C3308" w:rsidRDefault="001C3308">
      <w:pPr>
        <w:pStyle w:val="TOC3"/>
        <w:rPr>
          <w:rFonts w:eastAsiaTheme="minorEastAsia" w:cstheme="minorBidi"/>
          <w:szCs w:val="20"/>
          <w:lang w:val="en-IN" w:eastAsia="en-IN" w:bidi="hi-IN"/>
        </w:rPr>
      </w:pPr>
      <w:hyperlink w:anchor="_Toc10072651" w:history="1">
        <w:r w:rsidR="0050739F" w:rsidRPr="000F6B58">
          <w:rPr>
            <w:rStyle w:val="Hyperlink"/>
          </w:rPr>
          <w:t>Scriptural Context</w:t>
        </w:r>
        <w:r w:rsidR="0050739F">
          <w:rPr>
            <w:webHidden/>
          </w:rPr>
          <w:tab/>
        </w:r>
        <w:r>
          <w:rPr>
            <w:webHidden/>
          </w:rPr>
          <w:fldChar w:fldCharType="begin"/>
        </w:r>
        <w:r>
          <w:rPr>
            <w:webHidden/>
          </w:rPr>
          <w:instrText xml:space="preserve"> PAGEREF _Toc10072651 \h </w:instrText>
        </w:r>
        <w:r>
          <w:rPr>
            <w:webHidden/>
          </w:rPr>
        </w:r>
        <w:r>
          <w:rPr>
            <w:webHidden/>
          </w:rPr>
          <w:fldChar w:fldCharType="separate"/>
        </w:r>
        <w:r w:rsidR="0050739F">
          <w:rPr>
            <w:webHidden/>
          </w:rPr>
          <w:t>21</w:t>
        </w:r>
        <w:r>
          <w:rPr>
            <w:webHidden/>
          </w:rPr>
          <w:fldChar w:fldCharType="end"/>
        </w:r>
      </w:hyperlink>
    </w:p>
    <w:p w14:paraId="13B53887" w14:textId="29CF6360" w:rsidR="001C3308" w:rsidRDefault="001C3308">
      <w:pPr>
        <w:pStyle w:val="TOC3"/>
        <w:rPr>
          <w:rFonts w:eastAsiaTheme="minorEastAsia" w:cstheme="minorBidi"/>
          <w:szCs w:val="20"/>
          <w:lang w:val="en-IN" w:eastAsia="en-IN" w:bidi="hi-IN"/>
        </w:rPr>
      </w:pPr>
      <w:hyperlink w:anchor="_Toc10072652" w:history="1">
        <w:r w:rsidR="0050739F" w:rsidRPr="000F6B58">
          <w:rPr>
            <w:rStyle w:val="Hyperlink"/>
          </w:rPr>
          <w:t>Preamble</w:t>
        </w:r>
        <w:r w:rsidR="0050739F">
          <w:rPr>
            <w:webHidden/>
          </w:rPr>
          <w:tab/>
        </w:r>
        <w:r>
          <w:rPr>
            <w:webHidden/>
          </w:rPr>
          <w:fldChar w:fldCharType="begin"/>
        </w:r>
        <w:r>
          <w:rPr>
            <w:webHidden/>
          </w:rPr>
          <w:instrText xml:space="preserve"> PAGEREF _Toc10072652 \h </w:instrText>
        </w:r>
        <w:r>
          <w:rPr>
            <w:webHidden/>
          </w:rPr>
        </w:r>
        <w:r>
          <w:rPr>
            <w:webHidden/>
          </w:rPr>
          <w:fldChar w:fldCharType="separate"/>
        </w:r>
        <w:r w:rsidR="0050739F">
          <w:rPr>
            <w:webHidden/>
          </w:rPr>
          <w:t>21</w:t>
        </w:r>
        <w:r>
          <w:rPr>
            <w:webHidden/>
          </w:rPr>
          <w:fldChar w:fldCharType="end"/>
        </w:r>
      </w:hyperlink>
    </w:p>
    <w:p w14:paraId="2A4647DE" w14:textId="3E448B1D" w:rsidR="001C3308" w:rsidRDefault="001C3308">
      <w:pPr>
        <w:pStyle w:val="TOC3"/>
        <w:rPr>
          <w:rFonts w:eastAsiaTheme="minorEastAsia" w:cstheme="minorBidi"/>
          <w:szCs w:val="20"/>
          <w:lang w:val="en-IN" w:eastAsia="en-IN" w:bidi="hi-IN"/>
        </w:rPr>
      </w:pPr>
      <w:hyperlink w:anchor="_Toc10072653" w:history="1">
        <w:r w:rsidR="0050739F" w:rsidRPr="000F6B58">
          <w:rPr>
            <w:rStyle w:val="Hyperlink"/>
          </w:rPr>
          <w:t>Israel And The Church</w:t>
        </w:r>
        <w:r w:rsidR="0050739F">
          <w:rPr>
            <w:webHidden/>
          </w:rPr>
          <w:tab/>
        </w:r>
        <w:r>
          <w:rPr>
            <w:webHidden/>
          </w:rPr>
          <w:fldChar w:fldCharType="begin"/>
        </w:r>
        <w:r>
          <w:rPr>
            <w:webHidden/>
          </w:rPr>
          <w:instrText xml:space="preserve"> PAGEREF _Toc10072653 \h </w:instrText>
        </w:r>
        <w:r>
          <w:rPr>
            <w:webHidden/>
          </w:rPr>
        </w:r>
        <w:r>
          <w:rPr>
            <w:webHidden/>
          </w:rPr>
          <w:fldChar w:fldCharType="separate"/>
        </w:r>
        <w:r w:rsidR="0050739F">
          <w:rPr>
            <w:webHidden/>
          </w:rPr>
          <w:t>23</w:t>
        </w:r>
        <w:r>
          <w:rPr>
            <w:webHidden/>
          </w:rPr>
          <w:fldChar w:fldCharType="end"/>
        </w:r>
      </w:hyperlink>
    </w:p>
    <w:p w14:paraId="653FEBA9" w14:textId="6BB622EA" w:rsidR="001C3308" w:rsidRDefault="001C3308">
      <w:pPr>
        <w:pStyle w:val="TOC3"/>
        <w:rPr>
          <w:rFonts w:eastAsiaTheme="minorEastAsia" w:cstheme="minorBidi"/>
          <w:szCs w:val="20"/>
          <w:lang w:val="en-IN" w:eastAsia="en-IN" w:bidi="hi-IN"/>
        </w:rPr>
      </w:pPr>
      <w:hyperlink w:anchor="_Toc10072654" w:history="1">
        <w:r w:rsidR="0050739F" w:rsidRPr="000F6B58">
          <w:rPr>
            <w:rStyle w:val="Hyperlink"/>
          </w:rPr>
          <w:t>Closure</w:t>
        </w:r>
        <w:r w:rsidR="0050739F">
          <w:rPr>
            <w:webHidden/>
          </w:rPr>
          <w:tab/>
        </w:r>
        <w:r>
          <w:rPr>
            <w:webHidden/>
          </w:rPr>
          <w:fldChar w:fldCharType="begin"/>
        </w:r>
        <w:r>
          <w:rPr>
            <w:webHidden/>
          </w:rPr>
          <w:instrText xml:space="preserve"> PAGEREF _Toc10072654 \h </w:instrText>
        </w:r>
        <w:r>
          <w:rPr>
            <w:webHidden/>
          </w:rPr>
        </w:r>
        <w:r>
          <w:rPr>
            <w:webHidden/>
          </w:rPr>
          <w:fldChar w:fldCharType="separate"/>
        </w:r>
        <w:r w:rsidR="0050739F">
          <w:rPr>
            <w:webHidden/>
          </w:rPr>
          <w:t>26</w:t>
        </w:r>
        <w:r>
          <w:rPr>
            <w:webHidden/>
          </w:rPr>
          <w:fldChar w:fldCharType="end"/>
        </w:r>
      </w:hyperlink>
    </w:p>
    <w:p w14:paraId="60408E54" w14:textId="411AA33F" w:rsidR="001C3308" w:rsidRDefault="001C3308">
      <w:pPr>
        <w:pStyle w:val="TOC2"/>
        <w:rPr>
          <w:rFonts w:eastAsiaTheme="minorEastAsia" w:cstheme="minorBidi"/>
          <w:szCs w:val="20"/>
          <w:lang w:val="en-IN" w:bidi="hi-IN"/>
        </w:rPr>
      </w:pPr>
      <w:hyperlink w:anchor="_Toc10072655" w:history="1">
        <w:r w:rsidRPr="000F6B58">
          <w:rPr>
            <w:rStyle w:val="Hyperlink"/>
            <w:rFonts w:ascii="Calibri" w:hAnsi="Calibri" w:cs="Calibri"/>
          </w:rPr>
          <w:t>2001.05.1.06 I Have A Dream - Why We Do Things The Way We Do Have A Dream</w:t>
        </w:r>
        <w:r>
          <w:rPr>
            <w:webHidden/>
          </w:rPr>
          <w:tab/>
        </w:r>
        <w:r>
          <w:rPr>
            <w:webHidden/>
          </w:rPr>
          <w:fldChar w:fldCharType="begin"/>
        </w:r>
        <w:r>
          <w:rPr>
            <w:webHidden/>
          </w:rPr>
          <w:instrText xml:space="preserve"> PAGEREF _Toc10072655 \h </w:instrText>
        </w:r>
        <w:r>
          <w:rPr>
            <w:webHidden/>
          </w:rPr>
        </w:r>
        <w:r>
          <w:rPr>
            <w:webHidden/>
          </w:rPr>
          <w:fldChar w:fldCharType="separate"/>
        </w:r>
        <w:r>
          <w:rPr>
            <w:webHidden/>
          </w:rPr>
          <w:t>26</w:t>
        </w:r>
        <w:r>
          <w:rPr>
            <w:webHidden/>
          </w:rPr>
          <w:fldChar w:fldCharType="end"/>
        </w:r>
      </w:hyperlink>
    </w:p>
    <w:p w14:paraId="27A127D9" w14:textId="24BE0B04" w:rsidR="001C3308" w:rsidRDefault="001C3308">
      <w:pPr>
        <w:pStyle w:val="TOC3"/>
        <w:rPr>
          <w:rFonts w:eastAsiaTheme="minorEastAsia" w:cstheme="minorBidi"/>
          <w:szCs w:val="20"/>
          <w:lang w:val="en-IN" w:eastAsia="en-IN" w:bidi="hi-IN"/>
        </w:rPr>
      </w:pPr>
      <w:hyperlink w:anchor="_Toc10072656"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_Toc10072656 \h </w:instrText>
        </w:r>
        <w:r>
          <w:rPr>
            <w:webHidden/>
          </w:rPr>
        </w:r>
        <w:r>
          <w:rPr>
            <w:webHidden/>
          </w:rPr>
          <w:fldChar w:fldCharType="separate"/>
        </w:r>
        <w:r w:rsidR="0050739F">
          <w:rPr>
            <w:webHidden/>
          </w:rPr>
          <w:t>26</w:t>
        </w:r>
        <w:r>
          <w:rPr>
            <w:webHidden/>
          </w:rPr>
          <w:fldChar w:fldCharType="end"/>
        </w:r>
      </w:hyperlink>
    </w:p>
    <w:p w14:paraId="6C8288EB" w14:textId="6017E4C3" w:rsidR="001C3308" w:rsidRDefault="001C3308">
      <w:pPr>
        <w:pStyle w:val="TOC3"/>
        <w:rPr>
          <w:rFonts w:eastAsiaTheme="minorEastAsia" w:cstheme="minorBidi"/>
          <w:szCs w:val="20"/>
          <w:lang w:val="en-IN" w:eastAsia="en-IN" w:bidi="hi-IN"/>
        </w:rPr>
      </w:pPr>
      <w:hyperlink w:anchor="_Toc10072657" w:history="1">
        <w:r w:rsidR="0050739F" w:rsidRPr="000F6B58">
          <w:rPr>
            <w:rStyle w:val="Hyperlink"/>
          </w:rPr>
          <w:t>Summary</w:t>
        </w:r>
        <w:r w:rsidR="0050739F">
          <w:rPr>
            <w:webHidden/>
          </w:rPr>
          <w:tab/>
        </w:r>
        <w:r>
          <w:rPr>
            <w:webHidden/>
          </w:rPr>
          <w:fldChar w:fldCharType="begin"/>
        </w:r>
        <w:r>
          <w:rPr>
            <w:webHidden/>
          </w:rPr>
          <w:instrText xml:space="preserve"> PAGEREF _Toc10072657 \h </w:instrText>
        </w:r>
        <w:r>
          <w:rPr>
            <w:webHidden/>
          </w:rPr>
        </w:r>
        <w:r>
          <w:rPr>
            <w:webHidden/>
          </w:rPr>
          <w:fldChar w:fldCharType="separate"/>
        </w:r>
        <w:r w:rsidR="0050739F">
          <w:rPr>
            <w:webHidden/>
          </w:rPr>
          <w:t>26</w:t>
        </w:r>
        <w:r>
          <w:rPr>
            <w:webHidden/>
          </w:rPr>
          <w:fldChar w:fldCharType="end"/>
        </w:r>
      </w:hyperlink>
    </w:p>
    <w:p w14:paraId="66CB9E73" w14:textId="259A1A3E" w:rsidR="001C3308" w:rsidRDefault="001C3308">
      <w:pPr>
        <w:pStyle w:val="TOC3"/>
        <w:rPr>
          <w:rFonts w:eastAsiaTheme="minorEastAsia" w:cstheme="minorBidi"/>
          <w:szCs w:val="20"/>
          <w:lang w:val="en-IN" w:eastAsia="en-IN" w:bidi="hi-IN"/>
        </w:rPr>
      </w:pPr>
      <w:hyperlink w:anchor="_Toc10072658" w:history="1">
        <w:r w:rsidR="0050739F" w:rsidRPr="000F6B58">
          <w:rPr>
            <w:rStyle w:val="Hyperlink"/>
          </w:rPr>
          <w:t>Preamble</w:t>
        </w:r>
        <w:r w:rsidR="0050739F">
          <w:rPr>
            <w:webHidden/>
          </w:rPr>
          <w:tab/>
        </w:r>
        <w:r>
          <w:rPr>
            <w:webHidden/>
          </w:rPr>
          <w:fldChar w:fldCharType="begin"/>
        </w:r>
        <w:r>
          <w:rPr>
            <w:webHidden/>
          </w:rPr>
          <w:instrText xml:space="preserve"> PAGEREF _Toc10072658 \h </w:instrText>
        </w:r>
        <w:r>
          <w:rPr>
            <w:webHidden/>
          </w:rPr>
        </w:r>
        <w:r>
          <w:rPr>
            <w:webHidden/>
          </w:rPr>
          <w:fldChar w:fldCharType="separate"/>
        </w:r>
        <w:r w:rsidR="0050739F">
          <w:rPr>
            <w:webHidden/>
          </w:rPr>
          <w:t>27</w:t>
        </w:r>
        <w:r>
          <w:rPr>
            <w:webHidden/>
          </w:rPr>
          <w:fldChar w:fldCharType="end"/>
        </w:r>
      </w:hyperlink>
    </w:p>
    <w:p w14:paraId="2C8A7E04" w14:textId="29D8A13A" w:rsidR="001C3308" w:rsidRDefault="001C3308">
      <w:pPr>
        <w:pStyle w:val="TOC3"/>
        <w:rPr>
          <w:rFonts w:eastAsiaTheme="minorEastAsia" w:cstheme="minorBidi"/>
          <w:szCs w:val="20"/>
          <w:lang w:val="en-IN" w:eastAsia="en-IN" w:bidi="hi-IN"/>
        </w:rPr>
      </w:pPr>
      <w:hyperlink w:anchor="_Toc10072659" w:history="1">
        <w:r w:rsidR="0050739F" w:rsidRPr="000F6B58">
          <w:rPr>
            <w:rStyle w:val="Hyperlink"/>
          </w:rPr>
          <w:t>I Have A Dream (Why We Do Things The Way We Do)</w:t>
        </w:r>
        <w:r w:rsidR="0050739F">
          <w:rPr>
            <w:webHidden/>
          </w:rPr>
          <w:tab/>
        </w:r>
        <w:r>
          <w:rPr>
            <w:webHidden/>
          </w:rPr>
          <w:fldChar w:fldCharType="begin"/>
        </w:r>
        <w:r>
          <w:rPr>
            <w:webHidden/>
          </w:rPr>
          <w:instrText xml:space="preserve"> PAGEREF _Toc10072659 \h </w:instrText>
        </w:r>
        <w:r>
          <w:rPr>
            <w:webHidden/>
          </w:rPr>
        </w:r>
        <w:r>
          <w:rPr>
            <w:webHidden/>
          </w:rPr>
          <w:fldChar w:fldCharType="separate"/>
        </w:r>
        <w:r w:rsidR="0050739F">
          <w:rPr>
            <w:webHidden/>
          </w:rPr>
          <w:t>28</w:t>
        </w:r>
        <w:r>
          <w:rPr>
            <w:webHidden/>
          </w:rPr>
          <w:fldChar w:fldCharType="end"/>
        </w:r>
      </w:hyperlink>
    </w:p>
    <w:p w14:paraId="581129EE" w14:textId="2E77572E" w:rsidR="001C3308" w:rsidRDefault="001C3308">
      <w:pPr>
        <w:pStyle w:val="TOC3"/>
        <w:rPr>
          <w:rFonts w:eastAsiaTheme="minorEastAsia" w:cstheme="minorBidi"/>
          <w:szCs w:val="20"/>
          <w:lang w:val="en-IN" w:eastAsia="en-IN" w:bidi="hi-IN"/>
        </w:rPr>
      </w:pPr>
      <w:hyperlink w:anchor="_Toc10072660" w:history="1">
        <w:r w:rsidR="0050739F" w:rsidRPr="000F6B58">
          <w:rPr>
            <w:rStyle w:val="Hyperlink"/>
          </w:rPr>
          <w:t>Closure</w:t>
        </w:r>
        <w:r w:rsidR="0050739F">
          <w:rPr>
            <w:webHidden/>
          </w:rPr>
          <w:tab/>
        </w:r>
        <w:r>
          <w:rPr>
            <w:webHidden/>
          </w:rPr>
          <w:fldChar w:fldCharType="begin"/>
        </w:r>
        <w:r>
          <w:rPr>
            <w:webHidden/>
          </w:rPr>
          <w:instrText xml:space="preserve"> PAGEREF _Toc10072660 \h </w:instrText>
        </w:r>
        <w:r>
          <w:rPr>
            <w:webHidden/>
          </w:rPr>
        </w:r>
        <w:r>
          <w:rPr>
            <w:webHidden/>
          </w:rPr>
          <w:fldChar w:fldCharType="separate"/>
        </w:r>
        <w:r w:rsidR="0050739F">
          <w:rPr>
            <w:webHidden/>
          </w:rPr>
          <w:t>33</w:t>
        </w:r>
        <w:r>
          <w:rPr>
            <w:webHidden/>
          </w:rPr>
          <w:fldChar w:fldCharType="end"/>
        </w:r>
      </w:hyperlink>
    </w:p>
    <w:p w14:paraId="25827E6F" w14:textId="56302D97" w:rsidR="001C3308" w:rsidRDefault="001C3308">
      <w:pPr>
        <w:pStyle w:val="TOC2"/>
        <w:rPr>
          <w:rFonts w:eastAsiaTheme="minorEastAsia" w:cstheme="minorBidi"/>
          <w:szCs w:val="20"/>
          <w:lang w:val="en-IN" w:bidi="hi-IN"/>
        </w:rPr>
      </w:pPr>
      <w:hyperlink w:anchor="_Toc10072661" w:history="1">
        <w:r w:rsidRPr="000F6B58">
          <w:rPr>
            <w:rStyle w:val="Hyperlink"/>
            <w:rFonts w:ascii="Calibri" w:hAnsi="Calibri" w:cs="Calibri"/>
          </w:rPr>
          <w:t>2001.05.1.09 Summing Up Repentance, Humbling, Sackcloth, Ashes And Dust</w:t>
        </w:r>
        <w:r>
          <w:rPr>
            <w:webHidden/>
          </w:rPr>
          <w:tab/>
        </w:r>
        <w:r>
          <w:rPr>
            <w:webHidden/>
          </w:rPr>
          <w:fldChar w:fldCharType="begin"/>
        </w:r>
        <w:r>
          <w:rPr>
            <w:webHidden/>
          </w:rPr>
          <w:instrText xml:space="preserve"> PAGEREF _Toc10072661 \h </w:instrText>
        </w:r>
        <w:r>
          <w:rPr>
            <w:webHidden/>
          </w:rPr>
        </w:r>
        <w:r>
          <w:rPr>
            <w:webHidden/>
          </w:rPr>
          <w:fldChar w:fldCharType="separate"/>
        </w:r>
        <w:r>
          <w:rPr>
            <w:webHidden/>
          </w:rPr>
          <w:t>33</w:t>
        </w:r>
        <w:r>
          <w:rPr>
            <w:webHidden/>
          </w:rPr>
          <w:fldChar w:fldCharType="end"/>
        </w:r>
      </w:hyperlink>
    </w:p>
    <w:p w14:paraId="1A391C2D" w14:textId="6B108012" w:rsidR="001C3308" w:rsidRDefault="001C3308">
      <w:pPr>
        <w:pStyle w:val="TOC3"/>
        <w:rPr>
          <w:rFonts w:eastAsiaTheme="minorEastAsia" w:cstheme="minorBidi"/>
          <w:szCs w:val="20"/>
          <w:lang w:val="en-IN" w:eastAsia="en-IN" w:bidi="hi-IN"/>
        </w:rPr>
      </w:pPr>
      <w:hyperlink w:anchor="_Toc10072662" w:history="1">
        <w:r w:rsidR="0050739F" w:rsidRPr="000F6B58">
          <w:rPr>
            <w:rStyle w:val="Hyperlink"/>
          </w:rPr>
          <w:t>Scriptures On Sackcloth</w:t>
        </w:r>
        <w:r w:rsidR="0050739F">
          <w:rPr>
            <w:webHidden/>
          </w:rPr>
          <w:tab/>
        </w:r>
        <w:r>
          <w:rPr>
            <w:webHidden/>
          </w:rPr>
          <w:fldChar w:fldCharType="begin"/>
        </w:r>
        <w:r>
          <w:rPr>
            <w:webHidden/>
          </w:rPr>
          <w:instrText xml:space="preserve"> PAGEREF _Toc10072662 \h </w:instrText>
        </w:r>
        <w:r>
          <w:rPr>
            <w:webHidden/>
          </w:rPr>
        </w:r>
        <w:r>
          <w:rPr>
            <w:webHidden/>
          </w:rPr>
          <w:fldChar w:fldCharType="separate"/>
        </w:r>
        <w:r w:rsidR="0050739F">
          <w:rPr>
            <w:webHidden/>
          </w:rPr>
          <w:t>35</w:t>
        </w:r>
        <w:r>
          <w:rPr>
            <w:webHidden/>
          </w:rPr>
          <w:fldChar w:fldCharType="end"/>
        </w:r>
      </w:hyperlink>
    </w:p>
    <w:p w14:paraId="1BFAB880" w14:textId="75D15289" w:rsidR="001C3308" w:rsidRDefault="001C3308">
      <w:pPr>
        <w:pStyle w:val="TOC3"/>
        <w:rPr>
          <w:rFonts w:eastAsiaTheme="minorEastAsia" w:cstheme="minorBidi"/>
          <w:szCs w:val="20"/>
          <w:lang w:val="en-IN" w:eastAsia="en-IN" w:bidi="hi-IN"/>
        </w:rPr>
      </w:pPr>
      <w:hyperlink w:anchor="_Toc10072663" w:history="1">
        <w:r w:rsidR="0050739F" w:rsidRPr="000F6B58">
          <w:rPr>
            <w:rStyle w:val="Hyperlink"/>
          </w:rPr>
          <w:t>Scriptures On Fasting</w:t>
        </w:r>
        <w:r w:rsidR="0050739F">
          <w:rPr>
            <w:webHidden/>
          </w:rPr>
          <w:tab/>
        </w:r>
        <w:r>
          <w:rPr>
            <w:webHidden/>
          </w:rPr>
          <w:fldChar w:fldCharType="begin"/>
        </w:r>
        <w:r>
          <w:rPr>
            <w:webHidden/>
          </w:rPr>
          <w:instrText xml:space="preserve"> PAGEREF _Toc10072663 \h </w:instrText>
        </w:r>
        <w:r>
          <w:rPr>
            <w:webHidden/>
          </w:rPr>
        </w:r>
        <w:r>
          <w:rPr>
            <w:webHidden/>
          </w:rPr>
          <w:fldChar w:fldCharType="separate"/>
        </w:r>
        <w:r w:rsidR="0050739F">
          <w:rPr>
            <w:webHidden/>
          </w:rPr>
          <w:t>40</w:t>
        </w:r>
        <w:r>
          <w:rPr>
            <w:webHidden/>
          </w:rPr>
          <w:fldChar w:fldCharType="end"/>
        </w:r>
      </w:hyperlink>
    </w:p>
    <w:p w14:paraId="7C84CB48" w14:textId="2C6236DC" w:rsidR="001C3308" w:rsidRDefault="001C3308">
      <w:pPr>
        <w:pStyle w:val="TOC3"/>
        <w:rPr>
          <w:rFonts w:eastAsiaTheme="minorEastAsia" w:cstheme="minorBidi"/>
          <w:szCs w:val="20"/>
          <w:lang w:val="en-IN" w:eastAsia="en-IN" w:bidi="hi-IN"/>
        </w:rPr>
      </w:pPr>
      <w:hyperlink w:anchor="_Toc10072664" w:history="1">
        <w:r w:rsidR="0050739F" w:rsidRPr="000F6B58">
          <w:rPr>
            <w:rStyle w:val="Hyperlink"/>
          </w:rPr>
          <w:t>Scriptures On Ashes And Dust</w:t>
        </w:r>
        <w:r w:rsidR="0050739F">
          <w:rPr>
            <w:webHidden/>
          </w:rPr>
          <w:tab/>
        </w:r>
        <w:r>
          <w:rPr>
            <w:webHidden/>
          </w:rPr>
          <w:fldChar w:fldCharType="begin"/>
        </w:r>
        <w:r>
          <w:rPr>
            <w:webHidden/>
          </w:rPr>
          <w:instrText xml:space="preserve"> PAGEREF _Toc10072664 \h </w:instrText>
        </w:r>
        <w:r>
          <w:rPr>
            <w:webHidden/>
          </w:rPr>
        </w:r>
        <w:r>
          <w:rPr>
            <w:webHidden/>
          </w:rPr>
          <w:fldChar w:fldCharType="separate"/>
        </w:r>
        <w:r w:rsidR="0050739F">
          <w:rPr>
            <w:webHidden/>
          </w:rPr>
          <w:t>46</w:t>
        </w:r>
        <w:r>
          <w:rPr>
            <w:webHidden/>
          </w:rPr>
          <w:fldChar w:fldCharType="end"/>
        </w:r>
      </w:hyperlink>
    </w:p>
    <w:p w14:paraId="0D777F9F" w14:textId="7CB17D97" w:rsidR="001C3308" w:rsidRDefault="001C3308">
      <w:pPr>
        <w:pStyle w:val="TOC3"/>
        <w:rPr>
          <w:rFonts w:eastAsiaTheme="minorEastAsia" w:cstheme="minorBidi"/>
          <w:szCs w:val="20"/>
          <w:lang w:val="en-IN" w:eastAsia="en-IN" w:bidi="hi-IN"/>
        </w:rPr>
      </w:pPr>
      <w:hyperlink w:anchor="_Toc10072665" w:history="1">
        <w:r w:rsidR="0050739F" w:rsidRPr="000F6B58">
          <w:rPr>
            <w:rStyle w:val="Hyperlink"/>
          </w:rPr>
          <w:t>Scriptures On Humble Humble... (Nkj)</w:t>
        </w:r>
        <w:r w:rsidR="0050739F">
          <w:rPr>
            <w:webHidden/>
          </w:rPr>
          <w:tab/>
        </w:r>
        <w:r>
          <w:rPr>
            <w:webHidden/>
          </w:rPr>
          <w:fldChar w:fldCharType="begin"/>
        </w:r>
        <w:r>
          <w:rPr>
            <w:webHidden/>
          </w:rPr>
          <w:instrText xml:space="preserve"> PAGEREF _Toc10072665 \h </w:instrText>
        </w:r>
        <w:r>
          <w:rPr>
            <w:webHidden/>
          </w:rPr>
        </w:r>
        <w:r>
          <w:rPr>
            <w:webHidden/>
          </w:rPr>
          <w:fldChar w:fldCharType="separate"/>
        </w:r>
        <w:r w:rsidR="0050739F">
          <w:rPr>
            <w:webHidden/>
          </w:rPr>
          <w:t>49</w:t>
        </w:r>
        <w:r>
          <w:rPr>
            <w:webHidden/>
          </w:rPr>
          <w:fldChar w:fldCharType="end"/>
        </w:r>
      </w:hyperlink>
    </w:p>
    <w:p w14:paraId="3C67B0FB" w14:textId="209E038C" w:rsidR="001C3308" w:rsidRDefault="001C3308">
      <w:pPr>
        <w:pStyle w:val="TOC3"/>
        <w:rPr>
          <w:rFonts w:eastAsiaTheme="minorEastAsia" w:cstheme="minorBidi"/>
          <w:szCs w:val="20"/>
          <w:lang w:val="en-IN" w:eastAsia="en-IN" w:bidi="hi-IN"/>
        </w:rPr>
      </w:pPr>
      <w:hyperlink w:anchor="_Toc10072666" w:history="1">
        <w:r w:rsidR="0050739F" w:rsidRPr="000F6B58">
          <w:rPr>
            <w:rStyle w:val="Hyperlink"/>
          </w:rPr>
          <w:t>Contrite (Nkj)</w:t>
        </w:r>
        <w:r w:rsidR="0050739F">
          <w:rPr>
            <w:webHidden/>
          </w:rPr>
          <w:tab/>
        </w:r>
        <w:r>
          <w:rPr>
            <w:webHidden/>
          </w:rPr>
          <w:fldChar w:fldCharType="begin"/>
        </w:r>
        <w:r>
          <w:rPr>
            <w:webHidden/>
          </w:rPr>
          <w:instrText xml:space="preserve"> PAGEREF _Toc10072666 \h </w:instrText>
        </w:r>
        <w:r>
          <w:rPr>
            <w:webHidden/>
          </w:rPr>
        </w:r>
        <w:r>
          <w:rPr>
            <w:webHidden/>
          </w:rPr>
          <w:fldChar w:fldCharType="separate"/>
        </w:r>
        <w:r w:rsidR="0050739F">
          <w:rPr>
            <w:webHidden/>
          </w:rPr>
          <w:t>56</w:t>
        </w:r>
        <w:r>
          <w:rPr>
            <w:webHidden/>
          </w:rPr>
          <w:fldChar w:fldCharType="end"/>
        </w:r>
      </w:hyperlink>
    </w:p>
    <w:p w14:paraId="70FD6C31" w14:textId="433E0641" w:rsidR="001C3308" w:rsidRDefault="001C3308">
      <w:pPr>
        <w:pStyle w:val="TOC3"/>
        <w:rPr>
          <w:rFonts w:eastAsiaTheme="minorEastAsia" w:cstheme="minorBidi"/>
          <w:szCs w:val="20"/>
          <w:lang w:val="en-IN" w:eastAsia="en-IN" w:bidi="hi-IN"/>
        </w:rPr>
      </w:pPr>
      <w:hyperlink w:anchor="_Toc10072667" w:history="1">
        <w:r w:rsidR="0050739F" w:rsidRPr="000F6B58">
          <w:rPr>
            <w:rStyle w:val="Hyperlink"/>
          </w:rPr>
          <w:t>Scriptures On Repent Repent... (Nkj)</w:t>
        </w:r>
        <w:r w:rsidR="0050739F">
          <w:rPr>
            <w:webHidden/>
          </w:rPr>
          <w:tab/>
        </w:r>
        <w:r>
          <w:rPr>
            <w:webHidden/>
          </w:rPr>
          <w:fldChar w:fldCharType="begin"/>
        </w:r>
        <w:r>
          <w:rPr>
            <w:webHidden/>
          </w:rPr>
          <w:instrText xml:space="preserve"> PAGEREF _Toc10072667 \h </w:instrText>
        </w:r>
        <w:r>
          <w:rPr>
            <w:webHidden/>
          </w:rPr>
        </w:r>
        <w:r>
          <w:rPr>
            <w:webHidden/>
          </w:rPr>
          <w:fldChar w:fldCharType="separate"/>
        </w:r>
        <w:r w:rsidR="0050739F">
          <w:rPr>
            <w:webHidden/>
          </w:rPr>
          <w:t>56</w:t>
        </w:r>
        <w:r>
          <w:rPr>
            <w:webHidden/>
          </w:rPr>
          <w:fldChar w:fldCharType="end"/>
        </w:r>
      </w:hyperlink>
    </w:p>
    <w:p w14:paraId="452C79EE" w14:textId="2354D50E" w:rsidR="001C3308" w:rsidRDefault="001C3308">
      <w:pPr>
        <w:pStyle w:val="TOC2"/>
        <w:rPr>
          <w:rFonts w:eastAsiaTheme="minorEastAsia" w:cstheme="minorBidi"/>
          <w:szCs w:val="20"/>
          <w:lang w:val="en-IN" w:bidi="hi-IN"/>
        </w:rPr>
      </w:pPr>
      <w:hyperlink w:anchor="_Toc10072668" w:history="1">
        <w:r w:rsidRPr="000F6B58">
          <w:rPr>
            <w:rStyle w:val="Hyperlink"/>
          </w:rPr>
          <w:t>2001.05.1.10 The Ark Of The Covenant, The Four Angels And Ron Wyatt's Last Description Of What Happened In The Chamber</w:t>
        </w:r>
        <w:r>
          <w:rPr>
            <w:webHidden/>
          </w:rPr>
          <w:tab/>
        </w:r>
        <w:r>
          <w:rPr>
            <w:webHidden/>
          </w:rPr>
          <w:fldChar w:fldCharType="begin"/>
        </w:r>
        <w:r>
          <w:rPr>
            <w:webHidden/>
          </w:rPr>
          <w:instrText xml:space="preserve"> PAGEREF _Toc10072668 \h </w:instrText>
        </w:r>
        <w:r>
          <w:rPr>
            <w:webHidden/>
          </w:rPr>
        </w:r>
        <w:r>
          <w:rPr>
            <w:webHidden/>
          </w:rPr>
          <w:fldChar w:fldCharType="separate"/>
        </w:r>
        <w:r>
          <w:rPr>
            <w:webHidden/>
          </w:rPr>
          <w:t>63</w:t>
        </w:r>
        <w:r>
          <w:rPr>
            <w:webHidden/>
          </w:rPr>
          <w:fldChar w:fldCharType="end"/>
        </w:r>
      </w:hyperlink>
    </w:p>
    <w:p w14:paraId="564E691D" w14:textId="0A0AD48C" w:rsidR="001C3308" w:rsidRDefault="001C3308">
      <w:pPr>
        <w:pStyle w:val="TOC3"/>
        <w:rPr>
          <w:rFonts w:eastAsiaTheme="minorEastAsia" w:cstheme="minorBidi"/>
          <w:szCs w:val="20"/>
          <w:lang w:val="en-IN" w:eastAsia="en-IN" w:bidi="hi-IN"/>
        </w:rPr>
      </w:pPr>
      <w:hyperlink w:anchor="_Toc10072669"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_Toc10072669 \h </w:instrText>
        </w:r>
        <w:r>
          <w:rPr>
            <w:webHidden/>
          </w:rPr>
        </w:r>
        <w:r>
          <w:rPr>
            <w:webHidden/>
          </w:rPr>
          <w:fldChar w:fldCharType="separate"/>
        </w:r>
        <w:r w:rsidR="0050739F">
          <w:rPr>
            <w:webHidden/>
          </w:rPr>
          <w:t>63</w:t>
        </w:r>
        <w:r>
          <w:rPr>
            <w:webHidden/>
          </w:rPr>
          <w:fldChar w:fldCharType="end"/>
        </w:r>
      </w:hyperlink>
    </w:p>
    <w:p w14:paraId="19236C95" w14:textId="2467B026" w:rsidR="001C3308" w:rsidRDefault="001C3308">
      <w:pPr>
        <w:pStyle w:val="TOC3"/>
        <w:rPr>
          <w:rFonts w:eastAsiaTheme="minorEastAsia" w:cstheme="minorBidi"/>
          <w:szCs w:val="20"/>
          <w:lang w:val="en-IN" w:eastAsia="en-IN" w:bidi="hi-IN"/>
        </w:rPr>
      </w:pPr>
      <w:hyperlink w:anchor="_Toc10072670" w:history="1">
        <w:r w:rsidR="0050739F" w:rsidRPr="000F6B58">
          <w:rPr>
            <w:rStyle w:val="Hyperlink"/>
          </w:rPr>
          <w:t>Summary</w:t>
        </w:r>
        <w:r w:rsidR="0050739F">
          <w:rPr>
            <w:webHidden/>
          </w:rPr>
          <w:tab/>
        </w:r>
        <w:r>
          <w:rPr>
            <w:webHidden/>
          </w:rPr>
          <w:fldChar w:fldCharType="begin"/>
        </w:r>
        <w:r>
          <w:rPr>
            <w:webHidden/>
          </w:rPr>
          <w:instrText xml:space="preserve"> PAGEREF _Toc10072670 \h </w:instrText>
        </w:r>
        <w:r>
          <w:rPr>
            <w:webHidden/>
          </w:rPr>
        </w:r>
        <w:r>
          <w:rPr>
            <w:webHidden/>
          </w:rPr>
          <w:fldChar w:fldCharType="separate"/>
        </w:r>
        <w:r w:rsidR="0050739F">
          <w:rPr>
            <w:webHidden/>
          </w:rPr>
          <w:t>64</w:t>
        </w:r>
        <w:r>
          <w:rPr>
            <w:webHidden/>
          </w:rPr>
          <w:fldChar w:fldCharType="end"/>
        </w:r>
      </w:hyperlink>
    </w:p>
    <w:p w14:paraId="7F094AF2" w14:textId="08EA73BD" w:rsidR="001C3308" w:rsidRDefault="001C3308">
      <w:pPr>
        <w:pStyle w:val="TOC3"/>
        <w:rPr>
          <w:rFonts w:eastAsiaTheme="minorEastAsia" w:cstheme="minorBidi"/>
          <w:szCs w:val="20"/>
          <w:lang w:val="en-IN" w:eastAsia="en-IN" w:bidi="hi-IN"/>
        </w:rPr>
      </w:pPr>
      <w:hyperlink w:anchor="_Toc10072671" w:history="1">
        <w:r w:rsidR="0050739F" w:rsidRPr="000F6B58">
          <w:rPr>
            <w:rStyle w:val="Hyperlink"/>
          </w:rPr>
          <w:t>The Ark Of The Covenant, The Four Angels And Ron Wyatt's Last Description Of What Happened In The Chamber</w:t>
        </w:r>
        <w:r w:rsidR="0050739F">
          <w:rPr>
            <w:webHidden/>
          </w:rPr>
          <w:tab/>
        </w:r>
        <w:r>
          <w:rPr>
            <w:webHidden/>
          </w:rPr>
          <w:fldChar w:fldCharType="begin"/>
        </w:r>
        <w:r>
          <w:rPr>
            <w:webHidden/>
          </w:rPr>
          <w:instrText xml:space="preserve"> PAGEREF _Toc10072671 \h </w:instrText>
        </w:r>
        <w:r>
          <w:rPr>
            <w:webHidden/>
          </w:rPr>
        </w:r>
        <w:r>
          <w:rPr>
            <w:webHidden/>
          </w:rPr>
          <w:fldChar w:fldCharType="separate"/>
        </w:r>
        <w:r w:rsidR="0050739F">
          <w:rPr>
            <w:webHidden/>
          </w:rPr>
          <w:t>64</w:t>
        </w:r>
        <w:r>
          <w:rPr>
            <w:webHidden/>
          </w:rPr>
          <w:fldChar w:fldCharType="end"/>
        </w:r>
      </w:hyperlink>
    </w:p>
    <w:p w14:paraId="228D164F" w14:textId="0FE1E757" w:rsidR="001C3308" w:rsidRDefault="001C3308">
      <w:pPr>
        <w:pStyle w:val="TOC3"/>
        <w:rPr>
          <w:rFonts w:eastAsiaTheme="minorEastAsia" w:cstheme="minorBidi"/>
          <w:szCs w:val="20"/>
          <w:lang w:val="en-IN" w:eastAsia="en-IN" w:bidi="hi-IN"/>
        </w:rPr>
      </w:pPr>
      <w:hyperlink w:anchor="_Toc10072672" w:history="1">
        <w:r w:rsidR="0050739F" w:rsidRPr="000F6B58">
          <w:rPr>
            <w:rStyle w:val="Hyperlink"/>
          </w:rPr>
          <w:t>The Four Angels And The Ark Of God</w:t>
        </w:r>
        <w:r w:rsidR="0050739F">
          <w:rPr>
            <w:webHidden/>
          </w:rPr>
          <w:tab/>
        </w:r>
        <w:r>
          <w:rPr>
            <w:webHidden/>
          </w:rPr>
          <w:fldChar w:fldCharType="begin"/>
        </w:r>
        <w:r>
          <w:rPr>
            <w:webHidden/>
          </w:rPr>
          <w:instrText xml:space="preserve"> PAGEREF _Toc10072672 \h </w:instrText>
        </w:r>
        <w:r>
          <w:rPr>
            <w:webHidden/>
          </w:rPr>
        </w:r>
        <w:r>
          <w:rPr>
            <w:webHidden/>
          </w:rPr>
          <w:fldChar w:fldCharType="separate"/>
        </w:r>
        <w:r w:rsidR="0050739F">
          <w:rPr>
            <w:webHidden/>
          </w:rPr>
          <w:t>65</w:t>
        </w:r>
        <w:r>
          <w:rPr>
            <w:webHidden/>
          </w:rPr>
          <w:fldChar w:fldCharType="end"/>
        </w:r>
      </w:hyperlink>
    </w:p>
    <w:p w14:paraId="199D99DC" w14:textId="34203CBD" w:rsidR="001C3308" w:rsidRDefault="001C3308">
      <w:pPr>
        <w:pStyle w:val="TOC3"/>
        <w:rPr>
          <w:rFonts w:eastAsiaTheme="minorEastAsia" w:cstheme="minorBidi"/>
          <w:szCs w:val="20"/>
          <w:lang w:val="en-IN" w:eastAsia="en-IN" w:bidi="hi-IN"/>
        </w:rPr>
      </w:pPr>
      <w:hyperlink w:anchor="_Toc10072673" w:history="1">
        <w:r w:rsidR="0050739F" w:rsidRPr="000F6B58">
          <w:rPr>
            <w:rStyle w:val="Hyperlink"/>
          </w:rPr>
          <w:t>Conclusion</w:t>
        </w:r>
        <w:r w:rsidR="0050739F">
          <w:rPr>
            <w:webHidden/>
          </w:rPr>
          <w:tab/>
        </w:r>
        <w:r>
          <w:rPr>
            <w:webHidden/>
          </w:rPr>
          <w:fldChar w:fldCharType="begin"/>
        </w:r>
        <w:r>
          <w:rPr>
            <w:webHidden/>
          </w:rPr>
          <w:instrText xml:space="preserve"> PAGEREF _Toc10072673 \h </w:instrText>
        </w:r>
        <w:r>
          <w:rPr>
            <w:webHidden/>
          </w:rPr>
        </w:r>
        <w:r>
          <w:rPr>
            <w:webHidden/>
          </w:rPr>
          <w:fldChar w:fldCharType="separate"/>
        </w:r>
        <w:r w:rsidR="0050739F">
          <w:rPr>
            <w:webHidden/>
          </w:rPr>
          <w:t>69</w:t>
        </w:r>
        <w:r>
          <w:rPr>
            <w:webHidden/>
          </w:rPr>
          <w:fldChar w:fldCharType="end"/>
        </w:r>
      </w:hyperlink>
    </w:p>
    <w:p w14:paraId="4E245980" w14:textId="3E9732C5" w:rsidR="001C3308" w:rsidRDefault="001C3308">
      <w:pPr>
        <w:pStyle w:val="TOC3"/>
        <w:rPr>
          <w:rFonts w:eastAsiaTheme="minorEastAsia" w:cstheme="minorBidi"/>
          <w:szCs w:val="20"/>
          <w:lang w:val="en-IN" w:eastAsia="en-IN" w:bidi="hi-IN"/>
        </w:rPr>
      </w:pPr>
      <w:hyperlink w:anchor="_Toc10072674" w:history="1">
        <w:r w:rsidR="0050739F" w:rsidRPr="000F6B58">
          <w:rPr>
            <w:rStyle w:val="Hyperlink"/>
          </w:rPr>
          <w:t>For Those Who Don't Know About The Ark Of The Covenant And Ron Wyatt's Discoveries</w:t>
        </w:r>
        <w:r w:rsidR="0050739F">
          <w:rPr>
            <w:webHidden/>
          </w:rPr>
          <w:tab/>
        </w:r>
        <w:r>
          <w:rPr>
            <w:webHidden/>
          </w:rPr>
          <w:fldChar w:fldCharType="begin"/>
        </w:r>
        <w:r>
          <w:rPr>
            <w:webHidden/>
          </w:rPr>
          <w:instrText xml:space="preserve"> PAGEREF _Toc10072674 \h </w:instrText>
        </w:r>
        <w:r>
          <w:rPr>
            <w:webHidden/>
          </w:rPr>
        </w:r>
        <w:r>
          <w:rPr>
            <w:webHidden/>
          </w:rPr>
          <w:fldChar w:fldCharType="separate"/>
        </w:r>
        <w:r w:rsidR="0050739F">
          <w:rPr>
            <w:webHidden/>
          </w:rPr>
          <w:t>70</w:t>
        </w:r>
        <w:r>
          <w:rPr>
            <w:webHidden/>
          </w:rPr>
          <w:fldChar w:fldCharType="end"/>
        </w:r>
      </w:hyperlink>
    </w:p>
    <w:p w14:paraId="638A4F67" w14:textId="68A37C47" w:rsidR="001C3308" w:rsidRDefault="001C3308">
      <w:pPr>
        <w:pStyle w:val="TOC3"/>
        <w:rPr>
          <w:rFonts w:eastAsiaTheme="minorEastAsia" w:cstheme="minorBidi"/>
          <w:szCs w:val="20"/>
          <w:lang w:val="en-IN" w:eastAsia="en-IN" w:bidi="hi-IN"/>
        </w:rPr>
      </w:pPr>
      <w:hyperlink w:anchor="_Toc10072675" w:history="1">
        <w:r w:rsidR="0050739F" w:rsidRPr="000F6B58">
          <w:rPr>
            <w:rStyle w:val="Hyperlink"/>
          </w:rPr>
          <w:t>Ark Of The Covenant Update</w:t>
        </w:r>
        <w:r w:rsidR="0050739F">
          <w:rPr>
            <w:webHidden/>
          </w:rPr>
          <w:tab/>
        </w:r>
        <w:r>
          <w:rPr>
            <w:webHidden/>
          </w:rPr>
          <w:fldChar w:fldCharType="begin"/>
        </w:r>
        <w:r>
          <w:rPr>
            <w:webHidden/>
          </w:rPr>
          <w:instrText xml:space="preserve"> PAGEREF _Toc10072675 \h </w:instrText>
        </w:r>
        <w:r>
          <w:rPr>
            <w:webHidden/>
          </w:rPr>
        </w:r>
        <w:r>
          <w:rPr>
            <w:webHidden/>
          </w:rPr>
          <w:fldChar w:fldCharType="separate"/>
        </w:r>
        <w:r w:rsidR="0050739F">
          <w:rPr>
            <w:webHidden/>
          </w:rPr>
          <w:t>73</w:t>
        </w:r>
        <w:r>
          <w:rPr>
            <w:webHidden/>
          </w:rPr>
          <w:fldChar w:fldCharType="end"/>
        </w:r>
      </w:hyperlink>
    </w:p>
    <w:p w14:paraId="4C14FC55" w14:textId="491DEEE2" w:rsidR="001C3308" w:rsidRDefault="001C3308">
      <w:pPr>
        <w:pStyle w:val="TOC3"/>
        <w:rPr>
          <w:rFonts w:eastAsiaTheme="minorEastAsia" w:cstheme="minorBidi"/>
          <w:szCs w:val="20"/>
          <w:lang w:val="en-IN" w:eastAsia="en-IN" w:bidi="hi-IN"/>
        </w:rPr>
      </w:pPr>
      <w:hyperlink w:anchor="_Toc10072676" w:history="1">
        <w:r w:rsidR="0050739F" w:rsidRPr="000F6B58">
          <w:rPr>
            <w:rStyle w:val="Hyperlink"/>
          </w:rPr>
          <w:t>Closure</w:t>
        </w:r>
        <w:r w:rsidR="0050739F">
          <w:rPr>
            <w:webHidden/>
          </w:rPr>
          <w:tab/>
        </w:r>
        <w:r>
          <w:rPr>
            <w:webHidden/>
          </w:rPr>
          <w:fldChar w:fldCharType="begin"/>
        </w:r>
        <w:r>
          <w:rPr>
            <w:webHidden/>
          </w:rPr>
          <w:instrText xml:space="preserve"> PAGEREF _Toc10072676 \h </w:instrText>
        </w:r>
        <w:r>
          <w:rPr>
            <w:webHidden/>
          </w:rPr>
        </w:r>
        <w:r>
          <w:rPr>
            <w:webHidden/>
          </w:rPr>
          <w:fldChar w:fldCharType="separate"/>
        </w:r>
        <w:r w:rsidR="0050739F">
          <w:rPr>
            <w:webHidden/>
          </w:rPr>
          <w:t>77</w:t>
        </w:r>
        <w:r>
          <w:rPr>
            <w:webHidden/>
          </w:rPr>
          <w:fldChar w:fldCharType="end"/>
        </w:r>
      </w:hyperlink>
    </w:p>
    <w:p w14:paraId="5C212185" w14:textId="1957CDEC" w:rsidR="001C3308" w:rsidRDefault="001C3308">
      <w:pPr>
        <w:pStyle w:val="TOC2"/>
        <w:rPr>
          <w:rFonts w:eastAsiaTheme="minorEastAsia" w:cstheme="minorBidi"/>
          <w:szCs w:val="20"/>
          <w:lang w:val="en-IN" w:bidi="hi-IN"/>
        </w:rPr>
      </w:pPr>
      <w:hyperlink w:anchor="_Toc10072677" w:history="1">
        <w:r w:rsidRPr="000F6B58">
          <w:rPr>
            <w:rStyle w:val="Hyperlink"/>
            <w:rFonts w:ascii="Calibri" w:hAnsi="Calibri" w:cs="Calibri"/>
          </w:rPr>
          <w:t>2001.05.1.11 Shavuot (Pentecost) The Feast Of Weeks</w:t>
        </w:r>
        <w:r>
          <w:rPr>
            <w:webHidden/>
          </w:rPr>
          <w:tab/>
        </w:r>
        <w:r>
          <w:rPr>
            <w:webHidden/>
          </w:rPr>
          <w:fldChar w:fldCharType="begin"/>
        </w:r>
        <w:r>
          <w:rPr>
            <w:webHidden/>
          </w:rPr>
          <w:instrText xml:space="preserve"> PAGEREF _Toc10072677 \h </w:instrText>
        </w:r>
        <w:r>
          <w:rPr>
            <w:webHidden/>
          </w:rPr>
        </w:r>
        <w:r>
          <w:rPr>
            <w:webHidden/>
          </w:rPr>
          <w:fldChar w:fldCharType="separate"/>
        </w:r>
        <w:r>
          <w:rPr>
            <w:webHidden/>
          </w:rPr>
          <w:t>77</w:t>
        </w:r>
        <w:r>
          <w:rPr>
            <w:webHidden/>
          </w:rPr>
          <w:fldChar w:fldCharType="end"/>
        </w:r>
      </w:hyperlink>
    </w:p>
    <w:p w14:paraId="7E0FC095" w14:textId="5453A349" w:rsidR="001C3308" w:rsidRDefault="001C3308">
      <w:pPr>
        <w:pStyle w:val="TOC3"/>
        <w:rPr>
          <w:rFonts w:eastAsiaTheme="minorEastAsia" w:cstheme="minorBidi"/>
          <w:szCs w:val="20"/>
          <w:lang w:val="en-IN" w:eastAsia="en-IN" w:bidi="hi-IN"/>
        </w:rPr>
      </w:pPr>
      <w:hyperlink w:anchor="_Toc10072678"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_Toc10072678 \h </w:instrText>
        </w:r>
        <w:r>
          <w:rPr>
            <w:webHidden/>
          </w:rPr>
        </w:r>
        <w:r>
          <w:rPr>
            <w:webHidden/>
          </w:rPr>
          <w:fldChar w:fldCharType="separate"/>
        </w:r>
        <w:r w:rsidR="0050739F">
          <w:rPr>
            <w:webHidden/>
          </w:rPr>
          <w:t>77</w:t>
        </w:r>
        <w:r>
          <w:rPr>
            <w:webHidden/>
          </w:rPr>
          <w:fldChar w:fldCharType="end"/>
        </w:r>
      </w:hyperlink>
    </w:p>
    <w:p w14:paraId="3D5C0918" w14:textId="56975D69" w:rsidR="001C3308" w:rsidRDefault="001C3308">
      <w:pPr>
        <w:pStyle w:val="TOC3"/>
        <w:rPr>
          <w:rFonts w:eastAsiaTheme="minorEastAsia" w:cstheme="minorBidi"/>
          <w:szCs w:val="20"/>
          <w:lang w:val="en-IN" w:eastAsia="en-IN" w:bidi="hi-IN"/>
        </w:rPr>
      </w:pPr>
      <w:hyperlink w:anchor="_Toc10072679" w:history="1">
        <w:r w:rsidR="0050739F" w:rsidRPr="000F6B58">
          <w:rPr>
            <w:rStyle w:val="Hyperlink"/>
          </w:rPr>
          <w:t>Summary</w:t>
        </w:r>
        <w:r w:rsidR="0050739F">
          <w:rPr>
            <w:webHidden/>
          </w:rPr>
          <w:tab/>
        </w:r>
        <w:r>
          <w:rPr>
            <w:webHidden/>
          </w:rPr>
          <w:fldChar w:fldCharType="begin"/>
        </w:r>
        <w:r>
          <w:rPr>
            <w:webHidden/>
          </w:rPr>
          <w:instrText xml:space="preserve"> PAGEREF _Toc10072679 \h </w:instrText>
        </w:r>
        <w:r>
          <w:rPr>
            <w:webHidden/>
          </w:rPr>
        </w:r>
        <w:r>
          <w:rPr>
            <w:webHidden/>
          </w:rPr>
          <w:fldChar w:fldCharType="separate"/>
        </w:r>
        <w:r w:rsidR="0050739F">
          <w:rPr>
            <w:webHidden/>
          </w:rPr>
          <w:t>77</w:t>
        </w:r>
        <w:r>
          <w:rPr>
            <w:webHidden/>
          </w:rPr>
          <w:fldChar w:fldCharType="end"/>
        </w:r>
      </w:hyperlink>
    </w:p>
    <w:p w14:paraId="0ED5A607" w14:textId="15E756D9" w:rsidR="001C3308" w:rsidRDefault="001C3308">
      <w:pPr>
        <w:pStyle w:val="TOC3"/>
        <w:rPr>
          <w:rFonts w:eastAsiaTheme="minorEastAsia" w:cstheme="minorBidi"/>
          <w:szCs w:val="20"/>
          <w:lang w:val="en-IN" w:eastAsia="en-IN" w:bidi="hi-IN"/>
        </w:rPr>
      </w:pPr>
      <w:hyperlink w:anchor="_Toc10072680" w:history="1">
        <w:r w:rsidR="0050739F" w:rsidRPr="000F6B58">
          <w:rPr>
            <w:rStyle w:val="Hyperlink"/>
          </w:rPr>
          <w:t>Shavuot (Pentecost) The Feast Of Weeks</w:t>
        </w:r>
        <w:r w:rsidR="0050739F">
          <w:rPr>
            <w:webHidden/>
          </w:rPr>
          <w:tab/>
        </w:r>
        <w:r>
          <w:rPr>
            <w:webHidden/>
          </w:rPr>
          <w:fldChar w:fldCharType="begin"/>
        </w:r>
        <w:r>
          <w:rPr>
            <w:webHidden/>
          </w:rPr>
          <w:instrText xml:space="preserve"> PAGEREF _Toc10072680 \h </w:instrText>
        </w:r>
        <w:r>
          <w:rPr>
            <w:webHidden/>
          </w:rPr>
        </w:r>
        <w:r>
          <w:rPr>
            <w:webHidden/>
          </w:rPr>
          <w:fldChar w:fldCharType="separate"/>
        </w:r>
        <w:r w:rsidR="0050739F">
          <w:rPr>
            <w:webHidden/>
          </w:rPr>
          <w:t>78</w:t>
        </w:r>
        <w:r>
          <w:rPr>
            <w:webHidden/>
          </w:rPr>
          <w:fldChar w:fldCharType="end"/>
        </w:r>
      </w:hyperlink>
    </w:p>
    <w:p w14:paraId="354F18E2" w14:textId="4867BF80" w:rsidR="001C3308" w:rsidRDefault="001C3308">
      <w:pPr>
        <w:pStyle w:val="TOC3"/>
        <w:rPr>
          <w:rFonts w:eastAsiaTheme="minorEastAsia" w:cstheme="minorBidi"/>
          <w:szCs w:val="20"/>
          <w:lang w:val="en-IN" w:eastAsia="en-IN" w:bidi="hi-IN"/>
        </w:rPr>
      </w:pPr>
      <w:hyperlink w:anchor="_Toc10072681" w:history="1">
        <w:r w:rsidR="0050739F" w:rsidRPr="000F6B58">
          <w:rPr>
            <w:rStyle w:val="Hyperlink"/>
          </w:rPr>
          <w:t>Closure</w:t>
        </w:r>
        <w:r w:rsidR="0050739F">
          <w:rPr>
            <w:webHidden/>
          </w:rPr>
          <w:tab/>
        </w:r>
        <w:r>
          <w:rPr>
            <w:webHidden/>
          </w:rPr>
          <w:fldChar w:fldCharType="begin"/>
        </w:r>
        <w:r>
          <w:rPr>
            <w:webHidden/>
          </w:rPr>
          <w:instrText xml:space="preserve"> PAGEREF _Toc10072681 \h </w:instrText>
        </w:r>
        <w:r>
          <w:rPr>
            <w:webHidden/>
          </w:rPr>
        </w:r>
        <w:r>
          <w:rPr>
            <w:webHidden/>
          </w:rPr>
          <w:fldChar w:fldCharType="separate"/>
        </w:r>
        <w:r w:rsidR="0050739F">
          <w:rPr>
            <w:webHidden/>
          </w:rPr>
          <w:t>84</w:t>
        </w:r>
        <w:r>
          <w:rPr>
            <w:webHidden/>
          </w:rPr>
          <w:fldChar w:fldCharType="end"/>
        </w:r>
      </w:hyperlink>
    </w:p>
    <w:p w14:paraId="367A74BD" w14:textId="6A39C3B4" w:rsidR="001C3308" w:rsidRDefault="001C3308">
      <w:pPr>
        <w:pStyle w:val="TOC2"/>
        <w:rPr>
          <w:rFonts w:eastAsiaTheme="minorEastAsia" w:cstheme="minorBidi"/>
          <w:szCs w:val="20"/>
          <w:lang w:val="en-IN" w:bidi="hi-IN"/>
        </w:rPr>
      </w:pPr>
      <w:hyperlink w:anchor="_Toc10072682" w:history="1">
        <w:r w:rsidRPr="000F6B58">
          <w:rPr>
            <w:rStyle w:val="Hyperlink"/>
            <w:rFonts w:ascii="Calibri" w:hAnsi="Calibri" w:cs="Calibri"/>
          </w:rPr>
          <w:t>2001.08.1.03 To Obey Is Better Than Sacrifice</w:t>
        </w:r>
        <w:r>
          <w:rPr>
            <w:webHidden/>
          </w:rPr>
          <w:tab/>
        </w:r>
        <w:r>
          <w:rPr>
            <w:webHidden/>
          </w:rPr>
          <w:fldChar w:fldCharType="begin"/>
        </w:r>
        <w:r>
          <w:rPr>
            <w:webHidden/>
          </w:rPr>
          <w:instrText xml:space="preserve"> PAGEREF _Toc10072682 \h </w:instrText>
        </w:r>
        <w:r>
          <w:rPr>
            <w:webHidden/>
          </w:rPr>
        </w:r>
        <w:r>
          <w:rPr>
            <w:webHidden/>
          </w:rPr>
          <w:fldChar w:fldCharType="separate"/>
        </w:r>
        <w:r>
          <w:rPr>
            <w:webHidden/>
          </w:rPr>
          <w:t>84</w:t>
        </w:r>
        <w:r>
          <w:rPr>
            <w:webHidden/>
          </w:rPr>
          <w:fldChar w:fldCharType="end"/>
        </w:r>
      </w:hyperlink>
    </w:p>
    <w:p w14:paraId="12DD39F3" w14:textId="7133AAA3" w:rsidR="001C3308" w:rsidRDefault="001C3308">
      <w:pPr>
        <w:pStyle w:val="TOC2"/>
        <w:rPr>
          <w:rFonts w:eastAsiaTheme="minorEastAsia" w:cstheme="minorBidi"/>
          <w:szCs w:val="20"/>
          <w:lang w:val="en-IN" w:bidi="hi-IN"/>
        </w:rPr>
      </w:pPr>
      <w:hyperlink w:anchor="_Toc10072683" w:history="1">
        <w:r w:rsidRPr="000F6B58">
          <w:rPr>
            <w:rStyle w:val="Hyperlink"/>
            <w:rFonts w:ascii="Calibri" w:hAnsi="Calibri" w:cs="Calibri"/>
          </w:rPr>
          <w:t>2001.08.1.04 Becoming The Bride He Wants</w:t>
        </w:r>
        <w:r>
          <w:rPr>
            <w:webHidden/>
          </w:rPr>
          <w:tab/>
        </w:r>
        <w:r>
          <w:rPr>
            <w:webHidden/>
          </w:rPr>
          <w:fldChar w:fldCharType="begin"/>
        </w:r>
        <w:r>
          <w:rPr>
            <w:webHidden/>
          </w:rPr>
          <w:instrText xml:space="preserve"> PAGEREF _Toc10072683 \h </w:instrText>
        </w:r>
        <w:r>
          <w:rPr>
            <w:webHidden/>
          </w:rPr>
        </w:r>
        <w:r>
          <w:rPr>
            <w:webHidden/>
          </w:rPr>
          <w:fldChar w:fldCharType="separate"/>
        </w:r>
        <w:r>
          <w:rPr>
            <w:webHidden/>
          </w:rPr>
          <w:t>91</w:t>
        </w:r>
        <w:r>
          <w:rPr>
            <w:webHidden/>
          </w:rPr>
          <w:fldChar w:fldCharType="end"/>
        </w:r>
      </w:hyperlink>
    </w:p>
    <w:p w14:paraId="4C04D719" w14:textId="49E82530" w:rsidR="001C3308" w:rsidRDefault="001C3308">
      <w:pPr>
        <w:pStyle w:val="TOC2"/>
        <w:rPr>
          <w:rFonts w:eastAsiaTheme="minorEastAsia" w:cstheme="minorBidi"/>
          <w:szCs w:val="20"/>
          <w:lang w:val="en-IN" w:bidi="hi-IN"/>
        </w:rPr>
      </w:pPr>
      <w:hyperlink w:anchor="_Toc10072684" w:history="1">
        <w:r w:rsidRPr="000F6B58">
          <w:rPr>
            <w:rStyle w:val="Hyperlink"/>
            <w:rFonts w:ascii="Calibri" w:hAnsi="Calibri" w:cs="Calibri"/>
          </w:rPr>
          <w:t>2001.08.1.05 What You Don't Know Can Hurt You</w:t>
        </w:r>
        <w:r>
          <w:rPr>
            <w:webHidden/>
          </w:rPr>
          <w:tab/>
        </w:r>
        <w:r>
          <w:rPr>
            <w:webHidden/>
          </w:rPr>
          <w:fldChar w:fldCharType="begin"/>
        </w:r>
        <w:r>
          <w:rPr>
            <w:webHidden/>
          </w:rPr>
          <w:instrText xml:space="preserve"> PAGEREF _Toc10072684 \h </w:instrText>
        </w:r>
        <w:r>
          <w:rPr>
            <w:webHidden/>
          </w:rPr>
        </w:r>
        <w:r>
          <w:rPr>
            <w:webHidden/>
          </w:rPr>
          <w:fldChar w:fldCharType="separate"/>
        </w:r>
        <w:r>
          <w:rPr>
            <w:webHidden/>
          </w:rPr>
          <w:t>96</w:t>
        </w:r>
        <w:r>
          <w:rPr>
            <w:webHidden/>
          </w:rPr>
          <w:fldChar w:fldCharType="end"/>
        </w:r>
      </w:hyperlink>
    </w:p>
    <w:p w14:paraId="70BCC048" w14:textId="0C61D355" w:rsidR="001C3308" w:rsidRDefault="001C3308">
      <w:pPr>
        <w:pStyle w:val="TOC2"/>
        <w:rPr>
          <w:rFonts w:eastAsiaTheme="minorEastAsia" w:cstheme="minorBidi"/>
          <w:szCs w:val="20"/>
          <w:lang w:val="en-IN" w:bidi="hi-IN"/>
        </w:rPr>
      </w:pPr>
      <w:hyperlink w:anchor="_Toc10072685" w:history="1">
        <w:r w:rsidRPr="000F6B58">
          <w:rPr>
            <w:rStyle w:val="Hyperlink"/>
            <w:rFonts w:ascii="Calibri" w:hAnsi="Calibri" w:cs="Calibri"/>
          </w:rPr>
          <w:t>2001.08.1.06 Push</w:t>
        </w:r>
        <w:r>
          <w:rPr>
            <w:webHidden/>
          </w:rPr>
          <w:tab/>
        </w:r>
        <w:r>
          <w:rPr>
            <w:webHidden/>
          </w:rPr>
          <w:fldChar w:fldCharType="begin"/>
        </w:r>
        <w:r>
          <w:rPr>
            <w:webHidden/>
          </w:rPr>
          <w:instrText xml:space="preserve"> PAGEREF _Toc10072685 \h </w:instrText>
        </w:r>
        <w:r>
          <w:rPr>
            <w:webHidden/>
          </w:rPr>
        </w:r>
        <w:r>
          <w:rPr>
            <w:webHidden/>
          </w:rPr>
          <w:fldChar w:fldCharType="separate"/>
        </w:r>
        <w:r>
          <w:rPr>
            <w:webHidden/>
          </w:rPr>
          <w:t>100</w:t>
        </w:r>
        <w:r>
          <w:rPr>
            <w:webHidden/>
          </w:rPr>
          <w:fldChar w:fldCharType="end"/>
        </w:r>
      </w:hyperlink>
    </w:p>
    <w:p w14:paraId="14298112" w14:textId="4CECF0ED" w:rsidR="001C3308" w:rsidRDefault="001C3308">
      <w:pPr>
        <w:pStyle w:val="TOC2"/>
        <w:rPr>
          <w:rFonts w:eastAsiaTheme="minorEastAsia" w:cstheme="minorBidi"/>
          <w:szCs w:val="20"/>
          <w:lang w:val="en-IN" w:bidi="hi-IN"/>
        </w:rPr>
      </w:pPr>
      <w:hyperlink w:anchor="_Toc10072686" w:history="1">
        <w:r w:rsidRPr="000F6B58">
          <w:rPr>
            <w:rStyle w:val="Hyperlink"/>
            <w:rFonts w:ascii="Calibri" w:hAnsi="Calibri" w:cs="Calibri"/>
          </w:rPr>
          <w:t>2001.08.1.07 Iniquity (= Lawlessness = Torahlessness)</w:t>
        </w:r>
        <w:r>
          <w:rPr>
            <w:webHidden/>
          </w:rPr>
          <w:tab/>
        </w:r>
        <w:r>
          <w:rPr>
            <w:webHidden/>
          </w:rPr>
          <w:fldChar w:fldCharType="begin"/>
        </w:r>
        <w:r>
          <w:rPr>
            <w:webHidden/>
          </w:rPr>
          <w:instrText xml:space="preserve"> PAGEREF _Toc10072686 \h </w:instrText>
        </w:r>
        <w:r>
          <w:rPr>
            <w:webHidden/>
          </w:rPr>
        </w:r>
        <w:r>
          <w:rPr>
            <w:webHidden/>
          </w:rPr>
          <w:fldChar w:fldCharType="separate"/>
        </w:r>
        <w:r>
          <w:rPr>
            <w:webHidden/>
          </w:rPr>
          <w:t>101</w:t>
        </w:r>
        <w:r>
          <w:rPr>
            <w:webHidden/>
          </w:rPr>
          <w:fldChar w:fldCharType="end"/>
        </w:r>
      </w:hyperlink>
    </w:p>
    <w:p w14:paraId="17494D35" w14:textId="50777F12" w:rsidR="001C3308" w:rsidRDefault="001C3308">
      <w:pPr>
        <w:pStyle w:val="TOC2"/>
        <w:rPr>
          <w:rFonts w:eastAsiaTheme="minorEastAsia" w:cstheme="minorBidi"/>
          <w:szCs w:val="20"/>
          <w:lang w:val="en-IN" w:bidi="hi-IN"/>
        </w:rPr>
      </w:pPr>
      <w:hyperlink w:anchor="_Toc10072687" w:history="1">
        <w:r w:rsidRPr="000F6B58">
          <w:rPr>
            <w:rStyle w:val="Hyperlink"/>
            <w:rFonts w:ascii="Calibri" w:hAnsi="Calibri" w:cs="Calibri"/>
          </w:rPr>
          <w:t>2001.01.08.08 The Truth About Torah</w:t>
        </w:r>
        <w:r>
          <w:rPr>
            <w:webHidden/>
          </w:rPr>
          <w:tab/>
        </w:r>
        <w:r>
          <w:rPr>
            <w:webHidden/>
          </w:rPr>
          <w:fldChar w:fldCharType="begin"/>
        </w:r>
        <w:r>
          <w:rPr>
            <w:webHidden/>
          </w:rPr>
          <w:instrText xml:space="preserve"> PAGEREF _Toc10072687 \h </w:instrText>
        </w:r>
        <w:r>
          <w:rPr>
            <w:webHidden/>
          </w:rPr>
        </w:r>
        <w:r>
          <w:rPr>
            <w:webHidden/>
          </w:rPr>
          <w:fldChar w:fldCharType="separate"/>
        </w:r>
        <w:r>
          <w:rPr>
            <w:webHidden/>
          </w:rPr>
          <w:t>109</w:t>
        </w:r>
        <w:r>
          <w:rPr>
            <w:webHidden/>
          </w:rPr>
          <w:fldChar w:fldCharType="end"/>
        </w:r>
      </w:hyperlink>
    </w:p>
    <w:p w14:paraId="7223B089" w14:textId="1375BEFA" w:rsidR="001C3308" w:rsidRDefault="001C3308">
      <w:pPr>
        <w:pStyle w:val="TOC3"/>
        <w:rPr>
          <w:rFonts w:eastAsiaTheme="minorEastAsia" w:cstheme="minorBidi"/>
          <w:szCs w:val="20"/>
          <w:lang w:val="en-IN" w:eastAsia="en-IN" w:bidi="hi-IN"/>
        </w:rPr>
      </w:pPr>
      <w:hyperlink w:anchor="_Toc10072688"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_Toc10072688 \h </w:instrText>
        </w:r>
        <w:r>
          <w:rPr>
            <w:webHidden/>
          </w:rPr>
        </w:r>
        <w:r>
          <w:rPr>
            <w:webHidden/>
          </w:rPr>
          <w:fldChar w:fldCharType="separate"/>
        </w:r>
        <w:r w:rsidR="0050739F">
          <w:rPr>
            <w:webHidden/>
          </w:rPr>
          <w:t>109</w:t>
        </w:r>
        <w:r>
          <w:rPr>
            <w:webHidden/>
          </w:rPr>
          <w:fldChar w:fldCharType="end"/>
        </w:r>
      </w:hyperlink>
    </w:p>
    <w:p w14:paraId="5E386025" w14:textId="45B06D70" w:rsidR="001C3308" w:rsidRDefault="001C3308">
      <w:pPr>
        <w:pStyle w:val="TOC3"/>
        <w:rPr>
          <w:rFonts w:eastAsiaTheme="minorEastAsia" w:cstheme="minorBidi"/>
          <w:szCs w:val="20"/>
          <w:lang w:val="en-IN" w:eastAsia="en-IN" w:bidi="hi-IN"/>
        </w:rPr>
      </w:pPr>
      <w:hyperlink w:anchor="_Toc10072689" w:history="1">
        <w:r w:rsidR="0050739F" w:rsidRPr="000F6B58">
          <w:rPr>
            <w:rStyle w:val="Hyperlink"/>
          </w:rPr>
          <w:t>Summary</w:t>
        </w:r>
        <w:r w:rsidR="0050739F">
          <w:rPr>
            <w:webHidden/>
          </w:rPr>
          <w:tab/>
        </w:r>
        <w:r>
          <w:rPr>
            <w:webHidden/>
          </w:rPr>
          <w:fldChar w:fldCharType="begin"/>
        </w:r>
        <w:r>
          <w:rPr>
            <w:webHidden/>
          </w:rPr>
          <w:instrText xml:space="preserve"> PAGEREF _Toc10072689 \h </w:instrText>
        </w:r>
        <w:r>
          <w:rPr>
            <w:webHidden/>
          </w:rPr>
        </w:r>
        <w:r>
          <w:rPr>
            <w:webHidden/>
          </w:rPr>
          <w:fldChar w:fldCharType="separate"/>
        </w:r>
        <w:r w:rsidR="0050739F">
          <w:rPr>
            <w:webHidden/>
          </w:rPr>
          <w:t>109</w:t>
        </w:r>
        <w:r>
          <w:rPr>
            <w:webHidden/>
          </w:rPr>
          <w:fldChar w:fldCharType="end"/>
        </w:r>
      </w:hyperlink>
    </w:p>
    <w:p w14:paraId="33CD4655" w14:textId="733085F9" w:rsidR="001C3308" w:rsidRDefault="001C3308">
      <w:pPr>
        <w:pStyle w:val="TOC3"/>
        <w:rPr>
          <w:rFonts w:eastAsiaTheme="minorEastAsia" w:cstheme="minorBidi"/>
          <w:szCs w:val="20"/>
          <w:lang w:val="en-IN" w:eastAsia="en-IN" w:bidi="hi-IN"/>
        </w:rPr>
      </w:pPr>
      <w:hyperlink w:anchor="_Toc10072690" w:history="1">
        <w:r w:rsidR="0050739F" w:rsidRPr="000F6B58">
          <w:rPr>
            <w:rStyle w:val="Hyperlink"/>
          </w:rPr>
          <w:t>The Truth About Torah</w:t>
        </w:r>
        <w:r w:rsidR="0050739F">
          <w:rPr>
            <w:webHidden/>
          </w:rPr>
          <w:tab/>
        </w:r>
        <w:r>
          <w:rPr>
            <w:webHidden/>
          </w:rPr>
          <w:fldChar w:fldCharType="begin"/>
        </w:r>
        <w:r>
          <w:rPr>
            <w:webHidden/>
          </w:rPr>
          <w:instrText xml:space="preserve"> PAGEREF _Toc10072690 \h </w:instrText>
        </w:r>
        <w:r>
          <w:rPr>
            <w:webHidden/>
          </w:rPr>
        </w:r>
        <w:r>
          <w:rPr>
            <w:webHidden/>
          </w:rPr>
          <w:fldChar w:fldCharType="separate"/>
        </w:r>
        <w:r w:rsidR="0050739F">
          <w:rPr>
            <w:webHidden/>
          </w:rPr>
          <w:t>109</w:t>
        </w:r>
        <w:r>
          <w:rPr>
            <w:webHidden/>
          </w:rPr>
          <w:fldChar w:fldCharType="end"/>
        </w:r>
      </w:hyperlink>
    </w:p>
    <w:p w14:paraId="650FEB04" w14:textId="56D8F221" w:rsidR="001C3308" w:rsidRDefault="001C3308">
      <w:pPr>
        <w:pStyle w:val="TOC3"/>
        <w:rPr>
          <w:rFonts w:eastAsiaTheme="minorEastAsia" w:cstheme="minorBidi"/>
          <w:szCs w:val="20"/>
          <w:lang w:val="en-IN" w:eastAsia="en-IN" w:bidi="hi-IN"/>
        </w:rPr>
      </w:pPr>
      <w:hyperlink w:anchor="_Toc10072691" w:history="1">
        <w:r w:rsidR="0050739F" w:rsidRPr="000F6B58">
          <w:rPr>
            <w:rStyle w:val="Hyperlink"/>
          </w:rPr>
          <w:t>Closure</w:t>
        </w:r>
        <w:r w:rsidR="0050739F">
          <w:rPr>
            <w:webHidden/>
          </w:rPr>
          <w:tab/>
        </w:r>
        <w:r>
          <w:rPr>
            <w:webHidden/>
          </w:rPr>
          <w:fldChar w:fldCharType="begin"/>
        </w:r>
        <w:r>
          <w:rPr>
            <w:webHidden/>
          </w:rPr>
          <w:instrText xml:space="preserve"> PAGEREF _Toc10072691 \h </w:instrText>
        </w:r>
        <w:r>
          <w:rPr>
            <w:webHidden/>
          </w:rPr>
        </w:r>
        <w:r>
          <w:rPr>
            <w:webHidden/>
          </w:rPr>
          <w:fldChar w:fldCharType="separate"/>
        </w:r>
        <w:r w:rsidR="0050739F">
          <w:rPr>
            <w:webHidden/>
          </w:rPr>
          <w:t>124</w:t>
        </w:r>
        <w:r>
          <w:rPr>
            <w:webHidden/>
          </w:rPr>
          <w:fldChar w:fldCharType="end"/>
        </w:r>
      </w:hyperlink>
    </w:p>
    <w:p w14:paraId="2EB7E4E0" w14:textId="38A6E9BE" w:rsidR="001C3308" w:rsidRDefault="001C3308">
      <w:pPr>
        <w:pStyle w:val="TOC2"/>
        <w:rPr>
          <w:rFonts w:eastAsiaTheme="minorEastAsia" w:cstheme="minorBidi"/>
          <w:szCs w:val="20"/>
          <w:lang w:val="en-IN" w:bidi="hi-IN"/>
        </w:rPr>
      </w:pPr>
      <w:hyperlink w:anchor="_Toc10072692" w:history="1">
        <w:r w:rsidR="0050739F" w:rsidRPr="000F6B58">
          <w:rPr>
            <w:rStyle w:val="Hyperlink"/>
            <w:rFonts w:ascii="Calibri" w:hAnsi="Calibri" w:cs="Calibri"/>
          </w:rPr>
          <w:t>2001.08.1.10 The Wrath Of Yahweh For The Church Today The Judgment For Adultery: Part 2</w:t>
        </w:r>
        <w:r w:rsidR="0050739F">
          <w:rPr>
            <w:webHidden/>
          </w:rPr>
          <w:tab/>
        </w:r>
        <w:r>
          <w:rPr>
            <w:webHidden/>
          </w:rPr>
          <w:fldChar w:fldCharType="begin"/>
        </w:r>
        <w:r>
          <w:rPr>
            <w:webHidden/>
          </w:rPr>
          <w:instrText xml:space="preserve"> PAGEREF _Toc10072692 \h </w:instrText>
        </w:r>
        <w:r>
          <w:rPr>
            <w:webHidden/>
          </w:rPr>
        </w:r>
        <w:r>
          <w:rPr>
            <w:webHidden/>
          </w:rPr>
          <w:fldChar w:fldCharType="separate"/>
        </w:r>
        <w:r w:rsidR="0050739F">
          <w:rPr>
            <w:webHidden/>
          </w:rPr>
          <w:t>125</w:t>
        </w:r>
        <w:r>
          <w:rPr>
            <w:webHidden/>
          </w:rPr>
          <w:fldChar w:fldCharType="end"/>
        </w:r>
      </w:hyperlink>
    </w:p>
    <w:p w14:paraId="5FD438D8" w14:textId="678EAA6D" w:rsidR="001C3308" w:rsidRDefault="001C3308">
      <w:pPr>
        <w:pStyle w:val="TOC3"/>
        <w:rPr>
          <w:rFonts w:eastAsiaTheme="minorEastAsia" w:cstheme="minorBidi"/>
          <w:szCs w:val="20"/>
          <w:lang w:val="en-IN" w:eastAsia="en-IN" w:bidi="hi-IN"/>
        </w:rPr>
      </w:pPr>
      <w:hyperlink w:anchor="_Toc10072693"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_Toc10072693 \h </w:instrText>
        </w:r>
        <w:r>
          <w:rPr>
            <w:webHidden/>
          </w:rPr>
        </w:r>
        <w:r>
          <w:rPr>
            <w:webHidden/>
          </w:rPr>
          <w:fldChar w:fldCharType="separate"/>
        </w:r>
        <w:r w:rsidR="0050739F">
          <w:rPr>
            <w:webHidden/>
          </w:rPr>
          <w:t>125</w:t>
        </w:r>
        <w:r>
          <w:rPr>
            <w:webHidden/>
          </w:rPr>
          <w:fldChar w:fldCharType="end"/>
        </w:r>
      </w:hyperlink>
    </w:p>
    <w:p w14:paraId="6B959DA5" w14:textId="27331E8B" w:rsidR="001C3308" w:rsidRDefault="001C3308">
      <w:pPr>
        <w:pStyle w:val="TOC3"/>
        <w:rPr>
          <w:rFonts w:eastAsiaTheme="minorEastAsia" w:cstheme="minorBidi"/>
          <w:szCs w:val="20"/>
          <w:lang w:val="en-IN" w:eastAsia="en-IN" w:bidi="hi-IN"/>
        </w:rPr>
      </w:pPr>
      <w:hyperlink w:anchor="_Toc10072694" w:history="1">
        <w:r w:rsidR="0050739F" w:rsidRPr="000F6B58">
          <w:rPr>
            <w:rStyle w:val="Hyperlink"/>
          </w:rPr>
          <w:t>Summary</w:t>
        </w:r>
        <w:r w:rsidR="0050739F">
          <w:rPr>
            <w:webHidden/>
          </w:rPr>
          <w:tab/>
        </w:r>
        <w:r>
          <w:rPr>
            <w:webHidden/>
          </w:rPr>
          <w:fldChar w:fldCharType="begin"/>
        </w:r>
        <w:r>
          <w:rPr>
            <w:webHidden/>
          </w:rPr>
          <w:instrText xml:space="preserve"> PAGEREF _Toc10072694 \h </w:instrText>
        </w:r>
        <w:r>
          <w:rPr>
            <w:webHidden/>
          </w:rPr>
        </w:r>
        <w:r>
          <w:rPr>
            <w:webHidden/>
          </w:rPr>
          <w:fldChar w:fldCharType="separate"/>
        </w:r>
        <w:r w:rsidR="0050739F">
          <w:rPr>
            <w:webHidden/>
          </w:rPr>
          <w:t>125</w:t>
        </w:r>
        <w:r>
          <w:rPr>
            <w:webHidden/>
          </w:rPr>
          <w:fldChar w:fldCharType="end"/>
        </w:r>
      </w:hyperlink>
    </w:p>
    <w:p w14:paraId="65CDA159" w14:textId="5AE2898B" w:rsidR="001C3308" w:rsidRDefault="001C3308">
      <w:pPr>
        <w:pStyle w:val="TOC3"/>
        <w:rPr>
          <w:rFonts w:eastAsiaTheme="minorEastAsia" w:cstheme="minorBidi"/>
          <w:szCs w:val="20"/>
          <w:lang w:val="en-IN" w:eastAsia="en-IN" w:bidi="hi-IN"/>
        </w:rPr>
      </w:pPr>
      <w:hyperlink w:anchor="_Toc10072695" w:history="1">
        <w:r w:rsidR="0050739F" w:rsidRPr="000F6B58">
          <w:rPr>
            <w:rStyle w:val="Hyperlink"/>
          </w:rPr>
          <w:t>The Wrath Of Yahweh For The Church Today The Judgment For Adultery: Part 2</w:t>
        </w:r>
        <w:r w:rsidR="0050739F">
          <w:rPr>
            <w:webHidden/>
          </w:rPr>
          <w:tab/>
        </w:r>
        <w:r>
          <w:rPr>
            <w:webHidden/>
          </w:rPr>
          <w:fldChar w:fldCharType="begin"/>
        </w:r>
        <w:r>
          <w:rPr>
            <w:webHidden/>
          </w:rPr>
          <w:instrText xml:space="preserve"> PAGEREF _Toc10072695 \h </w:instrText>
        </w:r>
        <w:r>
          <w:rPr>
            <w:webHidden/>
          </w:rPr>
        </w:r>
        <w:r>
          <w:rPr>
            <w:webHidden/>
          </w:rPr>
          <w:fldChar w:fldCharType="separate"/>
        </w:r>
        <w:r w:rsidR="0050739F">
          <w:rPr>
            <w:webHidden/>
          </w:rPr>
          <w:t>126</w:t>
        </w:r>
        <w:r>
          <w:rPr>
            <w:webHidden/>
          </w:rPr>
          <w:fldChar w:fldCharType="end"/>
        </w:r>
      </w:hyperlink>
    </w:p>
    <w:p w14:paraId="1CB3CE71" w14:textId="29368607" w:rsidR="001C3308" w:rsidRDefault="001C3308">
      <w:pPr>
        <w:pStyle w:val="TOC3"/>
        <w:rPr>
          <w:rFonts w:eastAsiaTheme="minorEastAsia" w:cstheme="minorBidi"/>
          <w:szCs w:val="20"/>
          <w:lang w:val="en-IN" w:eastAsia="en-IN" w:bidi="hi-IN"/>
        </w:rPr>
      </w:pPr>
      <w:hyperlink w:anchor="_Toc10072696" w:history="1">
        <w:r w:rsidR="0050739F" w:rsidRPr="000F6B58">
          <w:rPr>
            <w:rStyle w:val="Hyperlink"/>
          </w:rPr>
          <w:t>Closure</w:t>
        </w:r>
        <w:r w:rsidR="0050739F">
          <w:rPr>
            <w:webHidden/>
          </w:rPr>
          <w:tab/>
        </w:r>
        <w:r>
          <w:rPr>
            <w:webHidden/>
          </w:rPr>
          <w:fldChar w:fldCharType="begin"/>
        </w:r>
        <w:r>
          <w:rPr>
            <w:webHidden/>
          </w:rPr>
          <w:instrText xml:space="preserve"> PAGEREF _Toc10072696 \h </w:instrText>
        </w:r>
        <w:r>
          <w:rPr>
            <w:webHidden/>
          </w:rPr>
        </w:r>
        <w:r>
          <w:rPr>
            <w:webHidden/>
          </w:rPr>
          <w:fldChar w:fldCharType="separate"/>
        </w:r>
        <w:r w:rsidR="0050739F">
          <w:rPr>
            <w:webHidden/>
          </w:rPr>
          <w:t>144</w:t>
        </w:r>
        <w:r>
          <w:rPr>
            <w:webHidden/>
          </w:rPr>
          <w:fldChar w:fldCharType="end"/>
        </w:r>
      </w:hyperlink>
    </w:p>
    <w:p w14:paraId="3903893C" w14:textId="09714B5A" w:rsidR="001C3308" w:rsidRDefault="001C3308">
      <w:pPr>
        <w:pStyle w:val="TOC2"/>
        <w:rPr>
          <w:rFonts w:eastAsiaTheme="minorEastAsia" w:cstheme="minorBidi"/>
          <w:szCs w:val="20"/>
          <w:lang w:val="en-IN" w:bidi="hi-IN"/>
        </w:rPr>
      </w:pPr>
      <w:hyperlink w:anchor="_Toc10072697" w:history="1">
        <w:r w:rsidRPr="000F6B58">
          <w:rPr>
            <w:rStyle w:val="Hyperlink"/>
            <w:rFonts w:ascii="Calibri" w:hAnsi="Calibri" w:cs="Calibri"/>
          </w:rPr>
          <w:t>2001.08.1.11 The Evangelism Iceberg In 2001 Strategic Objectives Of The Kingdom Of Yahweh (99% Of Souls Today Will NOT Inherit The Kingdom)</w:t>
        </w:r>
        <w:r>
          <w:rPr>
            <w:webHidden/>
          </w:rPr>
          <w:tab/>
        </w:r>
        <w:r>
          <w:rPr>
            <w:webHidden/>
          </w:rPr>
          <w:fldChar w:fldCharType="begin"/>
        </w:r>
        <w:r>
          <w:rPr>
            <w:webHidden/>
          </w:rPr>
          <w:instrText xml:space="preserve"> PAGEREF _Toc10072697 \h </w:instrText>
        </w:r>
        <w:r>
          <w:rPr>
            <w:webHidden/>
          </w:rPr>
        </w:r>
        <w:r>
          <w:rPr>
            <w:webHidden/>
          </w:rPr>
          <w:fldChar w:fldCharType="separate"/>
        </w:r>
        <w:r>
          <w:rPr>
            <w:webHidden/>
          </w:rPr>
          <w:t>144</w:t>
        </w:r>
        <w:r>
          <w:rPr>
            <w:webHidden/>
          </w:rPr>
          <w:fldChar w:fldCharType="end"/>
        </w:r>
      </w:hyperlink>
    </w:p>
    <w:p w14:paraId="57B4A7E0" w14:textId="0D679639" w:rsidR="001C3308" w:rsidRDefault="001C3308">
      <w:pPr>
        <w:pStyle w:val="TOC3"/>
        <w:rPr>
          <w:rFonts w:eastAsiaTheme="minorEastAsia" w:cstheme="minorBidi"/>
          <w:szCs w:val="20"/>
          <w:lang w:val="en-IN" w:eastAsia="en-IN" w:bidi="hi-IN"/>
        </w:rPr>
      </w:pPr>
      <w:hyperlink w:anchor="_Toc10072698"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_Toc10072698 \h </w:instrText>
        </w:r>
        <w:r>
          <w:rPr>
            <w:webHidden/>
          </w:rPr>
        </w:r>
        <w:r>
          <w:rPr>
            <w:webHidden/>
          </w:rPr>
          <w:fldChar w:fldCharType="separate"/>
        </w:r>
        <w:r w:rsidR="0050739F">
          <w:rPr>
            <w:webHidden/>
          </w:rPr>
          <w:t>144</w:t>
        </w:r>
        <w:r>
          <w:rPr>
            <w:webHidden/>
          </w:rPr>
          <w:fldChar w:fldCharType="end"/>
        </w:r>
      </w:hyperlink>
    </w:p>
    <w:p w14:paraId="4899177D" w14:textId="6E3967BC" w:rsidR="001C3308" w:rsidRDefault="001C3308">
      <w:pPr>
        <w:pStyle w:val="TOC3"/>
        <w:rPr>
          <w:rFonts w:eastAsiaTheme="minorEastAsia" w:cstheme="minorBidi"/>
          <w:szCs w:val="20"/>
          <w:lang w:val="en-IN" w:eastAsia="en-IN" w:bidi="hi-IN"/>
        </w:rPr>
      </w:pPr>
      <w:hyperlink w:anchor="_Toc10072699" w:history="1">
        <w:r w:rsidR="0050739F" w:rsidRPr="000F6B58">
          <w:rPr>
            <w:rStyle w:val="Hyperlink"/>
          </w:rPr>
          <w:t>Summary</w:t>
        </w:r>
        <w:r w:rsidR="0050739F">
          <w:rPr>
            <w:webHidden/>
          </w:rPr>
          <w:tab/>
        </w:r>
        <w:r>
          <w:rPr>
            <w:webHidden/>
          </w:rPr>
          <w:fldChar w:fldCharType="begin"/>
        </w:r>
        <w:r>
          <w:rPr>
            <w:webHidden/>
          </w:rPr>
          <w:instrText xml:space="preserve"> PAGEREF _Toc10072699 \h </w:instrText>
        </w:r>
        <w:r>
          <w:rPr>
            <w:webHidden/>
          </w:rPr>
        </w:r>
        <w:r>
          <w:rPr>
            <w:webHidden/>
          </w:rPr>
          <w:fldChar w:fldCharType="separate"/>
        </w:r>
        <w:r w:rsidR="0050739F">
          <w:rPr>
            <w:webHidden/>
          </w:rPr>
          <w:t>145</w:t>
        </w:r>
        <w:r>
          <w:rPr>
            <w:webHidden/>
          </w:rPr>
          <w:fldChar w:fldCharType="end"/>
        </w:r>
      </w:hyperlink>
    </w:p>
    <w:p w14:paraId="3426EB74" w14:textId="2A32BA0E" w:rsidR="001C3308" w:rsidRDefault="001C3308">
      <w:pPr>
        <w:pStyle w:val="TOC3"/>
        <w:rPr>
          <w:rFonts w:eastAsiaTheme="minorEastAsia" w:cstheme="minorBidi"/>
          <w:szCs w:val="20"/>
          <w:lang w:val="en-IN" w:eastAsia="en-IN" w:bidi="hi-IN"/>
        </w:rPr>
      </w:pPr>
      <w:hyperlink w:anchor="_Toc10072700" w:history="1">
        <w:r w:rsidR="0050739F" w:rsidRPr="000F6B58">
          <w:rPr>
            <w:rStyle w:val="Hyperlink"/>
          </w:rPr>
          <w:t>The Evangelism Iceberg In 2001: Strategic Objectives Of The Kingdom Of Yahweh (99% Of Souls Today Will Not Inherit The Kingdom)</w:t>
        </w:r>
        <w:r w:rsidR="0050739F">
          <w:rPr>
            <w:webHidden/>
          </w:rPr>
          <w:tab/>
        </w:r>
        <w:r>
          <w:rPr>
            <w:webHidden/>
          </w:rPr>
          <w:fldChar w:fldCharType="begin"/>
        </w:r>
        <w:r>
          <w:rPr>
            <w:webHidden/>
          </w:rPr>
          <w:instrText xml:space="preserve"> PAGEREF _Toc10072700 \h </w:instrText>
        </w:r>
        <w:r>
          <w:rPr>
            <w:webHidden/>
          </w:rPr>
        </w:r>
        <w:r>
          <w:rPr>
            <w:webHidden/>
          </w:rPr>
          <w:fldChar w:fldCharType="separate"/>
        </w:r>
        <w:r w:rsidR="0050739F">
          <w:rPr>
            <w:webHidden/>
          </w:rPr>
          <w:t>147</w:t>
        </w:r>
        <w:r>
          <w:rPr>
            <w:webHidden/>
          </w:rPr>
          <w:fldChar w:fldCharType="end"/>
        </w:r>
      </w:hyperlink>
    </w:p>
    <w:p w14:paraId="5423A133" w14:textId="0858C4C0" w:rsidR="001C3308" w:rsidRDefault="001C3308">
      <w:pPr>
        <w:pStyle w:val="TOC3"/>
        <w:rPr>
          <w:rFonts w:eastAsiaTheme="minorEastAsia" w:cstheme="minorBidi"/>
          <w:szCs w:val="20"/>
          <w:lang w:val="en-IN" w:eastAsia="en-IN" w:bidi="hi-IN"/>
        </w:rPr>
      </w:pPr>
      <w:hyperlink w:anchor="_Toc10072701" w:history="1">
        <w:r w:rsidR="0050739F" w:rsidRPr="000F6B58">
          <w:rPr>
            <w:rStyle w:val="Hyperlink"/>
          </w:rPr>
          <w:t>Postscript</w:t>
        </w:r>
        <w:r w:rsidR="0050739F">
          <w:rPr>
            <w:webHidden/>
          </w:rPr>
          <w:tab/>
        </w:r>
        <w:r>
          <w:rPr>
            <w:webHidden/>
          </w:rPr>
          <w:fldChar w:fldCharType="begin"/>
        </w:r>
        <w:r>
          <w:rPr>
            <w:webHidden/>
          </w:rPr>
          <w:instrText xml:space="preserve"> PAGEREF _Toc10072701 \h </w:instrText>
        </w:r>
        <w:r>
          <w:rPr>
            <w:webHidden/>
          </w:rPr>
        </w:r>
        <w:r>
          <w:rPr>
            <w:webHidden/>
          </w:rPr>
          <w:fldChar w:fldCharType="separate"/>
        </w:r>
        <w:r w:rsidR="0050739F">
          <w:rPr>
            <w:webHidden/>
          </w:rPr>
          <w:t>170</w:t>
        </w:r>
        <w:r>
          <w:rPr>
            <w:webHidden/>
          </w:rPr>
          <w:fldChar w:fldCharType="end"/>
        </w:r>
      </w:hyperlink>
    </w:p>
    <w:p w14:paraId="75EBF61E" w14:textId="6365603E" w:rsidR="001C3308" w:rsidRDefault="001C3308">
      <w:pPr>
        <w:pStyle w:val="TOC3"/>
        <w:rPr>
          <w:rFonts w:eastAsiaTheme="minorEastAsia" w:cstheme="minorBidi"/>
          <w:szCs w:val="20"/>
          <w:lang w:val="en-IN" w:eastAsia="en-IN" w:bidi="hi-IN"/>
        </w:rPr>
      </w:pPr>
      <w:hyperlink w:anchor="_Toc10072702" w:history="1">
        <w:r w:rsidR="0050739F" w:rsidRPr="000F6B58">
          <w:rPr>
            <w:rStyle w:val="Hyperlink"/>
          </w:rPr>
          <w:t>The Use Of Hebrew Words And The Names Of God</w:t>
        </w:r>
        <w:r w:rsidR="0050739F">
          <w:rPr>
            <w:webHidden/>
          </w:rPr>
          <w:tab/>
        </w:r>
        <w:r>
          <w:rPr>
            <w:webHidden/>
          </w:rPr>
          <w:fldChar w:fldCharType="begin"/>
        </w:r>
        <w:r>
          <w:rPr>
            <w:webHidden/>
          </w:rPr>
          <w:instrText xml:space="preserve"> PAGEREF _Toc10072702 \h </w:instrText>
        </w:r>
        <w:r>
          <w:rPr>
            <w:webHidden/>
          </w:rPr>
        </w:r>
        <w:r>
          <w:rPr>
            <w:webHidden/>
          </w:rPr>
          <w:fldChar w:fldCharType="separate"/>
        </w:r>
        <w:r w:rsidR="0050739F">
          <w:rPr>
            <w:webHidden/>
          </w:rPr>
          <w:t>171</w:t>
        </w:r>
        <w:r>
          <w:rPr>
            <w:webHidden/>
          </w:rPr>
          <w:fldChar w:fldCharType="end"/>
        </w:r>
      </w:hyperlink>
    </w:p>
    <w:p w14:paraId="784DDFDF" w14:textId="7A2E4720" w:rsidR="001C3308" w:rsidRDefault="001C3308">
      <w:pPr>
        <w:pStyle w:val="TOC2"/>
        <w:rPr>
          <w:rFonts w:eastAsiaTheme="minorEastAsia" w:cstheme="minorBidi"/>
          <w:szCs w:val="20"/>
          <w:lang w:val="en-IN" w:bidi="hi-IN"/>
        </w:rPr>
      </w:pPr>
      <w:hyperlink w:anchor="_Toc10072703" w:history="1">
        <w:r w:rsidRPr="000F6B58">
          <w:rPr>
            <w:rStyle w:val="Hyperlink"/>
            <w:rFonts w:ascii="Calibri" w:hAnsi="Calibri" w:cs="Calibri"/>
          </w:rPr>
          <w:t>2001.09.1.01 Surprising Discoveries for your Information</w:t>
        </w:r>
        <w:r>
          <w:rPr>
            <w:webHidden/>
          </w:rPr>
          <w:tab/>
        </w:r>
        <w:r>
          <w:rPr>
            <w:webHidden/>
          </w:rPr>
          <w:fldChar w:fldCharType="begin"/>
        </w:r>
        <w:r>
          <w:rPr>
            <w:webHidden/>
          </w:rPr>
          <w:instrText xml:space="preserve"> PAGEREF _Toc10072703 \h </w:instrText>
        </w:r>
        <w:r>
          <w:rPr>
            <w:webHidden/>
          </w:rPr>
        </w:r>
        <w:r>
          <w:rPr>
            <w:webHidden/>
          </w:rPr>
          <w:fldChar w:fldCharType="separate"/>
        </w:r>
        <w:r>
          <w:rPr>
            <w:webHidden/>
          </w:rPr>
          <w:t>174</w:t>
        </w:r>
        <w:r>
          <w:rPr>
            <w:webHidden/>
          </w:rPr>
          <w:fldChar w:fldCharType="end"/>
        </w:r>
      </w:hyperlink>
    </w:p>
    <w:p w14:paraId="5E925B55" w14:textId="45F775E2" w:rsidR="001C3308" w:rsidRDefault="001C3308">
      <w:pPr>
        <w:pStyle w:val="TOC3"/>
        <w:rPr>
          <w:rFonts w:eastAsiaTheme="minorEastAsia" w:cstheme="minorBidi"/>
          <w:szCs w:val="20"/>
          <w:lang w:val="en-IN" w:eastAsia="en-IN" w:bidi="hi-IN"/>
        </w:rPr>
      </w:pPr>
      <w:hyperlink w:anchor="_Toc10072704" w:history="1">
        <w:r w:rsidR="0050739F" w:rsidRPr="000F6B58">
          <w:rPr>
            <w:rStyle w:val="Hyperlink"/>
            <w:lang w:eastAsia="en-IN"/>
          </w:rPr>
          <w:t>1) Noah's Ark, Noah's Home And Lost Secrets Of The Ancients</w:t>
        </w:r>
        <w:r w:rsidR="0050739F">
          <w:rPr>
            <w:webHidden/>
          </w:rPr>
          <w:tab/>
        </w:r>
        <w:r>
          <w:rPr>
            <w:webHidden/>
          </w:rPr>
          <w:fldChar w:fldCharType="begin"/>
        </w:r>
        <w:r>
          <w:rPr>
            <w:webHidden/>
          </w:rPr>
          <w:instrText xml:space="preserve"> PAGEREF _Toc10072704 \h </w:instrText>
        </w:r>
        <w:r>
          <w:rPr>
            <w:webHidden/>
          </w:rPr>
        </w:r>
        <w:r>
          <w:rPr>
            <w:webHidden/>
          </w:rPr>
          <w:fldChar w:fldCharType="separate"/>
        </w:r>
        <w:r w:rsidR="0050739F">
          <w:rPr>
            <w:webHidden/>
          </w:rPr>
          <w:t>175</w:t>
        </w:r>
        <w:r>
          <w:rPr>
            <w:webHidden/>
          </w:rPr>
          <w:fldChar w:fldCharType="end"/>
        </w:r>
      </w:hyperlink>
    </w:p>
    <w:p w14:paraId="2FC6A652" w14:textId="473A42CD" w:rsidR="001C3308" w:rsidRDefault="001C3308">
      <w:pPr>
        <w:pStyle w:val="TOC3"/>
        <w:rPr>
          <w:rFonts w:eastAsiaTheme="minorEastAsia" w:cstheme="minorBidi"/>
          <w:szCs w:val="20"/>
          <w:lang w:val="en-IN" w:eastAsia="en-IN" w:bidi="hi-IN"/>
        </w:rPr>
      </w:pPr>
      <w:hyperlink w:anchor="_Toc10072705" w:history="1">
        <w:r w:rsidR="0050739F" w:rsidRPr="000F6B58">
          <w:rPr>
            <w:rStyle w:val="Hyperlink"/>
            <w:lang w:eastAsia="en-IN"/>
          </w:rPr>
          <w:t>2) Sodom And Gomorrah, The Red Sea Crossing Site And The Real Mount Sinai - Found!</w:t>
        </w:r>
        <w:r w:rsidR="0050739F">
          <w:rPr>
            <w:webHidden/>
          </w:rPr>
          <w:tab/>
        </w:r>
        <w:r>
          <w:rPr>
            <w:webHidden/>
          </w:rPr>
          <w:fldChar w:fldCharType="begin"/>
        </w:r>
        <w:r>
          <w:rPr>
            <w:webHidden/>
          </w:rPr>
          <w:instrText xml:space="preserve"> PAGEREF _Toc10072705 \h </w:instrText>
        </w:r>
        <w:r>
          <w:rPr>
            <w:webHidden/>
          </w:rPr>
        </w:r>
        <w:r>
          <w:rPr>
            <w:webHidden/>
          </w:rPr>
          <w:fldChar w:fldCharType="separate"/>
        </w:r>
        <w:r w:rsidR="0050739F">
          <w:rPr>
            <w:webHidden/>
          </w:rPr>
          <w:t>176</w:t>
        </w:r>
        <w:r>
          <w:rPr>
            <w:webHidden/>
          </w:rPr>
          <w:fldChar w:fldCharType="end"/>
        </w:r>
      </w:hyperlink>
    </w:p>
    <w:p w14:paraId="72E7547A" w14:textId="59A87817" w:rsidR="001C3308" w:rsidRDefault="001C3308">
      <w:pPr>
        <w:pStyle w:val="TOC3"/>
        <w:rPr>
          <w:rFonts w:eastAsiaTheme="minorEastAsia" w:cstheme="minorBidi"/>
          <w:szCs w:val="20"/>
          <w:lang w:val="en-IN" w:eastAsia="en-IN" w:bidi="hi-IN"/>
        </w:rPr>
      </w:pPr>
      <w:hyperlink w:anchor="_Toc10072706" w:history="1">
        <w:r w:rsidR="0050739F" w:rsidRPr="000F6B58">
          <w:rPr>
            <w:rStyle w:val="Hyperlink"/>
            <w:lang w:eastAsia="en-IN"/>
          </w:rPr>
          <w:t>3) The Execution Site Of Jesus [Yahshua], The Garden Tomb At Golgotha And The Ark Of The Covenant - Found!</w:t>
        </w:r>
        <w:r w:rsidR="0050739F">
          <w:rPr>
            <w:webHidden/>
          </w:rPr>
          <w:tab/>
        </w:r>
        <w:r>
          <w:rPr>
            <w:webHidden/>
          </w:rPr>
          <w:fldChar w:fldCharType="begin"/>
        </w:r>
        <w:r>
          <w:rPr>
            <w:webHidden/>
          </w:rPr>
          <w:instrText xml:space="preserve"> PAGEREF _Toc10072706 \h </w:instrText>
        </w:r>
        <w:r>
          <w:rPr>
            <w:webHidden/>
          </w:rPr>
        </w:r>
        <w:r>
          <w:rPr>
            <w:webHidden/>
          </w:rPr>
          <w:fldChar w:fldCharType="separate"/>
        </w:r>
        <w:r w:rsidR="0050739F">
          <w:rPr>
            <w:webHidden/>
          </w:rPr>
          <w:t>177</w:t>
        </w:r>
        <w:r>
          <w:rPr>
            <w:webHidden/>
          </w:rPr>
          <w:fldChar w:fldCharType="end"/>
        </w:r>
      </w:hyperlink>
    </w:p>
    <w:p w14:paraId="2FA0D178" w14:textId="10C0A98B" w:rsidR="001C3308" w:rsidRDefault="001C3308">
      <w:pPr>
        <w:pStyle w:val="TOC3"/>
        <w:rPr>
          <w:rFonts w:eastAsiaTheme="minorEastAsia" w:cstheme="minorBidi"/>
          <w:szCs w:val="20"/>
          <w:lang w:val="en-IN" w:eastAsia="en-IN" w:bidi="hi-IN"/>
        </w:rPr>
      </w:pPr>
      <w:hyperlink w:anchor="_Toc10072707" w:history="1">
        <w:r w:rsidR="0050739F" w:rsidRPr="000F6B58">
          <w:rPr>
            <w:rStyle w:val="Hyperlink"/>
            <w:lang w:eastAsia="en-IN"/>
          </w:rPr>
          <w:t>4) Sign's In The Sky - The Gospel Story Confirmed In The Stars!</w:t>
        </w:r>
        <w:r w:rsidR="0050739F">
          <w:rPr>
            <w:webHidden/>
          </w:rPr>
          <w:tab/>
        </w:r>
        <w:r>
          <w:rPr>
            <w:webHidden/>
          </w:rPr>
          <w:fldChar w:fldCharType="begin"/>
        </w:r>
        <w:r>
          <w:rPr>
            <w:webHidden/>
          </w:rPr>
          <w:instrText xml:space="preserve"> PAGEREF _Toc10072707 \h </w:instrText>
        </w:r>
        <w:r>
          <w:rPr>
            <w:webHidden/>
          </w:rPr>
        </w:r>
        <w:r>
          <w:rPr>
            <w:webHidden/>
          </w:rPr>
          <w:fldChar w:fldCharType="separate"/>
        </w:r>
        <w:r w:rsidR="0050739F">
          <w:rPr>
            <w:webHidden/>
          </w:rPr>
          <w:t>177</w:t>
        </w:r>
        <w:r>
          <w:rPr>
            <w:webHidden/>
          </w:rPr>
          <w:fldChar w:fldCharType="end"/>
        </w:r>
      </w:hyperlink>
    </w:p>
    <w:p w14:paraId="4790B9E4" w14:textId="594F0EB9" w:rsidR="001C3308" w:rsidRDefault="001C3308">
      <w:pPr>
        <w:pStyle w:val="TOC3"/>
        <w:rPr>
          <w:rFonts w:eastAsiaTheme="minorEastAsia" w:cstheme="minorBidi"/>
          <w:szCs w:val="20"/>
          <w:lang w:val="en-IN" w:eastAsia="en-IN" w:bidi="hi-IN"/>
        </w:rPr>
      </w:pPr>
      <w:hyperlink w:anchor="_Toc10072708" w:history="1">
        <w:r w:rsidR="0050739F" w:rsidRPr="000F6B58">
          <w:rPr>
            <w:rStyle w:val="Hyperlink"/>
            <w:lang w:eastAsia="en-IN"/>
          </w:rPr>
          <w:t>5) Secrets Of South America</w:t>
        </w:r>
        <w:r w:rsidR="0050739F">
          <w:rPr>
            <w:webHidden/>
          </w:rPr>
          <w:tab/>
        </w:r>
        <w:r>
          <w:rPr>
            <w:webHidden/>
          </w:rPr>
          <w:fldChar w:fldCharType="begin"/>
        </w:r>
        <w:r>
          <w:rPr>
            <w:webHidden/>
          </w:rPr>
          <w:instrText xml:space="preserve"> PAGEREF _Toc10072708 \h </w:instrText>
        </w:r>
        <w:r>
          <w:rPr>
            <w:webHidden/>
          </w:rPr>
        </w:r>
        <w:r>
          <w:rPr>
            <w:webHidden/>
          </w:rPr>
          <w:fldChar w:fldCharType="separate"/>
        </w:r>
        <w:r w:rsidR="0050739F">
          <w:rPr>
            <w:webHidden/>
          </w:rPr>
          <w:t>178</w:t>
        </w:r>
        <w:r>
          <w:rPr>
            <w:webHidden/>
          </w:rPr>
          <w:fldChar w:fldCharType="end"/>
        </w:r>
      </w:hyperlink>
    </w:p>
    <w:p w14:paraId="16383CBE" w14:textId="51EE62DA" w:rsidR="001C3308" w:rsidRDefault="001C3308">
      <w:pPr>
        <w:pStyle w:val="TOC3"/>
        <w:rPr>
          <w:rFonts w:eastAsiaTheme="minorEastAsia" w:cstheme="minorBidi"/>
          <w:szCs w:val="20"/>
          <w:lang w:val="en-IN" w:eastAsia="en-IN" w:bidi="hi-IN"/>
        </w:rPr>
      </w:pPr>
      <w:hyperlink w:anchor="_Toc10072709" w:history="1">
        <w:r w:rsidR="0050739F" w:rsidRPr="000F6B58">
          <w:rPr>
            <w:rStyle w:val="Hyperlink"/>
            <w:lang w:eastAsia="en-IN"/>
          </w:rPr>
          <w:t>6) Proof Of The Existence Of Joseph In Egypt And Amazing Prophecies Fulfilled Over Egypt</w:t>
        </w:r>
        <w:r w:rsidR="0050739F">
          <w:rPr>
            <w:webHidden/>
          </w:rPr>
          <w:tab/>
        </w:r>
        <w:r>
          <w:rPr>
            <w:webHidden/>
          </w:rPr>
          <w:fldChar w:fldCharType="begin"/>
        </w:r>
        <w:r>
          <w:rPr>
            <w:webHidden/>
          </w:rPr>
          <w:instrText xml:space="preserve"> PAGEREF _Toc10072709 \h </w:instrText>
        </w:r>
        <w:r>
          <w:rPr>
            <w:webHidden/>
          </w:rPr>
        </w:r>
        <w:r>
          <w:rPr>
            <w:webHidden/>
          </w:rPr>
          <w:fldChar w:fldCharType="separate"/>
        </w:r>
        <w:r w:rsidR="0050739F">
          <w:rPr>
            <w:webHidden/>
          </w:rPr>
          <w:t>178</w:t>
        </w:r>
        <w:r>
          <w:rPr>
            <w:webHidden/>
          </w:rPr>
          <w:fldChar w:fldCharType="end"/>
        </w:r>
      </w:hyperlink>
    </w:p>
    <w:p w14:paraId="067F017F" w14:textId="7BD5AE69" w:rsidR="001C3308" w:rsidRDefault="001C3308">
      <w:pPr>
        <w:pStyle w:val="TOC3"/>
        <w:rPr>
          <w:rFonts w:eastAsiaTheme="minorEastAsia" w:cstheme="minorBidi"/>
          <w:szCs w:val="20"/>
          <w:lang w:val="en-IN" w:eastAsia="en-IN" w:bidi="hi-IN"/>
        </w:rPr>
      </w:pPr>
      <w:hyperlink w:anchor="_Toc10072710" w:history="1">
        <w:r w:rsidR="0050739F" w:rsidRPr="000F6B58">
          <w:rPr>
            <w:rStyle w:val="Hyperlink"/>
            <w:lang w:eastAsia="en-IN"/>
          </w:rPr>
          <w:t>Conclusion</w:t>
        </w:r>
        <w:r w:rsidR="0050739F">
          <w:rPr>
            <w:webHidden/>
          </w:rPr>
          <w:tab/>
        </w:r>
        <w:r>
          <w:rPr>
            <w:webHidden/>
          </w:rPr>
          <w:fldChar w:fldCharType="begin"/>
        </w:r>
        <w:r>
          <w:rPr>
            <w:webHidden/>
          </w:rPr>
          <w:instrText xml:space="preserve"> PAGEREF _Toc10072710 \h </w:instrText>
        </w:r>
        <w:r>
          <w:rPr>
            <w:webHidden/>
          </w:rPr>
        </w:r>
        <w:r>
          <w:rPr>
            <w:webHidden/>
          </w:rPr>
          <w:fldChar w:fldCharType="separate"/>
        </w:r>
        <w:r w:rsidR="0050739F">
          <w:rPr>
            <w:webHidden/>
          </w:rPr>
          <w:t>178</w:t>
        </w:r>
        <w:r>
          <w:rPr>
            <w:webHidden/>
          </w:rPr>
          <w:fldChar w:fldCharType="end"/>
        </w:r>
      </w:hyperlink>
    </w:p>
    <w:p w14:paraId="516908A7" w14:textId="329BB6EA" w:rsidR="001C3308" w:rsidRDefault="001C3308">
      <w:pPr>
        <w:pStyle w:val="TOC2"/>
        <w:rPr>
          <w:rFonts w:eastAsiaTheme="minorEastAsia" w:cstheme="minorBidi"/>
          <w:szCs w:val="20"/>
          <w:lang w:val="en-IN" w:bidi="hi-IN"/>
        </w:rPr>
      </w:pPr>
      <w:hyperlink w:anchor="_Toc10072711" w:history="1">
        <w:r w:rsidRPr="000F6B58">
          <w:rPr>
            <w:rStyle w:val="Hyperlink"/>
            <w:rFonts w:ascii="Calibri" w:hAnsi="Calibri" w:cs="Calibri"/>
          </w:rPr>
          <w:t>2001.09.1.03 Satan Is Winning The Battle Hands Down What Are You Going To Do About It?</w:t>
        </w:r>
        <w:r>
          <w:rPr>
            <w:webHidden/>
          </w:rPr>
          <w:tab/>
        </w:r>
        <w:r>
          <w:rPr>
            <w:webHidden/>
          </w:rPr>
          <w:fldChar w:fldCharType="begin"/>
        </w:r>
        <w:r>
          <w:rPr>
            <w:webHidden/>
          </w:rPr>
          <w:instrText xml:space="preserve"> PAGEREF _Toc10072711 \h </w:instrText>
        </w:r>
        <w:r>
          <w:rPr>
            <w:webHidden/>
          </w:rPr>
        </w:r>
        <w:r>
          <w:rPr>
            <w:webHidden/>
          </w:rPr>
          <w:fldChar w:fldCharType="separate"/>
        </w:r>
        <w:r>
          <w:rPr>
            <w:webHidden/>
          </w:rPr>
          <w:t>179</w:t>
        </w:r>
        <w:r>
          <w:rPr>
            <w:webHidden/>
          </w:rPr>
          <w:fldChar w:fldCharType="end"/>
        </w:r>
      </w:hyperlink>
    </w:p>
    <w:p w14:paraId="457DCC41" w14:textId="3E6A471F" w:rsidR="001C3308" w:rsidRDefault="001C3308">
      <w:pPr>
        <w:pStyle w:val="TOC3"/>
        <w:rPr>
          <w:rFonts w:eastAsiaTheme="minorEastAsia" w:cstheme="minorBidi"/>
          <w:szCs w:val="20"/>
          <w:lang w:val="en-IN" w:eastAsia="en-IN" w:bidi="hi-IN"/>
        </w:rPr>
      </w:pPr>
      <w:hyperlink w:anchor="_Toc10072712"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_Toc10072712 \h </w:instrText>
        </w:r>
        <w:r>
          <w:rPr>
            <w:webHidden/>
          </w:rPr>
        </w:r>
        <w:r>
          <w:rPr>
            <w:webHidden/>
          </w:rPr>
          <w:fldChar w:fldCharType="separate"/>
        </w:r>
        <w:r w:rsidR="0050739F">
          <w:rPr>
            <w:webHidden/>
          </w:rPr>
          <w:t>179</w:t>
        </w:r>
        <w:r>
          <w:rPr>
            <w:webHidden/>
          </w:rPr>
          <w:fldChar w:fldCharType="end"/>
        </w:r>
      </w:hyperlink>
    </w:p>
    <w:p w14:paraId="0611AE70" w14:textId="3576D78A" w:rsidR="001C3308" w:rsidRDefault="001C3308">
      <w:pPr>
        <w:pStyle w:val="TOC3"/>
        <w:rPr>
          <w:rFonts w:eastAsiaTheme="minorEastAsia" w:cstheme="minorBidi"/>
          <w:szCs w:val="20"/>
          <w:lang w:val="en-IN" w:eastAsia="en-IN" w:bidi="hi-IN"/>
        </w:rPr>
      </w:pPr>
      <w:hyperlink w:anchor="_Toc10072713"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_Toc10072713 \h </w:instrText>
        </w:r>
        <w:r>
          <w:rPr>
            <w:webHidden/>
          </w:rPr>
        </w:r>
        <w:r>
          <w:rPr>
            <w:webHidden/>
          </w:rPr>
          <w:fldChar w:fldCharType="separate"/>
        </w:r>
        <w:r w:rsidR="0050739F">
          <w:rPr>
            <w:webHidden/>
          </w:rPr>
          <w:t>180</w:t>
        </w:r>
        <w:r>
          <w:rPr>
            <w:webHidden/>
          </w:rPr>
          <w:fldChar w:fldCharType="end"/>
        </w:r>
      </w:hyperlink>
    </w:p>
    <w:p w14:paraId="6F5DA37A" w14:textId="27FA86CE" w:rsidR="001C3308" w:rsidRDefault="001C3308">
      <w:pPr>
        <w:pStyle w:val="TOC3"/>
        <w:rPr>
          <w:rFonts w:eastAsiaTheme="minorEastAsia" w:cstheme="minorBidi"/>
          <w:szCs w:val="20"/>
          <w:lang w:val="en-IN" w:eastAsia="en-IN" w:bidi="hi-IN"/>
        </w:rPr>
      </w:pPr>
      <w:hyperlink w:anchor="_Toc10072714" w:history="1">
        <w:r w:rsidR="0050739F" w:rsidRPr="000F6B58">
          <w:rPr>
            <w:rStyle w:val="Hyperlink"/>
          </w:rPr>
          <w:t>Closure</w:t>
        </w:r>
        <w:r w:rsidR="0050739F">
          <w:rPr>
            <w:webHidden/>
          </w:rPr>
          <w:tab/>
        </w:r>
        <w:r>
          <w:rPr>
            <w:webHidden/>
          </w:rPr>
          <w:fldChar w:fldCharType="begin"/>
        </w:r>
        <w:r>
          <w:rPr>
            <w:webHidden/>
          </w:rPr>
          <w:instrText xml:space="preserve"> PAGEREF _Toc10072714 \h </w:instrText>
        </w:r>
        <w:r>
          <w:rPr>
            <w:webHidden/>
          </w:rPr>
        </w:r>
        <w:r>
          <w:rPr>
            <w:webHidden/>
          </w:rPr>
          <w:fldChar w:fldCharType="separate"/>
        </w:r>
        <w:r w:rsidR="0050739F">
          <w:rPr>
            <w:webHidden/>
          </w:rPr>
          <w:t>184</w:t>
        </w:r>
        <w:r>
          <w:rPr>
            <w:webHidden/>
          </w:rPr>
          <w:fldChar w:fldCharType="end"/>
        </w:r>
      </w:hyperlink>
    </w:p>
    <w:p w14:paraId="76556046" w14:textId="3E07B804" w:rsidR="001C3308" w:rsidRDefault="001C3308">
      <w:pPr>
        <w:pStyle w:val="TOC2"/>
        <w:rPr>
          <w:rFonts w:eastAsiaTheme="minorEastAsia" w:cstheme="minorBidi"/>
          <w:szCs w:val="20"/>
          <w:lang w:val="en-IN" w:bidi="hi-IN"/>
        </w:rPr>
      </w:pPr>
      <w:hyperlink w:anchor="_Toc10072715" w:history="1">
        <w:r w:rsidRPr="000F6B58">
          <w:rPr>
            <w:rStyle w:val="Hyperlink"/>
            <w:rFonts w:ascii="Calibri" w:hAnsi="Calibri" w:cs="Calibri"/>
          </w:rPr>
          <w:t>2001.09.1.04 Vital Spiritual Principles Required To Understand What Was Not Seen In The Attacks On The U.S.A. On Tuesday 11 September 2001</w:t>
        </w:r>
        <w:r>
          <w:rPr>
            <w:webHidden/>
          </w:rPr>
          <w:tab/>
        </w:r>
        <w:r>
          <w:rPr>
            <w:webHidden/>
          </w:rPr>
          <w:fldChar w:fldCharType="begin"/>
        </w:r>
        <w:r>
          <w:rPr>
            <w:webHidden/>
          </w:rPr>
          <w:instrText xml:space="preserve"> PAGEREF _Toc10072715 \h </w:instrText>
        </w:r>
        <w:r>
          <w:rPr>
            <w:webHidden/>
          </w:rPr>
        </w:r>
        <w:r>
          <w:rPr>
            <w:webHidden/>
          </w:rPr>
          <w:fldChar w:fldCharType="separate"/>
        </w:r>
        <w:r>
          <w:rPr>
            <w:webHidden/>
          </w:rPr>
          <w:t>184</w:t>
        </w:r>
        <w:r>
          <w:rPr>
            <w:webHidden/>
          </w:rPr>
          <w:fldChar w:fldCharType="end"/>
        </w:r>
      </w:hyperlink>
    </w:p>
    <w:p w14:paraId="445B5F6E" w14:textId="602A8379" w:rsidR="001C3308" w:rsidRDefault="001C3308">
      <w:pPr>
        <w:pStyle w:val="TOC3"/>
        <w:rPr>
          <w:rFonts w:eastAsiaTheme="minorEastAsia" w:cstheme="minorBidi"/>
          <w:szCs w:val="20"/>
          <w:lang w:val="en-IN" w:eastAsia="en-IN" w:bidi="hi-IN"/>
        </w:rPr>
      </w:pPr>
      <w:hyperlink w:anchor="_Toc10072716"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_Toc10072716 \h </w:instrText>
        </w:r>
        <w:r>
          <w:rPr>
            <w:webHidden/>
          </w:rPr>
        </w:r>
        <w:r>
          <w:rPr>
            <w:webHidden/>
          </w:rPr>
          <w:fldChar w:fldCharType="separate"/>
        </w:r>
        <w:r w:rsidR="0050739F">
          <w:rPr>
            <w:webHidden/>
          </w:rPr>
          <w:t>184</w:t>
        </w:r>
        <w:r>
          <w:rPr>
            <w:webHidden/>
          </w:rPr>
          <w:fldChar w:fldCharType="end"/>
        </w:r>
      </w:hyperlink>
    </w:p>
    <w:p w14:paraId="0068DE80" w14:textId="765D9F12" w:rsidR="001C3308" w:rsidRDefault="001C3308">
      <w:pPr>
        <w:pStyle w:val="TOC3"/>
        <w:rPr>
          <w:rFonts w:eastAsiaTheme="minorEastAsia" w:cstheme="minorBidi"/>
          <w:szCs w:val="20"/>
          <w:lang w:val="en-IN" w:eastAsia="en-IN" w:bidi="hi-IN"/>
        </w:rPr>
      </w:pPr>
      <w:hyperlink w:anchor="_Toc10072717" w:history="1">
        <w:r w:rsidR="0050739F" w:rsidRPr="000F6B58">
          <w:rPr>
            <w:rStyle w:val="Hyperlink"/>
          </w:rPr>
          <w:t>Summary</w:t>
        </w:r>
        <w:r w:rsidR="0050739F">
          <w:rPr>
            <w:webHidden/>
          </w:rPr>
          <w:tab/>
        </w:r>
        <w:r>
          <w:rPr>
            <w:webHidden/>
          </w:rPr>
          <w:fldChar w:fldCharType="begin"/>
        </w:r>
        <w:r>
          <w:rPr>
            <w:webHidden/>
          </w:rPr>
          <w:instrText xml:space="preserve"> PAGEREF _Toc10072717 \h </w:instrText>
        </w:r>
        <w:r>
          <w:rPr>
            <w:webHidden/>
          </w:rPr>
        </w:r>
        <w:r>
          <w:rPr>
            <w:webHidden/>
          </w:rPr>
          <w:fldChar w:fldCharType="separate"/>
        </w:r>
        <w:r w:rsidR="0050739F">
          <w:rPr>
            <w:webHidden/>
          </w:rPr>
          <w:t>185</w:t>
        </w:r>
        <w:r>
          <w:rPr>
            <w:webHidden/>
          </w:rPr>
          <w:fldChar w:fldCharType="end"/>
        </w:r>
      </w:hyperlink>
    </w:p>
    <w:p w14:paraId="522C7851" w14:textId="69C557A3" w:rsidR="001C3308" w:rsidRDefault="001C3308">
      <w:pPr>
        <w:pStyle w:val="TOC3"/>
        <w:rPr>
          <w:rFonts w:eastAsiaTheme="minorEastAsia" w:cstheme="minorBidi"/>
          <w:szCs w:val="20"/>
          <w:lang w:val="en-IN" w:eastAsia="en-IN" w:bidi="hi-IN"/>
        </w:rPr>
      </w:pPr>
      <w:hyperlink w:anchor="_Toc10072718" w:history="1">
        <w:r w:rsidR="0050739F" w:rsidRPr="000F6B58">
          <w:rPr>
            <w:rStyle w:val="Hyperlink"/>
          </w:rPr>
          <w:t>Table Of Contents</w:t>
        </w:r>
        <w:r w:rsidR="0050739F">
          <w:rPr>
            <w:webHidden/>
          </w:rPr>
          <w:tab/>
        </w:r>
        <w:r>
          <w:rPr>
            <w:webHidden/>
          </w:rPr>
          <w:fldChar w:fldCharType="begin"/>
        </w:r>
        <w:r>
          <w:rPr>
            <w:webHidden/>
          </w:rPr>
          <w:instrText xml:space="preserve"> PAGEREF _Toc10072718 \h </w:instrText>
        </w:r>
        <w:r>
          <w:rPr>
            <w:webHidden/>
          </w:rPr>
        </w:r>
        <w:r>
          <w:rPr>
            <w:webHidden/>
          </w:rPr>
          <w:fldChar w:fldCharType="separate"/>
        </w:r>
        <w:r w:rsidR="0050739F">
          <w:rPr>
            <w:webHidden/>
          </w:rPr>
          <w:t>187</w:t>
        </w:r>
        <w:r>
          <w:rPr>
            <w:webHidden/>
          </w:rPr>
          <w:fldChar w:fldCharType="end"/>
        </w:r>
      </w:hyperlink>
    </w:p>
    <w:p w14:paraId="0F108E87" w14:textId="1BDBD3C0" w:rsidR="001C3308" w:rsidRDefault="001C3308">
      <w:pPr>
        <w:pStyle w:val="TOC3"/>
        <w:rPr>
          <w:rFonts w:eastAsiaTheme="minorEastAsia" w:cstheme="minorBidi"/>
          <w:szCs w:val="20"/>
          <w:lang w:val="en-IN" w:eastAsia="en-IN" w:bidi="hi-IN"/>
        </w:rPr>
      </w:pPr>
      <w:hyperlink w:anchor="_Toc10072719" w:history="1">
        <w:r w:rsidR="0050739F" w:rsidRPr="000F6B58">
          <w:rPr>
            <w:rStyle w:val="Hyperlink"/>
          </w:rPr>
          <w:t>Preamble</w:t>
        </w:r>
        <w:r w:rsidR="0050739F">
          <w:rPr>
            <w:webHidden/>
          </w:rPr>
          <w:tab/>
        </w:r>
        <w:r>
          <w:rPr>
            <w:webHidden/>
          </w:rPr>
          <w:fldChar w:fldCharType="begin"/>
        </w:r>
        <w:r>
          <w:rPr>
            <w:webHidden/>
          </w:rPr>
          <w:instrText xml:space="preserve"> PAGEREF _Toc10072719 \h </w:instrText>
        </w:r>
        <w:r>
          <w:rPr>
            <w:webHidden/>
          </w:rPr>
        </w:r>
        <w:r>
          <w:rPr>
            <w:webHidden/>
          </w:rPr>
          <w:fldChar w:fldCharType="separate"/>
        </w:r>
        <w:r w:rsidR="0050739F">
          <w:rPr>
            <w:webHidden/>
          </w:rPr>
          <w:t>187</w:t>
        </w:r>
        <w:r>
          <w:rPr>
            <w:webHidden/>
          </w:rPr>
          <w:fldChar w:fldCharType="end"/>
        </w:r>
      </w:hyperlink>
    </w:p>
    <w:p w14:paraId="09387D67" w14:textId="42E522A4" w:rsidR="001C3308" w:rsidRDefault="001C3308">
      <w:pPr>
        <w:pStyle w:val="TOC3"/>
        <w:rPr>
          <w:rFonts w:eastAsiaTheme="minorEastAsia" w:cstheme="minorBidi"/>
          <w:szCs w:val="20"/>
          <w:lang w:val="en-IN" w:eastAsia="en-IN" w:bidi="hi-IN"/>
        </w:rPr>
      </w:pPr>
      <w:hyperlink w:anchor="_Toc10072720"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_Toc10072720 \h </w:instrText>
        </w:r>
        <w:r>
          <w:rPr>
            <w:webHidden/>
          </w:rPr>
        </w:r>
        <w:r>
          <w:rPr>
            <w:webHidden/>
          </w:rPr>
          <w:fldChar w:fldCharType="separate"/>
        </w:r>
        <w:r w:rsidR="0050739F">
          <w:rPr>
            <w:webHidden/>
          </w:rPr>
          <w:t>188</w:t>
        </w:r>
        <w:r>
          <w:rPr>
            <w:webHidden/>
          </w:rPr>
          <w:fldChar w:fldCharType="end"/>
        </w:r>
      </w:hyperlink>
    </w:p>
    <w:p w14:paraId="572FA046" w14:textId="0DF28EC0" w:rsidR="001C3308" w:rsidRDefault="001C3308">
      <w:pPr>
        <w:pStyle w:val="TOC2"/>
        <w:rPr>
          <w:rFonts w:eastAsiaTheme="minorEastAsia" w:cstheme="minorBidi"/>
          <w:szCs w:val="20"/>
          <w:lang w:val="en-IN" w:bidi="hi-IN"/>
        </w:rPr>
      </w:pPr>
      <w:hyperlink w:anchor="_Toc10072721" w:history="1">
        <w:r w:rsidRPr="000F6B58">
          <w:rPr>
            <w:rStyle w:val="Hyperlink"/>
            <w:rFonts w:ascii="Calibri" w:hAnsi="Calibri" w:cs="Calibri"/>
          </w:rPr>
          <w:t>Vital Spiritual Principles Required To Understand What Was Not Seen In The Attacks On The U.S.A. On Tuesday 11 September 2001</w:t>
        </w:r>
        <w:r>
          <w:rPr>
            <w:webHidden/>
          </w:rPr>
          <w:tab/>
        </w:r>
        <w:r>
          <w:rPr>
            <w:webHidden/>
          </w:rPr>
          <w:fldChar w:fldCharType="begin"/>
        </w:r>
        <w:r>
          <w:rPr>
            <w:webHidden/>
          </w:rPr>
          <w:instrText xml:space="preserve"> PAGEREF _Toc10072721 \h </w:instrText>
        </w:r>
        <w:r>
          <w:rPr>
            <w:webHidden/>
          </w:rPr>
        </w:r>
        <w:r>
          <w:rPr>
            <w:webHidden/>
          </w:rPr>
          <w:fldChar w:fldCharType="separate"/>
        </w:r>
        <w:r>
          <w:rPr>
            <w:webHidden/>
          </w:rPr>
          <w:t>188</w:t>
        </w:r>
        <w:r>
          <w:rPr>
            <w:webHidden/>
          </w:rPr>
          <w:fldChar w:fldCharType="end"/>
        </w:r>
      </w:hyperlink>
    </w:p>
    <w:p w14:paraId="59247EAF" w14:textId="51C514AE" w:rsidR="001C3308" w:rsidRDefault="001C3308">
      <w:pPr>
        <w:pStyle w:val="TOC3"/>
        <w:rPr>
          <w:rFonts w:eastAsiaTheme="minorEastAsia" w:cstheme="minorBidi"/>
          <w:szCs w:val="20"/>
          <w:lang w:val="en-IN" w:eastAsia="en-IN" w:bidi="hi-IN"/>
        </w:rPr>
      </w:pPr>
      <w:hyperlink w:anchor="_Toc10072722" w:history="1">
        <w:r w:rsidR="0050739F" w:rsidRPr="000F6B58">
          <w:rPr>
            <w:rStyle w:val="Hyperlink"/>
          </w:rPr>
          <w:t>Placing The Deterioration Of Man In Context</w:t>
        </w:r>
        <w:r w:rsidR="0050739F">
          <w:rPr>
            <w:webHidden/>
          </w:rPr>
          <w:tab/>
        </w:r>
        <w:r>
          <w:rPr>
            <w:webHidden/>
          </w:rPr>
          <w:fldChar w:fldCharType="begin"/>
        </w:r>
        <w:r>
          <w:rPr>
            <w:webHidden/>
          </w:rPr>
          <w:instrText xml:space="preserve"> PAGEREF _Toc10072722 \h </w:instrText>
        </w:r>
        <w:r>
          <w:rPr>
            <w:webHidden/>
          </w:rPr>
        </w:r>
        <w:r>
          <w:rPr>
            <w:webHidden/>
          </w:rPr>
          <w:fldChar w:fldCharType="separate"/>
        </w:r>
        <w:r w:rsidR="0050739F">
          <w:rPr>
            <w:webHidden/>
          </w:rPr>
          <w:t>202</w:t>
        </w:r>
        <w:r>
          <w:rPr>
            <w:webHidden/>
          </w:rPr>
          <w:fldChar w:fldCharType="end"/>
        </w:r>
      </w:hyperlink>
    </w:p>
    <w:p w14:paraId="681CF6EF" w14:textId="77ABB037" w:rsidR="001C3308" w:rsidRDefault="001C3308">
      <w:pPr>
        <w:pStyle w:val="TOC3"/>
        <w:rPr>
          <w:rFonts w:eastAsiaTheme="minorEastAsia" w:cstheme="minorBidi"/>
          <w:szCs w:val="20"/>
          <w:lang w:val="en-IN" w:eastAsia="en-IN" w:bidi="hi-IN"/>
        </w:rPr>
      </w:pPr>
      <w:hyperlink w:anchor="_Toc10072723" w:history="1">
        <w:r w:rsidR="0050739F" w:rsidRPr="000F6B58">
          <w:rPr>
            <w:rStyle w:val="Hyperlink"/>
          </w:rPr>
          <w:t>Understanding The Continuum Between Good And Evil</w:t>
        </w:r>
        <w:r w:rsidR="0050739F">
          <w:rPr>
            <w:webHidden/>
          </w:rPr>
          <w:tab/>
        </w:r>
        <w:r>
          <w:rPr>
            <w:webHidden/>
          </w:rPr>
          <w:fldChar w:fldCharType="begin"/>
        </w:r>
        <w:r>
          <w:rPr>
            <w:webHidden/>
          </w:rPr>
          <w:instrText xml:space="preserve"> PAGEREF _Toc10072723 \h </w:instrText>
        </w:r>
        <w:r>
          <w:rPr>
            <w:webHidden/>
          </w:rPr>
        </w:r>
        <w:r>
          <w:rPr>
            <w:webHidden/>
          </w:rPr>
          <w:fldChar w:fldCharType="separate"/>
        </w:r>
        <w:r w:rsidR="0050739F">
          <w:rPr>
            <w:webHidden/>
          </w:rPr>
          <w:t>203</w:t>
        </w:r>
        <w:r>
          <w:rPr>
            <w:webHidden/>
          </w:rPr>
          <w:fldChar w:fldCharType="end"/>
        </w:r>
      </w:hyperlink>
    </w:p>
    <w:p w14:paraId="3A3A163A" w14:textId="336F31DC" w:rsidR="001C3308" w:rsidRDefault="001C3308">
      <w:pPr>
        <w:pStyle w:val="TOC3"/>
        <w:rPr>
          <w:rFonts w:eastAsiaTheme="minorEastAsia" w:cstheme="minorBidi"/>
          <w:szCs w:val="20"/>
          <w:lang w:val="en-IN" w:eastAsia="en-IN" w:bidi="hi-IN"/>
        </w:rPr>
      </w:pPr>
      <w:hyperlink w:anchor="_Toc10072724" w:history="1">
        <w:r w:rsidR="0050739F" w:rsidRPr="000F6B58">
          <w:rPr>
            <w:rStyle w:val="Hyperlink"/>
          </w:rPr>
          <w:t>The Bald Tyre Analogy</w:t>
        </w:r>
        <w:r w:rsidR="0050739F">
          <w:rPr>
            <w:webHidden/>
          </w:rPr>
          <w:tab/>
        </w:r>
        <w:r>
          <w:rPr>
            <w:webHidden/>
          </w:rPr>
          <w:fldChar w:fldCharType="begin"/>
        </w:r>
        <w:r>
          <w:rPr>
            <w:webHidden/>
          </w:rPr>
          <w:instrText xml:space="preserve"> PAGEREF _Toc10072724 \h </w:instrText>
        </w:r>
        <w:r>
          <w:rPr>
            <w:webHidden/>
          </w:rPr>
        </w:r>
        <w:r>
          <w:rPr>
            <w:webHidden/>
          </w:rPr>
          <w:fldChar w:fldCharType="separate"/>
        </w:r>
        <w:r w:rsidR="0050739F">
          <w:rPr>
            <w:webHidden/>
          </w:rPr>
          <w:t>207</w:t>
        </w:r>
        <w:r>
          <w:rPr>
            <w:webHidden/>
          </w:rPr>
          <w:fldChar w:fldCharType="end"/>
        </w:r>
      </w:hyperlink>
    </w:p>
    <w:p w14:paraId="61737C05" w14:textId="1A865ADC" w:rsidR="001C3308" w:rsidRDefault="001C3308">
      <w:pPr>
        <w:pStyle w:val="TOC3"/>
        <w:rPr>
          <w:rFonts w:eastAsiaTheme="minorEastAsia" w:cstheme="minorBidi"/>
          <w:szCs w:val="20"/>
          <w:lang w:val="en-IN" w:eastAsia="en-IN" w:bidi="hi-IN"/>
        </w:rPr>
      </w:pPr>
      <w:hyperlink w:anchor="_Toc10072725" w:history="1">
        <w:r w:rsidR="0050739F" w:rsidRPr="000F6B58">
          <w:rPr>
            <w:rStyle w:val="Hyperlink"/>
          </w:rPr>
          <w:t>Further Understanding The Continuum Between Good And Evil</w:t>
        </w:r>
        <w:r w:rsidR="0050739F">
          <w:rPr>
            <w:webHidden/>
          </w:rPr>
          <w:tab/>
        </w:r>
        <w:r>
          <w:rPr>
            <w:webHidden/>
          </w:rPr>
          <w:fldChar w:fldCharType="begin"/>
        </w:r>
        <w:r>
          <w:rPr>
            <w:webHidden/>
          </w:rPr>
          <w:instrText xml:space="preserve"> PAGEREF _Toc10072725 \h </w:instrText>
        </w:r>
        <w:r>
          <w:rPr>
            <w:webHidden/>
          </w:rPr>
        </w:r>
        <w:r>
          <w:rPr>
            <w:webHidden/>
          </w:rPr>
          <w:fldChar w:fldCharType="separate"/>
        </w:r>
        <w:r w:rsidR="0050739F">
          <w:rPr>
            <w:webHidden/>
          </w:rPr>
          <w:t>209</w:t>
        </w:r>
        <w:r>
          <w:rPr>
            <w:webHidden/>
          </w:rPr>
          <w:fldChar w:fldCharType="end"/>
        </w:r>
      </w:hyperlink>
    </w:p>
    <w:p w14:paraId="2669BA90" w14:textId="6C7CFA6C" w:rsidR="001C3308" w:rsidRDefault="001C3308">
      <w:pPr>
        <w:pStyle w:val="TOC3"/>
        <w:rPr>
          <w:rFonts w:eastAsiaTheme="minorEastAsia" w:cstheme="minorBidi"/>
          <w:szCs w:val="20"/>
          <w:lang w:val="en-IN" w:eastAsia="en-IN" w:bidi="hi-IN"/>
        </w:rPr>
      </w:pPr>
      <w:hyperlink w:anchor="_Toc10072726" w:history="1">
        <w:r w:rsidR="0050739F" w:rsidRPr="000F6B58">
          <w:rPr>
            <w:rStyle w:val="Hyperlink"/>
          </w:rPr>
          <w:t>Full Circle With The Continuum Between Good And Evil</w:t>
        </w:r>
        <w:r w:rsidR="0050739F">
          <w:rPr>
            <w:webHidden/>
          </w:rPr>
          <w:tab/>
        </w:r>
        <w:r>
          <w:rPr>
            <w:webHidden/>
          </w:rPr>
          <w:fldChar w:fldCharType="begin"/>
        </w:r>
        <w:r>
          <w:rPr>
            <w:webHidden/>
          </w:rPr>
          <w:instrText xml:space="preserve"> PAGEREF _Toc10072726 \h </w:instrText>
        </w:r>
        <w:r>
          <w:rPr>
            <w:webHidden/>
          </w:rPr>
        </w:r>
        <w:r>
          <w:rPr>
            <w:webHidden/>
          </w:rPr>
          <w:fldChar w:fldCharType="separate"/>
        </w:r>
        <w:r w:rsidR="0050739F">
          <w:rPr>
            <w:webHidden/>
          </w:rPr>
          <w:t>211</w:t>
        </w:r>
        <w:r>
          <w:rPr>
            <w:webHidden/>
          </w:rPr>
          <w:fldChar w:fldCharType="end"/>
        </w:r>
      </w:hyperlink>
    </w:p>
    <w:p w14:paraId="4126EB9F" w14:textId="34E59849" w:rsidR="001C3308" w:rsidRDefault="001C3308">
      <w:pPr>
        <w:pStyle w:val="TOC3"/>
        <w:rPr>
          <w:rFonts w:eastAsiaTheme="minorEastAsia" w:cstheme="minorBidi"/>
          <w:szCs w:val="20"/>
          <w:lang w:val="en-IN" w:eastAsia="en-IN" w:bidi="hi-IN"/>
        </w:rPr>
      </w:pPr>
      <w:hyperlink w:anchor="_Toc10072727" w:history="1">
        <w:r w:rsidR="0050739F" w:rsidRPr="000F6B58">
          <w:rPr>
            <w:rStyle w:val="Hyperlink"/>
          </w:rPr>
          <w:t>Only Pure Truth Spoken In Pure Love (Chesed) Can Reform People</w:t>
        </w:r>
        <w:r w:rsidR="0050739F">
          <w:rPr>
            <w:webHidden/>
          </w:rPr>
          <w:tab/>
        </w:r>
        <w:r>
          <w:rPr>
            <w:webHidden/>
          </w:rPr>
          <w:fldChar w:fldCharType="begin"/>
        </w:r>
        <w:r>
          <w:rPr>
            <w:webHidden/>
          </w:rPr>
          <w:instrText xml:space="preserve"> PAGEREF _Toc10072727 \h </w:instrText>
        </w:r>
        <w:r>
          <w:rPr>
            <w:webHidden/>
          </w:rPr>
        </w:r>
        <w:r>
          <w:rPr>
            <w:webHidden/>
          </w:rPr>
          <w:fldChar w:fldCharType="separate"/>
        </w:r>
        <w:r w:rsidR="0050739F">
          <w:rPr>
            <w:webHidden/>
          </w:rPr>
          <w:t>212</w:t>
        </w:r>
        <w:r>
          <w:rPr>
            <w:webHidden/>
          </w:rPr>
          <w:fldChar w:fldCharType="end"/>
        </w:r>
      </w:hyperlink>
    </w:p>
    <w:p w14:paraId="0D2A0D47" w14:textId="4D804300" w:rsidR="001C3308" w:rsidRDefault="001C3308">
      <w:pPr>
        <w:pStyle w:val="TOC3"/>
        <w:rPr>
          <w:rFonts w:eastAsiaTheme="minorEastAsia" w:cstheme="minorBidi"/>
          <w:szCs w:val="20"/>
          <w:lang w:val="en-IN" w:eastAsia="en-IN" w:bidi="hi-IN"/>
        </w:rPr>
      </w:pPr>
      <w:hyperlink w:anchor="_Toc10072728" w:history="1">
        <w:r w:rsidR="0050739F" w:rsidRPr="000F6B58">
          <w:rPr>
            <w:rStyle w:val="Hyperlink"/>
          </w:rPr>
          <w:t>Another Critical Principle -- What Is Judgment?</w:t>
        </w:r>
        <w:r w:rsidR="0050739F">
          <w:rPr>
            <w:webHidden/>
          </w:rPr>
          <w:tab/>
        </w:r>
        <w:r>
          <w:rPr>
            <w:webHidden/>
          </w:rPr>
          <w:fldChar w:fldCharType="begin"/>
        </w:r>
        <w:r>
          <w:rPr>
            <w:webHidden/>
          </w:rPr>
          <w:instrText xml:space="preserve"> PAGEREF _Toc10072728 \h </w:instrText>
        </w:r>
        <w:r>
          <w:rPr>
            <w:webHidden/>
          </w:rPr>
        </w:r>
        <w:r>
          <w:rPr>
            <w:webHidden/>
          </w:rPr>
          <w:fldChar w:fldCharType="separate"/>
        </w:r>
        <w:r w:rsidR="0050739F">
          <w:rPr>
            <w:webHidden/>
          </w:rPr>
          <w:t>216</w:t>
        </w:r>
        <w:r>
          <w:rPr>
            <w:webHidden/>
          </w:rPr>
          <w:fldChar w:fldCharType="end"/>
        </w:r>
      </w:hyperlink>
    </w:p>
    <w:p w14:paraId="214C2075" w14:textId="49E9A456" w:rsidR="001C3308" w:rsidRDefault="001C3308">
      <w:pPr>
        <w:pStyle w:val="TOC3"/>
        <w:rPr>
          <w:rFonts w:eastAsiaTheme="minorEastAsia" w:cstheme="minorBidi"/>
          <w:szCs w:val="20"/>
          <w:lang w:val="en-IN" w:eastAsia="en-IN" w:bidi="hi-IN"/>
        </w:rPr>
      </w:pPr>
      <w:hyperlink w:anchor="_Toc10072729" w:history="1">
        <w:r w:rsidR="0050739F" w:rsidRPr="000F6B58">
          <w:rPr>
            <w:rStyle w:val="Hyperlink"/>
          </w:rPr>
          <w:t>Getting To The "Core" Of The Matter - Demons And Fallen Angels</w:t>
        </w:r>
        <w:r w:rsidR="0050739F">
          <w:rPr>
            <w:webHidden/>
          </w:rPr>
          <w:tab/>
        </w:r>
        <w:r>
          <w:rPr>
            <w:webHidden/>
          </w:rPr>
          <w:fldChar w:fldCharType="begin"/>
        </w:r>
        <w:r>
          <w:rPr>
            <w:webHidden/>
          </w:rPr>
          <w:instrText xml:space="preserve"> PAGEREF _Toc10072729 \h </w:instrText>
        </w:r>
        <w:r>
          <w:rPr>
            <w:webHidden/>
          </w:rPr>
        </w:r>
        <w:r>
          <w:rPr>
            <w:webHidden/>
          </w:rPr>
          <w:fldChar w:fldCharType="separate"/>
        </w:r>
        <w:r w:rsidR="0050739F">
          <w:rPr>
            <w:webHidden/>
          </w:rPr>
          <w:t>219</w:t>
        </w:r>
        <w:r>
          <w:rPr>
            <w:webHidden/>
          </w:rPr>
          <w:fldChar w:fldCharType="end"/>
        </w:r>
      </w:hyperlink>
    </w:p>
    <w:p w14:paraId="0085DCCF" w14:textId="43E52088" w:rsidR="001C3308" w:rsidRDefault="001C3308">
      <w:pPr>
        <w:pStyle w:val="TOC3"/>
        <w:rPr>
          <w:rFonts w:eastAsiaTheme="minorEastAsia" w:cstheme="minorBidi"/>
          <w:szCs w:val="20"/>
          <w:lang w:val="en-IN" w:eastAsia="en-IN" w:bidi="hi-IN"/>
        </w:rPr>
      </w:pPr>
      <w:hyperlink w:anchor="_Toc10072730" w:history="1">
        <w:r w:rsidR="0050739F" w:rsidRPr="000F6B58">
          <w:rPr>
            <w:rStyle w:val="Hyperlink"/>
          </w:rPr>
          <w:t>Conclusion</w:t>
        </w:r>
        <w:r w:rsidR="0050739F">
          <w:rPr>
            <w:webHidden/>
          </w:rPr>
          <w:tab/>
        </w:r>
        <w:r>
          <w:rPr>
            <w:webHidden/>
          </w:rPr>
          <w:fldChar w:fldCharType="begin"/>
        </w:r>
        <w:r>
          <w:rPr>
            <w:webHidden/>
          </w:rPr>
          <w:instrText xml:space="preserve"> PAGEREF _Toc10072730 \h </w:instrText>
        </w:r>
        <w:r>
          <w:rPr>
            <w:webHidden/>
          </w:rPr>
        </w:r>
        <w:r>
          <w:rPr>
            <w:webHidden/>
          </w:rPr>
          <w:fldChar w:fldCharType="separate"/>
        </w:r>
        <w:r w:rsidR="0050739F">
          <w:rPr>
            <w:webHidden/>
          </w:rPr>
          <w:t>224</w:t>
        </w:r>
        <w:r>
          <w:rPr>
            <w:webHidden/>
          </w:rPr>
          <w:fldChar w:fldCharType="end"/>
        </w:r>
      </w:hyperlink>
    </w:p>
    <w:p w14:paraId="2A749C6F" w14:textId="445E2027" w:rsidR="001C3308" w:rsidRDefault="001C3308">
      <w:pPr>
        <w:pStyle w:val="TOC2"/>
        <w:rPr>
          <w:rFonts w:eastAsiaTheme="minorEastAsia" w:cstheme="minorBidi"/>
          <w:szCs w:val="20"/>
          <w:lang w:val="en-IN" w:bidi="hi-IN"/>
        </w:rPr>
      </w:pPr>
      <w:hyperlink w:anchor="_Toc10072731" w:history="1">
        <w:r w:rsidRPr="000F6B58">
          <w:rPr>
            <w:rStyle w:val="Hyperlink"/>
            <w:rFonts w:ascii="Calibri" w:hAnsi="Calibri" w:cs="Calibri"/>
          </w:rPr>
          <w:t>2001.09.1.05 A Message Linking Disasters In The U.S.A. With Negative U.S. Policy Toward Israel</w:t>
        </w:r>
        <w:r>
          <w:rPr>
            <w:webHidden/>
          </w:rPr>
          <w:tab/>
        </w:r>
        <w:r>
          <w:rPr>
            <w:webHidden/>
          </w:rPr>
          <w:fldChar w:fldCharType="begin"/>
        </w:r>
        <w:r>
          <w:rPr>
            <w:webHidden/>
          </w:rPr>
          <w:instrText xml:space="preserve"> PAGEREF _Toc10072731 \h </w:instrText>
        </w:r>
        <w:r>
          <w:rPr>
            <w:webHidden/>
          </w:rPr>
        </w:r>
        <w:r>
          <w:rPr>
            <w:webHidden/>
          </w:rPr>
          <w:fldChar w:fldCharType="separate"/>
        </w:r>
        <w:r>
          <w:rPr>
            <w:webHidden/>
          </w:rPr>
          <w:t>224</w:t>
        </w:r>
        <w:r>
          <w:rPr>
            <w:webHidden/>
          </w:rPr>
          <w:fldChar w:fldCharType="end"/>
        </w:r>
      </w:hyperlink>
    </w:p>
    <w:p w14:paraId="56A220BF" w14:textId="1B600523" w:rsidR="001C3308" w:rsidRDefault="001C3308">
      <w:pPr>
        <w:pStyle w:val="TOC3"/>
        <w:rPr>
          <w:rFonts w:eastAsiaTheme="minorEastAsia" w:cstheme="minorBidi"/>
          <w:szCs w:val="20"/>
          <w:lang w:val="en-IN" w:eastAsia="en-IN" w:bidi="hi-IN"/>
        </w:rPr>
      </w:pPr>
      <w:hyperlink w:anchor="_Toc10072732"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_Toc10072732 \h </w:instrText>
        </w:r>
        <w:r>
          <w:rPr>
            <w:webHidden/>
          </w:rPr>
        </w:r>
        <w:r>
          <w:rPr>
            <w:webHidden/>
          </w:rPr>
          <w:fldChar w:fldCharType="separate"/>
        </w:r>
        <w:r w:rsidR="0050739F">
          <w:rPr>
            <w:webHidden/>
          </w:rPr>
          <w:t>224</w:t>
        </w:r>
        <w:r>
          <w:rPr>
            <w:webHidden/>
          </w:rPr>
          <w:fldChar w:fldCharType="end"/>
        </w:r>
      </w:hyperlink>
    </w:p>
    <w:p w14:paraId="24CF1D3D" w14:textId="2FA95071" w:rsidR="001C3308" w:rsidRDefault="001C3308">
      <w:pPr>
        <w:pStyle w:val="TOC3"/>
        <w:rPr>
          <w:rFonts w:eastAsiaTheme="minorEastAsia" w:cstheme="minorBidi"/>
          <w:szCs w:val="20"/>
          <w:lang w:val="en-IN" w:eastAsia="en-IN" w:bidi="hi-IN"/>
        </w:rPr>
      </w:pPr>
      <w:hyperlink w:anchor="_Toc10072733" w:history="1">
        <w:r w:rsidR="0050739F" w:rsidRPr="000F6B58">
          <w:rPr>
            <w:rStyle w:val="Hyperlink"/>
          </w:rPr>
          <w:t>Summary</w:t>
        </w:r>
        <w:r w:rsidR="0050739F">
          <w:rPr>
            <w:webHidden/>
          </w:rPr>
          <w:tab/>
        </w:r>
        <w:r>
          <w:rPr>
            <w:webHidden/>
          </w:rPr>
          <w:fldChar w:fldCharType="begin"/>
        </w:r>
        <w:r>
          <w:rPr>
            <w:webHidden/>
          </w:rPr>
          <w:instrText xml:space="preserve"> PAGEREF _Toc10072733 \h </w:instrText>
        </w:r>
        <w:r>
          <w:rPr>
            <w:webHidden/>
          </w:rPr>
        </w:r>
        <w:r>
          <w:rPr>
            <w:webHidden/>
          </w:rPr>
          <w:fldChar w:fldCharType="separate"/>
        </w:r>
        <w:r w:rsidR="0050739F">
          <w:rPr>
            <w:webHidden/>
          </w:rPr>
          <w:t>225</w:t>
        </w:r>
        <w:r>
          <w:rPr>
            <w:webHidden/>
          </w:rPr>
          <w:fldChar w:fldCharType="end"/>
        </w:r>
      </w:hyperlink>
    </w:p>
    <w:p w14:paraId="38A160DD" w14:textId="51E18503" w:rsidR="001C3308" w:rsidRDefault="001C3308">
      <w:pPr>
        <w:pStyle w:val="TOC3"/>
        <w:rPr>
          <w:rFonts w:eastAsiaTheme="minorEastAsia" w:cstheme="minorBidi"/>
          <w:szCs w:val="20"/>
          <w:lang w:val="en-IN" w:eastAsia="en-IN" w:bidi="hi-IN"/>
        </w:rPr>
      </w:pPr>
      <w:hyperlink w:anchor="_Toc10072734"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_Toc10072734 \h </w:instrText>
        </w:r>
        <w:r>
          <w:rPr>
            <w:webHidden/>
          </w:rPr>
        </w:r>
        <w:r>
          <w:rPr>
            <w:webHidden/>
          </w:rPr>
          <w:fldChar w:fldCharType="separate"/>
        </w:r>
        <w:r w:rsidR="0050739F">
          <w:rPr>
            <w:webHidden/>
          </w:rPr>
          <w:t>225</w:t>
        </w:r>
        <w:r>
          <w:rPr>
            <w:webHidden/>
          </w:rPr>
          <w:fldChar w:fldCharType="end"/>
        </w:r>
      </w:hyperlink>
    </w:p>
    <w:p w14:paraId="220DBE80" w14:textId="7FC3B33D" w:rsidR="001C3308" w:rsidRDefault="001C3308">
      <w:pPr>
        <w:pStyle w:val="TOC3"/>
        <w:rPr>
          <w:rFonts w:eastAsiaTheme="minorEastAsia" w:cstheme="minorBidi"/>
          <w:szCs w:val="20"/>
          <w:lang w:val="en-IN" w:eastAsia="en-IN" w:bidi="hi-IN"/>
        </w:rPr>
      </w:pPr>
      <w:hyperlink w:anchor="_Toc10072735" w:history="1">
        <w:r w:rsidRPr="000F6B58">
          <w:rPr>
            <w:rStyle w:val="Hyperlink"/>
          </w:rPr>
          <w:t>USA Foreign Policy toward Israel and Its Consequences</w:t>
        </w:r>
        <w:r>
          <w:rPr>
            <w:webHidden/>
          </w:rPr>
          <w:tab/>
        </w:r>
        <w:r>
          <w:rPr>
            <w:webHidden/>
          </w:rPr>
          <w:fldChar w:fldCharType="begin"/>
        </w:r>
        <w:r>
          <w:rPr>
            <w:webHidden/>
          </w:rPr>
          <w:instrText xml:space="preserve"> PAGEREF _Toc10072735 \h </w:instrText>
        </w:r>
        <w:r>
          <w:rPr>
            <w:webHidden/>
          </w:rPr>
        </w:r>
        <w:r>
          <w:rPr>
            <w:webHidden/>
          </w:rPr>
          <w:fldChar w:fldCharType="separate"/>
        </w:r>
        <w:r>
          <w:rPr>
            <w:webHidden/>
          </w:rPr>
          <w:t>225</w:t>
        </w:r>
        <w:r>
          <w:rPr>
            <w:webHidden/>
          </w:rPr>
          <w:fldChar w:fldCharType="end"/>
        </w:r>
      </w:hyperlink>
    </w:p>
    <w:p w14:paraId="04520188" w14:textId="580E0D89" w:rsidR="001C3308" w:rsidRDefault="001C3308">
      <w:pPr>
        <w:pStyle w:val="TOC3"/>
        <w:rPr>
          <w:rFonts w:eastAsiaTheme="minorEastAsia" w:cstheme="minorBidi"/>
          <w:szCs w:val="20"/>
          <w:lang w:val="en-IN" w:eastAsia="en-IN" w:bidi="hi-IN"/>
        </w:rPr>
      </w:pPr>
      <w:hyperlink w:anchor="_Toc10072736" w:history="1">
        <w:r w:rsidR="0050739F" w:rsidRPr="000F6B58">
          <w:rPr>
            <w:rStyle w:val="Hyperlink"/>
          </w:rPr>
          <w:t>Negative Stock Market Movements Associated With U.S. Favour To The Palestinians</w:t>
        </w:r>
        <w:r w:rsidR="0050739F">
          <w:rPr>
            <w:webHidden/>
          </w:rPr>
          <w:tab/>
        </w:r>
        <w:r>
          <w:rPr>
            <w:webHidden/>
          </w:rPr>
          <w:fldChar w:fldCharType="begin"/>
        </w:r>
        <w:r>
          <w:rPr>
            <w:webHidden/>
          </w:rPr>
          <w:instrText xml:space="preserve"> PAGEREF _Toc10072736 \h </w:instrText>
        </w:r>
        <w:r>
          <w:rPr>
            <w:webHidden/>
          </w:rPr>
        </w:r>
        <w:r>
          <w:rPr>
            <w:webHidden/>
          </w:rPr>
          <w:fldChar w:fldCharType="separate"/>
        </w:r>
        <w:r w:rsidR="0050739F">
          <w:rPr>
            <w:webHidden/>
          </w:rPr>
          <w:t>227</w:t>
        </w:r>
        <w:r>
          <w:rPr>
            <w:webHidden/>
          </w:rPr>
          <w:fldChar w:fldCharType="end"/>
        </w:r>
      </w:hyperlink>
    </w:p>
    <w:p w14:paraId="59116764" w14:textId="63766A19" w:rsidR="001C3308" w:rsidRDefault="001C3308">
      <w:pPr>
        <w:pStyle w:val="TOC3"/>
        <w:rPr>
          <w:rFonts w:eastAsiaTheme="minorEastAsia" w:cstheme="minorBidi"/>
          <w:szCs w:val="20"/>
          <w:lang w:val="en-IN" w:eastAsia="en-IN" w:bidi="hi-IN"/>
        </w:rPr>
      </w:pPr>
      <w:hyperlink w:anchor="_Toc10072737" w:history="1">
        <w:r w:rsidR="0050739F" w:rsidRPr="000F6B58">
          <w:rPr>
            <w:rStyle w:val="Hyperlink"/>
          </w:rPr>
          <w:t>What Does Yahweh Have To Say?</w:t>
        </w:r>
        <w:r w:rsidR="0050739F">
          <w:rPr>
            <w:webHidden/>
          </w:rPr>
          <w:tab/>
        </w:r>
        <w:r>
          <w:rPr>
            <w:webHidden/>
          </w:rPr>
          <w:fldChar w:fldCharType="begin"/>
        </w:r>
        <w:r>
          <w:rPr>
            <w:webHidden/>
          </w:rPr>
          <w:instrText xml:space="preserve"> PAGEREF _Toc10072737 \h </w:instrText>
        </w:r>
        <w:r>
          <w:rPr>
            <w:webHidden/>
          </w:rPr>
        </w:r>
        <w:r>
          <w:rPr>
            <w:webHidden/>
          </w:rPr>
          <w:fldChar w:fldCharType="separate"/>
        </w:r>
        <w:r w:rsidR="0050739F">
          <w:rPr>
            <w:webHidden/>
          </w:rPr>
          <w:t>228</w:t>
        </w:r>
        <w:r>
          <w:rPr>
            <w:webHidden/>
          </w:rPr>
          <w:fldChar w:fldCharType="end"/>
        </w:r>
      </w:hyperlink>
    </w:p>
    <w:p w14:paraId="0BB84EE2" w14:textId="62AD1DDE" w:rsidR="001C3308" w:rsidRDefault="001C3308">
      <w:pPr>
        <w:pStyle w:val="TOC2"/>
        <w:rPr>
          <w:rFonts w:eastAsiaTheme="minorEastAsia" w:cstheme="minorBidi"/>
          <w:szCs w:val="20"/>
          <w:lang w:val="en-IN" w:bidi="hi-IN"/>
        </w:rPr>
      </w:pPr>
      <w:hyperlink w:anchor="_Toc10072738" w:history="1">
        <w:r w:rsidRPr="000F6B58">
          <w:rPr>
            <w:rStyle w:val="Hyperlink"/>
            <w:rFonts w:ascii="Calibri" w:hAnsi="Calibri" w:cs="Calibri"/>
          </w:rPr>
          <w:t>2001.09.1.06 Satan's Presence At The World Trade Centre Confirmed In Photographs</w:t>
        </w:r>
        <w:r>
          <w:rPr>
            <w:webHidden/>
          </w:rPr>
          <w:tab/>
        </w:r>
        <w:r>
          <w:rPr>
            <w:webHidden/>
          </w:rPr>
          <w:fldChar w:fldCharType="begin"/>
        </w:r>
        <w:r>
          <w:rPr>
            <w:webHidden/>
          </w:rPr>
          <w:instrText xml:space="preserve"> PAGEREF _Toc10072738 \h </w:instrText>
        </w:r>
        <w:r>
          <w:rPr>
            <w:webHidden/>
          </w:rPr>
        </w:r>
        <w:r>
          <w:rPr>
            <w:webHidden/>
          </w:rPr>
          <w:fldChar w:fldCharType="separate"/>
        </w:r>
        <w:r>
          <w:rPr>
            <w:webHidden/>
          </w:rPr>
          <w:t>229</w:t>
        </w:r>
        <w:r>
          <w:rPr>
            <w:webHidden/>
          </w:rPr>
          <w:fldChar w:fldCharType="end"/>
        </w:r>
      </w:hyperlink>
    </w:p>
    <w:p w14:paraId="38B6E8A1" w14:textId="7A2E7C13" w:rsidR="001C3308" w:rsidRDefault="001C3308">
      <w:pPr>
        <w:pStyle w:val="TOC3"/>
        <w:rPr>
          <w:rFonts w:eastAsiaTheme="minorEastAsia" w:cstheme="minorBidi"/>
          <w:szCs w:val="20"/>
          <w:lang w:val="en-IN" w:eastAsia="en-IN" w:bidi="hi-IN"/>
        </w:rPr>
      </w:pPr>
      <w:hyperlink w:anchor="_Toc10072739"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_Toc10072739 \h </w:instrText>
        </w:r>
        <w:r>
          <w:rPr>
            <w:webHidden/>
          </w:rPr>
        </w:r>
        <w:r>
          <w:rPr>
            <w:webHidden/>
          </w:rPr>
          <w:fldChar w:fldCharType="separate"/>
        </w:r>
        <w:r w:rsidR="0050739F">
          <w:rPr>
            <w:webHidden/>
          </w:rPr>
          <w:t>229</w:t>
        </w:r>
        <w:r>
          <w:rPr>
            <w:webHidden/>
          </w:rPr>
          <w:fldChar w:fldCharType="end"/>
        </w:r>
      </w:hyperlink>
    </w:p>
    <w:p w14:paraId="5C0728A0" w14:textId="147F2070" w:rsidR="001C3308" w:rsidRDefault="001C3308">
      <w:pPr>
        <w:pStyle w:val="TOC3"/>
        <w:rPr>
          <w:rFonts w:eastAsiaTheme="minorEastAsia" w:cstheme="minorBidi"/>
          <w:szCs w:val="20"/>
          <w:lang w:val="en-IN" w:eastAsia="en-IN" w:bidi="hi-IN"/>
        </w:rPr>
      </w:pPr>
      <w:hyperlink w:anchor="_Toc10072740" w:history="1">
        <w:r w:rsidR="0050739F" w:rsidRPr="000F6B58">
          <w:rPr>
            <w:rStyle w:val="Hyperlink"/>
          </w:rPr>
          <w:t>Summary</w:t>
        </w:r>
        <w:r w:rsidR="0050739F">
          <w:rPr>
            <w:webHidden/>
          </w:rPr>
          <w:tab/>
        </w:r>
        <w:r>
          <w:rPr>
            <w:webHidden/>
          </w:rPr>
          <w:fldChar w:fldCharType="begin"/>
        </w:r>
        <w:r>
          <w:rPr>
            <w:webHidden/>
          </w:rPr>
          <w:instrText xml:space="preserve"> PAGEREF _Toc10072740 \h </w:instrText>
        </w:r>
        <w:r>
          <w:rPr>
            <w:webHidden/>
          </w:rPr>
        </w:r>
        <w:r>
          <w:rPr>
            <w:webHidden/>
          </w:rPr>
          <w:fldChar w:fldCharType="separate"/>
        </w:r>
        <w:r w:rsidR="0050739F">
          <w:rPr>
            <w:webHidden/>
          </w:rPr>
          <w:t>229</w:t>
        </w:r>
        <w:r>
          <w:rPr>
            <w:webHidden/>
          </w:rPr>
          <w:fldChar w:fldCharType="end"/>
        </w:r>
      </w:hyperlink>
    </w:p>
    <w:p w14:paraId="19AE6E8D" w14:textId="0F80BD97" w:rsidR="001C3308" w:rsidRDefault="001C3308">
      <w:pPr>
        <w:pStyle w:val="TOC3"/>
        <w:rPr>
          <w:rFonts w:eastAsiaTheme="minorEastAsia" w:cstheme="minorBidi"/>
          <w:szCs w:val="20"/>
          <w:lang w:val="en-IN" w:eastAsia="en-IN" w:bidi="hi-IN"/>
        </w:rPr>
      </w:pPr>
      <w:hyperlink w:anchor="_Toc10072741"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_Toc10072741 \h </w:instrText>
        </w:r>
        <w:r>
          <w:rPr>
            <w:webHidden/>
          </w:rPr>
        </w:r>
        <w:r>
          <w:rPr>
            <w:webHidden/>
          </w:rPr>
          <w:fldChar w:fldCharType="separate"/>
        </w:r>
        <w:r w:rsidR="0050739F">
          <w:rPr>
            <w:webHidden/>
          </w:rPr>
          <w:t>230</w:t>
        </w:r>
        <w:r>
          <w:rPr>
            <w:webHidden/>
          </w:rPr>
          <w:fldChar w:fldCharType="end"/>
        </w:r>
      </w:hyperlink>
    </w:p>
    <w:p w14:paraId="53D3C454" w14:textId="57048CF3" w:rsidR="001C3308" w:rsidRDefault="001C3308">
      <w:pPr>
        <w:pStyle w:val="TOC3"/>
        <w:rPr>
          <w:rFonts w:eastAsiaTheme="minorEastAsia" w:cstheme="minorBidi"/>
          <w:szCs w:val="20"/>
          <w:lang w:val="en-IN" w:eastAsia="en-IN" w:bidi="hi-IN"/>
        </w:rPr>
      </w:pPr>
      <w:hyperlink w:anchor="_Toc10072742" w:history="1">
        <w:r w:rsidR="0050739F" w:rsidRPr="000F6B58">
          <w:rPr>
            <w:rStyle w:val="Hyperlink"/>
          </w:rPr>
          <w:t>2001.09.1.06 Satan's Presence At The World Trade Centre Confirmed In Photographs</w:t>
        </w:r>
        <w:r w:rsidR="0050739F">
          <w:rPr>
            <w:webHidden/>
          </w:rPr>
          <w:tab/>
        </w:r>
        <w:r>
          <w:rPr>
            <w:webHidden/>
          </w:rPr>
          <w:fldChar w:fldCharType="begin"/>
        </w:r>
        <w:r>
          <w:rPr>
            <w:webHidden/>
          </w:rPr>
          <w:instrText xml:space="preserve"> PAGEREF _Toc10072742 \h </w:instrText>
        </w:r>
        <w:r>
          <w:rPr>
            <w:webHidden/>
          </w:rPr>
        </w:r>
        <w:r>
          <w:rPr>
            <w:webHidden/>
          </w:rPr>
          <w:fldChar w:fldCharType="separate"/>
        </w:r>
        <w:r w:rsidR="0050739F">
          <w:rPr>
            <w:webHidden/>
          </w:rPr>
          <w:t>230</w:t>
        </w:r>
        <w:r>
          <w:rPr>
            <w:webHidden/>
          </w:rPr>
          <w:fldChar w:fldCharType="end"/>
        </w:r>
      </w:hyperlink>
    </w:p>
    <w:p w14:paraId="7E1FB1B0" w14:textId="2D9CBC03" w:rsidR="001C3308" w:rsidRDefault="001C3308">
      <w:pPr>
        <w:pStyle w:val="TOC3"/>
        <w:rPr>
          <w:rFonts w:eastAsiaTheme="minorEastAsia" w:cstheme="minorBidi"/>
          <w:szCs w:val="20"/>
          <w:lang w:val="en-IN" w:eastAsia="en-IN" w:bidi="hi-IN"/>
        </w:rPr>
      </w:pPr>
      <w:hyperlink w:anchor="_Toc10072743" w:history="1">
        <w:r w:rsidR="0050739F" w:rsidRPr="000F6B58">
          <w:rPr>
            <w:rStyle w:val="Hyperlink"/>
          </w:rPr>
          <w:t>Closure</w:t>
        </w:r>
        <w:r w:rsidR="0050739F">
          <w:rPr>
            <w:webHidden/>
          </w:rPr>
          <w:tab/>
        </w:r>
        <w:r>
          <w:rPr>
            <w:webHidden/>
          </w:rPr>
          <w:fldChar w:fldCharType="begin"/>
        </w:r>
        <w:r>
          <w:rPr>
            <w:webHidden/>
          </w:rPr>
          <w:instrText xml:space="preserve"> PAGEREF _Toc10072743 \h </w:instrText>
        </w:r>
        <w:r>
          <w:rPr>
            <w:webHidden/>
          </w:rPr>
        </w:r>
        <w:r>
          <w:rPr>
            <w:webHidden/>
          </w:rPr>
          <w:fldChar w:fldCharType="separate"/>
        </w:r>
        <w:r w:rsidR="0050739F">
          <w:rPr>
            <w:webHidden/>
          </w:rPr>
          <w:t>234</w:t>
        </w:r>
        <w:r>
          <w:rPr>
            <w:webHidden/>
          </w:rPr>
          <w:fldChar w:fldCharType="end"/>
        </w:r>
      </w:hyperlink>
    </w:p>
    <w:p w14:paraId="20F0B1B6" w14:textId="190FBCA7" w:rsidR="001C3308" w:rsidRDefault="001C3308">
      <w:pPr>
        <w:pStyle w:val="TOC2"/>
        <w:rPr>
          <w:rFonts w:eastAsiaTheme="minorEastAsia" w:cstheme="minorBidi"/>
          <w:szCs w:val="20"/>
          <w:lang w:val="en-IN" w:bidi="hi-IN"/>
        </w:rPr>
      </w:pPr>
      <w:hyperlink w:anchor="_Toc10072744" w:history="1">
        <w:r w:rsidR="0050739F" w:rsidRPr="000F6B58">
          <w:rPr>
            <w:rStyle w:val="Hyperlink"/>
            <w:rFonts w:ascii="Calibri" w:hAnsi="Calibri" w:cs="Calibri"/>
          </w:rPr>
          <w:t>2001.09.1.07 Public Stands Against Israel</w:t>
        </w:r>
        <w:r w:rsidR="0050739F">
          <w:rPr>
            <w:webHidden/>
          </w:rPr>
          <w:tab/>
        </w:r>
        <w:r>
          <w:rPr>
            <w:webHidden/>
          </w:rPr>
          <w:fldChar w:fldCharType="begin"/>
        </w:r>
        <w:r>
          <w:rPr>
            <w:webHidden/>
          </w:rPr>
          <w:instrText xml:space="preserve"> PAGEREF _Toc10072744 \h </w:instrText>
        </w:r>
        <w:r>
          <w:rPr>
            <w:webHidden/>
          </w:rPr>
        </w:r>
        <w:r>
          <w:rPr>
            <w:webHidden/>
          </w:rPr>
          <w:fldChar w:fldCharType="separate"/>
        </w:r>
        <w:r w:rsidR="0050739F">
          <w:rPr>
            <w:webHidden/>
          </w:rPr>
          <w:t>235</w:t>
        </w:r>
        <w:r>
          <w:rPr>
            <w:webHidden/>
          </w:rPr>
          <w:fldChar w:fldCharType="end"/>
        </w:r>
      </w:hyperlink>
    </w:p>
    <w:p w14:paraId="4CDE67DC" w14:textId="5B8F254D" w:rsidR="001C3308" w:rsidRDefault="001C3308">
      <w:pPr>
        <w:pStyle w:val="TOC3"/>
        <w:rPr>
          <w:rFonts w:eastAsiaTheme="minorEastAsia" w:cstheme="minorBidi"/>
          <w:szCs w:val="20"/>
          <w:lang w:val="en-IN" w:eastAsia="en-IN" w:bidi="hi-IN"/>
        </w:rPr>
      </w:pPr>
      <w:hyperlink w:anchor="_Toc10072745"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_Toc10072745 \h </w:instrText>
        </w:r>
        <w:r>
          <w:rPr>
            <w:webHidden/>
          </w:rPr>
        </w:r>
        <w:r>
          <w:rPr>
            <w:webHidden/>
          </w:rPr>
          <w:fldChar w:fldCharType="separate"/>
        </w:r>
        <w:r w:rsidR="0050739F">
          <w:rPr>
            <w:webHidden/>
          </w:rPr>
          <w:t>235</w:t>
        </w:r>
        <w:r>
          <w:rPr>
            <w:webHidden/>
          </w:rPr>
          <w:fldChar w:fldCharType="end"/>
        </w:r>
      </w:hyperlink>
    </w:p>
    <w:p w14:paraId="0B434D79" w14:textId="17E03B9A" w:rsidR="001C3308" w:rsidRDefault="001C3308">
      <w:pPr>
        <w:pStyle w:val="TOC3"/>
        <w:rPr>
          <w:rFonts w:eastAsiaTheme="minorEastAsia" w:cstheme="minorBidi"/>
          <w:szCs w:val="20"/>
          <w:lang w:val="en-IN" w:eastAsia="en-IN" w:bidi="hi-IN"/>
        </w:rPr>
      </w:pPr>
      <w:hyperlink w:anchor="_Toc10072746" w:history="1">
        <w:r w:rsidR="0050739F" w:rsidRPr="000F6B58">
          <w:rPr>
            <w:rStyle w:val="Hyperlink"/>
          </w:rPr>
          <w:t>Summary</w:t>
        </w:r>
        <w:r w:rsidR="0050739F">
          <w:rPr>
            <w:webHidden/>
          </w:rPr>
          <w:tab/>
        </w:r>
        <w:r>
          <w:rPr>
            <w:webHidden/>
          </w:rPr>
          <w:fldChar w:fldCharType="begin"/>
        </w:r>
        <w:r>
          <w:rPr>
            <w:webHidden/>
          </w:rPr>
          <w:instrText xml:space="preserve"> PAGEREF _Toc10072746 \h </w:instrText>
        </w:r>
        <w:r>
          <w:rPr>
            <w:webHidden/>
          </w:rPr>
        </w:r>
        <w:r>
          <w:rPr>
            <w:webHidden/>
          </w:rPr>
          <w:fldChar w:fldCharType="separate"/>
        </w:r>
        <w:r w:rsidR="0050739F">
          <w:rPr>
            <w:webHidden/>
          </w:rPr>
          <w:t>236</w:t>
        </w:r>
        <w:r>
          <w:rPr>
            <w:webHidden/>
          </w:rPr>
          <w:fldChar w:fldCharType="end"/>
        </w:r>
      </w:hyperlink>
    </w:p>
    <w:p w14:paraId="2FFFD9AC" w14:textId="75E3C94C" w:rsidR="001C3308" w:rsidRDefault="001C3308">
      <w:pPr>
        <w:pStyle w:val="TOC3"/>
        <w:rPr>
          <w:rFonts w:eastAsiaTheme="minorEastAsia" w:cstheme="minorBidi"/>
          <w:szCs w:val="20"/>
          <w:lang w:val="en-IN" w:eastAsia="en-IN" w:bidi="hi-IN"/>
        </w:rPr>
      </w:pPr>
      <w:hyperlink w:anchor="_Toc10072747" w:history="1">
        <w:r w:rsidR="0050739F" w:rsidRPr="000F6B58">
          <w:rPr>
            <w:rStyle w:val="Hyperlink"/>
          </w:rPr>
          <w:t>Preamble</w:t>
        </w:r>
        <w:r w:rsidR="0050739F">
          <w:rPr>
            <w:webHidden/>
          </w:rPr>
          <w:tab/>
        </w:r>
        <w:r>
          <w:rPr>
            <w:webHidden/>
          </w:rPr>
          <w:fldChar w:fldCharType="begin"/>
        </w:r>
        <w:r>
          <w:rPr>
            <w:webHidden/>
          </w:rPr>
          <w:instrText xml:space="preserve"> PAGEREF _Toc10072747 \h </w:instrText>
        </w:r>
        <w:r>
          <w:rPr>
            <w:webHidden/>
          </w:rPr>
        </w:r>
        <w:r>
          <w:rPr>
            <w:webHidden/>
          </w:rPr>
          <w:fldChar w:fldCharType="separate"/>
        </w:r>
        <w:r w:rsidR="0050739F">
          <w:rPr>
            <w:webHidden/>
          </w:rPr>
          <w:t>236</w:t>
        </w:r>
        <w:r>
          <w:rPr>
            <w:webHidden/>
          </w:rPr>
          <w:fldChar w:fldCharType="end"/>
        </w:r>
      </w:hyperlink>
    </w:p>
    <w:p w14:paraId="054E769A" w14:textId="5446F268" w:rsidR="001C3308" w:rsidRDefault="001C3308">
      <w:pPr>
        <w:pStyle w:val="TOC3"/>
        <w:rPr>
          <w:rFonts w:eastAsiaTheme="minorEastAsia" w:cstheme="minorBidi"/>
          <w:szCs w:val="20"/>
          <w:lang w:val="en-IN" w:eastAsia="en-IN" w:bidi="hi-IN"/>
        </w:rPr>
      </w:pPr>
      <w:hyperlink w:anchor="_Toc10072748"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_Toc10072748 \h </w:instrText>
        </w:r>
        <w:r>
          <w:rPr>
            <w:webHidden/>
          </w:rPr>
        </w:r>
        <w:r>
          <w:rPr>
            <w:webHidden/>
          </w:rPr>
          <w:fldChar w:fldCharType="separate"/>
        </w:r>
        <w:r w:rsidR="0050739F">
          <w:rPr>
            <w:webHidden/>
          </w:rPr>
          <w:t>240</w:t>
        </w:r>
        <w:r>
          <w:rPr>
            <w:webHidden/>
          </w:rPr>
          <w:fldChar w:fldCharType="end"/>
        </w:r>
      </w:hyperlink>
    </w:p>
    <w:p w14:paraId="2E28A0A1" w14:textId="5AA9BE3E" w:rsidR="001C3308" w:rsidRDefault="001C3308">
      <w:pPr>
        <w:pStyle w:val="TOC2"/>
        <w:rPr>
          <w:rFonts w:eastAsiaTheme="minorEastAsia" w:cstheme="minorBidi"/>
          <w:szCs w:val="20"/>
          <w:lang w:val="en-IN" w:bidi="hi-IN"/>
        </w:rPr>
      </w:pPr>
      <w:hyperlink w:anchor="_Toc10072749" w:history="1">
        <w:r w:rsidRPr="000F6B58">
          <w:rPr>
            <w:rStyle w:val="Hyperlink"/>
            <w:rFonts w:ascii="Calibri" w:hAnsi="Calibri" w:cs="Calibri"/>
          </w:rPr>
          <w:t>2001.09.1.07  Public Stands Against Israel</w:t>
        </w:r>
        <w:r>
          <w:rPr>
            <w:webHidden/>
          </w:rPr>
          <w:tab/>
        </w:r>
        <w:r>
          <w:rPr>
            <w:webHidden/>
          </w:rPr>
          <w:fldChar w:fldCharType="begin"/>
        </w:r>
        <w:r>
          <w:rPr>
            <w:webHidden/>
          </w:rPr>
          <w:instrText xml:space="preserve"> PAGEREF _Toc10072749 \h </w:instrText>
        </w:r>
        <w:r>
          <w:rPr>
            <w:webHidden/>
          </w:rPr>
        </w:r>
        <w:r>
          <w:rPr>
            <w:webHidden/>
          </w:rPr>
          <w:fldChar w:fldCharType="separate"/>
        </w:r>
        <w:r>
          <w:rPr>
            <w:webHidden/>
          </w:rPr>
          <w:t>240</w:t>
        </w:r>
        <w:r>
          <w:rPr>
            <w:webHidden/>
          </w:rPr>
          <w:fldChar w:fldCharType="end"/>
        </w:r>
      </w:hyperlink>
    </w:p>
    <w:p w14:paraId="67A6FA2E" w14:textId="09CDEC4A" w:rsidR="001C3308" w:rsidRDefault="001C3308">
      <w:pPr>
        <w:pStyle w:val="TOC3"/>
        <w:rPr>
          <w:rFonts w:eastAsiaTheme="minorEastAsia" w:cstheme="minorBidi"/>
          <w:szCs w:val="20"/>
          <w:lang w:val="en-IN" w:eastAsia="en-IN" w:bidi="hi-IN"/>
        </w:rPr>
      </w:pPr>
      <w:hyperlink w:anchor="_Toc10072750" w:history="1">
        <w:r w:rsidR="0050739F" w:rsidRPr="000F6B58">
          <w:rPr>
            <w:rStyle w:val="Hyperlink"/>
          </w:rPr>
          <w:t>Closure</w:t>
        </w:r>
        <w:r w:rsidR="0050739F">
          <w:rPr>
            <w:webHidden/>
          </w:rPr>
          <w:tab/>
        </w:r>
        <w:r>
          <w:rPr>
            <w:webHidden/>
          </w:rPr>
          <w:fldChar w:fldCharType="begin"/>
        </w:r>
        <w:r>
          <w:rPr>
            <w:webHidden/>
          </w:rPr>
          <w:instrText xml:space="preserve"> PAGEREF _Toc10072750 \h </w:instrText>
        </w:r>
        <w:r>
          <w:rPr>
            <w:webHidden/>
          </w:rPr>
        </w:r>
        <w:r>
          <w:rPr>
            <w:webHidden/>
          </w:rPr>
          <w:fldChar w:fldCharType="separate"/>
        </w:r>
        <w:r w:rsidR="0050739F">
          <w:rPr>
            <w:webHidden/>
          </w:rPr>
          <w:t>247</w:t>
        </w:r>
        <w:r>
          <w:rPr>
            <w:webHidden/>
          </w:rPr>
          <w:fldChar w:fldCharType="end"/>
        </w:r>
      </w:hyperlink>
    </w:p>
    <w:p w14:paraId="0BD8B1AC" w14:textId="6B88530F" w:rsidR="001C3308" w:rsidRDefault="001C3308">
      <w:pPr>
        <w:pStyle w:val="TOC2"/>
        <w:rPr>
          <w:rFonts w:eastAsiaTheme="minorEastAsia" w:cstheme="minorBidi"/>
          <w:szCs w:val="20"/>
          <w:lang w:val="en-IN" w:bidi="hi-IN"/>
        </w:rPr>
      </w:pPr>
      <w:hyperlink w:anchor="_Toc10072751" w:history="1">
        <w:r w:rsidRPr="000F6B58">
          <w:rPr>
            <w:rStyle w:val="Hyperlink"/>
            <w:rFonts w:ascii="Calibri" w:hAnsi="Calibri" w:cs="Calibri"/>
          </w:rPr>
          <w:t>2001.09.1.08 America --&gt; Afghanistan --&gt; The World What To Do?</w:t>
        </w:r>
        <w:r>
          <w:rPr>
            <w:webHidden/>
          </w:rPr>
          <w:tab/>
        </w:r>
        <w:r>
          <w:rPr>
            <w:webHidden/>
          </w:rPr>
          <w:fldChar w:fldCharType="begin"/>
        </w:r>
        <w:r>
          <w:rPr>
            <w:webHidden/>
          </w:rPr>
          <w:instrText xml:space="preserve"> PAGEREF _Toc10072751 \h </w:instrText>
        </w:r>
        <w:r>
          <w:rPr>
            <w:webHidden/>
          </w:rPr>
        </w:r>
        <w:r>
          <w:rPr>
            <w:webHidden/>
          </w:rPr>
          <w:fldChar w:fldCharType="separate"/>
        </w:r>
        <w:r>
          <w:rPr>
            <w:webHidden/>
          </w:rPr>
          <w:t>247</w:t>
        </w:r>
        <w:r>
          <w:rPr>
            <w:webHidden/>
          </w:rPr>
          <w:fldChar w:fldCharType="end"/>
        </w:r>
      </w:hyperlink>
    </w:p>
    <w:p w14:paraId="1324C9BC" w14:textId="120D10DC" w:rsidR="001C3308" w:rsidRDefault="001C3308">
      <w:pPr>
        <w:pStyle w:val="TOC3"/>
        <w:rPr>
          <w:rFonts w:eastAsiaTheme="minorEastAsia" w:cstheme="minorBidi"/>
          <w:szCs w:val="20"/>
          <w:lang w:val="en-IN" w:eastAsia="en-IN" w:bidi="hi-IN"/>
        </w:rPr>
      </w:pPr>
      <w:hyperlink w:anchor="_Toc10072752"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_Toc10072752 \h </w:instrText>
        </w:r>
        <w:r>
          <w:rPr>
            <w:webHidden/>
          </w:rPr>
        </w:r>
        <w:r>
          <w:rPr>
            <w:webHidden/>
          </w:rPr>
          <w:fldChar w:fldCharType="separate"/>
        </w:r>
        <w:r w:rsidR="0050739F">
          <w:rPr>
            <w:webHidden/>
          </w:rPr>
          <w:t>247</w:t>
        </w:r>
        <w:r>
          <w:rPr>
            <w:webHidden/>
          </w:rPr>
          <w:fldChar w:fldCharType="end"/>
        </w:r>
      </w:hyperlink>
    </w:p>
    <w:p w14:paraId="055BF842" w14:textId="4F0C913E" w:rsidR="001C3308" w:rsidRDefault="001C3308">
      <w:pPr>
        <w:pStyle w:val="TOC3"/>
        <w:rPr>
          <w:rFonts w:eastAsiaTheme="minorEastAsia" w:cstheme="minorBidi"/>
          <w:szCs w:val="20"/>
          <w:lang w:val="en-IN" w:eastAsia="en-IN" w:bidi="hi-IN"/>
        </w:rPr>
      </w:pPr>
      <w:hyperlink w:anchor="_Toc10072753" w:history="1">
        <w:r w:rsidR="0050739F" w:rsidRPr="000F6B58">
          <w:rPr>
            <w:rStyle w:val="Hyperlink"/>
          </w:rPr>
          <w:t>2001.09.1.08 America  America --&gt; Afghanistan --&gt; The World What To Do?</w:t>
        </w:r>
        <w:r w:rsidR="0050739F">
          <w:rPr>
            <w:webHidden/>
          </w:rPr>
          <w:tab/>
        </w:r>
        <w:r>
          <w:rPr>
            <w:webHidden/>
          </w:rPr>
          <w:fldChar w:fldCharType="begin"/>
        </w:r>
        <w:r>
          <w:rPr>
            <w:webHidden/>
          </w:rPr>
          <w:instrText xml:space="preserve"> PAGEREF _Toc10072753 \h </w:instrText>
        </w:r>
        <w:r>
          <w:rPr>
            <w:webHidden/>
          </w:rPr>
        </w:r>
        <w:r>
          <w:rPr>
            <w:webHidden/>
          </w:rPr>
          <w:fldChar w:fldCharType="separate"/>
        </w:r>
        <w:r w:rsidR="0050739F">
          <w:rPr>
            <w:webHidden/>
          </w:rPr>
          <w:t>248</w:t>
        </w:r>
        <w:r>
          <w:rPr>
            <w:webHidden/>
          </w:rPr>
          <w:fldChar w:fldCharType="end"/>
        </w:r>
      </w:hyperlink>
    </w:p>
    <w:p w14:paraId="344FAFFA" w14:textId="101A6EBB" w:rsidR="001C3308" w:rsidRDefault="001C3308">
      <w:pPr>
        <w:pStyle w:val="TOC3"/>
        <w:rPr>
          <w:rFonts w:eastAsiaTheme="minorEastAsia" w:cstheme="minorBidi"/>
          <w:szCs w:val="20"/>
          <w:lang w:val="en-IN" w:eastAsia="en-IN" w:bidi="hi-IN"/>
        </w:rPr>
      </w:pPr>
      <w:hyperlink w:anchor="_Toc10072754" w:history="1">
        <w:r w:rsidR="0050739F" w:rsidRPr="000F6B58">
          <w:rPr>
            <w:rStyle w:val="Hyperlink"/>
          </w:rPr>
          <w:t>Articles Condemning Islam</w:t>
        </w:r>
        <w:r w:rsidR="0050739F">
          <w:rPr>
            <w:webHidden/>
          </w:rPr>
          <w:tab/>
        </w:r>
        <w:r>
          <w:rPr>
            <w:webHidden/>
          </w:rPr>
          <w:fldChar w:fldCharType="begin"/>
        </w:r>
        <w:r>
          <w:rPr>
            <w:webHidden/>
          </w:rPr>
          <w:instrText xml:space="preserve"> PAGEREF _Toc10072754 \h </w:instrText>
        </w:r>
        <w:r>
          <w:rPr>
            <w:webHidden/>
          </w:rPr>
        </w:r>
        <w:r>
          <w:rPr>
            <w:webHidden/>
          </w:rPr>
          <w:fldChar w:fldCharType="separate"/>
        </w:r>
        <w:r w:rsidR="0050739F">
          <w:rPr>
            <w:webHidden/>
          </w:rPr>
          <w:t>249</w:t>
        </w:r>
        <w:r>
          <w:rPr>
            <w:webHidden/>
          </w:rPr>
          <w:fldChar w:fldCharType="end"/>
        </w:r>
      </w:hyperlink>
    </w:p>
    <w:p w14:paraId="701EE5E8" w14:textId="088960D0" w:rsidR="001C3308" w:rsidRDefault="001C3308">
      <w:pPr>
        <w:pStyle w:val="TOC3"/>
        <w:rPr>
          <w:rFonts w:eastAsiaTheme="minorEastAsia" w:cstheme="minorBidi"/>
          <w:szCs w:val="20"/>
          <w:lang w:val="en-IN" w:eastAsia="en-IN" w:bidi="hi-IN"/>
        </w:rPr>
      </w:pPr>
      <w:hyperlink w:anchor="_Toc10072755" w:history="1">
        <w:r w:rsidR="0050739F" w:rsidRPr="000F6B58">
          <w:rPr>
            <w:rStyle w:val="Hyperlink"/>
          </w:rPr>
          <w:t>Closure</w:t>
        </w:r>
        <w:r w:rsidR="0050739F">
          <w:rPr>
            <w:webHidden/>
          </w:rPr>
          <w:tab/>
        </w:r>
        <w:r>
          <w:rPr>
            <w:webHidden/>
          </w:rPr>
          <w:fldChar w:fldCharType="begin"/>
        </w:r>
        <w:r>
          <w:rPr>
            <w:webHidden/>
          </w:rPr>
          <w:instrText xml:space="preserve"> PAGEREF _Toc10072755 \h </w:instrText>
        </w:r>
        <w:r>
          <w:rPr>
            <w:webHidden/>
          </w:rPr>
        </w:r>
        <w:r>
          <w:rPr>
            <w:webHidden/>
          </w:rPr>
          <w:fldChar w:fldCharType="separate"/>
        </w:r>
        <w:r w:rsidR="0050739F">
          <w:rPr>
            <w:webHidden/>
          </w:rPr>
          <w:t>257</w:t>
        </w:r>
        <w:r>
          <w:rPr>
            <w:webHidden/>
          </w:rPr>
          <w:fldChar w:fldCharType="end"/>
        </w:r>
      </w:hyperlink>
    </w:p>
    <w:p w14:paraId="6C66D82F" w14:textId="57277131" w:rsidR="001C3308" w:rsidRDefault="001C3308">
      <w:pPr>
        <w:pStyle w:val="TOC2"/>
        <w:rPr>
          <w:rFonts w:eastAsiaTheme="minorEastAsia" w:cstheme="minorBidi"/>
          <w:szCs w:val="20"/>
          <w:lang w:val="en-IN" w:bidi="hi-IN"/>
        </w:rPr>
      </w:pPr>
      <w:hyperlink w:anchor="_Toc10072756" w:history="1">
        <w:r w:rsidRPr="000F6B58">
          <w:rPr>
            <w:rStyle w:val="Hyperlink"/>
            <w:rFonts w:ascii="Calibri" w:hAnsi="Calibri" w:cs="Calibri"/>
          </w:rPr>
          <w:t>2001.09.1.09 Abortion Another Factor In Understanding The Events Of 11 September 2001</w:t>
        </w:r>
        <w:r>
          <w:rPr>
            <w:webHidden/>
          </w:rPr>
          <w:tab/>
        </w:r>
        <w:r>
          <w:rPr>
            <w:webHidden/>
          </w:rPr>
          <w:fldChar w:fldCharType="begin"/>
        </w:r>
        <w:r>
          <w:rPr>
            <w:webHidden/>
          </w:rPr>
          <w:instrText xml:space="preserve"> PAGEREF _Toc10072756 \h </w:instrText>
        </w:r>
        <w:r>
          <w:rPr>
            <w:webHidden/>
          </w:rPr>
        </w:r>
        <w:r>
          <w:rPr>
            <w:webHidden/>
          </w:rPr>
          <w:fldChar w:fldCharType="separate"/>
        </w:r>
        <w:r>
          <w:rPr>
            <w:webHidden/>
          </w:rPr>
          <w:t>257</w:t>
        </w:r>
        <w:r>
          <w:rPr>
            <w:webHidden/>
          </w:rPr>
          <w:fldChar w:fldCharType="end"/>
        </w:r>
      </w:hyperlink>
    </w:p>
    <w:p w14:paraId="40807A49" w14:textId="058BFEDE" w:rsidR="001C3308" w:rsidRDefault="001C3308">
      <w:pPr>
        <w:pStyle w:val="TOC3"/>
        <w:rPr>
          <w:rFonts w:eastAsiaTheme="minorEastAsia" w:cstheme="minorBidi"/>
          <w:szCs w:val="20"/>
          <w:lang w:val="en-IN" w:eastAsia="en-IN" w:bidi="hi-IN"/>
        </w:rPr>
      </w:pPr>
      <w:hyperlink w:anchor="_Toc10072757"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_Toc10072757 \h </w:instrText>
        </w:r>
        <w:r>
          <w:rPr>
            <w:webHidden/>
          </w:rPr>
        </w:r>
        <w:r>
          <w:rPr>
            <w:webHidden/>
          </w:rPr>
          <w:fldChar w:fldCharType="separate"/>
        </w:r>
        <w:r w:rsidR="0050739F">
          <w:rPr>
            <w:webHidden/>
          </w:rPr>
          <w:t>257</w:t>
        </w:r>
        <w:r>
          <w:rPr>
            <w:webHidden/>
          </w:rPr>
          <w:fldChar w:fldCharType="end"/>
        </w:r>
      </w:hyperlink>
    </w:p>
    <w:p w14:paraId="1BE01C10" w14:textId="4A60CFF5" w:rsidR="001C3308" w:rsidRDefault="001C3308">
      <w:pPr>
        <w:pStyle w:val="TOC3"/>
        <w:rPr>
          <w:rFonts w:eastAsiaTheme="minorEastAsia" w:cstheme="minorBidi"/>
          <w:szCs w:val="20"/>
          <w:lang w:val="en-IN" w:eastAsia="en-IN" w:bidi="hi-IN"/>
        </w:rPr>
      </w:pPr>
      <w:hyperlink w:anchor="_Toc10072758" w:history="1">
        <w:r w:rsidR="0050739F" w:rsidRPr="000F6B58">
          <w:rPr>
            <w:rStyle w:val="Hyperlink"/>
          </w:rPr>
          <w:t>Summary</w:t>
        </w:r>
        <w:r w:rsidR="0050739F">
          <w:rPr>
            <w:webHidden/>
          </w:rPr>
          <w:tab/>
        </w:r>
        <w:r>
          <w:rPr>
            <w:webHidden/>
          </w:rPr>
          <w:fldChar w:fldCharType="begin"/>
        </w:r>
        <w:r>
          <w:rPr>
            <w:webHidden/>
          </w:rPr>
          <w:instrText xml:space="preserve"> PAGEREF _Toc10072758 \h </w:instrText>
        </w:r>
        <w:r>
          <w:rPr>
            <w:webHidden/>
          </w:rPr>
        </w:r>
        <w:r>
          <w:rPr>
            <w:webHidden/>
          </w:rPr>
          <w:fldChar w:fldCharType="separate"/>
        </w:r>
        <w:r w:rsidR="0050739F">
          <w:rPr>
            <w:webHidden/>
          </w:rPr>
          <w:t>258</w:t>
        </w:r>
        <w:r>
          <w:rPr>
            <w:webHidden/>
          </w:rPr>
          <w:fldChar w:fldCharType="end"/>
        </w:r>
      </w:hyperlink>
    </w:p>
    <w:p w14:paraId="7FA1479C" w14:textId="32C839D5" w:rsidR="001C3308" w:rsidRDefault="001C3308">
      <w:pPr>
        <w:pStyle w:val="TOC3"/>
        <w:rPr>
          <w:rFonts w:eastAsiaTheme="minorEastAsia" w:cstheme="minorBidi"/>
          <w:szCs w:val="20"/>
          <w:lang w:val="en-IN" w:eastAsia="en-IN" w:bidi="hi-IN"/>
        </w:rPr>
      </w:pPr>
      <w:hyperlink w:anchor="_Toc10072759"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_Toc10072759 \h </w:instrText>
        </w:r>
        <w:r>
          <w:rPr>
            <w:webHidden/>
          </w:rPr>
        </w:r>
        <w:r>
          <w:rPr>
            <w:webHidden/>
          </w:rPr>
          <w:fldChar w:fldCharType="separate"/>
        </w:r>
        <w:r w:rsidR="0050739F">
          <w:rPr>
            <w:webHidden/>
          </w:rPr>
          <w:t>258</w:t>
        </w:r>
        <w:r>
          <w:rPr>
            <w:webHidden/>
          </w:rPr>
          <w:fldChar w:fldCharType="end"/>
        </w:r>
      </w:hyperlink>
    </w:p>
    <w:p w14:paraId="6945158B" w14:textId="76E1D2C1" w:rsidR="001C3308" w:rsidRDefault="001C3308">
      <w:pPr>
        <w:pStyle w:val="TOC3"/>
        <w:rPr>
          <w:rFonts w:eastAsiaTheme="minorEastAsia" w:cstheme="minorBidi"/>
          <w:szCs w:val="20"/>
          <w:lang w:val="en-IN" w:eastAsia="en-IN" w:bidi="hi-IN"/>
        </w:rPr>
      </w:pPr>
      <w:hyperlink w:anchor="_Toc10072760" w:history="1">
        <w:r w:rsidR="0050739F" w:rsidRPr="000F6B58">
          <w:rPr>
            <w:rStyle w:val="Hyperlink"/>
          </w:rPr>
          <w:t>Abortion: Another Factor In Understanding The Events Of 11 September 2001</w:t>
        </w:r>
        <w:r w:rsidR="0050739F">
          <w:rPr>
            <w:webHidden/>
          </w:rPr>
          <w:tab/>
        </w:r>
        <w:r>
          <w:rPr>
            <w:webHidden/>
          </w:rPr>
          <w:fldChar w:fldCharType="begin"/>
        </w:r>
        <w:r>
          <w:rPr>
            <w:webHidden/>
          </w:rPr>
          <w:instrText xml:space="preserve"> PAGEREF _Toc10072760 \h </w:instrText>
        </w:r>
        <w:r>
          <w:rPr>
            <w:webHidden/>
          </w:rPr>
        </w:r>
        <w:r>
          <w:rPr>
            <w:webHidden/>
          </w:rPr>
          <w:fldChar w:fldCharType="separate"/>
        </w:r>
        <w:r w:rsidR="0050739F">
          <w:rPr>
            <w:webHidden/>
          </w:rPr>
          <w:t>258</w:t>
        </w:r>
        <w:r>
          <w:rPr>
            <w:webHidden/>
          </w:rPr>
          <w:fldChar w:fldCharType="end"/>
        </w:r>
      </w:hyperlink>
    </w:p>
    <w:p w14:paraId="1A5868AA" w14:textId="6BF684D8" w:rsidR="001C3308" w:rsidRDefault="001C3308">
      <w:pPr>
        <w:pStyle w:val="TOC2"/>
        <w:rPr>
          <w:rFonts w:eastAsiaTheme="minorEastAsia" w:cstheme="minorBidi"/>
          <w:szCs w:val="20"/>
          <w:lang w:val="en-IN" w:bidi="hi-IN"/>
        </w:rPr>
      </w:pPr>
      <w:hyperlink w:anchor="_Toc10072761" w:history="1">
        <w:r w:rsidRPr="000F6B58">
          <w:rPr>
            <w:rStyle w:val="Hyperlink"/>
            <w:rFonts w:ascii="Calibri" w:hAnsi="Calibri" w:cs="Calibri"/>
          </w:rPr>
          <w:t>2001.09.1.10 Yom Kippur -- Day Of Atonement An End To Terrible Days</w:t>
        </w:r>
        <w:r>
          <w:rPr>
            <w:webHidden/>
          </w:rPr>
          <w:tab/>
        </w:r>
        <w:r>
          <w:rPr>
            <w:webHidden/>
          </w:rPr>
          <w:fldChar w:fldCharType="begin"/>
        </w:r>
        <w:r>
          <w:rPr>
            <w:webHidden/>
          </w:rPr>
          <w:instrText xml:space="preserve"> PAGEREF _Toc10072761 \h </w:instrText>
        </w:r>
        <w:r>
          <w:rPr>
            <w:webHidden/>
          </w:rPr>
        </w:r>
        <w:r>
          <w:rPr>
            <w:webHidden/>
          </w:rPr>
          <w:fldChar w:fldCharType="separate"/>
        </w:r>
        <w:r>
          <w:rPr>
            <w:webHidden/>
          </w:rPr>
          <w:t>269</w:t>
        </w:r>
        <w:r>
          <w:rPr>
            <w:webHidden/>
          </w:rPr>
          <w:fldChar w:fldCharType="end"/>
        </w:r>
      </w:hyperlink>
    </w:p>
    <w:p w14:paraId="4CB3FC34" w14:textId="6499C355" w:rsidR="001C3308" w:rsidRDefault="001C3308">
      <w:pPr>
        <w:pStyle w:val="TOC3"/>
        <w:rPr>
          <w:rFonts w:eastAsiaTheme="minorEastAsia" w:cstheme="minorBidi"/>
          <w:szCs w:val="20"/>
          <w:lang w:val="en-IN" w:eastAsia="en-IN" w:bidi="hi-IN"/>
        </w:rPr>
      </w:pPr>
      <w:hyperlink w:anchor="_Toc10072762"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_Toc10072762 \h </w:instrText>
        </w:r>
        <w:r>
          <w:rPr>
            <w:webHidden/>
          </w:rPr>
        </w:r>
        <w:r>
          <w:rPr>
            <w:webHidden/>
          </w:rPr>
          <w:fldChar w:fldCharType="separate"/>
        </w:r>
        <w:r w:rsidR="0050739F">
          <w:rPr>
            <w:webHidden/>
          </w:rPr>
          <w:t>269</w:t>
        </w:r>
        <w:r>
          <w:rPr>
            <w:webHidden/>
          </w:rPr>
          <w:fldChar w:fldCharType="end"/>
        </w:r>
      </w:hyperlink>
    </w:p>
    <w:p w14:paraId="2FDF2471" w14:textId="21E9198E" w:rsidR="001C3308" w:rsidRDefault="001C3308">
      <w:pPr>
        <w:pStyle w:val="TOC3"/>
        <w:rPr>
          <w:rFonts w:eastAsiaTheme="minorEastAsia" w:cstheme="minorBidi"/>
          <w:szCs w:val="20"/>
          <w:lang w:val="en-IN" w:eastAsia="en-IN" w:bidi="hi-IN"/>
        </w:rPr>
      </w:pPr>
      <w:hyperlink w:anchor="_Toc10072763" w:history="1">
        <w:r w:rsidR="0050739F" w:rsidRPr="000F6B58">
          <w:rPr>
            <w:rStyle w:val="Hyperlink"/>
          </w:rPr>
          <w:t>Summary</w:t>
        </w:r>
        <w:r w:rsidR="0050739F">
          <w:rPr>
            <w:webHidden/>
          </w:rPr>
          <w:tab/>
        </w:r>
        <w:r>
          <w:rPr>
            <w:webHidden/>
          </w:rPr>
          <w:fldChar w:fldCharType="begin"/>
        </w:r>
        <w:r>
          <w:rPr>
            <w:webHidden/>
          </w:rPr>
          <w:instrText xml:space="preserve"> PAGEREF _Toc10072763 \h </w:instrText>
        </w:r>
        <w:r>
          <w:rPr>
            <w:webHidden/>
          </w:rPr>
        </w:r>
        <w:r>
          <w:rPr>
            <w:webHidden/>
          </w:rPr>
          <w:fldChar w:fldCharType="separate"/>
        </w:r>
        <w:r w:rsidR="0050739F">
          <w:rPr>
            <w:webHidden/>
          </w:rPr>
          <w:t>270</w:t>
        </w:r>
        <w:r>
          <w:rPr>
            <w:webHidden/>
          </w:rPr>
          <w:fldChar w:fldCharType="end"/>
        </w:r>
      </w:hyperlink>
    </w:p>
    <w:p w14:paraId="1E85DCD1" w14:textId="2C833694" w:rsidR="001C3308" w:rsidRDefault="001C3308">
      <w:pPr>
        <w:pStyle w:val="TOC3"/>
        <w:rPr>
          <w:rFonts w:eastAsiaTheme="minorEastAsia" w:cstheme="minorBidi"/>
          <w:szCs w:val="20"/>
          <w:lang w:val="en-IN" w:eastAsia="en-IN" w:bidi="hi-IN"/>
        </w:rPr>
      </w:pPr>
      <w:hyperlink w:anchor="_Toc10072764"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_Toc10072764 \h </w:instrText>
        </w:r>
        <w:r>
          <w:rPr>
            <w:webHidden/>
          </w:rPr>
        </w:r>
        <w:r>
          <w:rPr>
            <w:webHidden/>
          </w:rPr>
          <w:fldChar w:fldCharType="separate"/>
        </w:r>
        <w:r w:rsidR="0050739F">
          <w:rPr>
            <w:webHidden/>
          </w:rPr>
          <w:t>270</w:t>
        </w:r>
        <w:r>
          <w:rPr>
            <w:webHidden/>
          </w:rPr>
          <w:fldChar w:fldCharType="end"/>
        </w:r>
      </w:hyperlink>
    </w:p>
    <w:p w14:paraId="107508A2" w14:textId="33C3D9C2" w:rsidR="001C3308" w:rsidRDefault="001C3308">
      <w:pPr>
        <w:pStyle w:val="TOC3"/>
        <w:rPr>
          <w:rFonts w:eastAsiaTheme="minorEastAsia" w:cstheme="minorBidi"/>
          <w:szCs w:val="20"/>
          <w:lang w:val="en-IN" w:eastAsia="en-IN" w:bidi="hi-IN"/>
        </w:rPr>
      </w:pPr>
      <w:hyperlink w:anchor="_Toc10072765" w:history="1">
        <w:r w:rsidR="0050739F" w:rsidRPr="000F6B58">
          <w:rPr>
            <w:rStyle w:val="Hyperlink"/>
          </w:rPr>
          <w:t>Yom Kippur -- Day Of Atonement - An End To Terrible Days</w:t>
        </w:r>
        <w:r w:rsidR="0050739F">
          <w:rPr>
            <w:webHidden/>
          </w:rPr>
          <w:tab/>
        </w:r>
        <w:r>
          <w:rPr>
            <w:webHidden/>
          </w:rPr>
          <w:fldChar w:fldCharType="begin"/>
        </w:r>
        <w:r>
          <w:rPr>
            <w:webHidden/>
          </w:rPr>
          <w:instrText xml:space="preserve"> PAGEREF _Toc10072765 \h </w:instrText>
        </w:r>
        <w:r>
          <w:rPr>
            <w:webHidden/>
          </w:rPr>
        </w:r>
        <w:r>
          <w:rPr>
            <w:webHidden/>
          </w:rPr>
          <w:fldChar w:fldCharType="separate"/>
        </w:r>
        <w:r w:rsidR="0050739F">
          <w:rPr>
            <w:webHidden/>
          </w:rPr>
          <w:t>273</w:t>
        </w:r>
        <w:r>
          <w:rPr>
            <w:webHidden/>
          </w:rPr>
          <w:fldChar w:fldCharType="end"/>
        </w:r>
      </w:hyperlink>
    </w:p>
    <w:p w14:paraId="74D8E5FF" w14:textId="088B215A" w:rsidR="001C3308" w:rsidRDefault="001C3308">
      <w:pPr>
        <w:pStyle w:val="TOC3"/>
        <w:rPr>
          <w:rFonts w:eastAsiaTheme="minorEastAsia" w:cstheme="minorBidi"/>
          <w:szCs w:val="20"/>
          <w:lang w:val="en-IN" w:eastAsia="en-IN" w:bidi="hi-IN"/>
        </w:rPr>
      </w:pPr>
      <w:hyperlink w:anchor="_Toc10072766" w:history="1">
        <w:r w:rsidR="0050739F" w:rsidRPr="000F6B58">
          <w:rPr>
            <w:rStyle w:val="Hyperlink"/>
          </w:rPr>
          <w:t>Closure</w:t>
        </w:r>
        <w:r w:rsidR="0050739F">
          <w:rPr>
            <w:webHidden/>
          </w:rPr>
          <w:tab/>
        </w:r>
        <w:r>
          <w:rPr>
            <w:webHidden/>
          </w:rPr>
          <w:fldChar w:fldCharType="begin"/>
        </w:r>
        <w:r>
          <w:rPr>
            <w:webHidden/>
          </w:rPr>
          <w:instrText xml:space="preserve"> PAGEREF _Toc10072766 \h </w:instrText>
        </w:r>
        <w:r>
          <w:rPr>
            <w:webHidden/>
          </w:rPr>
        </w:r>
        <w:r>
          <w:rPr>
            <w:webHidden/>
          </w:rPr>
          <w:fldChar w:fldCharType="separate"/>
        </w:r>
        <w:r w:rsidR="0050739F">
          <w:rPr>
            <w:webHidden/>
          </w:rPr>
          <w:t>280</w:t>
        </w:r>
        <w:r>
          <w:rPr>
            <w:webHidden/>
          </w:rPr>
          <w:fldChar w:fldCharType="end"/>
        </w:r>
      </w:hyperlink>
    </w:p>
    <w:p w14:paraId="3FFC5BDA" w14:textId="22340F23" w:rsidR="001C3308" w:rsidRDefault="001C3308">
      <w:pPr>
        <w:pStyle w:val="TOC2"/>
        <w:rPr>
          <w:rFonts w:eastAsiaTheme="minorEastAsia" w:cstheme="minorBidi"/>
          <w:szCs w:val="20"/>
          <w:lang w:val="en-IN" w:bidi="hi-IN"/>
        </w:rPr>
      </w:pPr>
      <w:hyperlink w:anchor="_Toc10072767" w:history="1">
        <w:r w:rsidRPr="000F6B58">
          <w:rPr>
            <w:rStyle w:val="Hyperlink"/>
            <w:rFonts w:ascii="Calibri" w:hAnsi="Calibri" w:cs="Calibri"/>
          </w:rPr>
          <w:t>2001.09.1.11 Foundations Of The Earth Will Rock And Other Prophetic Messages</w:t>
        </w:r>
        <w:r>
          <w:rPr>
            <w:webHidden/>
          </w:rPr>
          <w:tab/>
        </w:r>
        <w:r>
          <w:rPr>
            <w:webHidden/>
          </w:rPr>
          <w:fldChar w:fldCharType="begin"/>
        </w:r>
        <w:r>
          <w:rPr>
            <w:webHidden/>
          </w:rPr>
          <w:instrText xml:space="preserve"> PAGEREF _Toc10072767 \h </w:instrText>
        </w:r>
        <w:r>
          <w:rPr>
            <w:webHidden/>
          </w:rPr>
        </w:r>
        <w:r>
          <w:rPr>
            <w:webHidden/>
          </w:rPr>
          <w:fldChar w:fldCharType="separate"/>
        </w:r>
        <w:r>
          <w:rPr>
            <w:webHidden/>
          </w:rPr>
          <w:t>280</w:t>
        </w:r>
        <w:r>
          <w:rPr>
            <w:webHidden/>
          </w:rPr>
          <w:fldChar w:fldCharType="end"/>
        </w:r>
      </w:hyperlink>
    </w:p>
    <w:p w14:paraId="4F5C898B" w14:textId="65C62F1D" w:rsidR="001C3308" w:rsidRDefault="001C3308">
      <w:pPr>
        <w:pStyle w:val="TOC3"/>
        <w:rPr>
          <w:rFonts w:eastAsiaTheme="minorEastAsia" w:cstheme="minorBidi"/>
          <w:szCs w:val="20"/>
          <w:lang w:val="en-IN" w:eastAsia="en-IN" w:bidi="hi-IN"/>
        </w:rPr>
      </w:pPr>
      <w:hyperlink w:anchor="_Toc10072768"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_Toc10072768 \h </w:instrText>
        </w:r>
        <w:r>
          <w:rPr>
            <w:webHidden/>
          </w:rPr>
        </w:r>
        <w:r>
          <w:rPr>
            <w:webHidden/>
          </w:rPr>
          <w:fldChar w:fldCharType="separate"/>
        </w:r>
        <w:r w:rsidR="0050739F">
          <w:rPr>
            <w:webHidden/>
          </w:rPr>
          <w:t>280</w:t>
        </w:r>
        <w:r>
          <w:rPr>
            <w:webHidden/>
          </w:rPr>
          <w:fldChar w:fldCharType="end"/>
        </w:r>
      </w:hyperlink>
    </w:p>
    <w:p w14:paraId="2C15810C" w14:textId="62A3C38A" w:rsidR="001C3308" w:rsidRDefault="001C3308">
      <w:pPr>
        <w:pStyle w:val="TOC3"/>
        <w:rPr>
          <w:rFonts w:eastAsiaTheme="minorEastAsia" w:cstheme="minorBidi"/>
          <w:szCs w:val="20"/>
          <w:lang w:val="en-IN" w:eastAsia="en-IN" w:bidi="hi-IN"/>
        </w:rPr>
      </w:pPr>
      <w:hyperlink w:anchor="_Toc10072769" w:history="1">
        <w:r w:rsidR="0050739F" w:rsidRPr="000F6B58">
          <w:rPr>
            <w:rStyle w:val="Hyperlink"/>
          </w:rPr>
          <w:t>Summary</w:t>
        </w:r>
        <w:r w:rsidR="0050739F">
          <w:rPr>
            <w:webHidden/>
          </w:rPr>
          <w:tab/>
        </w:r>
        <w:r>
          <w:rPr>
            <w:webHidden/>
          </w:rPr>
          <w:fldChar w:fldCharType="begin"/>
        </w:r>
        <w:r>
          <w:rPr>
            <w:webHidden/>
          </w:rPr>
          <w:instrText xml:space="preserve"> PAGEREF _Toc10072769 \h </w:instrText>
        </w:r>
        <w:r>
          <w:rPr>
            <w:webHidden/>
          </w:rPr>
        </w:r>
        <w:r>
          <w:rPr>
            <w:webHidden/>
          </w:rPr>
          <w:fldChar w:fldCharType="separate"/>
        </w:r>
        <w:r w:rsidR="0050739F">
          <w:rPr>
            <w:webHidden/>
          </w:rPr>
          <w:t>281</w:t>
        </w:r>
        <w:r>
          <w:rPr>
            <w:webHidden/>
          </w:rPr>
          <w:fldChar w:fldCharType="end"/>
        </w:r>
      </w:hyperlink>
    </w:p>
    <w:p w14:paraId="5004843F" w14:textId="41DD5355" w:rsidR="001C3308" w:rsidRDefault="001C3308">
      <w:pPr>
        <w:pStyle w:val="TOC3"/>
        <w:rPr>
          <w:rFonts w:eastAsiaTheme="minorEastAsia" w:cstheme="minorBidi"/>
          <w:szCs w:val="20"/>
          <w:lang w:val="en-IN" w:eastAsia="en-IN" w:bidi="hi-IN"/>
        </w:rPr>
      </w:pPr>
      <w:hyperlink w:anchor="_Toc10072770"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_Toc10072770 \h </w:instrText>
        </w:r>
        <w:r>
          <w:rPr>
            <w:webHidden/>
          </w:rPr>
        </w:r>
        <w:r>
          <w:rPr>
            <w:webHidden/>
          </w:rPr>
          <w:fldChar w:fldCharType="separate"/>
        </w:r>
        <w:r w:rsidR="0050739F">
          <w:rPr>
            <w:webHidden/>
          </w:rPr>
          <w:t>281</w:t>
        </w:r>
        <w:r>
          <w:rPr>
            <w:webHidden/>
          </w:rPr>
          <w:fldChar w:fldCharType="end"/>
        </w:r>
      </w:hyperlink>
    </w:p>
    <w:p w14:paraId="58524B63" w14:textId="34964C44" w:rsidR="001C3308" w:rsidRDefault="001C3308">
      <w:pPr>
        <w:pStyle w:val="TOC3"/>
        <w:rPr>
          <w:rFonts w:eastAsiaTheme="minorEastAsia" w:cstheme="minorBidi"/>
          <w:szCs w:val="20"/>
          <w:lang w:val="en-IN" w:eastAsia="en-IN" w:bidi="hi-IN"/>
        </w:rPr>
      </w:pPr>
      <w:hyperlink w:anchor="_Toc10072771" w:history="1">
        <w:r w:rsidR="0050739F" w:rsidRPr="000F6B58">
          <w:rPr>
            <w:rStyle w:val="Hyperlink"/>
          </w:rPr>
          <w:t>The Foundations Of The Earth Will Rock And Other Prophetic Messages</w:t>
        </w:r>
        <w:r w:rsidR="0050739F">
          <w:rPr>
            <w:webHidden/>
          </w:rPr>
          <w:tab/>
        </w:r>
        <w:r>
          <w:rPr>
            <w:webHidden/>
          </w:rPr>
          <w:fldChar w:fldCharType="begin"/>
        </w:r>
        <w:r>
          <w:rPr>
            <w:webHidden/>
          </w:rPr>
          <w:instrText xml:space="preserve"> PAGEREF _Toc10072771 \h </w:instrText>
        </w:r>
        <w:r>
          <w:rPr>
            <w:webHidden/>
          </w:rPr>
        </w:r>
        <w:r>
          <w:rPr>
            <w:webHidden/>
          </w:rPr>
          <w:fldChar w:fldCharType="separate"/>
        </w:r>
        <w:r w:rsidR="0050739F">
          <w:rPr>
            <w:webHidden/>
          </w:rPr>
          <w:t>282</w:t>
        </w:r>
        <w:r>
          <w:rPr>
            <w:webHidden/>
          </w:rPr>
          <w:fldChar w:fldCharType="end"/>
        </w:r>
      </w:hyperlink>
    </w:p>
    <w:p w14:paraId="68230162" w14:textId="0219BA6D" w:rsidR="001C3308" w:rsidRDefault="001C3308">
      <w:pPr>
        <w:pStyle w:val="TOC3"/>
        <w:rPr>
          <w:rFonts w:eastAsiaTheme="minorEastAsia" w:cstheme="minorBidi"/>
          <w:szCs w:val="20"/>
          <w:lang w:val="en-IN" w:eastAsia="en-IN" w:bidi="hi-IN"/>
        </w:rPr>
      </w:pPr>
      <w:hyperlink w:anchor="_Toc10072772" w:history="1">
        <w:r w:rsidR="0050739F" w:rsidRPr="000F6B58">
          <w:rPr>
            <w:rStyle w:val="Hyperlink"/>
          </w:rPr>
          <w:t>The Foundations Of The Earth Will Rock</w:t>
        </w:r>
        <w:r w:rsidR="0050739F">
          <w:rPr>
            <w:webHidden/>
          </w:rPr>
          <w:tab/>
        </w:r>
        <w:r>
          <w:rPr>
            <w:webHidden/>
          </w:rPr>
          <w:fldChar w:fldCharType="begin"/>
        </w:r>
        <w:r>
          <w:rPr>
            <w:webHidden/>
          </w:rPr>
          <w:instrText xml:space="preserve"> PAGEREF _Toc10072772 \h </w:instrText>
        </w:r>
        <w:r>
          <w:rPr>
            <w:webHidden/>
          </w:rPr>
        </w:r>
        <w:r>
          <w:rPr>
            <w:webHidden/>
          </w:rPr>
          <w:fldChar w:fldCharType="separate"/>
        </w:r>
        <w:r w:rsidR="0050739F">
          <w:rPr>
            <w:webHidden/>
          </w:rPr>
          <w:t>282</w:t>
        </w:r>
        <w:r>
          <w:rPr>
            <w:webHidden/>
          </w:rPr>
          <w:fldChar w:fldCharType="end"/>
        </w:r>
      </w:hyperlink>
    </w:p>
    <w:p w14:paraId="21F90670" w14:textId="534989B2" w:rsidR="001C3308" w:rsidRDefault="001C3308">
      <w:pPr>
        <w:pStyle w:val="TOC3"/>
        <w:rPr>
          <w:rFonts w:eastAsiaTheme="minorEastAsia" w:cstheme="minorBidi"/>
          <w:szCs w:val="20"/>
          <w:lang w:val="en-IN" w:eastAsia="en-IN" w:bidi="hi-IN"/>
        </w:rPr>
      </w:pPr>
      <w:hyperlink w:anchor="_Toc10072773" w:history="1">
        <w:r w:rsidR="0050739F" w:rsidRPr="000F6B58">
          <w:rPr>
            <w:rStyle w:val="Hyperlink"/>
          </w:rPr>
          <w:t>Egw On Judgments Of God On Our Cities</w:t>
        </w:r>
        <w:r w:rsidR="0050739F">
          <w:rPr>
            <w:webHidden/>
          </w:rPr>
          <w:tab/>
        </w:r>
        <w:r>
          <w:rPr>
            <w:webHidden/>
          </w:rPr>
          <w:fldChar w:fldCharType="begin"/>
        </w:r>
        <w:r>
          <w:rPr>
            <w:webHidden/>
          </w:rPr>
          <w:instrText xml:space="preserve"> PAGEREF _Toc10072773 \h </w:instrText>
        </w:r>
        <w:r>
          <w:rPr>
            <w:webHidden/>
          </w:rPr>
        </w:r>
        <w:r>
          <w:rPr>
            <w:webHidden/>
          </w:rPr>
          <w:fldChar w:fldCharType="separate"/>
        </w:r>
        <w:r w:rsidR="0050739F">
          <w:rPr>
            <w:webHidden/>
          </w:rPr>
          <w:t>283</w:t>
        </w:r>
        <w:r>
          <w:rPr>
            <w:webHidden/>
          </w:rPr>
          <w:fldChar w:fldCharType="end"/>
        </w:r>
      </w:hyperlink>
    </w:p>
    <w:p w14:paraId="6978B780" w14:textId="41427452" w:rsidR="001C3308" w:rsidRDefault="001C3308">
      <w:pPr>
        <w:pStyle w:val="TOC3"/>
        <w:rPr>
          <w:rFonts w:eastAsiaTheme="minorEastAsia" w:cstheme="minorBidi"/>
          <w:szCs w:val="20"/>
          <w:lang w:val="en-IN" w:eastAsia="en-IN" w:bidi="hi-IN"/>
        </w:rPr>
      </w:pPr>
      <w:hyperlink w:anchor="_Toc10072774" w:history="1">
        <w:r w:rsidR="0050739F" w:rsidRPr="000F6B58">
          <w:rPr>
            <w:rStyle w:val="Hyperlink"/>
          </w:rPr>
          <w:t>The Issue Of Prophetic Perspective</w:t>
        </w:r>
        <w:r w:rsidR="0050739F">
          <w:rPr>
            <w:webHidden/>
          </w:rPr>
          <w:tab/>
        </w:r>
        <w:r>
          <w:rPr>
            <w:webHidden/>
          </w:rPr>
          <w:fldChar w:fldCharType="begin"/>
        </w:r>
        <w:r>
          <w:rPr>
            <w:webHidden/>
          </w:rPr>
          <w:instrText xml:space="preserve"> PAGEREF _Toc10072774 \h </w:instrText>
        </w:r>
        <w:r>
          <w:rPr>
            <w:webHidden/>
          </w:rPr>
        </w:r>
        <w:r>
          <w:rPr>
            <w:webHidden/>
          </w:rPr>
          <w:fldChar w:fldCharType="separate"/>
        </w:r>
        <w:r w:rsidR="0050739F">
          <w:rPr>
            <w:webHidden/>
          </w:rPr>
          <w:t>290</w:t>
        </w:r>
        <w:r>
          <w:rPr>
            <w:webHidden/>
          </w:rPr>
          <w:fldChar w:fldCharType="end"/>
        </w:r>
      </w:hyperlink>
    </w:p>
    <w:p w14:paraId="572487E9" w14:textId="5E6B23D9" w:rsidR="001C3308" w:rsidRDefault="001C3308">
      <w:pPr>
        <w:pStyle w:val="TOC3"/>
        <w:rPr>
          <w:rFonts w:eastAsiaTheme="minorEastAsia" w:cstheme="minorBidi"/>
          <w:szCs w:val="20"/>
          <w:lang w:val="en-IN" w:eastAsia="en-IN" w:bidi="hi-IN"/>
        </w:rPr>
      </w:pPr>
      <w:hyperlink w:anchor="_Toc10072775" w:history="1">
        <w:r w:rsidR="0050739F" w:rsidRPr="000F6B58">
          <w:rPr>
            <w:rStyle w:val="Hyperlink"/>
          </w:rPr>
          <w:t>The Issue Of Mercy</w:t>
        </w:r>
        <w:r w:rsidR="0050739F">
          <w:rPr>
            <w:webHidden/>
          </w:rPr>
          <w:tab/>
        </w:r>
        <w:r>
          <w:rPr>
            <w:webHidden/>
          </w:rPr>
          <w:fldChar w:fldCharType="begin"/>
        </w:r>
        <w:r>
          <w:rPr>
            <w:webHidden/>
          </w:rPr>
          <w:instrText xml:space="preserve"> PAGEREF _Toc10072775 \h </w:instrText>
        </w:r>
        <w:r>
          <w:rPr>
            <w:webHidden/>
          </w:rPr>
        </w:r>
        <w:r>
          <w:rPr>
            <w:webHidden/>
          </w:rPr>
          <w:fldChar w:fldCharType="separate"/>
        </w:r>
        <w:r w:rsidR="0050739F">
          <w:rPr>
            <w:webHidden/>
          </w:rPr>
          <w:t>290</w:t>
        </w:r>
        <w:r>
          <w:rPr>
            <w:webHidden/>
          </w:rPr>
          <w:fldChar w:fldCharType="end"/>
        </w:r>
      </w:hyperlink>
    </w:p>
    <w:p w14:paraId="2F7ECA64" w14:textId="5D869711" w:rsidR="001C3308" w:rsidRDefault="001C3308">
      <w:pPr>
        <w:pStyle w:val="TOC3"/>
        <w:rPr>
          <w:rFonts w:eastAsiaTheme="minorEastAsia" w:cstheme="minorBidi"/>
          <w:szCs w:val="20"/>
          <w:lang w:val="en-IN" w:eastAsia="en-IN" w:bidi="hi-IN"/>
        </w:rPr>
      </w:pPr>
      <w:hyperlink w:anchor="_Toc10072776" w:history="1">
        <w:r w:rsidR="0050739F" w:rsidRPr="000F6B58">
          <w:rPr>
            <w:rStyle w:val="Hyperlink"/>
          </w:rPr>
          <w:t>Closure</w:t>
        </w:r>
        <w:r w:rsidR="0050739F">
          <w:rPr>
            <w:webHidden/>
          </w:rPr>
          <w:tab/>
        </w:r>
        <w:r>
          <w:rPr>
            <w:webHidden/>
          </w:rPr>
          <w:fldChar w:fldCharType="begin"/>
        </w:r>
        <w:r>
          <w:rPr>
            <w:webHidden/>
          </w:rPr>
          <w:instrText xml:space="preserve"> PAGEREF _Toc10072776 \h </w:instrText>
        </w:r>
        <w:r>
          <w:rPr>
            <w:webHidden/>
          </w:rPr>
        </w:r>
        <w:r>
          <w:rPr>
            <w:webHidden/>
          </w:rPr>
          <w:fldChar w:fldCharType="separate"/>
        </w:r>
        <w:r w:rsidR="0050739F">
          <w:rPr>
            <w:webHidden/>
          </w:rPr>
          <w:t>291</w:t>
        </w:r>
        <w:r>
          <w:rPr>
            <w:webHidden/>
          </w:rPr>
          <w:fldChar w:fldCharType="end"/>
        </w:r>
      </w:hyperlink>
    </w:p>
    <w:p w14:paraId="2E272284" w14:textId="06E93BAC" w:rsidR="001C3308" w:rsidRDefault="001C3308">
      <w:pPr>
        <w:pStyle w:val="TOC3"/>
        <w:rPr>
          <w:rFonts w:eastAsiaTheme="minorEastAsia" w:cstheme="minorBidi"/>
          <w:szCs w:val="20"/>
          <w:lang w:val="en-IN" w:eastAsia="en-IN" w:bidi="hi-IN"/>
        </w:rPr>
      </w:pPr>
      <w:hyperlink w:anchor="_Toc10072777" w:history="1">
        <w:r w:rsidR="0050739F" w:rsidRPr="000F6B58">
          <w:rPr>
            <w:rStyle w:val="Hyperlink"/>
          </w:rPr>
          <w:t>We Serve An Awesome Faithful God!!!!!!!!!</w:t>
        </w:r>
        <w:r w:rsidR="0050739F">
          <w:rPr>
            <w:webHidden/>
          </w:rPr>
          <w:tab/>
        </w:r>
        <w:r>
          <w:rPr>
            <w:webHidden/>
          </w:rPr>
          <w:fldChar w:fldCharType="begin"/>
        </w:r>
        <w:r>
          <w:rPr>
            <w:webHidden/>
          </w:rPr>
          <w:instrText xml:space="preserve"> PAGEREF _Toc10072777 \h </w:instrText>
        </w:r>
        <w:r>
          <w:rPr>
            <w:webHidden/>
          </w:rPr>
        </w:r>
        <w:r>
          <w:rPr>
            <w:webHidden/>
          </w:rPr>
          <w:fldChar w:fldCharType="separate"/>
        </w:r>
        <w:r w:rsidR="0050739F">
          <w:rPr>
            <w:webHidden/>
          </w:rPr>
          <w:t>292</w:t>
        </w:r>
        <w:r>
          <w:rPr>
            <w:webHidden/>
          </w:rPr>
          <w:fldChar w:fldCharType="end"/>
        </w:r>
      </w:hyperlink>
    </w:p>
    <w:p w14:paraId="2E63E0AB" w14:textId="7A491652" w:rsidR="001C3308" w:rsidRDefault="001C3308">
      <w:pPr>
        <w:pStyle w:val="TOC2"/>
        <w:rPr>
          <w:rFonts w:eastAsiaTheme="minorEastAsia" w:cstheme="minorBidi"/>
          <w:szCs w:val="20"/>
          <w:lang w:val="en-IN" w:bidi="hi-IN"/>
        </w:rPr>
      </w:pPr>
      <w:hyperlink w:anchor="_Toc10072778" w:history="1">
        <w:r w:rsidRPr="000F6B58">
          <w:rPr>
            <w:rStyle w:val="Hyperlink"/>
            <w:rFonts w:ascii="Calibri" w:hAnsi="Calibri" w:cs="Calibri"/>
          </w:rPr>
          <w:t>A Spiritual Perspective On The Attacks In The Usa On 11 September 2001</w:t>
        </w:r>
        <w:r>
          <w:rPr>
            <w:webHidden/>
          </w:rPr>
          <w:tab/>
        </w:r>
        <w:r>
          <w:rPr>
            <w:webHidden/>
          </w:rPr>
          <w:fldChar w:fldCharType="begin"/>
        </w:r>
        <w:r>
          <w:rPr>
            <w:webHidden/>
          </w:rPr>
          <w:instrText xml:space="preserve"> PAGEREF _Toc10072778 \h </w:instrText>
        </w:r>
        <w:r>
          <w:rPr>
            <w:webHidden/>
          </w:rPr>
        </w:r>
        <w:r>
          <w:rPr>
            <w:webHidden/>
          </w:rPr>
          <w:fldChar w:fldCharType="separate"/>
        </w:r>
        <w:r>
          <w:rPr>
            <w:webHidden/>
          </w:rPr>
          <w:t>295</w:t>
        </w:r>
        <w:r>
          <w:rPr>
            <w:webHidden/>
          </w:rPr>
          <w:fldChar w:fldCharType="end"/>
        </w:r>
      </w:hyperlink>
    </w:p>
    <w:p w14:paraId="48AEDB3C" w14:textId="29D3D79D" w:rsidR="001C3308" w:rsidRDefault="001C3308">
      <w:pPr>
        <w:pStyle w:val="TOC3"/>
        <w:rPr>
          <w:rFonts w:eastAsiaTheme="minorEastAsia" w:cstheme="minorBidi"/>
          <w:szCs w:val="20"/>
          <w:lang w:val="en-IN" w:eastAsia="en-IN" w:bidi="hi-IN"/>
        </w:rPr>
      </w:pPr>
      <w:hyperlink w:anchor="_Toc10072779"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_Toc10072779 \h </w:instrText>
        </w:r>
        <w:r>
          <w:rPr>
            <w:webHidden/>
          </w:rPr>
        </w:r>
        <w:r>
          <w:rPr>
            <w:webHidden/>
          </w:rPr>
          <w:fldChar w:fldCharType="separate"/>
        </w:r>
        <w:r w:rsidR="0050739F">
          <w:rPr>
            <w:webHidden/>
          </w:rPr>
          <w:t>295</w:t>
        </w:r>
        <w:r>
          <w:rPr>
            <w:webHidden/>
          </w:rPr>
          <w:fldChar w:fldCharType="end"/>
        </w:r>
      </w:hyperlink>
    </w:p>
    <w:p w14:paraId="771D61D6" w14:textId="457D23E8" w:rsidR="001C3308" w:rsidRDefault="001C3308">
      <w:pPr>
        <w:pStyle w:val="TOC3"/>
        <w:rPr>
          <w:rFonts w:eastAsiaTheme="minorEastAsia" w:cstheme="minorBidi"/>
          <w:szCs w:val="20"/>
          <w:lang w:val="en-IN" w:eastAsia="en-IN" w:bidi="hi-IN"/>
        </w:rPr>
      </w:pPr>
      <w:hyperlink w:anchor="_Toc10072780" w:history="1">
        <w:r w:rsidR="0050739F" w:rsidRPr="000F6B58">
          <w:rPr>
            <w:rStyle w:val="Hyperlink"/>
          </w:rPr>
          <w:t>Summary</w:t>
        </w:r>
        <w:r w:rsidR="0050739F">
          <w:rPr>
            <w:webHidden/>
          </w:rPr>
          <w:tab/>
        </w:r>
        <w:r>
          <w:rPr>
            <w:webHidden/>
          </w:rPr>
          <w:fldChar w:fldCharType="begin"/>
        </w:r>
        <w:r>
          <w:rPr>
            <w:webHidden/>
          </w:rPr>
          <w:instrText xml:space="preserve"> PAGEREF _Toc10072780 \h </w:instrText>
        </w:r>
        <w:r>
          <w:rPr>
            <w:webHidden/>
          </w:rPr>
        </w:r>
        <w:r>
          <w:rPr>
            <w:webHidden/>
          </w:rPr>
          <w:fldChar w:fldCharType="separate"/>
        </w:r>
        <w:r w:rsidR="0050739F">
          <w:rPr>
            <w:webHidden/>
          </w:rPr>
          <w:t>296</w:t>
        </w:r>
        <w:r>
          <w:rPr>
            <w:webHidden/>
          </w:rPr>
          <w:fldChar w:fldCharType="end"/>
        </w:r>
      </w:hyperlink>
    </w:p>
    <w:p w14:paraId="3D3F552A" w14:textId="0282BC58" w:rsidR="001C3308" w:rsidRDefault="001C3308">
      <w:pPr>
        <w:pStyle w:val="TOC3"/>
        <w:rPr>
          <w:rFonts w:eastAsiaTheme="minorEastAsia" w:cstheme="minorBidi"/>
          <w:szCs w:val="20"/>
          <w:lang w:val="en-IN" w:eastAsia="en-IN" w:bidi="hi-IN"/>
        </w:rPr>
      </w:pPr>
      <w:hyperlink w:anchor="_Toc10072781"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_Toc10072781 \h </w:instrText>
        </w:r>
        <w:r>
          <w:rPr>
            <w:webHidden/>
          </w:rPr>
        </w:r>
        <w:r>
          <w:rPr>
            <w:webHidden/>
          </w:rPr>
          <w:fldChar w:fldCharType="separate"/>
        </w:r>
        <w:r w:rsidR="0050739F">
          <w:rPr>
            <w:webHidden/>
          </w:rPr>
          <w:t>296</w:t>
        </w:r>
        <w:r>
          <w:rPr>
            <w:webHidden/>
          </w:rPr>
          <w:fldChar w:fldCharType="end"/>
        </w:r>
      </w:hyperlink>
    </w:p>
    <w:p w14:paraId="41B30100" w14:textId="7F5317C2" w:rsidR="001C3308" w:rsidRDefault="001C3308">
      <w:pPr>
        <w:pStyle w:val="TOC3"/>
        <w:rPr>
          <w:rFonts w:eastAsiaTheme="minorEastAsia" w:cstheme="minorBidi"/>
          <w:szCs w:val="20"/>
          <w:lang w:val="en-IN" w:eastAsia="en-IN" w:bidi="hi-IN"/>
        </w:rPr>
      </w:pPr>
      <w:hyperlink w:anchor="_Toc10072782" w:history="1">
        <w:r w:rsidR="0050739F" w:rsidRPr="000F6B58">
          <w:rPr>
            <w:rStyle w:val="Hyperlink"/>
          </w:rPr>
          <w:t>A Spiritual Perspective On The Attacks In The Usa On 11 September 2001</w:t>
        </w:r>
        <w:r w:rsidR="0050739F">
          <w:rPr>
            <w:webHidden/>
          </w:rPr>
          <w:tab/>
        </w:r>
        <w:r>
          <w:rPr>
            <w:webHidden/>
          </w:rPr>
          <w:fldChar w:fldCharType="begin"/>
        </w:r>
        <w:r>
          <w:rPr>
            <w:webHidden/>
          </w:rPr>
          <w:instrText xml:space="preserve"> PAGEREF _Toc10072782 \h </w:instrText>
        </w:r>
        <w:r>
          <w:rPr>
            <w:webHidden/>
          </w:rPr>
        </w:r>
        <w:r>
          <w:rPr>
            <w:webHidden/>
          </w:rPr>
          <w:fldChar w:fldCharType="separate"/>
        </w:r>
        <w:r w:rsidR="0050739F">
          <w:rPr>
            <w:webHidden/>
          </w:rPr>
          <w:t>298</w:t>
        </w:r>
        <w:r>
          <w:rPr>
            <w:webHidden/>
          </w:rPr>
          <w:fldChar w:fldCharType="end"/>
        </w:r>
      </w:hyperlink>
    </w:p>
    <w:p w14:paraId="0B3A478D" w14:textId="2F10D28B" w:rsidR="001C3308" w:rsidRDefault="001C3308">
      <w:pPr>
        <w:pStyle w:val="TOC3"/>
        <w:rPr>
          <w:rFonts w:eastAsiaTheme="minorEastAsia" w:cstheme="minorBidi"/>
          <w:szCs w:val="20"/>
          <w:lang w:val="en-IN" w:eastAsia="en-IN" w:bidi="hi-IN"/>
        </w:rPr>
      </w:pPr>
      <w:hyperlink w:anchor="_Toc10072783" w:history="1">
        <w:r w:rsidR="0050739F" w:rsidRPr="000F6B58">
          <w:rPr>
            <w:rStyle w:val="Hyperlink"/>
          </w:rPr>
          <w:t>Closure</w:t>
        </w:r>
        <w:r w:rsidR="0050739F">
          <w:rPr>
            <w:webHidden/>
          </w:rPr>
          <w:tab/>
        </w:r>
        <w:r>
          <w:rPr>
            <w:webHidden/>
          </w:rPr>
          <w:fldChar w:fldCharType="begin"/>
        </w:r>
        <w:r>
          <w:rPr>
            <w:webHidden/>
          </w:rPr>
          <w:instrText xml:space="preserve"> PAGEREF _Toc10072783 \h </w:instrText>
        </w:r>
        <w:r>
          <w:rPr>
            <w:webHidden/>
          </w:rPr>
        </w:r>
        <w:r>
          <w:rPr>
            <w:webHidden/>
          </w:rPr>
          <w:fldChar w:fldCharType="separate"/>
        </w:r>
        <w:r w:rsidR="0050739F">
          <w:rPr>
            <w:webHidden/>
          </w:rPr>
          <w:t>314</w:t>
        </w:r>
        <w:r>
          <w:rPr>
            <w:webHidden/>
          </w:rPr>
          <w:fldChar w:fldCharType="end"/>
        </w:r>
      </w:hyperlink>
    </w:p>
    <w:p w14:paraId="55D7AAF0" w14:textId="2C6EBACF" w:rsidR="001C3308" w:rsidRDefault="001C3308">
      <w:pPr>
        <w:pStyle w:val="TOC2"/>
        <w:rPr>
          <w:rFonts w:eastAsiaTheme="minorEastAsia" w:cstheme="minorBidi"/>
          <w:szCs w:val="20"/>
          <w:lang w:val="en-IN" w:bidi="hi-IN"/>
        </w:rPr>
      </w:pPr>
      <w:hyperlink w:anchor="_Toc10072784" w:history="1">
        <w:r w:rsidRPr="000F6B58">
          <w:rPr>
            <w:rStyle w:val="Hyperlink"/>
            <w:rFonts w:ascii="Calibri" w:hAnsi="Calibri" w:cs="Calibri"/>
          </w:rPr>
          <w:t>2001.09.1.14 Critical Strategic Objectives For The USA And The World</w:t>
        </w:r>
        <w:r>
          <w:rPr>
            <w:webHidden/>
          </w:rPr>
          <w:tab/>
        </w:r>
        <w:r>
          <w:rPr>
            <w:webHidden/>
          </w:rPr>
          <w:fldChar w:fldCharType="begin"/>
        </w:r>
        <w:r>
          <w:rPr>
            <w:webHidden/>
          </w:rPr>
          <w:instrText xml:space="preserve"> PAGEREF _Toc10072784 \h </w:instrText>
        </w:r>
        <w:r>
          <w:rPr>
            <w:webHidden/>
          </w:rPr>
        </w:r>
        <w:r>
          <w:rPr>
            <w:webHidden/>
          </w:rPr>
          <w:fldChar w:fldCharType="separate"/>
        </w:r>
        <w:r>
          <w:rPr>
            <w:webHidden/>
          </w:rPr>
          <w:t>314</w:t>
        </w:r>
        <w:r>
          <w:rPr>
            <w:webHidden/>
          </w:rPr>
          <w:fldChar w:fldCharType="end"/>
        </w:r>
      </w:hyperlink>
    </w:p>
    <w:p w14:paraId="4DC5944D" w14:textId="7260EE12" w:rsidR="001C3308" w:rsidRDefault="001C3308">
      <w:pPr>
        <w:pStyle w:val="TOC3"/>
        <w:rPr>
          <w:rFonts w:eastAsiaTheme="minorEastAsia" w:cstheme="minorBidi"/>
          <w:szCs w:val="20"/>
          <w:lang w:val="en-IN" w:eastAsia="en-IN" w:bidi="hi-IN"/>
        </w:rPr>
      </w:pPr>
      <w:hyperlink w:anchor="_Toc10072785" w:history="1">
        <w:r w:rsidR="0050739F" w:rsidRPr="000F6B58">
          <w:rPr>
            <w:rStyle w:val="Hyperlink"/>
          </w:rPr>
          <w:t>Intercession By All Believers At This Time Is A Matter Of Utmost Priority</w:t>
        </w:r>
        <w:r w:rsidR="0050739F">
          <w:rPr>
            <w:webHidden/>
          </w:rPr>
          <w:tab/>
        </w:r>
        <w:r>
          <w:rPr>
            <w:webHidden/>
          </w:rPr>
          <w:fldChar w:fldCharType="begin"/>
        </w:r>
        <w:r>
          <w:rPr>
            <w:webHidden/>
          </w:rPr>
          <w:instrText xml:space="preserve"> PAGEREF _Toc10072785 \h </w:instrText>
        </w:r>
        <w:r>
          <w:rPr>
            <w:webHidden/>
          </w:rPr>
        </w:r>
        <w:r>
          <w:rPr>
            <w:webHidden/>
          </w:rPr>
          <w:fldChar w:fldCharType="separate"/>
        </w:r>
        <w:r w:rsidR="0050739F">
          <w:rPr>
            <w:webHidden/>
          </w:rPr>
          <w:t>315</w:t>
        </w:r>
        <w:r>
          <w:rPr>
            <w:webHidden/>
          </w:rPr>
          <w:fldChar w:fldCharType="end"/>
        </w:r>
      </w:hyperlink>
    </w:p>
    <w:p w14:paraId="2FD72305" w14:textId="1D86845F" w:rsidR="001C3308" w:rsidRDefault="001C3308">
      <w:pPr>
        <w:pStyle w:val="TOC3"/>
        <w:rPr>
          <w:rFonts w:eastAsiaTheme="minorEastAsia" w:cstheme="minorBidi"/>
          <w:szCs w:val="20"/>
          <w:lang w:val="en-IN" w:eastAsia="en-IN" w:bidi="hi-IN"/>
        </w:rPr>
      </w:pPr>
      <w:hyperlink w:anchor="_Toc10072786" w:history="1">
        <w:r w:rsidR="0050739F" w:rsidRPr="000F6B58">
          <w:rPr>
            <w:rStyle w:val="Hyperlink"/>
          </w:rPr>
          <w:t>1) Put Yahweh First In The Nation, Restore In Government, Restore Name -- 80%</w:t>
        </w:r>
        <w:r w:rsidR="0050739F">
          <w:rPr>
            <w:webHidden/>
          </w:rPr>
          <w:tab/>
        </w:r>
        <w:r>
          <w:rPr>
            <w:webHidden/>
          </w:rPr>
          <w:fldChar w:fldCharType="begin"/>
        </w:r>
        <w:r>
          <w:rPr>
            <w:webHidden/>
          </w:rPr>
          <w:instrText xml:space="preserve"> PAGEREF _Toc10072786 \h </w:instrText>
        </w:r>
        <w:r>
          <w:rPr>
            <w:webHidden/>
          </w:rPr>
        </w:r>
        <w:r>
          <w:rPr>
            <w:webHidden/>
          </w:rPr>
          <w:fldChar w:fldCharType="separate"/>
        </w:r>
        <w:r w:rsidR="0050739F">
          <w:rPr>
            <w:webHidden/>
          </w:rPr>
          <w:t>315</w:t>
        </w:r>
        <w:r>
          <w:rPr>
            <w:webHidden/>
          </w:rPr>
          <w:fldChar w:fldCharType="end"/>
        </w:r>
      </w:hyperlink>
    </w:p>
    <w:p w14:paraId="6B673082" w14:textId="2307D798" w:rsidR="001C3308" w:rsidRDefault="001C3308">
      <w:pPr>
        <w:pStyle w:val="TOC3"/>
        <w:rPr>
          <w:rFonts w:eastAsiaTheme="minorEastAsia" w:cstheme="minorBidi"/>
          <w:szCs w:val="20"/>
          <w:lang w:val="en-IN" w:eastAsia="en-IN" w:bidi="hi-IN"/>
        </w:rPr>
      </w:pPr>
      <w:hyperlink w:anchor="_Toc10072787" w:history="1">
        <w:r w:rsidR="0050739F" w:rsidRPr="000F6B58">
          <w:rPr>
            <w:rStyle w:val="Hyperlink"/>
          </w:rPr>
          <w:t xml:space="preserve">2) Recognise The Hebrew Roots Of The United States And Europe </w:t>
        </w:r>
        <w:r w:rsidR="0050739F" w:rsidRPr="000F6B58">
          <w:rPr>
            <w:rStyle w:val="Hyperlink"/>
          </w:rPr>
          <w:noBreakHyphen/>
        </w:r>
        <w:r w:rsidR="0050739F" w:rsidRPr="000F6B58">
          <w:rPr>
            <w:rStyle w:val="Hyperlink"/>
          </w:rPr>
          <w:noBreakHyphen/>
          <w:t xml:space="preserve"> 5%</w:t>
        </w:r>
        <w:r w:rsidR="0050739F">
          <w:rPr>
            <w:webHidden/>
          </w:rPr>
          <w:tab/>
        </w:r>
        <w:r>
          <w:rPr>
            <w:webHidden/>
          </w:rPr>
          <w:fldChar w:fldCharType="begin"/>
        </w:r>
        <w:r>
          <w:rPr>
            <w:webHidden/>
          </w:rPr>
          <w:instrText xml:space="preserve"> PAGEREF _Toc10072787 \h </w:instrText>
        </w:r>
        <w:r>
          <w:rPr>
            <w:webHidden/>
          </w:rPr>
        </w:r>
        <w:r>
          <w:rPr>
            <w:webHidden/>
          </w:rPr>
          <w:fldChar w:fldCharType="separate"/>
        </w:r>
        <w:r w:rsidR="0050739F">
          <w:rPr>
            <w:webHidden/>
          </w:rPr>
          <w:t>316</w:t>
        </w:r>
        <w:r>
          <w:rPr>
            <w:webHidden/>
          </w:rPr>
          <w:fldChar w:fldCharType="end"/>
        </w:r>
      </w:hyperlink>
    </w:p>
    <w:p w14:paraId="70BCE62E" w14:textId="6ECF869F" w:rsidR="001C3308" w:rsidRDefault="001C3308">
      <w:pPr>
        <w:pStyle w:val="TOC3"/>
        <w:rPr>
          <w:rFonts w:eastAsiaTheme="minorEastAsia" w:cstheme="minorBidi"/>
          <w:szCs w:val="20"/>
          <w:lang w:val="en-IN" w:eastAsia="en-IN" w:bidi="hi-IN"/>
        </w:rPr>
      </w:pPr>
      <w:hyperlink w:anchor="_Toc10072788" w:history="1">
        <w:r w:rsidR="0050739F" w:rsidRPr="000F6B58">
          <w:rPr>
            <w:rStyle w:val="Hyperlink"/>
          </w:rPr>
          <w:t>3) Recognise The Errors Of The "Christian" Church -- 4%</w:t>
        </w:r>
        <w:r w:rsidR="0050739F">
          <w:rPr>
            <w:webHidden/>
          </w:rPr>
          <w:tab/>
        </w:r>
        <w:r>
          <w:rPr>
            <w:webHidden/>
          </w:rPr>
          <w:fldChar w:fldCharType="begin"/>
        </w:r>
        <w:r>
          <w:rPr>
            <w:webHidden/>
          </w:rPr>
          <w:instrText xml:space="preserve"> PAGEREF _Toc10072788 \h </w:instrText>
        </w:r>
        <w:r>
          <w:rPr>
            <w:webHidden/>
          </w:rPr>
        </w:r>
        <w:r>
          <w:rPr>
            <w:webHidden/>
          </w:rPr>
          <w:fldChar w:fldCharType="separate"/>
        </w:r>
        <w:r w:rsidR="0050739F">
          <w:rPr>
            <w:webHidden/>
          </w:rPr>
          <w:t>316</w:t>
        </w:r>
        <w:r>
          <w:rPr>
            <w:webHidden/>
          </w:rPr>
          <w:fldChar w:fldCharType="end"/>
        </w:r>
      </w:hyperlink>
    </w:p>
    <w:p w14:paraId="19D775C3" w14:textId="395CEC39" w:rsidR="001C3308" w:rsidRDefault="001C3308">
      <w:pPr>
        <w:pStyle w:val="TOC3"/>
        <w:rPr>
          <w:rFonts w:eastAsiaTheme="minorEastAsia" w:cstheme="minorBidi"/>
          <w:szCs w:val="20"/>
          <w:lang w:val="en-IN" w:eastAsia="en-IN" w:bidi="hi-IN"/>
        </w:rPr>
      </w:pPr>
      <w:hyperlink w:anchor="_Toc10072789" w:history="1">
        <w:r w:rsidR="0050739F" w:rsidRPr="000F6B58">
          <w:rPr>
            <w:rStyle w:val="Hyperlink"/>
          </w:rPr>
          <w:t>4) Repentance Toward The Jews And Muslims And Others For The Sins Committed In The Name Of "Christ" -- 3%</w:t>
        </w:r>
        <w:r w:rsidR="0050739F">
          <w:rPr>
            <w:webHidden/>
          </w:rPr>
          <w:tab/>
        </w:r>
        <w:r>
          <w:rPr>
            <w:webHidden/>
          </w:rPr>
          <w:fldChar w:fldCharType="begin"/>
        </w:r>
        <w:r>
          <w:rPr>
            <w:webHidden/>
          </w:rPr>
          <w:instrText xml:space="preserve"> PAGEREF _Toc10072789 \h </w:instrText>
        </w:r>
        <w:r>
          <w:rPr>
            <w:webHidden/>
          </w:rPr>
        </w:r>
        <w:r>
          <w:rPr>
            <w:webHidden/>
          </w:rPr>
          <w:fldChar w:fldCharType="separate"/>
        </w:r>
        <w:r w:rsidR="0050739F">
          <w:rPr>
            <w:webHidden/>
          </w:rPr>
          <w:t>316</w:t>
        </w:r>
        <w:r>
          <w:rPr>
            <w:webHidden/>
          </w:rPr>
          <w:fldChar w:fldCharType="end"/>
        </w:r>
      </w:hyperlink>
    </w:p>
    <w:p w14:paraId="79CD87D6" w14:textId="46BE9B50" w:rsidR="001C3308" w:rsidRDefault="001C3308">
      <w:pPr>
        <w:pStyle w:val="TOC3"/>
        <w:rPr>
          <w:rFonts w:eastAsiaTheme="minorEastAsia" w:cstheme="minorBidi"/>
          <w:szCs w:val="20"/>
          <w:lang w:val="en-IN" w:eastAsia="en-IN" w:bidi="hi-IN"/>
        </w:rPr>
      </w:pPr>
      <w:hyperlink w:anchor="_Toc10072790" w:history="1">
        <w:r w:rsidR="0050739F" w:rsidRPr="000F6B58">
          <w:rPr>
            <w:rStyle w:val="Hyperlink"/>
          </w:rPr>
          <w:t xml:space="preserve">5) Recognise Muslims As Brothers And Seek Reconciliation </w:t>
        </w:r>
        <w:r w:rsidR="0050739F" w:rsidRPr="000F6B58">
          <w:rPr>
            <w:rStyle w:val="Hyperlink"/>
          </w:rPr>
          <w:noBreakHyphen/>
        </w:r>
        <w:r w:rsidR="0050739F" w:rsidRPr="000F6B58">
          <w:rPr>
            <w:rStyle w:val="Hyperlink"/>
          </w:rPr>
          <w:noBreakHyphen/>
          <w:t xml:space="preserve"> 3%</w:t>
        </w:r>
        <w:r w:rsidR="0050739F">
          <w:rPr>
            <w:webHidden/>
          </w:rPr>
          <w:tab/>
        </w:r>
        <w:r>
          <w:rPr>
            <w:webHidden/>
          </w:rPr>
          <w:fldChar w:fldCharType="begin"/>
        </w:r>
        <w:r>
          <w:rPr>
            <w:webHidden/>
          </w:rPr>
          <w:instrText xml:space="preserve"> PAGEREF _Toc10072790 \h </w:instrText>
        </w:r>
        <w:r>
          <w:rPr>
            <w:webHidden/>
          </w:rPr>
        </w:r>
        <w:r>
          <w:rPr>
            <w:webHidden/>
          </w:rPr>
          <w:fldChar w:fldCharType="separate"/>
        </w:r>
        <w:r w:rsidR="0050739F">
          <w:rPr>
            <w:webHidden/>
          </w:rPr>
          <w:t>316</w:t>
        </w:r>
        <w:r>
          <w:rPr>
            <w:webHidden/>
          </w:rPr>
          <w:fldChar w:fldCharType="end"/>
        </w:r>
      </w:hyperlink>
    </w:p>
    <w:p w14:paraId="5CE12051" w14:textId="763160A0" w:rsidR="001C3308" w:rsidRDefault="001C3308">
      <w:pPr>
        <w:pStyle w:val="TOC3"/>
        <w:rPr>
          <w:rFonts w:eastAsiaTheme="minorEastAsia" w:cstheme="minorBidi"/>
          <w:szCs w:val="20"/>
          <w:lang w:val="en-IN" w:eastAsia="en-IN" w:bidi="hi-IN"/>
        </w:rPr>
      </w:pPr>
      <w:hyperlink w:anchor="_Toc10072791" w:history="1">
        <w:r w:rsidR="0050739F" w:rsidRPr="000F6B58">
          <w:rPr>
            <w:rStyle w:val="Hyperlink"/>
          </w:rPr>
          <w:t xml:space="preserve">6) Recognise Jews As Brothers And Seek Reconciliation </w:t>
        </w:r>
        <w:r w:rsidR="0050739F" w:rsidRPr="000F6B58">
          <w:rPr>
            <w:rStyle w:val="Hyperlink"/>
          </w:rPr>
          <w:noBreakHyphen/>
        </w:r>
        <w:r w:rsidR="0050739F" w:rsidRPr="000F6B58">
          <w:rPr>
            <w:rStyle w:val="Hyperlink"/>
          </w:rPr>
          <w:noBreakHyphen/>
          <w:t xml:space="preserve"> 3%</w:t>
        </w:r>
        <w:r w:rsidR="0050739F">
          <w:rPr>
            <w:webHidden/>
          </w:rPr>
          <w:tab/>
        </w:r>
        <w:r>
          <w:rPr>
            <w:webHidden/>
          </w:rPr>
          <w:fldChar w:fldCharType="begin"/>
        </w:r>
        <w:r>
          <w:rPr>
            <w:webHidden/>
          </w:rPr>
          <w:instrText xml:space="preserve"> PAGEREF _Toc10072791 \h </w:instrText>
        </w:r>
        <w:r>
          <w:rPr>
            <w:webHidden/>
          </w:rPr>
        </w:r>
        <w:r>
          <w:rPr>
            <w:webHidden/>
          </w:rPr>
          <w:fldChar w:fldCharType="separate"/>
        </w:r>
        <w:r w:rsidR="0050739F">
          <w:rPr>
            <w:webHidden/>
          </w:rPr>
          <w:t>316</w:t>
        </w:r>
        <w:r>
          <w:rPr>
            <w:webHidden/>
          </w:rPr>
          <w:fldChar w:fldCharType="end"/>
        </w:r>
      </w:hyperlink>
    </w:p>
    <w:p w14:paraId="43A19BC4" w14:textId="0D9707EA" w:rsidR="001C3308" w:rsidRDefault="001C3308">
      <w:pPr>
        <w:pStyle w:val="TOC3"/>
        <w:rPr>
          <w:rFonts w:eastAsiaTheme="minorEastAsia" w:cstheme="minorBidi"/>
          <w:szCs w:val="20"/>
          <w:lang w:val="en-IN" w:eastAsia="en-IN" w:bidi="hi-IN"/>
        </w:rPr>
      </w:pPr>
      <w:hyperlink w:anchor="_Toc10072792" w:history="1">
        <w:r w:rsidR="0050739F" w:rsidRPr="000F6B58">
          <w:rPr>
            <w:rStyle w:val="Hyperlink"/>
          </w:rPr>
          <w:t>7) Deal With Critical Sin In The Nation - Abortion, Fornication - Change Legislation -- 2%</w:t>
        </w:r>
        <w:r w:rsidR="0050739F">
          <w:rPr>
            <w:webHidden/>
          </w:rPr>
          <w:tab/>
        </w:r>
        <w:r>
          <w:rPr>
            <w:webHidden/>
          </w:rPr>
          <w:fldChar w:fldCharType="begin"/>
        </w:r>
        <w:r>
          <w:rPr>
            <w:webHidden/>
          </w:rPr>
          <w:instrText xml:space="preserve"> PAGEREF _Toc10072792 \h </w:instrText>
        </w:r>
        <w:r>
          <w:rPr>
            <w:webHidden/>
          </w:rPr>
        </w:r>
        <w:r>
          <w:rPr>
            <w:webHidden/>
          </w:rPr>
          <w:fldChar w:fldCharType="separate"/>
        </w:r>
        <w:r w:rsidR="0050739F">
          <w:rPr>
            <w:webHidden/>
          </w:rPr>
          <w:t>317</w:t>
        </w:r>
        <w:r>
          <w:rPr>
            <w:webHidden/>
          </w:rPr>
          <w:fldChar w:fldCharType="end"/>
        </w:r>
      </w:hyperlink>
    </w:p>
    <w:p w14:paraId="29E18DF7" w14:textId="6DFBB4FB" w:rsidR="001C3308" w:rsidRDefault="001C3308">
      <w:pPr>
        <w:pStyle w:val="TOC3"/>
        <w:rPr>
          <w:rFonts w:eastAsiaTheme="minorEastAsia" w:cstheme="minorBidi"/>
          <w:szCs w:val="20"/>
          <w:lang w:val="en-IN" w:eastAsia="en-IN" w:bidi="hi-IN"/>
        </w:rPr>
      </w:pPr>
      <w:hyperlink w:anchor="_Toc10072793" w:history="1">
        <w:r w:rsidR="0050739F" w:rsidRPr="000F6B58">
          <w:rPr>
            <w:rStyle w:val="Hyperlink"/>
          </w:rPr>
          <w:t>Conclusion</w:t>
        </w:r>
        <w:r w:rsidR="0050739F">
          <w:rPr>
            <w:webHidden/>
          </w:rPr>
          <w:tab/>
        </w:r>
        <w:r>
          <w:rPr>
            <w:webHidden/>
          </w:rPr>
          <w:fldChar w:fldCharType="begin"/>
        </w:r>
        <w:r>
          <w:rPr>
            <w:webHidden/>
          </w:rPr>
          <w:instrText xml:space="preserve"> PAGEREF _Toc10072793 \h </w:instrText>
        </w:r>
        <w:r>
          <w:rPr>
            <w:webHidden/>
          </w:rPr>
        </w:r>
        <w:r>
          <w:rPr>
            <w:webHidden/>
          </w:rPr>
          <w:fldChar w:fldCharType="separate"/>
        </w:r>
        <w:r w:rsidR="0050739F">
          <w:rPr>
            <w:webHidden/>
          </w:rPr>
          <w:t>317</w:t>
        </w:r>
        <w:r>
          <w:rPr>
            <w:webHidden/>
          </w:rPr>
          <w:fldChar w:fldCharType="end"/>
        </w:r>
      </w:hyperlink>
    </w:p>
    <w:p w14:paraId="4D0FF573" w14:textId="6B40183D" w:rsidR="001C3308" w:rsidRDefault="001C3308">
      <w:pPr>
        <w:pStyle w:val="TOC2"/>
        <w:rPr>
          <w:rFonts w:eastAsiaTheme="minorEastAsia" w:cstheme="minorBidi"/>
          <w:szCs w:val="20"/>
          <w:lang w:val="en-IN" w:bidi="hi-IN"/>
        </w:rPr>
      </w:pPr>
      <w:hyperlink w:anchor="_Toc10072794" w:history="1">
        <w:r w:rsidRPr="000F6B58">
          <w:rPr>
            <w:rStyle w:val="Hyperlink"/>
            <w:rFonts w:ascii="Calibri" w:hAnsi="Calibri" w:cs="Calibri"/>
          </w:rPr>
          <w:t>2001.10.1.01  The Towers Have Fallen And We Missed The Message</w:t>
        </w:r>
        <w:r>
          <w:rPr>
            <w:webHidden/>
          </w:rPr>
          <w:tab/>
        </w:r>
        <w:r>
          <w:rPr>
            <w:webHidden/>
          </w:rPr>
          <w:fldChar w:fldCharType="begin"/>
        </w:r>
        <w:r>
          <w:rPr>
            <w:webHidden/>
          </w:rPr>
          <w:instrText xml:space="preserve"> PAGEREF _Toc10072794 \h </w:instrText>
        </w:r>
        <w:r>
          <w:rPr>
            <w:webHidden/>
          </w:rPr>
        </w:r>
        <w:r>
          <w:rPr>
            <w:webHidden/>
          </w:rPr>
          <w:fldChar w:fldCharType="separate"/>
        </w:r>
        <w:r>
          <w:rPr>
            <w:webHidden/>
          </w:rPr>
          <w:t>317</w:t>
        </w:r>
        <w:r>
          <w:rPr>
            <w:webHidden/>
          </w:rPr>
          <w:fldChar w:fldCharType="end"/>
        </w:r>
      </w:hyperlink>
    </w:p>
    <w:p w14:paraId="784829DF" w14:textId="3B4BEEEB" w:rsidR="001C3308" w:rsidRDefault="001C3308">
      <w:pPr>
        <w:pStyle w:val="TOC3"/>
        <w:rPr>
          <w:rFonts w:eastAsiaTheme="minorEastAsia" w:cstheme="minorBidi"/>
          <w:szCs w:val="20"/>
          <w:lang w:val="en-IN" w:eastAsia="en-IN" w:bidi="hi-IN"/>
        </w:rPr>
      </w:pPr>
      <w:hyperlink w:anchor="_Toc10072795"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_Toc10072795 \h </w:instrText>
        </w:r>
        <w:r>
          <w:rPr>
            <w:webHidden/>
          </w:rPr>
        </w:r>
        <w:r>
          <w:rPr>
            <w:webHidden/>
          </w:rPr>
          <w:fldChar w:fldCharType="separate"/>
        </w:r>
        <w:r w:rsidR="0050739F">
          <w:rPr>
            <w:webHidden/>
          </w:rPr>
          <w:t>317</w:t>
        </w:r>
        <w:r>
          <w:rPr>
            <w:webHidden/>
          </w:rPr>
          <w:fldChar w:fldCharType="end"/>
        </w:r>
      </w:hyperlink>
    </w:p>
    <w:p w14:paraId="037B3BD6" w14:textId="3E210608" w:rsidR="001C3308" w:rsidRDefault="001C3308">
      <w:pPr>
        <w:pStyle w:val="TOC3"/>
        <w:rPr>
          <w:rFonts w:eastAsiaTheme="minorEastAsia" w:cstheme="minorBidi"/>
          <w:szCs w:val="20"/>
          <w:lang w:val="en-IN" w:eastAsia="en-IN" w:bidi="hi-IN"/>
        </w:rPr>
      </w:pPr>
      <w:hyperlink w:anchor="_Toc10072796" w:history="1">
        <w:r w:rsidR="0050739F" w:rsidRPr="000F6B58">
          <w:rPr>
            <w:rStyle w:val="Hyperlink"/>
          </w:rPr>
          <w:t>Summary</w:t>
        </w:r>
        <w:r w:rsidR="0050739F">
          <w:rPr>
            <w:webHidden/>
          </w:rPr>
          <w:tab/>
        </w:r>
        <w:r>
          <w:rPr>
            <w:webHidden/>
          </w:rPr>
          <w:fldChar w:fldCharType="begin"/>
        </w:r>
        <w:r>
          <w:rPr>
            <w:webHidden/>
          </w:rPr>
          <w:instrText xml:space="preserve"> PAGEREF _Toc10072796 \h </w:instrText>
        </w:r>
        <w:r>
          <w:rPr>
            <w:webHidden/>
          </w:rPr>
        </w:r>
        <w:r>
          <w:rPr>
            <w:webHidden/>
          </w:rPr>
          <w:fldChar w:fldCharType="separate"/>
        </w:r>
        <w:r w:rsidR="0050739F">
          <w:rPr>
            <w:webHidden/>
          </w:rPr>
          <w:t>318</w:t>
        </w:r>
        <w:r>
          <w:rPr>
            <w:webHidden/>
          </w:rPr>
          <w:fldChar w:fldCharType="end"/>
        </w:r>
      </w:hyperlink>
    </w:p>
    <w:p w14:paraId="29B342E8" w14:textId="07C6E25D" w:rsidR="001C3308" w:rsidRDefault="001C3308">
      <w:pPr>
        <w:pStyle w:val="TOC3"/>
        <w:rPr>
          <w:rFonts w:eastAsiaTheme="minorEastAsia" w:cstheme="minorBidi"/>
          <w:szCs w:val="20"/>
          <w:lang w:val="en-IN" w:eastAsia="en-IN" w:bidi="hi-IN"/>
        </w:rPr>
      </w:pPr>
      <w:hyperlink w:anchor="_Toc10072797"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_Toc10072797 \h </w:instrText>
        </w:r>
        <w:r>
          <w:rPr>
            <w:webHidden/>
          </w:rPr>
        </w:r>
        <w:r>
          <w:rPr>
            <w:webHidden/>
          </w:rPr>
          <w:fldChar w:fldCharType="separate"/>
        </w:r>
        <w:r w:rsidR="0050739F">
          <w:rPr>
            <w:webHidden/>
          </w:rPr>
          <w:t>318</w:t>
        </w:r>
        <w:r>
          <w:rPr>
            <w:webHidden/>
          </w:rPr>
          <w:fldChar w:fldCharType="end"/>
        </w:r>
      </w:hyperlink>
    </w:p>
    <w:p w14:paraId="5D1A80AB" w14:textId="29B73819" w:rsidR="001C3308" w:rsidRDefault="001C3308">
      <w:pPr>
        <w:pStyle w:val="TOC3"/>
        <w:rPr>
          <w:rFonts w:eastAsiaTheme="minorEastAsia" w:cstheme="minorBidi"/>
          <w:szCs w:val="20"/>
          <w:lang w:val="en-IN" w:eastAsia="en-IN" w:bidi="hi-IN"/>
        </w:rPr>
      </w:pPr>
      <w:hyperlink w:anchor="_Toc10072798" w:history="1">
        <w:r w:rsidR="0050739F" w:rsidRPr="000F6B58">
          <w:rPr>
            <w:rStyle w:val="Hyperlink"/>
          </w:rPr>
          <w:t>The Towers Have Fallen And We Missed The Message</w:t>
        </w:r>
        <w:r w:rsidR="0050739F">
          <w:rPr>
            <w:webHidden/>
          </w:rPr>
          <w:tab/>
        </w:r>
        <w:r>
          <w:rPr>
            <w:webHidden/>
          </w:rPr>
          <w:fldChar w:fldCharType="begin"/>
        </w:r>
        <w:r>
          <w:rPr>
            <w:webHidden/>
          </w:rPr>
          <w:instrText xml:space="preserve"> PAGEREF _Toc10072798 \h </w:instrText>
        </w:r>
        <w:r>
          <w:rPr>
            <w:webHidden/>
          </w:rPr>
        </w:r>
        <w:r>
          <w:rPr>
            <w:webHidden/>
          </w:rPr>
          <w:fldChar w:fldCharType="separate"/>
        </w:r>
        <w:r w:rsidR="0050739F">
          <w:rPr>
            <w:webHidden/>
          </w:rPr>
          <w:t>319</w:t>
        </w:r>
        <w:r>
          <w:rPr>
            <w:webHidden/>
          </w:rPr>
          <w:fldChar w:fldCharType="end"/>
        </w:r>
      </w:hyperlink>
    </w:p>
    <w:p w14:paraId="5CC6F769" w14:textId="2310E34D" w:rsidR="001C3308" w:rsidRDefault="001C3308">
      <w:pPr>
        <w:pStyle w:val="TOC3"/>
        <w:rPr>
          <w:rFonts w:eastAsiaTheme="minorEastAsia" w:cstheme="minorBidi"/>
          <w:szCs w:val="20"/>
          <w:lang w:val="en-IN" w:eastAsia="en-IN" w:bidi="hi-IN"/>
        </w:rPr>
      </w:pPr>
      <w:hyperlink w:anchor="_Toc10072799" w:history="1">
        <w:r w:rsidR="0050739F" w:rsidRPr="000F6B58">
          <w:rPr>
            <w:rStyle w:val="Hyperlink"/>
          </w:rPr>
          <w:t>Closure</w:t>
        </w:r>
        <w:r w:rsidR="0050739F">
          <w:rPr>
            <w:webHidden/>
          </w:rPr>
          <w:tab/>
        </w:r>
        <w:r>
          <w:rPr>
            <w:webHidden/>
          </w:rPr>
          <w:fldChar w:fldCharType="begin"/>
        </w:r>
        <w:r>
          <w:rPr>
            <w:webHidden/>
          </w:rPr>
          <w:instrText xml:space="preserve"> PAGEREF _Toc10072799 \h </w:instrText>
        </w:r>
        <w:r>
          <w:rPr>
            <w:webHidden/>
          </w:rPr>
        </w:r>
        <w:r>
          <w:rPr>
            <w:webHidden/>
          </w:rPr>
          <w:fldChar w:fldCharType="separate"/>
        </w:r>
        <w:r w:rsidR="0050739F">
          <w:rPr>
            <w:webHidden/>
          </w:rPr>
          <w:t>331</w:t>
        </w:r>
        <w:r>
          <w:rPr>
            <w:webHidden/>
          </w:rPr>
          <w:fldChar w:fldCharType="end"/>
        </w:r>
      </w:hyperlink>
    </w:p>
    <w:p w14:paraId="580E686F" w14:textId="130E65CD" w:rsidR="001C3308" w:rsidRDefault="001C3308">
      <w:pPr>
        <w:pStyle w:val="TOC2"/>
        <w:rPr>
          <w:rFonts w:eastAsiaTheme="minorEastAsia" w:cstheme="minorBidi"/>
          <w:szCs w:val="20"/>
          <w:lang w:val="en-IN" w:bidi="hi-IN"/>
        </w:rPr>
      </w:pPr>
      <w:hyperlink w:anchor="_Toc10072800" w:history="1">
        <w:r w:rsidRPr="000F6B58">
          <w:rPr>
            <w:rStyle w:val="Hyperlink"/>
            <w:rFonts w:ascii="Calibri" w:hAnsi="Calibri" w:cs="Calibri"/>
          </w:rPr>
          <w:t>2001.01.1.02 Visions Of Judgment For The Church</w:t>
        </w:r>
        <w:r>
          <w:rPr>
            <w:webHidden/>
          </w:rPr>
          <w:tab/>
        </w:r>
        <w:r>
          <w:rPr>
            <w:webHidden/>
          </w:rPr>
          <w:fldChar w:fldCharType="begin"/>
        </w:r>
        <w:r>
          <w:rPr>
            <w:webHidden/>
          </w:rPr>
          <w:instrText xml:space="preserve"> PAGEREF _Toc10072800 \h </w:instrText>
        </w:r>
        <w:r>
          <w:rPr>
            <w:webHidden/>
          </w:rPr>
        </w:r>
        <w:r>
          <w:rPr>
            <w:webHidden/>
          </w:rPr>
          <w:fldChar w:fldCharType="separate"/>
        </w:r>
        <w:r>
          <w:rPr>
            <w:webHidden/>
          </w:rPr>
          <w:t>332</w:t>
        </w:r>
        <w:r>
          <w:rPr>
            <w:webHidden/>
          </w:rPr>
          <w:fldChar w:fldCharType="end"/>
        </w:r>
      </w:hyperlink>
    </w:p>
    <w:p w14:paraId="3BC95CBE" w14:textId="4952A080" w:rsidR="001C3308" w:rsidRDefault="001C3308">
      <w:pPr>
        <w:pStyle w:val="TOC3"/>
        <w:rPr>
          <w:rFonts w:eastAsiaTheme="minorEastAsia" w:cstheme="minorBidi"/>
          <w:szCs w:val="20"/>
          <w:lang w:val="en-IN" w:eastAsia="en-IN" w:bidi="hi-IN"/>
        </w:rPr>
      </w:pPr>
      <w:hyperlink w:anchor="_Toc10072801"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_Toc10072801 \h </w:instrText>
        </w:r>
        <w:r>
          <w:rPr>
            <w:webHidden/>
          </w:rPr>
        </w:r>
        <w:r>
          <w:rPr>
            <w:webHidden/>
          </w:rPr>
          <w:fldChar w:fldCharType="separate"/>
        </w:r>
        <w:r w:rsidR="0050739F">
          <w:rPr>
            <w:webHidden/>
          </w:rPr>
          <w:t>332</w:t>
        </w:r>
        <w:r>
          <w:rPr>
            <w:webHidden/>
          </w:rPr>
          <w:fldChar w:fldCharType="end"/>
        </w:r>
      </w:hyperlink>
    </w:p>
    <w:p w14:paraId="36F7A683" w14:textId="3A929F64" w:rsidR="001C3308" w:rsidRDefault="001C3308">
      <w:pPr>
        <w:pStyle w:val="TOC3"/>
        <w:rPr>
          <w:rFonts w:eastAsiaTheme="minorEastAsia" w:cstheme="minorBidi"/>
          <w:szCs w:val="20"/>
          <w:lang w:val="en-IN" w:eastAsia="en-IN" w:bidi="hi-IN"/>
        </w:rPr>
      </w:pPr>
      <w:hyperlink w:anchor="_Toc10072802" w:history="1">
        <w:r w:rsidR="0050739F" w:rsidRPr="000F6B58">
          <w:rPr>
            <w:rStyle w:val="Hyperlink"/>
          </w:rPr>
          <w:t>Summary</w:t>
        </w:r>
        <w:r w:rsidR="0050739F">
          <w:rPr>
            <w:webHidden/>
          </w:rPr>
          <w:tab/>
        </w:r>
        <w:r>
          <w:rPr>
            <w:webHidden/>
          </w:rPr>
          <w:fldChar w:fldCharType="begin"/>
        </w:r>
        <w:r>
          <w:rPr>
            <w:webHidden/>
          </w:rPr>
          <w:instrText xml:space="preserve"> PAGEREF _Toc10072802 \h </w:instrText>
        </w:r>
        <w:r>
          <w:rPr>
            <w:webHidden/>
          </w:rPr>
        </w:r>
        <w:r>
          <w:rPr>
            <w:webHidden/>
          </w:rPr>
          <w:fldChar w:fldCharType="separate"/>
        </w:r>
        <w:r w:rsidR="0050739F">
          <w:rPr>
            <w:webHidden/>
          </w:rPr>
          <w:t>333</w:t>
        </w:r>
        <w:r>
          <w:rPr>
            <w:webHidden/>
          </w:rPr>
          <w:fldChar w:fldCharType="end"/>
        </w:r>
      </w:hyperlink>
    </w:p>
    <w:p w14:paraId="55BBBFFD" w14:textId="78D05124" w:rsidR="001C3308" w:rsidRDefault="001C3308">
      <w:pPr>
        <w:pStyle w:val="TOC3"/>
        <w:rPr>
          <w:rFonts w:eastAsiaTheme="minorEastAsia" w:cstheme="minorBidi"/>
          <w:szCs w:val="20"/>
          <w:lang w:val="en-IN" w:eastAsia="en-IN" w:bidi="hi-IN"/>
        </w:rPr>
      </w:pPr>
      <w:hyperlink w:anchor="_Toc10072803"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_Toc10072803 \h </w:instrText>
        </w:r>
        <w:r>
          <w:rPr>
            <w:webHidden/>
          </w:rPr>
        </w:r>
        <w:r>
          <w:rPr>
            <w:webHidden/>
          </w:rPr>
          <w:fldChar w:fldCharType="separate"/>
        </w:r>
        <w:r w:rsidR="0050739F">
          <w:rPr>
            <w:webHidden/>
          </w:rPr>
          <w:t>333</w:t>
        </w:r>
        <w:r>
          <w:rPr>
            <w:webHidden/>
          </w:rPr>
          <w:fldChar w:fldCharType="end"/>
        </w:r>
      </w:hyperlink>
    </w:p>
    <w:p w14:paraId="1EC122EE" w14:textId="23212FBF" w:rsidR="001C3308" w:rsidRDefault="001C3308">
      <w:pPr>
        <w:pStyle w:val="TOC3"/>
        <w:rPr>
          <w:rFonts w:eastAsiaTheme="minorEastAsia" w:cstheme="minorBidi"/>
          <w:szCs w:val="20"/>
          <w:lang w:val="en-IN" w:eastAsia="en-IN" w:bidi="hi-IN"/>
        </w:rPr>
      </w:pPr>
      <w:hyperlink w:anchor="_Toc10072804" w:history="1">
        <w:r w:rsidR="0050739F" w:rsidRPr="000F6B58">
          <w:rPr>
            <w:rStyle w:val="Hyperlink"/>
          </w:rPr>
          <w:t>Visions Of Judgment For The Church</w:t>
        </w:r>
        <w:r w:rsidR="0050739F">
          <w:rPr>
            <w:webHidden/>
          </w:rPr>
          <w:tab/>
        </w:r>
        <w:r>
          <w:rPr>
            <w:webHidden/>
          </w:rPr>
          <w:fldChar w:fldCharType="begin"/>
        </w:r>
        <w:r>
          <w:rPr>
            <w:webHidden/>
          </w:rPr>
          <w:instrText xml:space="preserve"> PAGEREF _Toc10072804 \h </w:instrText>
        </w:r>
        <w:r>
          <w:rPr>
            <w:webHidden/>
          </w:rPr>
        </w:r>
        <w:r>
          <w:rPr>
            <w:webHidden/>
          </w:rPr>
          <w:fldChar w:fldCharType="separate"/>
        </w:r>
        <w:r w:rsidR="0050739F">
          <w:rPr>
            <w:webHidden/>
          </w:rPr>
          <w:t>333</w:t>
        </w:r>
        <w:r>
          <w:rPr>
            <w:webHidden/>
          </w:rPr>
          <w:fldChar w:fldCharType="end"/>
        </w:r>
      </w:hyperlink>
    </w:p>
    <w:p w14:paraId="7265CC04" w14:textId="65E57C1D" w:rsidR="001C3308" w:rsidRDefault="001C3308">
      <w:pPr>
        <w:pStyle w:val="TOC3"/>
        <w:rPr>
          <w:rFonts w:eastAsiaTheme="minorEastAsia" w:cstheme="minorBidi"/>
          <w:szCs w:val="20"/>
          <w:lang w:val="en-IN" w:eastAsia="en-IN" w:bidi="hi-IN"/>
        </w:rPr>
      </w:pPr>
      <w:hyperlink w:anchor="_Toc10072805" w:history="1">
        <w:r w:rsidR="0050739F" w:rsidRPr="000F6B58">
          <w:rPr>
            <w:rStyle w:val="Hyperlink"/>
          </w:rPr>
          <w:t>Closure</w:t>
        </w:r>
        <w:r w:rsidR="0050739F">
          <w:rPr>
            <w:webHidden/>
          </w:rPr>
          <w:tab/>
        </w:r>
        <w:r>
          <w:rPr>
            <w:webHidden/>
          </w:rPr>
          <w:fldChar w:fldCharType="begin"/>
        </w:r>
        <w:r>
          <w:rPr>
            <w:webHidden/>
          </w:rPr>
          <w:instrText xml:space="preserve"> PAGEREF _Toc10072805 \h </w:instrText>
        </w:r>
        <w:r>
          <w:rPr>
            <w:webHidden/>
          </w:rPr>
        </w:r>
        <w:r>
          <w:rPr>
            <w:webHidden/>
          </w:rPr>
          <w:fldChar w:fldCharType="separate"/>
        </w:r>
        <w:r w:rsidR="0050739F">
          <w:rPr>
            <w:webHidden/>
          </w:rPr>
          <w:t>342</w:t>
        </w:r>
        <w:r>
          <w:rPr>
            <w:webHidden/>
          </w:rPr>
          <w:fldChar w:fldCharType="end"/>
        </w:r>
      </w:hyperlink>
    </w:p>
    <w:p w14:paraId="4650A133" w14:textId="47CFD1E7" w:rsidR="001C3308" w:rsidRDefault="001C3308">
      <w:pPr>
        <w:pStyle w:val="TOC2"/>
        <w:rPr>
          <w:rFonts w:eastAsiaTheme="minorEastAsia" w:cstheme="minorBidi"/>
          <w:szCs w:val="20"/>
          <w:lang w:val="en-IN" w:bidi="hi-IN"/>
        </w:rPr>
      </w:pPr>
      <w:hyperlink w:anchor="_Toc10072806" w:history="1">
        <w:r w:rsidRPr="000F6B58">
          <w:rPr>
            <w:rStyle w:val="Hyperlink"/>
            <w:rFonts w:ascii="Calibri" w:hAnsi="Calibri" w:cs="Calibri"/>
          </w:rPr>
          <w:t>2001.10.1.03 The Grace Which Restrained Satan Has Been Removed (2 Thessalonians 2:7)</w:t>
        </w:r>
        <w:r>
          <w:rPr>
            <w:webHidden/>
          </w:rPr>
          <w:tab/>
        </w:r>
        <w:r>
          <w:rPr>
            <w:webHidden/>
          </w:rPr>
          <w:fldChar w:fldCharType="begin"/>
        </w:r>
        <w:r>
          <w:rPr>
            <w:webHidden/>
          </w:rPr>
          <w:instrText xml:space="preserve"> PAGEREF _Toc10072806 \h </w:instrText>
        </w:r>
        <w:r>
          <w:rPr>
            <w:webHidden/>
          </w:rPr>
        </w:r>
        <w:r>
          <w:rPr>
            <w:webHidden/>
          </w:rPr>
          <w:fldChar w:fldCharType="separate"/>
        </w:r>
        <w:r>
          <w:rPr>
            <w:webHidden/>
          </w:rPr>
          <w:t>342</w:t>
        </w:r>
        <w:r>
          <w:rPr>
            <w:webHidden/>
          </w:rPr>
          <w:fldChar w:fldCharType="end"/>
        </w:r>
      </w:hyperlink>
    </w:p>
    <w:p w14:paraId="1E450329" w14:textId="37472033" w:rsidR="001C3308" w:rsidRDefault="001C3308">
      <w:pPr>
        <w:pStyle w:val="TOC3"/>
        <w:rPr>
          <w:rFonts w:eastAsiaTheme="minorEastAsia" w:cstheme="minorBidi"/>
          <w:szCs w:val="20"/>
          <w:lang w:val="en-IN" w:eastAsia="en-IN" w:bidi="hi-IN"/>
        </w:rPr>
      </w:pPr>
      <w:hyperlink w:anchor="_Toc10072807"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_Toc10072807 \h </w:instrText>
        </w:r>
        <w:r>
          <w:rPr>
            <w:webHidden/>
          </w:rPr>
        </w:r>
        <w:r>
          <w:rPr>
            <w:webHidden/>
          </w:rPr>
          <w:fldChar w:fldCharType="separate"/>
        </w:r>
        <w:r w:rsidR="0050739F">
          <w:rPr>
            <w:webHidden/>
          </w:rPr>
          <w:t>342</w:t>
        </w:r>
        <w:r>
          <w:rPr>
            <w:webHidden/>
          </w:rPr>
          <w:fldChar w:fldCharType="end"/>
        </w:r>
      </w:hyperlink>
    </w:p>
    <w:p w14:paraId="5897095F" w14:textId="313548C4" w:rsidR="001C3308" w:rsidRDefault="001C3308">
      <w:pPr>
        <w:pStyle w:val="TOC3"/>
        <w:rPr>
          <w:rFonts w:eastAsiaTheme="minorEastAsia" w:cstheme="minorBidi"/>
          <w:szCs w:val="20"/>
          <w:lang w:val="en-IN" w:eastAsia="en-IN" w:bidi="hi-IN"/>
        </w:rPr>
      </w:pPr>
      <w:hyperlink w:anchor="_Toc10072808" w:history="1">
        <w:r w:rsidR="0050739F" w:rsidRPr="000F6B58">
          <w:rPr>
            <w:rStyle w:val="Hyperlink"/>
          </w:rPr>
          <w:t>Summary</w:t>
        </w:r>
        <w:r w:rsidR="0050739F">
          <w:rPr>
            <w:webHidden/>
          </w:rPr>
          <w:tab/>
        </w:r>
        <w:r>
          <w:rPr>
            <w:webHidden/>
          </w:rPr>
          <w:fldChar w:fldCharType="begin"/>
        </w:r>
        <w:r>
          <w:rPr>
            <w:webHidden/>
          </w:rPr>
          <w:instrText xml:space="preserve"> PAGEREF _Toc10072808 \h </w:instrText>
        </w:r>
        <w:r>
          <w:rPr>
            <w:webHidden/>
          </w:rPr>
        </w:r>
        <w:r>
          <w:rPr>
            <w:webHidden/>
          </w:rPr>
          <w:fldChar w:fldCharType="separate"/>
        </w:r>
        <w:r w:rsidR="0050739F">
          <w:rPr>
            <w:webHidden/>
          </w:rPr>
          <w:t>343</w:t>
        </w:r>
        <w:r>
          <w:rPr>
            <w:webHidden/>
          </w:rPr>
          <w:fldChar w:fldCharType="end"/>
        </w:r>
      </w:hyperlink>
    </w:p>
    <w:p w14:paraId="354F544F" w14:textId="70E2DBFB" w:rsidR="001C3308" w:rsidRDefault="001C3308">
      <w:pPr>
        <w:pStyle w:val="TOC3"/>
        <w:rPr>
          <w:rFonts w:eastAsiaTheme="minorEastAsia" w:cstheme="minorBidi"/>
          <w:szCs w:val="20"/>
          <w:lang w:val="en-IN" w:eastAsia="en-IN" w:bidi="hi-IN"/>
        </w:rPr>
      </w:pPr>
      <w:hyperlink w:anchor="_Toc10072809" w:history="1">
        <w:r w:rsidR="0050739F" w:rsidRPr="000F6B58">
          <w:rPr>
            <w:rStyle w:val="Hyperlink"/>
          </w:rPr>
          <w:t>End Time / Global Context</w:t>
        </w:r>
        <w:r w:rsidR="0050739F">
          <w:rPr>
            <w:webHidden/>
          </w:rPr>
          <w:tab/>
        </w:r>
        <w:r>
          <w:rPr>
            <w:webHidden/>
          </w:rPr>
          <w:fldChar w:fldCharType="begin"/>
        </w:r>
        <w:r>
          <w:rPr>
            <w:webHidden/>
          </w:rPr>
          <w:instrText xml:space="preserve"> PAGEREF _Toc10072809 \h </w:instrText>
        </w:r>
        <w:r>
          <w:rPr>
            <w:webHidden/>
          </w:rPr>
        </w:r>
        <w:r>
          <w:rPr>
            <w:webHidden/>
          </w:rPr>
          <w:fldChar w:fldCharType="separate"/>
        </w:r>
        <w:r w:rsidR="0050739F">
          <w:rPr>
            <w:webHidden/>
          </w:rPr>
          <w:t>344</w:t>
        </w:r>
        <w:r>
          <w:rPr>
            <w:webHidden/>
          </w:rPr>
          <w:fldChar w:fldCharType="end"/>
        </w:r>
      </w:hyperlink>
    </w:p>
    <w:p w14:paraId="3F622986" w14:textId="67A7D919" w:rsidR="001C3308" w:rsidRDefault="001C3308">
      <w:pPr>
        <w:pStyle w:val="TOC3"/>
        <w:rPr>
          <w:rFonts w:eastAsiaTheme="minorEastAsia" w:cstheme="minorBidi"/>
          <w:szCs w:val="20"/>
          <w:lang w:val="en-IN" w:eastAsia="en-IN" w:bidi="hi-IN"/>
        </w:rPr>
      </w:pPr>
      <w:hyperlink w:anchor="_Toc10072810" w:history="1">
        <w:r w:rsidR="0050739F" w:rsidRPr="000F6B58">
          <w:rPr>
            <w:rStyle w:val="Hyperlink"/>
          </w:rPr>
          <w:t>The Grace Which Restrained Satan Has Been Removed (2 Thessalonians 2:7)</w:t>
        </w:r>
        <w:r w:rsidR="0050739F">
          <w:rPr>
            <w:webHidden/>
          </w:rPr>
          <w:tab/>
        </w:r>
        <w:r>
          <w:rPr>
            <w:webHidden/>
          </w:rPr>
          <w:fldChar w:fldCharType="begin"/>
        </w:r>
        <w:r>
          <w:rPr>
            <w:webHidden/>
          </w:rPr>
          <w:instrText xml:space="preserve"> PAGEREF _Toc10072810 \h </w:instrText>
        </w:r>
        <w:r>
          <w:rPr>
            <w:webHidden/>
          </w:rPr>
        </w:r>
        <w:r>
          <w:rPr>
            <w:webHidden/>
          </w:rPr>
          <w:fldChar w:fldCharType="separate"/>
        </w:r>
        <w:r w:rsidR="0050739F">
          <w:rPr>
            <w:webHidden/>
          </w:rPr>
          <w:t>344</w:t>
        </w:r>
        <w:r>
          <w:rPr>
            <w:webHidden/>
          </w:rPr>
          <w:fldChar w:fldCharType="end"/>
        </w:r>
      </w:hyperlink>
    </w:p>
    <w:p w14:paraId="33DFD6D1" w14:textId="6F648D9A" w:rsidR="001C3308" w:rsidRDefault="001C3308">
      <w:pPr>
        <w:pStyle w:val="TOC3"/>
        <w:rPr>
          <w:rFonts w:eastAsiaTheme="minorEastAsia" w:cstheme="minorBidi"/>
          <w:szCs w:val="20"/>
          <w:lang w:val="en-IN" w:eastAsia="en-IN" w:bidi="hi-IN"/>
        </w:rPr>
      </w:pPr>
      <w:hyperlink w:anchor="_Toc10072811" w:history="1">
        <w:r w:rsidR="0050739F" w:rsidRPr="000F6B58">
          <w:rPr>
            <w:rStyle w:val="Hyperlink"/>
          </w:rPr>
          <w:t>Closure</w:t>
        </w:r>
        <w:r w:rsidR="0050739F">
          <w:rPr>
            <w:webHidden/>
          </w:rPr>
          <w:tab/>
        </w:r>
        <w:r>
          <w:rPr>
            <w:webHidden/>
          </w:rPr>
          <w:fldChar w:fldCharType="begin"/>
        </w:r>
        <w:r>
          <w:rPr>
            <w:webHidden/>
          </w:rPr>
          <w:instrText xml:space="preserve"> PAGEREF _Toc10072811 \h </w:instrText>
        </w:r>
        <w:r>
          <w:rPr>
            <w:webHidden/>
          </w:rPr>
        </w:r>
        <w:r>
          <w:rPr>
            <w:webHidden/>
          </w:rPr>
          <w:fldChar w:fldCharType="separate"/>
        </w:r>
        <w:r w:rsidR="0050739F">
          <w:rPr>
            <w:webHidden/>
          </w:rPr>
          <w:t>353</w:t>
        </w:r>
        <w:r>
          <w:rPr>
            <w:webHidden/>
          </w:rPr>
          <w:fldChar w:fldCharType="end"/>
        </w:r>
      </w:hyperlink>
    </w:p>
    <w:p w14:paraId="2D40E14D" w14:textId="6DC7A49B" w:rsidR="001C3308" w:rsidRDefault="001C3308">
      <w:pPr>
        <w:pStyle w:val="TOC2"/>
        <w:rPr>
          <w:rFonts w:eastAsiaTheme="minorEastAsia" w:cstheme="minorBidi"/>
          <w:szCs w:val="20"/>
          <w:lang w:val="en-IN" w:bidi="hi-IN"/>
        </w:rPr>
      </w:pPr>
      <w:hyperlink w:anchor="_Toc10072812" w:history="1">
        <w:r w:rsidRPr="000F6B58">
          <w:rPr>
            <w:rStyle w:val="Hyperlink"/>
            <w:rFonts w:ascii="Calibri" w:hAnsi="Calibri" w:cs="Calibri"/>
          </w:rPr>
          <w:t>2001.10.1.04 Why Was It Necessary For The Grace Restraining Satan To Be Removed?</w:t>
        </w:r>
        <w:r>
          <w:rPr>
            <w:webHidden/>
          </w:rPr>
          <w:tab/>
        </w:r>
        <w:r>
          <w:rPr>
            <w:webHidden/>
          </w:rPr>
          <w:fldChar w:fldCharType="begin"/>
        </w:r>
        <w:r>
          <w:rPr>
            <w:webHidden/>
          </w:rPr>
          <w:instrText xml:space="preserve"> PAGEREF _Toc10072812 \h </w:instrText>
        </w:r>
        <w:r>
          <w:rPr>
            <w:webHidden/>
          </w:rPr>
        </w:r>
        <w:r>
          <w:rPr>
            <w:webHidden/>
          </w:rPr>
          <w:fldChar w:fldCharType="separate"/>
        </w:r>
        <w:r>
          <w:rPr>
            <w:webHidden/>
          </w:rPr>
          <w:t>353</w:t>
        </w:r>
        <w:r>
          <w:rPr>
            <w:webHidden/>
          </w:rPr>
          <w:fldChar w:fldCharType="end"/>
        </w:r>
      </w:hyperlink>
    </w:p>
    <w:p w14:paraId="2D10047E" w14:textId="0139C967" w:rsidR="001C3308" w:rsidRDefault="001C3308">
      <w:pPr>
        <w:pStyle w:val="TOC3"/>
        <w:rPr>
          <w:rFonts w:eastAsiaTheme="minorEastAsia" w:cstheme="minorBidi"/>
          <w:szCs w:val="20"/>
          <w:lang w:val="en-IN" w:eastAsia="en-IN" w:bidi="hi-IN"/>
        </w:rPr>
      </w:pPr>
      <w:hyperlink w:anchor="_Toc10072813"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_Toc10072813 \h </w:instrText>
        </w:r>
        <w:r>
          <w:rPr>
            <w:webHidden/>
          </w:rPr>
        </w:r>
        <w:r>
          <w:rPr>
            <w:webHidden/>
          </w:rPr>
          <w:fldChar w:fldCharType="separate"/>
        </w:r>
        <w:r w:rsidR="0050739F">
          <w:rPr>
            <w:webHidden/>
          </w:rPr>
          <w:t>353</w:t>
        </w:r>
        <w:r>
          <w:rPr>
            <w:webHidden/>
          </w:rPr>
          <w:fldChar w:fldCharType="end"/>
        </w:r>
      </w:hyperlink>
    </w:p>
    <w:p w14:paraId="5A890E1E" w14:textId="62AF6650" w:rsidR="001C3308" w:rsidRDefault="001C3308">
      <w:pPr>
        <w:pStyle w:val="TOC3"/>
        <w:rPr>
          <w:rFonts w:eastAsiaTheme="minorEastAsia" w:cstheme="minorBidi"/>
          <w:szCs w:val="20"/>
          <w:lang w:val="en-IN" w:eastAsia="en-IN" w:bidi="hi-IN"/>
        </w:rPr>
      </w:pPr>
      <w:hyperlink w:anchor="_Toc10072814" w:history="1">
        <w:r w:rsidR="0050739F" w:rsidRPr="000F6B58">
          <w:rPr>
            <w:rStyle w:val="Hyperlink"/>
          </w:rPr>
          <w:t>End Time Context</w:t>
        </w:r>
        <w:r w:rsidR="0050739F">
          <w:rPr>
            <w:webHidden/>
          </w:rPr>
          <w:tab/>
        </w:r>
        <w:r>
          <w:rPr>
            <w:webHidden/>
          </w:rPr>
          <w:fldChar w:fldCharType="begin"/>
        </w:r>
        <w:r>
          <w:rPr>
            <w:webHidden/>
          </w:rPr>
          <w:instrText xml:space="preserve"> PAGEREF _Toc10072814 \h </w:instrText>
        </w:r>
        <w:r>
          <w:rPr>
            <w:webHidden/>
          </w:rPr>
        </w:r>
        <w:r>
          <w:rPr>
            <w:webHidden/>
          </w:rPr>
          <w:fldChar w:fldCharType="separate"/>
        </w:r>
        <w:r w:rsidR="0050739F">
          <w:rPr>
            <w:webHidden/>
          </w:rPr>
          <w:t>354</w:t>
        </w:r>
        <w:r>
          <w:rPr>
            <w:webHidden/>
          </w:rPr>
          <w:fldChar w:fldCharType="end"/>
        </w:r>
      </w:hyperlink>
    </w:p>
    <w:p w14:paraId="56EF8584" w14:textId="14033D22" w:rsidR="001C3308" w:rsidRDefault="001C3308">
      <w:pPr>
        <w:pStyle w:val="TOC3"/>
        <w:rPr>
          <w:rFonts w:eastAsiaTheme="minorEastAsia" w:cstheme="minorBidi"/>
          <w:szCs w:val="20"/>
          <w:lang w:val="en-IN" w:eastAsia="en-IN" w:bidi="hi-IN"/>
        </w:rPr>
      </w:pPr>
      <w:hyperlink w:anchor="_Toc10072815" w:history="1">
        <w:r w:rsidR="0050739F" w:rsidRPr="000F6B58">
          <w:rPr>
            <w:rStyle w:val="Hyperlink"/>
          </w:rPr>
          <w:t>Why Was It Necessary For The Grace Restraining Satan To Be Removed?</w:t>
        </w:r>
        <w:r w:rsidR="0050739F">
          <w:rPr>
            <w:webHidden/>
          </w:rPr>
          <w:tab/>
        </w:r>
        <w:r>
          <w:rPr>
            <w:webHidden/>
          </w:rPr>
          <w:fldChar w:fldCharType="begin"/>
        </w:r>
        <w:r>
          <w:rPr>
            <w:webHidden/>
          </w:rPr>
          <w:instrText xml:space="preserve"> PAGEREF _Toc10072815 \h </w:instrText>
        </w:r>
        <w:r>
          <w:rPr>
            <w:webHidden/>
          </w:rPr>
        </w:r>
        <w:r>
          <w:rPr>
            <w:webHidden/>
          </w:rPr>
          <w:fldChar w:fldCharType="separate"/>
        </w:r>
        <w:r w:rsidR="0050739F">
          <w:rPr>
            <w:webHidden/>
          </w:rPr>
          <w:t>354</w:t>
        </w:r>
        <w:r>
          <w:rPr>
            <w:webHidden/>
          </w:rPr>
          <w:fldChar w:fldCharType="end"/>
        </w:r>
      </w:hyperlink>
    </w:p>
    <w:p w14:paraId="3DE1F304" w14:textId="01295F10" w:rsidR="001C3308" w:rsidRDefault="001C3308">
      <w:pPr>
        <w:pStyle w:val="TOC3"/>
        <w:rPr>
          <w:rFonts w:eastAsiaTheme="minorEastAsia" w:cstheme="minorBidi"/>
          <w:szCs w:val="20"/>
          <w:lang w:val="en-IN" w:eastAsia="en-IN" w:bidi="hi-IN"/>
        </w:rPr>
      </w:pPr>
      <w:hyperlink w:anchor="_Toc10072816" w:history="1">
        <w:r w:rsidR="0050739F" w:rsidRPr="000F6B58">
          <w:rPr>
            <w:rStyle w:val="Hyperlink"/>
          </w:rPr>
          <w:t>Closure</w:t>
        </w:r>
        <w:r w:rsidR="0050739F">
          <w:rPr>
            <w:webHidden/>
          </w:rPr>
          <w:tab/>
        </w:r>
        <w:r>
          <w:rPr>
            <w:webHidden/>
          </w:rPr>
          <w:fldChar w:fldCharType="begin"/>
        </w:r>
        <w:r>
          <w:rPr>
            <w:webHidden/>
          </w:rPr>
          <w:instrText xml:space="preserve"> PAGEREF _Toc10072816 \h </w:instrText>
        </w:r>
        <w:r>
          <w:rPr>
            <w:webHidden/>
          </w:rPr>
        </w:r>
        <w:r>
          <w:rPr>
            <w:webHidden/>
          </w:rPr>
          <w:fldChar w:fldCharType="separate"/>
        </w:r>
        <w:r w:rsidR="0050739F">
          <w:rPr>
            <w:webHidden/>
          </w:rPr>
          <w:t>361</w:t>
        </w:r>
        <w:r>
          <w:rPr>
            <w:webHidden/>
          </w:rPr>
          <w:fldChar w:fldCharType="end"/>
        </w:r>
      </w:hyperlink>
    </w:p>
    <w:p w14:paraId="2034C708" w14:textId="72F7F098" w:rsidR="001C3308" w:rsidRDefault="001C3308">
      <w:pPr>
        <w:pStyle w:val="TOC2"/>
        <w:rPr>
          <w:rFonts w:eastAsiaTheme="minorEastAsia" w:cstheme="minorBidi"/>
          <w:szCs w:val="20"/>
          <w:lang w:val="en-IN" w:bidi="hi-IN"/>
        </w:rPr>
      </w:pPr>
      <w:hyperlink w:anchor="_Toc10072817" w:history="1">
        <w:r w:rsidR="0050739F" w:rsidRPr="000F6B58">
          <w:rPr>
            <w:rStyle w:val="Hyperlink"/>
            <w:rFonts w:ascii="Calibri" w:hAnsi="Calibri" w:cs="Calibri"/>
          </w:rPr>
          <w:t>2001.10.1.05 Lagos, Nigeria Manger Of The Anointing For The Seventh Millennium</w:t>
        </w:r>
        <w:r w:rsidR="0050739F">
          <w:rPr>
            <w:webHidden/>
          </w:rPr>
          <w:tab/>
        </w:r>
        <w:r>
          <w:rPr>
            <w:webHidden/>
          </w:rPr>
          <w:fldChar w:fldCharType="begin"/>
        </w:r>
        <w:r>
          <w:rPr>
            <w:webHidden/>
          </w:rPr>
          <w:instrText xml:space="preserve"> PAGEREF _Toc10072817 \h </w:instrText>
        </w:r>
        <w:r>
          <w:rPr>
            <w:webHidden/>
          </w:rPr>
        </w:r>
        <w:r>
          <w:rPr>
            <w:webHidden/>
          </w:rPr>
          <w:fldChar w:fldCharType="separate"/>
        </w:r>
        <w:r w:rsidR="0050739F">
          <w:rPr>
            <w:webHidden/>
          </w:rPr>
          <w:t>361</w:t>
        </w:r>
        <w:r>
          <w:rPr>
            <w:webHidden/>
          </w:rPr>
          <w:fldChar w:fldCharType="end"/>
        </w:r>
      </w:hyperlink>
    </w:p>
    <w:p w14:paraId="23C44AEF" w14:textId="03D7A7B4" w:rsidR="001C3308" w:rsidRDefault="001C3308">
      <w:pPr>
        <w:pStyle w:val="TOC3"/>
        <w:rPr>
          <w:rFonts w:eastAsiaTheme="minorEastAsia" w:cstheme="minorBidi"/>
          <w:szCs w:val="20"/>
          <w:lang w:val="en-IN" w:eastAsia="en-IN" w:bidi="hi-IN"/>
        </w:rPr>
      </w:pPr>
      <w:hyperlink w:anchor="_Toc10072818"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_Toc10072818 \h </w:instrText>
        </w:r>
        <w:r>
          <w:rPr>
            <w:webHidden/>
          </w:rPr>
        </w:r>
        <w:r>
          <w:rPr>
            <w:webHidden/>
          </w:rPr>
          <w:fldChar w:fldCharType="separate"/>
        </w:r>
        <w:r w:rsidR="0050739F">
          <w:rPr>
            <w:webHidden/>
          </w:rPr>
          <w:t>361</w:t>
        </w:r>
        <w:r>
          <w:rPr>
            <w:webHidden/>
          </w:rPr>
          <w:fldChar w:fldCharType="end"/>
        </w:r>
      </w:hyperlink>
    </w:p>
    <w:p w14:paraId="3C7B822C" w14:textId="36CAF442" w:rsidR="001C3308" w:rsidRDefault="001C3308">
      <w:pPr>
        <w:pStyle w:val="TOC3"/>
        <w:rPr>
          <w:rFonts w:eastAsiaTheme="minorEastAsia" w:cstheme="minorBidi"/>
          <w:szCs w:val="20"/>
          <w:lang w:val="en-IN" w:eastAsia="en-IN" w:bidi="hi-IN"/>
        </w:rPr>
      </w:pPr>
      <w:hyperlink w:anchor="_Toc10072819" w:history="1">
        <w:r w:rsidR="0050739F" w:rsidRPr="000F6B58">
          <w:rPr>
            <w:rStyle w:val="Hyperlink"/>
          </w:rPr>
          <w:t>End Time Context</w:t>
        </w:r>
        <w:r w:rsidR="0050739F">
          <w:rPr>
            <w:webHidden/>
          </w:rPr>
          <w:tab/>
        </w:r>
        <w:r>
          <w:rPr>
            <w:webHidden/>
          </w:rPr>
          <w:fldChar w:fldCharType="begin"/>
        </w:r>
        <w:r>
          <w:rPr>
            <w:webHidden/>
          </w:rPr>
          <w:instrText xml:space="preserve"> PAGEREF _Toc10072819 \h </w:instrText>
        </w:r>
        <w:r>
          <w:rPr>
            <w:webHidden/>
          </w:rPr>
        </w:r>
        <w:r>
          <w:rPr>
            <w:webHidden/>
          </w:rPr>
          <w:fldChar w:fldCharType="separate"/>
        </w:r>
        <w:r w:rsidR="0050739F">
          <w:rPr>
            <w:webHidden/>
          </w:rPr>
          <w:t>362</w:t>
        </w:r>
        <w:r>
          <w:rPr>
            <w:webHidden/>
          </w:rPr>
          <w:fldChar w:fldCharType="end"/>
        </w:r>
      </w:hyperlink>
    </w:p>
    <w:p w14:paraId="693DB988" w14:textId="41AB65FA" w:rsidR="001C3308" w:rsidRDefault="001C3308">
      <w:pPr>
        <w:pStyle w:val="TOC3"/>
        <w:rPr>
          <w:rFonts w:eastAsiaTheme="minorEastAsia" w:cstheme="minorBidi"/>
          <w:szCs w:val="20"/>
          <w:lang w:val="en-IN" w:eastAsia="en-IN" w:bidi="hi-IN"/>
        </w:rPr>
      </w:pPr>
      <w:hyperlink w:anchor="_Toc10072820" w:history="1">
        <w:r w:rsidR="0050739F" w:rsidRPr="000F6B58">
          <w:rPr>
            <w:rStyle w:val="Hyperlink"/>
          </w:rPr>
          <w:t>Lagos, Nigeria, Manger Of The Anointing For The Seventh Millennium</w:t>
        </w:r>
        <w:r w:rsidR="0050739F">
          <w:rPr>
            <w:webHidden/>
          </w:rPr>
          <w:tab/>
        </w:r>
        <w:r>
          <w:rPr>
            <w:webHidden/>
          </w:rPr>
          <w:fldChar w:fldCharType="begin"/>
        </w:r>
        <w:r>
          <w:rPr>
            <w:webHidden/>
          </w:rPr>
          <w:instrText xml:space="preserve"> PAGEREF _Toc10072820 \h </w:instrText>
        </w:r>
        <w:r>
          <w:rPr>
            <w:webHidden/>
          </w:rPr>
        </w:r>
        <w:r>
          <w:rPr>
            <w:webHidden/>
          </w:rPr>
          <w:fldChar w:fldCharType="separate"/>
        </w:r>
        <w:r w:rsidR="0050739F">
          <w:rPr>
            <w:webHidden/>
          </w:rPr>
          <w:t>362</w:t>
        </w:r>
        <w:r>
          <w:rPr>
            <w:webHidden/>
          </w:rPr>
          <w:fldChar w:fldCharType="end"/>
        </w:r>
      </w:hyperlink>
    </w:p>
    <w:p w14:paraId="000397A9" w14:textId="2FF4FA86" w:rsidR="001C3308" w:rsidRDefault="001C3308">
      <w:pPr>
        <w:pStyle w:val="TOC3"/>
        <w:rPr>
          <w:rFonts w:eastAsiaTheme="minorEastAsia" w:cstheme="minorBidi"/>
          <w:szCs w:val="20"/>
          <w:lang w:val="en-IN" w:eastAsia="en-IN" w:bidi="hi-IN"/>
        </w:rPr>
      </w:pPr>
      <w:hyperlink w:anchor="_Toc10072821" w:history="1">
        <w:r w:rsidR="0050739F" w:rsidRPr="000F6B58">
          <w:rPr>
            <w:rStyle w:val="Hyperlink"/>
          </w:rPr>
          <w:t>Closure</w:t>
        </w:r>
        <w:r w:rsidR="0050739F">
          <w:rPr>
            <w:webHidden/>
          </w:rPr>
          <w:tab/>
        </w:r>
        <w:r>
          <w:rPr>
            <w:webHidden/>
          </w:rPr>
          <w:fldChar w:fldCharType="begin"/>
        </w:r>
        <w:r>
          <w:rPr>
            <w:webHidden/>
          </w:rPr>
          <w:instrText xml:space="preserve"> PAGEREF _Toc10072821 \h </w:instrText>
        </w:r>
        <w:r>
          <w:rPr>
            <w:webHidden/>
          </w:rPr>
        </w:r>
        <w:r>
          <w:rPr>
            <w:webHidden/>
          </w:rPr>
          <w:fldChar w:fldCharType="separate"/>
        </w:r>
        <w:r w:rsidR="0050739F">
          <w:rPr>
            <w:webHidden/>
          </w:rPr>
          <w:t>365</w:t>
        </w:r>
        <w:r>
          <w:rPr>
            <w:webHidden/>
          </w:rPr>
          <w:fldChar w:fldCharType="end"/>
        </w:r>
      </w:hyperlink>
    </w:p>
    <w:p w14:paraId="24DDEE89" w14:textId="48497470" w:rsidR="001C3308" w:rsidRDefault="001C3308">
      <w:pPr>
        <w:pStyle w:val="TOC2"/>
        <w:rPr>
          <w:rFonts w:eastAsiaTheme="minorEastAsia" w:cstheme="minorBidi"/>
          <w:szCs w:val="20"/>
          <w:lang w:val="en-IN" w:bidi="hi-IN"/>
        </w:rPr>
      </w:pPr>
      <w:hyperlink w:anchor="_Toc10072822" w:history="1">
        <w:r w:rsidRPr="000F6B58">
          <w:rPr>
            <w:rStyle w:val="Hyperlink"/>
            <w:rFonts w:ascii="Calibri" w:hAnsi="Calibri" w:cs="Calibri"/>
          </w:rPr>
          <w:t>2001.10.1.06 What Happens Between Passover 2003 And Tabernacles 2003?</w:t>
        </w:r>
        <w:r>
          <w:rPr>
            <w:webHidden/>
          </w:rPr>
          <w:tab/>
        </w:r>
        <w:r>
          <w:rPr>
            <w:webHidden/>
          </w:rPr>
          <w:fldChar w:fldCharType="begin"/>
        </w:r>
        <w:r>
          <w:rPr>
            <w:webHidden/>
          </w:rPr>
          <w:instrText xml:space="preserve"> PAGEREF _Toc10072822 \h </w:instrText>
        </w:r>
        <w:r>
          <w:rPr>
            <w:webHidden/>
          </w:rPr>
        </w:r>
        <w:r>
          <w:rPr>
            <w:webHidden/>
          </w:rPr>
          <w:fldChar w:fldCharType="separate"/>
        </w:r>
        <w:r>
          <w:rPr>
            <w:webHidden/>
          </w:rPr>
          <w:t>366</w:t>
        </w:r>
        <w:r>
          <w:rPr>
            <w:webHidden/>
          </w:rPr>
          <w:fldChar w:fldCharType="end"/>
        </w:r>
      </w:hyperlink>
    </w:p>
    <w:p w14:paraId="7114C3D4" w14:textId="60E1F330" w:rsidR="001C3308" w:rsidRDefault="001C3308">
      <w:pPr>
        <w:pStyle w:val="TOC3"/>
        <w:rPr>
          <w:rFonts w:eastAsiaTheme="minorEastAsia" w:cstheme="minorBidi"/>
          <w:szCs w:val="20"/>
          <w:lang w:val="en-IN" w:eastAsia="en-IN" w:bidi="hi-IN"/>
        </w:rPr>
      </w:pPr>
      <w:hyperlink w:anchor="_Toc10072823"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_Toc10072823 \h </w:instrText>
        </w:r>
        <w:r>
          <w:rPr>
            <w:webHidden/>
          </w:rPr>
        </w:r>
        <w:r>
          <w:rPr>
            <w:webHidden/>
          </w:rPr>
          <w:fldChar w:fldCharType="separate"/>
        </w:r>
        <w:r w:rsidR="0050739F">
          <w:rPr>
            <w:webHidden/>
          </w:rPr>
          <w:t>366</w:t>
        </w:r>
        <w:r>
          <w:rPr>
            <w:webHidden/>
          </w:rPr>
          <w:fldChar w:fldCharType="end"/>
        </w:r>
      </w:hyperlink>
    </w:p>
    <w:p w14:paraId="44A97D4F" w14:textId="448E505C" w:rsidR="001C3308" w:rsidRDefault="001C3308">
      <w:pPr>
        <w:pStyle w:val="TOC3"/>
        <w:rPr>
          <w:rFonts w:eastAsiaTheme="minorEastAsia" w:cstheme="minorBidi"/>
          <w:szCs w:val="20"/>
          <w:lang w:val="en-IN" w:eastAsia="en-IN" w:bidi="hi-IN"/>
        </w:rPr>
      </w:pPr>
      <w:hyperlink w:anchor="_Toc10072824" w:history="1">
        <w:r w:rsidR="0050739F" w:rsidRPr="000F6B58">
          <w:rPr>
            <w:rStyle w:val="Hyperlink"/>
          </w:rPr>
          <w:t>End Time Context</w:t>
        </w:r>
        <w:r w:rsidR="0050739F">
          <w:rPr>
            <w:webHidden/>
          </w:rPr>
          <w:tab/>
        </w:r>
        <w:r>
          <w:rPr>
            <w:webHidden/>
          </w:rPr>
          <w:fldChar w:fldCharType="begin"/>
        </w:r>
        <w:r>
          <w:rPr>
            <w:webHidden/>
          </w:rPr>
          <w:instrText xml:space="preserve"> PAGEREF _Toc10072824 \h </w:instrText>
        </w:r>
        <w:r>
          <w:rPr>
            <w:webHidden/>
          </w:rPr>
        </w:r>
        <w:r>
          <w:rPr>
            <w:webHidden/>
          </w:rPr>
          <w:fldChar w:fldCharType="separate"/>
        </w:r>
        <w:r w:rsidR="0050739F">
          <w:rPr>
            <w:webHidden/>
          </w:rPr>
          <w:t>367</w:t>
        </w:r>
        <w:r>
          <w:rPr>
            <w:webHidden/>
          </w:rPr>
          <w:fldChar w:fldCharType="end"/>
        </w:r>
      </w:hyperlink>
    </w:p>
    <w:p w14:paraId="3539277A" w14:textId="14CFC18F" w:rsidR="001C3308" w:rsidRDefault="001C3308">
      <w:pPr>
        <w:pStyle w:val="TOC3"/>
        <w:rPr>
          <w:rFonts w:eastAsiaTheme="minorEastAsia" w:cstheme="minorBidi"/>
          <w:szCs w:val="20"/>
          <w:lang w:val="en-IN" w:eastAsia="en-IN" w:bidi="hi-IN"/>
        </w:rPr>
      </w:pPr>
      <w:hyperlink w:anchor="_Toc10072825" w:history="1">
        <w:r w:rsidR="0050739F" w:rsidRPr="000F6B58">
          <w:rPr>
            <w:rStyle w:val="Hyperlink"/>
          </w:rPr>
          <w:t>What Happens Between Passover 2003 And Tabernacles 2003?</w:t>
        </w:r>
        <w:r w:rsidR="0050739F">
          <w:rPr>
            <w:webHidden/>
          </w:rPr>
          <w:tab/>
        </w:r>
        <w:r>
          <w:rPr>
            <w:webHidden/>
          </w:rPr>
          <w:fldChar w:fldCharType="begin"/>
        </w:r>
        <w:r>
          <w:rPr>
            <w:webHidden/>
          </w:rPr>
          <w:instrText xml:space="preserve"> PAGEREF _Toc10072825 \h </w:instrText>
        </w:r>
        <w:r>
          <w:rPr>
            <w:webHidden/>
          </w:rPr>
        </w:r>
        <w:r>
          <w:rPr>
            <w:webHidden/>
          </w:rPr>
          <w:fldChar w:fldCharType="separate"/>
        </w:r>
        <w:r w:rsidR="0050739F">
          <w:rPr>
            <w:webHidden/>
          </w:rPr>
          <w:t>367</w:t>
        </w:r>
        <w:r>
          <w:rPr>
            <w:webHidden/>
          </w:rPr>
          <w:fldChar w:fldCharType="end"/>
        </w:r>
      </w:hyperlink>
    </w:p>
    <w:p w14:paraId="6CAC3CBF" w14:textId="6A19A076" w:rsidR="001C3308" w:rsidRDefault="001C3308">
      <w:pPr>
        <w:pStyle w:val="TOC3"/>
        <w:rPr>
          <w:rFonts w:eastAsiaTheme="minorEastAsia" w:cstheme="minorBidi"/>
          <w:szCs w:val="20"/>
          <w:lang w:val="en-IN" w:eastAsia="en-IN" w:bidi="hi-IN"/>
        </w:rPr>
      </w:pPr>
      <w:hyperlink w:anchor="_Toc10072826" w:history="1">
        <w:r w:rsidR="0050739F" w:rsidRPr="000F6B58">
          <w:rPr>
            <w:rStyle w:val="Hyperlink"/>
          </w:rPr>
          <w:t>Closure</w:t>
        </w:r>
        <w:r w:rsidR="0050739F">
          <w:rPr>
            <w:webHidden/>
          </w:rPr>
          <w:tab/>
        </w:r>
        <w:r>
          <w:rPr>
            <w:webHidden/>
          </w:rPr>
          <w:fldChar w:fldCharType="begin"/>
        </w:r>
        <w:r>
          <w:rPr>
            <w:webHidden/>
          </w:rPr>
          <w:instrText xml:space="preserve"> PAGEREF _Toc10072826 \h </w:instrText>
        </w:r>
        <w:r>
          <w:rPr>
            <w:webHidden/>
          </w:rPr>
        </w:r>
        <w:r>
          <w:rPr>
            <w:webHidden/>
          </w:rPr>
          <w:fldChar w:fldCharType="separate"/>
        </w:r>
        <w:r w:rsidR="0050739F">
          <w:rPr>
            <w:webHidden/>
          </w:rPr>
          <w:t>370</w:t>
        </w:r>
        <w:r>
          <w:rPr>
            <w:webHidden/>
          </w:rPr>
          <w:fldChar w:fldCharType="end"/>
        </w:r>
      </w:hyperlink>
    </w:p>
    <w:p w14:paraId="26A36BE4" w14:textId="3F921B81" w:rsidR="001C3308" w:rsidRDefault="001C3308">
      <w:pPr>
        <w:pStyle w:val="TOC2"/>
        <w:rPr>
          <w:rFonts w:eastAsiaTheme="minorEastAsia" w:cstheme="minorBidi"/>
          <w:szCs w:val="20"/>
          <w:lang w:val="en-IN" w:bidi="hi-IN"/>
        </w:rPr>
      </w:pPr>
      <w:hyperlink w:anchor="_Toc10072827" w:history="1">
        <w:r w:rsidRPr="000F6B58">
          <w:rPr>
            <w:rStyle w:val="Hyperlink"/>
            <w:rFonts w:ascii="Calibri" w:hAnsi="Calibri" w:cs="Calibri"/>
          </w:rPr>
          <w:t>2001.10.1.07 The Spirit Is Moving On The Earth: Report On Visit To The Synagogue Church Of All Nations, Lagos, Nigeria</w:t>
        </w:r>
        <w:r>
          <w:rPr>
            <w:webHidden/>
          </w:rPr>
          <w:tab/>
        </w:r>
        <w:r>
          <w:rPr>
            <w:webHidden/>
          </w:rPr>
          <w:fldChar w:fldCharType="begin"/>
        </w:r>
        <w:r>
          <w:rPr>
            <w:webHidden/>
          </w:rPr>
          <w:instrText xml:space="preserve"> PAGEREF _Toc10072827 \h </w:instrText>
        </w:r>
        <w:r>
          <w:rPr>
            <w:webHidden/>
          </w:rPr>
        </w:r>
        <w:r>
          <w:rPr>
            <w:webHidden/>
          </w:rPr>
          <w:fldChar w:fldCharType="separate"/>
        </w:r>
        <w:r>
          <w:rPr>
            <w:webHidden/>
          </w:rPr>
          <w:t>371</w:t>
        </w:r>
        <w:r>
          <w:rPr>
            <w:webHidden/>
          </w:rPr>
          <w:fldChar w:fldCharType="end"/>
        </w:r>
      </w:hyperlink>
    </w:p>
    <w:p w14:paraId="666ED115" w14:textId="2EC5403D" w:rsidR="001C3308" w:rsidRDefault="001C3308">
      <w:pPr>
        <w:pStyle w:val="TOC3"/>
        <w:rPr>
          <w:rFonts w:eastAsiaTheme="minorEastAsia" w:cstheme="minorBidi"/>
          <w:szCs w:val="20"/>
          <w:lang w:val="en-IN" w:eastAsia="en-IN" w:bidi="hi-IN"/>
        </w:rPr>
      </w:pPr>
      <w:hyperlink w:anchor="_Toc10072828"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_Toc10072828 \h </w:instrText>
        </w:r>
        <w:r>
          <w:rPr>
            <w:webHidden/>
          </w:rPr>
        </w:r>
        <w:r>
          <w:rPr>
            <w:webHidden/>
          </w:rPr>
          <w:fldChar w:fldCharType="separate"/>
        </w:r>
        <w:r w:rsidR="0050739F">
          <w:rPr>
            <w:webHidden/>
          </w:rPr>
          <w:t>371</w:t>
        </w:r>
        <w:r>
          <w:rPr>
            <w:webHidden/>
          </w:rPr>
          <w:fldChar w:fldCharType="end"/>
        </w:r>
      </w:hyperlink>
    </w:p>
    <w:p w14:paraId="445808DE" w14:textId="3C26CCA6" w:rsidR="001C3308" w:rsidRDefault="001C3308">
      <w:pPr>
        <w:pStyle w:val="TOC3"/>
        <w:rPr>
          <w:rFonts w:eastAsiaTheme="minorEastAsia" w:cstheme="minorBidi"/>
          <w:szCs w:val="20"/>
          <w:lang w:val="en-IN" w:eastAsia="en-IN" w:bidi="hi-IN"/>
        </w:rPr>
      </w:pPr>
      <w:hyperlink w:anchor="_Toc10072829" w:history="1">
        <w:r w:rsidR="0050739F" w:rsidRPr="000F6B58">
          <w:rPr>
            <w:rStyle w:val="Hyperlink"/>
          </w:rPr>
          <w:t>End Time Context</w:t>
        </w:r>
        <w:r w:rsidR="0050739F">
          <w:rPr>
            <w:webHidden/>
          </w:rPr>
          <w:tab/>
        </w:r>
        <w:r>
          <w:rPr>
            <w:webHidden/>
          </w:rPr>
          <w:fldChar w:fldCharType="begin"/>
        </w:r>
        <w:r>
          <w:rPr>
            <w:webHidden/>
          </w:rPr>
          <w:instrText xml:space="preserve"> PAGEREF _Toc10072829 \h </w:instrText>
        </w:r>
        <w:r>
          <w:rPr>
            <w:webHidden/>
          </w:rPr>
        </w:r>
        <w:r>
          <w:rPr>
            <w:webHidden/>
          </w:rPr>
          <w:fldChar w:fldCharType="separate"/>
        </w:r>
        <w:r w:rsidR="0050739F">
          <w:rPr>
            <w:webHidden/>
          </w:rPr>
          <w:t>372</w:t>
        </w:r>
        <w:r>
          <w:rPr>
            <w:webHidden/>
          </w:rPr>
          <w:fldChar w:fldCharType="end"/>
        </w:r>
      </w:hyperlink>
    </w:p>
    <w:p w14:paraId="0058F841" w14:textId="309F3798" w:rsidR="001C3308" w:rsidRDefault="001C3308">
      <w:pPr>
        <w:pStyle w:val="TOC3"/>
        <w:rPr>
          <w:rFonts w:eastAsiaTheme="minorEastAsia" w:cstheme="minorBidi"/>
          <w:szCs w:val="20"/>
          <w:lang w:val="en-IN" w:eastAsia="en-IN" w:bidi="hi-IN"/>
        </w:rPr>
      </w:pPr>
      <w:hyperlink w:anchor="_Toc10072830" w:history="1">
        <w:r w:rsidR="0050739F" w:rsidRPr="000F6B58">
          <w:rPr>
            <w:rStyle w:val="Hyperlink"/>
          </w:rPr>
          <w:t>The Spirit Is Moving On The Earth: Report On Visit To The Synagogue Church Of All Nations, Lagos, Nigeria</w:t>
        </w:r>
        <w:r w:rsidR="0050739F">
          <w:rPr>
            <w:webHidden/>
          </w:rPr>
          <w:tab/>
        </w:r>
        <w:r>
          <w:rPr>
            <w:webHidden/>
          </w:rPr>
          <w:fldChar w:fldCharType="begin"/>
        </w:r>
        <w:r>
          <w:rPr>
            <w:webHidden/>
          </w:rPr>
          <w:instrText xml:space="preserve"> PAGEREF _Toc10072830 \h </w:instrText>
        </w:r>
        <w:r>
          <w:rPr>
            <w:webHidden/>
          </w:rPr>
        </w:r>
        <w:r>
          <w:rPr>
            <w:webHidden/>
          </w:rPr>
          <w:fldChar w:fldCharType="separate"/>
        </w:r>
        <w:r w:rsidR="0050739F">
          <w:rPr>
            <w:webHidden/>
          </w:rPr>
          <w:t>372</w:t>
        </w:r>
        <w:r>
          <w:rPr>
            <w:webHidden/>
          </w:rPr>
          <w:fldChar w:fldCharType="end"/>
        </w:r>
      </w:hyperlink>
    </w:p>
    <w:p w14:paraId="703893A7" w14:textId="05D919AC" w:rsidR="001C3308" w:rsidRDefault="001C3308">
      <w:pPr>
        <w:pStyle w:val="TOC3"/>
        <w:rPr>
          <w:rFonts w:eastAsiaTheme="minorEastAsia" w:cstheme="minorBidi"/>
          <w:szCs w:val="20"/>
          <w:lang w:val="en-IN" w:eastAsia="en-IN" w:bidi="hi-IN"/>
        </w:rPr>
      </w:pPr>
      <w:hyperlink w:anchor="_Toc10072831" w:history="1">
        <w:r w:rsidR="0050739F" w:rsidRPr="000F6B58">
          <w:rPr>
            <w:rStyle w:val="Hyperlink"/>
          </w:rPr>
          <w:t>Closure</w:t>
        </w:r>
        <w:r w:rsidR="0050739F">
          <w:rPr>
            <w:webHidden/>
          </w:rPr>
          <w:tab/>
        </w:r>
        <w:r>
          <w:rPr>
            <w:webHidden/>
          </w:rPr>
          <w:fldChar w:fldCharType="begin"/>
        </w:r>
        <w:r>
          <w:rPr>
            <w:webHidden/>
          </w:rPr>
          <w:instrText xml:space="preserve"> PAGEREF _Toc10072831 \h </w:instrText>
        </w:r>
        <w:r>
          <w:rPr>
            <w:webHidden/>
          </w:rPr>
        </w:r>
        <w:r>
          <w:rPr>
            <w:webHidden/>
          </w:rPr>
          <w:fldChar w:fldCharType="separate"/>
        </w:r>
        <w:r w:rsidR="0050739F">
          <w:rPr>
            <w:webHidden/>
          </w:rPr>
          <w:t>383</w:t>
        </w:r>
        <w:r>
          <w:rPr>
            <w:webHidden/>
          </w:rPr>
          <w:fldChar w:fldCharType="end"/>
        </w:r>
      </w:hyperlink>
    </w:p>
    <w:p w14:paraId="458556CB" w14:textId="22CAA7C3" w:rsidR="001C3308" w:rsidRDefault="001C3308">
      <w:pPr>
        <w:pStyle w:val="TOC2"/>
        <w:rPr>
          <w:rFonts w:eastAsiaTheme="minorEastAsia" w:cstheme="minorBidi"/>
          <w:szCs w:val="20"/>
          <w:lang w:val="en-IN" w:bidi="hi-IN"/>
        </w:rPr>
      </w:pPr>
      <w:hyperlink w:anchor="_Toc10072832" w:history="1">
        <w:r w:rsidRPr="000F6B58">
          <w:rPr>
            <w:rStyle w:val="Hyperlink"/>
            <w:rFonts w:ascii="Calibri" w:hAnsi="Calibri" w:cs="Calibri"/>
          </w:rPr>
          <w:t>2001.10.1.08 What About the Rapture</w:t>
        </w:r>
        <w:r>
          <w:rPr>
            <w:webHidden/>
          </w:rPr>
          <w:tab/>
        </w:r>
        <w:r>
          <w:rPr>
            <w:webHidden/>
          </w:rPr>
          <w:fldChar w:fldCharType="begin"/>
        </w:r>
        <w:r>
          <w:rPr>
            <w:webHidden/>
          </w:rPr>
          <w:instrText xml:space="preserve"> PAGEREF _Toc10072832 \h </w:instrText>
        </w:r>
        <w:r>
          <w:rPr>
            <w:webHidden/>
          </w:rPr>
        </w:r>
        <w:r>
          <w:rPr>
            <w:webHidden/>
          </w:rPr>
          <w:fldChar w:fldCharType="separate"/>
        </w:r>
        <w:r>
          <w:rPr>
            <w:webHidden/>
          </w:rPr>
          <w:t>383</w:t>
        </w:r>
        <w:r>
          <w:rPr>
            <w:webHidden/>
          </w:rPr>
          <w:fldChar w:fldCharType="end"/>
        </w:r>
      </w:hyperlink>
    </w:p>
    <w:p w14:paraId="275F8BFB" w14:textId="64B1AC73" w:rsidR="001C3308" w:rsidRDefault="001C3308">
      <w:pPr>
        <w:pStyle w:val="TOC3"/>
        <w:rPr>
          <w:rFonts w:eastAsiaTheme="minorEastAsia" w:cstheme="minorBidi"/>
          <w:szCs w:val="20"/>
          <w:lang w:val="en-IN" w:eastAsia="en-IN" w:bidi="hi-IN"/>
        </w:rPr>
      </w:pPr>
      <w:hyperlink w:anchor="_Toc10072833"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_Toc10072833 \h </w:instrText>
        </w:r>
        <w:r>
          <w:rPr>
            <w:webHidden/>
          </w:rPr>
        </w:r>
        <w:r>
          <w:rPr>
            <w:webHidden/>
          </w:rPr>
          <w:fldChar w:fldCharType="separate"/>
        </w:r>
        <w:r w:rsidR="0050739F">
          <w:rPr>
            <w:webHidden/>
          </w:rPr>
          <w:t>383</w:t>
        </w:r>
        <w:r>
          <w:rPr>
            <w:webHidden/>
          </w:rPr>
          <w:fldChar w:fldCharType="end"/>
        </w:r>
      </w:hyperlink>
    </w:p>
    <w:p w14:paraId="1789D4AF" w14:textId="2ED8D33C" w:rsidR="001C3308" w:rsidRDefault="001C3308">
      <w:pPr>
        <w:pStyle w:val="TOC3"/>
        <w:rPr>
          <w:rFonts w:eastAsiaTheme="minorEastAsia" w:cstheme="minorBidi"/>
          <w:szCs w:val="20"/>
          <w:lang w:val="en-IN" w:eastAsia="en-IN" w:bidi="hi-IN"/>
        </w:rPr>
      </w:pPr>
      <w:hyperlink w:anchor="_Toc10072834" w:history="1">
        <w:r w:rsidR="0050739F" w:rsidRPr="000F6B58">
          <w:rPr>
            <w:rStyle w:val="Hyperlink"/>
          </w:rPr>
          <w:t>End Time Context</w:t>
        </w:r>
        <w:r w:rsidR="0050739F">
          <w:rPr>
            <w:webHidden/>
          </w:rPr>
          <w:tab/>
        </w:r>
        <w:r>
          <w:rPr>
            <w:webHidden/>
          </w:rPr>
          <w:fldChar w:fldCharType="begin"/>
        </w:r>
        <w:r>
          <w:rPr>
            <w:webHidden/>
          </w:rPr>
          <w:instrText xml:space="preserve"> PAGEREF _Toc10072834 \h </w:instrText>
        </w:r>
        <w:r>
          <w:rPr>
            <w:webHidden/>
          </w:rPr>
        </w:r>
        <w:r>
          <w:rPr>
            <w:webHidden/>
          </w:rPr>
          <w:fldChar w:fldCharType="separate"/>
        </w:r>
        <w:r w:rsidR="0050739F">
          <w:rPr>
            <w:webHidden/>
          </w:rPr>
          <w:t>384</w:t>
        </w:r>
        <w:r>
          <w:rPr>
            <w:webHidden/>
          </w:rPr>
          <w:fldChar w:fldCharType="end"/>
        </w:r>
      </w:hyperlink>
    </w:p>
    <w:p w14:paraId="1DB0EF67" w14:textId="0FC71FF1" w:rsidR="001C3308" w:rsidRDefault="001C3308">
      <w:pPr>
        <w:pStyle w:val="TOC3"/>
        <w:rPr>
          <w:rFonts w:eastAsiaTheme="minorEastAsia" w:cstheme="minorBidi"/>
          <w:szCs w:val="20"/>
          <w:lang w:val="en-IN" w:eastAsia="en-IN" w:bidi="hi-IN"/>
        </w:rPr>
      </w:pPr>
      <w:hyperlink w:anchor="_Toc10072835" w:history="1">
        <w:r w:rsidR="0050739F" w:rsidRPr="000F6B58">
          <w:rPr>
            <w:rStyle w:val="Hyperlink"/>
          </w:rPr>
          <w:t>What About The “Rapture”?</w:t>
        </w:r>
        <w:r w:rsidR="0050739F">
          <w:rPr>
            <w:webHidden/>
          </w:rPr>
          <w:tab/>
        </w:r>
        <w:r>
          <w:rPr>
            <w:webHidden/>
          </w:rPr>
          <w:fldChar w:fldCharType="begin"/>
        </w:r>
        <w:r>
          <w:rPr>
            <w:webHidden/>
          </w:rPr>
          <w:instrText xml:space="preserve"> PAGEREF _Toc10072835 \h </w:instrText>
        </w:r>
        <w:r>
          <w:rPr>
            <w:webHidden/>
          </w:rPr>
        </w:r>
        <w:r>
          <w:rPr>
            <w:webHidden/>
          </w:rPr>
          <w:fldChar w:fldCharType="separate"/>
        </w:r>
        <w:r w:rsidR="0050739F">
          <w:rPr>
            <w:webHidden/>
          </w:rPr>
          <w:t>384</w:t>
        </w:r>
        <w:r>
          <w:rPr>
            <w:webHidden/>
          </w:rPr>
          <w:fldChar w:fldCharType="end"/>
        </w:r>
      </w:hyperlink>
    </w:p>
    <w:p w14:paraId="27DD143E" w14:textId="05614ECB" w:rsidR="001C3308" w:rsidRDefault="001C3308">
      <w:pPr>
        <w:pStyle w:val="TOC3"/>
        <w:rPr>
          <w:rFonts w:eastAsiaTheme="minorEastAsia" w:cstheme="minorBidi"/>
          <w:szCs w:val="20"/>
          <w:lang w:val="en-IN" w:eastAsia="en-IN" w:bidi="hi-IN"/>
        </w:rPr>
      </w:pPr>
      <w:hyperlink w:anchor="_Toc10072836" w:history="1">
        <w:r w:rsidR="0050739F" w:rsidRPr="000F6B58">
          <w:rPr>
            <w:rStyle w:val="Hyperlink"/>
          </w:rPr>
          <w:t>Closure</w:t>
        </w:r>
        <w:r w:rsidR="0050739F">
          <w:rPr>
            <w:webHidden/>
          </w:rPr>
          <w:tab/>
        </w:r>
        <w:r>
          <w:rPr>
            <w:webHidden/>
          </w:rPr>
          <w:fldChar w:fldCharType="begin"/>
        </w:r>
        <w:r>
          <w:rPr>
            <w:webHidden/>
          </w:rPr>
          <w:instrText xml:space="preserve"> PAGEREF _Toc10072836 \h </w:instrText>
        </w:r>
        <w:r>
          <w:rPr>
            <w:webHidden/>
          </w:rPr>
        </w:r>
        <w:r>
          <w:rPr>
            <w:webHidden/>
          </w:rPr>
          <w:fldChar w:fldCharType="separate"/>
        </w:r>
        <w:r w:rsidR="0050739F">
          <w:rPr>
            <w:webHidden/>
          </w:rPr>
          <w:t>386</w:t>
        </w:r>
        <w:r>
          <w:rPr>
            <w:webHidden/>
          </w:rPr>
          <w:fldChar w:fldCharType="end"/>
        </w:r>
      </w:hyperlink>
    </w:p>
    <w:p w14:paraId="675E4F7C" w14:textId="5DF22ECD" w:rsidR="001C3308" w:rsidRDefault="001C3308">
      <w:pPr>
        <w:pStyle w:val="TOC2"/>
        <w:rPr>
          <w:rFonts w:eastAsiaTheme="minorEastAsia" w:cstheme="minorBidi"/>
          <w:szCs w:val="20"/>
          <w:lang w:val="en-IN" w:bidi="hi-IN"/>
        </w:rPr>
      </w:pPr>
      <w:hyperlink w:anchor="_Toc10072837" w:history="1">
        <w:r w:rsidRPr="000F6B58">
          <w:rPr>
            <w:rStyle w:val="Hyperlink"/>
            <w:rFonts w:ascii="Calibri" w:hAnsi="Calibri" w:cs="Calibri"/>
          </w:rPr>
          <w:t>2001.10.1.09 Black Beam from Heaven</w:t>
        </w:r>
        <w:r>
          <w:rPr>
            <w:webHidden/>
          </w:rPr>
          <w:tab/>
        </w:r>
        <w:r>
          <w:rPr>
            <w:webHidden/>
          </w:rPr>
          <w:fldChar w:fldCharType="begin"/>
        </w:r>
        <w:r>
          <w:rPr>
            <w:webHidden/>
          </w:rPr>
          <w:instrText xml:space="preserve"> PAGEREF _Toc10072837 \h </w:instrText>
        </w:r>
        <w:r>
          <w:rPr>
            <w:webHidden/>
          </w:rPr>
        </w:r>
        <w:r>
          <w:rPr>
            <w:webHidden/>
          </w:rPr>
          <w:fldChar w:fldCharType="separate"/>
        </w:r>
        <w:r>
          <w:rPr>
            <w:webHidden/>
          </w:rPr>
          <w:t>386</w:t>
        </w:r>
        <w:r>
          <w:rPr>
            <w:webHidden/>
          </w:rPr>
          <w:fldChar w:fldCharType="end"/>
        </w:r>
      </w:hyperlink>
    </w:p>
    <w:p w14:paraId="281C3465" w14:textId="0AEE4DFD" w:rsidR="001C3308" w:rsidRDefault="001C3308">
      <w:pPr>
        <w:pStyle w:val="TOC3"/>
        <w:rPr>
          <w:rFonts w:eastAsiaTheme="minorEastAsia" w:cstheme="minorBidi"/>
          <w:szCs w:val="20"/>
          <w:lang w:val="en-IN" w:eastAsia="en-IN" w:bidi="hi-IN"/>
        </w:rPr>
      </w:pPr>
      <w:hyperlink w:anchor="_Toc10072838"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_Toc10072838 \h </w:instrText>
        </w:r>
        <w:r>
          <w:rPr>
            <w:webHidden/>
          </w:rPr>
        </w:r>
        <w:r>
          <w:rPr>
            <w:webHidden/>
          </w:rPr>
          <w:fldChar w:fldCharType="separate"/>
        </w:r>
        <w:r w:rsidR="0050739F">
          <w:rPr>
            <w:webHidden/>
          </w:rPr>
          <w:t>386</w:t>
        </w:r>
        <w:r>
          <w:rPr>
            <w:webHidden/>
          </w:rPr>
          <w:fldChar w:fldCharType="end"/>
        </w:r>
      </w:hyperlink>
    </w:p>
    <w:p w14:paraId="5D12D331" w14:textId="07376D13" w:rsidR="001C3308" w:rsidRDefault="001C3308">
      <w:pPr>
        <w:pStyle w:val="TOC3"/>
        <w:rPr>
          <w:rFonts w:eastAsiaTheme="minorEastAsia" w:cstheme="minorBidi"/>
          <w:szCs w:val="20"/>
          <w:lang w:val="en-IN" w:eastAsia="en-IN" w:bidi="hi-IN"/>
        </w:rPr>
      </w:pPr>
      <w:hyperlink w:anchor="_Toc10072839" w:history="1">
        <w:r w:rsidR="0050739F" w:rsidRPr="000F6B58">
          <w:rPr>
            <w:rStyle w:val="Hyperlink"/>
          </w:rPr>
          <w:t>End Time Context</w:t>
        </w:r>
        <w:r w:rsidR="0050739F">
          <w:rPr>
            <w:webHidden/>
          </w:rPr>
          <w:tab/>
        </w:r>
        <w:r>
          <w:rPr>
            <w:webHidden/>
          </w:rPr>
          <w:fldChar w:fldCharType="begin"/>
        </w:r>
        <w:r>
          <w:rPr>
            <w:webHidden/>
          </w:rPr>
          <w:instrText xml:space="preserve"> PAGEREF _Toc10072839 \h </w:instrText>
        </w:r>
        <w:r>
          <w:rPr>
            <w:webHidden/>
          </w:rPr>
        </w:r>
        <w:r>
          <w:rPr>
            <w:webHidden/>
          </w:rPr>
          <w:fldChar w:fldCharType="separate"/>
        </w:r>
        <w:r w:rsidR="0050739F">
          <w:rPr>
            <w:webHidden/>
          </w:rPr>
          <w:t>387</w:t>
        </w:r>
        <w:r>
          <w:rPr>
            <w:webHidden/>
          </w:rPr>
          <w:fldChar w:fldCharType="end"/>
        </w:r>
      </w:hyperlink>
    </w:p>
    <w:p w14:paraId="363CEA19" w14:textId="2DAF8DA7" w:rsidR="001C3308" w:rsidRDefault="001C3308">
      <w:pPr>
        <w:pStyle w:val="TOC3"/>
        <w:rPr>
          <w:rFonts w:eastAsiaTheme="minorEastAsia" w:cstheme="minorBidi"/>
          <w:szCs w:val="20"/>
          <w:lang w:val="en-IN" w:eastAsia="en-IN" w:bidi="hi-IN"/>
        </w:rPr>
      </w:pPr>
      <w:hyperlink w:anchor="_Toc10072840" w:history="1">
        <w:r w:rsidR="0050739F" w:rsidRPr="000F6B58">
          <w:rPr>
            <w:rStyle w:val="Hyperlink"/>
          </w:rPr>
          <w:t>Black Beam From Heaven Onto The Dome Of The Rock At Tabernacles 2001 A Prophetic Sign</w:t>
        </w:r>
        <w:r w:rsidR="0050739F">
          <w:rPr>
            <w:webHidden/>
          </w:rPr>
          <w:tab/>
        </w:r>
        <w:r>
          <w:rPr>
            <w:webHidden/>
          </w:rPr>
          <w:fldChar w:fldCharType="begin"/>
        </w:r>
        <w:r>
          <w:rPr>
            <w:webHidden/>
          </w:rPr>
          <w:instrText xml:space="preserve"> PAGEREF _Toc10072840 \h </w:instrText>
        </w:r>
        <w:r>
          <w:rPr>
            <w:webHidden/>
          </w:rPr>
        </w:r>
        <w:r>
          <w:rPr>
            <w:webHidden/>
          </w:rPr>
          <w:fldChar w:fldCharType="separate"/>
        </w:r>
        <w:r w:rsidR="0050739F">
          <w:rPr>
            <w:webHidden/>
          </w:rPr>
          <w:t>387</w:t>
        </w:r>
        <w:r>
          <w:rPr>
            <w:webHidden/>
          </w:rPr>
          <w:fldChar w:fldCharType="end"/>
        </w:r>
      </w:hyperlink>
    </w:p>
    <w:p w14:paraId="0BFE1A2B" w14:textId="77AADC51" w:rsidR="001C3308" w:rsidRDefault="001C3308">
      <w:pPr>
        <w:pStyle w:val="TOC3"/>
        <w:rPr>
          <w:rFonts w:eastAsiaTheme="minorEastAsia" w:cstheme="minorBidi"/>
          <w:szCs w:val="20"/>
          <w:lang w:val="en-IN" w:eastAsia="en-IN" w:bidi="hi-IN"/>
        </w:rPr>
      </w:pPr>
      <w:hyperlink w:anchor="_Toc10072841" w:history="1">
        <w:r w:rsidR="0050739F" w:rsidRPr="000F6B58">
          <w:rPr>
            <w:rStyle w:val="Hyperlink"/>
          </w:rPr>
          <w:t>Closure</w:t>
        </w:r>
        <w:r w:rsidR="0050739F">
          <w:rPr>
            <w:webHidden/>
          </w:rPr>
          <w:tab/>
        </w:r>
        <w:r>
          <w:rPr>
            <w:webHidden/>
          </w:rPr>
          <w:fldChar w:fldCharType="begin"/>
        </w:r>
        <w:r>
          <w:rPr>
            <w:webHidden/>
          </w:rPr>
          <w:instrText xml:space="preserve"> PAGEREF _Toc10072841 \h </w:instrText>
        </w:r>
        <w:r>
          <w:rPr>
            <w:webHidden/>
          </w:rPr>
        </w:r>
        <w:r>
          <w:rPr>
            <w:webHidden/>
          </w:rPr>
          <w:fldChar w:fldCharType="separate"/>
        </w:r>
        <w:r w:rsidR="0050739F">
          <w:rPr>
            <w:webHidden/>
          </w:rPr>
          <w:t>388</w:t>
        </w:r>
        <w:r>
          <w:rPr>
            <w:webHidden/>
          </w:rPr>
          <w:fldChar w:fldCharType="end"/>
        </w:r>
      </w:hyperlink>
    </w:p>
    <w:p w14:paraId="2E3E960D" w14:textId="1A8093E1" w:rsidR="001C3308" w:rsidRDefault="001C3308">
      <w:pPr>
        <w:pStyle w:val="TOC2"/>
        <w:rPr>
          <w:rFonts w:eastAsiaTheme="minorEastAsia" w:cstheme="minorBidi"/>
          <w:szCs w:val="20"/>
          <w:lang w:val="en-IN" w:bidi="hi-IN"/>
        </w:rPr>
      </w:pPr>
      <w:hyperlink w:anchor="_Toc10072842" w:history="1">
        <w:r w:rsidRPr="000F6B58">
          <w:rPr>
            <w:rStyle w:val="Hyperlink"/>
            <w:rFonts w:ascii="Calibri" w:hAnsi="Calibri" w:cs="Calibri"/>
          </w:rPr>
          <w:t>2001.10.1.10 Food For Thought</w:t>
        </w:r>
        <w:r>
          <w:rPr>
            <w:webHidden/>
          </w:rPr>
          <w:tab/>
        </w:r>
        <w:r>
          <w:rPr>
            <w:webHidden/>
          </w:rPr>
          <w:fldChar w:fldCharType="begin"/>
        </w:r>
        <w:r>
          <w:rPr>
            <w:webHidden/>
          </w:rPr>
          <w:instrText xml:space="preserve"> PAGEREF _Toc10072842 \h </w:instrText>
        </w:r>
        <w:r>
          <w:rPr>
            <w:webHidden/>
          </w:rPr>
        </w:r>
        <w:r>
          <w:rPr>
            <w:webHidden/>
          </w:rPr>
          <w:fldChar w:fldCharType="separate"/>
        </w:r>
        <w:r>
          <w:rPr>
            <w:webHidden/>
          </w:rPr>
          <w:t>388</w:t>
        </w:r>
        <w:r>
          <w:rPr>
            <w:webHidden/>
          </w:rPr>
          <w:fldChar w:fldCharType="end"/>
        </w:r>
      </w:hyperlink>
    </w:p>
    <w:p w14:paraId="320F2D91" w14:textId="6A9D54A8" w:rsidR="001C3308" w:rsidRDefault="001C3308">
      <w:pPr>
        <w:pStyle w:val="TOC3"/>
        <w:rPr>
          <w:rFonts w:eastAsiaTheme="minorEastAsia" w:cstheme="minorBidi"/>
          <w:szCs w:val="20"/>
          <w:lang w:val="en-IN" w:eastAsia="en-IN" w:bidi="hi-IN"/>
        </w:rPr>
      </w:pPr>
      <w:hyperlink w:anchor="_Toc10072843" w:history="1">
        <w:r w:rsidR="0050739F" w:rsidRPr="000F6B58">
          <w:rPr>
            <w:rStyle w:val="Hyperlink"/>
          </w:rPr>
          <w:t>Take Hold Of Every Moment</w:t>
        </w:r>
        <w:r w:rsidR="0050739F">
          <w:rPr>
            <w:webHidden/>
          </w:rPr>
          <w:tab/>
        </w:r>
        <w:r>
          <w:rPr>
            <w:webHidden/>
          </w:rPr>
          <w:fldChar w:fldCharType="begin"/>
        </w:r>
        <w:r>
          <w:rPr>
            <w:webHidden/>
          </w:rPr>
          <w:instrText xml:space="preserve"> PAGEREF _Toc10072843 \h </w:instrText>
        </w:r>
        <w:r>
          <w:rPr>
            <w:webHidden/>
          </w:rPr>
        </w:r>
        <w:r>
          <w:rPr>
            <w:webHidden/>
          </w:rPr>
          <w:fldChar w:fldCharType="separate"/>
        </w:r>
        <w:r w:rsidR="0050739F">
          <w:rPr>
            <w:webHidden/>
          </w:rPr>
          <w:t>389</w:t>
        </w:r>
        <w:r>
          <w:rPr>
            <w:webHidden/>
          </w:rPr>
          <w:fldChar w:fldCharType="end"/>
        </w:r>
      </w:hyperlink>
    </w:p>
    <w:p w14:paraId="0B53DA09" w14:textId="04CA50CE" w:rsidR="001C3308" w:rsidRDefault="001C3308">
      <w:pPr>
        <w:pStyle w:val="TOC2"/>
        <w:rPr>
          <w:rFonts w:eastAsiaTheme="minorEastAsia" w:cstheme="minorBidi"/>
          <w:szCs w:val="20"/>
          <w:lang w:val="en-IN" w:bidi="hi-IN"/>
        </w:rPr>
      </w:pPr>
      <w:hyperlink w:anchor="_Toc10072844" w:history="1">
        <w:r w:rsidRPr="000F6B58">
          <w:rPr>
            <w:rStyle w:val="Hyperlink"/>
            <w:rFonts w:ascii="Calibri" w:hAnsi="Calibri" w:cs="Calibri"/>
          </w:rPr>
          <w:t>2001.10.1.11 A New Age Has Begun: We Are Called To Reign With The Anointing Of The Set Apart Holy Spirit</w:t>
        </w:r>
        <w:r>
          <w:rPr>
            <w:webHidden/>
          </w:rPr>
          <w:tab/>
        </w:r>
        <w:r>
          <w:rPr>
            <w:webHidden/>
          </w:rPr>
          <w:fldChar w:fldCharType="begin"/>
        </w:r>
        <w:r>
          <w:rPr>
            <w:webHidden/>
          </w:rPr>
          <w:instrText xml:space="preserve"> PAGEREF _Toc10072844 \h </w:instrText>
        </w:r>
        <w:r>
          <w:rPr>
            <w:webHidden/>
          </w:rPr>
        </w:r>
        <w:r>
          <w:rPr>
            <w:webHidden/>
          </w:rPr>
          <w:fldChar w:fldCharType="separate"/>
        </w:r>
        <w:r>
          <w:rPr>
            <w:webHidden/>
          </w:rPr>
          <w:t>390</w:t>
        </w:r>
        <w:r>
          <w:rPr>
            <w:webHidden/>
          </w:rPr>
          <w:fldChar w:fldCharType="end"/>
        </w:r>
      </w:hyperlink>
    </w:p>
    <w:p w14:paraId="2AE05440" w14:textId="34B04A8E" w:rsidR="001C3308" w:rsidRDefault="001C3308">
      <w:pPr>
        <w:pStyle w:val="TOC2"/>
        <w:rPr>
          <w:rFonts w:eastAsiaTheme="minorEastAsia" w:cstheme="minorBidi"/>
          <w:szCs w:val="20"/>
          <w:lang w:val="en-IN" w:bidi="hi-IN"/>
        </w:rPr>
      </w:pPr>
      <w:hyperlink w:anchor="_Toc10072845" w:history="1">
        <w:r w:rsidRPr="000F6B58">
          <w:rPr>
            <w:rStyle w:val="Hyperlink"/>
            <w:rFonts w:ascii="Calibri" w:hAnsi="Calibri" w:cs="Calibri"/>
          </w:rPr>
          <w:t>2001.10.1.12 A Question Regarding A Challenging Principle: Why Are Many Of The Marriages In The Genealogy Of Yahshua Forbidden And Yet They Are Blessed?</w:t>
        </w:r>
        <w:r>
          <w:rPr>
            <w:webHidden/>
          </w:rPr>
          <w:tab/>
        </w:r>
        <w:r>
          <w:rPr>
            <w:webHidden/>
          </w:rPr>
          <w:fldChar w:fldCharType="begin"/>
        </w:r>
        <w:r>
          <w:rPr>
            <w:webHidden/>
          </w:rPr>
          <w:instrText xml:space="preserve"> PAGEREF _Toc10072845 \h </w:instrText>
        </w:r>
        <w:r>
          <w:rPr>
            <w:webHidden/>
          </w:rPr>
        </w:r>
        <w:r>
          <w:rPr>
            <w:webHidden/>
          </w:rPr>
          <w:fldChar w:fldCharType="separate"/>
        </w:r>
        <w:r>
          <w:rPr>
            <w:webHidden/>
          </w:rPr>
          <w:t>391</w:t>
        </w:r>
        <w:r>
          <w:rPr>
            <w:webHidden/>
          </w:rPr>
          <w:fldChar w:fldCharType="end"/>
        </w:r>
      </w:hyperlink>
    </w:p>
    <w:p w14:paraId="7B0CF1F0" w14:textId="3941E100" w:rsidR="001C3308" w:rsidRDefault="001C3308">
      <w:pPr>
        <w:pStyle w:val="TOC2"/>
        <w:rPr>
          <w:rFonts w:eastAsiaTheme="minorEastAsia" w:cstheme="minorBidi"/>
          <w:szCs w:val="20"/>
          <w:lang w:val="en-IN" w:bidi="hi-IN"/>
        </w:rPr>
      </w:pPr>
      <w:hyperlink w:anchor="_Toc10072846" w:history="1">
        <w:r w:rsidRPr="000F6B58">
          <w:rPr>
            <w:rStyle w:val="Hyperlink"/>
            <w:rFonts w:ascii="Calibri" w:hAnsi="Calibri" w:cs="Calibri"/>
          </w:rPr>
          <w:t>2001.10.1.13 Jesus Is Lord</w:t>
        </w:r>
        <w:r>
          <w:rPr>
            <w:webHidden/>
          </w:rPr>
          <w:tab/>
        </w:r>
        <w:r>
          <w:rPr>
            <w:webHidden/>
          </w:rPr>
          <w:fldChar w:fldCharType="begin"/>
        </w:r>
        <w:r>
          <w:rPr>
            <w:webHidden/>
          </w:rPr>
          <w:instrText xml:space="preserve"> PAGEREF _Toc10072846 \h </w:instrText>
        </w:r>
        <w:r>
          <w:rPr>
            <w:webHidden/>
          </w:rPr>
        </w:r>
        <w:r>
          <w:rPr>
            <w:webHidden/>
          </w:rPr>
          <w:fldChar w:fldCharType="separate"/>
        </w:r>
        <w:r>
          <w:rPr>
            <w:webHidden/>
          </w:rPr>
          <w:t>393</w:t>
        </w:r>
        <w:r>
          <w:rPr>
            <w:webHidden/>
          </w:rPr>
          <w:fldChar w:fldCharType="end"/>
        </w:r>
      </w:hyperlink>
    </w:p>
    <w:p w14:paraId="3AAA8A76" w14:textId="2FE7A436" w:rsidR="001C3308" w:rsidRDefault="001C3308">
      <w:pPr>
        <w:pStyle w:val="TOC2"/>
        <w:rPr>
          <w:rFonts w:eastAsiaTheme="minorEastAsia" w:cstheme="minorBidi"/>
          <w:szCs w:val="20"/>
          <w:lang w:val="en-IN" w:bidi="hi-IN"/>
        </w:rPr>
      </w:pPr>
      <w:hyperlink w:anchor="_Toc10072847" w:history="1">
        <w:r w:rsidRPr="000F6B58">
          <w:rPr>
            <w:rStyle w:val="Hyperlink"/>
            <w:rFonts w:ascii="Calibri" w:hAnsi="Calibri" w:cs="Calibri"/>
          </w:rPr>
          <w:t>2001.10.1.14 An Important Update: Responding To The Tribulation That Is Upon Us</w:t>
        </w:r>
        <w:r>
          <w:rPr>
            <w:webHidden/>
          </w:rPr>
          <w:tab/>
        </w:r>
        <w:r>
          <w:rPr>
            <w:webHidden/>
          </w:rPr>
          <w:fldChar w:fldCharType="begin"/>
        </w:r>
        <w:r>
          <w:rPr>
            <w:webHidden/>
          </w:rPr>
          <w:instrText xml:space="preserve"> PAGEREF _Toc10072847 \h </w:instrText>
        </w:r>
        <w:r>
          <w:rPr>
            <w:webHidden/>
          </w:rPr>
        </w:r>
        <w:r>
          <w:rPr>
            <w:webHidden/>
          </w:rPr>
          <w:fldChar w:fldCharType="separate"/>
        </w:r>
        <w:r>
          <w:rPr>
            <w:webHidden/>
          </w:rPr>
          <w:t>396</w:t>
        </w:r>
        <w:r>
          <w:rPr>
            <w:webHidden/>
          </w:rPr>
          <w:fldChar w:fldCharType="end"/>
        </w:r>
      </w:hyperlink>
    </w:p>
    <w:p w14:paraId="3B8E9786" w14:textId="10DB39BA" w:rsidR="001C3308" w:rsidRDefault="001C3308">
      <w:pPr>
        <w:pStyle w:val="TOC3"/>
        <w:rPr>
          <w:rFonts w:eastAsiaTheme="minorEastAsia" w:cstheme="minorBidi"/>
          <w:szCs w:val="20"/>
          <w:lang w:val="en-IN" w:eastAsia="en-IN" w:bidi="hi-IN"/>
        </w:rPr>
      </w:pPr>
      <w:hyperlink w:anchor="_Toc10072848"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_Toc10072848 \h </w:instrText>
        </w:r>
        <w:r>
          <w:rPr>
            <w:webHidden/>
          </w:rPr>
        </w:r>
        <w:r>
          <w:rPr>
            <w:webHidden/>
          </w:rPr>
          <w:fldChar w:fldCharType="separate"/>
        </w:r>
        <w:r w:rsidR="0050739F">
          <w:rPr>
            <w:webHidden/>
          </w:rPr>
          <w:t>396</w:t>
        </w:r>
        <w:r>
          <w:rPr>
            <w:webHidden/>
          </w:rPr>
          <w:fldChar w:fldCharType="end"/>
        </w:r>
      </w:hyperlink>
    </w:p>
    <w:p w14:paraId="6857D488" w14:textId="65DAFA61" w:rsidR="001C3308" w:rsidRDefault="001C3308">
      <w:pPr>
        <w:pStyle w:val="TOC3"/>
        <w:rPr>
          <w:rFonts w:eastAsiaTheme="minorEastAsia" w:cstheme="minorBidi"/>
          <w:szCs w:val="20"/>
          <w:lang w:val="en-IN" w:eastAsia="en-IN" w:bidi="hi-IN"/>
        </w:rPr>
      </w:pPr>
      <w:hyperlink w:anchor="_Toc10072849" w:history="1">
        <w:r w:rsidR="0050739F" w:rsidRPr="000F6B58">
          <w:rPr>
            <w:rStyle w:val="Hyperlink"/>
          </w:rPr>
          <w:t>End Time Context</w:t>
        </w:r>
        <w:r w:rsidR="0050739F">
          <w:rPr>
            <w:webHidden/>
          </w:rPr>
          <w:tab/>
        </w:r>
        <w:r>
          <w:rPr>
            <w:webHidden/>
          </w:rPr>
          <w:fldChar w:fldCharType="begin"/>
        </w:r>
        <w:r>
          <w:rPr>
            <w:webHidden/>
          </w:rPr>
          <w:instrText xml:space="preserve"> PAGEREF _Toc10072849 \h </w:instrText>
        </w:r>
        <w:r>
          <w:rPr>
            <w:webHidden/>
          </w:rPr>
        </w:r>
        <w:r>
          <w:rPr>
            <w:webHidden/>
          </w:rPr>
          <w:fldChar w:fldCharType="separate"/>
        </w:r>
        <w:r w:rsidR="0050739F">
          <w:rPr>
            <w:webHidden/>
          </w:rPr>
          <w:t>398</w:t>
        </w:r>
        <w:r>
          <w:rPr>
            <w:webHidden/>
          </w:rPr>
          <w:fldChar w:fldCharType="end"/>
        </w:r>
      </w:hyperlink>
    </w:p>
    <w:p w14:paraId="0C8151FB" w14:textId="54F19720" w:rsidR="001C3308" w:rsidRDefault="001C3308">
      <w:pPr>
        <w:pStyle w:val="TOC3"/>
        <w:rPr>
          <w:rFonts w:eastAsiaTheme="minorEastAsia" w:cstheme="minorBidi"/>
          <w:szCs w:val="20"/>
          <w:lang w:val="en-IN" w:eastAsia="en-IN" w:bidi="hi-IN"/>
        </w:rPr>
      </w:pPr>
      <w:hyperlink w:anchor="_Toc10072850" w:history="1">
        <w:r w:rsidR="0050739F" w:rsidRPr="000F6B58">
          <w:rPr>
            <w:rStyle w:val="Hyperlink"/>
          </w:rPr>
          <w:t>An Important Update: Responding To The Tribulation That Is Upon Us</w:t>
        </w:r>
        <w:r w:rsidR="0050739F">
          <w:rPr>
            <w:webHidden/>
          </w:rPr>
          <w:tab/>
        </w:r>
        <w:r>
          <w:rPr>
            <w:webHidden/>
          </w:rPr>
          <w:fldChar w:fldCharType="begin"/>
        </w:r>
        <w:r>
          <w:rPr>
            <w:webHidden/>
          </w:rPr>
          <w:instrText xml:space="preserve"> PAGEREF _Toc10072850 \h </w:instrText>
        </w:r>
        <w:r>
          <w:rPr>
            <w:webHidden/>
          </w:rPr>
        </w:r>
        <w:r>
          <w:rPr>
            <w:webHidden/>
          </w:rPr>
          <w:fldChar w:fldCharType="separate"/>
        </w:r>
        <w:r w:rsidR="0050739F">
          <w:rPr>
            <w:webHidden/>
          </w:rPr>
          <w:t>398</w:t>
        </w:r>
        <w:r>
          <w:rPr>
            <w:webHidden/>
          </w:rPr>
          <w:fldChar w:fldCharType="end"/>
        </w:r>
      </w:hyperlink>
    </w:p>
    <w:p w14:paraId="5832C53A" w14:textId="771018B3" w:rsidR="001C3308" w:rsidRDefault="001C3308">
      <w:pPr>
        <w:pStyle w:val="TOC3"/>
        <w:rPr>
          <w:rFonts w:eastAsiaTheme="minorEastAsia" w:cstheme="minorBidi"/>
          <w:szCs w:val="20"/>
          <w:lang w:val="en-IN" w:eastAsia="en-IN" w:bidi="hi-IN"/>
        </w:rPr>
      </w:pPr>
      <w:hyperlink w:anchor="_Toc10072851" w:history="1">
        <w:r w:rsidR="0050739F" w:rsidRPr="000F6B58">
          <w:rPr>
            <w:rStyle w:val="Hyperlink"/>
          </w:rPr>
          <w:t>Closure</w:t>
        </w:r>
        <w:r w:rsidR="0050739F">
          <w:rPr>
            <w:webHidden/>
          </w:rPr>
          <w:tab/>
        </w:r>
        <w:r>
          <w:rPr>
            <w:webHidden/>
          </w:rPr>
          <w:fldChar w:fldCharType="begin"/>
        </w:r>
        <w:r>
          <w:rPr>
            <w:webHidden/>
          </w:rPr>
          <w:instrText xml:space="preserve"> PAGEREF _Toc10072851 \h </w:instrText>
        </w:r>
        <w:r>
          <w:rPr>
            <w:webHidden/>
          </w:rPr>
        </w:r>
        <w:r>
          <w:rPr>
            <w:webHidden/>
          </w:rPr>
          <w:fldChar w:fldCharType="separate"/>
        </w:r>
        <w:r w:rsidR="0050739F">
          <w:rPr>
            <w:webHidden/>
          </w:rPr>
          <w:t>404</w:t>
        </w:r>
        <w:r>
          <w:rPr>
            <w:webHidden/>
          </w:rPr>
          <w:fldChar w:fldCharType="end"/>
        </w:r>
      </w:hyperlink>
    </w:p>
    <w:p w14:paraId="2EC52101" w14:textId="64F8A21F" w:rsidR="001C3308" w:rsidRDefault="001C3308">
      <w:pPr>
        <w:pStyle w:val="TOC2"/>
        <w:rPr>
          <w:rFonts w:eastAsiaTheme="minorEastAsia" w:cstheme="minorBidi"/>
          <w:szCs w:val="20"/>
          <w:lang w:val="en-IN" w:bidi="hi-IN"/>
        </w:rPr>
      </w:pPr>
      <w:hyperlink w:anchor="_Toc10072852" w:history="1">
        <w:r w:rsidRPr="000F6B58">
          <w:rPr>
            <w:rStyle w:val="Hyperlink"/>
            <w:rFonts w:ascii="Calibri" w:hAnsi="Calibri" w:cs="Calibri"/>
          </w:rPr>
          <w:t>2001.10.1.15 Why America Is One Manifestation Of Babylon</w:t>
        </w:r>
        <w:r>
          <w:rPr>
            <w:webHidden/>
          </w:rPr>
          <w:tab/>
        </w:r>
        <w:r>
          <w:rPr>
            <w:webHidden/>
          </w:rPr>
          <w:fldChar w:fldCharType="begin"/>
        </w:r>
        <w:r>
          <w:rPr>
            <w:webHidden/>
          </w:rPr>
          <w:instrText xml:space="preserve"> PAGEREF _Toc10072852 \h </w:instrText>
        </w:r>
        <w:r>
          <w:rPr>
            <w:webHidden/>
          </w:rPr>
        </w:r>
        <w:r>
          <w:rPr>
            <w:webHidden/>
          </w:rPr>
          <w:fldChar w:fldCharType="separate"/>
        </w:r>
        <w:r>
          <w:rPr>
            <w:webHidden/>
          </w:rPr>
          <w:t>404</w:t>
        </w:r>
        <w:r>
          <w:rPr>
            <w:webHidden/>
          </w:rPr>
          <w:fldChar w:fldCharType="end"/>
        </w:r>
      </w:hyperlink>
    </w:p>
    <w:p w14:paraId="5B900285" w14:textId="5756F23F" w:rsidR="001C3308" w:rsidRDefault="001C3308">
      <w:pPr>
        <w:pStyle w:val="TOC3"/>
        <w:rPr>
          <w:rFonts w:eastAsiaTheme="minorEastAsia" w:cstheme="minorBidi"/>
          <w:szCs w:val="20"/>
          <w:lang w:val="en-IN" w:eastAsia="en-IN" w:bidi="hi-IN"/>
        </w:rPr>
      </w:pPr>
      <w:hyperlink w:anchor="_Toc10072853"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_Toc10072853 \h </w:instrText>
        </w:r>
        <w:r>
          <w:rPr>
            <w:webHidden/>
          </w:rPr>
        </w:r>
        <w:r>
          <w:rPr>
            <w:webHidden/>
          </w:rPr>
          <w:fldChar w:fldCharType="separate"/>
        </w:r>
        <w:r w:rsidR="0050739F">
          <w:rPr>
            <w:webHidden/>
          </w:rPr>
          <w:t>405</w:t>
        </w:r>
        <w:r>
          <w:rPr>
            <w:webHidden/>
          </w:rPr>
          <w:fldChar w:fldCharType="end"/>
        </w:r>
      </w:hyperlink>
    </w:p>
    <w:p w14:paraId="3EBD9C61" w14:textId="2208A60A" w:rsidR="001C3308" w:rsidRDefault="001C3308">
      <w:pPr>
        <w:pStyle w:val="TOC3"/>
        <w:rPr>
          <w:rFonts w:eastAsiaTheme="minorEastAsia" w:cstheme="minorBidi"/>
          <w:szCs w:val="20"/>
          <w:lang w:val="en-IN" w:eastAsia="en-IN" w:bidi="hi-IN"/>
        </w:rPr>
      </w:pPr>
      <w:hyperlink w:anchor="_Toc10072854" w:history="1">
        <w:r w:rsidR="0050739F" w:rsidRPr="000F6B58">
          <w:rPr>
            <w:rStyle w:val="Hyperlink"/>
          </w:rPr>
          <w:t>Word From Yahweh Concerning This Article</w:t>
        </w:r>
        <w:r w:rsidR="0050739F">
          <w:rPr>
            <w:webHidden/>
          </w:rPr>
          <w:tab/>
        </w:r>
        <w:r>
          <w:rPr>
            <w:webHidden/>
          </w:rPr>
          <w:fldChar w:fldCharType="begin"/>
        </w:r>
        <w:r>
          <w:rPr>
            <w:webHidden/>
          </w:rPr>
          <w:instrText xml:space="preserve"> PAGEREF _Toc10072854 \h </w:instrText>
        </w:r>
        <w:r>
          <w:rPr>
            <w:webHidden/>
          </w:rPr>
        </w:r>
        <w:r>
          <w:rPr>
            <w:webHidden/>
          </w:rPr>
          <w:fldChar w:fldCharType="separate"/>
        </w:r>
        <w:r w:rsidR="0050739F">
          <w:rPr>
            <w:webHidden/>
          </w:rPr>
          <w:t>406</w:t>
        </w:r>
        <w:r>
          <w:rPr>
            <w:webHidden/>
          </w:rPr>
          <w:fldChar w:fldCharType="end"/>
        </w:r>
      </w:hyperlink>
    </w:p>
    <w:p w14:paraId="0B251CF1" w14:textId="5F114937" w:rsidR="001C3308" w:rsidRDefault="001C3308">
      <w:pPr>
        <w:pStyle w:val="TOC3"/>
        <w:rPr>
          <w:rFonts w:eastAsiaTheme="minorEastAsia" w:cstheme="minorBidi"/>
          <w:szCs w:val="20"/>
          <w:lang w:val="en-IN" w:eastAsia="en-IN" w:bidi="hi-IN"/>
        </w:rPr>
      </w:pPr>
      <w:hyperlink w:anchor="_Toc10072855" w:history="1">
        <w:r w:rsidR="0050739F" w:rsidRPr="000F6B58">
          <w:rPr>
            <w:rStyle w:val="Hyperlink"/>
          </w:rPr>
          <w:t>End Time Context</w:t>
        </w:r>
        <w:r w:rsidR="0050739F">
          <w:rPr>
            <w:webHidden/>
          </w:rPr>
          <w:tab/>
        </w:r>
        <w:r>
          <w:rPr>
            <w:webHidden/>
          </w:rPr>
          <w:fldChar w:fldCharType="begin"/>
        </w:r>
        <w:r>
          <w:rPr>
            <w:webHidden/>
          </w:rPr>
          <w:instrText xml:space="preserve"> PAGEREF _Toc10072855 \h </w:instrText>
        </w:r>
        <w:r>
          <w:rPr>
            <w:webHidden/>
          </w:rPr>
        </w:r>
        <w:r>
          <w:rPr>
            <w:webHidden/>
          </w:rPr>
          <w:fldChar w:fldCharType="separate"/>
        </w:r>
        <w:r w:rsidR="0050739F">
          <w:rPr>
            <w:webHidden/>
          </w:rPr>
          <w:t>406</w:t>
        </w:r>
        <w:r>
          <w:rPr>
            <w:webHidden/>
          </w:rPr>
          <w:fldChar w:fldCharType="end"/>
        </w:r>
      </w:hyperlink>
    </w:p>
    <w:p w14:paraId="29D40C04" w14:textId="005664EF" w:rsidR="001C3308" w:rsidRDefault="001C3308">
      <w:pPr>
        <w:pStyle w:val="TOC3"/>
        <w:rPr>
          <w:rFonts w:eastAsiaTheme="minorEastAsia" w:cstheme="minorBidi"/>
          <w:szCs w:val="20"/>
          <w:lang w:val="en-IN" w:eastAsia="en-IN" w:bidi="hi-IN"/>
        </w:rPr>
      </w:pPr>
      <w:hyperlink w:anchor="_Toc10072856" w:history="1">
        <w:r w:rsidR="0050739F" w:rsidRPr="000F6B58">
          <w:rPr>
            <w:rStyle w:val="Hyperlink"/>
          </w:rPr>
          <w:t>Why America Is One Manifestation Of Babylon</w:t>
        </w:r>
        <w:r w:rsidR="0050739F">
          <w:rPr>
            <w:webHidden/>
          </w:rPr>
          <w:tab/>
        </w:r>
        <w:r>
          <w:rPr>
            <w:webHidden/>
          </w:rPr>
          <w:fldChar w:fldCharType="begin"/>
        </w:r>
        <w:r>
          <w:rPr>
            <w:webHidden/>
          </w:rPr>
          <w:instrText xml:space="preserve"> PAGEREF _Toc10072856 \h </w:instrText>
        </w:r>
        <w:r>
          <w:rPr>
            <w:webHidden/>
          </w:rPr>
        </w:r>
        <w:r>
          <w:rPr>
            <w:webHidden/>
          </w:rPr>
          <w:fldChar w:fldCharType="separate"/>
        </w:r>
        <w:r w:rsidR="0050739F">
          <w:rPr>
            <w:webHidden/>
          </w:rPr>
          <w:t>407</w:t>
        </w:r>
        <w:r>
          <w:rPr>
            <w:webHidden/>
          </w:rPr>
          <w:fldChar w:fldCharType="end"/>
        </w:r>
      </w:hyperlink>
    </w:p>
    <w:p w14:paraId="46DDAD59" w14:textId="6EC9088E" w:rsidR="001C3308" w:rsidRDefault="001C3308">
      <w:pPr>
        <w:pStyle w:val="TOC3"/>
        <w:rPr>
          <w:rFonts w:eastAsiaTheme="minorEastAsia" w:cstheme="minorBidi"/>
          <w:szCs w:val="20"/>
          <w:lang w:val="en-IN" w:eastAsia="en-IN" w:bidi="hi-IN"/>
        </w:rPr>
      </w:pPr>
      <w:hyperlink w:anchor="_Toc10072857" w:history="1">
        <w:r w:rsidR="0050739F" w:rsidRPr="000F6B58">
          <w:rPr>
            <w:rStyle w:val="Hyperlink"/>
          </w:rPr>
          <w:t>Closure</w:t>
        </w:r>
        <w:r w:rsidR="0050739F">
          <w:rPr>
            <w:webHidden/>
          </w:rPr>
          <w:tab/>
        </w:r>
        <w:r>
          <w:rPr>
            <w:webHidden/>
          </w:rPr>
          <w:fldChar w:fldCharType="begin"/>
        </w:r>
        <w:r>
          <w:rPr>
            <w:webHidden/>
          </w:rPr>
          <w:instrText xml:space="preserve"> PAGEREF _Toc10072857 \h </w:instrText>
        </w:r>
        <w:r>
          <w:rPr>
            <w:webHidden/>
          </w:rPr>
        </w:r>
        <w:r>
          <w:rPr>
            <w:webHidden/>
          </w:rPr>
          <w:fldChar w:fldCharType="separate"/>
        </w:r>
        <w:r w:rsidR="0050739F">
          <w:rPr>
            <w:webHidden/>
          </w:rPr>
          <w:t>415</w:t>
        </w:r>
        <w:r>
          <w:rPr>
            <w:webHidden/>
          </w:rPr>
          <w:fldChar w:fldCharType="end"/>
        </w:r>
      </w:hyperlink>
    </w:p>
    <w:p w14:paraId="41501C81" w14:textId="6156719F" w:rsidR="001C3308" w:rsidRDefault="001C3308">
      <w:pPr>
        <w:pStyle w:val="TOC2"/>
        <w:rPr>
          <w:rFonts w:eastAsiaTheme="minorEastAsia" w:cstheme="minorBidi"/>
          <w:szCs w:val="20"/>
          <w:lang w:val="en-IN" w:bidi="hi-IN"/>
        </w:rPr>
      </w:pPr>
      <w:hyperlink w:anchor="_Toc10072858" w:history="1">
        <w:r w:rsidRPr="000F6B58">
          <w:rPr>
            <w:rStyle w:val="Hyperlink"/>
            <w:rFonts w:ascii="Calibri" w:hAnsi="Calibri" w:cs="Calibri"/>
          </w:rPr>
          <w:t>2001.10.1.16 Prophetic Context To Current Tribulation Prisons, Apostate Church, Street Church</w:t>
        </w:r>
        <w:r>
          <w:rPr>
            <w:webHidden/>
          </w:rPr>
          <w:tab/>
        </w:r>
        <w:r>
          <w:rPr>
            <w:webHidden/>
          </w:rPr>
          <w:fldChar w:fldCharType="begin"/>
        </w:r>
        <w:r>
          <w:rPr>
            <w:webHidden/>
          </w:rPr>
          <w:instrText xml:space="preserve"> PAGEREF _Toc10072858 \h </w:instrText>
        </w:r>
        <w:r>
          <w:rPr>
            <w:webHidden/>
          </w:rPr>
        </w:r>
        <w:r>
          <w:rPr>
            <w:webHidden/>
          </w:rPr>
          <w:fldChar w:fldCharType="separate"/>
        </w:r>
        <w:r>
          <w:rPr>
            <w:webHidden/>
          </w:rPr>
          <w:t>415</w:t>
        </w:r>
        <w:r>
          <w:rPr>
            <w:webHidden/>
          </w:rPr>
          <w:fldChar w:fldCharType="end"/>
        </w:r>
      </w:hyperlink>
    </w:p>
    <w:p w14:paraId="39624D4A" w14:textId="0049607B" w:rsidR="001C3308" w:rsidRDefault="001C3308">
      <w:pPr>
        <w:pStyle w:val="TOC3"/>
        <w:rPr>
          <w:rFonts w:eastAsiaTheme="minorEastAsia" w:cstheme="minorBidi"/>
          <w:szCs w:val="20"/>
          <w:lang w:val="en-IN" w:eastAsia="en-IN" w:bidi="hi-IN"/>
        </w:rPr>
      </w:pPr>
      <w:hyperlink w:anchor="_Toc10072859"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_Toc10072859 \h </w:instrText>
        </w:r>
        <w:r>
          <w:rPr>
            <w:webHidden/>
          </w:rPr>
        </w:r>
        <w:r>
          <w:rPr>
            <w:webHidden/>
          </w:rPr>
          <w:fldChar w:fldCharType="separate"/>
        </w:r>
        <w:r w:rsidR="0050739F">
          <w:rPr>
            <w:webHidden/>
          </w:rPr>
          <w:t>415</w:t>
        </w:r>
        <w:r>
          <w:rPr>
            <w:webHidden/>
          </w:rPr>
          <w:fldChar w:fldCharType="end"/>
        </w:r>
      </w:hyperlink>
    </w:p>
    <w:p w14:paraId="0B3BF437" w14:textId="666BA226" w:rsidR="001C3308" w:rsidRDefault="001C3308">
      <w:pPr>
        <w:pStyle w:val="TOC3"/>
        <w:rPr>
          <w:rFonts w:eastAsiaTheme="minorEastAsia" w:cstheme="minorBidi"/>
          <w:szCs w:val="20"/>
          <w:lang w:val="en-IN" w:eastAsia="en-IN" w:bidi="hi-IN"/>
        </w:rPr>
      </w:pPr>
      <w:hyperlink w:anchor="_Toc10072860" w:history="1">
        <w:r w:rsidR="0050739F" w:rsidRPr="000F6B58">
          <w:rPr>
            <w:rStyle w:val="Hyperlink"/>
          </w:rPr>
          <w:t>Preamble</w:t>
        </w:r>
        <w:r w:rsidR="0050739F">
          <w:rPr>
            <w:webHidden/>
          </w:rPr>
          <w:tab/>
        </w:r>
        <w:r>
          <w:rPr>
            <w:webHidden/>
          </w:rPr>
          <w:fldChar w:fldCharType="begin"/>
        </w:r>
        <w:r>
          <w:rPr>
            <w:webHidden/>
          </w:rPr>
          <w:instrText xml:space="preserve"> PAGEREF _Toc10072860 \h </w:instrText>
        </w:r>
        <w:r>
          <w:rPr>
            <w:webHidden/>
          </w:rPr>
        </w:r>
        <w:r>
          <w:rPr>
            <w:webHidden/>
          </w:rPr>
          <w:fldChar w:fldCharType="separate"/>
        </w:r>
        <w:r w:rsidR="0050739F">
          <w:rPr>
            <w:webHidden/>
          </w:rPr>
          <w:t>416</w:t>
        </w:r>
        <w:r>
          <w:rPr>
            <w:webHidden/>
          </w:rPr>
          <w:fldChar w:fldCharType="end"/>
        </w:r>
      </w:hyperlink>
    </w:p>
    <w:p w14:paraId="16149DC7" w14:textId="24B47FF4" w:rsidR="001C3308" w:rsidRDefault="001C3308">
      <w:pPr>
        <w:pStyle w:val="TOC3"/>
        <w:rPr>
          <w:rFonts w:eastAsiaTheme="minorEastAsia" w:cstheme="minorBidi"/>
          <w:szCs w:val="20"/>
          <w:lang w:val="en-IN" w:eastAsia="en-IN" w:bidi="hi-IN"/>
        </w:rPr>
      </w:pPr>
      <w:hyperlink w:anchor="_Toc10072861" w:history="1">
        <w:r w:rsidR="0050739F" w:rsidRPr="000F6B58">
          <w:rPr>
            <w:rStyle w:val="Hyperlink"/>
          </w:rPr>
          <w:t>End Time Context</w:t>
        </w:r>
        <w:r w:rsidR="0050739F">
          <w:rPr>
            <w:webHidden/>
          </w:rPr>
          <w:tab/>
        </w:r>
        <w:r>
          <w:rPr>
            <w:webHidden/>
          </w:rPr>
          <w:fldChar w:fldCharType="begin"/>
        </w:r>
        <w:r>
          <w:rPr>
            <w:webHidden/>
          </w:rPr>
          <w:instrText xml:space="preserve"> PAGEREF _Toc10072861 \h </w:instrText>
        </w:r>
        <w:r>
          <w:rPr>
            <w:webHidden/>
          </w:rPr>
        </w:r>
        <w:r>
          <w:rPr>
            <w:webHidden/>
          </w:rPr>
          <w:fldChar w:fldCharType="separate"/>
        </w:r>
        <w:r w:rsidR="0050739F">
          <w:rPr>
            <w:webHidden/>
          </w:rPr>
          <w:t>418</w:t>
        </w:r>
        <w:r>
          <w:rPr>
            <w:webHidden/>
          </w:rPr>
          <w:fldChar w:fldCharType="end"/>
        </w:r>
      </w:hyperlink>
    </w:p>
    <w:p w14:paraId="2FF58CD2" w14:textId="28FCE530" w:rsidR="001C3308" w:rsidRDefault="001C3308">
      <w:pPr>
        <w:pStyle w:val="TOC3"/>
        <w:rPr>
          <w:rFonts w:eastAsiaTheme="minorEastAsia" w:cstheme="minorBidi"/>
          <w:szCs w:val="20"/>
          <w:lang w:val="en-IN" w:eastAsia="en-IN" w:bidi="hi-IN"/>
        </w:rPr>
      </w:pPr>
      <w:hyperlink w:anchor="_Toc10072862" w:history="1">
        <w:r w:rsidR="0050739F" w:rsidRPr="000F6B58">
          <w:rPr>
            <w:rStyle w:val="Hyperlink"/>
          </w:rPr>
          <w:t>Prisons Hold God's Treasures</w:t>
        </w:r>
        <w:r w:rsidR="0050739F">
          <w:rPr>
            <w:webHidden/>
          </w:rPr>
          <w:tab/>
        </w:r>
        <w:r>
          <w:rPr>
            <w:webHidden/>
          </w:rPr>
          <w:fldChar w:fldCharType="begin"/>
        </w:r>
        <w:r>
          <w:rPr>
            <w:webHidden/>
          </w:rPr>
          <w:instrText xml:space="preserve"> PAGEREF _Toc10072862 \h </w:instrText>
        </w:r>
        <w:r>
          <w:rPr>
            <w:webHidden/>
          </w:rPr>
        </w:r>
        <w:r>
          <w:rPr>
            <w:webHidden/>
          </w:rPr>
          <w:fldChar w:fldCharType="separate"/>
        </w:r>
        <w:r w:rsidR="0050739F">
          <w:rPr>
            <w:webHidden/>
          </w:rPr>
          <w:t>418</w:t>
        </w:r>
        <w:r>
          <w:rPr>
            <w:webHidden/>
          </w:rPr>
          <w:fldChar w:fldCharType="end"/>
        </w:r>
      </w:hyperlink>
    </w:p>
    <w:p w14:paraId="7A283099" w14:textId="4702BB15" w:rsidR="001C3308" w:rsidRDefault="001C3308">
      <w:pPr>
        <w:pStyle w:val="TOC3"/>
        <w:rPr>
          <w:rFonts w:eastAsiaTheme="minorEastAsia" w:cstheme="minorBidi"/>
          <w:szCs w:val="20"/>
          <w:lang w:val="en-IN" w:eastAsia="en-IN" w:bidi="hi-IN"/>
        </w:rPr>
      </w:pPr>
      <w:hyperlink w:anchor="_Toc10072863" w:history="1">
        <w:r w:rsidR="0050739F" w:rsidRPr="000F6B58">
          <w:rPr>
            <w:rStyle w:val="Hyperlink"/>
          </w:rPr>
          <w:t>Vision Of The Sword And The Serpent</w:t>
        </w:r>
        <w:r w:rsidR="0050739F">
          <w:rPr>
            <w:webHidden/>
          </w:rPr>
          <w:tab/>
        </w:r>
        <w:r>
          <w:rPr>
            <w:webHidden/>
          </w:rPr>
          <w:fldChar w:fldCharType="begin"/>
        </w:r>
        <w:r>
          <w:rPr>
            <w:webHidden/>
          </w:rPr>
          <w:instrText xml:space="preserve"> PAGEREF _Toc10072863 \h </w:instrText>
        </w:r>
        <w:r>
          <w:rPr>
            <w:webHidden/>
          </w:rPr>
        </w:r>
        <w:r>
          <w:rPr>
            <w:webHidden/>
          </w:rPr>
          <w:fldChar w:fldCharType="separate"/>
        </w:r>
        <w:r w:rsidR="0050739F">
          <w:rPr>
            <w:webHidden/>
          </w:rPr>
          <w:t>419</w:t>
        </w:r>
        <w:r>
          <w:rPr>
            <w:webHidden/>
          </w:rPr>
          <w:fldChar w:fldCharType="end"/>
        </w:r>
      </w:hyperlink>
    </w:p>
    <w:p w14:paraId="72DD5564" w14:textId="23E09ABE" w:rsidR="001C3308" w:rsidRDefault="001C3308">
      <w:pPr>
        <w:pStyle w:val="TOC3"/>
        <w:rPr>
          <w:rFonts w:eastAsiaTheme="minorEastAsia" w:cstheme="minorBidi"/>
          <w:szCs w:val="20"/>
          <w:lang w:val="en-IN" w:eastAsia="en-IN" w:bidi="hi-IN"/>
        </w:rPr>
      </w:pPr>
      <w:hyperlink w:anchor="_Toc10072864" w:history="1">
        <w:r w:rsidR="0050739F" w:rsidRPr="000F6B58">
          <w:rPr>
            <w:rStyle w:val="Hyperlink"/>
          </w:rPr>
          <w:t>The Coming 'Street-Church'</w:t>
        </w:r>
        <w:r w:rsidR="0050739F">
          <w:rPr>
            <w:webHidden/>
          </w:rPr>
          <w:tab/>
        </w:r>
        <w:r>
          <w:rPr>
            <w:webHidden/>
          </w:rPr>
          <w:fldChar w:fldCharType="begin"/>
        </w:r>
        <w:r>
          <w:rPr>
            <w:webHidden/>
          </w:rPr>
          <w:instrText xml:space="preserve"> PAGEREF _Toc10072864 \h </w:instrText>
        </w:r>
        <w:r>
          <w:rPr>
            <w:webHidden/>
          </w:rPr>
        </w:r>
        <w:r>
          <w:rPr>
            <w:webHidden/>
          </w:rPr>
          <w:fldChar w:fldCharType="separate"/>
        </w:r>
        <w:r w:rsidR="0050739F">
          <w:rPr>
            <w:webHidden/>
          </w:rPr>
          <w:t>422</w:t>
        </w:r>
        <w:r>
          <w:rPr>
            <w:webHidden/>
          </w:rPr>
          <w:fldChar w:fldCharType="end"/>
        </w:r>
      </w:hyperlink>
    </w:p>
    <w:p w14:paraId="3021C841" w14:textId="1E2F5E37" w:rsidR="001C3308" w:rsidRDefault="001C3308">
      <w:pPr>
        <w:pStyle w:val="TOC3"/>
        <w:rPr>
          <w:rFonts w:eastAsiaTheme="minorEastAsia" w:cstheme="minorBidi"/>
          <w:szCs w:val="20"/>
          <w:lang w:val="en-IN" w:eastAsia="en-IN" w:bidi="hi-IN"/>
        </w:rPr>
      </w:pPr>
      <w:hyperlink w:anchor="_Toc10072865" w:history="1">
        <w:r w:rsidR="0050739F" w:rsidRPr="000F6B58">
          <w:rPr>
            <w:rStyle w:val="Hyperlink"/>
          </w:rPr>
          <w:t>Closure</w:t>
        </w:r>
        <w:r w:rsidR="0050739F">
          <w:rPr>
            <w:webHidden/>
          </w:rPr>
          <w:tab/>
        </w:r>
        <w:r>
          <w:rPr>
            <w:webHidden/>
          </w:rPr>
          <w:fldChar w:fldCharType="begin"/>
        </w:r>
        <w:r>
          <w:rPr>
            <w:webHidden/>
          </w:rPr>
          <w:instrText xml:space="preserve"> PAGEREF _Toc10072865 \h </w:instrText>
        </w:r>
        <w:r>
          <w:rPr>
            <w:webHidden/>
          </w:rPr>
        </w:r>
        <w:r>
          <w:rPr>
            <w:webHidden/>
          </w:rPr>
          <w:fldChar w:fldCharType="separate"/>
        </w:r>
        <w:r w:rsidR="0050739F">
          <w:rPr>
            <w:webHidden/>
          </w:rPr>
          <w:t>424</w:t>
        </w:r>
        <w:r>
          <w:rPr>
            <w:webHidden/>
          </w:rPr>
          <w:fldChar w:fldCharType="end"/>
        </w:r>
      </w:hyperlink>
    </w:p>
    <w:p w14:paraId="1B0C20E2" w14:textId="0EAB35A4" w:rsidR="001C3308" w:rsidRDefault="001C3308">
      <w:pPr>
        <w:pStyle w:val="TOC2"/>
        <w:rPr>
          <w:rFonts w:eastAsiaTheme="minorEastAsia" w:cstheme="minorBidi"/>
          <w:szCs w:val="20"/>
          <w:lang w:val="en-IN" w:bidi="hi-IN"/>
        </w:rPr>
      </w:pPr>
      <w:hyperlink w:anchor="_Toc10072866" w:history="1">
        <w:r w:rsidRPr="000F6B58">
          <w:rPr>
            <w:rStyle w:val="Hyperlink"/>
            <w:rFonts w:ascii="Calibri" w:hAnsi="Calibri" w:cs="Calibri"/>
          </w:rPr>
          <w:t>2001.10.1.17 Anthrax Vision For America</w:t>
        </w:r>
        <w:r>
          <w:rPr>
            <w:webHidden/>
          </w:rPr>
          <w:tab/>
        </w:r>
        <w:r>
          <w:rPr>
            <w:webHidden/>
          </w:rPr>
          <w:fldChar w:fldCharType="begin"/>
        </w:r>
        <w:r>
          <w:rPr>
            <w:webHidden/>
          </w:rPr>
          <w:instrText xml:space="preserve"> PAGEREF _Toc10072866 \h </w:instrText>
        </w:r>
        <w:r>
          <w:rPr>
            <w:webHidden/>
          </w:rPr>
        </w:r>
        <w:r>
          <w:rPr>
            <w:webHidden/>
          </w:rPr>
          <w:fldChar w:fldCharType="separate"/>
        </w:r>
        <w:r>
          <w:rPr>
            <w:webHidden/>
          </w:rPr>
          <w:t>424</w:t>
        </w:r>
        <w:r>
          <w:rPr>
            <w:webHidden/>
          </w:rPr>
          <w:fldChar w:fldCharType="end"/>
        </w:r>
      </w:hyperlink>
    </w:p>
    <w:p w14:paraId="3B564B94" w14:textId="17FFB4F9" w:rsidR="001C3308" w:rsidRDefault="001C3308">
      <w:pPr>
        <w:pStyle w:val="TOC3"/>
        <w:rPr>
          <w:rFonts w:eastAsiaTheme="minorEastAsia" w:cstheme="minorBidi"/>
          <w:szCs w:val="20"/>
          <w:lang w:val="en-IN" w:eastAsia="en-IN" w:bidi="hi-IN"/>
        </w:rPr>
      </w:pPr>
      <w:hyperlink w:anchor="_Toc10072867"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_Toc10072867 \h </w:instrText>
        </w:r>
        <w:r>
          <w:rPr>
            <w:webHidden/>
          </w:rPr>
        </w:r>
        <w:r>
          <w:rPr>
            <w:webHidden/>
          </w:rPr>
          <w:fldChar w:fldCharType="separate"/>
        </w:r>
        <w:r w:rsidR="0050739F">
          <w:rPr>
            <w:webHidden/>
          </w:rPr>
          <w:t>424</w:t>
        </w:r>
        <w:r>
          <w:rPr>
            <w:webHidden/>
          </w:rPr>
          <w:fldChar w:fldCharType="end"/>
        </w:r>
      </w:hyperlink>
    </w:p>
    <w:p w14:paraId="789E3F8F" w14:textId="5D145668" w:rsidR="001C3308" w:rsidRDefault="001C3308">
      <w:pPr>
        <w:pStyle w:val="TOC3"/>
        <w:rPr>
          <w:rFonts w:eastAsiaTheme="minorEastAsia" w:cstheme="minorBidi"/>
          <w:szCs w:val="20"/>
          <w:lang w:val="en-IN" w:eastAsia="en-IN" w:bidi="hi-IN"/>
        </w:rPr>
      </w:pPr>
      <w:hyperlink w:anchor="_Toc10072868" w:history="1">
        <w:r w:rsidR="0050739F" w:rsidRPr="000F6B58">
          <w:rPr>
            <w:rStyle w:val="Hyperlink"/>
          </w:rPr>
          <w:t>Preamble</w:t>
        </w:r>
        <w:r w:rsidR="0050739F">
          <w:rPr>
            <w:webHidden/>
          </w:rPr>
          <w:tab/>
        </w:r>
        <w:r>
          <w:rPr>
            <w:webHidden/>
          </w:rPr>
          <w:fldChar w:fldCharType="begin"/>
        </w:r>
        <w:r>
          <w:rPr>
            <w:webHidden/>
          </w:rPr>
          <w:instrText xml:space="preserve"> PAGEREF _Toc10072868 \h </w:instrText>
        </w:r>
        <w:r>
          <w:rPr>
            <w:webHidden/>
          </w:rPr>
        </w:r>
        <w:r>
          <w:rPr>
            <w:webHidden/>
          </w:rPr>
          <w:fldChar w:fldCharType="separate"/>
        </w:r>
        <w:r w:rsidR="0050739F">
          <w:rPr>
            <w:webHidden/>
          </w:rPr>
          <w:t>425</w:t>
        </w:r>
        <w:r>
          <w:rPr>
            <w:webHidden/>
          </w:rPr>
          <w:fldChar w:fldCharType="end"/>
        </w:r>
      </w:hyperlink>
    </w:p>
    <w:p w14:paraId="69F94623" w14:textId="3BFC1FE4" w:rsidR="001C3308" w:rsidRDefault="001C3308">
      <w:pPr>
        <w:pStyle w:val="TOC3"/>
        <w:rPr>
          <w:rFonts w:eastAsiaTheme="minorEastAsia" w:cstheme="minorBidi"/>
          <w:szCs w:val="20"/>
          <w:lang w:val="en-IN" w:eastAsia="en-IN" w:bidi="hi-IN"/>
        </w:rPr>
      </w:pPr>
      <w:hyperlink w:anchor="_Toc10072869" w:history="1">
        <w:r w:rsidR="0050739F" w:rsidRPr="000F6B58">
          <w:rPr>
            <w:rStyle w:val="Hyperlink"/>
          </w:rPr>
          <w:t>End Time Context</w:t>
        </w:r>
        <w:r w:rsidR="0050739F">
          <w:rPr>
            <w:webHidden/>
          </w:rPr>
          <w:tab/>
        </w:r>
        <w:r>
          <w:rPr>
            <w:webHidden/>
          </w:rPr>
          <w:fldChar w:fldCharType="begin"/>
        </w:r>
        <w:r>
          <w:rPr>
            <w:webHidden/>
          </w:rPr>
          <w:instrText xml:space="preserve"> PAGEREF _Toc10072869 \h </w:instrText>
        </w:r>
        <w:r>
          <w:rPr>
            <w:webHidden/>
          </w:rPr>
        </w:r>
        <w:r>
          <w:rPr>
            <w:webHidden/>
          </w:rPr>
          <w:fldChar w:fldCharType="separate"/>
        </w:r>
        <w:r w:rsidR="0050739F">
          <w:rPr>
            <w:webHidden/>
          </w:rPr>
          <w:t>427</w:t>
        </w:r>
        <w:r>
          <w:rPr>
            <w:webHidden/>
          </w:rPr>
          <w:fldChar w:fldCharType="end"/>
        </w:r>
      </w:hyperlink>
    </w:p>
    <w:p w14:paraId="1B0489DA" w14:textId="385ED697" w:rsidR="001C3308" w:rsidRDefault="001C3308">
      <w:pPr>
        <w:pStyle w:val="TOC3"/>
        <w:rPr>
          <w:rFonts w:eastAsiaTheme="minorEastAsia" w:cstheme="minorBidi"/>
          <w:szCs w:val="20"/>
          <w:lang w:val="en-IN" w:eastAsia="en-IN" w:bidi="hi-IN"/>
        </w:rPr>
      </w:pPr>
      <w:hyperlink w:anchor="_Toc10072870" w:history="1">
        <w:r w:rsidR="0050739F" w:rsidRPr="000F6B58">
          <w:rPr>
            <w:rStyle w:val="Hyperlink"/>
          </w:rPr>
          <w:t>Anthrax Vision For America</w:t>
        </w:r>
        <w:r w:rsidR="0050739F">
          <w:rPr>
            <w:webHidden/>
          </w:rPr>
          <w:tab/>
        </w:r>
        <w:r>
          <w:rPr>
            <w:webHidden/>
          </w:rPr>
          <w:fldChar w:fldCharType="begin"/>
        </w:r>
        <w:r>
          <w:rPr>
            <w:webHidden/>
          </w:rPr>
          <w:instrText xml:space="preserve"> PAGEREF _Toc10072870 \h </w:instrText>
        </w:r>
        <w:r>
          <w:rPr>
            <w:webHidden/>
          </w:rPr>
        </w:r>
        <w:r>
          <w:rPr>
            <w:webHidden/>
          </w:rPr>
          <w:fldChar w:fldCharType="separate"/>
        </w:r>
        <w:r w:rsidR="0050739F">
          <w:rPr>
            <w:webHidden/>
          </w:rPr>
          <w:t>428</w:t>
        </w:r>
        <w:r>
          <w:rPr>
            <w:webHidden/>
          </w:rPr>
          <w:fldChar w:fldCharType="end"/>
        </w:r>
      </w:hyperlink>
    </w:p>
    <w:p w14:paraId="18294192" w14:textId="5936593A" w:rsidR="001C3308" w:rsidRDefault="001C3308">
      <w:pPr>
        <w:pStyle w:val="TOC3"/>
        <w:rPr>
          <w:rFonts w:eastAsiaTheme="minorEastAsia" w:cstheme="minorBidi"/>
          <w:szCs w:val="20"/>
          <w:lang w:val="en-IN" w:eastAsia="en-IN" w:bidi="hi-IN"/>
        </w:rPr>
      </w:pPr>
      <w:hyperlink w:anchor="_Toc10072871" w:history="1">
        <w:r w:rsidR="0050739F" w:rsidRPr="000F6B58">
          <w:rPr>
            <w:rStyle w:val="Hyperlink"/>
          </w:rPr>
          <w:t>Closure</w:t>
        </w:r>
        <w:r w:rsidR="0050739F">
          <w:rPr>
            <w:webHidden/>
          </w:rPr>
          <w:tab/>
        </w:r>
        <w:r>
          <w:rPr>
            <w:webHidden/>
          </w:rPr>
          <w:fldChar w:fldCharType="begin"/>
        </w:r>
        <w:r>
          <w:rPr>
            <w:webHidden/>
          </w:rPr>
          <w:instrText xml:space="preserve"> PAGEREF _Toc10072871 \h </w:instrText>
        </w:r>
        <w:r>
          <w:rPr>
            <w:webHidden/>
          </w:rPr>
        </w:r>
        <w:r>
          <w:rPr>
            <w:webHidden/>
          </w:rPr>
          <w:fldChar w:fldCharType="separate"/>
        </w:r>
        <w:r w:rsidR="0050739F">
          <w:rPr>
            <w:webHidden/>
          </w:rPr>
          <w:t>431</w:t>
        </w:r>
        <w:r>
          <w:rPr>
            <w:webHidden/>
          </w:rPr>
          <w:fldChar w:fldCharType="end"/>
        </w:r>
      </w:hyperlink>
    </w:p>
    <w:p w14:paraId="01C53B8F" w14:textId="2FB578F5" w:rsidR="001C3308" w:rsidRDefault="001C3308">
      <w:pPr>
        <w:pStyle w:val="TOC2"/>
        <w:rPr>
          <w:rFonts w:eastAsiaTheme="minorEastAsia" w:cstheme="minorBidi"/>
          <w:szCs w:val="20"/>
          <w:lang w:val="en-IN" w:bidi="hi-IN"/>
        </w:rPr>
      </w:pPr>
      <w:hyperlink w:anchor="_Toc10072872" w:history="1">
        <w:r w:rsidRPr="000F6B58">
          <w:rPr>
            <w:rStyle w:val="Hyperlink"/>
            <w:rFonts w:ascii="Calibri" w:hAnsi="Calibri" w:cs="Calibri"/>
          </w:rPr>
          <w:t>2001.10.1.18 Halloween: 31 October 2001 Satan's Great Day The Great And Terrible Day Of Yahweh's Wrath</w:t>
        </w:r>
        <w:r>
          <w:rPr>
            <w:webHidden/>
          </w:rPr>
          <w:tab/>
        </w:r>
        <w:r>
          <w:rPr>
            <w:webHidden/>
          </w:rPr>
          <w:fldChar w:fldCharType="begin"/>
        </w:r>
        <w:r>
          <w:rPr>
            <w:webHidden/>
          </w:rPr>
          <w:instrText xml:space="preserve"> PAGEREF _Toc10072872 \h </w:instrText>
        </w:r>
        <w:r>
          <w:rPr>
            <w:webHidden/>
          </w:rPr>
        </w:r>
        <w:r>
          <w:rPr>
            <w:webHidden/>
          </w:rPr>
          <w:fldChar w:fldCharType="separate"/>
        </w:r>
        <w:r>
          <w:rPr>
            <w:webHidden/>
          </w:rPr>
          <w:t>431</w:t>
        </w:r>
        <w:r>
          <w:rPr>
            <w:webHidden/>
          </w:rPr>
          <w:fldChar w:fldCharType="end"/>
        </w:r>
      </w:hyperlink>
    </w:p>
    <w:p w14:paraId="068A954D" w14:textId="59399BE4" w:rsidR="001C3308" w:rsidRDefault="001C3308">
      <w:pPr>
        <w:pStyle w:val="TOC3"/>
        <w:rPr>
          <w:rFonts w:eastAsiaTheme="minorEastAsia" w:cstheme="minorBidi"/>
          <w:szCs w:val="20"/>
          <w:lang w:val="en-IN" w:eastAsia="en-IN" w:bidi="hi-IN"/>
        </w:rPr>
      </w:pPr>
      <w:hyperlink w:anchor="_Toc10072873"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_Toc10072873 \h </w:instrText>
        </w:r>
        <w:r>
          <w:rPr>
            <w:webHidden/>
          </w:rPr>
        </w:r>
        <w:r>
          <w:rPr>
            <w:webHidden/>
          </w:rPr>
          <w:fldChar w:fldCharType="separate"/>
        </w:r>
        <w:r w:rsidR="0050739F">
          <w:rPr>
            <w:webHidden/>
          </w:rPr>
          <w:t>431</w:t>
        </w:r>
        <w:r>
          <w:rPr>
            <w:webHidden/>
          </w:rPr>
          <w:fldChar w:fldCharType="end"/>
        </w:r>
      </w:hyperlink>
    </w:p>
    <w:p w14:paraId="0D8E4EDE" w14:textId="42E78420" w:rsidR="001C3308" w:rsidRDefault="001C3308">
      <w:pPr>
        <w:pStyle w:val="TOC3"/>
        <w:rPr>
          <w:rFonts w:eastAsiaTheme="minorEastAsia" w:cstheme="minorBidi"/>
          <w:szCs w:val="20"/>
          <w:lang w:val="en-IN" w:eastAsia="en-IN" w:bidi="hi-IN"/>
        </w:rPr>
      </w:pPr>
      <w:hyperlink w:anchor="_Toc10072874" w:history="1">
        <w:r w:rsidR="0050739F" w:rsidRPr="000F6B58">
          <w:rPr>
            <w:rStyle w:val="Hyperlink"/>
          </w:rPr>
          <w:t>Preamble</w:t>
        </w:r>
        <w:r w:rsidR="0050739F">
          <w:rPr>
            <w:webHidden/>
          </w:rPr>
          <w:tab/>
        </w:r>
        <w:r>
          <w:rPr>
            <w:webHidden/>
          </w:rPr>
          <w:fldChar w:fldCharType="begin"/>
        </w:r>
        <w:r>
          <w:rPr>
            <w:webHidden/>
          </w:rPr>
          <w:instrText xml:space="preserve"> PAGEREF _Toc10072874 \h </w:instrText>
        </w:r>
        <w:r>
          <w:rPr>
            <w:webHidden/>
          </w:rPr>
        </w:r>
        <w:r>
          <w:rPr>
            <w:webHidden/>
          </w:rPr>
          <w:fldChar w:fldCharType="separate"/>
        </w:r>
        <w:r w:rsidR="0050739F">
          <w:rPr>
            <w:webHidden/>
          </w:rPr>
          <w:t>432</w:t>
        </w:r>
        <w:r>
          <w:rPr>
            <w:webHidden/>
          </w:rPr>
          <w:fldChar w:fldCharType="end"/>
        </w:r>
      </w:hyperlink>
    </w:p>
    <w:p w14:paraId="27746558" w14:textId="0330DAEB" w:rsidR="001C3308" w:rsidRDefault="001C3308">
      <w:pPr>
        <w:pStyle w:val="TOC3"/>
        <w:rPr>
          <w:rFonts w:eastAsiaTheme="minorEastAsia" w:cstheme="minorBidi"/>
          <w:szCs w:val="20"/>
          <w:lang w:val="en-IN" w:eastAsia="en-IN" w:bidi="hi-IN"/>
        </w:rPr>
      </w:pPr>
      <w:hyperlink w:anchor="_Toc10072875" w:history="1">
        <w:r w:rsidR="0050739F" w:rsidRPr="000F6B58">
          <w:rPr>
            <w:rStyle w:val="Hyperlink"/>
          </w:rPr>
          <w:t>Appendix A: Halloween (31 October) What It Is From A Believers Perspective</w:t>
        </w:r>
        <w:r w:rsidR="0050739F">
          <w:rPr>
            <w:webHidden/>
          </w:rPr>
          <w:tab/>
        </w:r>
        <w:r>
          <w:rPr>
            <w:webHidden/>
          </w:rPr>
          <w:fldChar w:fldCharType="begin"/>
        </w:r>
        <w:r>
          <w:rPr>
            <w:webHidden/>
          </w:rPr>
          <w:instrText xml:space="preserve"> PAGEREF _Toc10072875 \h </w:instrText>
        </w:r>
        <w:r>
          <w:rPr>
            <w:webHidden/>
          </w:rPr>
        </w:r>
        <w:r>
          <w:rPr>
            <w:webHidden/>
          </w:rPr>
          <w:fldChar w:fldCharType="separate"/>
        </w:r>
        <w:r w:rsidR="0050739F">
          <w:rPr>
            <w:webHidden/>
          </w:rPr>
          <w:t>454</w:t>
        </w:r>
        <w:r>
          <w:rPr>
            <w:webHidden/>
          </w:rPr>
          <w:fldChar w:fldCharType="end"/>
        </w:r>
      </w:hyperlink>
    </w:p>
    <w:p w14:paraId="3760AF3B" w14:textId="3A2FB9FD" w:rsidR="001C3308" w:rsidRDefault="001C3308">
      <w:pPr>
        <w:pStyle w:val="TOC3"/>
        <w:rPr>
          <w:rFonts w:eastAsiaTheme="minorEastAsia" w:cstheme="minorBidi"/>
          <w:szCs w:val="20"/>
          <w:lang w:val="en-IN" w:eastAsia="en-IN" w:bidi="hi-IN"/>
        </w:rPr>
      </w:pPr>
      <w:hyperlink w:anchor="_Toc10072876" w:history="1">
        <w:r w:rsidR="0050739F" w:rsidRPr="000F6B58">
          <w:rPr>
            <w:rStyle w:val="Hyperlink"/>
          </w:rPr>
          <w:t>Closure</w:t>
        </w:r>
        <w:r w:rsidR="0050739F">
          <w:rPr>
            <w:webHidden/>
          </w:rPr>
          <w:tab/>
        </w:r>
        <w:r>
          <w:rPr>
            <w:webHidden/>
          </w:rPr>
          <w:fldChar w:fldCharType="begin"/>
        </w:r>
        <w:r>
          <w:rPr>
            <w:webHidden/>
          </w:rPr>
          <w:instrText xml:space="preserve"> PAGEREF _Toc10072876 \h </w:instrText>
        </w:r>
        <w:r>
          <w:rPr>
            <w:webHidden/>
          </w:rPr>
        </w:r>
        <w:r>
          <w:rPr>
            <w:webHidden/>
          </w:rPr>
          <w:fldChar w:fldCharType="separate"/>
        </w:r>
        <w:r w:rsidR="0050739F">
          <w:rPr>
            <w:webHidden/>
          </w:rPr>
          <w:t>456</w:t>
        </w:r>
        <w:r>
          <w:rPr>
            <w:webHidden/>
          </w:rPr>
          <w:fldChar w:fldCharType="end"/>
        </w:r>
      </w:hyperlink>
    </w:p>
    <w:p w14:paraId="132F4CDB" w14:textId="162E9AEC" w:rsidR="001C3308" w:rsidRDefault="001C3308">
      <w:pPr>
        <w:pStyle w:val="TOC2"/>
        <w:rPr>
          <w:rFonts w:eastAsiaTheme="minorEastAsia" w:cstheme="minorBidi"/>
          <w:szCs w:val="20"/>
          <w:lang w:val="en-IN" w:bidi="hi-IN"/>
        </w:rPr>
      </w:pPr>
      <w:hyperlink w:anchor="_Toc10072877" w:history="1">
        <w:r w:rsidRPr="000F6B58">
          <w:rPr>
            <w:rStyle w:val="Hyperlink"/>
            <w:rFonts w:ascii="Calibri" w:hAnsi="Calibri" w:cs="Calibri"/>
          </w:rPr>
          <w:t>2001.10.D.02 Why Do You Say That The LORD Means Baal</w:t>
        </w:r>
        <w:r>
          <w:rPr>
            <w:webHidden/>
          </w:rPr>
          <w:tab/>
        </w:r>
        <w:r>
          <w:rPr>
            <w:webHidden/>
          </w:rPr>
          <w:fldChar w:fldCharType="begin"/>
        </w:r>
        <w:r>
          <w:rPr>
            <w:webHidden/>
          </w:rPr>
          <w:instrText xml:space="preserve"> PAGEREF _Toc10072877 \h </w:instrText>
        </w:r>
        <w:r>
          <w:rPr>
            <w:webHidden/>
          </w:rPr>
        </w:r>
        <w:r>
          <w:rPr>
            <w:webHidden/>
          </w:rPr>
          <w:fldChar w:fldCharType="separate"/>
        </w:r>
        <w:r>
          <w:rPr>
            <w:webHidden/>
          </w:rPr>
          <w:t>456</w:t>
        </w:r>
        <w:r>
          <w:rPr>
            <w:webHidden/>
          </w:rPr>
          <w:fldChar w:fldCharType="end"/>
        </w:r>
      </w:hyperlink>
    </w:p>
    <w:p w14:paraId="18A42442" w14:textId="31CDEB76" w:rsidR="001C3308" w:rsidRDefault="001C3308">
      <w:pPr>
        <w:pStyle w:val="TOC2"/>
        <w:rPr>
          <w:rFonts w:eastAsiaTheme="minorEastAsia" w:cstheme="minorBidi"/>
          <w:szCs w:val="20"/>
          <w:lang w:val="en-IN" w:bidi="hi-IN"/>
        </w:rPr>
      </w:pPr>
      <w:hyperlink w:anchor="_Toc10072878" w:history="1">
        <w:r w:rsidRPr="000F6B58">
          <w:rPr>
            <w:rStyle w:val="Hyperlink"/>
            <w:rFonts w:ascii="Calibri" w:hAnsi="Calibri" w:cs="Calibri"/>
          </w:rPr>
          <w:t>2001.10.D.04 The Muslim "Threat" - A Lie From Satan!</w:t>
        </w:r>
        <w:r>
          <w:rPr>
            <w:webHidden/>
          </w:rPr>
          <w:tab/>
        </w:r>
        <w:r>
          <w:rPr>
            <w:webHidden/>
          </w:rPr>
          <w:fldChar w:fldCharType="begin"/>
        </w:r>
        <w:r>
          <w:rPr>
            <w:webHidden/>
          </w:rPr>
          <w:instrText xml:space="preserve"> PAGEREF _Toc10072878 \h </w:instrText>
        </w:r>
        <w:r>
          <w:rPr>
            <w:webHidden/>
          </w:rPr>
        </w:r>
        <w:r>
          <w:rPr>
            <w:webHidden/>
          </w:rPr>
          <w:fldChar w:fldCharType="separate"/>
        </w:r>
        <w:r>
          <w:rPr>
            <w:webHidden/>
          </w:rPr>
          <w:t>459</w:t>
        </w:r>
        <w:r>
          <w:rPr>
            <w:webHidden/>
          </w:rPr>
          <w:fldChar w:fldCharType="end"/>
        </w:r>
      </w:hyperlink>
    </w:p>
    <w:p w14:paraId="6C0FC261" w14:textId="4B545442" w:rsidR="001C3308" w:rsidRDefault="001C3308">
      <w:pPr>
        <w:pStyle w:val="TOC2"/>
        <w:rPr>
          <w:rFonts w:eastAsiaTheme="minorEastAsia" w:cstheme="minorBidi"/>
          <w:szCs w:val="20"/>
          <w:lang w:val="en-IN" w:bidi="hi-IN"/>
        </w:rPr>
      </w:pPr>
      <w:hyperlink w:anchor="_Toc10072879" w:history="1">
        <w:r w:rsidRPr="000F6B58">
          <w:rPr>
            <w:rStyle w:val="Hyperlink"/>
            <w:rFonts w:ascii="Calibri" w:hAnsi="Calibri" w:cs="Calibri"/>
          </w:rPr>
          <w:t>2001.10.D.05 Walking In The Glory</w:t>
        </w:r>
        <w:r>
          <w:rPr>
            <w:webHidden/>
          </w:rPr>
          <w:tab/>
        </w:r>
        <w:r>
          <w:rPr>
            <w:webHidden/>
          </w:rPr>
          <w:fldChar w:fldCharType="begin"/>
        </w:r>
        <w:r>
          <w:rPr>
            <w:webHidden/>
          </w:rPr>
          <w:instrText xml:space="preserve"> PAGEREF _Toc10072879 \h </w:instrText>
        </w:r>
        <w:r>
          <w:rPr>
            <w:webHidden/>
          </w:rPr>
        </w:r>
        <w:r>
          <w:rPr>
            <w:webHidden/>
          </w:rPr>
          <w:fldChar w:fldCharType="separate"/>
        </w:r>
        <w:r>
          <w:rPr>
            <w:webHidden/>
          </w:rPr>
          <w:t>461</w:t>
        </w:r>
        <w:r>
          <w:rPr>
            <w:webHidden/>
          </w:rPr>
          <w:fldChar w:fldCharType="end"/>
        </w:r>
      </w:hyperlink>
    </w:p>
    <w:p w14:paraId="33A0EB3D" w14:textId="0EDD97BA" w:rsidR="001C3308" w:rsidRDefault="001C3308">
      <w:pPr>
        <w:pStyle w:val="TOC2"/>
        <w:rPr>
          <w:rFonts w:eastAsiaTheme="minorEastAsia" w:cstheme="minorBidi"/>
          <w:szCs w:val="20"/>
          <w:lang w:val="en-IN" w:bidi="hi-IN"/>
        </w:rPr>
      </w:pPr>
      <w:hyperlink w:anchor="_Toc10072880" w:history="1">
        <w:r w:rsidRPr="000F6B58">
          <w:rPr>
            <w:rStyle w:val="Hyperlink"/>
            <w:rFonts w:ascii="Calibri" w:hAnsi="Calibri" w:cs="Calibri"/>
          </w:rPr>
          <w:t>2001.11.1.01 Some Critical Principles Required To Understand The Present Spiritual Situation And To Overcome To The End</w:t>
        </w:r>
        <w:r>
          <w:rPr>
            <w:webHidden/>
          </w:rPr>
          <w:tab/>
        </w:r>
        <w:r>
          <w:rPr>
            <w:webHidden/>
          </w:rPr>
          <w:fldChar w:fldCharType="begin"/>
        </w:r>
        <w:r>
          <w:rPr>
            <w:webHidden/>
          </w:rPr>
          <w:instrText xml:space="preserve"> PAGEREF _Toc10072880 \h </w:instrText>
        </w:r>
        <w:r>
          <w:rPr>
            <w:webHidden/>
          </w:rPr>
        </w:r>
        <w:r>
          <w:rPr>
            <w:webHidden/>
          </w:rPr>
          <w:fldChar w:fldCharType="separate"/>
        </w:r>
        <w:r>
          <w:rPr>
            <w:webHidden/>
          </w:rPr>
          <w:t>468</w:t>
        </w:r>
        <w:r>
          <w:rPr>
            <w:webHidden/>
          </w:rPr>
          <w:fldChar w:fldCharType="end"/>
        </w:r>
      </w:hyperlink>
    </w:p>
    <w:p w14:paraId="3F6D617F" w14:textId="3BD4B1EA" w:rsidR="001C3308" w:rsidRDefault="001C3308">
      <w:pPr>
        <w:pStyle w:val="TOC3"/>
        <w:rPr>
          <w:rFonts w:eastAsiaTheme="minorEastAsia" w:cstheme="minorBidi"/>
          <w:szCs w:val="20"/>
          <w:lang w:val="en-IN" w:eastAsia="en-IN" w:bidi="hi-IN"/>
        </w:rPr>
      </w:pPr>
      <w:hyperlink w:anchor="_Toc10072881"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_Toc10072881 \h </w:instrText>
        </w:r>
        <w:r>
          <w:rPr>
            <w:webHidden/>
          </w:rPr>
        </w:r>
        <w:r>
          <w:rPr>
            <w:webHidden/>
          </w:rPr>
          <w:fldChar w:fldCharType="separate"/>
        </w:r>
        <w:r w:rsidR="0050739F">
          <w:rPr>
            <w:webHidden/>
          </w:rPr>
          <w:t>468</w:t>
        </w:r>
        <w:r>
          <w:rPr>
            <w:webHidden/>
          </w:rPr>
          <w:fldChar w:fldCharType="end"/>
        </w:r>
      </w:hyperlink>
    </w:p>
    <w:p w14:paraId="624212E9" w14:textId="68D22E67" w:rsidR="001C3308" w:rsidRDefault="001C3308">
      <w:pPr>
        <w:pStyle w:val="TOC3"/>
        <w:rPr>
          <w:rFonts w:eastAsiaTheme="minorEastAsia" w:cstheme="minorBidi"/>
          <w:szCs w:val="20"/>
          <w:lang w:val="en-IN" w:eastAsia="en-IN" w:bidi="hi-IN"/>
        </w:rPr>
      </w:pPr>
      <w:hyperlink w:anchor="_Toc10072882" w:history="1">
        <w:r w:rsidR="0050739F" w:rsidRPr="000F6B58">
          <w:rPr>
            <w:rStyle w:val="Hyperlink"/>
          </w:rPr>
          <w:t>Preamble</w:t>
        </w:r>
        <w:r w:rsidR="0050739F">
          <w:rPr>
            <w:webHidden/>
          </w:rPr>
          <w:tab/>
        </w:r>
        <w:r>
          <w:rPr>
            <w:webHidden/>
          </w:rPr>
          <w:fldChar w:fldCharType="begin"/>
        </w:r>
        <w:r>
          <w:rPr>
            <w:webHidden/>
          </w:rPr>
          <w:instrText xml:space="preserve"> PAGEREF _Toc10072882 \h </w:instrText>
        </w:r>
        <w:r>
          <w:rPr>
            <w:webHidden/>
          </w:rPr>
        </w:r>
        <w:r>
          <w:rPr>
            <w:webHidden/>
          </w:rPr>
          <w:fldChar w:fldCharType="separate"/>
        </w:r>
        <w:r w:rsidR="0050739F">
          <w:rPr>
            <w:webHidden/>
          </w:rPr>
          <w:t>470</w:t>
        </w:r>
        <w:r>
          <w:rPr>
            <w:webHidden/>
          </w:rPr>
          <w:fldChar w:fldCharType="end"/>
        </w:r>
      </w:hyperlink>
    </w:p>
    <w:p w14:paraId="1BDC6351" w14:textId="6D2718AC" w:rsidR="001C3308" w:rsidRDefault="001C3308">
      <w:pPr>
        <w:pStyle w:val="TOC3"/>
        <w:rPr>
          <w:rFonts w:eastAsiaTheme="minorEastAsia" w:cstheme="minorBidi"/>
          <w:szCs w:val="20"/>
          <w:lang w:val="en-IN" w:eastAsia="en-IN" w:bidi="hi-IN"/>
        </w:rPr>
      </w:pPr>
      <w:hyperlink w:anchor="_Toc10072883" w:history="1">
        <w:r w:rsidR="0050739F" w:rsidRPr="000F6B58">
          <w:rPr>
            <w:rStyle w:val="Hyperlink"/>
          </w:rPr>
          <w:t>Some Critical Principles Required To Understand The Present Spiritual Situation And To Overcome To The End</w:t>
        </w:r>
        <w:r w:rsidR="0050739F">
          <w:rPr>
            <w:webHidden/>
          </w:rPr>
          <w:tab/>
        </w:r>
        <w:r>
          <w:rPr>
            <w:webHidden/>
          </w:rPr>
          <w:fldChar w:fldCharType="begin"/>
        </w:r>
        <w:r>
          <w:rPr>
            <w:webHidden/>
          </w:rPr>
          <w:instrText xml:space="preserve"> PAGEREF _Toc10072883 \h </w:instrText>
        </w:r>
        <w:r>
          <w:rPr>
            <w:webHidden/>
          </w:rPr>
        </w:r>
        <w:r>
          <w:rPr>
            <w:webHidden/>
          </w:rPr>
          <w:fldChar w:fldCharType="separate"/>
        </w:r>
        <w:r w:rsidR="0050739F">
          <w:rPr>
            <w:webHidden/>
          </w:rPr>
          <w:t>470</w:t>
        </w:r>
        <w:r>
          <w:rPr>
            <w:webHidden/>
          </w:rPr>
          <w:fldChar w:fldCharType="end"/>
        </w:r>
      </w:hyperlink>
    </w:p>
    <w:p w14:paraId="70DAD8C3" w14:textId="4A9629F2" w:rsidR="001C3308" w:rsidRDefault="001C3308">
      <w:pPr>
        <w:pStyle w:val="TOC3"/>
        <w:rPr>
          <w:rFonts w:eastAsiaTheme="minorEastAsia" w:cstheme="minorBidi"/>
          <w:szCs w:val="20"/>
          <w:lang w:val="en-IN" w:eastAsia="en-IN" w:bidi="hi-IN"/>
        </w:rPr>
      </w:pPr>
      <w:hyperlink w:anchor="_Toc10072884" w:history="1">
        <w:r w:rsidR="0050739F" w:rsidRPr="000F6B58">
          <w:rPr>
            <w:rStyle w:val="Hyperlink"/>
          </w:rPr>
          <w:t>Conclusion</w:t>
        </w:r>
        <w:r w:rsidR="0050739F">
          <w:rPr>
            <w:webHidden/>
          </w:rPr>
          <w:tab/>
        </w:r>
        <w:r>
          <w:rPr>
            <w:webHidden/>
          </w:rPr>
          <w:fldChar w:fldCharType="begin"/>
        </w:r>
        <w:r>
          <w:rPr>
            <w:webHidden/>
          </w:rPr>
          <w:instrText xml:space="preserve"> PAGEREF _Toc10072884 \h </w:instrText>
        </w:r>
        <w:r>
          <w:rPr>
            <w:webHidden/>
          </w:rPr>
        </w:r>
        <w:r>
          <w:rPr>
            <w:webHidden/>
          </w:rPr>
          <w:fldChar w:fldCharType="separate"/>
        </w:r>
        <w:r w:rsidR="0050739F">
          <w:rPr>
            <w:webHidden/>
          </w:rPr>
          <w:t>480</w:t>
        </w:r>
        <w:r>
          <w:rPr>
            <w:webHidden/>
          </w:rPr>
          <w:fldChar w:fldCharType="end"/>
        </w:r>
      </w:hyperlink>
    </w:p>
    <w:p w14:paraId="16BAB5D7" w14:textId="6D0ED791" w:rsidR="001C3308" w:rsidRDefault="001C3308">
      <w:pPr>
        <w:pStyle w:val="TOC2"/>
        <w:rPr>
          <w:rFonts w:eastAsiaTheme="minorEastAsia" w:cstheme="minorBidi"/>
          <w:szCs w:val="20"/>
          <w:lang w:val="en-IN" w:bidi="hi-IN"/>
        </w:rPr>
      </w:pPr>
      <w:hyperlink w:anchor="_Toc10072885" w:history="1">
        <w:r w:rsidRPr="000F6B58">
          <w:rPr>
            <w:rStyle w:val="Hyperlink"/>
            <w:rFonts w:ascii="Calibri" w:hAnsi="Calibri" w:cs="Calibri"/>
          </w:rPr>
          <w:t>2001.11.1.02 Update</w:t>
        </w:r>
        <w:r>
          <w:rPr>
            <w:webHidden/>
          </w:rPr>
          <w:tab/>
        </w:r>
        <w:r>
          <w:rPr>
            <w:webHidden/>
          </w:rPr>
          <w:fldChar w:fldCharType="begin"/>
        </w:r>
        <w:r>
          <w:rPr>
            <w:webHidden/>
          </w:rPr>
          <w:instrText xml:space="preserve"> PAGEREF _Toc10072885 \h </w:instrText>
        </w:r>
        <w:r>
          <w:rPr>
            <w:webHidden/>
          </w:rPr>
        </w:r>
        <w:r>
          <w:rPr>
            <w:webHidden/>
          </w:rPr>
          <w:fldChar w:fldCharType="separate"/>
        </w:r>
        <w:r>
          <w:rPr>
            <w:webHidden/>
          </w:rPr>
          <w:t>481</w:t>
        </w:r>
        <w:r>
          <w:rPr>
            <w:webHidden/>
          </w:rPr>
          <w:fldChar w:fldCharType="end"/>
        </w:r>
      </w:hyperlink>
    </w:p>
    <w:p w14:paraId="13DEBC78" w14:textId="063D84BD" w:rsidR="001C3308" w:rsidRDefault="001C3308">
      <w:pPr>
        <w:pStyle w:val="TOC2"/>
        <w:rPr>
          <w:rFonts w:eastAsiaTheme="minorEastAsia" w:cstheme="minorBidi"/>
          <w:szCs w:val="20"/>
          <w:lang w:val="en-IN" w:bidi="hi-IN"/>
        </w:rPr>
      </w:pPr>
      <w:hyperlink w:anchor="_Toc10072886" w:history="1">
        <w:r w:rsidRPr="000F6B58">
          <w:rPr>
            <w:rStyle w:val="Hyperlink"/>
            <w:rFonts w:ascii="Calibri" w:hAnsi="Calibri" w:cs="Calibri"/>
          </w:rPr>
          <w:t>2001.11.1.03 Financial Matters</w:t>
        </w:r>
        <w:r>
          <w:rPr>
            <w:webHidden/>
          </w:rPr>
          <w:tab/>
        </w:r>
        <w:r>
          <w:rPr>
            <w:webHidden/>
          </w:rPr>
          <w:fldChar w:fldCharType="begin"/>
        </w:r>
        <w:r>
          <w:rPr>
            <w:webHidden/>
          </w:rPr>
          <w:instrText xml:space="preserve"> PAGEREF _Toc10072886 \h </w:instrText>
        </w:r>
        <w:r>
          <w:rPr>
            <w:webHidden/>
          </w:rPr>
        </w:r>
        <w:r>
          <w:rPr>
            <w:webHidden/>
          </w:rPr>
          <w:fldChar w:fldCharType="separate"/>
        </w:r>
        <w:r>
          <w:rPr>
            <w:webHidden/>
          </w:rPr>
          <w:t>483</w:t>
        </w:r>
        <w:r>
          <w:rPr>
            <w:webHidden/>
          </w:rPr>
          <w:fldChar w:fldCharType="end"/>
        </w:r>
      </w:hyperlink>
    </w:p>
    <w:p w14:paraId="62F10662" w14:textId="4E0E7FA7" w:rsidR="001C3308" w:rsidRDefault="001C3308">
      <w:pPr>
        <w:pStyle w:val="TOC2"/>
        <w:rPr>
          <w:rFonts w:eastAsiaTheme="minorEastAsia" w:cstheme="minorBidi"/>
          <w:szCs w:val="20"/>
          <w:lang w:val="en-IN" w:bidi="hi-IN"/>
        </w:rPr>
      </w:pPr>
      <w:hyperlink w:anchor="_Toc10072887" w:history="1">
        <w:r w:rsidRPr="000F6B58">
          <w:rPr>
            <w:rStyle w:val="Hyperlink"/>
            <w:rFonts w:ascii="Calibri" w:hAnsi="Calibri" w:cs="Calibri"/>
          </w:rPr>
          <w:t>2001.11.D.01 National Day Of Reconciliation</w:t>
        </w:r>
        <w:r>
          <w:rPr>
            <w:webHidden/>
          </w:rPr>
          <w:tab/>
        </w:r>
        <w:r>
          <w:rPr>
            <w:webHidden/>
          </w:rPr>
          <w:fldChar w:fldCharType="begin"/>
        </w:r>
        <w:r>
          <w:rPr>
            <w:webHidden/>
          </w:rPr>
          <w:instrText xml:space="preserve"> PAGEREF _Toc10072887 \h </w:instrText>
        </w:r>
        <w:r>
          <w:rPr>
            <w:webHidden/>
          </w:rPr>
        </w:r>
        <w:r>
          <w:rPr>
            <w:webHidden/>
          </w:rPr>
          <w:fldChar w:fldCharType="separate"/>
        </w:r>
        <w:r>
          <w:rPr>
            <w:webHidden/>
          </w:rPr>
          <w:t>484</w:t>
        </w:r>
        <w:r>
          <w:rPr>
            <w:webHidden/>
          </w:rPr>
          <w:fldChar w:fldCharType="end"/>
        </w:r>
      </w:hyperlink>
    </w:p>
    <w:p w14:paraId="538EBFAF" w14:textId="000DA2F6" w:rsidR="001C3308" w:rsidRDefault="001C3308">
      <w:pPr>
        <w:pStyle w:val="TOC2"/>
        <w:rPr>
          <w:rFonts w:eastAsiaTheme="minorEastAsia" w:cstheme="minorBidi"/>
          <w:szCs w:val="20"/>
          <w:lang w:val="en-IN" w:bidi="hi-IN"/>
        </w:rPr>
      </w:pPr>
      <w:hyperlink w:anchor="_Toc10072888" w:history="1">
        <w:r w:rsidRPr="000F6B58">
          <w:rPr>
            <w:rStyle w:val="Hyperlink"/>
            <w:rFonts w:ascii="Calibri" w:hAnsi="Calibri" w:cs="Calibri"/>
          </w:rPr>
          <w:t>2001.11.D.02 The Ten Virgins and The Name</w:t>
        </w:r>
        <w:r>
          <w:rPr>
            <w:webHidden/>
          </w:rPr>
          <w:tab/>
        </w:r>
        <w:r>
          <w:rPr>
            <w:webHidden/>
          </w:rPr>
          <w:fldChar w:fldCharType="begin"/>
        </w:r>
        <w:r>
          <w:rPr>
            <w:webHidden/>
          </w:rPr>
          <w:instrText xml:space="preserve"> PAGEREF _Toc10072888 \h </w:instrText>
        </w:r>
        <w:r>
          <w:rPr>
            <w:webHidden/>
          </w:rPr>
        </w:r>
        <w:r>
          <w:rPr>
            <w:webHidden/>
          </w:rPr>
          <w:fldChar w:fldCharType="separate"/>
        </w:r>
        <w:r>
          <w:rPr>
            <w:webHidden/>
          </w:rPr>
          <w:t>486</w:t>
        </w:r>
        <w:r>
          <w:rPr>
            <w:webHidden/>
          </w:rPr>
          <w:fldChar w:fldCharType="end"/>
        </w:r>
      </w:hyperlink>
    </w:p>
    <w:p w14:paraId="265C6D80" w14:textId="7CE15AD3" w:rsidR="001C3308" w:rsidRDefault="001C3308">
      <w:pPr>
        <w:pStyle w:val="TOC3"/>
        <w:rPr>
          <w:rFonts w:eastAsiaTheme="minorEastAsia" w:cstheme="minorBidi"/>
          <w:szCs w:val="20"/>
          <w:lang w:val="en-IN" w:eastAsia="en-IN" w:bidi="hi-IN"/>
        </w:rPr>
      </w:pPr>
      <w:hyperlink w:anchor="_Toc10072889" w:history="1">
        <w:r w:rsidRPr="000F6B58">
          <w:rPr>
            <w:rStyle w:val="Hyperlink"/>
            <w:lang w:eastAsia="en-IN"/>
          </w:rPr>
          <w:t>The Missing Dimension:</w:t>
        </w:r>
        <w:r>
          <w:rPr>
            <w:webHidden/>
          </w:rPr>
          <w:tab/>
        </w:r>
        <w:r>
          <w:rPr>
            <w:webHidden/>
          </w:rPr>
          <w:fldChar w:fldCharType="begin"/>
        </w:r>
        <w:r>
          <w:rPr>
            <w:webHidden/>
          </w:rPr>
          <w:instrText xml:space="preserve"> PAGEREF _Toc10072889 \h </w:instrText>
        </w:r>
        <w:r>
          <w:rPr>
            <w:webHidden/>
          </w:rPr>
        </w:r>
        <w:r>
          <w:rPr>
            <w:webHidden/>
          </w:rPr>
          <w:fldChar w:fldCharType="separate"/>
        </w:r>
        <w:r>
          <w:rPr>
            <w:webHidden/>
          </w:rPr>
          <w:t>487</w:t>
        </w:r>
        <w:r>
          <w:rPr>
            <w:webHidden/>
          </w:rPr>
          <w:fldChar w:fldCharType="end"/>
        </w:r>
      </w:hyperlink>
    </w:p>
    <w:p w14:paraId="42E18192" w14:textId="03FBC68F" w:rsidR="001C3308" w:rsidRDefault="001C3308">
      <w:pPr>
        <w:pStyle w:val="TOC3"/>
        <w:rPr>
          <w:rFonts w:eastAsiaTheme="minorEastAsia" w:cstheme="minorBidi"/>
          <w:szCs w:val="20"/>
          <w:lang w:val="en-IN" w:eastAsia="en-IN" w:bidi="hi-IN"/>
        </w:rPr>
      </w:pPr>
      <w:hyperlink w:anchor="_Toc10072890" w:history="1">
        <w:r w:rsidRPr="000F6B58">
          <w:rPr>
            <w:rStyle w:val="Hyperlink"/>
            <w:lang w:eastAsia="en-IN"/>
          </w:rPr>
          <w:t>The Marriage Proposal:</w:t>
        </w:r>
        <w:r>
          <w:rPr>
            <w:webHidden/>
          </w:rPr>
          <w:tab/>
        </w:r>
        <w:r>
          <w:rPr>
            <w:webHidden/>
          </w:rPr>
          <w:fldChar w:fldCharType="begin"/>
        </w:r>
        <w:r>
          <w:rPr>
            <w:webHidden/>
          </w:rPr>
          <w:instrText xml:space="preserve"> PAGEREF _Toc10072890 \h </w:instrText>
        </w:r>
        <w:r>
          <w:rPr>
            <w:webHidden/>
          </w:rPr>
        </w:r>
        <w:r>
          <w:rPr>
            <w:webHidden/>
          </w:rPr>
          <w:fldChar w:fldCharType="separate"/>
        </w:r>
        <w:r>
          <w:rPr>
            <w:webHidden/>
          </w:rPr>
          <w:t>488</w:t>
        </w:r>
        <w:r>
          <w:rPr>
            <w:webHidden/>
          </w:rPr>
          <w:fldChar w:fldCharType="end"/>
        </w:r>
      </w:hyperlink>
    </w:p>
    <w:p w14:paraId="60348F1C" w14:textId="7A5EDA5F" w:rsidR="001C3308" w:rsidRDefault="001C3308">
      <w:pPr>
        <w:pStyle w:val="TOC3"/>
        <w:rPr>
          <w:rFonts w:eastAsiaTheme="minorEastAsia" w:cstheme="minorBidi"/>
          <w:szCs w:val="20"/>
          <w:lang w:val="en-IN" w:eastAsia="en-IN" w:bidi="hi-IN"/>
        </w:rPr>
      </w:pPr>
      <w:hyperlink w:anchor="_Toc10072891" w:history="1">
        <w:r w:rsidRPr="000F6B58">
          <w:rPr>
            <w:rStyle w:val="Hyperlink"/>
            <w:lang w:eastAsia="en-IN"/>
          </w:rPr>
          <w:t>The Illuminating Oil of His Name:</w:t>
        </w:r>
        <w:r>
          <w:rPr>
            <w:webHidden/>
          </w:rPr>
          <w:tab/>
        </w:r>
        <w:r>
          <w:rPr>
            <w:webHidden/>
          </w:rPr>
          <w:fldChar w:fldCharType="begin"/>
        </w:r>
        <w:r>
          <w:rPr>
            <w:webHidden/>
          </w:rPr>
          <w:instrText xml:space="preserve"> PAGEREF _Toc10072891 \h </w:instrText>
        </w:r>
        <w:r>
          <w:rPr>
            <w:webHidden/>
          </w:rPr>
        </w:r>
        <w:r>
          <w:rPr>
            <w:webHidden/>
          </w:rPr>
          <w:fldChar w:fldCharType="separate"/>
        </w:r>
        <w:r>
          <w:rPr>
            <w:webHidden/>
          </w:rPr>
          <w:t>489</w:t>
        </w:r>
        <w:r>
          <w:rPr>
            <w:webHidden/>
          </w:rPr>
          <w:fldChar w:fldCharType="end"/>
        </w:r>
      </w:hyperlink>
    </w:p>
    <w:p w14:paraId="5B63138A" w14:textId="5EBDFC39" w:rsidR="001C3308" w:rsidRDefault="001C3308">
      <w:pPr>
        <w:pStyle w:val="TOC3"/>
        <w:rPr>
          <w:rFonts w:eastAsiaTheme="minorEastAsia" w:cstheme="minorBidi"/>
          <w:szCs w:val="20"/>
          <w:lang w:val="en-IN" w:eastAsia="en-IN" w:bidi="hi-IN"/>
        </w:rPr>
      </w:pPr>
      <w:hyperlink w:anchor="_Toc10072892" w:history="1">
        <w:r w:rsidRPr="000F6B58">
          <w:rPr>
            <w:rStyle w:val="Hyperlink"/>
            <w:lang w:eastAsia="en-IN"/>
          </w:rPr>
          <w:t>The Bridegroom Arrives:</w:t>
        </w:r>
        <w:r>
          <w:rPr>
            <w:webHidden/>
          </w:rPr>
          <w:tab/>
        </w:r>
        <w:r>
          <w:rPr>
            <w:webHidden/>
          </w:rPr>
          <w:fldChar w:fldCharType="begin"/>
        </w:r>
        <w:r>
          <w:rPr>
            <w:webHidden/>
          </w:rPr>
          <w:instrText xml:space="preserve"> PAGEREF _Toc10072892 \h </w:instrText>
        </w:r>
        <w:r>
          <w:rPr>
            <w:webHidden/>
          </w:rPr>
        </w:r>
        <w:r>
          <w:rPr>
            <w:webHidden/>
          </w:rPr>
          <w:fldChar w:fldCharType="separate"/>
        </w:r>
        <w:r>
          <w:rPr>
            <w:webHidden/>
          </w:rPr>
          <w:t>490</w:t>
        </w:r>
        <w:r>
          <w:rPr>
            <w:webHidden/>
          </w:rPr>
          <w:fldChar w:fldCharType="end"/>
        </w:r>
      </w:hyperlink>
    </w:p>
    <w:p w14:paraId="02F18455" w14:textId="7BC97369" w:rsidR="001C3308" w:rsidRDefault="001C3308">
      <w:pPr>
        <w:pStyle w:val="TOC3"/>
        <w:rPr>
          <w:rFonts w:eastAsiaTheme="minorEastAsia" w:cstheme="minorBidi"/>
          <w:szCs w:val="20"/>
          <w:lang w:val="en-IN" w:eastAsia="en-IN" w:bidi="hi-IN"/>
        </w:rPr>
      </w:pPr>
      <w:hyperlink w:anchor="_Toc10072893" w:history="1">
        <w:r w:rsidRPr="000F6B58">
          <w:rPr>
            <w:rStyle w:val="Hyperlink"/>
            <w:lang w:eastAsia="en-IN"/>
          </w:rPr>
          <w:t>Be on First Name Terms with Yahshua:</w:t>
        </w:r>
        <w:r>
          <w:rPr>
            <w:webHidden/>
          </w:rPr>
          <w:tab/>
        </w:r>
        <w:r>
          <w:rPr>
            <w:webHidden/>
          </w:rPr>
          <w:fldChar w:fldCharType="begin"/>
        </w:r>
        <w:r>
          <w:rPr>
            <w:webHidden/>
          </w:rPr>
          <w:instrText xml:space="preserve"> PAGEREF _Toc10072893 \h </w:instrText>
        </w:r>
        <w:r>
          <w:rPr>
            <w:webHidden/>
          </w:rPr>
        </w:r>
        <w:r>
          <w:rPr>
            <w:webHidden/>
          </w:rPr>
          <w:fldChar w:fldCharType="separate"/>
        </w:r>
        <w:r>
          <w:rPr>
            <w:webHidden/>
          </w:rPr>
          <w:t>491</w:t>
        </w:r>
        <w:r>
          <w:rPr>
            <w:webHidden/>
          </w:rPr>
          <w:fldChar w:fldCharType="end"/>
        </w:r>
      </w:hyperlink>
    </w:p>
    <w:p w14:paraId="066E5346" w14:textId="7FD598C6" w:rsidR="001C3308" w:rsidRDefault="001C3308">
      <w:pPr>
        <w:pStyle w:val="TOC2"/>
        <w:rPr>
          <w:rFonts w:eastAsiaTheme="minorEastAsia" w:cstheme="minorBidi"/>
          <w:szCs w:val="20"/>
          <w:lang w:val="en-IN" w:bidi="hi-IN"/>
        </w:rPr>
      </w:pPr>
      <w:hyperlink w:anchor="_Toc10072894" w:history="1">
        <w:r w:rsidRPr="000F6B58">
          <w:rPr>
            <w:rStyle w:val="Hyperlink"/>
            <w:rFonts w:ascii="Calibri" w:hAnsi="Calibri" w:cs="Calibri"/>
          </w:rPr>
          <w:t>2001.11.D.03 What Did Yahshua Really Do</w:t>
        </w:r>
        <w:r>
          <w:rPr>
            <w:webHidden/>
          </w:rPr>
          <w:tab/>
        </w:r>
        <w:r>
          <w:rPr>
            <w:webHidden/>
          </w:rPr>
          <w:fldChar w:fldCharType="begin"/>
        </w:r>
        <w:r>
          <w:rPr>
            <w:webHidden/>
          </w:rPr>
          <w:instrText xml:space="preserve"> PAGEREF _Toc10072894 \h </w:instrText>
        </w:r>
        <w:r>
          <w:rPr>
            <w:webHidden/>
          </w:rPr>
        </w:r>
        <w:r>
          <w:rPr>
            <w:webHidden/>
          </w:rPr>
          <w:fldChar w:fldCharType="separate"/>
        </w:r>
        <w:r>
          <w:rPr>
            <w:webHidden/>
          </w:rPr>
          <w:t>491</w:t>
        </w:r>
        <w:r>
          <w:rPr>
            <w:webHidden/>
          </w:rPr>
          <w:fldChar w:fldCharType="end"/>
        </w:r>
      </w:hyperlink>
    </w:p>
    <w:p w14:paraId="517D6638" w14:textId="757A1206" w:rsidR="001C3308" w:rsidRDefault="001C3308">
      <w:pPr>
        <w:pStyle w:val="TOC2"/>
        <w:rPr>
          <w:rFonts w:eastAsiaTheme="minorEastAsia" w:cstheme="minorBidi"/>
          <w:szCs w:val="20"/>
          <w:lang w:val="en-IN" w:bidi="hi-IN"/>
        </w:rPr>
      </w:pPr>
      <w:hyperlink w:anchor="_Toc10072895" w:history="1">
        <w:r w:rsidRPr="000F6B58">
          <w:rPr>
            <w:rStyle w:val="Hyperlink"/>
            <w:rFonts w:ascii="Calibri" w:hAnsi="Calibri" w:cs="Calibri"/>
          </w:rPr>
          <w:t>2001.12.1.02 Prophetic Strategic Swot Analysis of The Body of Believers Worldwide (SWOT = Strengths, Weaknesses, Opportunities and Threats) (Includes Critical Doctrinal Factors)</w:t>
        </w:r>
        <w:r>
          <w:rPr>
            <w:webHidden/>
          </w:rPr>
          <w:tab/>
        </w:r>
        <w:r>
          <w:rPr>
            <w:webHidden/>
          </w:rPr>
          <w:fldChar w:fldCharType="begin"/>
        </w:r>
        <w:r>
          <w:rPr>
            <w:webHidden/>
          </w:rPr>
          <w:instrText xml:space="preserve"> PAGEREF _Toc10072895 \h </w:instrText>
        </w:r>
        <w:r>
          <w:rPr>
            <w:webHidden/>
          </w:rPr>
        </w:r>
        <w:r>
          <w:rPr>
            <w:webHidden/>
          </w:rPr>
          <w:fldChar w:fldCharType="separate"/>
        </w:r>
        <w:r>
          <w:rPr>
            <w:webHidden/>
          </w:rPr>
          <w:t>495</w:t>
        </w:r>
        <w:r>
          <w:rPr>
            <w:webHidden/>
          </w:rPr>
          <w:fldChar w:fldCharType="end"/>
        </w:r>
      </w:hyperlink>
    </w:p>
    <w:p w14:paraId="52C74F3F" w14:textId="47E6A90F" w:rsidR="001C3308" w:rsidRDefault="001C3308">
      <w:pPr>
        <w:pStyle w:val="TOC3"/>
        <w:rPr>
          <w:rFonts w:eastAsiaTheme="minorEastAsia" w:cstheme="minorBidi"/>
          <w:szCs w:val="20"/>
          <w:lang w:val="en-IN" w:eastAsia="en-IN" w:bidi="hi-IN"/>
        </w:rPr>
      </w:pPr>
      <w:hyperlink w:anchor="_Toc10072896"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_Toc10072896 \h </w:instrText>
        </w:r>
        <w:r>
          <w:rPr>
            <w:webHidden/>
          </w:rPr>
        </w:r>
        <w:r>
          <w:rPr>
            <w:webHidden/>
          </w:rPr>
          <w:fldChar w:fldCharType="separate"/>
        </w:r>
        <w:r w:rsidR="0050739F">
          <w:rPr>
            <w:webHidden/>
          </w:rPr>
          <w:t>495</w:t>
        </w:r>
        <w:r>
          <w:rPr>
            <w:webHidden/>
          </w:rPr>
          <w:fldChar w:fldCharType="end"/>
        </w:r>
      </w:hyperlink>
    </w:p>
    <w:p w14:paraId="4337F76F" w14:textId="03D03D3A" w:rsidR="001C3308" w:rsidRDefault="001C3308">
      <w:pPr>
        <w:pStyle w:val="TOC3"/>
        <w:rPr>
          <w:rFonts w:eastAsiaTheme="minorEastAsia" w:cstheme="minorBidi"/>
          <w:szCs w:val="20"/>
          <w:lang w:val="en-IN" w:eastAsia="en-IN" w:bidi="hi-IN"/>
        </w:rPr>
      </w:pPr>
      <w:hyperlink w:anchor="_Toc10072897" w:history="1">
        <w:r w:rsidR="0050739F" w:rsidRPr="000F6B58">
          <w:rPr>
            <w:rStyle w:val="Hyperlink"/>
          </w:rPr>
          <w:t>Preamble</w:t>
        </w:r>
        <w:r w:rsidR="0050739F">
          <w:rPr>
            <w:webHidden/>
          </w:rPr>
          <w:tab/>
        </w:r>
        <w:r>
          <w:rPr>
            <w:webHidden/>
          </w:rPr>
          <w:fldChar w:fldCharType="begin"/>
        </w:r>
        <w:r>
          <w:rPr>
            <w:webHidden/>
          </w:rPr>
          <w:instrText xml:space="preserve"> PAGEREF _Toc10072897 \h </w:instrText>
        </w:r>
        <w:r>
          <w:rPr>
            <w:webHidden/>
          </w:rPr>
        </w:r>
        <w:r>
          <w:rPr>
            <w:webHidden/>
          </w:rPr>
          <w:fldChar w:fldCharType="separate"/>
        </w:r>
        <w:r w:rsidR="0050739F">
          <w:rPr>
            <w:webHidden/>
          </w:rPr>
          <w:t>497</w:t>
        </w:r>
        <w:r>
          <w:rPr>
            <w:webHidden/>
          </w:rPr>
          <w:fldChar w:fldCharType="end"/>
        </w:r>
      </w:hyperlink>
    </w:p>
    <w:p w14:paraId="551C251B" w14:textId="21E192A4" w:rsidR="001C3308" w:rsidRDefault="001C3308">
      <w:pPr>
        <w:pStyle w:val="TOC3"/>
        <w:rPr>
          <w:rFonts w:eastAsiaTheme="minorEastAsia" w:cstheme="minorBidi"/>
          <w:szCs w:val="20"/>
          <w:lang w:val="en-IN" w:eastAsia="en-IN" w:bidi="hi-IN"/>
        </w:rPr>
      </w:pPr>
      <w:hyperlink w:anchor="_Toc10072898" w:history="1">
        <w:r w:rsidR="0050739F" w:rsidRPr="000F6B58">
          <w:rPr>
            <w:rStyle w:val="Hyperlink"/>
          </w:rPr>
          <w:t>Overview Of Analytical Approach</w:t>
        </w:r>
        <w:r w:rsidR="0050739F">
          <w:rPr>
            <w:webHidden/>
          </w:rPr>
          <w:tab/>
        </w:r>
        <w:r>
          <w:rPr>
            <w:webHidden/>
          </w:rPr>
          <w:fldChar w:fldCharType="begin"/>
        </w:r>
        <w:r>
          <w:rPr>
            <w:webHidden/>
          </w:rPr>
          <w:instrText xml:space="preserve"> PAGEREF _Toc10072898 \h </w:instrText>
        </w:r>
        <w:r>
          <w:rPr>
            <w:webHidden/>
          </w:rPr>
        </w:r>
        <w:r>
          <w:rPr>
            <w:webHidden/>
          </w:rPr>
          <w:fldChar w:fldCharType="separate"/>
        </w:r>
        <w:r w:rsidR="0050739F">
          <w:rPr>
            <w:webHidden/>
          </w:rPr>
          <w:t>501</w:t>
        </w:r>
        <w:r>
          <w:rPr>
            <w:webHidden/>
          </w:rPr>
          <w:fldChar w:fldCharType="end"/>
        </w:r>
      </w:hyperlink>
    </w:p>
    <w:p w14:paraId="33C85719" w14:textId="51658417" w:rsidR="001C3308" w:rsidRDefault="001C3308">
      <w:pPr>
        <w:pStyle w:val="TOC3"/>
        <w:rPr>
          <w:rFonts w:eastAsiaTheme="minorEastAsia" w:cstheme="minorBidi"/>
          <w:szCs w:val="20"/>
          <w:lang w:val="en-IN" w:eastAsia="en-IN" w:bidi="hi-IN"/>
        </w:rPr>
      </w:pPr>
      <w:hyperlink w:anchor="_Toc10072899" w:history="1">
        <w:r w:rsidR="0050739F" w:rsidRPr="000F6B58">
          <w:rPr>
            <w:rStyle w:val="Hyperlink"/>
          </w:rPr>
          <w:t>Session Details</w:t>
        </w:r>
        <w:r w:rsidR="0050739F">
          <w:rPr>
            <w:webHidden/>
          </w:rPr>
          <w:tab/>
        </w:r>
        <w:r>
          <w:rPr>
            <w:webHidden/>
          </w:rPr>
          <w:fldChar w:fldCharType="begin"/>
        </w:r>
        <w:r>
          <w:rPr>
            <w:webHidden/>
          </w:rPr>
          <w:instrText xml:space="preserve"> PAGEREF _Toc10072899 \h </w:instrText>
        </w:r>
        <w:r>
          <w:rPr>
            <w:webHidden/>
          </w:rPr>
        </w:r>
        <w:r>
          <w:rPr>
            <w:webHidden/>
          </w:rPr>
          <w:fldChar w:fldCharType="separate"/>
        </w:r>
        <w:r w:rsidR="0050739F">
          <w:rPr>
            <w:webHidden/>
          </w:rPr>
          <w:t>504</w:t>
        </w:r>
        <w:r>
          <w:rPr>
            <w:webHidden/>
          </w:rPr>
          <w:fldChar w:fldCharType="end"/>
        </w:r>
      </w:hyperlink>
    </w:p>
    <w:p w14:paraId="27C22F34" w14:textId="7E46750D" w:rsidR="001C3308" w:rsidRDefault="001C3308">
      <w:pPr>
        <w:pStyle w:val="TOC3"/>
        <w:rPr>
          <w:rFonts w:eastAsiaTheme="minorEastAsia" w:cstheme="minorBidi"/>
          <w:szCs w:val="20"/>
          <w:lang w:val="en-IN" w:eastAsia="en-IN" w:bidi="hi-IN"/>
        </w:rPr>
      </w:pPr>
      <w:hyperlink w:anchor="_Toc10072900" w:history="1">
        <w:r w:rsidR="0050739F" w:rsidRPr="000F6B58">
          <w:rPr>
            <w:rStyle w:val="Hyperlink"/>
          </w:rPr>
          <w:t>Determination And Analysis Of Critical Strengths</w:t>
        </w:r>
        <w:r w:rsidR="0050739F">
          <w:rPr>
            <w:webHidden/>
          </w:rPr>
          <w:tab/>
        </w:r>
        <w:r>
          <w:rPr>
            <w:webHidden/>
          </w:rPr>
          <w:fldChar w:fldCharType="begin"/>
        </w:r>
        <w:r>
          <w:rPr>
            <w:webHidden/>
          </w:rPr>
          <w:instrText xml:space="preserve"> PAGEREF _Toc10072900 \h </w:instrText>
        </w:r>
        <w:r>
          <w:rPr>
            <w:webHidden/>
          </w:rPr>
        </w:r>
        <w:r>
          <w:rPr>
            <w:webHidden/>
          </w:rPr>
          <w:fldChar w:fldCharType="separate"/>
        </w:r>
        <w:r w:rsidR="0050739F">
          <w:rPr>
            <w:webHidden/>
          </w:rPr>
          <w:t>505</w:t>
        </w:r>
        <w:r>
          <w:rPr>
            <w:webHidden/>
          </w:rPr>
          <w:fldChar w:fldCharType="end"/>
        </w:r>
      </w:hyperlink>
    </w:p>
    <w:p w14:paraId="5F999E8D" w14:textId="6EFCEC92" w:rsidR="001C3308" w:rsidRDefault="001C3308">
      <w:pPr>
        <w:pStyle w:val="TOC3"/>
        <w:rPr>
          <w:rFonts w:eastAsiaTheme="minorEastAsia" w:cstheme="minorBidi"/>
          <w:szCs w:val="20"/>
          <w:lang w:val="en-IN" w:eastAsia="en-IN" w:bidi="hi-IN"/>
        </w:rPr>
      </w:pPr>
      <w:hyperlink w:anchor="_Toc10072901" w:history="1">
        <w:r w:rsidR="0050739F" w:rsidRPr="000F6B58">
          <w:rPr>
            <w:rStyle w:val="Hyperlink"/>
          </w:rPr>
          <w:t>Critical Weaknesses</w:t>
        </w:r>
        <w:r w:rsidR="0050739F">
          <w:rPr>
            <w:webHidden/>
          </w:rPr>
          <w:tab/>
        </w:r>
        <w:r>
          <w:rPr>
            <w:webHidden/>
          </w:rPr>
          <w:fldChar w:fldCharType="begin"/>
        </w:r>
        <w:r>
          <w:rPr>
            <w:webHidden/>
          </w:rPr>
          <w:instrText xml:space="preserve"> PAGEREF _Toc10072901 \h </w:instrText>
        </w:r>
        <w:r>
          <w:rPr>
            <w:webHidden/>
          </w:rPr>
        </w:r>
        <w:r>
          <w:rPr>
            <w:webHidden/>
          </w:rPr>
          <w:fldChar w:fldCharType="separate"/>
        </w:r>
        <w:r w:rsidR="0050739F">
          <w:rPr>
            <w:webHidden/>
          </w:rPr>
          <w:t>513</w:t>
        </w:r>
        <w:r>
          <w:rPr>
            <w:webHidden/>
          </w:rPr>
          <w:fldChar w:fldCharType="end"/>
        </w:r>
      </w:hyperlink>
    </w:p>
    <w:p w14:paraId="23647E10" w14:textId="0E59A08B" w:rsidR="001C3308" w:rsidRDefault="001C3308">
      <w:pPr>
        <w:pStyle w:val="TOC3"/>
        <w:rPr>
          <w:rFonts w:eastAsiaTheme="minorEastAsia" w:cstheme="minorBidi"/>
          <w:szCs w:val="20"/>
          <w:lang w:val="en-IN" w:eastAsia="en-IN" w:bidi="hi-IN"/>
        </w:rPr>
      </w:pPr>
      <w:hyperlink w:anchor="_Toc10072902" w:history="1">
        <w:r w:rsidR="0050739F" w:rsidRPr="000F6B58">
          <w:rPr>
            <w:rStyle w:val="Hyperlink"/>
          </w:rPr>
          <w:t>Critical Opportunities</w:t>
        </w:r>
        <w:r w:rsidR="0050739F">
          <w:rPr>
            <w:webHidden/>
          </w:rPr>
          <w:tab/>
        </w:r>
        <w:r>
          <w:rPr>
            <w:webHidden/>
          </w:rPr>
          <w:fldChar w:fldCharType="begin"/>
        </w:r>
        <w:r>
          <w:rPr>
            <w:webHidden/>
          </w:rPr>
          <w:instrText xml:space="preserve"> PAGEREF _Toc10072902 \h </w:instrText>
        </w:r>
        <w:r>
          <w:rPr>
            <w:webHidden/>
          </w:rPr>
        </w:r>
        <w:r>
          <w:rPr>
            <w:webHidden/>
          </w:rPr>
          <w:fldChar w:fldCharType="separate"/>
        </w:r>
        <w:r w:rsidR="0050739F">
          <w:rPr>
            <w:webHidden/>
          </w:rPr>
          <w:t>520</w:t>
        </w:r>
        <w:r>
          <w:rPr>
            <w:webHidden/>
          </w:rPr>
          <w:fldChar w:fldCharType="end"/>
        </w:r>
      </w:hyperlink>
    </w:p>
    <w:p w14:paraId="6144E26F" w14:textId="31D10C8A" w:rsidR="001C3308" w:rsidRDefault="001C3308">
      <w:pPr>
        <w:pStyle w:val="TOC3"/>
        <w:rPr>
          <w:rFonts w:eastAsiaTheme="minorEastAsia" w:cstheme="minorBidi"/>
          <w:szCs w:val="20"/>
          <w:lang w:val="en-IN" w:eastAsia="en-IN" w:bidi="hi-IN"/>
        </w:rPr>
      </w:pPr>
      <w:hyperlink w:anchor="_Toc10072903" w:history="1">
        <w:r w:rsidR="0050739F" w:rsidRPr="000F6B58">
          <w:rPr>
            <w:rStyle w:val="Hyperlink"/>
          </w:rPr>
          <w:t>Critical Threats</w:t>
        </w:r>
        <w:r w:rsidR="0050739F">
          <w:rPr>
            <w:webHidden/>
          </w:rPr>
          <w:tab/>
        </w:r>
        <w:r>
          <w:rPr>
            <w:webHidden/>
          </w:rPr>
          <w:fldChar w:fldCharType="begin"/>
        </w:r>
        <w:r>
          <w:rPr>
            <w:webHidden/>
          </w:rPr>
          <w:instrText xml:space="preserve"> PAGEREF _Toc10072903 \h </w:instrText>
        </w:r>
        <w:r>
          <w:rPr>
            <w:webHidden/>
          </w:rPr>
        </w:r>
        <w:r>
          <w:rPr>
            <w:webHidden/>
          </w:rPr>
          <w:fldChar w:fldCharType="separate"/>
        </w:r>
        <w:r w:rsidR="0050739F">
          <w:rPr>
            <w:webHidden/>
          </w:rPr>
          <w:t>529</w:t>
        </w:r>
        <w:r>
          <w:rPr>
            <w:webHidden/>
          </w:rPr>
          <w:fldChar w:fldCharType="end"/>
        </w:r>
      </w:hyperlink>
    </w:p>
    <w:p w14:paraId="2AAFA620" w14:textId="154159A6" w:rsidR="001C3308" w:rsidRDefault="001C3308">
      <w:pPr>
        <w:pStyle w:val="TOC3"/>
        <w:rPr>
          <w:rFonts w:eastAsiaTheme="minorEastAsia" w:cstheme="minorBidi"/>
          <w:szCs w:val="20"/>
          <w:lang w:val="en-IN" w:eastAsia="en-IN" w:bidi="hi-IN"/>
        </w:rPr>
      </w:pPr>
      <w:hyperlink w:anchor="_Toc10072904" w:history="1">
        <w:r w:rsidR="0050739F" w:rsidRPr="000F6B58">
          <w:rPr>
            <w:rStyle w:val="Hyperlink"/>
          </w:rPr>
          <w:t>Critical Doctrinal Factors</w:t>
        </w:r>
        <w:r w:rsidR="0050739F">
          <w:rPr>
            <w:webHidden/>
          </w:rPr>
          <w:tab/>
        </w:r>
        <w:r>
          <w:rPr>
            <w:webHidden/>
          </w:rPr>
          <w:fldChar w:fldCharType="begin"/>
        </w:r>
        <w:r>
          <w:rPr>
            <w:webHidden/>
          </w:rPr>
          <w:instrText xml:space="preserve"> PAGEREF _Toc10072904 \h </w:instrText>
        </w:r>
        <w:r>
          <w:rPr>
            <w:webHidden/>
          </w:rPr>
        </w:r>
        <w:r>
          <w:rPr>
            <w:webHidden/>
          </w:rPr>
          <w:fldChar w:fldCharType="separate"/>
        </w:r>
        <w:r w:rsidR="0050739F">
          <w:rPr>
            <w:webHidden/>
          </w:rPr>
          <w:t>539</w:t>
        </w:r>
        <w:r>
          <w:rPr>
            <w:webHidden/>
          </w:rPr>
          <w:fldChar w:fldCharType="end"/>
        </w:r>
      </w:hyperlink>
    </w:p>
    <w:p w14:paraId="2F84DF62" w14:textId="4D59AA06" w:rsidR="001C3308" w:rsidRDefault="001C3308">
      <w:pPr>
        <w:pStyle w:val="TOC3"/>
        <w:rPr>
          <w:rFonts w:eastAsiaTheme="minorEastAsia" w:cstheme="minorBidi"/>
          <w:szCs w:val="20"/>
          <w:lang w:val="en-IN" w:eastAsia="en-IN" w:bidi="hi-IN"/>
        </w:rPr>
      </w:pPr>
      <w:hyperlink w:anchor="_Toc10072905" w:history="1">
        <w:r w:rsidR="0050739F" w:rsidRPr="000F6B58">
          <w:rPr>
            <w:rStyle w:val="Hyperlink"/>
          </w:rPr>
          <w:t>Conclusion</w:t>
        </w:r>
        <w:r w:rsidR="0050739F">
          <w:rPr>
            <w:webHidden/>
          </w:rPr>
          <w:tab/>
        </w:r>
        <w:r>
          <w:rPr>
            <w:webHidden/>
          </w:rPr>
          <w:fldChar w:fldCharType="begin"/>
        </w:r>
        <w:r>
          <w:rPr>
            <w:webHidden/>
          </w:rPr>
          <w:instrText xml:space="preserve"> PAGEREF _Toc10072905 \h </w:instrText>
        </w:r>
        <w:r>
          <w:rPr>
            <w:webHidden/>
          </w:rPr>
        </w:r>
        <w:r>
          <w:rPr>
            <w:webHidden/>
          </w:rPr>
          <w:fldChar w:fldCharType="separate"/>
        </w:r>
        <w:r w:rsidR="0050739F">
          <w:rPr>
            <w:webHidden/>
          </w:rPr>
          <w:t>545</w:t>
        </w:r>
        <w:r>
          <w:rPr>
            <w:webHidden/>
          </w:rPr>
          <w:fldChar w:fldCharType="end"/>
        </w:r>
      </w:hyperlink>
    </w:p>
    <w:p w14:paraId="177A9090" w14:textId="018DD9AE" w:rsidR="001C3308" w:rsidRDefault="001C3308">
      <w:pPr>
        <w:pStyle w:val="TOC3"/>
        <w:rPr>
          <w:rFonts w:eastAsiaTheme="minorEastAsia" w:cstheme="minorBidi"/>
          <w:szCs w:val="20"/>
          <w:lang w:val="en-IN" w:eastAsia="en-IN" w:bidi="hi-IN"/>
        </w:rPr>
      </w:pPr>
      <w:hyperlink w:anchor="_Toc10072906" w:history="1">
        <w:r w:rsidR="0050739F" w:rsidRPr="000F6B58">
          <w:rPr>
            <w:rStyle w:val="Hyperlink"/>
          </w:rPr>
          <w:t>Closure</w:t>
        </w:r>
        <w:r w:rsidR="0050739F">
          <w:rPr>
            <w:webHidden/>
          </w:rPr>
          <w:tab/>
        </w:r>
        <w:r>
          <w:rPr>
            <w:webHidden/>
          </w:rPr>
          <w:fldChar w:fldCharType="begin"/>
        </w:r>
        <w:r>
          <w:rPr>
            <w:webHidden/>
          </w:rPr>
          <w:instrText xml:space="preserve"> PAGEREF _Toc10072906 \h </w:instrText>
        </w:r>
        <w:r>
          <w:rPr>
            <w:webHidden/>
          </w:rPr>
        </w:r>
        <w:r>
          <w:rPr>
            <w:webHidden/>
          </w:rPr>
          <w:fldChar w:fldCharType="separate"/>
        </w:r>
        <w:r w:rsidR="0050739F">
          <w:rPr>
            <w:webHidden/>
          </w:rPr>
          <w:t>545</w:t>
        </w:r>
        <w:r>
          <w:rPr>
            <w:webHidden/>
          </w:rPr>
          <w:fldChar w:fldCharType="end"/>
        </w:r>
      </w:hyperlink>
    </w:p>
    <w:p w14:paraId="5408B59C" w14:textId="1984EA8F" w:rsidR="001C3308" w:rsidRDefault="001C3308">
      <w:pPr>
        <w:pStyle w:val="TOC2"/>
        <w:rPr>
          <w:rFonts w:eastAsiaTheme="minorEastAsia" w:cstheme="minorBidi"/>
          <w:szCs w:val="20"/>
          <w:lang w:val="en-IN" w:bidi="hi-IN"/>
        </w:rPr>
      </w:pPr>
      <w:hyperlink w:anchor="_Toc10072907" w:history="1">
        <w:r w:rsidRPr="000F6B58">
          <w:rPr>
            <w:rStyle w:val="Hyperlink"/>
            <w:rFonts w:ascii="Calibri" w:hAnsi="Calibri" w:cs="Calibri"/>
          </w:rPr>
          <w:t>2001.12.D.01 Hell-Shaking Prayer!</w:t>
        </w:r>
        <w:r>
          <w:rPr>
            <w:webHidden/>
          </w:rPr>
          <w:tab/>
        </w:r>
        <w:r>
          <w:rPr>
            <w:webHidden/>
          </w:rPr>
          <w:fldChar w:fldCharType="begin"/>
        </w:r>
        <w:r>
          <w:rPr>
            <w:webHidden/>
          </w:rPr>
          <w:instrText xml:space="preserve"> PAGEREF _Toc10072907 \h </w:instrText>
        </w:r>
        <w:r>
          <w:rPr>
            <w:webHidden/>
          </w:rPr>
        </w:r>
        <w:r>
          <w:rPr>
            <w:webHidden/>
          </w:rPr>
          <w:fldChar w:fldCharType="separate"/>
        </w:r>
        <w:r>
          <w:rPr>
            <w:webHidden/>
          </w:rPr>
          <w:t>546</w:t>
        </w:r>
        <w:r>
          <w:rPr>
            <w:webHidden/>
          </w:rPr>
          <w:fldChar w:fldCharType="end"/>
        </w:r>
      </w:hyperlink>
    </w:p>
    <w:p w14:paraId="6D2BFE95" w14:textId="0BA07C21" w:rsidR="001C3308" w:rsidRDefault="001C3308">
      <w:pPr>
        <w:pStyle w:val="TOC2"/>
        <w:rPr>
          <w:rFonts w:eastAsiaTheme="minorEastAsia" w:cstheme="minorBidi"/>
          <w:szCs w:val="20"/>
          <w:lang w:val="en-IN" w:bidi="hi-IN"/>
        </w:rPr>
      </w:pPr>
      <w:hyperlink w:anchor="_Toc10072908" w:history="1">
        <w:r w:rsidRPr="000F6B58">
          <w:rPr>
            <w:rStyle w:val="Hyperlink"/>
            <w:rFonts w:ascii="Calibri" w:hAnsi="Calibri" w:cs="Calibri"/>
          </w:rPr>
          <w:t>2001.12.D.01. Some Useful Prayers</w:t>
        </w:r>
        <w:r>
          <w:rPr>
            <w:webHidden/>
          </w:rPr>
          <w:tab/>
        </w:r>
        <w:r>
          <w:rPr>
            <w:webHidden/>
          </w:rPr>
          <w:fldChar w:fldCharType="begin"/>
        </w:r>
        <w:r>
          <w:rPr>
            <w:webHidden/>
          </w:rPr>
          <w:instrText xml:space="preserve"> PAGEREF _Toc10072908 \h </w:instrText>
        </w:r>
        <w:r>
          <w:rPr>
            <w:webHidden/>
          </w:rPr>
        </w:r>
        <w:r>
          <w:rPr>
            <w:webHidden/>
          </w:rPr>
          <w:fldChar w:fldCharType="separate"/>
        </w:r>
        <w:r>
          <w:rPr>
            <w:webHidden/>
          </w:rPr>
          <w:t>555</w:t>
        </w:r>
        <w:r>
          <w:rPr>
            <w:webHidden/>
          </w:rPr>
          <w:fldChar w:fldCharType="end"/>
        </w:r>
      </w:hyperlink>
    </w:p>
    <w:p w14:paraId="4BD27CF5" w14:textId="4BF46F27" w:rsidR="001C3308" w:rsidRDefault="001C3308">
      <w:pPr>
        <w:pStyle w:val="TOC3"/>
        <w:rPr>
          <w:rFonts w:eastAsiaTheme="minorEastAsia" w:cstheme="minorBidi"/>
          <w:szCs w:val="20"/>
          <w:lang w:val="en-IN" w:eastAsia="en-IN" w:bidi="hi-IN"/>
        </w:rPr>
      </w:pPr>
      <w:hyperlink w:anchor="_Toc10072909" w:history="1">
        <w:r w:rsidR="0050739F" w:rsidRPr="000F6B58">
          <w:rPr>
            <w:rStyle w:val="Hyperlink"/>
          </w:rPr>
          <w:t>Bibliographic Information</w:t>
        </w:r>
        <w:r w:rsidR="0050739F">
          <w:rPr>
            <w:webHidden/>
          </w:rPr>
          <w:tab/>
        </w:r>
        <w:r>
          <w:rPr>
            <w:webHidden/>
          </w:rPr>
          <w:fldChar w:fldCharType="begin"/>
        </w:r>
        <w:r>
          <w:rPr>
            <w:webHidden/>
          </w:rPr>
          <w:instrText xml:space="preserve"> PAGEREF _Toc10072909 \h </w:instrText>
        </w:r>
        <w:r>
          <w:rPr>
            <w:webHidden/>
          </w:rPr>
        </w:r>
        <w:r>
          <w:rPr>
            <w:webHidden/>
          </w:rPr>
          <w:fldChar w:fldCharType="separate"/>
        </w:r>
        <w:r w:rsidR="0050739F">
          <w:rPr>
            <w:webHidden/>
          </w:rPr>
          <w:t>555</w:t>
        </w:r>
        <w:r>
          <w:rPr>
            <w:webHidden/>
          </w:rPr>
          <w:fldChar w:fldCharType="end"/>
        </w:r>
      </w:hyperlink>
    </w:p>
    <w:p w14:paraId="6510B352" w14:textId="6E9B9CD6" w:rsidR="001C3308" w:rsidRDefault="001C3308">
      <w:pPr>
        <w:pStyle w:val="TOC3"/>
        <w:rPr>
          <w:rFonts w:eastAsiaTheme="minorEastAsia" w:cstheme="minorBidi"/>
          <w:szCs w:val="20"/>
          <w:lang w:val="en-IN" w:eastAsia="en-IN" w:bidi="hi-IN"/>
        </w:rPr>
      </w:pPr>
      <w:hyperlink w:anchor="_Toc10072910" w:history="1">
        <w:r w:rsidR="0050739F" w:rsidRPr="000F6B58">
          <w:rPr>
            <w:rStyle w:val="Hyperlink"/>
          </w:rPr>
          <w:t>Preamble</w:t>
        </w:r>
        <w:r w:rsidR="0050739F">
          <w:rPr>
            <w:webHidden/>
          </w:rPr>
          <w:tab/>
        </w:r>
        <w:r>
          <w:rPr>
            <w:webHidden/>
          </w:rPr>
          <w:fldChar w:fldCharType="begin"/>
        </w:r>
        <w:r>
          <w:rPr>
            <w:webHidden/>
          </w:rPr>
          <w:instrText xml:space="preserve"> PAGEREF _Toc10072910 \h </w:instrText>
        </w:r>
        <w:r>
          <w:rPr>
            <w:webHidden/>
          </w:rPr>
        </w:r>
        <w:r>
          <w:rPr>
            <w:webHidden/>
          </w:rPr>
          <w:fldChar w:fldCharType="separate"/>
        </w:r>
        <w:r w:rsidR="0050739F">
          <w:rPr>
            <w:webHidden/>
          </w:rPr>
          <w:t>556</w:t>
        </w:r>
        <w:r>
          <w:rPr>
            <w:webHidden/>
          </w:rPr>
          <w:fldChar w:fldCharType="end"/>
        </w:r>
      </w:hyperlink>
    </w:p>
    <w:p w14:paraId="4CBC3558" w14:textId="5B2CC095" w:rsidR="001C3308" w:rsidRDefault="001C3308">
      <w:pPr>
        <w:pStyle w:val="TOC3"/>
        <w:rPr>
          <w:rFonts w:eastAsiaTheme="minorEastAsia" w:cstheme="minorBidi"/>
          <w:szCs w:val="20"/>
          <w:lang w:val="en-IN" w:eastAsia="en-IN" w:bidi="hi-IN"/>
        </w:rPr>
      </w:pPr>
      <w:hyperlink w:anchor="_Toc10072911" w:history="1">
        <w:r w:rsidR="0050739F" w:rsidRPr="000F6B58">
          <w:rPr>
            <w:rStyle w:val="Hyperlink"/>
          </w:rPr>
          <w:t>Prayers To Draw Closer To Yahweh</w:t>
        </w:r>
        <w:r w:rsidR="0050739F">
          <w:rPr>
            <w:webHidden/>
          </w:rPr>
          <w:tab/>
        </w:r>
        <w:r>
          <w:rPr>
            <w:webHidden/>
          </w:rPr>
          <w:fldChar w:fldCharType="begin"/>
        </w:r>
        <w:r>
          <w:rPr>
            <w:webHidden/>
          </w:rPr>
          <w:instrText xml:space="preserve"> PAGEREF _Toc10072911 \h </w:instrText>
        </w:r>
        <w:r>
          <w:rPr>
            <w:webHidden/>
          </w:rPr>
        </w:r>
        <w:r>
          <w:rPr>
            <w:webHidden/>
          </w:rPr>
          <w:fldChar w:fldCharType="separate"/>
        </w:r>
        <w:r w:rsidR="0050739F">
          <w:rPr>
            <w:webHidden/>
          </w:rPr>
          <w:t>557</w:t>
        </w:r>
        <w:r>
          <w:rPr>
            <w:webHidden/>
          </w:rPr>
          <w:fldChar w:fldCharType="end"/>
        </w:r>
      </w:hyperlink>
    </w:p>
    <w:p w14:paraId="6B5741AA" w14:textId="7841D53D" w:rsidR="001C3308" w:rsidRDefault="001C3308">
      <w:pPr>
        <w:pStyle w:val="TOC3"/>
        <w:rPr>
          <w:rFonts w:eastAsiaTheme="minorEastAsia" w:cstheme="minorBidi"/>
          <w:szCs w:val="20"/>
          <w:lang w:val="en-IN" w:eastAsia="en-IN" w:bidi="hi-IN"/>
        </w:rPr>
      </w:pPr>
      <w:hyperlink w:anchor="_Toc10072912" w:history="1">
        <w:r w:rsidR="0050739F" w:rsidRPr="000F6B58">
          <w:rPr>
            <w:rStyle w:val="Hyperlink"/>
          </w:rPr>
          <w:t>Prayers For General Guidance</w:t>
        </w:r>
        <w:r w:rsidR="0050739F">
          <w:rPr>
            <w:webHidden/>
          </w:rPr>
          <w:tab/>
        </w:r>
        <w:r>
          <w:rPr>
            <w:webHidden/>
          </w:rPr>
          <w:fldChar w:fldCharType="begin"/>
        </w:r>
        <w:r>
          <w:rPr>
            <w:webHidden/>
          </w:rPr>
          <w:instrText xml:space="preserve"> PAGEREF _Toc10072912 \h </w:instrText>
        </w:r>
        <w:r>
          <w:rPr>
            <w:webHidden/>
          </w:rPr>
        </w:r>
        <w:r>
          <w:rPr>
            <w:webHidden/>
          </w:rPr>
          <w:fldChar w:fldCharType="separate"/>
        </w:r>
        <w:r w:rsidR="0050739F">
          <w:rPr>
            <w:webHidden/>
          </w:rPr>
          <w:t>557</w:t>
        </w:r>
        <w:r>
          <w:rPr>
            <w:webHidden/>
          </w:rPr>
          <w:fldChar w:fldCharType="end"/>
        </w:r>
      </w:hyperlink>
    </w:p>
    <w:p w14:paraId="0D7F08A7" w14:textId="77998167" w:rsidR="001C3308" w:rsidRDefault="001C3308">
      <w:pPr>
        <w:pStyle w:val="TOC3"/>
        <w:rPr>
          <w:rFonts w:eastAsiaTheme="minorEastAsia" w:cstheme="minorBidi"/>
          <w:szCs w:val="20"/>
          <w:lang w:val="en-IN" w:eastAsia="en-IN" w:bidi="hi-IN"/>
        </w:rPr>
      </w:pPr>
      <w:hyperlink w:anchor="_Toc10072913" w:history="1">
        <w:r w:rsidR="0050739F" w:rsidRPr="000F6B58">
          <w:rPr>
            <w:rStyle w:val="Hyperlink"/>
          </w:rPr>
          <w:t>Prayers For Exceedingly Abundant Life, Etc</w:t>
        </w:r>
        <w:r w:rsidR="0050739F">
          <w:rPr>
            <w:webHidden/>
          </w:rPr>
          <w:tab/>
        </w:r>
        <w:r>
          <w:rPr>
            <w:webHidden/>
          </w:rPr>
          <w:fldChar w:fldCharType="begin"/>
        </w:r>
        <w:r>
          <w:rPr>
            <w:webHidden/>
          </w:rPr>
          <w:instrText xml:space="preserve"> PAGEREF _Toc10072913 \h </w:instrText>
        </w:r>
        <w:r>
          <w:rPr>
            <w:webHidden/>
          </w:rPr>
        </w:r>
        <w:r>
          <w:rPr>
            <w:webHidden/>
          </w:rPr>
          <w:fldChar w:fldCharType="separate"/>
        </w:r>
        <w:r w:rsidR="0050739F">
          <w:rPr>
            <w:webHidden/>
          </w:rPr>
          <w:t>559</w:t>
        </w:r>
        <w:r>
          <w:rPr>
            <w:webHidden/>
          </w:rPr>
          <w:fldChar w:fldCharType="end"/>
        </w:r>
      </w:hyperlink>
    </w:p>
    <w:p w14:paraId="5D7BA5BD" w14:textId="4CC7428A" w:rsidR="001C3308" w:rsidRDefault="001C3308">
      <w:pPr>
        <w:pStyle w:val="TOC3"/>
        <w:rPr>
          <w:rFonts w:eastAsiaTheme="minorEastAsia" w:cstheme="minorBidi"/>
          <w:szCs w:val="20"/>
          <w:lang w:val="en-IN" w:eastAsia="en-IN" w:bidi="hi-IN"/>
        </w:rPr>
      </w:pPr>
      <w:hyperlink w:anchor="_Toc10072914" w:history="1">
        <w:r w:rsidR="0050739F" w:rsidRPr="000F6B58">
          <w:rPr>
            <w:rStyle w:val="Hyperlink"/>
          </w:rPr>
          <w:t>Prayers For Protection, Etc</w:t>
        </w:r>
        <w:r w:rsidR="0050739F">
          <w:rPr>
            <w:webHidden/>
          </w:rPr>
          <w:tab/>
        </w:r>
        <w:r>
          <w:rPr>
            <w:webHidden/>
          </w:rPr>
          <w:fldChar w:fldCharType="begin"/>
        </w:r>
        <w:r>
          <w:rPr>
            <w:webHidden/>
          </w:rPr>
          <w:instrText xml:space="preserve"> PAGEREF _Toc10072914 \h </w:instrText>
        </w:r>
        <w:r>
          <w:rPr>
            <w:webHidden/>
          </w:rPr>
        </w:r>
        <w:r>
          <w:rPr>
            <w:webHidden/>
          </w:rPr>
          <w:fldChar w:fldCharType="separate"/>
        </w:r>
        <w:r w:rsidR="0050739F">
          <w:rPr>
            <w:webHidden/>
          </w:rPr>
          <w:t>560</w:t>
        </w:r>
        <w:r>
          <w:rPr>
            <w:webHidden/>
          </w:rPr>
          <w:fldChar w:fldCharType="end"/>
        </w:r>
      </w:hyperlink>
    </w:p>
    <w:p w14:paraId="6B9230E7" w14:textId="0639F91B" w:rsidR="001C3308" w:rsidRDefault="001C3308">
      <w:pPr>
        <w:pStyle w:val="TOC3"/>
        <w:rPr>
          <w:rFonts w:eastAsiaTheme="minorEastAsia" w:cstheme="minorBidi"/>
          <w:szCs w:val="20"/>
          <w:lang w:val="en-IN" w:eastAsia="en-IN" w:bidi="hi-IN"/>
        </w:rPr>
      </w:pPr>
      <w:hyperlink w:anchor="_Toc10072915" w:history="1">
        <w:r w:rsidR="0050739F" w:rsidRPr="000F6B58">
          <w:rPr>
            <w:rStyle w:val="Hyperlink"/>
          </w:rPr>
          <w:t>Prayers Rehearsing The Covenant</w:t>
        </w:r>
        <w:r w:rsidR="0050739F">
          <w:rPr>
            <w:webHidden/>
          </w:rPr>
          <w:tab/>
        </w:r>
        <w:r>
          <w:rPr>
            <w:webHidden/>
          </w:rPr>
          <w:fldChar w:fldCharType="begin"/>
        </w:r>
        <w:r>
          <w:rPr>
            <w:webHidden/>
          </w:rPr>
          <w:instrText xml:space="preserve"> PAGEREF _Toc10072915 \h </w:instrText>
        </w:r>
        <w:r>
          <w:rPr>
            <w:webHidden/>
          </w:rPr>
        </w:r>
        <w:r>
          <w:rPr>
            <w:webHidden/>
          </w:rPr>
          <w:fldChar w:fldCharType="separate"/>
        </w:r>
        <w:r w:rsidR="0050739F">
          <w:rPr>
            <w:webHidden/>
          </w:rPr>
          <w:t>563</w:t>
        </w:r>
        <w:r>
          <w:rPr>
            <w:webHidden/>
          </w:rPr>
          <w:fldChar w:fldCharType="end"/>
        </w:r>
      </w:hyperlink>
    </w:p>
    <w:p w14:paraId="626B07AD" w14:textId="71F6DCD7" w:rsidR="001C3308" w:rsidRDefault="001C3308">
      <w:pPr>
        <w:pStyle w:val="TOC3"/>
        <w:rPr>
          <w:rFonts w:eastAsiaTheme="minorEastAsia" w:cstheme="minorBidi"/>
          <w:szCs w:val="20"/>
          <w:lang w:val="en-IN" w:eastAsia="en-IN" w:bidi="hi-IN"/>
        </w:rPr>
      </w:pPr>
      <w:hyperlink w:anchor="_Toc10072916" w:history="1">
        <w:r w:rsidR="0050739F" w:rsidRPr="000F6B58">
          <w:rPr>
            <w:rStyle w:val="Hyperlink"/>
          </w:rPr>
          <w:t>Prayers When Faced With Difficult Or Seemingly Intractable Situations</w:t>
        </w:r>
        <w:r w:rsidR="0050739F">
          <w:rPr>
            <w:webHidden/>
          </w:rPr>
          <w:tab/>
        </w:r>
        <w:r>
          <w:rPr>
            <w:webHidden/>
          </w:rPr>
          <w:fldChar w:fldCharType="begin"/>
        </w:r>
        <w:r>
          <w:rPr>
            <w:webHidden/>
          </w:rPr>
          <w:instrText xml:space="preserve"> PAGEREF _Toc10072916 \h </w:instrText>
        </w:r>
        <w:r>
          <w:rPr>
            <w:webHidden/>
          </w:rPr>
        </w:r>
        <w:r>
          <w:rPr>
            <w:webHidden/>
          </w:rPr>
          <w:fldChar w:fldCharType="separate"/>
        </w:r>
        <w:r w:rsidR="0050739F">
          <w:rPr>
            <w:webHidden/>
          </w:rPr>
          <w:t>564</w:t>
        </w:r>
        <w:r>
          <w:rPr>
            <w:webHidden/>
          </w:rPr>
          <w:fldChar w:fldCharType="end"/>
        </w:r>
      </w:hyperlink>
    </w:p>
    <w:p w14:paraId="3F125822" w14:textId="4ED22ABD" w:rsidR="001C3308" w:rsidRDefault="001C3308">
      <w:pPr>
        <w:pStyle w:val="TOC3"/>
        <w:rPr>
          <w:rFonts w:eastAsiaTheme="minorEastAsia" w:cstheme="minorBidi"/>
          <w:szCs w:val="20"/>
          <w:lang w:val="en-IN" w:eastAsia="en-IN" w:bidi="hi-IN"/>
        </w:rPr>
      </w:pPr>
      <w:hyperlink w:anchor="_Toc10072917" w:history="1">
        <w:r w:rsidR="0050739F" w:rsidRPr="000F6B58">
          <w:rPr>
            <w:rStyle w:val="Hyperlink"/>
          </w:rPr>
          <w:t>Words Of Caution</w:t>
        </w:r>
        <w:r w:rsidR="0050739F">
          <w:rPr>
            <w:webHidden/>
          </w:rPr>
          <w:tab/>
        </w:r>
        <w:r>
          <w:rPr>
            <w:webHidden/>
          </w:rPr>
          <w:fldChar w:fldCharType="begin"/>
        </w:r>
        <w:r>
          <w:rPr>
            <w:webHidden/>
          </w:rPr>
          <w:instrText xml:space="preserve"> PAGEREF _Toc10072917 \h </w:instrText>
        </w:r>
        <w:r>
          <w:rPr>
            <w:webHidden/>
          </w:rPr>
        </w:r>
        <w:r>
          <w:rPr>
            <w:webHidden/>
          </w:rPr>
          <w:fldChar w:fldCharType="separate"/>
        </w:r>
        <w:r w:rsidR="0050739F">
          <w:rPr>
            <w:webHidden/>
          </w:rPr>
          <w:t>565</w:t>
        </w:r>
        <w:r>
          <w:rPr>
            <w:webHidden/>
          </w:rPr>
          <w:fldChar w:fldCharType="end"/>
        </w:r>
      </w:hyperlink>
    </w:p>
    <w:p w14:paraId="3DCBD37D" w14:textId="054F38A0" w:rsidR="001C3308" w:rsidRDefault="001C3308">
      <w:pPr>
        <w:pStyle w:val="TOC3"/>
        <w:rPr>
          <w:rFonts w:eastAsiaTheme="minorEastAsia" w:cstheme="minorBidi"/>
          <w:szCs w:val="20"/>
          <w:lang w:val="en-IN" w:eastAsia="en-IN" w:bidi="hi-IN"/>
        </w:rPr>
      </w:pPr>
      <w:hyperlink w:anchor="_Toc10072918" w:history="1">
        <w:r w:rsidR="0050739F" w:rsidRPr="000F6B58">
          <w:rPr>
            <w:rStyle w:val="Hyperlink"/>
          </w:rPr>
          <w:t>Some Procedural Guidelines</w:t>
        </w:r>
        <w:r w:rsidR="0050739F">
          <w:rPr>
            <w:webHidden/>
          </w:rPr>
          <w:tab/>
        </w:r>
        <w:r>
          <w:rPr>
            <w:webHidden/>
          </w:rPr>
          <w:fldChar w:fldCharType="begin"/>
        </w:r>
        <w:r>
          <w:rPr>
            <w:webHidden/>
          </w:rPr>
          <w:instrText xml:space="preserve"> PAGEREF _Toc10072918 \h </w:instrText>
        </w:r>
        <w:r>
          <w:rPr>
            <w:webHidden/>
          </w:rPr>
        </w:r>
        <w:r>
          <w:rPr>
            <w:webHidden/>
          </w:rPr>
          <w:fldChar w:fldCharType="separate"/>
        </w:r>
        <w:r w:rsidR="0050739F">
          <w:rPr>
            <w:webHidden/>
          </w:rPr>
          <w:t>565</w:t>
        </w:r>
        <w:r>
          <w:rPr>
            <w:webHidden/>
          </w:rPr>
          <w:fldChar w:fldCharType="end"/>
        </w:r>
      </w:hyperlink>
    </w:p>
    <w:p w14:paraId="4F7D32A8" w14:textId="0EAE9C6F" w:rsidR="001C3308" w:rsidRDefault="001C3308">
      <w:pPr>
        <w:pStyle w:val="TOC3"/>
        <w:rPr>
          <w:rFonts w:eastAsiaTheme="minorEastAsia" w:cstheme="minorBidi"/>
          <w:szCs w:val="20"/>
          <w:lang w:val="en-IN" w:eastAsia="en-IN" w:bidi="hi-IN"/>
        </w:rPr>
      </w:pPr>
      <w:hyperlink w:anchor="_Toc10072919" w:history="1">
        <w:r w:rsidR="0050739F" w:rsidRPr="000F6B58">
          <w:rPr>
            <w:rStyle w:val="Hyperlink"/>
          </w:rPr>
          <w:t>Closure</w:t>
        </w:r>
        <w:r w:rsidR="0050739F">
          <w:rPr>
            <w:webHidden/>
          </w:rPr>
          <w:tab/>
        </w:r>
        <w:r>
          <w:rPr>
            <w:webHidden/>
          </w:rPr>
          <w:fldChar w:fldCharType="begin"/>
        </w:r>
        <w:r>
          <w:rPr>
            <w:webHidden/>
          </w:rPr>
          <w:instrText xml:space="preserve"> PAGEREF _Toc10072919 \h </w:instrText>
        </w:r>
        <w:r>
          <w:rPr>
            <w:webHidden/>
          </w:rPr>
        </w:r>
        <w:r>
          <w:rPr>
            <w:webHidden/>
          </w:rPr>
          <w:fldChar w:fldCharType="separate"/>
        </w:r>
        <w:r w:rsidR="0050739F">
          <w:rPr>
            <w:webHidden/>
          </w:rPr>
          <w:t>566</w:t>
        </w:r>
        <w:r>
          <w:rPr>
            <w:webHidden/>
          </w:rPr>
          <w:fldChar w:fldCharType="end"/>
        </w:r>
      </w:hyperlink>
    </w:p>
    <w:p w14:paraId="110D457B" w14:textId="6B567A3F" w:rsidR="001C3308" w:rsidRDefault="001C3308">
      <w:pPr>
        <w:pStyle w:val="TOC2"/>
        <w:rPr>
          <w:rFonts w:eastAsiaTheme="minorEastAsia" w:cstheme="minorBidi"/>
          <w:szCs w:val="20"/>
          <w:lang w:val="en-IN" w:bidi="hi-IN"/>
        </w:rPr>
      </w:pPr>
      <w:hyperlink w:anchor="_Toc10072920" w:history="1">
        <w:r w:rsidRPr="000F6B58">
          <w:rPr>
            <w:rStyle w:val="Hyperlink"/>
            <w:rFonts w:ascii="Calibri" w:hAnsi="Calibri" w:cs="Calibri"/>
          </w:rPr>
          <w:t>2001.12.D.02 Online Bible Starters Pack</w:t>
        </w:r>
        <w:r>
          <w:rPr>
            <w:webHidden/>
          </w:rPr>
          <w:tab/>
        </w:r>
        <w:r>
          <w:rPr>
            <w:webHidden/>
          </w:rPr>
          <w:fldChar w:fldCharType="begin"/>
        </w:r>
        <w:r>
          <w:rPr>
            <w:webHidden/>
          </w:rPr>
          <w:instrText xml:space="preserve"> PAGEREF _Toc10072920 \h </w:instrText>
        </w:r>
        <w:r>
          <w:rPr>
            <w:webHidden/>
          </w:rPr>
        </w:r>
        <w:r>
          <w:rPr>
            <w:webHidden/>
          </w:rPr>
          <w:fldChar w:fldCharType="separate"/>
        </w:r>
        <w:r>
          <w:rPr>
            <w:webHidden/>
          </w:rPr>
          <w:t>566</w:t>
        </w:r>
        <w:r>
          <w:rPr>
            <w:webHidden/>
          </w:rPr>
          <w:fldChar w:fldCharType="end"/>
        </w:r>
      </w:hyperlink>
    </w:p>
    <w:p w14:paraId="452F291E" w14:textId="1D29876B" w:rsidR="001C3308" w:rsidRDefault="001C3308">
      <w:pPr>
        <w:pStyle w:val="TOC2"/>
        <w:rPr>
          <w:rFonts w:eastAsiaTheme="minorEastAsia" w:cstheme="minorBidi"/>
          <w:szCs w:val="20"/>
          <w:lang w:val="en-IN" w:bidi="hi-IN"/>
        </w:rPr>
      </w:pPr>
      <w:hyperlink w:anchor="_Toc10072921" w:history="1">
        <w:r w:rsidRPr="000F6B58">
          <w:rPr>
            <w:rStyle w:val="Hyperlink"/>
            <w:rFonts w:ascii="Calibri" w:hAnsi="Calibri" w:cs="Calibri"/>
          </w:rPr>
          <w:t>2001.12.D.03 On Line Search Over Multiple Bible Versions, Etc</w:t>
        </w:r>
        <w:r>
          <w:rPr>
            <w:webHidden/>
          </w:rPr>
          <w:tab/>
        </w:r>
        <w:r>
          <w:rPr>
            <w:webHidden/>
          </w:rPr>
          <w:fldChar w:fldCharType="begin"/>
        </w:r>
        <w:r>
          <w:rPr>
            <w:webHidden/>
          </w:rPr>
          <w:instrText xml:space="preserve"> PAGEREF _Toc10072921 \h </w:instrText>
        </w:r>
        <w:r>
          <w:rPr>
            <w:webHidden/>
          </w:rPr>
        </w:r>
        <w:r>
          <w:rPr>
            <w:webHidden/>
          </w:rPr>
          <w:fldChar w:fldCharType="separate"/>
        </w:r>
        <w:r>
          <w:rPr>
            <w:webHidden/>
          </w:rPr>
          <w:t>567</w:t>
        </w:r>
        <w:r>
          <w:rPr>
            <w:webHidden/>
          </w:rPr>
          <w:fldChar w:fldCharType="end"/>
        </w:r>
      </w:hyperlink>
    </w:p>
    <w:p w14:paraId="3D494EE6" w14:textId="4A402A31" w:rsidR="001C3308" w:rsidRDefault="001C3308">
      <w:pPr>
        <w:pStyle w:val="TOC2"/>
        <w:rPr>
          <w:rFonts w:eastAsiaTheme="minorEastAsia" w:cstheme="minorBidi"/>
          <w:szCs w:val="20"/>
          <w:lang w:val="en-IN" w:bidi="hi-IN"/>
        </w:rPr>
      </w:pPr>
      <w:hyperlink w:anchor="_Toc10072922" w:history="1">
        <w:r w:rsidRPr="000F6B58">
          <w:rPr>
            <w:rStyle w:val="Hyperlink"/>
          </w:rPr>
          <w:t>2001.12.D.04 Virtual Christianity: Bibles</w:t>
        </w:r>
        <w:r>
          <w:rPr>
            <w:webHidden/>
          </w:rPr>
          <w:tab/>
        </w:r>
        <w:r>
          <w:rPr>
            <w:webHidden/>
          </w:rPr>
          <w:fldChar w:fldCharType="begin"/>
        </w:r>
        <w:r>
          <w:rPr>
            <w:webHidden/>
          </w:rPr>
          <w:instrText xml:space="preserve"> PAGEREF _Toc10072922 \h </w:instrText>
        </w:r>
        <w:r>
          <w:rPr>
            <w:webHidden/>
          </w:rPr>
        </w:r>
        <w:r>
          <w:rPr>
            <w:webHidden/>
          </w:rPr>
          <w:fldChar w:fldCharType="separate"/>
        </w:r>
        <w:r>
          <w:rPr>
            <w:webHidden/>
          </w:rPr>
          <w:t>571</w:t>
        </w:r>
        <w:r>
          <w:rPr>
            <w:webHidden/>
          </w:rPr>
          <w:fldChar w:fldCharType="end"/>
        </w:r>
      </w:hyperlink>
    </w:p>
    <w:p w14:paraId="40648FB7" w14:textId="08A9BCE9" w:rsidR="001C3308" w:rsidRDefault="001C3308">
      <w:pPr>
        <w:pStyle w:val="TOC3"/>
        <w:rPr>
          <w:rFonts w:eastAsiaTheme="minorEastAsia" w:cstheme="minorBidi"/>
          <w:szCs w:val="20"/>
          <w:lang w:val="en-IN" w:eastAsia="en-IN" w:bidi="hi-IN"/>
        </w:rPr>
      </w:pPr>
      <w:hyperlink w:anchor="_Toc10072923" w:history="1">
        <w:r w:rsidRPr="000F6B58">
          <w:rPr>
            <w:rStyle w:val="Hyperlink"/>
          </w:rPr>
          <w:t>English Bibles</w:t>
        </w:r>
        <w:r>
          <w:rPr>
            <w:webHidden/>
          </w:rPr>
          <w:tab/>
        </w:r>
        <w:r>
          <w:rPr>
            <w:webHidden/>
          </w:rPr>
          <w:fldChar w:fldCharType="begin"/>
        </w:r>
        <w:r>
          <w:rPr>
            <w:webHidden/>
          </w:rPr>
          <w:instrText xml:space="preserve"> PAGEREF _Toc10072923 \h </w:instrText>
        </w:r>
        <w:r>
          <w:rPr>
            <w:webHidden/>
          </w:rPr>
        </w:r>
        <w:r>
          <w:rPr>
            <w:webHidden/>
          </w:rPr>
          <w:fldChar w:fldCharType="separate"/>
        </w:r>
        <w:r>
          <w:rPr>
            <w:webHidden/>
          </w:rPr>
          <w:t>571</w:t>
        </w:r>
        <w:r>
          <w:rPr>
            <w:webHidden/>
          </w:rPr>
          <w:fldChar w:fldCharType="end"/>
        </w:r>
      </w:hyperlink>
    </w:p>
    <w:p w14:paraId="6CEA483A" w14:textId="18DDA208" w:rsidR="001C3308" w:rsidRDefault="001C3308">
      <w:pPr>
        <w:pStyle w:val="TOC3"/>
        <w:rPr>
          <w:rFonts w:eastAsiaTheme="minorEastAsia" w:cstheme="minorBidi"/>
          <w:szCs w:val="20"/>
          <w:lang w:val="en-IN" w:eastAsia="en-IN" w:bidi="hi-IN"/>
        </w:rPr>
      </w:pPr>
      <w:hyperlink w:anchor="_Toc10072924" w:history="1">
        <w:r w:rsidRPr="000F6B58">
          <w:rPr>
            <w:rStyle w:val="Hyperlink"/>
          </w:rPr>
          <w:t>Original or Ancient Language Bibles</w:t>
        </w:r>
        <w:r>
          <w:rPr>
            <w:webHidden/>
          </w:rPr>
          <w:tab/>
        </w:r>
        <w:r>
          <w:rPr>
            <w:webHidden/>
          </w:rPr>
          <w:fldChar w:fldCharType="begin"/>
        </w:r>
        <w:r>
          <w:rPr>
            <w:webHidden/>
          </w:rPr>
          <w:instrText xml:space="preserve"> PAGEREF _Toc10072924 \h </w:instrText>
        </w:r>
        <w:r>
          <w:rPr>
            <w:webHidden/>
          </w:rPr>
        </w:r>
        <w:r>
          <w:rPr>
            <w:webHidden/>
          </w:rPr>
          <w:fldChar w:fldCharType="separate"/>
        </w:r>
        <w:r>
          <w:rPr>
            <w:webHidden/>
          </w:rPr>
          <w:t>576</w:t>
        </w:r>
        <w:r>
          <w:rPr>
            <w:webHidden/>
          </w:rPr>
          <w:fldChar w:fldCharType="end"/>
        </w:r>
      </w:hyperlink>
    </w:p>
    <w:p w14:paraId="72E1D6B9" w14:textId="7B2AC0FB" w:rsidR="001C3308" w:rsidRDefault="001C3308">
      <w:pPr>
        <w:pStyle w:val="TOC3"/>
        <w:rPr>
          <w:rFonts w:eastAsiaTheme="minorEastAsia" w:cstheme="minorBidi"/>
          <w:szCs w:val="20"/>
          <w:lang w:val="en-IN" w:eastAsia="en-IN" w:bidi="hi-IN"/>
        </w:rPr>
      </w:pPr>
      <w:hyperlink w:anchor="_Toc10072925" w:history="1">
        <w:r w:rsidRPr="000F6B58">
          <w:rPr>
            <w:rStyle w:val="Hyperlink"/>
          </w:rPr>
          <w:t>Foreign Bibles</w:t>
        </w:r>
        <w:r>
          <w:rPr>
            <w:webHidden/>
          </w:rPr>
          <w:tab/>
        </w:r>
        <w:r>
          <w:rPr>
            <w:webHidden/>
          </w:rPr>
          <w:fldChar w:fldCharType="begin"/>
        </w:r>
        <w:r>
          <w:rPr>
            <w:webHidden/>
          </w:rPr>
          <w:instrText xml:space="preserve"> PAGEREF _Toc10072925 \h </w:instrText>
        </w:r>
        <w:r>
          <w:rPr>
            <w:webHidden/>
          </w:rPr>
        </w:r>
        <w:r>
          <w:rPr>
            <w:webHidden/>
          </w:rPr>
          <w:fldChar w:fldCharType="separate"/>
        </w:r>
        <w:r>
          <w:rPr>
            <w:webHidden/>
          </w:rPr>
          <w:t>577</w:t>
        </w:r>
        <w:r>
          <w:rPr>
            <w:webHidden/>
          </w:rPr>
          <w:fldChar w:fldCharType="end"/>
        </w:r>
      </w:hyperlink>
    </w:p>
    <w:p w14:paraId="5CF76892" w14:textId="430A7526" w:rsidR="001C3308" w:rsidRDefault="001C3308">
      <w:pPr>
        <w:pStyle w:val="TOC3"/>
        <w:rPr>
          <w:rFonts w:eastAsiaTheme="minorEastAsia" w:cstheme="minorBidi"/>
          <w:szCs w:val="20"/>
          <w:lang w:val="en-IN" w:eastAsia="en-IN" w:bidi="hi-IN"/>
        </w:rPr>
      </w:pPr>
      <w:hyperlink w:anchor="_Toc10072926" w:history="1">
        <w:r w:rsidRPr="000F6B58">
          <w:rPr>
            <w:rStyle w:val="Hyperlink"/>
          </w:rPr>
          <w:t>General Foreign Language Resources</w:t>
        </w:r>
        <w:r>
          <w:rPr>
            <w:webHidden/>
          </w:rPr>
          <w:tab/>
        </w:r>
        <w:r>
          <w:rPr>
            <w:webHidden/>
          </w:rPr>
          <w:fldChar w:fldCharType="begin"/>
        </w:r>
        <w:r>
          <w:rPr>
            <w:webHidden/>
          </w:rPr>
          <w:instrText xml:space="preserve"> PAGEREF _Toc10072926 \h </w:instrText>
        </w:r>
        <w:r>
          <w:rPr>
            <w:webHidden/>
          </w:rPr>
        </w:r>
        <w:r>
          <w:rPr>
            <w:webHidden/>
          </w:rPr>
          <w:fldChar w:fldCharType="separate"/>
        </w:r>
        <w:r>
          <w:rPr>
            <w:webHidden/>
          </w:rPr>
          <w:t>580</w:t>
        </w:r>
        <w:r>
          <w:rPr>
            <w:webHidden/>
          </w:rPr>
          <w:fldChar w:fldCharType="end"/>
        </w:r>
      </w:hyperlink>
    </w:p>
    <w:bookmarkStart w:id="7" w:name="_GoBack"/>
    <w:p w14:paraId="1A73A280" w14:textId="02CDC1C1" w:rsidR="001C3308" w:rsidRDefault="001C3308">
      <w:pPr>
        <w:pStyle w:val="TOC2"/>
        <w:rPr>
          <w:rFonts w:eastAsiaTheme="minorEastAsia" w:cstheme="minorBidi"/>
          <w:szCs w:val="20"/>
          <w:lang w:val="en-IN" w:bidi="hi-IN"/>
        </w:rPr>
      </w:pPr>
      <w:r w:rsidRPr="000F6B58">
        <w:rPr>
          <w:rStyle w:val="Hyperlink"/>
        </w:rPr>
        <w:fldChar w:fldCharType="begin"/>
      </w:r>
      <w:r w:rsidRPr="000F6B58">
        <w:rPr>
          <w:rStyle w:val="Hyperlink"/>
        </w:rPr>
        <w:instrText xml:space="preserve"> </w:instrText>
      </w:r>
      <w:r>
        <w:instrText>HYPERLINK \l "_Toc10072927"</w:instrText>
      </w:r>
      <w:r w:rsidRPr="000F6B58">
        <w:rPr>
          <w:rStyle w:val="Hyperlink"/>
        </w:rPr>
        <w:instrText xml:space="preserve"> </w:instrText>
      </w:r>
      <w:r w:rsidRPr="000F6B58">
        <w:rPr>
          <w:rStyle w:val="Hyperlink"/>
        </w:rPr>
      </w:r>
      <w:r w:rsidRPr="000F6B58">
        <w:rPr>
          <w:rStyle w:val="Hyperlink"/>
        </w:rPr>
        <w:fldChar w:fldCharType="separate"/>
      </w:r>
      <w:r w:rsidRPr="000F6B58">
        <w:rPr>
          <w:rStyle w:val="Hyperlink"/>
          <w:rFonts w:ascii="Calibri" w:hAnsi="Calibri" w:cs="Calibri"/>
        </w:rPr>
        <w:t>2001.12.D.05 Full Electronic Bible Resource For Free Download</w:t>
      </w:r>
      <w:r>
        <w:rPr>
          <w:webHidden/>
        </w:rPr>
        <w:tab/>
      </w:r>
      <w:r>
        <w:rPr>
          <w:webHidden/>
        </w:rPr>
        <w:fldChar w:fldCharType="begin"/>
      </w:r>
      <w:r>
        <w:rPr>
          <w:webHidden/>
        </w:rPr>
        <w:instrText xml:space="preserve"> PAGEREF _Toc10072927 \h </w:instrText>
      </w:r>
      <w:r>
        <w:rPr>
          <w:webHidden/>
        </w:rPr>
      </w:r>
      <w:r>
        <w:rPr>
          <w:webHidden/>
        </w:rPr>
        <w:fldChar w:fldCharType="separate"/>
      </w:r>
      <w:r>
        <w:rPr>
          <w:webHidden/>
        </w:rPr>
        <w:t>580</w:t>
      </w:r>
      <w:r>
        <w:rPr>
          <w:webHidden/>
        </w:rPr>
        <w:fldChar w:fldCharType="end"/>
      </w:r>
      <w:r w:rsidRPr="000F6B58">
        <w:rPr>
          <w:rStyle w:val="Hyperlink"/>
        </w:rPr>
        <w:fldChar w:fldCharType="end"/>
      </w:r>
    </w:p>
    <w:bookmarkEnd w:id="7"/>
    <w:p w14:paraId="612DCCD5" w14:textId="7FBB814A" w:rsidR="001C3308" w:rsidRDefault="001C3308">
      <w:pPr>
        <w:pStyle w:val="TOC2"/>
        <w:rPr>
          <w:rFonts w:eastAsiaTheme="minorEastAsia" w:cstheme="minorBidi"/>
          <w:szCs w:val="20"/>
          <w:lang w:val="en-IN" w:bidi="hi-IN"/>
        </w:rPr>
      </w:pPr>
      <w:r w:rsidRPr="000F6B58">
        <w:rPr>
          <w:rStyle w:val="Hyperlink"/>
        </w:rPr>
        <w:fldChar w:fldCharType="begin"/>
      </w:r>
      <w:r w:rsidRPr="000F6B58">
        <w:rPr>
          <w:rStyle w:val="Hyperlink"/>
        </w:rPr>
        <w:instrText xml:space="preserve"> </w:instrText>
      </w:r>
      <w:r>
        <w:instrText>HYPERLINK \l "_Toc10072928"</w:instrText>
      </w:r>
      <w:r w:rsidRPr="000F6B58">
        <w:rPr>
          <w:rStyle w:val="Hyperlink"/>
        </w:rPr>
        <w:instrText xml:space="preserve"> </w:instrText>
      </w:r>
      <w:r w:rsidRPr="000F6B58">
        <w:rPr>
          <w:rStyle w:val="Hyperlink"/>
        </w:rPr>
      </w:r>
      <w:r w:rsidRPr="000F6B58">
        <w:rPr>
          <w:rStyle w:val="Hyperlink"/>
        </w:rPr>
        <w:fldChar w:fldCharType="separate"/>
      </w:r>
      <w:r w:rsidRPr="000F6B58">
        <w:rPr>
          <w:rStyle w:val="Hyperlink"/>
          <w:rFonts w:ascii="Calibri" w:hAnsi="Calibri" w:cs="Calibri"/>
        </w:rPr>
        <w:t>2001.12.D.06 Re Special Holiday Wishes</w:t>
      </w:r>
      <w:r>
        <w:rPr>
          <w:webHidden/>
        </w:rPr>
        <w:tab/>
      </w:r>
      <w:r>
        <w:rPr>
          <w:webHidden/>
        </w:rPr>
        <w:fldChar w:fldCharType="begin"/>
      </w:r>
      <w:r>
        <w:rPr>
          <w:webHidden/>
        </w:rPr>
        <w:instrText xml:space="preserve"> PAGEREF _Toc10072928 \h </w:instrText>
      </w:r>
      <w:r>
        <w:rPr>
          <w:webHidden/>
        </w:rPr>
      </w:r>
      <w:r>
        <w:rPr>
          <w:webHidden/>
        </w:rPr>
        <w:fldChar w:fldCharType="separate"/>
      </w:r>
      <w:r>
        <w:rPr>
          <w:webHidden/>
        </w:rPr>
        <w:t>591</w:t>
      </w:r>
      <w:r>
        <w:rPr>
          <w:webHidden/>
        </w:rPr>
        <w:fldChar w:fldCharType="end"/>
      </w:r>
      <w:r w:rsidRPr="000F6B58">
        <w:rPr>
          <w:rStyle w:val="Hyperlink"/>
        </w:rPr>
        <w:fldChar w:fldCharType="end"/>
      </w:r>
    </w:p>
    <w:p w14:paraId="3517FA65" w14:textId="52C1EF49" w:rsidR="001C3308" w:rsidRDefault="001C3308">
      <w:pPr>
        <w:pStyle w:val="TOC2"/>
        <w:rPr>
          <w:rFonts w:eastAsiaTheme="minorEastAsia" w:cstheme="minorBidi"/>
          <w:szCs w:val="20"/>
          <w:lang w:val="en-IN" w:bidi="hi-IN"/>
        </w:rPr>
      </w:pPr>
      <w:hyperlink w:anchor="_Toc10072929" w:history="1">
        <w:r w:rsidRPr="000F6B58">
          <w:rPr>
            <w:rStyle w:val="Hyperlink"/>
            <w:rFonts w:ascii="Calibri" w:hAnsi="Calibri" w:cs="Calibri"/>
          </w:rPr>
          <w:t>2001.12.D.07 E-Sword Free Bible Study Software For Windows</w:t>
        </w:r>
        <w:r>
          <w:rPr>
            <w:webHidden/>
          </w:rPr>
          <w:tab/>
        </w:r>
        <w:r>
          <w:rPr>
            <w:webHidden/>
          </w:rPr>
          <w:fldChar w:fldCharType="begin"/>
        </w:r>
        <w:r>
          <w:rPr>
            <w:webHidden/>
          </w:rPr>
          <w:instrText xml:space="preserve"> PAGEREF _Toc10072929 \h </w:instrText>
        </w:r>
        <w:r>
          <w:rPr>
            <w:webHidden/>
          </w:rPr>
        </w:r>
        <w:r>
          <w:rPr>
            <w:webHidden/>
          </w:rPr>
          <w:fldChar w:fldCharType="separate"/>
        </w:r>
        <w:r>
          <w:rPr>
            <w:webHidden/>
          </w:rPr>
          <w:t>599</w:t>
        </w:r>
        <w:r>
          <w:rPr>
            <w:webHidden/>
          </w:rPr>
          <w:fldChar w:fldCharType="end"/>
        </w:r>
      </w:hyperlink>
    </w:p>
    <w:p w14:paraId="73EDC78F" w14:textId="38853448" w:rsidR="001C3308" w:rsidRDefault="001C3308">
      <w:pPr>
        <w:pStyle w:val="TOC2"/>
        <w:rPr>
          <w:rFonts w:eastAsiaTheme="minorEastAsia" w:cstheme="minorBidi"/>
          <w:szCs w:val="20"/>
          <w:lang w:val="en-IN" w:bidi="hi-IN"/>
        </w:rPr>
      </w:pPr>
      <w:hyperlink w:anchor="_Toc10072930" w:history="1">
        <w:r w:rsidRPr="000F6B58">
          <w:rPr>
            <w:rStyle w:val="Hyperlink"/>
            <w:rFonts w:ascii="Calibri" w:hAnsi="Calibri" w:cs="Calibri"/>
          </w:rPr>
          <w:t>2001.12.D.08 Re Is the Stand-Up Exodus 12 Pesach Still In Effect</w:t>
        </w:r>
        <w:r>
          <w:rPr>
            <w:webHidden/>
          </w:rPr>
          <w:tab/>
        </w:r>
        <w:r>
          <w:rPr>
            <w:webHidden/>
          </w:rPr>
          <w:fldChar w:fldCharType="begin"/>
        </w:r>
        <w:r>
          <w:rPr>
            <w:webHidden/>
          </w:rPr>
          <w:instrText xml:space="preserve"> PAGEREF _Toc10072930 \h </w:instrText>
        </w:r>
        <w:r>
          <w:rPr>
            <w:webHidden/>
          </w:rPr>
        </w:r>
        <w:r>
          <w:rPr>
            <w:webHidden/>
          </w:rPr>
          <w:fldChar w:fldCharType="separate"/>
        </w:r>
        <w:r>
          <w:rPr>
            <w:webHidden/>
          </w:rPr>
          <w:t>600</w:t>
        </w:r>
        <w:r>
          <w:rPr>
            <w:webHidden/>
          </w:rPr>
          <w:fldChar w:fldCharType="end"/>
        </w:r>
      </w:hyperlink>
    </w:p>
    <w:p w14:paraId="040DB51C" w14:textId="026AFF32" w:rsidR="001C3308" w:rsidRDefault="001C3308">
      <w:pPr>
        <w:pStyle w:val="TOC1"/>
        <w:rPr>
          <w:rFonts w:eastAsiaTheme="minorEastAsia" w:cstheme="minorBidi"/>
          <w:b w:val="0"/>
          <w:szCs w:val="20"/>
          <w:lang w:val="en-IN" w:eastAsia="en-IN" w:bidi="hi-IN"/>
        </w:rPr>
      </w:pPr>
      <w:hyperlink w:anchor="_Toc10072931" w:history="1">
        <w:r w:rsidRPr="000F6B58">
          <w:rPr>
            <w:rStyle w:val="Hyperlink"/>
          </w:rPr>
          <w:t>Conclusion</w:t>
        </w:r>
        <w:r>
          <w:rPr>
            <w:webHidden/>
          </w:rPr>
          <w:tab/>
        </w:r>
        <w:r>
          <w:rPr>
            <w:webHidden/>
          </w:rPr>
          <w:fldChar w:fldCharType="begin"/>
        </w:r>
        <w:r>
          <w:rPr>
            <w:webHidden/>
          </w:rPr>
          <w:instrText xml:space="preserve"> PAGEREF _Toc10072931 \h </w:instrText>
        </w:r>
        <w:r>
          <w:rPr>
            <w:webHidden/>
          </w:rPr>
        </w:r>
        <w:r>
          <w:rPr>
            <w:webHidden/>
          </w:rPr>
          <w:fldChar w:fldCharType="separate"/>
        </w:r>
        <w:r>
          <w:rPr>
            <w:webHidden/>
          </w:rPr>
          <w:t>606</w:t>
        </w:r>
        <w:r>
          <w:rPr>
            <w:webHidden/>
          </w:rPr>
          <w:fldChar w:fldCharType="end"/>
        </w:r>
      </w:hyperlink>
    </w:p>
    <w:p w14:paraId="30CF64A9" w14:textId="20BF4149" w:rsidR="00801C39" w:rsidRPr="001E2533" w:rsidRDefault="001E2533" w:rsidP="00801C39">
      <w:r>
        <w:fldChar w:fldCharType="end"/>
      </w:r>
    </w:p>
    <w:p w14:paraId="5D2370B8" w14:textId="77777777" w:rsidR="007A1181" w:rsidRDefault="007A1181" w:rsidP="00D7056A">
      <w:pPr>
        <w:pStyle w:val="NoSpacing"/>
        <w:sectPr w:rsidR="007A1181" w:rsidSect="003378BE">
          <w:headerReference w:type="even" r:id="rId15"/>
          <w:headerReference w:type="default" r:id="rId16"/>
          <w:footerReference w:type="even" r:id="rId17"/>
          <w:footerReference w:type="default" r:id="rId18"/>
          <w:pgSz w:w="11909" w:h="16834" w:code="9"/>
          <w:pgMar w:top="1440" w:right="1152" w:bottom="1440" w:left="1728" w:header="576" w:footer="576" w:gutter="0"/>
          <w:cols w:space="708"/>
          <w:titlePg/>
          <w:docGrid w:linePitch="360"/>
        </w:sectPr>
      </w:pPr>
    </w:p>
    <w:p w14:paraId="33A826B7" w14:textId="77777777" w:rsidR="005F01EC" w:rsidRDefault="00556148" w:rsidP="005F01EC">
      <w:pPr>
        <w:pStyle w:val="Heading1"/>
        <w:jc w:val="center"/>
      </w:pPr>
      <w:bookmarkStart w:id="8" w:name="_Toc8070878"/>
      <w:bookmarkStart w:id="9" w:name="_Toc10072623"/>
      <w:r w:rsidRPr="00D7056A">
        <w:lastRenderedPageBreak/>
        <w:t xml:space="preserve">Table of Contents of Volume </w:t>
      </w:r>
      <w:r w:rsidR="005F01EC">
        <w:t>9</w:t>
      </w:r>
      <w:r w:rsidRPr="00D7056A">
        <w:t xml:space="preserve"> </w:t>
      </w:r>
      <w:r w:rsidR="00A64585">
        <w:t>:</w:t>
      </w:r>
      <w:r w:rsidRPr="00D7056A">
        <w:t xml:space="preserve"> Part 1</w:t>
      </w:r>
      <w:bookmarkEnd w:id="8"/>
      <w:bookmarkEnd w:id="9"/>
    </w:p>
    <w:p w14:paraId="4D3FE856" w14:textId="32CF8AA3" w:rsidR="00801C39" w:rsidRDefault="00801C39" w:rsidP="00801C39">
      <w:pPr>
        <w:pStyle w:val="ToC11"/>
        <w:rPr>
          <w:lang w:val="en-IN" w:eastAsia="en-IN" w:bidi="hi-IN"/>
        </w:rPr>
      </w:pPr>
      <w:r w:rsidRPr="00801C39">
        <w:t>Why Seek a DEEP Personal Relationship with the Almighty Creator?</w:t>
      </w:r>
      <w:r>
        <w:rPr>
          <w:webHidden/>
        </w:rPr>
        <w:tab/>
      </w:r>
      <w:r w:rsidR="00E444DC">
        <w:rPr>
          <w:webHidden/>
        </w:rPr>
        <w:t>v</w:t>
      </w:r>
    </w:p>
    <w:p w14:paraId="27C1114C" w14:textId="1BC1B29F" w:rsidR="00801C39" w:rsidRDefault="00801C39" w:rsidP="00801C39">
      <w:pPr>
        <w:pStyle w:val="ToC11"/>
        <w:rPr>
          <w:lang w:val="en-IN" w:eastAsia="en-IN" w:bidi="hi-IN"/>
        </w:rPr>
      </w:pPr>
      <w:r w:rsidRPr="00801C39">
        <w:t>Why Read These Books?</w:t>
      </w:r>
      <w:r>
        <w:rPr>
          <w:webHidden/>
        </w:rPr>
        <w:tab/>
      </w:r>
      <w:r w:rsidR="00E444DC">
        <w:rPr>
          <w:webHidden/>
        </w:rPr>
        <w:t>vii</w:t>
      </w:r>
    </w:p>
    <w:p w14:paraId="34C15339" w14:textId="6A261D64" w:rsidR="00801C39" w:rsidRDefault="00801C39" w:rsidP="00801C39">
      <w:pPr>
        <w:pStyle w:val="ToC11"/>
        <w:rPr>
          <w:lang w:val="en-IN" w:eastAsia="en-IN" w:bidi="hi-IN"/>
        </w:rPr>
      </w:pPr>
      <w:r w:rsidRPr="00801C39">
        <w:t>Caution</w:t>
      </w:r>
      <w:r>
        <w:rPr>
          <w:webHidden/>
        </w:rPr>
        <w:tab/>
      </w:r>
      <w:r w:rsidR="00E444DC">
        <w:rPr>
          <w:webHidden/>
        </w:rPr>
        <w:t>viii</w:t>
      </w:r>
    </w:p>
    <w:p w14:paraId="77A2778A" w14:textId="6C6A7C28" w:rsidR="00801C39" w:rsidRDefault="00801C39" w:rsidP="00801C39">
      <w:pPr>
        <w:pStyle w:val="ToC11"/>
        <w:rPr>
          <w:lang w:val="en-IN" w:eastAsia="en-IN" w:bidi="hi-IN"/>
        </w:rPr>
      </w:pPr>
      <w:r w:rsidRPr="00801C39">
        <w:t>Companion Volumes</w:t>
      </w:r>
      <w:r>
        <w:rPr>
          <w:webHidden/>
        </w:rPr>
        <w:tab/>
      </w:r>
      <w:r w:rsidR="00E444DC">
        <w:rPr>
          <w:webHidden/>
        </w:rPr>
        <w:t>ix</w:t>
      </w:r>
    </w:p>
    <w:p w14:paraId="2ED0CE10" w14:textId="4FDF2E3E" w:rsidR="00801C39" w:rsidRDefault="00801C39" w:rsidP="00801C39">
      <w:pPr>
        <w:pStyle w:val="ToC11"/>
        <w:rPr>
          <w:lang w:val="en-IN" w:eastAsia="en-IN" w:bidi="hi-IN"/>
        </w:rPr>
      </w:pPr>
      <w:r w:rsidRPr="00801C39">
        <w:t>Dedication</w:t>
      </w:r>
      <w:r>
        <w:rPr>
          <w:webHidden/>
        </w:rPr>
        <w:tab/>
      </w:r>
      <w:r w:rsidR="00E444DC">
        <w:rPr>
          <w:webHidden/>
        </w:rPr>
        <w:t>xiv</w:t>
      </w:r>
    </w:p>
    <w:p w14:paraId="1B7E0911" w14:textId="7408E8F7" w:rsidR="00801C39" w:rsidRDefault="00801C39" w:rsidP="00801C39">
      <w:pPr>
        <w:pStyle w:val="ToC11"/>
        <w:rPr>
          <w:lang w:val="en-IN" w:eastAsia="en-IN" w:bidi="hi-IN"/>
        </w:rPr>
      </w:pPr>
      <w:r w:rsidRPr="00801C39">
        <w:t>Request for Judgment</w:t>
      </w:r>
      <w:r>
        <w:rPr>
          <w:webHidden/>
        </w:rPr>
        <w:tab/>
      </w:r>
      <w:r w:rsidR="00E444DC">
        <w:rPr>
          <w:webHidden/>
        </w:rPr>
        <w:t>xv</w:t>
      </w:r>
    </w:p>
    <w:p w14:paraId="4D2E8F11" w14:textId="04FC0F0E" w:rsidR="00801C39" w:rsidRDefault="00801C39" w:rsidP="00801C39">
      <w:pPr>
        <w:pStyle w:val="ToC11"/>
        <w:rPr>
          <w:lang w:val="en-IN" w:eastAsia="en-IN" w:bidi="hi-IN"/>
        </w:rPr>
      </w:pPr>
      <w:r w:rsidRPr="00801C39">
        <w:t>Caveat</w:t>
      </w:r>
      <w:r>
        <w:rPr>
          <w:webHidden/>
        </w:rPr>
        <w:tab/>
      </w:r>
      <w:r w:rsidR="00E444DC">
        <w:rPr>
          <w:webHidden/>
        </w:rPr>
        <w:t>xvi</w:t>
      </w:r>
    </w:p>
    <w:p w14:paraId="0E335A5E" w14:textId="72C56908" w:rsidR="00801C39" w:rsidRDefault="00801C39" w:rsidP="00801C39">
      <w:pPr>
        <w:pStyle w:val="ToC11"/>
        <w:rPr>
          <w:lang w:val="en-IN" w:eastAsia="en-IN" w:bidi="hi-IN"/>
        </w:rPr>
      </w:pPr>
      <w:r w:rsidRPr="00801C39">
        <w:t>About the Cover</w:t>
      </w:r>
      <w:r>
        <w:rPr>
          <w:webHidden/>
        </w:rPr>
        <w:tab/>
      </w:r>
      <w:r w:rsidR="00E444DC">
        <w:rPr>
          <w:webHidden/>
        </w:rPr>
        <w:t>xvii</w:t>
      </w:r>
    </w:p>
    <w:p w14:paraId="631E7DCC" w14:textId="26DC81C1" w:rsidR="00801C39" w:rsidRDefault="00801C39" w:rsidP="00801C39">
      <w:pPr>
        <w:pStyle w:val="ToC11"/>
        <w:rPr>
          <w:lang w:val="en-IN" w:eastAsia="en-IN" w:bidi="hi-IN"/>
        </w:rPr>
      </w:pPr>
      <w:r w:rsidRPr="00801C39">
        <w:t>Vocabulary</w:t>
      </w:r>
      <w:r>
        <w:rPr>
          <w:webHidden/>
        </w:rPr>
        <w:tab/>
      </w:r>
      <w:r w:rsidR="00E444DC">
        <w:rPr>
          <w:webHidden/>
        </w:rPr>
        <w:t>xix</w:t>
      </w:r>
    </w:p>
    <w:p w14:paraId="23CCD70C" w14:textId="43FC3842" w:rsidR="00801C39" w:rsidRDefault="00801C39" w:rsidP="00801C39">
      <w:pPr>
        <w:pStyle w:val="ToC11"/>
        <w:rPr>
          <w:lang w:val="en-IN" w:eastAsia="en-IN" w:bidi="hi-IN"/>
        </w:rPr>
      </w:pPr>
      <w:r w:rsidRPr="00801C39">
        <w:t>Sponsorship</w:t>
      </w:r>
      <w:r>
        <w:rPr>
          <w:webHidden/>
        </w:rPr>
        <w:tab/>
      </w:r>
      <w:r w:rsidR="00E444DC">
        <w:rPr>
          <w:webHidden/>
        </w:rPr>
        <w:t>xxi</w:t>
      </w:r>
    </w:p>
    <w:p w14:paraId="0462BC55" w14:textId="16197016" w:rsidR="00801C39" w:rsidRDefault="00801C39" w:rsidP="00801C39">
      <w:pPr>
        <w:pStyle w:val="ToC11"/>
        <w:rPr>
          <w:lang w:val="en-IN" w:eastAsia="en-IN" w:bidi="hi-IN"/>
        </w:rPr>
      </w:pPr>
      <w:r w:rsidRPr="00801C39">
        <w:t>Acknowledgements</w:t>
      </w:r>
      <w:r>
        <w:rPr>
          <w:webHidden/>
        </w:rPr>
        <w:tab/>
      </w:r>
      <w:r w:rsidR="00E444DC">
        <w:rPr>
          <w:webHidden/>
        </w:rPr>
        <w:t>xxiii</w:t>
      </w:r>
    </w:p>
    <w:p w14:paraId="5ADFBB9B" w14:textId="5924E5B8" w:rsidR="00801C39" w:rsidRDefault="00801C39" w:rsidP="00801C39">
      <w:pPr>
        <w:pStyle w:val="ToC11"/>
        <w:rPr>
          <w:lang w:val="en-IN" w:eastAsia="en-IN" w:bidi="hi-IN"/>
        </w:rPr>
      </w:pPr>
      <w:r w:rsidRPr="00801C39">
        <w:t>Apologies for the Formatting of this Volume</w:t>
      </w:r>
      <w:r>
        <w:rPr>
          <w:webHidden/>
        </w:rPr>
        <w:tab/>
      </w:r>
      <w:r w:rsidR="00E444DC">
        <w:rPr>
          <w:webHidden/>
        </w:rPr>
        <w:t>xxiv</w:t>
      </w:r>
    </w:p>
    <w:p w14:paraId="542D0206" w14:textId="591EE3FD" w:rsidR="00801C39" w:rsidRDefault="00801C39" w:rsidP="00801C39">
      <w:pPr>
        <w:pStyle w:val="ToC11"/>
        <w:rPr>
          <w:lang w:val="en-IN" w:eastAsia="en-IN" w:bidi="hi-IN"/>
        </w:rPr>
      </w:pPr>
      <w:r w:rsidRPr="00801C39">
        <w:t>Table of Contents</w:t>
      </w:r>
      <w:r>
        <w:rPr>
          <w:webHidden/>
        </w:rPr>
        <w:tab/>
      </w:r>
      <w:r w:rsidR="00E444DC">
        <w:rPr>
          <w:webHidden/>
        </w:rPr>
        <w:t>xxv</w:t>
      </w:r>
    </w:p>
    <w:p w14:paraId="5DB37C6A" w14:textId="11EEB559" w:rsidR="00801C39" w:rsidRDefault="00801C39" w:rsidP="00801C39">
      <w:pPr>
        <w:pStyle w:val="ToC11"/>
        <w:rPr>
          <w:lang w:val="en-IN" w:eastAsia="en-IN" w:bidi="hi-IN"/>
        </w:rPr>
      </w:pPr>
      <w:r w:rsidRPr="00801C39">
        <w:t>Foreword</w:t>
      </w:r>
      <w:r>
        <w:rPr>
          <w:webHidden/>
        </w:rPr>
        <w:tab/>
      </w:r>
      <w:r w:rsidR="00E444DC">
        <w:rPr>
          <w:webHidden/>
        </w:rPr>
        <w:t>xxxvi</w:t>
      </w:r>
    </w:p>
    <w:p w14:paraId="49B8DF59" w14:textId="2448642E" w:rsidR="00801C39" w:rsidRDefault="00801C39" w:rsidP="00801C39">
      <w:pPr>
        <w:pStyle w:val="ToC11"/>
        <w:rPr>
          <w:lang w:val="en-IN" w:eastAsia="en-IN" w:bidi="hi-IN"/>
        </w:rPr>
      </w:pPr>
      <w:r w:rsidRPr="00801C39">
        <w:t xml:space="preserve">Preface : </w:t>
      </w:r>
      <w:r w:rsidRPr="00801C39">
        <w:rPr>
          <w:bdr w:val="none" w:sz="0" w:space="0" w:color="auto" w:frame="1"/>
          <w:lang w:eastAsia="en-GB"/>
        </w:rPr>
        <w:t>An Engineering Approach to Relationship with the Almighty</w:t>
      </w:r>
      <w:r>
        <w:rPr>
          <w:webHidden/>
        </w:rPr>
        <w:tab/>
      </w:r>
      <w:r w:rsidR="00E444DC">
        <w:rPr>
          <w:webHidden/>
        </w:rPr>
        <w:t>xxxviii</w:t>
      </w:r>
    </w:p>
    <w:p w14:paraId="545D484D" w14:textId="6DE990AE" w:rsidR="00801C39" w:rsidRDefault="00801C39" w:rsidP="00801C39">
      <w:pPr>
        <w:pStyle w:val="ToC11"/>
        <w:rPr>
          <w:lang w:val="en-IN" w:eastAsia="en-IN" w:bidi="hi-IN"/>
        </w:rPr>
      </w:pPr>
      <w:r w:rsidRPr="00801C39">
        <w:t>Overview of this Volume – Volume 9 in the set</w:t>
      </w:r>
      <w:r>
        <w:rPr>
          <w:webHidden/>
        </w:rPr>
        <w:tab/>
      </w:r>
      <w:r w:rsidR="00E444DC">
        <w:rPr>
          <w:webHidden/>
        </w:rPr>
        <w:t>xli</w:t>
      </w:r>
    </w:p>
    <w:p w14:paraId="19AB8C30" w14:textId="13D10487" w:rsidR="00801C39" w:rsidRDefault="00801C39" w:rsidP="00801C39">
      <w:pPr>
        <w:pStyle w:val="ToC11"/>
        <w:rPr>
          <w:lang w:val="en-IN" w:eastAsia="en-IN" w:bidi="hi-IN"/>
        </w:rPr>
      </w:pPr>
      <w:r w:rsidRPr="00801C39">
        <w:t>Audio Compact Disc and USB Memory Card with Website Plus “Proof of Global Flood” DVD Set</w:t>
      </w:r>
      <w:r>
        <w:rPr>
          <w:webHidden/>
        </w:rPr>
        <w:tab/>
      </w:r>
      <w:r w:rsidR="00E444DC">
        <w:rPr>
          <w:webHidden/>
        </w:rPr>
        <w:t>xlii</w:t>
      </w:r>
    </w:p>
    <w:p w14:paraId="652DDB96" w14:textId="4AFFA22C" w:rsidR="00801C39" w:rsidRDefault="00801C39" w:rsidP="00801C39">
      <w:pPr>
        <w:pStyle w:val="ToC11"/>
        <w:rPr>
          <w:lang w:val="en-IN" w:eastAsia="en-IN" w:bidi="hi-IN"/>
        </w:rPr>
      </w:pPr>
      <w:r w:rsidRPr="00801C39">
        <w:t>Writings in 2000</w:t>
      </w:r>
      <w:r>
        <w:rPr>
          <w:webHidden/>
        </w:rPr>
        <w:tab/>
        <w:t>3</w:t>
      </w:r>
    </w:p>
    <w:p w14:paraId="2B4DF4A4" w14:textId="58BFE6DF" w:rsidR="00801C39" w:rsidRDefault="00801C39" w:rsidP="00801C39">
      <w:pPr>
        <w:pStyle w:val="ToC22"/>
        <w:rPr>
          <w:lang w:val="en-IN" w:bidi="hi-IN"/>
        </w:rPr>
      </w:pPr>
      <w:r w:rsidRPr="00801C39">
        <w:rPr>
          <w:rFonts w:ascii="Calibri" w:hAnsi="Calibri" w:cs="Calibri"/>
        </w:rPr>
        <w:t>2000.04.1.01 A Vision Concerning Zephaniah 1 And 3</w:t>
      </w:r>
      <w:r>
        <w:rPr>
          <w:webHidden/>
        </w:rPr>
        <w:tab/>
        <w:t>3</w:t>
      </w:r>
    </w:p>
    <w:p w14:paraId="68AF07AD" w14:textId="0995400D" w:rsidR="00801C39" w:rsidRDefault="00801C39" w:rsidP="00801C39">
      <w:pPr>
        <w:pStyle w:val="ToC33"/>
        <w:rPr>
          <w:rFonts w:eastAsiaTheme="minorEastAsia"/>
          <w:lang w:val="en-IN" w:bidi="hi-IN"/>
        </w:rPr>
      </w:pPr>
      <w:r w:rsidRPr="00801C39">
        <w:t>A Vision Concerning Zephaniah 1 And 3</w:t>
      </w:r>
      <w:r>
        <w:rPr>
          <w:webHidden/>
        </w:rPr>
        <w:tab/>
        <w:t>4</w:t>
      </w:r>
    </w:p>
    <w:p w14:paraId="1DC6585C" w14:textId="722E4114" w:rsidR="00801C39" w:rsidRDefault="00801C39" w:rsidP="00801C39">
      <w:pPr>
        <w:pStyle w:val="ToC22"/>
        <w:rPr>
          <w:lang w:val="en-IN" w:bidi="hi-IN"/>
        </w:rPr>
      </w:pPr>
      <w:r w:rsidRPr="00801C39">
        <w:rPr>
          <w:rFonts w:ascii="Calibri" w:hAnsi="Calibri" w:cs="Calibri"/>
        </w:rPr>
        <w:t>2000.04.1.02 Further To A Vision Concerning Zephaniah 1 And 3 A Document Which Assists To Place This In Context</w:t>
      </w:r>
      <w:r>
        <w:rPr>
          <w:webHidden/>
        </w:rPr>
        <w:tab/>
        <w:t>7</w:t>
      </w:r>
    </w:p>
    <w:p w14:paraId="5D387319" w14:textId="541A3086" w:rsidR="00801C39" w:rsidRDefault="00801C39" w:rsidP="00801C39">
      <w:pPr>
        <w:pStyle w:val="ToC22"/>
        <w:rPr>
          <w:lang w:val="en-IN" w:bidi="hi-IN"/>
        </w:rPr>
      </w:pPr>
      <w:r w:rsidRPr="00801C39">
        <w:rPr>
          <w:rFonts w:ascii="Calibri" w:hAnsi="Calibri" w:cs="Calibri"/>
        </w:rPr>
        <w:t>2004.04.1.02b Some Thoughts On 2 Thessalonians 2:7 When "He Who Now Restrains..." "...Is Taken Out Of The Way"</w:t>
      </w:r>
      <w:r>
        <w:rPr>
          <w:webHidden/>
        </w:rPr>
        <w:tab/>
        <w:t>7</w:t>
      </w:r>
    </w:p>
    <w:p w14:paraId="59A47054" w14:textId="0E5EDA0F" w:rsidR="00801C39" w:rsidRDefault="00801C39" w:rsidP="00801C39">
      <w:pPr>
        <w:pStyle w:val="ToC33"/>
        <w:rPr>
          <w:rFonts w:eastAsiaTheme="minorEastAsia"/>
          <w:lang w:val="en-IN" w:bidi="hi-IN"/>
        </w:rPr>
      </w:pPr>
      <w:r w:rsidRPr="00801C39">
        <w:t>Introduction : An Interpretation Of When "He Who Now Restrains" "Is Taken Out Of The Way"</w:t>
      </w:r>
      <w:r>
        <w:rPr>
          <w:webHidden/>
        </w:rPr>
        <w:tab/>
        <w:t>8</w:t>
      </w:r>
    </w:p>
    <w:p w14:paraId="14763616" w14:textId="2BF7B242" w:rsidR="00801C39" w:rsidRDefault="00801C39" w:rsidP="00801C39">
      <w:pPr>
        <w:pStyle w:val="ToC33"/>
        <w:rPr>
          <w:rFonts w:eastAsiaTheme="minorEastAsia"/>
          <w:lang w:val="en-IN" w:bidi="hi-IN"/>
        </w:rPr>
      </w:pPr>
      <w:r w:rsidRPr="00801C39">
        <w:t>Why Should We Consider This Interpretation?</w:t>
      </w:r>
      <w:r>
        <w:rPr>
          <w:webHidden/>
        </w:rPr>
        <w:tab/>
        <w:t>8</w:t>
      </w:r>
    </w:p>
    <w:p w14:paraId="1605AF3B" w14:textId="00DF0942" w:rsidR="00801C39" w:rsidRDefault="00801C39" w:rsidP="00801C39">
      <w:pPr>
        <w:pStyle w:val="ToC33"/>
        <w:rPr>
          <w:rFonts w:eastAsiaTheme="minorEastAsia"/>
          <w:lang w:val="en-IN" w:bidi="hi-IN"/>
        </w:rPr>
      </w:pPr>
      <w:r w:rsidRPr="00801C39">
        <w:t>Is It Possible That This Teaching Could Be Incorrect?</w:t>
      </w:r>
      <w:r>
        <w:rPr>
          <w:webHidden/>
        </w:rPr>
        <w:tab/>
        <w:t>11</w:t>
      </w:r>
    </w:p>
    <w:p w14:paraId="7320179D" w14:textId="3AC3A4AA" w:rsidR="00801C39" w:rsidRDefault="00801C39" w:rsidP="00801C39">
      <w:pPr>
        <w:pStyle w:val="ToC33"/>
        <w:rPr>
          <w:rFonts w:eastAsiaTheme="minorEastAsia"/>
          <w:lang w:val="en-IN" w:bidi="hi-IN"/>
        </w:rPr>
      </w:pPr>
      <w:r w:rsidRPr="00801C39">
        <w:t>The Timing Of Tribulation</w:t>
      </w:r>
      <w:r>
        <w:rPr>
          <w:webHidden/>
        </w:rPr>
        <w:tab/>
        <w:t>13</w:t>
      </w:r>
    </w:p>
    <w:p w14:paraId="3136D02E" w14:textId="3CA54201" w:rsidR="00801C39" w:rsidRDefault="00801C39" w:rsidP="00801C39">
      <w:pPr>
        <w:pStyle w:val="ToC33"/>
        <w:rPr>
          <w:rFonts w:eastAsiaTheme="minorEastAsia"/>
          <w:lang w:val="en-IN" w:bidi="hi-IN"/>
        </w:rPr>
      </w:pPr>
      <w:r w:rsidRPr="00801C39">
        <w:t>Who Or What Is The Restrainer?</w:t>
      </w:r>
      <w:r>
        <w:rPr>
          <w:webHidden/>
        </w:rPr>
        <w:tab/>
        <w:t>17</w:t>
      </w:r>
    </w:p>
    <w:p w14:paraId="1EDD4F27" w14:textId="409D9102" w:rsidR="00801C39" w:rsidRDefault="00801C39" w:rsidP="00801C39">
      <w:pPr>
        <w:pStyle w:val="ToC33"/>
        <w:rPr>
          <w:rFonts w:eastAsiaTheme="minorEastAsia"/>
          <w:lang w:val="en-IN" w:bidi="hi-IN"/>
        </w:rPr>
      </w:pPr>
      <w:r w:rsidRPr="00801C39">
        <w:t>But Maybe "The Restrainer" Does Refer To God Or The Holy Spirit</w:t>
      </w:r>
      <w:r>
        <w:rPr>
          <w:webHidden/>
        </w:rPr>
        <w:tab/>
        <w:t>19</w:t>
      </w:r>
    </w:p>
    <w:p w14:paraId="2B3247DD" w14:textId="7CA14E66" w:rsidR="00801C39" w:rsidRDefault="00801C39" w:rsidP="00801C39">
      <w:pPr>
        <w:pStyle w:val="ToC33"/>
        <w:rPr>
          <w:rFonts w:eastAsiaTheme="minorEastAsia"/>
          <w:lang w:val="en-IN" w:bidi="hi-IN"/>
        </w:rPr>
      </w:pPr>
      <w:r w:rsidRPr="00801C39">
        <w:t>If The Restrainer Is Indeed God Must The Restrainer Be The Holy Spirit?</w:t>
      </w:r>
      <w:r>
        <w:rPr>
          <w:webHidden/>
        </w:rPr>
        <w:tab/>
        <w:t>25</w:t>
      </w:r>
    </w:p>
    <w:p w14:paraId="42FBA1B5" w14:textId="68EC97B5" w:rsidR="00801C39" w:rsidRDefault="00801C39" w:rsidP="00801C39">
      <w:pPr>
        <w:pStyle w:val="ToC33"/>
        <w:rPr>
          <w:rFonts w:eastAsiaTheme="minorEastAsia"/>
          <w:lang w:val="en-IN" w:bidi="hi-IN"/>
        </w:rPr>
      </w:pPr>
      <w:r w:rsidRPr="00801C39">
        <w:t>Why Would God Remove His People Before The Tribulation?</w:t>
      </w:r>
      <w:r>
        <w:rPr>
          <w:webHidden/>
        </w:rPr>
        <w:tab/>
        <w:t>28</w:t>
      </w:r>
    </w:p>
    <w:p w14:paraId="4A776DFA" w14:textId="5DE0BA86" w:rsidR="00801C39" w:rsidRDefault="00801C39" w:rsidP="00801C39">
      <w:pPr>
        <w:pStyle w:val="ToC33"/>
        <w:rPr>
          <w:rFonts w:eastAsiaTheme="minorEastAsia"/>
          <w:lang w:val="en-IN" w:bidi="hi-IN"/>
        </w:rPr>
      </w:pPr>
      <w:r w:rsidRPr="00801C39">
        <w:t>But What Of Enoch?</w:t>
      </w:r>
      <w:r>
        <w:rPr>
          <w:webHidden/>
        </w:rPr>
        <w:tab/>
        <w:t>34</w:t>
      </w:r>
    </w:p>
    <w:p w14:paraId="62C2E5C3" w14:textId="655232E4" w:rsidR="00801C39" w:rsidRDefault="00801C39" w:rsidP="00801C39">
      <w:pPr>
        <w:pStyle w:val="ToC33"/>
        <w:rPr>
          <w:rFonts w:eastAsiaTheme="minorEastAsia"/>
          <w:lang w:val="en-IN" w:bidi="hi-IN"/>
        </w:rPr>
      </w:pPr>
      <w:r w:rsidRPr="00801C39">
        <w:t>Years Of Birth And Death Of Key Scriptural Personalities Before The Flood</w:t>
      </w:r>
      <w:r>
        <w:rPr>
          <w:webHidden/>
        </w:rPr>
        <w:tab/>
        <w:t>35</w:t>
      </w:r>
    </w:p>
    <w:p w14:paraId="69F550CA" w14:textId="73AEACB3" w:rsidR="00801C39" w:rsidRDefault="00801C39" w:rsidP="00801C39">
      <w:pPr>
        <w:pStyle w:val="ToC33"/>
        <w:rPr>
          <w:rFonts w:eastAsiaTheme="minorEastAsia"/>
          <w:lang w:val="en-IN" w:bidi="hi-IN"/>
        </w:rPr>
      </w:pPr>
      <w:r w:rsidRPr="00801C39">
        <w:lastRenderedPageBreak/>
        <w:t>Has The Restrainer Already Been Removed?</w:t>
      </w:r>
      <w:r>
        <w:rPr>
          <w:webHidden/>
        </w:rPr>
        <w:tab/>
        <w:t>36</w:t>
      </w:r>
    </w:p>
    <w:p w14:paraId="03294541" w14:textId="5990FE6B" w:rsidR="00801C39" w:rsidRDefault="00801C39" w:rsidP="00801C39">
      <w:pPr>
        <w:pStyle w:val="ToC33"/>
        <w:rPr>
          <w:rFonts w:eastAsiaTheme="minorEastAsia"/>
          <w:lang w:val="en-IN" w:bidi="hi-IN"/>
        </w:rPr>
      </w:pPr>
      <w:r w:rsidRPr="00801C39">
        <w:t>Conclusion</w:t>
      </w:r>
      <w:r>
        <w:rPr>
          <w:webHidden/>
        </w:rPr>
        <w:tab/>
        <w:t>36</w:t>
      </w:r>
    </w:p>
    <w:p w14:paraId="6152895B" w14:textId="386A45F3" w:rsidR="00801C39" w:rsidRDefault="00801C39" w:rsidP="00801C39">
      <w:pPr>
        <w:pStyle w:val="ToC33"/>
        <w:rPr>
          <w:rFonts w:eastAsiaTheme="minorEastAsia"/>
          <w:lang w:val="en-IN" w:bidi="hi-IN"/>
        </w:rPr>
      </w:pPr>
      <w:r w:rsidRPr="00801C39">
        <w:t>Appendix A: Most Occurrences Of 2722 "Katecho" In The Greek Scriptures</w:t>
      </w:r>
      <w:r>
        <w:rPr>
          <w:webHidden/>
        </w:rPr>
        <w:tab/>
        <w:t>46</w:t>
      </w:r>
    </w:p>
    <w:p w14:paraId="366C517C" w14:textId="70AC5F9B" w:rsidR="00801C39" w:rsidRDefault="00801C39" w:rsidP="00801C39">
      <w:pPr>
        <w:pStyle w:val="ToC33"/>
        <w:rPr>
          <w:rFonts w:eastAsiaTheme="minorEastAsia"/>
          <w:lang w:val="en-IN" w:bidi="hi-IN"/>
        </w:rPr>
      </w:pPr>
      <w:r w:rsidRPr="00801C39">
        <w:t>Appendix B: Fuller Extract Of Scriptures Containing The Word "Restrain" As Referred To In Section 6</w:t>
      </w:r>
      <w:r>
        <w:rPr>
          <w:webHidden/>
        </w:rPr>
        <w:tab/>
        <w:t>47</w:t>
      </w:r>
    </w:p>
    <w:p w14:paraId="747EE254" w14:textId="3BA0F2DC" w:rsidR="00801C39" w:rsidRDefault="00801C39" w:rsidP="00801C39">
      <w:pPr>
        <w:pStyle w:val="ToC33"/>
        <w:rPr>
          <w:rFonts w:eastAsiaTheme="minorEastAsia"/>
          <w:lang w:val="en-IN" w:bidi="hi-IN"/>
        </w:rPr>
      </w:pPr>
      <w:r w:rsidRPr="00801C39">
        <w:t>Appendix C: A List Of Scriptures Containing The Phrase "Spirit Of"</w:t>
      </w:r>
      <w:r>
        <w:rPr>
          <w:webHidden/>
        </w:rPr>
        <w:tab/>
        <w:t>54</w:t>
      </w:r>
    </w:p>
    <w:p w14:paraId="42BD9A04" w14:textId="29ED4A7E" w:rsidR="00801C39" w:rsidRDefault="00801C39" w:rsidP="00801C39">
      <w:pPr>
        <w:pStyle w:val="ToC33"/>
        <w:rPr>
          <w:rFonts w:eastAsiaTheme="minorEastAsia"/>
          <w:lang w:val="en-IN" w:bidi="hi-IN"/>
        </w:rPr>
      </w:pPr>
      <w:r w:rsidRPr="00801C39">
        <w:t>Appendix D: A List Of Some Scriptures Containing The Word "Spirit" Capitalized To Signify Pertaining To God</w:t>
      </w:r>
      <w:r>
        <w:rPr>
          <w:webHidden/>
        </w:rPr>
        <w:tab/>
        <w:t>57</w:t>
      </w:r>
    </w:p>
    <w:p w14:paraId="7ECA5BB3" w14:textId="676A9236" w:rsidR="00801C39" w:rsidRDefault="00801C39" w:rsidP="00801C39">
      <w:pPr>
        <w:pStyle w:val="ToC22"/>
        <w:rPr>
          <w:lang w:val="en-IN" w:bidi="hi-IN"/>
        </w:rPr>
      </w:pPr>
      <w:r w:rsidRPr="00801C39">
        <w:rPr>
          <w:rFonts w:ascii="Calibri" w:hAnsi="Calibri" w:cs="Calibri"/>
        </w:rPr>
        <w:t>2000.04.1.02c Getting The Perspective Right - It Is Not Polygyny Which Must Be Defended It Is Enforced Monogamy Which Is A Doctrine Of Demons And A Heresy We Are Called As Watchmen</w:t>
      </w:r>
      <w:r>
        <w:rPr>
          <w:webHidden/>
        </w:rPr>
        <w:tab/>
        <w:t>74</w:t>
      </w:r>
    </w:p>
    <w:p w14:paraId="342CD079" w14:textId="25EC769A" w:rsidR="00801C39" w:rsidRDefault="00801C39" w:rsidP="00801C39">
      <w:pPr>
        <w:pStyle w:val="ToC22"/>
        <w:rPr>
          <w:lang w:val="en-IN" w:bidi="hi-IN"/>
        </w:rPr>
      </w:pPr>
      <w:r w:rsidRPr="00801C39">
        <w:rPr>
          <w:rFonts w:ascii="Calibri" w:hAnsi="Calibri" w:cs="Calibri"/>
        </w:rPr>
        <w:t>2000.04.1.02-3 Is the bride ready for the wedding or is she about to face judgment? (Tuesday, April 18, 2000 06:06)</w:t>
      </w:r>
      <w:r>
        <w:rPr>
          <w:webHidden/>
        </w:rPr>
        <w:tab/>
        <w:t>80</w:t>
      </w:r>
    </w:p>
    <w:p w14:paraId="364681E8" w14:textId="6EE2852F" w:rsidR="00801C39" w:rsidRDefault="00801C39" w:rsidP="00801C39">
      <w:pPr>
        <w:pStyle w:val="ToC22"/>
        <w:rPr>
          <w:lang w:val="en-IN" w:bidi="hi-IN"/>
        </w:rPr>
      </w:pPr>
      <w:r w:rsidRPr="00801C39">
        <w:rPr>
          <w:rFonts w:ascii="Calibri" w:hAnsi="Calibri" w:cs="Calibri"/>
        </w:rPr>
        <w:t>2000.04.1.02-4 Some thoughts on Luke 6:11 - a continuation of thoughts on Luke 4:34 (Wednesday, April 19, 2000 06:26)</w:t>
      </w:r>
      <w:r>
        <w:rPr>
          <w:webHidden/>
        </w:rPr>
        <w:tab/>
        <w:t>80</w:t>
      </w:r>
    </w:p>
    <w:p w14:paraId="49F273DA" w14:textId="6ED4E3E5" w:rsidR="00801C39" w:rsidRDefault="00801C39" w:rsidP="00801C39">
      <w:pPr>
        <w:pStyle w:val="ToC22"/>
        <w:rPr>
          <w:lang w:val="en-IN" w:bidi="hi-IN"/>
        </w:rPr>
      </w:pPr>
      <w:r w:rsidRPr="00801C39">
        <w:rPr>
          <w:rFonts w:ascii="Calibri" w:hAnsi="Calibri" w:cs="Calibri"/>
        </w:rPr>
        <w:t>2000.04.1.02-5 Luke 7:23 blessed is he who does not stumble on account of Yahshua - can we identify the abomination of desolation and are we prepared? (Thursday, April 20, 2000 08:01)</w:t>
      </w:r>
      <w:r>
        <w:rPr>
          <w:webHidden/>
        </w:rPr>
        <w:tab/>
        <w:t>80</w:t>
      </w:r>
    </w:p>
    <w:p w14:paraId="7553527A" w14:textId="0ADDCF54" w:rsidR="00801C39" w:rsidRDefault="00801C39" w:rsidP="00801C39">
      <w:pPr>
        <w:pStyle w:val="ToC22"/>
        <w:rPr>
          <w:lang w:val="en-IN" w:bidi="hi-IN"/>
        </w:rPr>
      </w:pPr>
      <w:r w:rsidRPr="00801C39">
        <w:rPr>
          <w:rFonts w:ascii="Calibri" w:hAnsi="Calibri" w:cs="Calibri"/>
        </w:rPr>
        <w:t>2000.04.1.02-6 re the Word Yahweh in previous mails (Thursday, April 20, 2000 15:10)</w:t>
      </w:r>
      <w:r>
        <w:rPr>
          <w:webHidden/>
        </w:rPr>
        <w:tab/>
        <w:t>80</w:t>
      </w:r>
    </w:p>
    <w:p w14:paraId="188FFBD2" w14:textId="3B84271D" w:rsidR="00801C39" w:rsidRDefault="00801C39" w:rsidP="00801C39">
      <w:pPr>
        <w:pStyle w:val="ToC22"/>
        <w:rPr>
          <w:lang w:val="en-IN" w:bidi="hi-IN"/>
        </w:rPr>
      </w:pPr>
      <w:r w:rsidRPr="00801C39">
        <w:rPr>
          <w:rFonts w:ascii="Calibri" w:hAnsi="Calibri" w:cs="Calibri"/>
        </w:rPr>
        <w:t>2000.04.1.02-7 URGENT - re Press Reports Regarding High Profile Divorce in the South African Church - A Call to Prayer, Fasting, etc (Monday, April 24, 2000 09:02)</w:t>
      </w:r>
      <w:r>
        <w:rPr>
          <w:webHidden/>
        </w:rPr>
        <w:tab/>
        <w:t>81</w:t>
      </w:r>
    </w:p>
    <w:p w14:paraId="66BC7789" w14:textId="2C489AE4" w:rsidR="00801C39" w:rsidRDefault="00801C39" w:rsidP="00801C39">
      <w:pPr>
        <w:pStyle w:val="ToC22"/>
        <w:rPr>
          <w:lang w:val="en-IN" w:bidi="hi-IN"/>
        </w:rPr>
      </w:pPr>
      <w:r w:rsidRPr="00801C39">
        <w:rPr>
          <w:rFonts w:ascii="Calibri" w:hAnsi="Calibri" w:cs="Calibri"/>
        </w:rPr>
        <w:t>2000.04.1.02d Some Thoughts On Divorce By Church Leaders</w:t>
      </w:r>
      <w:r>
        <w:rPr>
          <w:webHidden/>
        </w:rPr>
        <w:tab/>
        <w:t>81</w:t>
      </w:r>
    </w:p>
    <w:p w14:paraId="6742B136" w14:textId="029574E7" w:rsidR="00801C39" w:rsidRDefault="00801C39" w:rsidP="00801C39">
      <w:pPr>
        <w:pStyle w:val="ToC33"/>
        <w:rPr>
          <w:rFonts w:eastAsiaTheme="minorEastAsia"/>
          <w:lang w:val="en-IN" w:bidi="hi-IN"/>
        </w:rPr>
      </w:pPr>
      <w:r w:rsidRPr="00801C39">
        <w:t xml:space="preserve">1. Unrepented And Persistent Fornication (Porneia) Or Treachery Leading To A Final Turning Away From </w:t>
      </w:r>
      <w:r w:rsidRPr="00801C39">
        <w:rPr>
          <w:smallCaps/>
        </w:rPr>
        <w:t>The Lord</w:t>
      </w:r>
      <w:r w:rsidRPr="00801C39">
        <w:t xml:space="preserve"> Is The Only Scriptural Basis For Divorce</w:t>
      </w:r>
      <w:r>
        <w:rPr>
          <w:webHidden/>
        </w:rPr>
        <w:tab/>
        <w:t>81</w:t>
      </w:r>
    </w:p>
    <w:p w14:paraId="04955AC8" w14:textId="738C558B" w:rsidR="00801C39" w:rsidRDefault="00801C39" w:rsidP="00801C39">
      <w:pPr>
        <w:pStyle w:val="ToC33"/>
        <w:rPr>
          <w:rFonts w:eastAsiaTheme="minorEastAsia"/>
          <w:lang w:val="en-IN" w:bidi="hi-IN"/>
        </w:rPr>
      </w:pPr>
      <w:r w:rsidRPr="00801C39">
        <w:t>2. Deuteronomy 24:1 Applies Primarily To Spiritual Uncleanness</w:t>
      </w:r>
      <w:r>
        <w:rPr>
          <w:webHidden/>
        </w:rPr>
        <w:tab/>
        <w:t>82</w:t>
      </w:r>
    </w:p>
    <w:p w14:paraId="70C86F4A" w14:textId="6A17FEE0" w:rsidR="00801C39" w:rsidRDefault="00801C39" w:rsidP="00801C39">
      <w:pPr>
        <w:pStyle w:val="ToC33"/>
        <w:rPr>
          <w:rFonts w:eastAsiaTheme="minorEastAsia"/>
          <w:lang w:val="en-IN" w:bidi="hi-IN"/>
        </w:rPr>
      </w:pPr>
      <w:r w:rsidRPr="00801C39">
        <w:t>3. Physical Abuse Or Persecution By A Spouse Is Not Grounds For Divorce</w:t>
      </w:r>
      <w:r>
        <w:rPr>
          <w:webHidden/>
        </w:rPr>
        <w:tab/>
        <w:t>82</w:t>
      </w:r>
    </w:p>
    <w:p w14:paraId="54625268" w14:textId="2AA51AD0" w:rsidR="00801C39" w:rsidRDefault="00801C39" w:rsidP="00801C39">
      <w:pPr>
        <w:pStyle w:val="ToC33"/>
        <w:rPr>
          <w:rFonts w:eastAsiaTheme="minorEastAsia"/>
          <w:lang w:val="en-IN" w:bidi="hi-IN"/>
        </w:rPr>
      </w:pPr>
      <w:r w:rsidRPr="00801C39">
        <w:t>4. Love Never Fails</w:t>
      </w:r>
      <w:r>
        <w:rPr>
          <w:webHidden/>
        </w:rPr>
        <w:tab/>
        <w:t>84</w:t>
      </w:r>
    </w:p>
    <w:p w14:paraId="5B00489B" w14:textId="1C28A1C7" w:rsidR="00801C39" w:rsidRDefault="00801C39" w:rsidP="00801C39">
      <w:pPr>
        <w:pStyle w:val="ToC33"/>
        <w:rPr>
          <w:rFonts w:eastAsiaTheme="minorEastAsia"/>
          <w:lang w:val="en-IN" w:bidi="hi-IN"/>
        </w:rPr>
      </w:pPr>
      <w:r w:rsidRPr="00801C39">
        <w:t>5. Responding To Porneia</w:t>
      </w:r>
      <w:r>
        <w:rPr>
          <w:webHidden/>
        </w:rPr>
        <w:tab/>
        <w:t>85</w:t>
      </w:r>
    </w:p>
    <w:p w14:paraId="34EE4092" w14:textId="5C065E0B" w:rsidR="00801C39" w:rsidRDefault="00801C39" w:rsidP="00801C39">
      <w:pPr>
        <w:pStyle w:val="ToC33"/>
        <w:rPr>
          <w:rFonts w:eastAsiaTheme="minorEastAsia"/>
          <w:lang w:val="en-IN" w:bidi="hi-IN"/>
        </w:rPr>
      </w:pPr>
      <w:r w:rsidRPr="00801C39">
        <w:t>6. The Time Frame For Divorce</w:t>
      </w:r>
      <w:r>
        <w:rPr>
          <w:webHidden/>
        </w:rPr>
        <w:tab/>
        <w:t>86</w:t>
      </w:r>
    </w:p>
    <w:p w14:paraId="332FE7D9" w14:textId="477E246E" w:rsidR="00801C39" w:rsidRDefault="00801C39" w:rsidP="00801C39">
      <w:pPr>
        <w:pStyle w:val="ToC33"/>
        <w:rPr>
          <w:rFonts w:eastAsiaTheme="minorEastAsia"/>
          <w:lang w:val="en-IN" w:bidi="hi-IN"/>
        </w:rPr>
      </w:pPr>
      <w:r w:rsidRPr="00801C39">
        <w:t>7. Action To Be Taken</w:t>
      </w:r>
      <w:r>
        <w:rPr>
          <w:webHidden/>
        </w:rPr>
        <w:tab/>
        <w:t>86</w:t>
      </w:r>
    </w:p>
    <w:p w14:paraId="4FDE3C42" w14:textId="571818FA" w:rsidR="00801C39" w:rsidRDefault="00801C39" w:rsidP="00801C39">
      <w:pPr>
        <w:pStyle w:val="ToC33"/>
        <w:rPr>
          <w:rFonts w:eastAsiaTheme="minorEastAsia"/>
          <w:lang w:val="en-IN" w:bidi="hi-IN"/>
        </w:rPr>
      </w:pPr>
      <w:r w:rsidRPr="00801C39">
        <w:t>8. Formulation Of Charges And Approach</w:t>
      </w:r>
      <w:r>
        <w:rPr>
          <w:webHidden/>
        </w:rPr>
        <w:tab/>
        <w:t>86</w:t>
      </w:r>
    </w:p>
    <w:p w14:paraId="1BBA944F" w14:textId="61B2974A" w:rsidR="00801C39" w:rsidRDefault="00801C39" w:rsidP="00801C39">
      <w:pPr>
        <w:pStyle w:val="ToC33"/>
        <w:rPr>
          <w:rFonts w:eastAsiaTheme="minorEastAsia"/>
          <w:lang w:val="en-IN" w:bidi="hi-IN"/>
        </w:rPr>
      </w:pPr>
      <w:r w:rsidRPr="00801C39">
        <w:t>9. Understand What Is Required To Heal The Marriage</w:t>
      </w:r>
      <w:r>
        <w:rPr>
          <w:webHidden/>
        </w:rPr>
        <w:tab/>
        <w:t>86</w:t>
      </w:r>
    </w:p>
    <w:p w14:paraId="5FD8567E" w14:textId="23E939AC" w:rsidR="00801C39" w:rsidRDefault="00801C39" w:rsidP="00801C39">
      <w:pPr>
        <w:pStyle w:val="ToC33"/>
        <w:rPr>
          <w:rFonts w:eastAsiaTheme="minorEastAsia"/>
          <w:lang w:val="en-IN" w:bidi="hi-IN"/>
        </w:rPr>
      </w:pPr>
      <w:r w:rsidRPr="00801C39">
        <w:t>10. Conclusion</w:t>
      </w:r>
      <w:r>
        <w:rPr>
          <w:webHidden/>
        </w:rPr>
        <w:tab/>
        <w:t>88</w:t>
      </w:r>
    </w:p>
    <w:p w14:paraId="097AF7AB" w14:textId="1041370D" w:rsidR="00801C39" w:rsidRDefault="00801C39" w:rsidP="00801C39">
      <w:pPr>
        <w:pStyle w:val="ToC33"/>
        <w:rPr>
          <w:rFonts w:eastAsiaTheme="minorEastAsia"/>
          <w:lang w:val="en-IN" w:bidi="hi-IN"/>
        </w:rPr>
      </w:pPr>
      <w:r w:rsidRPr="00801C39">
        <w:t>Scriptures Cited Above</w:t>
      </w:r>
      <w:r>
        <w:rPr>
          <w:webHidden/>
        </w:rPr>
        <w:tab/>
        <w:t>88</w:t>
      </w:r>
    </w:p>
    <w:p w14:paraId="4D7C1112" w14:textId="4B6560FB" w:rsidR="00801C39" w:rsidRDefault="00801C39" w:rsidP="00801C39">
      <w:pPr>
        <w:pStyle w:val="ToC33"/>
        <w:rPr>
          <w:rFonts w:eastAsiaTheme="minorEastAsia"/>
          <w:lang w:val="en-IN" w:bidi="hi-IN"/>
        </w:rPr>
      </w:pPr>
      <w:r w:rsidRPr="00801C39">
        <w:t>Discussion Of Virginity</w:t>
      </w:r>
      <w:r>
        <w:rPr>
          <w:webHidden/>
        </w:rPr>
        <w:tab/>
        <w:t>91</w:t>
      </w:r>
    </w:p>
    <w:p w14:paraId="2BA7B0FD" w14:textId="68FFC1A5" w:rsidR="00801C39" w:rsidRDefault="00801C39" w:rsidP="00801C39">
      <w:pPr>
        <w:pStyle w:val="ToC22"/>
        <w:rPr>
          <w:lang w:val="en-IN" w:bidi="hi-IN"/>
        </w:rPr>
      </w:pPr>
      <w:r w:rsidRPr="00801C39">
        <w:rPr>
          <w:rFonts w:ascii="Calibri" w:hAnsi="Calibri" w:cs="Calibri"/>
        </w:rPr>
        <w:t>2000.04.08 Monogamy is heresy</w:t>
      </w:r>
      <w:r>
        <w:rPr>
          <w:webHidden/>
        </w:rPr>
        <w:tab/>
        <w:t>94</w:t>
      </w:r>
    </w:p>
    <w:p w14:paraId="5B3D9E65" w14:textId="465ED9D9" w:rsidR="00801C39" w:rsidRDefault="00801C39" w:rsidP="00801C39">
      <w:pPr>
        <w:pStyle w:val="ToC22"/>
        <w:rPr>
          <w:lang w:val="en-IN" w:bidi="hi-IN"/>
        </w:rPr>
      </w:pPr>
      <w:r w:rsidRPr="00801C39">
        <w:rPr>
          <w:rFonts w:ascii="Calibri" w:hAnsi="Calibri" w:cs="Calibri"/>
        </w:rPr>
        <w:t>2000.07.1.01 A Dream and Scriptures Concerning Jerusalem</w:t>
      </w:r>
      <w:r>
        <w:rPr>
          <w:webHidden/>
        </w:rPr>
        <w:tab/>
        <w:t>100</w:t>
      </w:r>
    </w:p>
    <w:p w14:paraId="65F26347" w14:textId="66B47F04" w:rsidR="00801C39" w:rsidRDefault="00801C39" w:rsidP="00801C39">
      <w:pPr>
        <w:pStyle w:val="ToC22"/>
        <w:rPr>
          <w:lang w:val="en-IN" w:bidi="hi-IN"/>
        </w:rPr>
      </w:pPr>
      <w:r w:rsidRPr="00801C39">
        <w:rPr>
          <w:rFonts w:ascii="Calibri" w:hAnsi="Calibri" w:cs="Calibri"/>
        </w:rPr>
        <w:t>2000.08.1.01 Some thought provoking web sites</w:t>
      </w:r>
      <w:r>
        <w:rPr>
          <w:webHidden/>
        </w:rPr>
        <w:tab/>
        <w:t>106</w:t>
      </w:r>
    </w:p>
    <w:p w14:paraId="1ED78BCA" w14:textId="195C5937" w:rsidR="00801C39" w:rsidRDefault="00801C39" w:rsidP="00801C39">
      <w:pPr>
        <w:pStyle w:val="ToC22"/>
        <w:rPr>
          <w:lang w:val="en-IN" w:bidi="hi-IN"/>
        </w:rPr>
      </w:pPr>
      <w:r w:rsidRPr="00801C39">
        <w:rPr>
          <w:rFonts w:ascii="Calibri" w:hAnsi="Calibri" w:cs="Calibri"/>
        </w:rPr>
        <w:t>2000.08.1.02 Spiritual Principles From Watchman Nee</w:t>
      </w:r>
      <w:r>
        <w:rPr>
          <w:webHidden/>
        </w:rPr>
        <w:tab/>
        <w:t>106</w:t>
      </w:r>
    </w:p>
    <w:p w14:paraId="4E1A7490" w14:textId="1538011B" w:rsidR="00801C39" w:rsidRDefault="00801C39" w:rsidP="00801C39">
      <w:pPr>
        <w:pStyle w:val="ToC22"/>
        <w:rPr>
          <w:lang w:val="en-IN" w:bidi="hi-IN"/>
        </w:rPr>
      </w:pPr>
      <w:r w:rsidRPr="00801C39">
        <w:rPr>
          <w:rFonts w:ascii="Calibri" w:hAnsi="Calibri" w:cs="Calibri"/>
        </w:rPr>
        <w:t>2000.10.1.01 Developments In Israel The War Of Gog And Magog And The Beginning Of Great Tribulation?</w:t>
      </w:r>
      <w:r>
        <w:rPr>
          <w:webHidden/>
        </w:rPr>
        <w:tab/>
        <w:t>114</w:t>
      </w:r>
    </w:p>
    <w:p w14:paraId="67F68A48" w14:textId="5BCDBAB0" w:rsidR="00801C39" w:rsidRDefault="00801C39" w:rsidP="00801C39">
      <w:pPr>
        <w:pStyle w:val="ToC33"/>
        <w:rPr>
          <w:rFonts w:eastAsiaTheme="minorEastAsia"/>
          <w:lang w:val="en-IN" w:bidi="hi-IN"/>
        </w:rPr>
      </w:pPr>
      <w:r w:rsidRPr="00801C39">
        <w:t>Following Is More Detailed Information:</w:t>
      </w:r>
      <w:r>
        <w:rPr>
          <w:webHidden/>
        </w:rPr>
        <w:tab/>
        <w:t>115</w:t>
      </w:r>
    </w:p>
    <w:p w14:paraId="7823E16A" w14:textId="65B87055" w:rsidR="00801C39" w:rsidRDefault="00801C39" w:rsidP="00801C39">
      <w:pPr>
        <w:pStyle w:val="ToC33"/>
        <w:rPr>
          <w:rFonts w:eastAsiaTheme="minorEastAsia"/>
          <w:lang w:val="en-IN" w:bidi="hi-IN"/>
        </w:rPr>
      </w:pPr>
      <w:r w:rsidRPr="00801C39">
        <w:lastRenderedPageBreak/>
        <w:t>Islam's Goal</w:t>
      </w:r>
      <w:r>
        <w:rPr>
          <w:webHidden/>
        </w:rPr>
        <w:tab/>
        <w:t>117</w:t>
      </w:r>
    </w:p>
    <w:p w14:paraId="138BA9FA" w14:textId="43845A06" w:rsidR="00801C39" w:rsidRDefault="00801C39" w:rsidP="00801C39">
      <w:pPr>
        <w:pStyle w:val="ToC33"/>
        <w:rPr>
          <w:rFonts w:eastAsiaTheme="minorEastAsia"/>
          <w:lang w:val="en-IN" w:bidi="hi-IN"/>
        </w:rPr>
      </w:pPr>
      <w:r w:rsidRPr="00801C39">
        <w:t>Minister Hassan Tahboub &amp; Husseini On Temple Mount</w:t>
      </w:r>
      <w:r>
        <w:rPr>
          <w:webHidden/>
        </w:rPr>
        <w:tab/>
        <w:t>117</w:t>
      </w:r>
    </w:p>
    <w:p w14:paraId="7004A912" w14:textId="5024B649" w:rsidR="00801C39" w:rsidRDefault="00801C39" w:rsidP="00801C39">
      <w:pPr>
        <w:pStyle w:val="ToC22"/>
        <w:rPr>
          <w:lang w:val="en-IN" w:bidi="hi-IN"/>
        </w:rPr>
      </w:pPr>
      <w:r w:rsidRPr="00801C39">
        <w:rPr>
          <w:rFonts w:ascii="Calibri" w:hAnsi="Calibri" w:cs="Calibri"/>
        </w:rPr>
        <w:t>2000.10.1.02 So You Think You Can Preach The Gospel?</w:t>
      </w:r>
      <w:r>
        <w:rPr>
          <w:webHidden/>
        </w:rPr>
        <w:tab/>
        <w:t>120</w:t>
      </w:r>
    </w:p>
    <w:p w14:paraId="7DD6FBCA" w14:textId="10F42D23" w:rsidR="00801C39" w:rsidRDefault="00801C39" w:rsidP="00801C39">
      <w:pPr>
        <w:pStyle w:val="ToC22"/>
        <w:rPr>
          <w:lang w:val="en-IN" w:bidi="hi-IN"/>
        </w:rPr>
      </w:pPr>
      <w:r w:rsidRPr="00801C39">
        <w:rPr>
          <w:rFonts w:ascii="Calibri" w:hAnsi="Calibri" w:cs="Calibri"/>
        </w:rPr>
        <w:t>2000.10.1.03 Helping Israel</w:t>
      </w:r>
      <w:r>
        <w:rPr>
          <w:webHidden/>
        </w:rPr>
        <w:tab/>
        <w:t>123</w:t>
      </w:r>
    </w:p>
    <w:p w14:paraId="3B867616" w14:textId="26CE8F0C" w:rsidR="00801C39" w:rsidRDefault="00801C39" w:rsidP="00801C39">
      <w:pPr>
        <w:pStyle w:val="ToC22"/>
        <w:rPr>
          <w:lang w:val="en-IN" w:bidi="hi-IN"/>
        </w:rPr>
      </w:pPr>
      <w:r w:rsidRPr="00801C39">
        <w:rPr>
          <w:rFonts w:ascii="Calibri" w:hAnsi="Calibri" w:cs="Calibri"/>
        </w:rPr>
        <w:t>2000.10.1.04 Psalm 132 Predicts Christ's Birth At Tabernacles</w:t>
      </w:r>
      <w:r>
        <w:rPr>
          <w:webHidden/>
        </w:rPr>
        <w:tab/>
        <w:t>124</w:t>
      </w:r>
    </w:p>
    <w:p w14:paraId="306CEDA7" w14:textId="1BA00863" w:rsidR="00801C39" w:rsidRDefault="00801C39" w:rsidP="00801C39">
      <w:pPr>
        <w:pStyle w:val="ToC33"/>
        <w:rPr>
          <w:rFonts w:eastAsiaTheme="minorEastAsia"/>
          <w:lang w:val="en-IN" w:bidi="hi-IN"/>
        </w:rPr>
      </w:pPr>
      <w:r w:rsidRPr="00801C39">
        <w:t>Feast of Tabernacles</w:t>
      </w:r>
      <w:r>
        <w:rPr>
          <w:webHidden/>
        </w:rPr>
        <w:tab/>
        <w:t>125</w:t>
      </w:r>
    </w:p>
    <w:p w14:paraId="5DE5FA54" w14:textId="528BBA7A" w:rsidR="00801C39" w:rsidRDefault="00801C39" w:rsidP="00801C39">
      <w:pPr>
        <w:pStyle w:val="ToC22"/>
        <w:rPr>
          <w:lang w:val="en-IN" w:bidi="hi-IN"/>
        </w:rPr>
      </w:pPr>
      <w:r w:rsidRPr="00801C39">
        <w:rPr>
          <w:rFonts w:ascii="Calibri" w:hAnsi="Calibri" w:cs="Calibri"/>
        </w:rPr>
        <w:t>2000.11.1.01 Some facts on Israel</w:t>
      </w:r>
      <w:r>
        <w:rPr>
          <w:webHidden/>
        </w:rPr>
        <w:tab/>
        <w:t>126</w:t>
      </w:r>
    </w:p>
    <w:p w14:paraId="5AC16079" w14:textId="7A1656F6" w:rsidR="00801C39" w:rsidRDefault="00801C39" w:rsidP="00801C39">
      <w:pPr>
        <w:pStyle w:val="ToC22"/>
        <w:rPr>
          <w:lang w:val="en-IN" w:bidi="hi-IN"/>
        </w:rPr>
      </w:pPr>
      <w:r w:rsidRPr="00801C39">
        <w:rPr>
          <w:rFonts w:ascii="Calibri" w:hAnsi="Calibri" w:cs="Calibri"/>
        </w:rPr>
        <w:t>2000.1.11.02 The Blessing Of Thorns</w:t>
      </w:r>
      <w:r>
        <w:rPr>
          <w:webHidden/>
        </w:rPr>
        <w:tab/>
        <w:t>128</w:t>
      </w:r>
    </w:p>
    <w:p w14:paraId="479EFABE" w14:textId="2C5EA40C" w:rsidR="00801C39" w:rsidRDefault="00801C39" w:rsidP="00801C39">
      <w:pPr>
        <w:pStyle w:val="ToC22"/>
        <w:rPr>
          <w:lang w:val="en-IN" w:bidi="hi-IN"/>
        </w:rPr>
      </w:pPr>
      <w:r w:rsidRPr="00801C39">
        <w:rPr>
          <w:rFonts w:ascii="Calibri" w:hAnsi="Calibri" w:cs="Calibri"/>
        </w:rPr>
        <w:t>2000.11.1.03. Persecution of Christians</w:t>
      </w:r>
      <w:r>
        <w:rPr>
          <w:webHidden/>
        </w:rPr>
        <w:tab/>
        <w:t>130</w:t>
      </w:r>
    </w:p>
    <w:p w14:paraId="39061D5F" w14:textId="36952F22" w:rsidR="00801C39" w:rsidRDefault="00801C39" w:rsidP="00801C39">
      <w:pPr>
        <w:pStyle w:val="ToC22"/>
        <w:rPr>
          <w:lang w:val="en-IN" w:bidi="hi-IN"/>
        </w:rPr>
      </w:pPr>
      <w:r w:rsidRPr="00801C39">
        <w:rPr>
          <w:rFonts w:ascii="Calibri" w:hAnsi="Calibri" w:cs="Calibri"/>
        </w:rPr>
        <w:t>2000.11.1.04 Judgment and The Church Tribulation First</w:t>
      </w:r>
      <w:r>
        <w:rPr>
          <w:webHidden/>
        </w:rPr>
        <w:tab/>
        <w:t>134</w:t>
      </w:r>
    </w:p>
    <w:p w14:paraId="3AA190E4" w14:textId="52A8FC28" w:rsidR="00801C39" w:rsidRDefault="00801C39" w:rsidP="00801C39">
      <w:pPr>
        <w:pStyle w:val="ToC33"/>
        <w:rPr>
          <w:rFonts w:eastAsiaTheme="minorEastAsia"/>
          <w:lang w:val="en-IN" w:bidi="hi-IN"/>
        </w:rPr>
      </w:pPr>
      <w:r w:rsidRPr="00801C39">
        <w:rPr>
          <w:rFonts w:cs="Calibri"/>
        </w:rPr>
        <w:t>The Word Tribulation Is Almost Always Applied To The Church / Believers</w:t>
      </w:r>
      <w:r>
        <w:rPr>
          <w:webHidden/>
        </w:rPr>
        <w:tab/>
        <w:t>135</w:t>
      </w:r>
    </w:p>
    <w:p w14:paraId="63404A53" w14:textId="316219AC" w:rsidR="00801C39" w:rsidRDefault="00801C39" w:rsidP="00801C39">
      <w:pPr>
        <w:pStyle w:val="ToC33"/>
        <w:rPr>
          <w:rFonts w:eastAsiaTheme="minorEastAsia"/>
          <w:lang w:val="en-IN" w:bidi="hi-IN"/>
        </w:rPr>
      </w:pPr>
      <w:r w:rsidRPr="00801C39">
        <w:rPr>
          <w:rFonts w:cs="Calibri"/>
        </w:rPr>
        <w:t>Judgment On The Church Foretold In Revelation 2 &amp; 3</w:t>
      </w:r>
      <w:r>
        <w:rPr>
          <w:webHidden/>
        </w:rPr>
        <w:tab/>
        <w:t>136</w:t>
      </w:r>
    </w:p>
    <w:p w14:paraId="347047A4" w14:textId="2F503EDB" w:rsidR="00801C39" w:rsidRDefault="00801C39" w:rsidP="00801C39">
      <w:pPr>
        <w:pStyle w:val="ToC33"/>
        <w:rPr>
          <w:rFonts w:eastAsiaTheme="minorEastAsia"/>
          <w:lang w:val="en-IN" w:bidi="hi-IN"/>
        </w:rPr>
      </w:pPr>
      <w:r w:rsidRPr="00801C39">
        <w:rPr>
          <w:rFonts w:cs="Calibri"/>
        </w:rPr>
        <w:t>A Further Aspect - Matthew 24</w:t>
      </w:r>
      <w:r>
        <w:rPr>
          <w:webHidden/>
        </w:rPr>
        <w:tab/>
        <w:t>138</w:t>
      </w:r>
    </w:p>
    <w:p w14:paraId="52793139" w14:textId="63F487DB" w:rsidR="00801C39" w:rsidRDefault="00801C39" w:rsidP="00801C39">
      <w:pPr>
        <w:pStyle w:val="ToC22"/>
        <w:rPr>
          <w:lang w:val="en-IN" w:bidi="hi-IN"/>
        </w:rPr>
      </w:pPr>
      <w:r w:rsidRPr="00801C39">
        <w:rPr>
          <w:rFonts w:ascii="Calibri" w:hAnsi="Calibri" w:cs="Calibri"/>
        </w:rPr>
        <w:t>2000.11.01.05 Is Rick Joyner a Prophet (Re Persecution Of Christians)</w:t>
      </w:r>
      <w:r>
        <w:rPr>
          <w:webHidden/>
        </w:rPr>
        <w:tab/>
        <w:t>140</w:t>
      </w:r>
    </w:p>
    <w:p w14:paraId="0E623EF6" w14:textId="25D8482D" w:rsidR="00801C39" w:rsidRDefault="00801C39" w:rsidP="00801C39">
      <w:pPr>
        <w:pStyle w:val="ToC22"/>
        <w:rPr>
          <w:lang w:val="en-IN" w:bidi="hi-IN"/>
        </w:rPr>
      </w:pPr>
      <w:r w:rsidRPr="00801C39">
        <w:t>2000.11.1.06 Wheat and Tares (re Persecuted Christians)</w:t>
      </w:r>
      <w:r>
        <w:rPr>
          <w:webHidden/>
        </w:rPr>
        <w:tab/>
        <w:t>141</w:t>
      </w:r>
    </w:p>
    <w:p w14:paraId="6A162261" w14:textId="1CDCDA24" w:rsidR="00801C39" w:rsidRDefault="00801C39" w:rsidP="00801C39">
      <w:pPr>
        <w:pStyle w:val="ToC22"/>
        <w:rPr>
          <w:lang w:val="en-IN" w:bidi="hi-IN"/>
        </w:rPr>
      </w:pPr>
      <w:r w:rsidRPr="00801C39">
        <w:rPr>
          <w:rFonts w:ascii="Calibri" w:hAnsi="Calibri" w:cs="Calibri"/>
        </w:rPr>
        <w:t>2000.11.1.07 The Call</w:t>
      </w:r>
      <w:r>
        <w:rPr>
          <w:webHidden/>
        </w:rPr>
        <w:tab/>
        <w:t>141</w:t>
      </w:r>
    </w:p>
    <w:p w14:paraId="6E31DA39" w14:textId="0ACA2171" w:rsidR="00801C39" w:rsidRDefault="00801C39" w:rsidP="00801C39">
      <w:pPr>
        <w:pStyle w:val="ToC22"/>
        <w:rPr>
          <w:lang w:val="en-IN" w:bidi="hi-IN"/>
        </w:rPr>
      </w:pPr>
      <w:r w:rsidRPr="00801C39">
        <w:rPr>
          <w:rFonts w:ascii="Calibri" w:hAnsi="Calibri" w:cs="Calibri"/>
        </w:rPr>
        <w:t>2000.11.1.08 Some Facts on Israel - Helpful Information</w:t>
      </w:r>
      <w:r>
        <w:rPr>
          <w:webHidden/>
        </w:rPr>
        <w:tab/>
        <w:t>143</w:t>
      </w:r>
    </w:p>
    <w:p w14:paraId="098DA7A2" w14:textId="70BE1BF5" w:rsidR="00801C39" w:rsidRDefault="00801C39" w:rsidP="00801C39">
      <w:pPr>
        <w:pStyle w:val="ToC33"/>
        <w:rPr>
          <w:rFonts w:eastAsiaTheme="minorEastAsia"/>
          <w:lang w:val="en-IN" w:bidi="hi-IN"/>
        </w:rPr>
      </w:pPr>
      <w:r w:rsidRPr="00801C39">
        <w:rPr>
          <w:lang w:eastAsia="en-IN"/>
        </w:rPr>
        <w:t>Nationhood and Jerusalem:</w:t>
      </w:r>
      <w:r>
        <w:rPr>
          <w:webHidden/>
        </w:rPr>
        <w:tab/>
        <w:t>143</w:t>
      </w:r>
    </w:p>
    <w:p w14:paraId="1A64AD1F" w14:textId="627E28BC" w:rsidR="00801C39" w:rsidRDefault="00801C39" w:rsidP="00801C39">
      <w:pPr>
        <w:pStyle w:val="ToC33"/>
        <w:rPr>
          <w:rFonts w:eastAsiaTheme="minorEastAsia"/>
          <w:lang w:val="en-IN" w:bidi="hi-IN"/>
        </w:rPr>
      </w:pPr>
      <w:r w:rsidRPr="00801C39">
        <w:t>Arab and Jewish Refugees:</w:t>
      </w:r>
      <w:r>
        <w:rPr>
          <w:webHidden/>
        </w:rPr>
        <w:tab/>
        <w:t>143</w:t>
      </w:r>
    </w:p>
    <w:p w14:paraId="23524BBD" w14:textId="78A07C0A" w:rsidR="00801C39" w:rsidRDefault="00801C39" w:rsidP="00801C39">
      <w:pPr>
        <w:pStyle w:val="ToC33"/>
        <w:rPr>
          <w:rFonts w:eastAsiaTheme="minorEastAsia"/>
          <w:lang w:val="en-IN" w:bidi="hi-IN"/>
        </w:rPr>
      </w:pPr>
      <w:r w:rsidRPr="00801C39">
        <w:t>The Arab - Israeli Conflict:</w:t>
      </w:r>
      <w:r>
        <w:rPr>
          <w:webHidden/>
        </w:rPr>
        <w:tab/>
        <w:t>144</w:t>
      </w:r>
    </w:p>
    <w:p w14:paraId="27306475" w14:textId="4A996DF2" w:rsidR="00801C39" w:rsidRDefault="00801C39" w:rsidP="00801C39">
      <w:pPr>
        <w:pStyle w:val="ToC33"/>
        <w:rPr>
          <w:rFonts w:eastAsiaTheme="minorEastAsia"/>
          <w:lang w:val="en-IN" w:bidi="hi-IN"/>
        </w:rPr>
      </w:pPr>
      <w:r w:rsidRPr="00801C39">
        <w:t>The UN Record on Israel and the Arabs:</w:t>
      </w:r>
      <w:r>
        <w:rPr>
          <w:webHidden/>
        </w:rPr>
        <w:tab/>
        <w:t>144</w:t>
      </w:r>
    </w:p>
    <w:p w14:paraId="068AAB55" w14:textId="1478CBEB" w:rsidR="00801C39" w:rsidRDefault="00801C39" w:rsidP="00801C39">
      <w:pPr>
        <w:pStyle w:val="ToC22"/>
        <w:rPr>
          <w:lang w:val="en-IN" w:bidi="hi-IN"/>
        </w:rPr>
      </w:pPr>
      <w:r w:rsidRPr="00801C39">
        <w:rPr>
          <w:rFonts w:ascii="Calibri" w:hAnsi="Calibri" w:cs="Calibri"/>
        </w:rPr>
        <w:t>2000.11.1.09 Who Sits In Moses Seat_ (Part 2 Of 2)</w:t>
      </w:r>
      <w:r>
        <w:rPr>
          <w:webHidden/>
        </w:rPr>
        <w:tab/>
        <w:t>145</w:t>
      </w:r>
    </w:p>
    <w:p w14:paraId="10DB92A8" w14:textId="0A9D366F" w:rsidR="00801C39" w:rsidRDefault="00801C39" w:rsidP="00801C39">
      <w:pPr>
        <w:pStyle w:val="ToC33"/>
        <w:rPr>
          <w:rFonts w:eastAsiaTheme="minorEastAsia"/>
          <w:lang w:val="en-IN" w:bidi="hi-IN"/>
        </w:rPr>
      </w:pPr>
      <w:r w:rsidRPr="00801C39">
        <w:t>A Chapter Of Contrasts</w:t>
      </w:r>
      <w:r>
        <w:rPr>
          <w:webHidden/>
        </w:rPr>
        <w:tab/>
        <w:t>145</w:t>
      </w:r>
    </w:p>
    <w:p w14:paraId="5295E20A" w14:textId="67A3BB27" w:rsidR="00801C39" w:rsidRDefault="00801C39" w:rsidP="00801C39">
      <w:pPr>
        <w:pStyle w:val="ToC33"/>
        <w:rPr>
          <w:rFonts w:eastAsiaTheme="minorEastAsia"/>
          <w:lang w:val="en-IN" w:bidi="hi-IN"/>
        </w:rPr>
      </w:pPr>
      <w:r w:rsidRPr="00801C39">
        <w:t>Must We Submit?</w:t>
      </w:r>
      <w:r>
        <w:rPr>
          <w:webHidden/>
        </w:rPr>
        <w:tab/>
        <w:t>147</w:t>
      </w:r>
    </w:p>
    <w:p w14:paraId="5B0D7D83" w14:textId="3F1C5D89" w:rsidR="00801C39" w:rsidRDefault="00801C39" w:rsidP="00801C39">
      <w:pPr>
        <w:pStyle w:val="ToC33"/>
        <w:rPr>
          <w:rFonts w:eastAsiaTheme="minorEastAsia"/>
          <w:lang w:val="en-IN" w:bidi="hi-IN"/>
        </w:rPr>
      </w:pPr>
      <w:r w:rsidRPr="00801C39">
        <w:t>A Desolate House And Seat</w:t>
      </w:r>
      <w:r>
        <w:rPr>
          <w:webHidden/>
        </w:rPr>
        <w:tab/>
        <w:t>148</w:t>
      </w:r>
    </w:p>
    <w:p w14:paraId="2F94E94D" w14:textId="2F268FFD" w:rsidR="00801C39" w:rsidRDefault="00801C39" w:rsidP="00801C39">
      <w:pPr>
        <w:pStyle w:val="ToC33"/>
        <w:rPr>
          <w:rFonts w:eastAsiaTheme="minorEastAsia"/>
          <w:lang w:val="en-IN" w:bidi="hi-IN"/>
        </w:rPr>
      </w:pPr>
      <w:r w:rsidRPr="00801C39">
        <w:t>A Seat Of Moses Special</w:t>
      </w:r>
      <w:r>
        <w:rPr>
          <w:webHidden/>
        </w:rPr>
        <w:tab/>
        <w:t>148</w:t>
      </w:r>
    </w:p>
    <w:p w14:paraId="7EC6F939" w14:textId="447B1AA2" w:rsidR="00801C39" w:rsidRDefault="00801C39" w:rsidP="00801C39">
      <w:pPr>
        <w:pStyle w:val="ToC33"/>
        <w:rPr>
          <w:rFonts w:eastAsiaTheme="minorEastAsia"/>
          <w:lang w:val="en-IN" w:bidi="hi-IN"/>
        </w:rPr>
      </w:pPr>
      <w:r w:rsidRPr="00801C39">
        <w:t>New Seat Of Authority</w:t>
      </w:r>
      <w:r>
        <w:rPr>
          <w:webHidden/>
        </w:rPr>
        <w:tab/>
        <w:t>149</w:t>
      </w:r>
    </w:p>
    <w:p w14:paraId="32540023" w14:textId="3E084C06" w:rsidR="00801C39" w:rsidRDefault="00801C39" w:rsidP="00801C39">
      <w:pPr>
        <w:pStyle w:val="ToC33"/>
        <w:rPr>
          <w:rFonts w:eastAsiaTheme="minorEastAsia"/>
          <w:lang w:val="en-IN" w:bidi="hi-IN"/>
        </w:rPr>
      </w:pPr>
      <w:r w:rsidRPr="00801C39">
        <w:t>Perfect Example</w:t>
      </w:r>
      <w:r>
        <w:rPr>
          <w:webHidden/>
        </w:rPr>
        <w:tab/>
        <w:t>150</w:t>
      </w:r>
    </w:p>
    <w:p w14:paraId="5B95FF14" w14:textId="34250A17" w:rsidR="00801C39" w:rsidRDefault="00801C39" w:rsidP="00801C39">
      <w:pPr>
        <w:pStyle w:val="ToC33"/>
        <w:rPr>
          <w:rFonts w:eastAsiaTheme="minorEastAsia"/>
          <w:lang w:val="en-IN" w:bidi="hi-IN"/>
        </w:rPr>
      </w:pPr>
      <w:r w:rsidRPr="00801C39">
        <w:t>Final Concerns</w:t>
      </w:r>
      <w:r>
        <w:rPr>
          <w:webHidden/>
        </w:rPr>
        <w:tab/>
        <w:t>151</w:t>
      </w:r>
    </w:p>
    <w:p w14:paraId="24677D3B" w14:textId="055E36B8" w:rsidR="00801C39" w:rsidRDefault="00801C39" w:rsidP="00801C39">
      <w:pPr>
        <w:pStyle w:val="ToC22"/>
        <w:rPr>
          <w:lang w:val="en-IN" w:bidi="hi-IN"/>
        </w:rPr>
      </w:pPr>
      <w:r w:rsidRPr="00801C39">
        <w:rPr>
          <w:rFonts w:ascii="Calibri" w:hAnsi="Calibri" w:cs="Calibri"/>
        </w:rPr>
        <w:t>2000.11.1.10 Responding To Rebelliousness Or Treachery On The Part Of A Wife</w:t>
      </w:r>
      <w:r>
        <w:rPr>
          <w:webHidden/>
        </w:rPr>
        <w:tab/>
        <w:t>152</w:t>
      </w:r>
    </w:p>
    <w:p w14:paraId="313C078B" w14:textId="4CFEA286" w:rsidR="00801C39" w:rsidRDefault="00801C39" w:rsidP="00801C39">
      <w:pPr>
        <w:pStyle w:val="ToC33"/>
        <w:rPr>
          <w:rFonts w:eastAsiaTheme="minorEastAsia"/>
          <w:lang w:val="en-IN" w:bidi="hi-IN"/>
        </w:rPr>
      </w:pPr>
      <w:r w:rsidRPr="00801C39">
        <w:t>1. Introduction</w:t>
      </w:r>
      <w:r>
        <w:rPr>
          <w:webHidden/>
        </w:rPr>
        <w:tab/>
        <w:t>152</w:t>
      </w:r>
    </w:p>
    <w:p w14:paraId="66FA216E" w14:textId="5D28396B" w:rsidR="00801C39" w:rsidRDefault="00801C39" w:rsidP="00801C39">
      <w:pPr>
        <w:pStyle w:val="ToC33"/>
        <w:rPr>
          <w:rFonts w:eastAsiaTheme="minorEastAsia"/>
          <w:lang w:val="en-IN" w:bidi="hi-IN"/>
        </w:rPr>
      </w:pPr>
      <w:r w:rsidRPr="00801C39">
        <w:t>2. The Strength Of The One Flesh Bond</w:t>
      </w:r>
      <w:r>
        <w:rPr>
          <w:webHidden/>
        </w:rPr>
        <w:tab/>
        <w:t>152</w:t>
      </w:r>
    </w:p>
    <w:p w14:paraId="24E1732C" w14:textId="12D14334" w:rsidR="00801C39" w:rsidRDefault="00801C39" w:rsidP="00801C39">
      <w:pPr>
        <w:pStyle w:val="ToC33"/>
        <w:rPr>
          <w:rFonts w:eastAsiaTheme="minorEastAsia"/>
          <w:lang w:val="en-IN" w:bidi="hi-IN"/>
        </w:rPr>
      </w:pPr>
      <w:r w:rsidRPr="00801C39">
        <w:t>3. Submission In Everything</w:t>
      </w:r>
      <w:r>
        <w:rPr>
          <w:webHidden/>
        </w:rPr>
        <w:tab/>
        <w:t>153</w:t>
      </w:r>
    </w:p>
    <w:p w14:paraId="780C1C46" w14:textId="4B7C3245" w:rsidR="00801C39" w:rsidRDefault="00801C39" w:rsidP="00801C39">
      <w:pPr>
        <w:pStyle w:val="ToC33"/>
        <w:rPr>
          <w:rFonts w:eastAsiaTheme="minorEastAsia"/>
          <w:lang w:val="en-IN" w:bidi="hi-IN"/>
        </w:rPr>
      </w:pPr>
      <w:r w:rsidRPr="00801C39">
        <w:t>4. The Importance Of Harmony</w:t>
      </w:r>
      <w:r>
        <w:rPr>
          <w:webHidden/>
        </w:rPr>
        <w:tab/>
        <w:t>153</w:t>
      </w:r>
    </w:p>
    <w:p w14:paraId="03A5999A" w14:textId="16927AB5" w:rsidR="00801C39" w:rsidRDefault="00801C39" w:rsidP="00801C39">
      <w:pPr>
        <w:pStyle w:val="ToC33"/>
        <w:rPr>
          <w:rFonts w:eastAsiaTheme="minorEastAsia"/>
          <w:lang w:val="en-IN" w:bidi="hi-IN"/>
        </w:rPr>
      </w:pPr>
      <w:r w:rsidRPr="00801C39">
        <w:t>5. The Relationship Between Husband And Wife As A Mirror Of The Relationship Between The Husband And The Lord Jesus Christ</w:t>
      </w:r>
      <w:r>
        <w:rPr>
          <w:webHidden/>
        </w:rPr>
        <w:tab/>
        <w:t>154</w:t>
      </w:r>
    </w:p>
    <w:p w14:paraId="03025947" w14:textId="530161CA" w:rsidR="00801C39" w:rsidRDefault="00801C39" w:rsidP="00801C39">
      <w:pPr>
        <w:pStyle w:val="ToC33"/>
        <w:rPr>
          <w:rFonts w:eastAsiaTheme="minorEastAsia"/>
          <w:lang w:val="en-IN" w:bidi="hi-IN"/>
        </w:rPr>
      </w:pPr>
      <w:r w:rsidRPr="00801C39">
        <w:t>6. The Impact On The Husband Of His Wife's Sin</w:t>
      </w:r>
      <w:r>
        <w:rPr>
          <w:webHidden/>
        </w:rPr>
        <w:tab/>
        <w:t>156</w:t>
      </w:r>
    </w:p>
    <w:p w14:paraId="0C27B257" w14:textId="57B6FA39" w:rsidR="00801C39" w:rsidRDefault="00801C39" w:rsidP="00801C39">
      <w:pPr>
        <w:pStyle w:val="ToC33"/>
        <w:rPr>
          <w:rFonts w:eastAsiaTheme="minorEastAsia"/>
          <w:lang w:val="en-IN" w:bidi="hi-IN"/>
        </w:rPr>
      </w:pPr>
      <w:r w:rsidRPr="00801C39">
        <w:t>7. The Power Of Love And The Short Circuit Of Fear</w:t>
      </w:r>
      <w:r>
        <w:rPr>
          <w:webHidden/>
        </w:rPr>
        <w:tab/>
        <w:t>157</w:t>
      </w:r>
    </w:p>
    <w:p w14:paraId="69F17A43" w14:textId="397D973D" w:rsidR="00801C39" w:rsidRDefault="00801C39" w:rsidP="00801C39">
      <w:pPr>
        <w:pStyle w:val="ToC33"/>
        <w:rPr>
          <w:rFonts w:eastAsiaTheme="minorEastAsia"/>
          <w:lang w:val="en-IN" w:bidi="hi-IN"/>
        </w:rPr>
      </w:pPr>
      <w:r w:rsidRPr="00801C39">
        <w:t>8. Responding To A Wife's Treachery</w:t>
      </w:r>
      <w:r>
        <w:rPr>
          <w:webHidden/>
        </w:rPr>
        <w:tab/>
        <w:t>159</w:t>
      </w:r>
    </w:p>
    <w:p w14:paraId="6FEC582F" w14:textId="115A4C86" w:rsidR="00801C39" w:rsidRDefault="00801C39" w:rsidP="00801C39">
      <w:pPr>
        <w:pStyle w:val="ToC33"/>
        <w:rPr>
          <w:rFonts w:eastAsiaTheme="minorEastAsia"/>
          <w:lang w:val="en-IN" w:bidi="hi-IN"/>
        </w:rPr>
      </w:pPr>
      <w:r w:rsidRPr="00801C39">
        <w:t>9. Understanding The Scriptural Basis</w:t>
      </w:r>
      <w:r>
        <w:rPr>
          <w:webHidden/>
        </w:rPr>
        <w:tab/>
        <w:t>160</w:t>
      </w:r>
    </w:p>
    <w:p w14:paraId="58FFFDA8" w14:textId="71FC6DF8" w:rsidR="00801C39" w:rsidRDefault="00801C39" w:rsidP="00801C39">
      <w:pPr>
        <w:pStyle w:val="ToC33"/>
        <w:rPr>
          <w:rFonts w:eastAsiaTheme="minorEastAsia"/>
          <w:lang w:val="en-IN" w:bidi="hi-IN"/>
        </w:rPr>
      </w:pPr>
      <w:r w:rsidRPr="00801C39">
        <w:lastRenderedPageBreak/>
        <w:t>10. Conclusion</w:t>
      </w:r>
      <w:r>
        <w:rPr>
          <w:webHidden/>
        </w:rPr>
        <w:tab/>
        <w:t>163</w:t>
      </w:r>
    </w:p>
    <w:p w14:paraId="6FB2F629" w14:textId="60AB88F0" w:rsidR="00801C39" w:rsidRDefault="00801C39" w:rsidP="00801C39">
      <w:pPr>
        <w:pStyle w:val="ToC22"/>
        <w:rPr>
          <w:lang w:val="en-IN" w:bidi="hi-IN"/>
        </w:rPr>
      </w:pPr>
      <w:r w:rsidRPr="00801C39">
        <w:rPr>
          <w:rFonts w:ascii="Calibri" w:hAnsi="Calibri" w:cs="Calibri"/>
        </w:rPr>
        <w:t>2000.11.1.11 Lord Teach Me How To Love</w:t>
      </w:r>
      <w:r>
        <w:rPr>
          <w:webHidden/>
        </w:rPr>
        <w:tab/>
        <w:t>164</w:t>
      </w:r>
    </w:p>
    <w:p w14:paraId="3F9A84D2" w14:textId="51CC98BE" w:rsidR="00801C39" w:rsidRDefault="00801C39" w:rsidP="00801C39">
      <w:pPr>
        <w:pStyle w:val="ToC22"/>
        <w:rPr>
          <w:lang w:val="en-IN" w:bidi="hi-IN"/>
        </w:rPr>
      </w:pPr>
      <w:r w:rsidRPr="00801C39">
        <w:rPr>
          <w:rFonts w:ascii="Calibri" w:hAnsi="Calibri" w:cs="Calibri"/>
        </w:rPr>
        <w:t>2000.11.1.12 Suggested Criteria For Moderating Discussion On A Christian Internet Discussion List</w:t>
      </w:r>
      <w:r>
        <w:rPr>
          <w:webHidden/>
        </w:rPr>
        <w:tab/>
        <w:t>172</w:t>
      </w:r>
    </w:p>
    <w:p w14:paraId="25E644EE" w14:textId="6BEBF5D6" w:rsidR="00801C39" w:rsidRDefault="00801C39" w:rsidP="00801C39">
      <w:pPr>
        <w:pStyle w:val="ToC33"/>
        <w:rPr>
          <w:rFonts w:eastAsiaTheme="minorEastAsia"/>
          <w:lang w:val="en-IN" w:bidi="hi-IN"/>
        </w:rPr>
      </w:pPr>
      <w:r w:rsidRPr="00801C39">
        <w:t>Draft For Discussion</w:t>
      </w:r>
      <w:r>
        <w:rPr>
          <w:webHidden/>
        </w:rPr>
        <w:tab/>
        <w:t>172</w:t>
      </w:r>
    </w:p>
    <w:p w14:paraId="0DEF33BC" w14:textId="06DDDA78" w:rsidR="00801C39" w:rsidRDefault="00801C39" w:rsidP="00801C39">
      <w:pPr>
        <w:pStyle w:val="ToC33"/>
        <w:rPr>
          <w:rFonts w:eastAsiaTheme="minorEastAsia"/>
          <w:lang w:val="en-IN" w:bidi="hi-IN"/>
        </w:rPr>
      </w:pPr>
      <w:r w:rsidRPr="00801C39">
        <w:t>Conclusion</w:t>
      </w:r>
      <w:r>
        <w:rPr>
          <w:webHidden/>
        </w:rPr>
        <w:tab/>
        <w:t>182</w:t>
      </w:r>
    </w:p>
    <w:p w14:paraId="2CA05B89" w14:textId="1D6AA230" w:rsidR="00801C39" w:rsidRDefault="00801C39" w:rsidP="00801C39">
      <w:pPr>
        <w:pStyle w:val="ToC22"/>
        <w:rPr>
          <w:lang w:val="en-IN" w:bidi="hi-IN"/>
        </w:rPr>
      </w:pPr>
      <w:r w:rsidRPr="00801C39">
        <w:rPr>
          <w:rFonts w:ascii="Calibri" w:hAnsi="Calibri" w:cs="Calibri"/>
        </w:rPr>
        <w:t>2000.12.1.01 Extracts from Sergei Two Woman Who Changed A Destiny</w:t>
      </w:r>
      <w:r>
        <w:rPr>
          <w:webHidden/>
        </w:rPr>
        <w:tab/>
        <w:t>182</w:t>
      </w:r>
    </w:p>
    <w:p w14:paraId="1EE45F01" w14:textId="40EE7192" w:rsidR="00801C39" w:rsidRDefault="00801C39" w:rsidP="00801C39">
      <w:pPr>
        <w:pStyle w:val="ToC33"/>
        <w:rPr>
          <w:rFonts w:eastAsiaTheme="minorEastAsia"/>
          <w:lang w:val="en-IN" w:bidi="hi-IN"/>
        </w:rPr>
      </w:pPr>
      <w:r w:rsidRPr="00801C39">
        <w:t>1. A Beautiful 18 Year Old Who Would Not Forsake Her Saviour : Page 167 To 173</w:t>
      </w:r>
      <w:r>
        <w:rPr>
          <w:webHidden/>
        </w:rPr>
        <w:tab/>
        <w:t>183</w:t>
      </w:r>
    </w:p>
    <w:p w14:paraId="3A1D60BC" w14:textId="19CF090F" w:rsidR="00801C39" w:rsidRDefault="00801C39" w:rsidP="00801C39">
      <w:pPr>
        <w:pStyle w:val="ToC33"/>
        <w:rPr>
          <w:rFonts w:eastAsiaTheme="minorEastAsia"/>
          <w:lang w:val="en-IN" w:bidi="hi-IN"/>
        </w:rPr>
      </w:pPr>
      <w:r w:rsidRPr="00801C39">
        <w:t>2. The Outcome</w:t>
      </w:r>
      <w:r>
        <w:rPr>
          <w:webHidden/>
        </w:rPr>
        <w:tab/>
        <w:t>189</w:t>
      </w:r>
    </w:p>
    <w:p w14:paraId="1414EF0E" w14:textId="304AD9A5" w:rsidR="00801C39" w:rsidRDefault="00801C39" w:rsidP="00801C39">
      <w:pPr>
        <w:pStyle w:val="ToC22"/>
        <w:rPr>
          <w:lang w:val="en-IN" w:bidi="hi-IN"/>
        </w:rPr>
      </w:pPr>
      <w:r w:rsidRPr="00801C39">
        <w:rPr>
          <w:rFonts w:ascii="Calibri" w:hAnsi="Calibri" w:cs="Calibri"/>
        </w:rPr>
        <w:t>2000.13.1.01 Some Thoughts On Luke 4:34 "You Cannot Make The Sons Of The Wedding Feast Fast So Long As The Bridegroom Is With Them" Is The Bride Ready For The Wedding Or Is She About To Face Judgment?</w:t>
      </w:r>
      <w:r>
        <w:rPr>
          <w:webHidden/>
        </w:rPr>
        <w:tab/>
        <w:t>189</w:t>
      </w:r>
    </w:p>
    <w:p w14:paraId="0223AF00" w14:textId="013ED0FF" w:rsidR="00801C39" w:rsidRDefault="00801C39" w:rsidP="00801C39">
      <w:pPr>
        <w:pStyle w:val="ToC33"/>
        <w:rPr>
          <w:rFonts w:eastAsiaTheme="minorEastAsia"/>
          <w:lang w:val="en-IN" w:bidi="hi-IN"/>
        </w:rPr>
      </w:pPr>
      <w:r w:rsidRPr="00801C39">
        <w:t>Some Scriptures Cited Above</w:t>
      </w:r>
      <w:r>
        <w:rPr>
          <w:webHidden/>
        </w:rPr>
        <w:tab/>
        <w:t>191</w:t>
      </w:r>
    </w:p>
    <w:p w14:paraId="2DFD4E58" w14:textId="459D93D8" w:rsidR="00801C39" w:rsidRDefault="00801C39" w:rsidP="00801C39">
      <w:pPr>
        <w:pStyle w:val="ToC33"/>
        <w:rPr>
          <w:rFonts w:eastAsiaTheme="minorEastAsia"/>
          <w:lang w:val="en-IN" w:bidi="hi-IN"/>
        </w:rPr>
      </w:pPr>
      <w:r w:rsidRPr="00801C39">
        <w:t>Appendix: Wow! So That's How Jesus Loves Me!</w:t>
      </w:r>
      <w:r>
        <w:rPr>
          <w:webHidden/>
        </w:rPr>
        <w:tab/>
        <w:t>192</w:t>
      </w:r>
    </w:p>
    <w:p w14:paraId="69B35A6A" w14:textId="79CE4146" w:rsidR="00801C39" w:rsidRDefault="00801C39" w:rsidP="00801C39">
      <w:pPr>
        <w:pStyle w:val="ToC22"/>
        <w:rPr>
          <w:lang w:val="en-IN" w:bidi="hi-IN"/>
        </w:rPr>
      </w:pPr>
      <w:r w:rsidRPr="00801C39">
        <w:rPr>
          <w:rFonts w:ascii="Calibri" w:hAnsi="Calibri" w:cs="Calibri"/>
        </w:rPr>
        <w:t>2000.13.1.02 Some Thoughts On Divorce By Church Leaders And Divorce In General How Christian Marriages Can Be Healed</w:t>
      </w:r>
      <w:r>
        <w:rPr>
          <w:webHidden/>
        </w:rPr>
        <w:tab/>
        <w:t>199</w:t>
      </w:r>
    </w:p>
    <w:p w14:paraId="20A07A30" w14:textId="3C80763E" w:rsidR="00801C39" w:rsidRDefault="00801C39" w:rsidP="00801C39">
      <w:pPr>
        <w:pStyle w:val="ToC33"/>
        <w:rPr>
          <w:rFonts w:eastAsiaTheme="minorEastAsia"/>
          <w:lang w:val="en-IN" w:bidi="hi-IN"/>
        </w:rPr>
      </w:pPr>
      <w:r w:rsidRPr="00801C39">
        <w:t xml:space="preserve">1. Unrepented And Persistent Fornication (Porneia) Or Treachery Leading To A Final Turning Away From </w:t>
      </w:r>
      <w:r w:rsidRPr="00801C39">
        <w:rPr>
          <w:smallCaps/>
        </w:rPr>
        <w:t>The Lord</w:t>
      </w:r>
      <w:r w:rsidRPr="00801C39">
        <w:t xml:space="preserve"> Is The Only Scriptural Basis For Divorce</w:t>
      </w:r>
      <w:r>
        <w:rPr>
          <w:webHidden/>
        </w:rPr>
        <w:tab/>
        <w:t>200</w:t>
      </w:r>
    </w:p>
    <w:p w14:paraId="477C4992" w14:textId="0F49D46D" w:rsidR="00801C39" w:rsidRDefault="00801C39" w:rsidP="00801C39">
      <w:pPr>
        <w:pStyle w:val="ToC33"/>
        <w:rPr>
          <w:rFonts w:eastAsiaTheme="minorEastAsia"/>
          <w:lang w:val="en-IN" w:bidi="hi-IN"/>
        </w:rPr>
      </w:pPr>
      <w:r w:rsidRPr="00801C39">
        <w:t>2. Divorce Of Believers Who Are Not Church Leaders</w:t>
      </w:r>
      <w:r>
        <w:rPr>
          <w:webHidden/>
        </w:rPr>
        <w:tab/>
        <w:t>201</w:t>
      </w:r>
    </w:p>
    <w:p w14:paraId="061F407B" w14:textId="7A27F658" w:rsidR="00801C39" w:rsidRDefault="00801C39" w:rsidP="00801C39">
      <w:pPr>
        <w:pStyle w:val="ToC33"/>
        <w:rPr>
          <w:rFonts w:eastAsiaTheme="minorEastAsia"/>
          <w:lang w:val="en-IN" w:bidi="hi-IN"/>
        </w:rPr>
      </w:pPr>
      <w:r w:rsidRPr="00801C39">
        <w:t>3. Deuteronomy 24:1 Applies Primarily To Spiritual Uncleanness</w:t>
      </w:r>
      <w:r>
        <w:rPr>
          <w:webHidden/>
        </w:rPr>
        <w:tab/>
        <w:t>202</w:t>
      </w:r>
    </w:p>
    <w:p w14:paraId="77F96B5F" w14:textId="2C228BE6" w:rsidR="00801C39" w:rsidRDefault="00801C39" w:rsidP="00801C39">
      <w:pPr>
        <w:pStyle w:val="ToC33"/>
        <w:rPr>
          <w:rFonts w:eastAsiaTheme="minorEastAsia"/>
          <w:lang w:val="en-IN" w:bidi="hi-IN"/>
        </w:rPr>
      </w:pPr>
      <w:r w:rsidRPr="00801C39">
        <w:t>4. Physical Abuse Or Persecution By A Spouse Is Not Grounds For Divorce</w:t>
      </w:r>
      <w:r>
        <w:rPr>
          <w:webHidden/>
        </w:rPr>
        <w:tab/>
        <w:t>202</w:t>
      </w:r>
    </w:p>
    <w:p w14:paraId="369920A9" w14:textId="799BFFB6" w:rsidR="00801C39" w:rsidRDefault="00801C39" w:rsidP="00801C39">
      <w:pPr>
        <w:pStyle w:val="ToC33"/>
        <w:rPr>
          <w:rFonts w:eastAsiaTheme="minorEastAsia"/>
          <w:lang w:val="en-IN" w:bidi="hi-IN"/>
        </w:rPr>
      </w:pPr>
      <w:r w:rsidRPr="00801C39">
        <w:t>5. Love Never Fails</w:t>
      </w:r>
      <w:r>
        <w:rPr>
          <w:webHidden/>
        </w:rPr>
        <w:tab/>
        <w:t>204</w:t>
      </w:r>
    </w:p>
    <w:p w14:paraId="2B86C4B1" w14:textId="72FF7698" w:rsidR="00801C39" w:rsidRDefault="00801C39" w:rsidP="00801C39">
      <w:pPr>
        <w:pStyle w:val="ToC33"/>
        <w:rPr>
          <w:rFonts w:eastAsiaTheme="minorEastAsia"/>
          <w:lang w:val="en-IN" w:bidi="hi-IN"/>
        </w:rPr>
      </w:pPr>
      <w:r w:rsidRPr="00801C39">
        <w:t>6. Responding To Porneia</w:t>
      </w:r>
      <w:r>
        <w:rPr>
          <w:webHidden/>
        </w:rPr>
        <w:tab/>
        <w:t>205</w:t>
      </w:r>
    </w:p>
    <w:p w14:paraId="6C349736" w14:textId="2050091E" w:rsidR="00801C39" w:rsidRDefault="00801C39" w:rsidP="00801C39">
      <w:pPr>
        <w:pStyle w:val="ToC33"/>
        <w:rPr>
          <w:rFonts w:eastAsiaTheme="minorEastAsia"/>
          <w:lang w:val="en-IN" w:bidi="hi-IN"/>
        </w:rPr>
      </w:pPr>
      <w:r w:rsidRPr="00801C39">
        <w:t>7. The Time Frame For Divorce</w:t>
      </w:r>
      <w:r>
        <w:rPr>
          <w:webHidden/>
        </w:rPr>
        <w:tab/>
        <w:t>206</w:t>
      </w:r>
    </w:p>
    <w:p w14:paraId="3899D573" w14:textId="55A522F0" w:rsidR="00801C39" w:rsidRDefault="00801C39" w:rsidP="00801C39">
      <w:pPr>
        <w:pStyle w:val="ToC33"/>
        <w:rPr>
          <w:rFonts w:eastAsiaTheme="minorEastAsia"/>
          <w:lang w:val="en-IN" w:bidi="hi-IN"/>
        </w:rPr>
      </w:pPr>
      <w:r w:rsidRPr="00801C39">
        <w:t>8. Action To Be Taken</w:t>
      </w:r>
      <w:r>
        <w:rPr>
          <w:webHidden/>
        </w:rPr>
        <w:tab/>
        <w:t>206</w:t>
      </w:r>
    </w:p>
    <w:p w14:paraId="009E66BC" w14:textId="14CC0178" w:rsidR="00801C39" w:rsidRDefault="00801C39" w:rsidP="00801C39">
      <w:pPr>
        <w:pStyle w:val="ToC33"/>
        <w:rPr>
          <w:rFonts w:eastAsiaTheme="minorEastAsia"/>
          <w:lang w:val="en-IN" w:bidi="hi-IN"/>
        </w:rPr>
      </w:pPr>
      <w:r w:rsidRPr="00801C39">
        <w:t>9. Formulation Of Charges And Approach</w:t>
      </w:r>
      <w:r>
        <w:rPr>
          <w:webHidden/>
        </w:rPr>
        <w:tab/>
        <w:t>206</w:t>
      </w:r>
    </w:p>
    <w:p w14:paraId="57D7F87C" w14:textId="47EEC385" w:rsidR="00801C39" w:rsidRDefault="00801C39" w:rsidP="00801C39">
      <w:pPr>
        <w:pStyle w:val="ToC33"/>
        <w:rPr>
          <w:rFonts w:eastAsiaTheme="minorEastAsia"/>
          <w:lang w:val="en-IN" w:bidi="hi-IN"/>
        </w:rPr>
      </w:pPr>
      <w:r w:rsidRPr="00801C39">
        <w:t>10. Understand What Is Required To Heal A Marriage Between True Believers</w:t>
      </w:r>
      <w:r>
        <w:rPr>
          <w:webHidden/>
        </w:rPr>
        <w:tab/>
        <w:t>207</w:t>
      </w:r>
    </w:p>
    <w:p w14:paraId="1364A41D" w14:textId="4AFBCAE1" w:rsidR="00801C39" w:rsidRDefault="00801C39" w:rsidP="00801C39">
      <w:pPr>
        <w:pStyle w:val="ToC33"/>
        <w:rPr>
          <w:rFonts w:eastAsiaTheme="minorEastAsia"/>
          <w:lang w:val="en-IN" w:bidi="hi-IN"/>
        </w:rPr>
      </w:pPr>
      <w:r w:rsidRPr="00801C39">
        <w:t>11. Conclusion</w:t>
      </w:r>
      <w:r>
        <w:rPr>
          <w:webHidden/>
        </w:rPr>
        <w:tab/>
        <w:t>209</w:t>
      </w:r>
    </w:p>
    <w:p w14:paraId="16F89D2B" w14:textId="77D82E50" w:rsidR="00801C39" w:rsidRDefault="00801C39" w:rsidP="00801C39">
      <w:pPr>
        <w:pStyle w:val="ToC33"/>
        <w:rPr>
          <w:rFonts w:eastAsiaTheme="minorEastAsia"/>
          <w:lang w:val="en-IN" w:bidi="hi-IN"/>
        </w:rPr>
      </w:pPr>
      <w:r w:rsidRPr="00801C39">
        <w:t>Scriptures Cited Above</w:t>
      </w:r>
      <w:r>
        <w:rPr>
          <w:webHidden/>
        </w:rPr>
        <w:tab/>
        <w:t>209</w:t>
      </w:r>
    </w:p>
    <w:p w14:paraId="5AB229AD" w14:textId="09E3EFBC" w:rsidR="00801C39" w:rsidRDefault="00801C39" w:rsidP="00801C39">
      <w:pPr>
        <w:pStyle w:val="ToC33"/>
        <w:rPr>
          <w:rFonts w:eastAsiaTheme="minorEastAsia"/>
          <w:lang w:val="en-IN" w:bidi="hi-IN"/>
        </w:rPr>
      </w:pPr>
      <w:r w:rsidRPr="00801C39">
        <w:t>Discussion Of Virginity (Sexual Intercourse Is The Act Of Marriage)</w:t>
      </w:r>
      <w:r>
        <w:rPr>
          <w:webHidden/>
        </w:rPr>
        <w:tab/>
        <w:t>212</w:t>
      </w:r>
    </w:p>
    <w:p w14:paraId="7FF5AE61" w14:textId="2CDD1143" w:rsidR="00801C39" w:rsidRDefault="00801C39" w:rsidP="00801C39">
      <w:pPr>
        <w:pStyle w:val="ToC22"/>
        <w:rPr>
          <w:lang w:val="en-IN" w:bidi="hi-IN"/>
        </w:rPr>
      </w:pPr>
      <w:r w:rsidRPr="00801C39">
        <w:rPr>
          <w:rFonts w:ascii="Calibri" w:hAnsi="Calibri" w:cs="Calibri"/>
        </w:rPr>
        <w:t>2000.13.1.03. Surely The Abomination Of Desolation Is Come Upon The Temple Of God!</w:t>
      </w:r>
      <w:r>
        <w:rPr>
          <w:webHidden/>
        </w:rPr>
        <w:tab/>
        <w:t>215</w:t>
      </w:r>
    </w:p>
    <w:p w14:paraId="0F2FCBF5" w14:textId="201DEE72" w:rsidR="00801C39" w:rsidRDefault="00801C39" w:rsidP="00801C39">
      <w:pPr>
        <w:pStyle w:val="ToC22"/>
        <w:rPr>
          <w:lang w:val="en-IN" w:bidi="hi-IN"/>
        </w:rPr>
      </w:pPr>
      <w:r w:rsidRPr="00801C39">
        <w:rPr>
          <w:rFonts w:ascii="Calibri" w:hAnsi="Calibri" w:cs="Calibri"/>
        </w:rPr>
        <w:t>2000.13.1.04 Urgent Press Reports Regarding High Profile Divorce In The South African Church</w:t>
      </w:r>
      <w:r>
        <w:rPr>
          <w:webHidden/>
        </w:rPr>
        <w:tab/>
        <w:t>224</w:t>
      </w:r>
    </w:p>
    <w:p w14:paraId="37B02E47" w14:textId="30CD4531" w:rsidR="00801C39" w:rsidRDefault="00801C39" w:rsidP="00801C39">
      <w:pPr>
        <w:pStyle w:val="ToC22"/>
        <w:rPr>
          <w:lang w:val="en-IN" w:bidi="hi-IN"/>
        </w:rPr>
      </w:pPr>
      <w:r w:rsidRPr="00801C39">
        <w:rPr>
          <w:rFonts w:ascii="Calibri" w:hAnsi="Calibri" w:cs="Calibri"/>
        </w:rPr>
        <w:t>2000.13.1. Some Thoughts On 2 Corinthians 11:2-4 For I Have Betrothed You To One Husband, That I May Present You As A Chaste Virgin To Christ" Is The Church A Chaste Virgin At This Passover Time And What Is The Real Significance Of Virginity?</w:t>
      </w:r>
      <w:r>
        <w:rPr>
          <w:webHidden/>
        </w:rPr>
        <w:tab/>
        <w:t>227</w:t>
      </w:r>
    </w:p>
    <w:p w14:paraId="7CEC1D13" w14:textId="2A6F04BA" w:rsidR="00801C39" w:rsidRDefault="00801C39" w:rsidP="00801C39">
      <w:pPr>
        <w:pStyle w:val="ToC22"/>
        <w:rPr>
          <w:lang w:val="en-IN" w:bidi="hi-IN"/>
        </w:rPr>
      </w:pPr>
      <w:r w:rsidRPr="00801C39">
        <w:rPr>
          <w:rFonts w:ascii="Calibri" w:hAnsi="Calibri" w:cs="Calibri"/>
        </w:rPr>
        <w:t>2000.13.1.06 Some Thoughts On Luke 6:11 "But They (The Pharisees) Were Filled With Bitterness And Discussed With Each Other What To Do With Jesus" Will We Be Able To See What God Does This Passover? Or Will We Be Like The Pharisees?</w:t>
      </w:r>
      <w:r>
        <w:rPr>
          <w:webHidden/>
        </w:rPr>
        <w:tab/>
        <w:t>229</w:t>
      </w:r>
    </w:p>
    <w:p w14:paraId="09246674" w14:textId="2F4C166C" w:rsidR="00801C39" w:rsidRDefault="00801C39" w:rsidP="00801C39">
      <w:pPr>
        <w:pStyle w:val="ToC33"/>
        <w:rPr>
          <w:rFonts w:eastAsiaTheme="minorEastAsia"/>
          <w:lang w:val="en-IN" w:bidi="hi-IN"/>
        </w:rPr>
      </w:pPr>
      <w:r w:rsidRPr="00801C39">
        <w:t>Scriptures Cited Above</w:t>
      </w:r>
      <w:r>
        <w:rPr>
          <w:webHidden/>
        </w:rPr>
        <w:tab/>
        <w:t>230</w:t>
      </w:r>
    </w:p>
    <w:p w14:paraId="547B300E" w14:textId="28D9D4DE" w:rsidR="00801C39" w:rsidRDefault="00801C39" w:rsidP="00801C39">
      <w:pPr>
        <w:pStyle w:val="ToC22"/>
        <w:rPr>
          <w:lang w:val="en-IN" w:bidi="hi-IN"/>
        </w:rPr>
      </w:pPr>
      <w:r w:rsidRPr="00801C39">
        <w:rPr>
          <w:rFonts w:ascii="Calibri" w:hAnsi="Calibri" w:cs="Calibri"/>
        </w:rPr>
        <w:t>2000.13.1.07 A Vision Concerning Zephaniah 1 And 3 The Great And Terrible Day Of The Lord A Chariot Of Judgment For The Church</w:t>
      </w:r>
      <w:r>
        <w:rPr>
          <w:webHidden/>
        </w:rPr>
        <w:tab/>
        <w:t>233</w:t>
      </w:r>
    </w:p>
    <w:p w14:paraId="14EF609B" w14:textId="31811EFA" w:rsidR="00801C39" w:rsidRDefault="00801C39" w:rsidP="00801C39">
      <w:pPr>
        <w:pStyle w:val="ToC22"/>
        <w:rPr>
          <w:lang w:val="en-IN" w:bidi="hi-IN"/>
        </w:rPr>
      </w:pPr>
      <w:r w:rsidRPr="00801C39">
        <w:rPr>
          <w:rFonts w:ascii="Calibri" w:hAnsi="Calibri" w:cs="Calibri"/>
        </w:rPr>
        <w:lastRenderedPageBreak/>
        <w:t>2000.13.1.10 Some Thoughts On Luke 6:11 "But They (The Pharisees) Were Filled With Bitterness And Discussed With Each Other What To Do With Jesus" Will We Be Able To See What God Does This Passover? Or Will We Be Like The Pharisees?</w:t>
      </w:r>
      <w:r>
        <w:rPr>
          <w:webHidden/>
        </w:rPr>
        <w:tab/>
        <w:t>235</w:t>
      </w:r>
    </w:p>
    <w:p w14:paraId="3E59D3C7" w14:textId="20DD015F" w:rsidR="00801C39" w:rsidRDefault="00801C39" w:rsidP="00801C39">
      <w:pPr>
        <w:pStyle w:val="ToC33"/>
        <w:rPr>
          <w:rFonts w:eastAsiaTheme="minorEastAsia"/>
          <w:lang w:val="en-IN" w:bidi="hi-IN"/>
        </w:rPr>
      </w:pPr>
      <w:r w:rsidRPr="00801C39">
        <w:t>Scriptures Cited Above</w:t>
      </w:r>
      <w:r>
        <w:rPr>
          <w:webHidden/>
        </w:rPr>
        <w:tab/>
        <w:t>237</w:t>
      </w:r>
    </w:p>
    <w:p w14:paraId="171E5F59" w14:textId="2E11A5D9" w:rsidR="00801C39" w:rsidRDefault="00801C39" w:rsidP="00801C39">
      <w:pPr>
        <w:pStyle w:val="ToC22"/>
        <w:rPr>
          <w:lang w:val="en-IN" w:bidi="hi-IN"/>
        </w:rPr>
      </w:pPr>
      <w:r w:rsidRPr="00801C39">
        <w:rPr>
          <w:rFonts w:ascii="Calibri" w:hAnsi="Calibri" w:cs="Calibri"/>
        </w:rPr>
        <w:t>2000.13.1.11 Some Thoughts On Luke 7:23 Jesus Said "And Blessed Is He Who Does Not Stumble On Account Of Me" Will We Be Able To See His Hand And Do His Will In This Age Or Will We Stumble Like The Pharisees?</w:t>
      </w:r>
      <w:r>
        <w:rPr>
          <w:webHidden/>
        </w:rPr>
        <w:tab/>
        <w:t>239</w:t>
      </w:r>
    </w:p>
    <w:p w14:paraId="033C9BF3" w14:textId="75EA93AD" w:rsidR="00801C39" w:rsidRDefault="00801C39" w:rsidP="00801C39">
      <w:pPr>
        <w:pStyle w:val="ToC11"/>
        <w:rPr>
          <w:lang w:val="en-IN" w:eastAsia="en-IN" w:bidi="hi-IN"/>
        </w:rPr>
      </w:pPr>
      <w:r w:rsidRPr="00801C39">
        <w:t>Writings in 2001</w:t>
      </w:r>
      <w:r>
        <w:rPr>
          <w:webHidden/>
        </w:rPr>
        <w:tab/>
        <w:t>255</w:t>
      </w:r>
    </w:p>
    <w:p w14:paraId="473758BF" w14:textId="5F084452" w:rsidR="00801C39" w:rsidRDefault="00801C39" w:rsidP="00801C39">
      <w:pPr>
        <w:pStyle w:val="ToC22"/>
        <w:rPr>
          <w:lang w:val="en-IN" w:bidi="hi-IN"/>
        </w:rPr>
      </w:pPr>
      <w:r w:rsidRPr="00801C39">
        <w:rPr>
          <w:rFonts w:ascii="Calibri" w:hAnsi="Calibri" w:cs="Calibri"/>
        </w:rPr>
        <w:t>2001.01.1.01 The Wrath Of God For The Church: Why Judgment Is Coming On The Church Today</w:t>
      </w:r>
      <w:r>
        <w:rPr>
          <w:webHidden/>
        </w:rPr>
        <w:tab/>
        <w:t>255</w:t>
      </w:r>
    </w:p>
    <w:p w14:paraId="31547C52" w14:textId="7B52E59A" w:rsidR="00801C39" w:rsidRDefault="00801C39" w:rsidP="00801C39">
      <w:pPr>
        <w:pStyle w:val="ToC33"/>
        <w:rPr>
          <w:rFonts w:eastAsiaTheme="minorEastAsia"/>
          <w:lang w:val="en-IN" w:bidi="hi-IN"/>
        </w:rPr>
      </w:pPr>
      <w:r w:rsidRPr="00801C39">
        <w:t>The Wrath Of God For The Church : Why Judgment Is Coming On The Church Today</w:t>
      </w:r>
      <w:r>
        <w:rPr>
          <w:webHidden/>
        </w:rPr>
        <w:tab/>
        <w:t>256</w:t>
      </w:r>
    </w:p>
    <w:p w14:paraId="1132139C" w14:textId="2244A9BC" w:rsidR="00801C39" w:rsidRDefault="00801C39" w:rsidP="00801C39">
      <w:pPr>
        <w:pStyle w:val="ToC33"/>
        <w:rPr>
          <w:rFonts w:eastAsiaTheme="minorEastAsia"/>
          <w:lang w:val="en-IN" w:bidi="hi-IN"/>
        </w:rPr>
      </w:pPr>
      <w:r w:rsidRPr="00801C39">
        <w:t>How Does Judgment Come And What Is Tribulation?</w:t>
      </w:r>
      <w:r>
        <w:rPr>
          <w:webHidden/>
        </w:rPr>
        <w:tab/>
        <w:t>256</w:t>
      </w:r>
    </w:p>
    <w:p w14:paraId="4926F587" w14:textId="10B9CA1F" w:rsidR="00801C39" w:rsidRDefault="00801C39" w:rsidP="00801C39">
      <w:pPr>
        <w:pStyle w:val="ToC33"/>
        <w:rPr>
          <w:rFonts w:eastAsiaTheme="minorEastAsia"/>
          <w:lang w:val="en-IN" w:bidi="hi-IN"/>
        </w:rPr>
      </w:pPr>
      <w:r w:rsidRPr="00801C39">
        <w:t>.... Continuing With Understanding Judgment ....</w:t>
      </w:r>
      <w:r>
        <w:rPr>
          <w:webHidden/>
        </w:rPr>
        <w:tab/>
        <w:t>257</w:t>
      </w:r>
    </w:p>
    <w:p w14:paraId="76A61C2C" w14:textId="4968B508" w:rsidR="00801C39" w:rsidRDefault="00801C39" w:rsidP="00801C39">
      <w:pPr>
        <w:pStyle w:val="ToC33"/>
        <w:rPr>
          <w:rFonts w:eastAsiaTheme="minorEastAsia"/>
          <w:lang w:val="en-IN" w:bidi="hi-IN"/>
        </w:rPr>
      </w:pPr>
      <w:r w:rsidRPr="00801C39">
        <w:t>.... In The Throne Room ....</w:t>
      </w:r>
      <w:r>
        <w:rPr>
          <w:webHidden/>
        </w:rPr>
        <w:tab/>
        <w:t>259</w:t>
      </w:r>
    </w:p>
    <w:p w14:paraId="5D93C5E9" w14:textId="782FC60A" w:rsidR="00801C39" w:rsidRDefault="00801C39" w:rsidP="00801C39">
      <w:pPr>
        <w:pStyle w:val="ToC33"/>
        <w:rPr>
          <w:rFonts w:eastAsiaTheme="minorEastAsia"/>
          <w:lang w:val="en-IN" w:bidi="hi-IN"/>
        </w:rPr>
      </w:pPr>
      <w:r w:rsidRPr="00801C39">
        <w:t>The Throne Room Again</w:t>
      </w:r>
      <w:r>
        <w:rPr>
          <w:webHidden/>
        </w:rPr>
        <w:tab/>
        <w:t>260</w:t>
      </w:r>
    </w:p>
    <w:p w14:paraId="091C544A" w14:textId="156BB8A4" w:rsidR="00801C39" w:rsidRDefault="00801C39" w:rsidP="00801C39">
      <w:pPr>
        <w:pStyle w:val="ToC33"/>
        <w:rPr>
          <w:rFonts w:eastAsiaTheme="minorEastAsia"/>
          <w:lang w:val="en-IN" w:bidi="hi-IN"/>
        </w:rPr>
      </w:pPr>
      <w:r w:rsidRPr="00801C39">
        <w:t>What Is The Basis Of Judgment?</w:t>
      </w:r>
      <w:r>
        <w:rPr>
          <w:webHidden/>
        </w:rPr>
        <w:tab/>
        <w:t>262</w:t>
      </w:r>
    </w:p>
    <w:p w14:paraId="1EDA49CA" w14:textId="3B03E01D" w:rsidR="00801C39" w:rsidRDefault="00801C39" w:rsidP="00801C39">
      <w:pPr>
        <w:pStyle w:val="ToC33"/>
        <w:rPr>
          <w:rFonts w:eastAsiaTheme="minorEastAsia"/>
          <w:lang w:val="en-IN" w:bidi="hi-IN"/>
        </w:rPr>
      </w:pPr>
      <w:r w:rsidRPr="00801C39">
        <w:t>The Commandments - The Basis Of Judgment</w:t>
      </w:r>
      <w:r>
        <w:rPr>
          <w:webHidden/>
        </w:rPr>
        <w:tab/>
        <w:t>262</w:t>
      </w:r>
    </w:p>
    <w:p w14:paraId="374D98FC" w14:textId="49D5F21C" w:rsidR="00801C39" w:rsidRDefault="00801C39" w:rsidP="00801C39">
      <w:pPr>
        <w:pStyle w:val="ToC33"/>
        <w:rPr>
          <w:rFonts w:eastAsiaTheme="minorEastAsia"/>
          <w:lang w:val="en-IN" w:bidi="hi-IN"/>
        </w:rPr>
      </w:pPr>
      <w:r w:rsidRPr="00801C39">
        <w:t>Where Are We Now?</w:t>
      </w:r>
      <w:r>
        <w:rPr>
          <w:webHidden/>
        </w:rPr>
        <w:tab/>
        <w:t>266</w:t>
      </w:r>
    </w:p>
    <w:p w14:paraId="36F2C3C7" w14:textId="4E9925AA" w:rsidR="00801C39" w:rsidRDefault="00801C39" w:rsidP="00801C39">
      <w:pPr>
        <w:pStyle w:val="ToC33"/>
        <w:rPr>
          <w:rFonts w:eastAsiaTheme="minorEastAsia"/>
          <w:lang w:val="en-IN" w:bidi="hi-IN"/>
        </w:rPr>
      </w:pPr>
      <w:r w:rsidRPr="00801C39">
        <w:t>Let's just run through the ten commandments:</w:t>
      </w:r>
      <w:r>
        <w:rPr>
          <w:webHidden/>
        </w:rPr>
        <w:tab/>
        <w:t>268</w:t>
      </w:r>
    </w:p>
    <w:p w14:paraId="1A4D8708" w14:textId="322EBF82" w:rsidR="00801C39" w:rsidRDefault="00801C39" w:rsidP="00801C39">
      <w:pPr>
        <w:pStyle w:val="ToC22"/>
        <w:rPr>
          <w:lang w:val="en-IN" w:bidi="hi-IN"/>
        </w:rPr>
      </w:pPr>
      <w:r w:rsidRPr="00801C39">
        <w:rPr>
          <w:rFonts w:ascii="Calibri" w:hAnsi="Calibri" w:cs="Calibri"/>
        </w:rPr>
        <w:t>2001.01.1.02. Some Scriptures Relating To The People</w:t>
      </w:r>
      <w:r>
        <w:rPr>
          <w:webHidden/>
        </w:rPr>
        <w:tab/>
        <w:t>274</w:t>
      </w:r>
    </w:p>
    <w:p w14:paraId="2B41FA4D" w14:textId="11E315C1" w:rsidR="00801C39" w:rsidRDefault="00801C39" w:rsidP="00801C39">
      <w:pPr>
        <w:pStyle w:val="ToC33"/>
        <w:rPr>
          <w:rFonts w:eastAsiaTheme="minorEastAsia"/>
          <w:lang w:val="en-IN" w:bidi="hi-IN"/>
        </w:rPr>
      </w:pPr>
      <w:r w:rsidRPr="00801C39">
        <w:t>Some Scriptures On "The People"</w:t>
      </w:r>
      <w:r>
        <w:rPr>
          <w:webHidden/>
        </w:rPr>
        <w:tab/>
        <w:t>274</w:t>
      </w:r>
    </w:p>
    <w:p w14:paraId="1D2C1EE3" w14:textId="51BA385B" w:rsidR="00801C39" w:rsidRDefault="00801C39" w:rsidP="00801C39">
      <w:pPr>
        <w:pStyle w:val="ToC33"/>
        <w:rPr>
          <w:rFonts w:eastAsiaTheme="minorEastAsia"/>
          <w:lang w:val="en-IN" w:bidi="hi-IN"/>
        </w:rPr>
      </w:pPr>
      <w:r w:rsidRPr="00801C39">
        <w:t>1. Introduction</w:t>
      </w:r>
      <w:r>
        <w:rPr>
          <w:webHidden/>
        </w:rPr>
        <w:tab/>
        <w:t>275</w:t>
      </w:r>
    </w:p>
    <w:p w14:paraId="40A9A5CF" w14:textId="701925A8" w:rsidR="00801C39" w:rsidRDefault="00801C39" w:rsidP="00801C39">
      <w:pPr>
        <w:pStyle w:val="ToC33"/>
        <w:rPr>
          <w:rFonts w:eastAsiaTheme="minorEastAsia"/>
          <w:lang w:val="en-IN" w:bidi="hi-IN"/>
        </w:rPr>
      </w:pPr>
      <w:r w:rsidRPr="00801C39">
        <w:t>2. Is Yahweh Concerned About Offending People?</w:t>
      </w:r>
      <w:r>
        <w:rPr>
          <w:webHidden/>
        </w:rPr>
        <w:tab/>
        <w:t>275</w:t>
      </w:r>
    </w:p>
    <w:p w14:paraId="474ACAA5" w14:textId="6436CD39" w:rsidR="00801C39" w:rsidRDefault="00801C39" w:rsidP="00801C39">
      <w:pPr>
        <w:pStyle w:val="ToC33"/>
        <w:rPr>
          <w:rFonts w:eastAsiaTheme="minorEastAsia"/>
          <w:lang w:val="en-IN" w:bidi="hi-IN"/>
        </w:rPr>
      </w:pPr>
      <w:r w:rsidRPr="00801C39">
        <w:t>3. Does Yahweh Consider The Opinion Of People To Be Significant?</w:t>
      </w:r>
      <w:r>
        <w:rPr>
          <w:webHidden/>
        </w:rPr>
        <w:tab/>
        <w:t>276</w:t>
      </w:r>
    </w:p>
    <w:p w14:paraId="1B4CEA9E" w14:textId="2DB209F5" w:rsidR="00801C39" w:rsidRDefault="00801C39" w:rsidP="00801C39">
      <w:pPr>
        <w:pStyle w:val="ToC33"/>
        <w:rPr>
          <w:rFonts w:eastAsiaTheme="minorEastAsia"/>
          <w:lang w:val="en-IN" w:bidi="hi-IN"/>
        </w:rPr>
      </w:pPr>
      <w:r w:rsidRPr="00801C39">
        <w:t>4. Some "New Testament" Examples</w:t>
      </w:r>
      <w:r>
        <w:rPr>
          <w:webHidden/>
        </w:rPr>
        <w:tab/>
        <w:t>277</w:t>
      </w:r>
    </w:p>
    <w:p w14:paraId="70D17E98" w14:textId="73E787DF" w:rsidR="00801C39" w:rsidRDefault="00801C39" w:rsidP="00801C39">
      <w:pPr>
        <w:pStyle w:val="ToC33"/>
        <w:rPr>
          <w:rFonts w:eastAsiaTheme="minorEastAsia"/>
          <w:lang w:val="en-IN" w:bidi="hi-IN"/>
        </w:rPr>
      </w:pPr>
      <w:r w:rsidRPr="00801C39">
        <w:t>5. Once One Has Been Warned, The Blood Is On Their Hands</w:t>
      </w:r>
      <w:r>
        <w:rPr>
          <w:webHidden/>
        </w:rPr>
        <w:tab/>
        <w:t>278</w:t>
      </w:r>
    </w:p>
    <w:p w14:paraId="2FF28D33" w14:textId="78EA2932" w:rsidR="00801C39" w:rsidRDefault="00801C39" w:rsidP="00801C39">
      <w:pPr>
        <w:pStyle w:val="ToC33"/>
        <w:rPr>
          <w:rFonts w:eastAsiaTheme="minorEastAsia"/>
          <w:lang w:val="en-IN" w:bidi="hi-IN"/>
        </w:rPr>
      </w:pPr>
      <w:r w:rsidRPr="00801C39">
        <w:t>6. The Responsibility To Discern Correctly</w:t>
      </w:r>
      <w:r>
        <w:rPr>
          <w:webHidden/>
        </w:rPr>
        <w:tab/>
        <w:t>279</w:t>
      </w:r>
    </w:p>
    <w:p w14:paraId="071F9A4C" w14:textId="4C93067E" w:rsidR="00801C39" w:rsidRDefault="00801C39" w:rsidP="00801C39">
      <w:pPr>
        <w:pStyle w:val="ToC33"/>
        <w:rPr>
          <w:rFonts w:eastAsiaTheme="minorEastAsia"/>
          <w:lang w:val="en-IN" w:bidi="hi-IN"/>
        </w:rPr>
      </w:pPr>
      <w:r w:rsidRPr="00801C39">
        <w:t>7. Causing Others To Stumble</w:t>
      </w:r>
      <w:r>
        <w:rPr>
          <w:webHidden/>
        </w:rPr>
        <w:tab/>
        <w:t>279</w:t>
      </w:r>
    </w:p>
    <w:p w14:paraId="626F14FF" w14:textId="0FECD18F" w:rsidR="00801C39" w:rsidRDefault="00801C39" w:rsidP="00801C39">
      <w:pPr>
        <w:pStyle w:val="ToC33"/>
        <w:rPr>
          <w:rFonts w:eastAsiaTheme="minorEastAsia"/>
          <w:lang w:val="en-IN" w:bidi="hi-IN"/>
        </w:rPr>
      </w:pPr>
      <w:r w:rsidRPr="00801C39">
        <w:t>8. The Terror Of Yahweh</w:t>
      </w:r>
      <w:r>
        <w:rPr>
          <w:webHidden/>
        </w:rPr>
        <w:tab/>
        <w:t>280</w:t>
      </w:r>
    </w:p>
    <w:p w14:paraId="5A856E1A" w14:textId="5C49E4AF" w:rsidR="00801C39" w:rsidRDefault="00801C39" w:rsidP="00801C39">
      <w:pPr>
        <w:pStyle w:val="ToC33"/>
        <w:rPr>
          <w:rFonts w:eastAsiaTheme="minorEastAsia"/>
          <w:lang w:val="en-IN" w:bidi="hi-IN"/>
        </w:rPr>
      </w:pPr>
      <w:r w:rsidRPr="00801C39">
        <w:t>9. Yahweh Is No Respecter Of Persons</w:t>
      </w:r>
      <w:r>
        <w:rPr>
          <w:webHidden/>
        </w:rPr>
        <w:tab/>
        <w:t>280</w:t>
      </w:r>
    </w:p>
    <w:p w14:paraId="4BDDB1C3" w14:textId="0969B529" w:rsidR="00801C39" w:rsidRDefault="00801C39" w:rsidP="00801C39">
      <w:pPr>
        <w:pStyle w:val="ToC33"/>
        <w:rPr>
          <w:rFonts w:eastAsiaTheme="minorEastAsia"/>
          <w:lang w:val="en-IN" w:bidi="hi-IN"/>
        </w:rPr>
      </w:pPr>
      <w:r w:rsidRPr="00801C39">
        <w:t>10. Conclusion</w:t>
      </w:r>
      <w:r>
        <w:rPr>
          <w:webHidden/>
        </w:rPr>
        <w:tab/>
        <w:t>280</w:t>
      </w:r>
    </w:p>
    <w:p w14:paraId="12F96946" w14:textId="66C6DBD4" w:rsidR="00801C39" w:rsidRDefault="00801C39" w:rsidP="00801C39">
      <w:pPr>
        <w:pStyle w:val="ToC22"/>
        <w:rPr>
          <w:lang w:val="en-IN" w:bidi="hi-IN"/>
        </w:rPr>
      </w:pPr>
      <w:r w:rsidRPr="00801C39">
        <w:rPr>
          <w:rFonts w:ascii="Calibri" w:hAnsi="Calibri" w:cs="Calibri"/>
        </w:rPr>
        <w:t>2001.01.1.03 Islam's End Time Teachings</w:t>
      </w:r>
      <w:r>
        <w:rPr>
          <w:webHidden/>
        </w:rPr>
        <w:tab/>
        <w:t>282</w:t>
      </w:r>
    </w:p>
    <w:p w14:paraId="05485755" w14:textId="3DC41262" w:rsidR="00801C39" w:rsidRDefault="00801C39" w:rsidP="00801C39">
      <w:pPr>
        <w:pStyle w:val="ToC22"/>
        <w:rPr>
          <w:lang w:val="en-IN" w:bidi="hi-IN"/>
        </w:rPr>
      </w:pPr>
      <w:r w:rsidRPr="00801C39">
        <w:rPr>
          <w:rFonts w:ascii="Calibri" w:hAnsi="Calibri" w:cs="Calibri"/>
        </w:rPr>
        <w:t>2001.01.1.04 ASAP Always Say A Prayer</w:t>
      </w:r>
      <w:r>
        <w:rPr>
          <w:webHidden/>
        </w:rPr>
        <w:tab/>
        <w:t>284</w:t>
      </w:r>
    </w:p>
    <w:p w14:paraId="434B147F" w14:textId="492B3446" w:rsidR="00801C39" w:rsidRDefault="00801C39" w:rsidP="00801C39">
      <w:pPr>
        <w:pStyle w:val="ToC22"/>
        <w:rPr>
          <w:lang w:val="en-IN" w:bidi="hi-IN"/>
        </w:rPr>
      </w:pPr>
      <w:r w:rsidRPr="00801C39">
        <w:rPr>
          <w:rFonts w:ascii="Calibri" w:hAnsi="Calibri" w:cs="Calibri"/>
        </w:rPr>
        <w:t>2001.01.1.05 Thoughts On The Mail Regarding Islam's End Time Teachings</w:t>
      </w:r>
      <w:r>
        <w:rPr>
          <w:webHidden/>
        </w:rPr>
        <w:tab/>
        <w:t>285</w:t>
      </w:r>
    </w:p>
    <w:p w14:paraId="325E23F4" w14:textId="72396333" w:rsidR="00801C39" w:rsidRDefault="00801C39" w:rsidP="00801C39">
      <w:pPr>
        <w:pStyle w:val="ToC22"/>
        <w:rPr>
          <w:lang w:val="en-IN" w:bidi="hi-IN"/>
        </w:rPr>
      </w:pPr>
      <w:r w:rsidRPr="00801C39">
        <w:rPr>
          <w:rFonts w:ascii="Calibri" w:hAnsi="Calibri" w:cs="Calibri"/>
        </w:rPr>
        <w:t>2001.01.1.06 Letter From Hell</w:t>
      </w:r>
      <w:r>
        <w:rPr>
          <w:webHidden/>
        </w:rPr>
        <w:tab/>
        <w:t>287</w:t>
      </w:r>
    </w:p>
    <w:p w14:paraId="60961CFB" w14:textId="3C7769E4" w:rsidR="00801C39" w:rsidRDefault="00801C39" w:rsidP="00801C39">
      <w:pPr>
        <w:pStyle w:val="ToC22"/>
        <w:rPr>
          <w:lang w:val="en-IN" w:bidi="hi-IN"/>
        </w:rPr>
      </w:pPr>
      <w:r w:rsidRPr="00801C39">
        <w:rPr>
          <w:rFonts w:ascii="Calibri" w:hAnsi="Calibri" w:cs="Calibri"/>
        </w:rPr>
        <w:t>2001.02.1.01 Seeking For God's Truth - The Key To Unity</w:t>
      </w:r>
      <w:r>
        <w:rPr>
          <w:webHidden/>
        </w:rPr>
        <w:tab/>
        <w:t>289</w:t>
      </w:r>
    </w:p>
    <w:p w14:paraId="79E2C51D" w14:textId="465CD0CD" w:rsidR="00801C39" w:rsidRDefault="00801C39" w:rsidP="00801C39">
      <w:pPr>
        <w:pStyle w:val="ToC33"/>
        <w:rPr>
          <w:rFonts w:eastAsiaTheme="minorEastAsia"/>
          <w:lang w:val="en-IN" w:bidi="hi-IN"/>
        </w:rPr>
      </w:pPr>
      <w:r w:rsidRPr="00801C39">
        <w:t>Key Scriptures:</w:t>
      </w:r>
      <w:r>
        <w:rPr>
          <w:webHidden/>
        </w:rPr>
        <w:tab/>
        <w:t>289</w:t>
      </w:r>
    </w:p>
    <w:p w14:paraId="0BB0D403" w14:textId="6CA5EE0F" w:rsidR="00801C39" w:rsidRDefault="00801C39" w:rsidP="00801C39">
      <w:pPr>
        <w:pStyle w:val="ToC33"/>
        <w:rPr>
          <w:rFonts w:eastAsiaTheme="minorEastAsia"/>
          <w:lang w:val="en-IN" w:bidi="hi-IN"/>
        </w:rPr>
      </w:pPr>
      <w:r w:rsidRPr="00801C39">
        <w:t>Further Dimensions Of Seeking All Truth</w:t>
      </w:r>
      <w:r>
        <w:rPr>
          <w:webHidden/>
        </w:rPr>
        <w:tab/>
        <w:t>294</w:t>
      </w:r>
    </w:p>
    <w:p w14:paraId="19C22EEA" w14:textId="7C8F3AF3" w:rsidR="00801C39" w:rsidRDefault="00801C39" w:rsidP="00801C39">
      <w:pPr>
        <w:pStyle w:val="ToC33"/>
        <w:rPr>
          <w:rFonts w:eastAsiaTheme="minorEastAsia"/>
          <w:lang w:val="en-IN" w:bidi="hi-IN"/>
        </w:rPr>
      </w:pPr>
      <w:r w:rsidRPr="00801C39">
        <w:t>With Love Of The Truth Comes The Breaking Down Of Denominational Barriers</w:t>
      </w:r>
      <w:r>
        <w:rPr>
          <w:webHidden/>
        </w:rPr>
        <w:tab/>
        <w:t>294</w:t>
      </w:r>
    </w:p>
    <w:p w14:paraId="498E86D9" w14:textId="23ED3A3A" w:rsidR="00801C39" w:rsidRDefault="00801C39" w:rsidP="00801C39">
      <w:pPr>
        <w:pStyle w:val="ToC33"/>
        <w:rPr>
          <w:rFonts w:eastAsiaTheme="minorEastAsia"/>
          <w:lang w:val="en-IN" w:bidi="hi-IN"/>
        </w:rPr>
      </w:pPr>
      <w:r w:rsidRPr="00801C39">
        <w:t>With Love Of The Truth Comes Effective Evangelism</w:t>
      </w:r>
      <w:r>
        <w:rPr>
          <w:webHidden/>
        </w:rPr>
        <w:tab/>
        <w:t>295</w:t>
      </w:r>
    </w:p>
    <w:p w14:paraId="7BD80360" w14:textId="4618870C" w:rsidR="00801C39" w:rsidRDefault="00801C39" w:rsidP="00801C39">
      <w:pPr>
        <w:pStyle w:val="ToC33"/>
        <w:rPr>
          <w:rFonts w:eastAsiaTheme="minorEastAsia"/>
          <w:lang w:val="en-IN" w:bidi="hi-IN"/>
        </w:rPr>
      </w:pPr>
      <w:r w:rsidRPr="00801C39">
        <w:t>The Bottom Line In Denominational Division</w:t>
      </w:r>
      <w:r>
        <w:rPr>
          <w:webHidden/>
        </w:rPr>
        <w:tab/>
        <w:t>296</w:t>
      </w:r>
    </w:p>
    <w:p w14:paraId="29068432" w14:textId="5D0E05D7" w:rsidR="00801C39" w:rsidRDefault="00801C39" w:rsidP="00801C39">
      <w:pPr>
        <w:pStyle w:val="ToC33"/>
        <w:rPr>
          <w:rFonts w:eastAsiaTheme="minorEastAsia"/>
          <w:lang w:val="en-IN" w:bidi="hi-IN"/>
        </w:rPr>
      </w:pPr>
      <w:r w:rsidRPr="00801C39">
        <w:lastRenderedPageBreak/>
        <w:t>The Consequences</w:t>
      </w:r>
      <w:r>
        <w:rPr>
          <w:webHidden/>
        </w:rPr>
        <w:tab/>
        <w:t>296</w:t>
      </w:r>
    </w:p>
    <w:p w14:paraId="7A0A31A0" w14:textId="34E88EE0" w:rsidR="00801C39" w:rsidRDefault="00801C39" w:rsidP="00801C39">
      <w:pPr>
        <w:pStyle w:val="ToC33"/>
        <w:rPr>
          <w:rFonts w:eastAsiaTheme="minorEastAsia"/>
          <w:lang w:val="en-IN" w:bidi="hi-IN"/>
        </w:rPr>
      </w:pPr>
      <w:r w:rsidRPr="00801C39">
        <w:t>Factors Behind This - Pride And A Lack Of Love</w:t>
      </w:r>
      <w:r>
        <w:rPr>
          <w:webHidden/>
        </w:rPr>
        <w:tab/>
        <w:t>297</w:t>
      </w:r>
    </w:p>
    <w:p w14:paraId="741EC18E" w14:textId="04CE0E82" w:rsidR="00801C39" w:rsidRDefault="00801C39" w:rsidP="00801C39">
      <w:pPr>
        <w:pStyle w:val="ToC33"/>
        <w:rPr>
          <w:rFonts w:eastAsiaTheme="minorEastAsia"/>
          <w:lang w:val="en-IN" w:bidi="hi-IN"/>
        </w:rPr>
      </w:pPr>
      <w:r w:rsidRPr="00801C39">
        <w:t>Another Aspect - Categories Of Truth</w:t>
      </w:r>
      <w:r>
        <w:rPr>
          <w:webHidden/>
        </w:rPr>
        <w:tab/>
        <w:t>300</w:t>
      </w:r>
    </w:p>
    <w:p w14:paraId="5AF45D4B" w14:textId="4A436D03" w:rsidR="00801C39" w:rsidRDefault="00801C39" w:rsidP="00801C39">
      <w:pPr>
        <w:pStyle w:val="ToC33"/>
        <w:rPr>
          <w:rFonts w:eastAsiaTheme="minorEastAsia"/>
          <w:lang w:val="en-IN" w:bidi="hi-IN"/>
        </w:rPr>
      </w:pPr>
      <w:r w:rsidRPr="00801C39">
        <w:t>Conclusion : Seek Unity In The Body</w:t>
      </w:r>
      <w:r>
        <w:rPr>
          <w:webHidden/>
        </w:rPr>
        <w:tab/>
        <w:t>308</w:t>
      </w:r>
    </w:p>
    <w:p w14:paraId="6BABF80F" w14:textId="4C8EF83E" w:rsidR="00801C39" w:rsidRDefault="00801C39" w:rsidP="00801C39">
      <w:pPr>
        <w:pStyle w:val="ToC33"/>
        <w:rPr>
          <w:rFonts w:eastAsiaTheme="minorEastAsia"/>
          <w:lang w:val="en-IN" w:bidi="hi-IN"/>
        </w:rPr>
      </w:pPr>
      <w:r w:rsidRPr="00801C39">
        <w:t>Partial List Of Scriptures Relating To "Truth"</w:t>
      </w:r>
      <w:r>
        <w:rPr>
          <w:webHidden/>
        </w:rPr>
        <w:tab/>
        <w:t>309</w:t>
      </w:r>
    </w:p>
    <w:p w14:paraId="3F585448" w14:textId="7844D354" w:rsidR="00801C39" w:rsidRDefault="00801C39" w:rsidP="00801C39">
      <w:pPr>
        <w:pStyle w:val="ToC22"/>
        <w:rPr>
          <w:lang w:val="en-IN" w:bidi="hi-IN"/>
        </w:rPr>
      </w:pPr>
      <w:r w:rsidRPr="00801C39">
        <w:rPr>
          <w:rFonts w:ascii="Calibri" w:hAnsi="Calibri" w:cs="Calibri"/>
        </w:rPr>
        <w:t>2001.02.01.02 Noah's Ark, Sodom and Gomorrah, Red Sea Crossing and Other Biblical Sites Found</w:t>
      </w:r>
      <w:r>
        <w:rPr>
          <w:webHidden/>
        </w:rPr>
        <w:tab/>
        <w:t>323</w:t>
      </w:r>
    </w:p>
    <w:p w14:paraId="3AA6194F" w14:textId="420F4D50" w:rsidR="00801C39" w:rsidRDefault="00801C39" w:rsidP="00801C39">
      <w:pPr>
        <w:pStyle w:val="ToC33"/>
        <w:rPr>
          <w:rFonts w:eastAsiaTheme="minorEastAsia"/>
          <w:lang w:val="en-IN" w:bidi="hi-IN"/>
        </w:rPr>
      </w:pPr>
      <w:r w:rsidRPr="00801C39">
        <w:t>Summary Of The Findings</w:t>
      </w:r>
      <w:r>
        <w:rPr>
          <w:webHidden/>
        </w:rPr>
        <w:tab/>
        <w:t>324</w:t>
      </w:r>
    </w:p>
    <w:p w14:paraId="1125CCA9" w14:textId="20DADD26" w:rsidR="00801C39" w:rsidRDefault="00801C39" w:rsidP="00801C39">
      <w:pPr>
        <w:pStyle w:val="ToC33"/>
        <w:rPr>
          <w:rFonts w:eastAsiaTheme="minorEastAsia"/>
          <w:lang w:val="en-IN" w:bidi="hi-IN"/>
        </w:rPr>
      </w:pPr>
      <w:r w:rsidRPr="00801C39">
        <w:t>Other Information</w:t>
      </w:r>
      <w:r>
        <w:rPr>
          <w:webHidden/>
        </w:rPr>
        <w:tab/>
        <w:t>325</w:t>
      </w:r>
    </w:p>
    <w:p w14:paraId="72292484" w14:textId="5FC85E9C" w:rsidR="00801C39" w:rsidRDefault="00801C39" w:rsidP="00801C39">
      <w:pPr>
        <w:pStyle w:val="ToC33"/>
        <w:rPr>
          <w:rFonts w:eastAsiaTheme="minorEastAsia"/>
          <w:lang w:val="en-IN" w:bidi="hi-IN"/>
        </w:rPr>
      </w:pPr>
      <w:r w:rsidRPr="00801C39">
        <w:t>Conclusion</w:t>
      </w:r>
      <w:r>
        <w:rPr>
          <w:webHidden/>
        </w:rPr>
        <w:tab/>
        <w:t>326</w:t>
      </w:r>
    </w:p>
    <w:p w14:paraId="2F6AD3D7" w14:textId="6CDDDD18" w:rsidR="00801C39" w:rsidRDefault="00801C39" w:rsidP="00801C39">
      <w:pPr>
        <w:pStyle w:val="ToC22"/>
        <w:rPr>
          <w:lang w:val="en-IN" w:bidi="hi-IN"/>
        </w:rPr>
      </w:pPr>
      <w:r w:rsidRPr="00801C39">
        <w:t>2001.02.1.04 Interpreting Bible Prophecy for This Season</w:t>
      </w:r>
      <w:r>
        <w:rPr>
          <w:webHidden/>
        </w:rPr>
        <w:tab/>
        <w:t>327</w:t>
      </w:r>
    </w:p>
    <w:p w14:paraId="304DAA8F" w14:textId="11885FB8" w:rsidR="00801C39" w:rsidRDefault="00801C39" w:rsidP="00801C39">
      <w:pPr>
        <w:pStyle w:val="ToC22"/>
        <w:rPr>
          <w:lang w:val="en-IN" w:bidi="hi-IN"/>
        </w:rPr>
      </w:pPr>
      <w:r w:rsidRPr="00801C39">
        <w:rPr>
          <w:rFonts w:ascii="Calibri" w:hAnsi="Calibri" w:cs="Calibri"/>
        </w:rPr>
        <w:t>2001.02.1.05 Something Must Be Done</w:t>
      </w:r>
      <w:r>
        <w:rPr>
          <w:webHidden/>
        </w:rPr>
        <w:tab/>
        <w:t>329</w:t>
      </w:r>
    </w:p>
    <w:p w14:paraId="2E95066B" w14:textId="264258E8" w:rsidR="00801C39" w:rsidRDefault="00801C39" w:rsidP="00801C39">
      <w:pPr>
        <w:pStyle w:val="ToC33"/>
        <w:rPr>
          <w:rFonts w:eastAsiaTheme="minorEastAsia"/>
          <w:lang w:val="en-IN" w:bidi="hi-IN"/>
        </w:rPr>
      </w:pPr>
      <w:r w:rsidRPr="00801C39">
        <w:rPr>
          <w:rFonts w:cs="Calibri"/>
        </w:rPr>
        <w:t>Firstly, Let Me State Unequivocally Something Must Be Done</w:t>
      </w:r>
      <w:r w:rsidRPr="00801C39">
        <w:t>!</w:t>
      </w:r>
      <w:r>
        <w:rPr>
          <w:webHidden/>
        </w:rPr>
        <w:tab/>
        <w:t>329</w:t>
      </w:r>
    </w:p>
    <w:p w14:paraId="262401E0" w14:textId="27494EFF" w:rsidR="00801C39" w:rsidRDefault="00801C39" w:rsidP="00801C39">
      <w:pPr>
        <w:pStyle w:val="ToC33"/>
        <w:rPr>
          <w:rFonts w:eastAsiaTheme="minorEastAsia"/>
          <w:lang w:val="en-IN" w:bidi="hi-IN"/>
        </w:rPr>
      </w:pPr>
      <w:r w:rsidRPr="00801C39">
        <w:rPr>
          <w:rFonts w:cs="Calibri"/>
        </w:rPr>
        <w:t>The Answer?</w:t>
      </w:r>
      <w:r>
        <w:rPr>
          <w:webHidden/>
        </w:rPr>
        <w:tab/>
        <w:t>330</w:t>
      </w:r>
    </w:p>
    <w:p w14:paraId="4E68C165" w14:textId="3CE72E73" w:rsidR="00801C39" w:rsidRDefault="00801C39" w:rsidP="00801C39">
      <w:pPr>
        <w:pStyle w:val="ToC33"/>
        <w:rPr>
          <w:rFonts w:eastAsiaTheme="minorEastAsia"/>
          <w:lang w:val="en-IN" w:bidi="hi-IN"/>
        </w:rPr>
      </w:pPr>
      <w:r w:rsidRPr="00801C39">
        <w:rPr>
          <w:rFonts w:cs="Calibri"/>
        </w:rPr>
        <w:t>Clearly Enough, That Is Not Going To Make A Great Difference Either, But It Is A Start</w:t>
      </w:r>
      <w:r w:rsidRPr="00801C39">
        <w:t>!</w:t>
      </w:r>
      <w:r>
        <w:rPr>
          <w:webHidden/>
        </w:rPr>
        <w:tab/>
        <w:t>331</w:t>
      </w:r>
    </w:p>
    <w:p w14:paraId="23D0236C" w14:textId="3C758FDA" w:rsidR="00801C39" w:rsidRDefault="00801C39" w:rsidP="00801C39">
      <w:pPr>
        <w:pStyle w:val="ToC33"/>
        <w:rPr>
          <w:rFonts w:eastAsiaTheme="minorEastAsia"/>
          <w:lang w:val="en-IN" w:bidi="hi-IN"/>
        </w:rPr>
      </w:pPr>
      <w:r w:rsidRPr="00801C39">
        <w:rPr>
          <w:rFonts w:cs="Calibri"/>
        </w:rPr>
        <w:t>It Is Only Through Prayer That This Carnage Will Be Stopped!</w:t>
      </w:r>
      <w:r>
        <w:rPr>
          <w:webHidden/>
        </w:rPr>
        <w:tab/>
        <w:t>332</w:t>
      </w:r>
    </w:p>
    <w:p w14:paraId="02EBB703" w14:textId="35241DEB" w:rsidR="00801C39" w:rsidRDefault="00801C39" w:rsidP="00801C39">
      <w:pPr>
        <w:pStyle w:val="ToC33"/>
        <w:rPr>
          <w:rFonts w:eastAsiaTheme="minorEastAsia"/>
          <w:lang w:val="en-IN" w:bidi="hi-IN"/>
        </w:rPr>
      </w:pPr>
      <w:r w:rsidRPr="00801C39">
        <w:rPr>
          <w:rFonts w:cs="Calibri"/>
        </w:rPr>
        <w:t>May I Suggest An Alternative Scenario?</w:t>
      </w:r>
      <w:r>
        <w:rPr>
          <w:webHidden/>
        </w:rPr>
        <w:tab/>
        <w:t>333</w:t>
      </w:r>
    </w:p>
    <w:p w14:paraId="27D89A39" w14:textId="5A381B7A" w:rsidR="00801C39" w:rsidRDefault="00801C39" w:rsidP="00801C39">
      <w:pPr>
        <w:pStyle w:val="ToC33"/>
        <w:rPr>
          <w:rFonts w:eastAsiaTheme="minorEastAsia"/>
          <w:lang w:val="en-IN" w:bidi="hi-IN"/>
        </w:rPr>
      </w:pPr>
      <w:r w:rsidRPr="00801C39">
        <w:rPr>
          <w:rFonts w:cs="Calibri"/>
        </w:rPr>
        <w:t>There Is A Simple Answer!!</w:t>
      </w:r>
      <w:r>
        <w:rPr>
          <w:webHidden/>
        </w:rPr>
        <w:tab/>
        <w:t>334</w:t>
      </w:r>
    </w:p>
    <w:p w14:paraId="3BA15606" w14:textId="12025FB3" w:rsidR="00801C39" w:rsidRDefault="00801C39" w:rsidP="00801C39">
      <w:pPr>
        <w:pStyle w:val="ToC33"/>
        <w:rPr>
          <w:rFonts w:eastAsiaTheme="minorEastAsia"/>
          <w:lang w:val="en-IN" w:bidi="hi-IN"/>
        </w:rPr>
      </w:pPr>
      <w:r w:rsidRPr="00801C39">
        <w:rPr>
          <w:rFonts w:cs="Calibri"/>
        </w:rPr>
        <w:t>Closure</w:t>
      </w:r>
      <w:r>
        <w:rPr>
          <w:webHidden/>
        </w:rPr>
        <w:tab/>
        <w:t>335</w:t>
      </w:r>
    </w:p>
    <w:p w14:paraId="376E0271" w14:textId="2C7579F9" w:rsidR="00801C39" w:rsidRDefault="00801C39" w:rsidP="00801C39">
      <w:pPr>
        <w:pStyle w:val="ToC22"/>
        <w:rPr>
          <w:lang w:val="en-IN" w:bidi="hi-IN"/>
        </w:rPr>
      </w:pPr>
      <w:r w:rsidRPr="00801C39">
        <w:rPr>
          <w:rFonts w:ascii="Calibri" w:hAnsi="Calibri" w:cs="Calibri"/>
        </w:rPr>
        <w:t>2001.02.1. 06. An Interesting Confirmation</w:t>
      </w:r>
      <w:r>
        <w:rPr>
          <w:webHidden/>
        </w:rPr>
        <w:tab/>
        <w:t>336</w:t>
      </w:r>
    </w:p>
    <w:p w14:paraId="12606FDC" w14:textId="3497303D" w:rsidR="00801C39" w:rsidRDefault="00801C39" w:rsidP="00801C39">
      <w:pPr>
        <w:pStyle w:val="ToC22"/>
        <w:rPr>
          <w:lang w:val="en-IN" w:bidi="hi-IN"/>
        </w:rPr>
      </w:pPr>
      <w:r w:rsidRPr="00801C39">
        <w:rPr>
          <w:rFonts w:ascii="Calibri" w:hAnsi="Calibri" w:cs="Calibri"/>
        </w:rPr>
        <w:t>2001.02.1.08 Nuclear War Evidence</w:t>
      </w:r>
      <w:r>
        <w:rPr>
          <w:webHidden/>
        </w:rPr>
        <w:tab/>
        <w:t>337</w:t>
      </w:r>
    </w:p>
    <w:p w14:paraId="18B0175A" w14:textId="76E7D6A1" w:rsidR="00801C39" w:rsidRDefault="00801C39" w:rsidP="00801C39">
      <w:pPr>
        <w:pStyle w:val="ToC22"/>
        <w:rPr>
          <w:lang w:val="en-IN" w:bidi="hi-IN"/>
        </w:rPr>
      </w:pPr>
      <w:r w:rsidRPr="00801C39">
        <w:rPr>
          <w:rFonts w:ascii="Calibri" w:hAnsi="Calibri" w:cs="Calibri"/>
        </w:rPr>
        <w:t>2001.02.1.08. NASA and The Bible</w:t>
      </w:r>
      <w:r>
        <w:rPr>
          <w:webHidden/>
        </w:rPr>
        <w:tab/>
        <w:t>343</w:t>
      </w:r>
    </w:p>
    <w:p w14:paraId="367C95A9" w14:textId="37B19CD2" w:rsidR="00801C39" w:rsidRDefault="00801C39" w:rsidP="00801C39">
      <w:pPr>
        <w:pStyle w:val="ToC22"/>
        <w:rPr>
          <w:lang w:val="en-IN" w:bidi="hi-IN"/>
        </w:rPr>
      </w:pPr>
      <w:r w:rsidRPr="00801C39">
        <w:rPr>
          <w:rFonts w:ascii="Calibri" w:hAnsi="Calibri" w:cs="Calibri"/>
        </w:rPr>
        <w:t>2001.02.1.09 Evangelism To Other Denominations And Faiths, Of Marriage Across Denominational Boundaries</w:t>
      </w:r>
      <w:r>
        <w:rPr>
          <w:webHidden/>
        </w:rPr>
        <w:tab/>
        <w:t>344</w:t>
      </w:r>
    </w:p>
    <w:p w14:paraId="6486568C" w14:textId="2EB1D083" w:rsidR="00801C39" w:rsidRDefault="00801C39" w:rsidP="00801C39">
      <w:pPr>
        <w:pStyle w:val="ToC22"/>
        <w:rPr>
          <w:lang w:val="en-IN" w:bidi="hi-IN"/>
        </w:rPr>
      </w:pPr>
      <w:r w:rsidRPr="00801C39">
        <w:rPr>
          <w:rFonts w:ascii="Calibri" w:hAnsi="Calibri" w:cs="Calibri"/>
        </w:rPr>
        <w:t>2001.02.1.10 Recognizing Yahweh's Servants</w:t>
      </w:r>
      <w:r>
        <w:rPr>
          <w:webHidden/>
        </w:rPr>
        <w:tab/>
        <w:t>353</w:t>
      </w:r>
    </w:p>
    <w:p w14:paraId="10B3371E" w14:textId="0EEB0D7D" w:rsidR="00801C39" w:rsidRDefault="00801C39" w:rsidP="00801C39">
      <w:pPr>
        <w:pStyle w:val="ToC22"/>
        <w:rPr>
          <w:lang w:val="en-IN" w:bidi="hi-IN"/>
        </w:rPr>
      </w:pPr>
      <w:r w:rsidRPr="00801C39">
        <w:rPr>
          <w:rFonts w:ascii="Calibri" w:hAnsi="Calibri" w:cs="Calibri"/>
        </w:rPr>
        <w:t>2001.02.1.11 The Wrath Of God For The Church: The Judgement For Adultery</w:t>
      </w:r>
      <w:r>
        <w:rPr>
          <w:webHidden/>
        </w:rPr>
        <w:tab/>
        <w:t>354</w:t>
      </w:r>
    </w:p>
    <w:p w14:paraId="46562FD9" w14:textId="3CFE7D17" w:rsidR="00801C39" w:rsidRDefault="00801C39" w:rsidP="00801C39">
      <w:pPr>
        <w:pStyle w:val="ToC33"/>
        <w:rPr>
          <w:rFonts w:eastAsiaTheme="minorEastAsia"/>
          <w:lang w:val="en-IN" w:bidi="hi-IN"/>
        </w:rPr>
      </w:pPr>
      <w:r w:rsidRPr="00801C39">
        <w:rPr>
          <w14:shadow w14:blurRad="50800" w14:dist="38100" w14:dir="2700000" w14:sx="100000" w14:sy="100000" w14:kx="0" w14:ky="0" w14:algn="tl">
            <w14:srgbClr w14:val="000000">
              <w14:alpha w14:val="60000"/>
            </w14:srgbClr>
          </w14:shadow>
        </w:rPr>
        <w:t>The Judgement For Adultery</w:t>
      </w:r>
      <w:r>
        <w:rPr>
          <w:webHidden/>
        </w:rPr>
        <w:tab/>
        <w:t>354</w:t>
      </w:r>
    </w:p>
    <w:p w14:paraId="73766947" w14:textId="34DDF8A9" w:rsidR="00801C39" w:rsidRDefault="00801C39" w:rsidP="00801C39">
      <w:pPr>
        <w:pStyle w:val="ToC33"/>
        <w:rPr>
          <w:rFonts w:eastAsiaTheme="minorEastAsia"/>
          <w:lang w:val="en-IN" w:bidi="hi-IN"/>
        </w:rPr>
      </w:pPr>
      <w:r w:rsidRPr="00801C39">
        <w:t>The Judgement For Adultery</w:t>
      </w:r>
      <w:r>
        <w:rPr>
          <w:webHidden/>
        </w:rPr>
        <w:tab/>
        <w:t>358</w:t>
      </w:r>
    </w:p>
    <w:p w14:paraId="20B1B3A5" w14:textId="179A4FA9" w:rsidR="00801C39" w:rsidRDefault="00801C39" w:rsidP="00801C39">
      <w:pPr>
        <w:pStyle w:val="ToC33"/>
        <w:rPr>
          <w:rFonts w:eastAsiaTheme="minorEastAsia"/>
          <w:lang w:val="en-IN" w:bidi="hi-IN"/>
        </w:rPr>
      </w:pPr>
      <w:r w:rsidRPr="00801C39">
        <w:t>Adultery Defined</w:t>
      </w:r>
      <w:r>
        <w:rPr>
          <w:webHidden/>
        </w:rPr>
        <w:tab/>
        <w:t>359</w:t>
      </w:r>
    </w:p>
    <w:p w14:paraId="5C457551" w14:textId="73954BE5" w:rsidR="00801C39" w:rsidRDefault="00801C39" w:rsidP="00801C39">
      <w:pPr>
        <w:pStyle w:val="ToC33"/>
        <w:rPr>
          <w:rFonts w:eastAsiaTheme="minorEastAsia"/>
          <w:lang w:val="en-IN" w:bidi="hi-IN"/>
        </w:rPr>
      </w:pPr>
      <w:r w:rsidRPr="00801C39">
        <w:t>Irreversible Spiritual Death</w:t>
      </w:r>
      <w:r>
        <w:rPr>
          <w:webHidden/>
        </w:rPr>
        <w:tab/>
        <w:t>361</w:t>
      </w:r>
    </w:p>
    <w:p w14:paraId="6FB27CFD" w14:textId="530BAE5D" w:rsidR="00801C39" w:rsidRDefault="00801C39" w:rsidP="00801C39">
      <w:pPr>
        <w:pStyle w:val="ToC33"/>
        <w:rPr>
          <w:rFonts w:eastAsiaTheme="minorEastAsia"/>
          <w:lang w:val="en-IN" w:bidi="hi-IN"/>
        </w:rPr>
      </w:pPr>
      <w:r w:rsidRPr="00801C39">
        <w:t>Specific Definition Of Adultery</w:t>
      </w:r>
      <w:r>
        <w:rPr>
          <w:webHidden/>
        </w:rPr>
        <w:tab/>
        <w:t>362</w:t>
      </w:r>
    </w:p>
    <w:p w14:paraId="2D71EA93" w14:textId="377DAAA0" w:rsidR="00801C39" w:rsidRDefault="00801C39" w:rsidP="00801C39">
      <w:pPr>
        <w:pStyle w:val="ToC33"/>
        <w:rPr>
          <w:rFonts w:eastAsiaTheme="minorEastAsia"/>
          <w:lang w:val="en-IN" w:bidi="hi-IN"/>
        </w:rPr>
      </w:pPr>
      <w:r w:rsidRPr="00801C39">
        <w:t>What Is A Wife / Marriage?</w:t>
      </w:r>
      <w:r>
        <w:rPr>
          <w:webHidden/>
        </w:rPr>
        <w:tab/>
        <w:t>362</w:t>
      </w:r>
    </w:p>
    <w:p w14:paraId="0640DC34" w14:textId="7F121ED4" w:rsidR="00801C39" w:rsidRDefault="00801C39" w:rsidP="00801C39">
      <w:pPr>
        <w:pStyle w:val="ToC33"/>
        <w:rPr>
          <w:rFonts w:eastAsiaTheme="minorEastAsia"/>
          <w:lang w:val="en-IN" w:bidi="hi-IN"/>
        </w:rPr>
      </w:pPr>
      <w:r w:rsidRPr="00801C39">
        <w:t>The Definition Of A Virgin</w:t>
      </w:r>
      <w:r>
        <w:rPr>
          <w:webHidden/>
        </w:rPr>
        <w:tab/>
        <w:t>364</w:t>
      </w:r>
    </w:p>
    <w:p w14:paraId="014C5F5B" w14:textId="0CC6DE75" w:rsidR="00801C39" w:rsidRDefault="00801C39" w:rsidP="00801C39">
      <w:pPr>
        <w:pStyle w:val="ToC33"/>
        <w:rPr>
          <w:rFonts w:eastAsiaTheme="minorEastAsia"/>
          <w:lang w:val="en-IN" w:bidi="hi-IN"/>
        </w:rPr>
      </w:pPr>
      <w:r w:rsidRPr="00801C39">
        <w:t>What Is The Marriage Covenant?</w:t>
      </w:r>
      <w:r>
        <w:rPr>
          <w:webHidden/>
        </w:rPr>
        <w:tab/>
        <w:t>364</w:t>
      </w:r>
    </w:p>
    <w:p w14:paraId="69F2DCD4" w14:textId="5CDD57C8" w:rsidR="00801C39" w:rsidRDefault="00801C39" w:rsidP="00801C39">
      <w:pPr>
        <w:pStyle w:val="ToC33"/>
        <w:rPr>
          <w:rFonts w:eastAsiaTheme="minorEastAsia"/>
          <w:lang w:val="en-IN" w:bidi="hi-IN"/>
        </w:rPr>
      </w:pPr>
      <w:r w:rsidRPr="00801C39">
        <w:t>The Principal Aspects Of Covenant:</w:t>
      </w:r>
      <w:r>
        <w:rPr>
          <w:webHidden/>
        </w:rPr>
        <w:tab/>
        <w:t>365</w:t>
      </w:r>
    </w:p>
    <w:p w14:paraId="250EA8C1" w14:textId="517ABA21" w:rsidR="00801C39" w:rsidRDefault="00801C39" w:rsidP="00801C39">
      <w:pPr>
        <w:pStyle w:val="ToC33"/>
        <w:rPr>
          <w:rFonts w:eastAsiaTheme="minorEastAsia"/>
          <w:lang w:val="en-IN" w:bidi="hi-IN"/>
        </w:rPr>
      </w:pPr>
      <w:r w:rsidRPr="00801C39">
        <w:t>The One Flesh Bond</w:t>
      </w:r>
      <w:r>
        <w:rPr>
          <w:webHidden/>
        </w:rPr>
        <w:tab/>
        <w:t>366</w:t>
      </w:r>
    </w:p>
    <w:p w14:paraId="3E6CBD18" w14:textId="14B0D3BD" w:rsidR="00801C39" w:rsidRDefault="00801C39" w:rsidP="00801C39">
      <w:pPr>
        <w:pStyle w:val="ToC33"/>
        <w:rPr>
          <w:rFonts w:eastAsiaTheme="minorEastAsia"/>
          <w:lang w:val="en-IN" w:bidi="hi-IN"/>
        </w:rPr>
      </w:pPr>
      <w:r w:rsidRPr="00801C39">
        <w:t>There Is Grace For Adultery In This Age</w:t>
      </w:r>
      <w:r>
        <w:rPr>
          <w:webHidden/>
        </w:rPr>
        <w:tab/>
        <w:t>370</w:t>
      </w:r>
    </w:p>
    <w:p w14:paraId="6C9F1869" w14:textId="76D64578" w:rsidR="00801C39" w:rsidRDefault="00801C39" w:rsidP="00801C39">
      <w:pPr>
        <w:pStyle w:val="ToC33"/>
        <w:rPr>
          <w:rFonts w:eastAsiaTheme="minorEastAsia"/>
          <w:lang w:val="en-IN" w:bidi="hi-IN"/>
        </w:rPr>
      </w:pPr>
      <w:r w:rsidRPr="00801C39">
        <w:t>Submission; Rebellion And Adultery</w:t>
      </w:r>
      <w:r>
        <w:rPr>
          <w:webHidden/>
        </w:rPr>
        <w:tab/>
        <w:t>370</w:t>
      </w:r>
    </w:p>
    <w:p w14:paraId="2E78540E" w14:textId="29E7AA16" w:rsidR="00801C39" w:rsidRDefault="00801C39" w:rsidP="00801C39">
      <w:pPr>
        <w:pStyle w:val="ToC33"/>
        <w:rPr>
          <w:rFonts w:eastAsiaTheme="minorEastAsia"/>
          <w:lang w:val="en-IN" w:bidi="hi-IN"/>
        </w:rPr>
      </w:pPr>
      <w:r w:rsidRPr="00801C39">
        <w:t>A House Divided Cannot Stand</w:t>
      </w:r>
      <w:r>
        <w:rPr>
          <w:webHidden/>
        </w:rPr>
        <w:tab/>
        <w:t>372</w:t>
      </w:r>
    </w:p>
    <w:p w14:paraId="593D63BE" w14:textId="3C1EA74A" w:rsidR="00801C39" w:rsidRDefault="00801C39" w:rsidP="00801C39">
      <w:pPr>
        <w:pStyle w:val="ToC33"/>
        <w:rPr>
          <w:rFonts w:eastAsiaTheme="minorEastAsia"/>
          <w:lang w:val="en-IN" w:bidi="hi-IN"/>
        </w:rPr>
      </w:pPr>
      <w:r w:rsidRPr="00801C39">
        <w:t>Appendix: Detailed References And Scriptures Cited In The Body Of The Document</w:t>
      </w:r>
      <w:r>
        <w:rPr>
          <w:webHidden/>
        </w:rPr>
        <w:tab/>
        <w:t>375</w:t>
      </w:r>
    </w:p>
    <w:p w14:paraId="232854E1" w14:textId="6BB34A89" w:rsidR="00801C39" w:rsidRDefault="00801C39" w:rsidP="00801C39">
      <w:pPr>
        <w:pStyle w:val="ToC22"/>
        <w:rPr>
          <w:lang w:val="en-IN" w:bidi="hi-IN"/>
        </w:rPr>
      </w:pPr>
      <w:r w:rsidRPr="00801C39">
        <w:rPr>
          <w:rFonts w:ascii="Calibri" w:hAnsi="Calibri" w:cs="Calibri"/>
        </w:rPr>
        <w:t>2001.02.1.12 Seek Truth Not Error</w:t>
      </w:r>
      <w:r>
        <w:rPr>
          <w:webHidden/>
        </w:rPr>
        <w:tab/>
        <w:t>380</w:t>
      </w:r>
    </w:p>
    <w:p w14:paraId="5D4D01F2" w14:textId="7EC47CE9" w:rsidR="00801C39" w:rsidRDefault="00801C39" w:rsidP="00801C39">
      <w:pPr>
        <w:pStyle w:val="ToC33"/>
        <w:rPr>
          <w:rFonts w:eastAsiaTheme="minorEastAsia"/>
          <w:lang w:val="en-IN" w:bidi="hi-IN"/>
        </w:rPr>
      </w:pPr>
      <w:r w:rsidRPr="00801C39">
        <w:lastRenderedPageBreak/>
        <w:t>Summary</w:t>
      </w:r>
      <w:r>
        <w:rPr>
          <w:webHidden/>
        </w:rPr>
        <w:tab/>
        <w:t>380</w:t>
      </w:r>
    </w:p>
    <w:p w14:paraId="6E508251" w14:textId="73769E90" w:rsidR="00801C39" w:rsidRDefault="00801C39" w:rsidP="00801C39">
      <w:pPr>
        <w:pStyle w:val="ToC33"/>
        <w:rPr>
          <w:rFonts w:eastAsiaTheme="minorEastAsia"/>
          <w:lang w:val="en-IN" w:bidi="hi-IN"/>
        </w:rPr>
      </w:pPr>
      <w:r w:rsidRPr="00801C39">
        <w:t>Introduction</w:t>
      </w:r>
      <w:r>
        <w:rPr>
          <w:webHidden/>
        </w:rPr>
        <w:tab/>
        <w:t>382</w:t>
      </w:r>
    </w:p>
    <w:p w14:paraId="21A462BA" w14:textId="379E1CC4" w:rsidR="00801C39" w:rsidRDefault="00801C39" w:rsidP="00801C39">
      <w:pPr>
        <w:pStyle w:val="ToC33"/>
        <w:rPr>
          <w:rFonts w:eastAsiaTheme="minorEastAsia"/>
          <w:lang w:val="en-IN" w:bidi="hi-IN"/>
        </w:rPr>
      </w:pPr>
      <w:r w:rsidRPr="00801C39">
        <w:t>What Is The Implication Of This Conclusion?</w:t>
      </w:r>
      <w:r>
        <w:rPr>
          <w:webHidden/>
        </w:rPr>
        <w:tab/>
        <w:t>383</w:t>
      </w:r>
    </w:p>
    <w:p w14:paraId="3A6C3271" w14:textId="721F16F8" w:rsidR="00801C39" w:rsidRDefault="00801C39" w:rsidP="00801C39">
      <w:pPr>
        <w:pStyle w:val="ToC33"/>
        <w:rPr>
          <w:rFonts w:eastAsiaTheme="minorEastAsia"/>
          <w:lang w:val="en-IN" w:bidi="hi-IN"/>
        </w:rPr>
      </w:pPr>
      <w:r w:rsidRPr="00801C39">
        <w:t>Where Is This Going?</w:t>
      </w:r>
      <w:r>
        <w:rPr>
          <w:webHidden/>
        </w:rPr>
        <w:tab/>
        <w:t>384</w:t>
      </w:r>
    </w:p>
    <w:p w14:paraId="63D7EDB8" w14:textId="4A9F6092" w:rsidR="00801C39" w:rsidRDefault="00801C39" w:rsidP="00801C39">
      <w:pPr>
        <w:pStyle w:val="ToC33"/>
        <w:rPr>
          <w:rFonts w:eastAsiaTheme="minorEastAsia"/>
          <w:lang w:val="en-IN" w:bidi="hi-IN"/>
        </w:rPr>
      </w:pPr>
      <w:r w:rsidRPr="00801C39">
        <w:t>Seek Truth Not Error</w:t>
      </w:r>
      <w:r>
        <w:rPr>
          <w:webHidden/>
        </w:rPr>
        <w:tab/>
        <w:t>385</w:t>
      </w:r>
    </w:p>
    <w:p w14:paraId="6DC78F6C" w14:textId="5E3D8A34" w:rsidR="00801C39" w:rsidRDefault="00801C39" w:rsidP="00801C39">
      <w:pPr>
        <w:pStyle w:val="ToC33"/>
        <w:rPr>
          <w:rFonts w:eastAsiaTheme="minorEastAsia"/>
          <w:lang w:val="en-IN" w:bidi="hi-IN"/>
        </w:rPr>
      </w:pPr>
      <w:r w:rsidRPr="00801C39">
        <w:t>No Man Is Perfect</w:t>
      </w:r>
      <w:r>
        <w:rPr>
          <w:webHidden/>
        </w:rPr>
        <w:tab/>
        <w:t>387</w:t>
      </w:r>
    </w:p>
    <w:p w14:paraId="1BD60B70" w14:textId="683D538B" w:rsidR="00801C39" w:rsidRDefault="00801C39" w:rsidP="00801C39">
      <w:pPr>
        <w:pStyle w:val="ToC33"/>
        <w:rPr>
          <w:rFonts w:eastAsiaTheme="minorEastAsia"/>
          <w:lang w:val="en-IN" w:bidi="hi-IN"/>
        </w:rPr>
      </w:pPr>
      <w:r w:rsidRPr="00801C39">
        <w:t>Every Aspect Of Life Is Like This!</w:t>
      </w:r>
      <w:r>
        <w:rPr>
          <w:webHidden/>
        </w:rPr>
        <w:tab/>
        <w:t>387</w:t>
      </w:r>
    </w:p>
    <w:p w14:paraId="7D817C0F" w14:textId="4BC382EB" w:rsidR="00801C39" w:rsidRDefault="00801C39" w:rsidP="00801C39">
      <w:pPr>
        <w:pStyle w:val="ToC33"/>
        <w:rPr>
          <w:rFonts w:eastAsiaTheme="minorEastAsia"/>
          <w:lang w:val="en-IN" w:bidi="hi-IN"/>
        </w:rPr>
      </w:pPr>
      <w:r w:rsidRPr="00801C39">
        <w:t>The Believers Tendency To Seek Division</w:t>
      </w:r>
      <w:r>
        <w:rPr>
          <w:webHidden/>
        </w:rPr>
        <w:tab/>
        <w:t>388</w:t>
      </w:r>
    </w:p>
    <w:p w14:paraId="6B814A60" w14:textId="4C7BEAEC" w:rsidR="00801C39" w:rsidRDefault="00801C39" w:rsidP="00801C39">
      <w:pPr>
        <w:pStyle w:val="ToC33"/>
        <w:rPr>
          <w:rFonts w:eastAsiaTheme="minorEastAsia"/>
          <w:lang w:val="en-IN" w:bidi="hi-IN"/>
        </w:rPr>
      </w:pPr>
      <w:r w:rsidRPr="00801C39">
        <w:t>We Must Seek Unity</w:t>
      </w:r>
      <w:r>
        <w:rPr>
          <w:webHidden/>
        </w:rPr>
        <w:tab/>
        <w:t>389</w:t>
      </w:r>
    </w:p>
    <w:p w14:paraId="5A0F39B0" w14:textId="200226DB" w:rsidR="00801C39" w:rsidRDefault="00801C39" w:rsidP="00801C39">
      <w:pPr>
        <w:pStyle w:val="ToC33"/>
        <w:rPr>
          <w:rFonts w:eastAsiaTheme="minorEastAsia"/>
          <w:lang w:val="en-IN" w:bidi="hi-IN"/>
        </w:rPr>
      </w:pPr>
      <w:r w:rsidRPr="00801C39">
        <w:t>The Spirit Of Error</w:t>
      </w:r>
      <w:r>
        <w:rPr>
          <w:webHidden/>
        </w:rPr>
        <w:tab/>
        <w:t>390</w:t>
      </w:r>
    </w:p>
    <w:p w14:paraId="1524F5AC" w14:textId="449A96C6" w:rsidR="00801C39" w:rsidRDefault="00801C39" w:rsidP="00801C39">
      <w:pPr>
        <w:pStyle w:val="ToC33"/>
        <w:rPr>
          <w:rFonts w:eastAsiaTheme="minorEastAsia"/>
          <w:lang w:val="en-IN" w:bidi="hi-IN"/>
        </w:rPr>
      </w:pPr>
      <w:r w:rsidRPr="00801C39">
        <w:t xml:space="preserve">The Answer? -- Reverence Truth, Fear </w:t>
      </w:r>
      <w:r w:rsidRPr="00801C39">
        <w:rPr>
          <w:smallCaps/>
        </w:rPr>
        <w:t>Yahweh</w:t>
      </w:r>
      <w:r w:rsidRPr="00801C39">
        <w:t xml:space="preserve"> And Learn To Agree To Disagree</w:t>
      </w:r>
      <w:r>
        <w:rPr>
          <w:webHidden/>
        </w:rPr>
        <w:tab/>
        <w:t>393</w:t>
      </w:r>
    </w:p>
    <w:p w14:paraId="45F18E11" w14:textId="4E518DDF" w:rsidR="00801C39" w:rsidRDefault="00801C39" w:rsidP="00801C39">
      <w:pPr>
        <w:pStyle w:val="ToC33"/>
        <w:rPr>
          <w:rFonts w:eastAsiaTheme="minorEastAsia"/>
          <w:lang w:val="en-IN" w:bidi="hi-IN"/>
        </w:rPr>
      </w:pPr>
      <w:r w:rsidRPr="00801C39">
        <w:t>How Does This Impact Evangelism?</w:t>
      </w:r>
      <w:r>
        <w:rPr>
          <w:webHidden/>
        </w:rPr>
        <w:tab/>
        <w:t>393</w:t>
      </w:r>
    </w:p>
    <w:p w14:paraId="5EE4000F" w14:textId="04C84B88" w:rsidR="00801C39" w:rsidRDefault="00801C39" w:rsidP="00801C39">
      <w:pPr>
        <w:pStyle w:val="ToC33"/>
        <w:rPr>
          <w:rFonts w:eastAsiaTheme="minorEastAsia"/>
          <w:lang w:val="en-IN" w:bidi="hi-IN"/>
        </w:rPr>
      </w:pPr>
      <w:r w:rsidRPr="00801C39">
        <w:t>What About Those Who Are Really In Error?</w:t>
      </w:r>
      <w:r>
        <w:rPr>
          <w:webHidden/>
        </w:rPr>
        <w:tab/>
        <w:t>397</w:t>
      </w:r>
    </w:p>
    <w:p w14:paraId="6BE33024" w14:textId="29089FCE" w:rsidR="00801C39" w:rsidRDefault="00801C39" w:rsidP="00801C39">
      <w:pPr>
        <w:pStyle w:val="ToC33"/>
        <w:rPr>
          <w:rFonts w:eastAsiaTheme="minorEastAsia"/>
          <w:lang w:val="en-IN" w:bidi="hi-IN"/>
        </w:rPr>
      </w:pPr>
      <w:r w:rsidRPr="00801C39">
        <w:t>Conclusion</w:t>
      </w:r>
      <w:r>
        <w:rPr>
          <w:webHidden/>
        </w:rPr>
        <w:tab/>
        <w:t>397</w:t>
      </w:r>
    </w:p>
    <w:p w14:paraId="05BAB61D" w14:textId="1DADAD13" w:rsidR="00801C39" w:rsidRDefault="00801C39" w:rsidP="00801C39">
      <w:pPr>
        <w:pStyle w:val="ToC22"/>
        <w:rPr>
          <w:lang w:val="en-IN" w:bidi="hi-IN"/>
        </w:rPr>
      </w:pPr>
      <w:r w:rsidRPr="00801C39">
        <w:rPr>
          <w:rFonts w:ascii="Calibri" w:hAnsi="Calibri" w:cs="Calibri"/>
        </w:rPr>
        <w:t>2001.02.D.02.7b What Is The Bridge To Bring The Jews To Salvation</w:t>
      </w:r>
      <w:r>
        <w:rPr>
          <w:webHidden/>
        </w:rPr>
        <w:tab/>
        <w:t>398</w:t>
      </w:r>
    </w:p>
    <w:p w14:paraId="66E932B3" w14:textId="5E0F0207" w:rsidR="00801C39" w:rsidRDefault="00801C39" w:rsidP="00801C39">
      <w:pPr>
        <w:pStyle w:val="ToC22"/>
        <w:rPr>
          <w:lang w:val="en-IN" w:bidi="hi-IN"/>
        </w:rPr>
      </w:pPr>
      <w:r w:rsidRPr="00801C39">
        <w:rPr>
          <w:rFonts w:ascii="Calibri" w:hAnsi="Calibri" w:cs="Calibri"/>
        </w:rPr>
        <w:t>2001.03.1.01 Conversion Versus Decision</w:t>
      </w:r>
      <w:r>
        <w:rPr>
          <w:webHidden/>
        </w:rPr>
        <w:tab/>
        <w:t>404</w:t>
      </w:r>
    </w:p>
    <w:p w14:paraId="1B4AF7C3" w14:textId="32254891" w:rsidR="00801C39" w:rsidRDefault="00801C39" w:rsidP="00801C39">
      <w:pPr>
        <w:pStyle w:val="ToC33"/>
        <w:rPr>
          <w:rFonts w:eastAsiaTheme="minorEastAsia"/>
          <w:lang w:val="en-IN" w:bidi="hi-IN"/>
        </w:rPr>
      </w:pPr>
      <w:r w:rsidRPr="00801C39">
        <w:t>Gerut As Spiritual Rebirth</w:t>
      </w:r>
      <w:r>
        <w:rPr>
          <w:webHidden/>
        </w:rPr>
        <w:tab/>
        <w:t>406</w:t>
      </w:r>
    </w:p>
    <w:p w14:paraId="260FBB8C" w14:textId="64A1FA45" w:rsidR="00801C39" w:rsidRDefault="00801C39" w:rsidP="00801C39">
      <w:pPr>
        <w:pStyle w:val="ToC22"/>
        <w:rPr>
          <w:lang w:val="en-IN" w:bidi="hi-IN"/>
        </w:rPr>
      </w:pPr>
      <w:r w:rsidRPr="00801C39">
        <w:rPr>
          <w:rFonts w:ascii="Calibri" w:hAnsi="Calibri" w:cs="Calibri"/>
        </w:rPr>
        <w:t>2001.03.1.02 The Spirit of Messiah is Moving on The Earth Part 1 -- Evidence of The Anointing of Yahshua</w:t>
      </w:r>
      <w:r>
        <w:rPr>
          <w:webHidden/>
        </w:rPr>
        <w:tab/>
        <w:t>407</w:t>
      </w:r>
    </w:p>
    <w:p w14:paraId="449ABD2E" w14:textId="59E139D5" w:rsidR="00801C39" w:rsidRDefault="00801C39" w:rsidP="00801C39">
      <w:pPr>
        <w:pStyle w:val="ToC33"/>
        <w:rPr>
          <w:rFonts w:eastAsiaTheme="minorEastAsia"/>
          <w:lang w:val="en-IN" w:bidi="hi-IN"/>
        </w:rPr>
      </w:pPr>
      <w:r w:rsidRPr="00801C39">
        <w:t xml:space="preserve">Appendix: Detailed Analysis Of </w:t>
      </w:r>
      <w:r w:rsidRPr="00801C39">
        <w:sym w:font="WP TypographicSymbols" w:char="0041"/>
      </w:r>
      <w:r w:rsidRPr="00801C39">
        <w:t>Christ</w:t>
      </w:r>
      <w:r w:rsidRPr="00801C39">
        <w:sym w:font="WP TypographicSymbols" w:char="0040"/>
      </w:r>
      <w:r>
        <w:rPr>
          <w:webHidden/>
        </w:rPr>
        <w:tab/>
        <w:t>411</w:t>
      </w:r>
    </w:p>
    <w:p w14:paraId="7F5866F2" w14:textId="0AE757EA" w:rsidR="00801C39" w:rsidRDefault="00801C39" w:rsidP="00801C39">
      <w:pPr>
        <w:pStyle w:val="ToC22"/>
        <w:rPr>
          <w:lang w:val="en-IN" w:bidi="hi-IN"/>
        </w:rPr>
      </w:pPr>
      <w:r w:rsidRPr="00801C39">
        <w:rPr>
          <w:rFonts w:ascii="Calibri" w:hAnsi="Calibri" w:cs="Calibri"/>
        </w:rPr>
        <w:t>2001.03.1.03 The Relationship Between Yahweh, Yashua, And The Holy Spirit</w:t>
      </w:r>
      <w:r>
        <w:rPr>
          <w:webHidden/>
        </w:rPr>
        <w:tab/>
        <w:t>418</w:t>
      </w:r>
    </w:p>
    <w:p w14:paraId="7D725EED" w14:textId="589092CE" w:rsidR="00801C39" w:rsidRDefault="00801C39" w:rsidP="00801C39">
      <w:pPr>
        <w:pStyle w:val="ToC33"/>
        <w:rPr>
          <w:rFonts w:eastAsiaTheme="minorEastAsia"/>
          <w:lang w:val="en-IN" w:bidi="hi-IN"/>
        </w:rPr>
      </w:pPr>
      <w:r w:rsidRPr="00801C39">
        <w:t>Summary</w:t>
      </w:r>
      <w:r>
        <w:rPr>
          <w:webHidden/>
        </w:rPr>
        <w:tab/>
        <w:t>418</w:t>
      </w:r>
    </w:p>
    <w:p w14:paraId="27B0A49B" w14:textId="7A1ED116" w:rsidR="00801C39" w:rsidRDefault="00801C39" w:rsidP="00801C39">
      <w:pPr>
        <w:pStyle w:val="ToC33"/>
        <w:rPr>
          <w:rFonts w:eastAsiaTheme="minorEastAsia"/>
          <w:lang w:val="en-IN" w:bidi="hi-IN"/>
        </w:rPr>
      </w:pPr>
      <w:r w:rsidRPr="00801C39">
        <w:t xml:space="preserve">The Relationship Between </w:t>
      </w:r>
      <w:r w:rsidRPr="00801C39">
        <w:rPr>
          <w:smallCaps/>
        </w:rPr>
        <w:t>Yahweh</w:t>
      </w:r>
      <w:r w:rsidRPr="00801C39">
        <w:t xml:space="preserve">, </w:t>
      </w:r>
      <w:r w:rsidRPr="00801C39">
        <w:rPr>
          <w:smallCaps/>
        </w:rPr>
        <w:t>Yashua</w:t>
      </w:r>
      <w:r w:rsidRPr="00801C39">
        <w:t xml:space="preserve">, And </w:t>
      </w:r>
      <w:r w:rsidRPr="00801C39">
        <w:rPr>
          <w:smallCaps/>
        </w:rPr>
        <w:t>The Holy Spirit</w:t>
      </w:r>
      <w:r>
        <w:rPr>
          <w:webHidden/>
        </w:rPr>
        <w:tab/>
        <w:t>419</w:t>
      </w:r>
    </w:p>
    <w:p w14:paraId="3EA7A78C" w14:textId="650C4557" w:rsidR="00801C39" w:rsidRDefault="00801C39" w:rsidP="00801C39">
      <w:pPr>
        <w:pStyle w:val="ToC22"/>
        <w:rPr>
          <w:lang w:val="en-IN" w:bidi="hi-IN"/>
        </w:rPr>
      </w:pPr>
      <w:r w:rsidRPr="00801C39">
        <w:rPr>
          <w:rFonts w:ascii="Calibri" w:hAnsi="Calibri" w:cs="Calibri"/>
        </w:rPr>
        <w:t>2001.03.1.04 Love Like Yahshua</w:t>
      </w:r>
      <w:r>
        <w:rPr>
          <w:webHidden/>
        </w:rPr>
        <w:tab/>
        <w:t>423</w:t>
      </w:r>
    </w:p>
    <w:p w14:paraId="40D38C83" w14:textId="214B0E47" w:rsidR="00801C39" w:rsidRDefault="00801C39" w:rsidP="00801C39">
      <w:pPr>
        <w:pStyle w:val="ToC33"/>
        <w:rPr>
          <w:rFonts w:eastAsiaTheme="minorEastAsia"/>
          <w:lang w:val="en-IN" w:bidi="hi-IN"/>
        </w:rPr>
      </w:pPr>
      <w:r w:rsidRPr="00801C39">
        <w:t>Summary</w:t>
      </w:r>
      <w:r>
        <w:rPr>
          <w:webHidden/>
        </w:rPr>
        <w:tab/>
        <w:t>423</w:t>
      </w:r>
    </w:p>
    <w:p w14:paraId="0EC25196" w14:textId="3D64E36C" w:rsidR="00801C39" w:rsidRDefault="00801C39" w:rsidP="00801C39">
      <w:pPr>
        <w:pStyle w:val="ToC33"/>
        <w:rPr>
          <w:rFonts w:eastAsiaTheme="minorEastAsia"/>
          <w:lang w:val="en-IN" w:bidi="hi-IN"/>
        </w:rPr>
      </w:pPr>
      <w:r w:rsidRPr="00801C39">
        <w:t>Love Like Yahshua Loves</w:t>
      </w:r>
      <w:r>
        <w:rPr>
          <w:webHidden/>
        </w:rPr>
        <w:tab/>
        <w:t>424</w:t>
      </w:r>
    </w:p>
    <w:p w14:paraId="4FC0B2B8" w14:textId="558D81C7" w:rsidR="00801C39" w:rsidRDefault="00801C39" w:rsidP="00801C39">
      <w:pPr>
        <w:pStyle w:val="ToC22"/>
        <w:rPr>
          <w:lang w:val="en-IN" w:bidi="hi-IN"/>
        </w:rPr>
      </w:pPr>
      <w:r w:rsidRPr="00801C39">
        <w:rPr>
          <w:rFonts w:ascii="Calibri" w:hAnsi="Calibri" w:cs="Calibri"/>
        </w:rPr>
        <w:t>2001.03.1.06 The Wages of Sin</w:t>
      </w:r>
      <w:r>
        <w:rPr>
          <w:webHidden/>
        </w:rPr>
        <w:tab/>
        <w:t>427</w:t>
      </w:r>
    </w:p>
    <w:p w14:paraId="2E9524C5" w14:textId="0BF723A0" w:rsidR="00801C39" w:rsidRDefault="00801C39" w:rsidP="00801C39">
      <w:pPr>
        <w:pStyle w:val="ToC33"/>
        <w:rPr>
          <w:rFonts w:eastAsiaTheme="minorEastAsia"/>
          <w:lang w:val="en-IN" w:bidi="hi-IN"/>
        </w:rPr>
      </w:pPr>
      <w:r w:rsidRPr="00801C39">
        <w:t>Summary</w:t>
      </w:r>
      <w:r>
        <w:rPr>
          <w:webHidden/>
        </w:rPr>
        <w:tab/>
        <w:t>427</w:t>
      </w:r>
    </w:p>
    <w:p w14:paraId="2AB070EF" w14:textId="45811659" w:rsidR="00801C39" w:rsidRDefault="00801C39" w:rsidP="00801C39">
      <w:pPr>
        <w:pStyle w:val="ToC33"/>
        <w:rPr>
          <w:rFonts w:eastAsiaTheme="minorEastAsia"/>
          <w:lang w:val="en-IN" w:bidi="hi-IN"/>
        </w:rPr>
      </w:pPr>
      <w:r w:rsidRPr="00801C39">
        <w:t>The Wages Of Sin</w:t>
      </w:r>
      <w:r>
        <w:rPr>
          <w:webHidden/>
        </w:rPr>
        <w:tab/>
        <w:t>430</w:t>
      </w:r>
    </w:p>
    <w:p w14:paraId="4DE952B8" w14:textId="48AA4F98" w:rsidR="00801C39" w:rsidRDefault="00801C39" w:rsidP="00801C39">
      <w:pPr>
        <w:pStyle w:val="ToC33"/>
        <w:rPr>
          <w:rFonts w:eastAsiaTheme="minorEastAsia"/>
          <w:lang w:val="en-IN" w:bidi="hi-IN"/>
        </w:rPr>
      </w:pPr>
      <w:r w:rsidRPr="00801C39">
        <w:t>Judgment In This Life</w:t>
      </w:r>
      <w:r>
        <w:rPr>
          <w:webHidden/>
        </w:rPr>
        <w:tab/>
        <w:t>434</w:t>
      </w:r>
    </w:p>
    <w:p w14:paraId="0B174B24" w14:textId="5B474666" w:rsidR="00801C39" w:rsidRDefault="00801C39" w:rsidP="00801C39">
      <w:pPr>
        <w:pStyle w:val="ToC33"/>
        <w:rPr>
          <w:rFonts w:eastAsiaTheme="minorEastAsia"/>
          <w:lang w:val="en-IN" w:bidi="hi-IN"/>
        </w:rPr>
      </w:pPr>
      <w:r w:rsidRPr="00801C39">
        <w:t>Financial Lack</w:t>
      </w:r>
      <w:r>
        <w:rPr>
          <w:webHidden/>
        </w:rPr>
        <w:tab/>
        <w:t>434</w:t>
      </w:r>
    </w:p>
    <w:p w14:paraId="17AA65F1" w14:textId="3DAEF208" w:rsidR="00801C39" w:rsidRDefault="00801C39" w:rsidP="00801C39">
      <w:pPr>
        <w:pStyle w:val="ToC33"/>
        <w:rPr>
          <w:rFonts w:eastAsiaTheme="minorEastAsia"/>
          <w:lang w:val="en-IN" w:bidi="hi-IN"/>
        </w:rPr>
      </w:pPr>
      <w:r w:rsidRPr="00801C39">
        <w:t>Illness</w:t>
      </w:r>
      <w:r>
        <w:rPr>
          <w:webHidden/>
        </w:rPr>
        <w:tab/>
        <w:t>435</w:t>
      </w:r>
    </w:p>
    <w:p w14:paraId="7F159B6C" w14:textId="25DC0DEA" w:rsidR="00801C39" w:rsidRDefault="00801C39" w:rsidP="00801C39">
      <w:pPr>
        <w:pStyle w:val="ToC33"/>
        <w:rPr>
          <w:rFonts w:eastAsiaTheme="minorEastAsia"/>
          <w:lang w:val="en-IN" w:bidi="hi-IN"/>
        </w:rPr>
      </w:pPr>
      <w:r w:rsidRPr="00801C39">
        <w:t>Accidents, Robbery, Assault, Etc</w:t>
      </w:r>
      <w:r>
        <w:rPr>
          <w:webHidden/>
        </w:rPr>
        <w:tab/>
        <w:t>436</w:t>
      </w:r>
    </w:p>
    <w:p w14:paraId="7AF88C5F" w14:textId="623725E2" w:rsidR="00801C39" w:rsidRDefault="00801C39" w:rsidP="00801C39">
      <w:pPr>
        <w:pStyle w:val="ToC33"/>
        <w:rPr>
          <w:rFonts w:eastAsiaTheme="minorEastAsia"/>
          <w:lang w:val="en-IN" w:bidi="hi-IN"/>
        </w:rPr>
      </w:pPr>
      <w:r w:rsidRPr="00801C39">
        <w:t>Inherited And Blood Line Curses And Modern Curses</w:t>
      </w:r>
      <w:r>
        <w:rPr>
          <w:webHidden/>
        </w:rPr>
        <w:tab/>
        <w:t>436</w:t>
      </w:r>
    </w:p>
    <w:p w14:paraId="2C2E0862" w14:textId="6135B3FC" w:rsidR="00801C39" w:rsidRDefault="00801C39" w:rsidP="00801C39">
      <w:pPr>
        <w:pStyle w:val="ToC33"/>
        <w:rPr>
          <w:rFonts w:eastAsiaTheme="minorEastAsia"/>
          <w:lang w:val="en-IN" w:bidi="hi-IN"/>
        </w:rPr>
      </w:pPr>
      <w:r w:rsidRPr="00801C39">
        <w:t>Demonization Of The Flesh Of Believers</w:t>
      </w:r>
      <w:r>
        <w:rPr>
          <w:webHidden/>
        </w:rPr>
        <w:tab/>
        <w:t>436</w:t>
      </w:r>
    </w:p>
    <w:p w14:paraId="7D04526B" w14:textId="12716E6A" w:rsidR="00801C39" w:rsidRDefault="00801C39" w:rsidP="00801C39">
      <w:pPr>
        <w:pStyle w:val="ToC33"/>
        <w:rPr>
          <w:rFonts w:eastAsiaTheme="minorEastAsia"/>
          <w:lang w:val="en-IN" w:bidi="hi-IN"/>
        </w:rPr>
      </w:pPr>
      <w:r w:rsidRPr="00801C39">
        <w:t>Unwise Words And Blasphemy</w:t>
      </w:r>
      <w:r>
        <w:rPr>
          <w:webHidden/>
        </w:rPr>
        <w:tab/>
        <w:t>437</w:t>
      </w:r>
    </w:p>
    <w:p w14:paraId="29DAC344" w14:textId="4A7EB569" w:rsidR="00801C39" w:rsidRDefault="00801C39" w:rsidP="00801C39">
      <w:pPr>
        <w:pStyle w:val="ToC33"/>
        <w:rPr>
          <w:rFonts w:eastAsiaTheme="minorEastAsia"/>
          <w:lang w:val="en-IN" w:bidi="hi-IN"/>
        </w:rPr>
      </w:pPr>
      <w:r w:rsidRPr="00801C39">
        <w:t>Resistance To Correction</w:t>
      </w:r>
      <w:r>
        <w:rPr>
          <w:webHidden/>
        </w:rPr>
        <w:tab/>
        <w:t>437</w:t>
      </w:r>
    </w:p>
    <w:p w14:paraId="4881CCDD" w14:textId="4B44F4B3" w:rsidR="00801C39" w:rsidRDefault="00801C39" w:rsidP="00801C39">
      <w:pPr>
        <w:pStyle w:val="ToC33"/>
        <w:rPr>
          <w:rFonts w:eastAsiaTheme="minorEastAsia"/>
          <w:lang w:val="en-IN" w:bidi="hi-IN"/>
        </w:rPr>
      </w:pPr>
      <w:r w:rsidRPr="00801C39">
        <w:t>Diagnosis And Treatment</w:t>
      </w:r>
      <w:r>
        <w:rPr>
          <w:webHidden/>
        </w:rPr>
        <w:tab/>
        <w:t>437</w:t>
      </w:r>
    </w:p>
    <w:p w14:paraId="369D06DD" w14:textId="2901259F" w:rsidR="00801C39" w:rsidRDefault="00801C39" w:rsidP="00801C39">
      <w:pPr>
        <w:pStyle w:val="ToC33"/>
        <w:rPr>
          <w:rFonts w:eastAsiaTheme="minorEastAsia"/>
          <w:lang w:val="en-IN" w:bidi="hi-IN"/>
        </w:rPr>
      </w:pPr>
      <w:r w:rsidRPr="00801C39">
        <w:t>Conclusion</w:t>
      </w:r>
      <w:r>
        <w:rPr>
          <w:webHidden/>
        </w:rPr>
        <w:tab/>
        <w:t>438</w:t>
      </w:r>
    </w:p>
    <w:p w14:paraId="411D1830" w14:textId="3B59D09E" w:rsidR="00801C39" w:rsidRDefault="00801C39" w:rsidP="00801C39">
      <w:pPr>
        <w:pStyle w:val="ToC22"/>
        <w:rPr>
          <w:lang w:val="en-IN" w:bidi="hi-IN"/>
        </w:rPr>
      </w:pPr>
      <w:r w:rsidRPr="00801C39">
        <w:rPr>
          <w:rFonts w:ascii="Calibri" w:hAnsi="Calibri" w:cs="Calibri"/>
        </w:rPr>
        <w:t>2001.03.01.07 Poverty in the Church of Jesus Christ</w:t>
      </w:r>
      <w:r>
        <w:rPr>
          <w:webHidden/>
        </w:rPr>
        <w:tab/>
        <w:t>439</w:t>
      </w:r>
    </w:p>
    <w:p w14:paraId="1435C35B" w14:textId="1E9A568C" w:rsidR="00801C39" w:rsidRDefault="00801C39" w:rsidP="00801C39">
      <w:pPr>
        <w:pStyle w:val="ToC22"/>
        <w:rPr>
          <w:lang w:val="en-IN" w:bidi="hi-IN"/>
        </w:rPr>
      </w:pPr>
      <w:r w:rsidRPr="00801C39">
        <w:rPr>
          <w:rFonts w:ascii="Calibri" w:hAnsi="Calibri" w:cs="Calibri"/>
        </w:rPr>
        <w:t>2001.03.01.08 Overcoming To The End</w:t>
      </w:r>
      <w:r>
        <w:rPr>
          <w:webHidden/>
        </w:rPr>
        <w:tab/>
        <w:t>439</w:t>
      </w:r>
    </w:p>
    <w:p w14:paraId="6D942C55" w14:textId="65AACCF1" w:rsidR="00801C39" w:rsidRDefault="00801C39" w:rsidP="00801C39">
      <w:pPr>
        <w:pStyle w:val="ToC33"/>
        <w:rPr>
          <w:rFonts w:eastAsiaTheme="minorEastAsia"/>
          <w:lang w:val="en-IN" w:bidi="hi-IN"/>
        </w:rPr>
      </w:pPr>
      <w:r w:rsidRPr="00801C39">
        <w:lastRenderedPageBreak/>
        <w:t>Summary</w:t>
      </w:r>
      <w:r>
        <w:rPr>
          <w:webHidden/>
        </w:rPr>
        <w:tab/>
        <w:t>439</w:t>
      </w:r>
    </w:p>
    <w:p w14:paraId="6875B482" w14:textId="1027D367" w:rsidR="00801C39" w:rsidRDefault="00801C39" w:rsidP="00801C39">
      <w:pPr>
        <w:pStyle w:val="ToC33"/>
        <w:rPr>
          <w:rFonts w:eastAsiaTheme="minorEastAsia"/>
          <w:lang w:val="en-IN" w:bidi="hi-IN"/>
        </w:rPr>
      </w:pPr>
      <w:r w:rsidRPr="00801C39">
        <w:t>Overcoming To The End</w:t>
      </w:r>
      <w:r>
        <w:rPr>
          <w:webHidden/>
        </w:rPr>
        <w:tab/>
        <w:t>440</w:t>
      </w:r>
    </w:p>
    <w:p w14:paraId="069AD458" w14:textId="0EB376BB" w:rsidR="00801C39" w:rsidRDefault="00801C39" w:rsidP="00801C39">
      <w:pPr>
        <w:pStyle w:val="ToC22"/>
        <w:rPr>
          <w:lang w:val="en-IN" w:bidi="hi-IN"/>
        </w:rPr>
      </w:pPr>
      <w:r w:rsidRPr="00801C39">
        <w:rPr>
          <w:rFonts w:ascii="Calibri" w:hAnsi="Calibri" w:cs="Calibri"/>
        </w:rPr>
        <w:t>2001.03.1.09 The End Time Calendar As We Currently See It</w:t>
      </w:r>
      <w:r>
        <w:rPr>
          <w:webHidden/>
        </w:rPr>
        <w:tab/>
        <w:t>444</w:t>
      </w:r>
    </w:p>
    <w:p w14:paraId="7CD0E3C5" w14:textId="1A6E6B15" w:rsidR="00801C39" w:rsidRDefault="00801C39" w:rsidP="00801C39">
      <w:pPr>
        <w:pStyle w:val="ToC33"/>
        <w:rPr>
          <w:rFonts w:eastAsiaTheme="minorEastAsia"/>
          <w:lang w:val="en-IN" w:bidi="hi-IN"/>
        </w:rPr>
      </w:pPr>
      <w:r w:rsidRPr="00801C39">
        <w:t>Summary</w:t>
      </w:r>
      <w:r>
        <w:rPr>
          <w:webHidden/>
        </w:rPr>
        <w:tab/>
        <w:t>444</w:t>
      </w:r>
    </w:p>
    <w:p w14:paraId="74BEF86C" w14:textId="77B94FDC" w:rsidR="00801C39" w:rsidRDefault="00801C39" w:rsidP="00801C39">
      <w:pPr>
        <w:pStyle w:val="ToC33"/>
        <w:rPr>
          <w:rFonts w:eastAsiaTheme="minorEastAsia"/>
          <w:lang w:val="en-IN" w:bidi="hi-IN"/>
        </w:rPr>
      </w:pPr>
      <w:r w:rsidRPr="00801C39">
        <w:t>The End Time Calendar As We Currently See It</w:t>
      </w:r>
      <w:r>
        <w:rPr>
          <w:webHidden/>
        </w:rPr>
        <w:tab/>
        <w:t>446</w:t>
      </w:r>
    </w:p>
    <w:p w14:paraId="5D4D2AD0" w14:textId="62F3DC4F" w:rsidR="00801C39" w:rsidRDefault="00801C39" w:rsidP="00801C39">
      <w:pPr>
        <w:pStyle w:val="ToC33"/>
        <w:rPr>
          <w:rFonts w:eastAsiaTheme="minorEastAsia"/>
          <w:lang w:val="en-IN" w:bidi="hi-IN"/>
        </w:rPr>
      </w:pPr>
      <w:r w:rsidRPr="00801C39">
        <w:t>1. Start Of The Seven Years</w:t>
      </w:r>
      <w:r>
        <w:rPr>
          <w:webHidden/>
        </w:rPr>
        <w:tab/>
        <w:t>446</w:t>
      </w:r>
    </w:p>
    <w:p w14:paraId="747056D5" w14:textId="1518CAB2" w:rsidR="00801C39" w:rsidRDefault="00801C39" w:rsidP="00801C39">
      <w:pPr>
        <w:pStyle w:val="ToC33"/>
        <w:rPr>
          <w:rFonts w:eastAsiaTheme="minorEastAsia"/>
          <w:lang w:val="en-IN" w:bidi="hi-IN"/>
        </w:rPr>
      </w:pPr>
      <w:r w:rsidRPr="00801C39">
        <w:t>2. Start Of The Second Three And A Half Years</w:t>
      </w:r>
      <w:r>
        <w:rPr>
          <w:webHidden/>
        </w:rPr>
        <w:tab/>
        <w:t>447</w:t>
      </w:r>
    </w:p>
    <w:p w14:paraId="14C03174" w14:textId="0008CFDD" w:rsidR="00801C39" w:rsidRDefault="00801C39" w:rsidP="00801C39">
      <w:pPr>
        <w:pStyle w:val="ToC33"/>
        <w:rPr>
          <w:rFonts w:eastAsiaTheme="minorEastAsia"/>
          <w:lang w:val="en-IN" w:bidi="hi-IN"/>
        </w:rPr>
      </w:pPr>
      <w:r w:rsidRPr="00801C39">
        <w:t>3. Start Of War In The Middle East</w:t>
      </w:r>
      <w:r>
        <w:rPr>
          <w:webHidden/>
        </w:rPr>
        <w:tab/>
        <w:t>447</w:t>
      </w:r>
    </w:p>
    <w:p w14:paraId="2C35DD39" w14:textId="5DAD1BB4" w:rsidR="00801C39" w:rsidRDefault="00801C39" w:rsidP="00801C39">
      <w:pPr>
        <w:pStyle w:val="ToC33"/>
        <w:rPr>
          <w:rFonts w:eastAsiaTheme="minorEastAsia"/>
          <w:lang w:val="en-IN" w:bidi="hi-IN"/>
        </w:rPr>
      </w:pPr>
      <w:r w:rsidRPr="00801C39">
        <w:t>4. God</w:t>
      </w:r>
      <w:r w:rsidRPr="00801C39">
        <w:sym w:font="WP TypographicSymbols" w:char="003D"/>
      </w:r>
      <w:r w:rsidRPr="00801C39">
        <w:t>S Wrath For The Church</w:t>
      </w:r>
      <w:r>
        <w:rPr>
          <w:webHidden/>
        </w:rPr>
        <w:tab/>
        <w:t>447</w:t>
      </w:r>
    </w:p>
    <w:p w14:paraId="2974A262" w14:textId="440756CD" w:rsidR="00801C39" w:rsidRDefault="00801C39" w:rsidP="00801C39">
      <w:pPr>
        <w:pStyle w:val="ToC33"/>
        <w:rPr>
          <w:rFonts w:eastAsiaTheme="minorEastAsia"/>
          <w:lang w:val="en-IN" w:bidi="hi-IN"/>
        </w:rPr>
      </w:pPr>
      <w:r w:rsidRPr="00801C39">
        <w:t>5. At The Same Time There Is A Massive Outpouring Of The Holy Spirit Taking Place</w:t>
      </w:r>
      <w:r>
        <w:rPr>
          <w:webHidden/>
        </w:rPr>
        <w:tab/>
        <w:t>448</w:t>
      </w:r>
    </w:p>
    <w:p w14:paraId="7A8658CC" w14:textId="2B50A661" w:rsidR="00801C39" w:rsidRDefault="00801C39" w:rsidP="00801C39">
      <w:pPr>
        <w:pStyle w:val="ToC33"/>
        <w:rPr>
          <w:rFonts w:eastAsiaTheme="minorEastAsia"/>
          <w:lang w:val="en-IN" w:bidi="hi-IN"/>
        </w:rPr>
      </w:pPr>
      <w:r w:rsidRPr="00801C39">
        <w:t>6. At The Same Time, Deep Darkness Is Covering The Earth</w:t>
      </w:r>
      <w:r>
        <w:rPr>
          <w:webHidden/>
        </w:rPr>
        <w:tab/>
        <w:t>449</w:t>
      </w:r>
    </w:p>
    <w:p w14:paraId="0F098A17" w14:textId="7258B48D" w:rsidR="00801C39" w:rsidRDefault="00801C39" w:rsidP="00801C39">
      <w:pPr>
        <w:pStyle w:val="ToC33"/>
        <w:rPr>
          <w:rFonts w:eastAsiaTheme="minorEastAsia"/>
          <w:lang w:val="en-IN" w:bidi="hi-IN"/>
        </w:rPr>
      </w:pPr>
      <w:r w:rsidRPr="00801C39">
        <w:t>7. Start Of The Millennium</w:t>
      </w:r>
      <w:r>
        <w:rPr>
          <w:webHidden/>
        </w:rPr>
        <w:tab/>
        <w:t>450</w:t>
      </w:r>
    </w:p>
    <w:p w14:paraId="7C03511E" w14:textId="6E47D0D4" w:rsidR="00801C39" w:rsidRDefault="00801C39" w:rsidP="00801C39">
      <w:pPr>
        <w:pStyle w:val="ToC33"/>
        <w:rPr>
          <w:rFonts w:eastAsiaTheme="minorEastAsia"/>
          <w:lang w:val="en-IN" w:bidi="hi-IN"/>
        </w:rPr>
      </w:pPr>
      <w:r w:rsidRPr="00801C39">
        <w:t>The End Of The Millennium</w:t>
      </w:r>
      <w:r>
        <w:rPr>
          <w:webHidden/>
        </w:rPr>
        <w:tab/>
        <w:t>451</w:t>
      </w:r>
    </w:p>
    <w:p w14:paraId="264BF804" w14:textId="3B52F0A6" w:rsidR="00801C39" w:rsidRDefault="00801C39" w:rsidP="00801C39">
      <w:pPr>
        <w:pStyle w:val="ToC22"/>
        <w:rPr>
          <w:lang w:val="en-IN" w:bidi="hi-IN"/>
        </w:rPr>
      </w:pPr>
      <w:r w:rsidRPr="00801C39">
        <w:rPr>
          <w:rFonts w:ascii="Calibri" w:hAnsi="Calibri" w:cs="Calibri"/>
        </w:rPr>
        <w:t>2001.03.1.10 A Testimony Regarding A Little Sister In The Sudan</w:t>
      </w:r>
      <w:r>
        <w:rPr>
          <w:webHidden/>
        </w:rPr>
        <w:tab/>
        <w:t>452</w:t>
      </w:r>
    </w:p>
    <w:p w14:paraId="4B767EB4" w14:textId="68F0D6B5" w:rsidR="00801C39" w:rsidRDefault="00801C39" w:rsidP="00801C39">
      <w:pPr>
        <w:pStyle w:val="ToC33"/>
        <w:rPr>
          <w:rFonts w:eastAsiaTheme="minorEastAsia"/>
          <w:lang w:val="en-IN" w:bidi="hi-IN"/>
        </w:rPr>
      </w:pPr>
      <w:r w:rsidRPr="00801C39">
        <w:t>Introduction</w:t>
      </w:r>
      <w:r>
        <w:rPr>
          <w:webHidden/>
        </w:rPr>
        <w:tab/>
        <w:t>452</w:t>
      </w:r>
    </w:p>
    <w:p w14:paraId="1BE7A3A6" w14:textId="3B9A38BA" w:rsidR="00801C39" w:rsidRDefault="00801C39" w:rsidP="00801C39">
      <w:pPr>
        <w:pStyle w:val="ToC33"/>
        <w:rPr>
          <w:rFonts w:eastAsiaTheme="minorEastAsia"/>
          <w:lang w:val="en-IN" w:bidi="hi-IN"/>
        </w:rPr>
      </w:pPr>
      <w:r w:rsidRPr="00801C39">
        <w:t>A Testimony Regarding A Little Sister In The Sudan</w:t>
      </w:r>
      <w:r>
        <w:rPr>
          <w:webHidden/>
        </w:rPr>
        <w:tab/>
        <w:t>453</w:t>
      </w:r>
    </w:p>
    <w:p w14:paraId="207DCC22" w14:textId="72FC2777" w:rsidR="00801C39" w:rsidRDefault="00801C39" w:rsidP="00801C39">
      <w:pPr>
        <w:pStyle w:val="ToC33"/>
        <w:rPr>
          <w:rFonts w:eastAsiaTheme="minorEastAsia"/>
          <w:lang w:val="en-IN" w:bidi="hi-IN"/>
        </w:rPr>
      </w:pPr>
      <w:r w:rsidRPr="00801C39">
        <w:t>End Note</w:t>
      </w:r>
      <w:r>
        <w:rPr>
          <w:webHidden/>
        </w:rPr>
        <w:tab/>
        <w:t>456</w:t>
      </w:r>
    </w:p>
    <w:p w14:paraId="150CEA01" w14:textId="45824719" w:rsidR="00801C39" w:rsidRDefault="00801C39" w:rsidP="00801C39">
      <w:pPr>
        <w:pStyle w:val="ToC22"/>
        <w:rPr>
          <w:lang w:val="en-IN" w:bidi="hi-IN"/>
        </w:rPr>
      </w:pPr>
      <w:r w:rsidRPr="00801C39">
        <w:rPr>
          <w:rFonts w:ascii="Calibri" w:hAnsi="Calibri" w:cs="Calibri"/>
        </w:rPr>
        <w:t>2001.03.1.11 Yahshua Our Messiah Yahweh</w:t>
      </w:r>
      <w:r>
        <w:rPr>
          <w:webHidden/>
        </w:rPr>
        <w:tab/>
        <w:t>456</w:t>
      </w:r>
    </w:p>
    <w:p w14:paraId="2B79DDF0" w14:textId="30F5C219" w:rsidR="00801C39" w:rsidRDefault="00801C39" w:rsidP="00801C39">
      <w:pPr>
        <w:pStyle w:val="ToC33"/>
        <w:rPr>
          <w:rFonts w:eastAsiaTheme="minorEastAsia"/>
          <w:lang w:val="en-IN" w:bidi="hi-IN"/>
        </w:rPr>
      </w:pPr>
      <w:r w:rsidRPr="00801C39">
        <w:t>Introduction</w:t>
      </w:r>
      <w:r>
        <w:rPr>
          <w:webHidden/>
        </w:rPr>
        <w:tab/>
        <w:t>456</w:t>
      </w:r>
    </w:p>
    <w:p w14:paraId="7D441527" w14:textId="23526A5F" w:rsidR="00801C39" w:rsidRDefault="00801C39" w:rsidP="00801C39">
      <w:pPr>
        <w:pStyle w:val="ToC33"/>
        <w:rPr>
          <w:rFonts w:eastAsiaTheme="minorEastAsia"/>
          <w:lang w:val="en-IN" w:bidi="hi-IN"/>
        </w:rPr>
      </w:pPr>
      <w:r w:rsidRPr="00801C39">
        <w:t>Yahweh Can Be Understood</w:t>
      </w:r>
      <w:r>
        <w:rPr>
          <w:webHidden/>
        </w:rPr>
        <w:tab/>
        <w:t>457</w:t>
      </w:r>
    </w:p>
    <w:p w14:paraId="37EC789F" w14:textId="1FA82C50" w:rsidR="00801C39" w:rsidRDefault="00801C39" w:rsidP="00801C39">
      <w:pPr>
        <w:pStyle w:val="ToC33"/>
        <w:rPr>
          <w:rFonts w:eastAsiaTheme="minorEastAsia"/>
          <w:lang w:val="en-IN" w:bidi="hi-IN"/>
        </w:rPr>
      </w:pPr>
      <w:r w:rsidRPr="00801C39">
        <w:t>The Father</w:t>
      </w:r>
      <w:r w:rsidRPr="00801C39">
        <w:sym w:font="WP TypographicSymbols" w:char="003D"/>
      </w:r>
      <w:r w:rsidRPr="00801C39">
        <w:sym w:font="WP TypographicSymbols" w:char="003D"/>
      </w:r>
      <w:r w:rsidRPr="00801C39">
        <w:t>S Initial Manifestation</w:t>
      </w:r>
      <w:r>
        <w:rPr>
          <w:webHidden/>
        </w:rPr>
        <w:tab/>
        <w:t>457</w:t>
      </w:r>
    </w:p>
    <w:p w14:paraId="05DC448E" w14:textId="422DFDA5" w:rsidR="00801C39" w:rsidRDefault="00801C39" w:rsidP="00801C39">
      <w:pPr>
        <w:pStyle w:val="ToC33"/>
        <w:rPr>
          <w:rFonts w:eastAsiaTheme="minorEastAsia"/>
          <w:lang w:val="en-IN" w:bidi="hi-IN"/>
        </w:rPr>
      </w:pPr>
      <w:r w:rsidRPr="00801C39">
        <w:t>From The Bosom Of The Father</w:t>
      </w:r>
      <w:r>
        <w:rPr>
          <w:webHidden/>
        </w:rPr>
        <w:tab/>
        <w:t>458</w:t>
      </w:r>
    </w:p>
    <w:p w14:paraId="6E3EB86D" w14:textId="0D13EBB4" w:rsidR="00801C39" w:rsidRDefault="00801C39" w:rsidP="00801C39">
      <w:pPr>
        <w:pStyle w:val="ToC33"/>
        <w:rPr>
          <w:rFonts w:eastAsiaTheme="minorEastAsia"/>
          <w:lang w:val="en-IN" w:bidi="hi-IN"/>
        </w:rPr>
      </w:pPr>
      <w:r w:rsidRPr="00801C39">
        <w:t>His Word Is The Glue That Holds</w:t>
      </w:r>
      <w:r>
        <w:rPr>
          <w:webHidden/>
        </w:rPr>
        <w:tab/>
        <w:t>458</w:t>
      </w:r>
    </w:p>
    <w:p w14:paraId="77361A51" w14:textId="29707999" w:rsidR="00801C39" w:rsidRDefault="00801C39" w:rsidP="00801C39">
      <w:pPr>
        <w:pStyle w:val="ToC33"/>
        <w:rPr>
          <w:rFonts w:eastAsiaTheme="minorEastAsia"/>
          <w:lang w:val="en-IN" w:bidi="hi-IN"/>
        </w:rPr>
      </w:pPr>
      <w:r w:rsidRPr="00801C39">
        <w:t>Brought Forth Before Begotten</w:t>
      </w:r>
      <w:r>
        <w:rPr>
          <w:webHidden/>
        </w:rPr>
        <w:tab/>
        <w:t>458</w:t>
      </w:r>
    </w:p>
    <w:p w14:paraId="719C84D7" w14:textId="643AB612" w:rsidR="00801C39" w:rsidRDefault="00801C39" w:rsidP="00801C39">
      <w:pPr>
        <w:pStyle w:val="ToC33"/>
        <w:rPr>
          <w:rFonts w:eastAsiaTheme="minorEastAsia"/>
          <w:lang w:val="en-IN" w:bidi="hi-IN"/>
        </w:rPr>
      </w:pPr>
      <w:r w:rsidRPr="00801C39">
        <w:t>Birthing His Own Established Word</w:t>
      </w:r>
      <w:r>
        <w:rPr>
          <w:webHidden/>
        </w:rPr>
        <w:tab/>
        <w:t>459</w:t>
      </w:r>
    </w:p>
    <w:p w14:paraId="1CA13035" w14:textId="770B1A40" w:rsidR="00801C39" w:rsidRDefault="00801C39" w:rsidP="00801C39">
      <w:pPr>
        <w:pStyle w:val="ToC33"/>
        <w:rPr>
          <w:rFonts w:eastAsiaTheme="minorEastAsia"/>
          <w:lang w:val="en-IN" w:bidi="hi-IN"/>
        </w:rPr>
      </w:pPr>
      <w:r w:rsidRPr="00801C39">
        <w:t>Pre-Existent Savior</w:t>
      </w:r>
      <w:r>
        <w:rPr>
          <w:webHidden/>
        </w:rPr>
        <w:tab/>
        <w:t>459</w:t>
      </w:r>
    </w:p>
    <w:p w14:paraId="6EC31DB8" w14:textId="0960F0DF" w:rsidR="00801C39" w:rsidRDefault="00801C39" w:rsidP="00801C39">
      <w:pPr>
        <w:pStyle w:val="ToC33"/>
        <w:rPr>
          <w:rFonts w:eastAsiaTheme="minorEastAsia"/>
          <w:lang w:val="en-IN" w:bidi="hi-IN"/>
        </w:rPr>
      </w:pPr>
      <w:r w:rsidRPr="00801C39">
        <w:t>A Return To His Earlier Place!</w:t>
      </w:r>
      <w:r>
        <w:rPr>
          <w:webHidden/>
        </w:rPr>
        <w:tab/>
        <w:t>461</w:t>
      </w:r>
    </w:p>
    <w:p w14:paraId="4E580C16" w14:textId="3BE4CF32" w:rsidR="00801C39" w:rsidRDefault="00801C39" w:rsidP="00801C39">
      <w:pPr>
        <w:pStyle w:val="ToC33"/>
        <w:rPr>
          <w:rFonts w:eastAsiaTheme="minorEastAsia"/>
          <w:lang w:val="en-IN" w:bidi="hi-IN"/>
        </w:rPr>
      </w:pPr>
      <w:r w:rsidRPr="00801C39">
        <w:t>Only Yahweh Can Walk On Water</w:t>
      </w:r>
      <w:r>
        <w:rPr>
          <w:webHidden/>
        </w:rPr>
        <w:tab/>
        <w:t>462</w:t>
      </w:r>
    </w:p>
    <w:p w14:paraId="22D485BB" w14:textId="71C13692" w:rsidR="00801C39" w:rsidRDefault="00801C39" w:rsidP="00801C39">
      <w:pPr>
        <w:pStyle w:val="ToC33"/>
        <w:rPr>
          <w:rFonts w:eastAsiaTheme="minorEastAsia"/>
          <w:lang w:val="en-IN" w:bidi="hi-IN"/>
        </w:rPr>
      </w:pPr>
      <w:r w:rsidRPr="00801C39">
        <w:t>Moses And Yahshua</w:t>
      </w:r>
      <w:r>
        <w:rPr>
          <w:webHidden/>
        </w:rPr>
        <w:tab/>
        <w:t>462</w:t>
      </w:r>
    </w:p>
    <w:p w14:paraId="4E1B1353" w14:textId="070DD4B4" w:rsidR="00801C39" w:rsidRDefault="00801C39" w:rsidP="00801C39">
      <w:pPr>
        <w:pStyle w:val="ToC33"/>
        <w:rPr>
          <w:rFonts w:eastAsiaTheme="minorEastAsia"/>
          <w:lang w:val="en-IN" w:bidi="hi-IN"/>
        </w:rPr>
      </w:pPr>
      <w:r w:rsidRPr="00801C39">
        <w:t>Further Insight</w:t>
      </w:r>
      <w:r>
        <w:rPr>
          <w:webHidden/>
        </w:rPr>
        <w:tab/>
        <w:t>463</w:t>
      </w:r>
    </w:p>
    <w:p w14:paraId="7FC1406C" w14:textId="615F067C" w:rsidR="00801C39" w:rsidRDefault="00801C39" w:rsidP="00801C39">
      <w:pPr>
        <w:pStyle w:val="ToC33"/>
        <w:rPr>
          <w:rFonts w:eastAsiaTheme="minorEastAsia"/>
          <w:lang w:val="en-IN" w:bidi="hi-IN"/>
        </w:rPr>
      </w:pPr>
      <w:r w:rsidRPr="00801C39">
        <w:t>Look-Alikes</w:t>
      </w:r>
      <w:r>
        <w:rPr>
          <w:webHidden/>
        </w:rPr>
        <w:tab/>
        <w:t>464</w:t>
      </w:r>
    </w:p>
    <w:p w14:paraId="33D1774E" w14:textId="68E6075D" w:rsidR="00801C39" w:rsidRDefault="00801C39" w:rsidP="00801C39">
      <w:pPr>
        <w:pStyle w:val="ToC33"/>
        <w:rPr>
          <w:rFonts w:eastAsiaTheme="minorEastAsia"/>
          <w:lang w:val="en-IN" w:bidi="hi-IN"/>
        </w:rPr>
      </w:pPr>
      <w:r w:rsidRPr="00801C39">
        <w:t>Closing Thoughts On The Fallacious Trinity</w:t>
      </w:r>
      <w:r>
        <w:rPr>
          <w:webHidden/>
        </w:rPr>
        <w:tab/>
        <w:t>465</w:t>
      </w:r>
    </w:p>
    <w:p w14:paraId="05DABFC9" w14:textId="17DB16CF" w:rsidR="00801C39" w:rsidRDefault="00801C39" w:rsidP="00801C39">
      <w:pPr>
        <w:pStyle w:val="ToC33"/>
        <w:rPr>
          <w:rFonts w:eastAsiaTheme="minorEastAsia"/>
          <w:lang w:val="en-IN" w:bidi="hi-IN"/>
        </w:rPr>
      </w:pPr>
      <w:r w:rsidRPr="00801C39">
        <w:t>The Matthew Shem Tov</w:t>
      </w:r>
      <w:r>
        <w:rPr>
          <w:webHidden/>
        </w:rPr>
        <w:tab/>
        <w:t>466</w:t>
      </w:r>
    </w:p>
    <w:p w14:paraId="33FC2A55" w14:textId="1B7A4737" w:rsidR="00801C39" w:rsidRDefault="00801C39" w:rsidP="00801C39">
      <w:pPr>
        <w:pStyle w:val="ToC33"/>
        <w:rPr>
          <w:rFonts w:eastAsiaTheme="minorEastAsia"/>
          <w:lang w:val="en-IN" w:bidi="hi-IN"/>
        </w:rPr>
      </w:pPr>
      <w:r w:rsidRPr="00801C39">
        <w:t>End Note</w:t>
      </w:r>
      <w:r>
        <w:rPr>
          <w:webHidden/>
        </w:rPr>
        <w:tab/>
        <w:t>466</w:t>
      </w:r>
    </w:p>
    <w:p w14:paraId="6BF0CE13" w14:textId="0C62C6EB" w:rsidR="00801C39" w:rsidRDefault="00801C39" w:rsidP="00801C39">
      <w:pPr>
        <w:pStyle w:val="ToC22"/>
        <w:rPr>
          <w:lang w:val="en-IN" w:bidi="hi-IN"/>
        </w:rPr>
      </w:pPr>
      <w:r w:rsidRPr="00801C39">
        <w:rPr>
          <w:rFonts w:ascii="Calibri" w:hAnsi="Calibri" w:cs="Calibri"/>
        </w:rPr>
        <w:t>2001.3.1.12 Prophet or Mouthpiece? Are We Still Killing The Prophets?</w:t>
      </w:r>
      <w:r>
        <w:rPr>
          <w:webHidden/>
        </w:rPr>
        <w:tab/>
        <w:t>466</w:t>
      </w:r>
    </w:p>
    <w:p w14:paraId="101EAEE2" w14:textId="20E2D66A" w:rsidR="00801C39" w:rsidRDefault="00801C39" w:rsidP="00801C39">
      <w:pPr>
        <w:pStyle w:val="ToC33"/>
        <w:rPr>
          <w:rFonts w:eastAsiaTheme="minorEastAsia"/>
          <w:lang w:val="en-IN" w:bidi="hi-IN"/>
        </w:rPr>
      </w:pPr>
      <w:r w:rsidRPr="00801C39">
        <w:t>Comment</w:t>
      </w:r>
      <w:r>
        <w:rPr>
          <w:webHidden/>
        </w:rPr>
        <w:tab/>
        <w:t>466</w:t>
      </w:r>
    </w:p>
    <w:p w14:paraId="0427D0DF" w14:textId="0AAC5566" w:rsidR="00801C39" w:rsidRDefault="00801C39" w:rsidP="00801C39">
      <w:pPr>
        <w:pStyle w:val="ToC22"/>
        <w:rPr>
          <w:lang w:val="en-IN" w:bidi="hi-IN"/>
        </w:rPr>
      </w:pPr>
      <w:r w:rsidRPr="00801C39">
        <w:rPr>
          <w:rFonts w:ascii="Calibri" w:hAnsi="Calibri" w:cs="Calibri"/>
        </w:rPr>
        <w:t>2001.03.1.13 The Spirit Is Moving On The Earth Spirit Led Praise And Worship El-Muchraka (The Place Of Fire)</w:t>
      </w:r>
      <w:r>
        <w:rPr>
          <w:webHidden/>
        </w:rPr>
        <w:tab/>
        <w:t>468</w:t>
      </w:r>
    </w:p>
    <w:p w14:paraId="0684BA68" w14:textId="05A998EA" w:rsidR="00801C39" w:rsidRDefault="00801C39" w:rsidP="00801C39">
      <w:pPr>
        <w:pStyle w:val="ToC22"/>
        <w:rPr>
          <w:lang w:val="en-IN" w:bidi="hi-IN"/>
        </w:rPr>
      </w:pPr>
      <w:r w:rsidRPr="00801C39">
        <w:rPr>
          <w:rFonts w:ascii="Calibri" w:hAnsi="Calibri" w:cs="Calibri"/>
        </w:rPr>
        <w:t>2001.03.01.15</w:t>
      </w:r>
      <w:r w:rsidRPr="00801C39">
        <w:t xml:space="preserve"> </w:t>
      </w:r>
      <w:r w:rsidRPr="00801C39">
        <w:rPr>
          <w:rFonts w:ascii="Calibri" w:hAnsi="Calibri" w:cs="Calibri"/>
        </w:rPr>
        <w:t>Deliverance Manual</w:t>
      </w:r>
      <w:r>
        <w:rPr>
          <w:webHidden/>
        </w:rPr>
        <w:tab/>
        <w:t>470</w:t>
      </w:r>
    </w:p>
    <w:p w14:paraId="2CEFCE85" w14:textId="17125D15" w:rsidR="00801C39" w:rsidRDefault="00801C39" w:rsidP="00801C39">
      <w:pPr>
        <w:pStyle w:val="ToC33"/>
        <w:rPr>
          <w:rFonts w:eastAsiaTheme="minorEastAsia"/>
          <w:lang w:val="en-IN" w:bidi="hi-IN"/>
        </w:rPr>
      </w:pPr>
      <w:r w:rsidRPr="00801C39">
        <w:t>Can Christians Have Demons?</w:t>
      </w:r>
      <w:r>
        <w:rPr>
          <w:webHidden/>
        </w:rPr>
        <w:tab/>
        <w:t>470</w:t>
      </w:r>
    </w:p>
    <w:p w14:paraId="06D29AA3" w14:textId="43FCC098" w:rsidR="00801C39" w:rsidRDefault="00801C39" w:rsidP="00801C39">
      <w:pPr>
        <w:pStyle w:val="ToC33"/>
        <w:rPr>
          <w:rFonts w:eastAsiaTheme="minorEastAsia"/>
          <w:lang w:val="en-IN" w:bidi="hi-IN"/>
        </w:rPr>
      </w:pPr>
      <w:r w:rsidRPr="00801C39">
        <w:t>Introduction</w:t>
      </w:r>
      <w:r>
        <w:rPr>
          <w:webHidden/>
        </w:rPr>
        <w:tab/>
        <w:t>470</w:t>
      </w:r>
    </w:p>
    <w:p w14:paraId="58831C48" w14:textId="7AE230F1" w:rsidR="00801C39" w:rsidRDefault="00801C39" w:rsidP="00801C39">
      <w:pPr>
        <w:pStyle w:val="ToC22"/>
        <w:rPr>
          <w:lang w:val="en-IN" w:bidi="hi-IN"/>
        </w:rPr>
      </w:pPr>
      <w:r w:rsidRPr="00801C39">
        <w:rPr>
          <w:rFonts w:ascii="Calibri" w:hAnsi="Calibri" w:cs="Calibri"/>
        </w:rPr>
        <w:lastRenderedPageBreak/>
        <w:t>2001.04.1.01 Why Easter IS Unkosher</w:t>
      </w:r>
      <w:r>
        <w:rPr>
          <w:webHidden/>
        </w:rPr>
        <w:tab/>
        <w:t>471</w:t>
      </w:r>
    </w:p>
    <w:p w14:paraId="38E0D16B" w14:textId="3106D58C" w:rsidR="00801C39" w:rsidRDefault="00801C39" w:rsidP="00801C39">
      <w:pPr>
        <w:pStyle w:val="ToC22"/>
        <w:rPr>
          <w:lang w:val="en-IN" w:bidi="hi-IN"/>
        </w:rPr>
      </w:pPr>
      <w:r w:rsidRPr="00801C39">
        <w:rPr>
          <w:rFonts w:ascii="Calibri" w:hAnsi="Calibri" w:cs="Calibri"/>
        </w:rPr>
        <w:t>2001.04.1.02 Pesach Feasting For Freedom</w:t>
      </w:r>
      <w:r>
        <w:rPr>
          <w:webHidden/>
        </w:rPr>
        <w:tab/>
        <w:t>476</w:t>
      </w:r>
    </w:p>
    <w:p w14:paraId="23CED8DA" w14:textId="15A19874" w:rsidR="00801C39" w:rsidRDefault="00801C39" w:rsidP="00801C39">
      <w:pPr>
        <w:pStyle w:val="ToC33"/>
        <w:rPr>
          <w:rFonts w:eastAsiaTheme="minorEastAsia"/>
          <w:lang w:val="en-IN" w:bidi="hi-IN"/>
        </w:rPr>
      </w:pPr>
      <w:r w:rsidRPr="00801C39">
        <w:t>Comment</w:t>
      </w:r>
      <w:r>
        <w:rPr>
          <w:webHidden/>
        </w:rPr>
        <w:tab/>
        <w:t>476</w:t>
      </w:r>
    </w:p>
    <w:p w14:paraId="5161FB03" w14:textId="6DED231A" w:rsidR="00801C39" w:rsidRDefault="00801C39" w:rsidP="00801C39">
      <w:pPr>
        <w:pStyle w:val="ToC33"/>
        <w:rPr>
          <w:rFonts w:eastAsiaTheme="minorEastAsia"/>
          <w:lang w:val="en-IN" w:bidi="hi-IN"/>
        </w:rPr>
      </w:pPr>
      <w:r w:rsidRPr="00801C39">
        <w:t>Pesach Feasting for Freedom</w:t>
      </w:r>
      <w:r>
        <w:rPr>
          <w:webHidden/>
        </w:rPr>
        <w:tab/>
        <w:t>476</w:t>
      </w:r>
    </w:p>
    <w:p w14:paraId="36E7776F" w14:textId="68AB8945" w:rsidR="00801C39" w:rsidRDefault="00801C39" w:rsidP="00801C39">
      <w:pPr>
        <w:pStyle w:val="ToC33"/>
        <w:rPr>
          <w:rFonts w:eastAsiaTheme="minorEastAsia"/>
          <w:lang w:val="en-IN" w:bidi="hi-IN"/>
        </w:rPr>
      </w:pPr>
      <w:r w:rsidRPr="00801C39">
        <w:t>The Seder Service</w:t>
      </w:r>
      <w:r>
        <w:rPr>
          <w:webHidden/>
        </w:rPr>
        <w:tab/>
        <w:t>490</w:t>
      </w:r>
    </w:p>
    <w:p w14:paraId="68DDB2E4" w14:textId="5CDAB056" w:rsidR="00801C39" w:rsidRDefault="00801C39" w:rsidP="00801C39">
      <w:pPr>
        <w:pStyle w:val="ToC33"/>
        <w:rPr>
          <w:rFonts w:eastAsiaTheme="minorEastAsia"/>
          <w:lang w:val="en-IN" w:bidi="hi-IN"/>
        </w:rPr>
      </w:pPr>
      <w:r w:rsidRPr="00801C39">
        <w:t>End Note</w:t>
      </w:r>
      <w:r>
        <w:rPr>
          <w:webHidden/>
        </w:rPr>
        <w:tab/>
        <w:t>494</w:t>
      </w:r>
    </w:p>
    <w:p w14:paraId="1C24BF4E" w14:textId="3866204A" w:rsidR="00801C39" w:rsidRDefault="00801C39" w:rsidP="00801C39">
      <w:pPr>
        <w:pStyle w:val="ToC22"/>
        <w:rPr>
          <w:lang w:val="en-IN" w:bidi="hi-IN"/>
        </w:rPr>
      </w:pPr>
      <w:r w:rsidRPr="00801C39">
        <w:rPr>
          <w:rFonts w:ascii="Calibri" w:hAnsi="Calibri" w:cs="Calibri"/>
        </w:rPr>
        <w:t>2001.04.1.03 Correction of Spelling Error: Yahshua</w:t>
      </w:r>
      <w:r>
        <w:rPr>
          <w:webHidden/>
        </w:rPr>
        <w:tab/>
        <w:t>495</w:t>
      </w:r>
    </w:p>
    <w:p w14:paraId="48CBCB15" w14:textId="45F36260" w:rsidR="00801C39" w:rsidRDefault="00801C39" w:rsidP="00801C39">
      <w:pPr>
        <w:pStyle w:val="ToC22"/>
        <w:rPr>
          <w:lang w:val="en-IN" w:bidi="hi-IN"/>
        </w:rPr>
      </w:pPr>
      <w:r w:rsidRPr="00801C39">
        <w:rPr>
          <w:rFonts w:ascii="Calibri" w:hAnsi="Calibri" w:cs="Calibri"/>
        </w:rPr>
        <w:t>2001.04.1.04 Proactive Intercession: Making Holiness More Attainable</w:t>
      </w:r>
      <w:r>
        <w:rPr>
          <w:webHidden/>
        </w:rPr>
        <w:tab/>
        <w:t>495</w:t>
      </w:r>
    </w:p>
    <w:p w14:paraId="4D3AC3DD" w14:textId="31DD091E" w:rsidR="00801C39" w:rsidRDefault="00801C39" w:rsidP="00801C39">
      <w:pPr>
        <w:pStyle w:val="ToC33"/>
        <w:rPr>
          <w:rFonts w:eastAsiaTheme="minorEastAsia"/>
          <w:lang w:val="en-IN" w:bidi="hi-IN"/>
        </w:rPr>
      </w:pPr>
      <w:r w:rsidRPr="00801C39">
        <w:t>The Names Of God</w:t>
      </w:r>
      <w:r>
        <w:rPr>
          <w:webHidden/>
        </w:rPr>
        <w:tab/>
        <w:t>497</w:t>
      </w:r>
    </w:p>
    <w:p w14:paraId="6278C9F4" w14:textId="5F678629" w:rsidR="00801C39" w:rsidRDefault="00801C39" w:rsidP="00801C39">
      <w:pPr>
        <w:pStyle w:val="ToC22"/>
        <w:rPr>
          <w:lang w:val="en-IN" w:bidi="hi-IN"/>
        </w:rPr>
      </w:pPr>
      <w:r w:rsidRPr="00801C39">
        <w:rPr>
          <w:rFonts w:ascii="Calibri" w:hAnsi="Calibri" w:cs="Calibri"/>
        </w:rPr>
        <w:t>2001.04.1.05 I</w:t>
      </w:r>
      <w:r>
        <w:rPr>
          <w:webHidden/>
        </w:rPr>
        <w:tab/>
        <w:t>498</w:t>
      </w:r>
    </w:p>
    <w:p w14:paraId="4EE87938" w14:textId="71942049" w:rsidR="00801C39" w:rsidRDefault="00801C39" w:rsidP="00801C39">
      <w:pPr>
        <w:pStyle w:val="ToC22"/>
        <w:rPr>
          <w:lang w:val="en-IN" w:bidi="hi-IN"/>
        </w:rPr>
      </w:pPr>
      <w:r w:rsidRPr="00801C39">
        <w:rPr>
          <w:rFonts w:ascii="Calibri" w:hAnsi="Calibri" w:cs="Calibri"/>
        </w:rPr>
        <w:t>2001.04.1.06 P S About Worship</w:t>
      </w:r>
      <w:r>
        <w:rPr>
          <w:webHidden/>
        </w:rPr>
        <w:tab/>
        <w:t>498</w:t>
      </w:r>
    </w:p>
    <w:p w14:paraId="477F428B" w14:textId="7A2E1874" w:rsidR="00801C39" w:rsidRDefault="00801C39" w:rsidP="00801C39">
      <w:pPr>
        <w:pStyle w:val="ToC33"/>
        <w:rPr>
          <w:rFonts w:eastAsiaTheme="minorEastAsia"/>
          <w:lang w:val="en-IN" w:bidi="hi-IN"/>
        </w:rPr>
      </w:pPr>
      <w:r w:rsidRPr="00801C39">
        <w:t>Some Comments</w:t>
      </w:r>
      <w:r>
        <w:rPr>
          <w:webHidden/>
        </w:rPr>
        <w:tab/>
        <w:t>500</w:t>
      </w:r>
    </w:p>
    <w:p w14:paraId="7828A93B" w14:textId="652FDC87" w:rsidR="00801C39" w:rsidRDefault="00801C39" w:rsidP="00801C39">
      <w:pPr>
        <w:pStyle w:val="ToC33"/>
        <w:rPr>
          <w:rFonts w:eastAsiaTheme="minorEastAsia"/>
          <w:lang w:val="en-IN" w:bidi="hi-IN"/>
        </w:rPr>
      </w:pPr>
      <w:r w:rsidRPr="00801C39">
        <w:t>Continuous Praise And Worship In The Home</w:t>
      </w:r>
      <w:r>
        <w:rPr>
          <w:webHidden/>
        </w:rPr>
        <w:tab/>
        <w:t>500</w:t>
      </w:r>
    </w:p>
    <w:p w14:paraId="4AF13B5D" w14:textId="4C4D3B28" w:rsidR="00801C39" w:rsidRDefault="00801C39" w:rsidP="00801C39">
      <w:pPr>
        <w:pStyle w:val="ToC33"/>
        <w:rPr>
          <w:rFonts w:eastAsiaTheme="minorEastAsia"/>
          <w:lang w:val="en-IN" w:bidi="hi-IN"/>
        </w:rPr>
      </w:pPr>
      <w:r w:rsidRPr="00801C39">
        <w:t>Private Spirit Led Praise And Worship</w:t>
      </w:r>
      <w:r>
        <w:rPr>
          <w:webHidden/>
        </w:rPr>
        <w:tab/>
        <w:t>501</w:t>
      </w:r>
    </w:p>
    <w:p w14:paraId="237F2D3D" w14:textId="30137016" w:rsidR="00801C39" w:rsidRDefault="00801C39" w:rsidP="00801C39">
      <w:pPr>
        <w:pStyle w:val="ToC33"/>
        <w:rPr>
          <w:rFonts w:eastAsiaTheme="minorEastAsia"/>
          <w:lang w:val="en-IN" w:bidi="hi-IN"/>
        </w:rPr>
      </w:pPr>
      <w:r w:rsidRPr="00801C39">
        <w:t>End Note</w:t>
      </w:r>
      <w:r>
        <w:rPr>
          <w:webHidden/>
        </w:rPr>
        <w:tab/>
        <w:t>501</w:t>
      </w:r>
    </w:p>
    <w:p w14:paraId="60F73774" w14:textId="4CFEB0E5" w:rsidR="00801C39" w:rsidRDefault="00801C39" w:rsidP="00801C39">
      <w:pPr>
        <w:pStyle w:val="ToC22"/>
        <w:rPr>
          <w:lang w:val="en-IN" w:bidi="hi-IN"/>
        </w:rPr>
      </w:pPr>
      <w:r w:rsidRPr="00801C39">
        <w:rPr>
          <w:rFonts w:ascii="Calibri" w:hAnsi="Calibri" w:cs="Calibri"/>
        </w:rPr>
        <w:t>2001.04.1.09 Rubble Declares The Glory Of Yahweh</w:t>
      </w:r>
      <w:r>
        <w:rPr>
          <w:webHidden/>
        </w:rPr>
        <w:tab/>
        <w:t>501</w:t>
      </w:r>
    </w:p>
    <w:p w14:paraId="0717431F" w14:textId="3D4BB4CA" w:rsidR="00801C39" w:rsidRDefault="00801C39" w:rsidP="00801C39">
      <w:pPr>
        <w:pStyle w:val="ToC22"/>
        <w:rPr>
          <w:lang w:val="en-IN" w:bidi="hi-IN"/>
        </w:rPr>
      </w:pPr>
      <w:r w:rsidRPr="00801C39">
        <w:rPr>
          <w:rFonts w:ascii="Calibri" w:hAnsi="Calibri" w:cs="Calibri"/>
        </w:rPr>
        <w:t>2001.04.1.10 Tongues: From Satan Or From God?</w:t>
      </w:r>
      <w:r>
        <w:rPr>
          <w:webHidden/>
        </w:rPr>
        <w:tab/>
        <w:t>503</w:t>
      </w:r>
    </w:p>
    <w:p w14:paraId="2276B7E8" w14:textId="6E417F1C" w:rsidR="00801C39" w:rsidRDefault="00801C39" w:rsidP="00801C39">
      <w:pPr>
        <w:pStyle w:val="ToC33"/>
        <w:rPr>
          <w:rFonts w:eastAsiaTheme="minorEastAsia"/>
          <w:lang w:val="en-IN" w:bidi="hi-IN"/>
        </w:rPr>
      </w:pPr>
      <w:r w:rsidRPr="00801C39">
        <w:t>Appendix: Scriptures Relating To Tongues</w:t>
      </w:r>
      <w:r>
        <w:rPr>
          <w:webHidden/>
        </w:rPr>
        <w:tab/>
        <w:t>504</w:t>
      </w:r>
    </w:p>
    <w:p w14:paraId="3F7A093C" w14:textId="368E9F8F" w:rsidR="00801C39" w:rsidRDefault="00801C39" w:rsidP="00801C39">
      <w:pPr>
        <w:pStyle w:val="ToC22"/>
        <w:rPr>
          <w:lang w:val="en-IN" w:bidi="hi-IN"/>
        </w:rPr>
      </w:pPr>
      <w:r w:rsidRPr="00801C39">
        <w:rPr>
          <w:rFonts w:ascii="Calibri" w:hAnsi="Calibri" w:cs="Calibri"/>
        </w:rPr>
        <w:t>2001.04.1.11 Pokemon: Children Playing With Fire by Pastor Brett Peterson</w:t>
      </w:r>
      <w:r>
        <w:rPr>
          <w:webHidden/>
        </w:rPr>
        <w:tab/>
        <w:t>505</w:t>
      </w:r>
    </w:p>
    <w:p w14:paraId="47C1275A" w14:textId="562AB50B" w:rsidR="00801C39" w:rsidRDefault="00801C39" w:rsidP="00801C39">
      <w:pPr>
        <w:pStyle w:val="ToC33"/>
        <w:rPr>
          <w:rFonts w:eastAsiaTheme="minorEastAsia"/>
          <w:lang w:val="en-IN" w:bidi="hi-IN"/>
        </w:rPr>
      </w:pPr>
      <w:r w:rsidRPr="00801C39">
        <w:t>Summary</w:t>
      </w:r>
      <w:r>
        <w:rPr>
          <w:webHidden/>
        </w:rPr>
        <w:tab/>
        <w:t>505</w:t>
      </w:r>
    </w:p>
    <w:p w14:paraId="580F7864" w14:textId="749B1E98" w:rsidR="00801C39" w:rsidRDefault="00801C39" w:rsidP="00801C39">
      <w:pPr>
        <w:pStyle w:val="ToC33"/>
        <w:rPr>
          <w:rFonts w:eastAsiaTheme="minorEastAsia"/>
          <w:lang w:val="en-IN" w:bidi="hi-IN"/>
        </w:rPr>
      </w:pPr>
      <w:r w:rsidRPr="00801C39">
        <w:t>Introduction</w:t>
      </w:r>
      <w:r>
        <w:rPr>
          <w:webHidden/>
        </w:rPr>
        <w:tab/>
        <w:t>506</w:t>
      </w:r>
    </w:p>
    <w:p w14:paraId="648A8638" w14:textId="0A733B31" w:rsidR="00801C39" w:rsidRDefault="00801C39" w:rsidP="00801C39">
      <w:pPr>
        <w:pStyle w:val="ToC33"/>
        <w:rPr>
          <w:rFonts w:eastAsiaTheme="minorEastAsia"/>
          <w:lang w:val="en-IN" w:bidi="hi-IN"/>
        </w:rPr>
      </w:pPr>
      <w:r w:rsidRPr="00801C39">
        <w:t>The Color Energy Cards</w:t>
      </w:r>
      <w:r>
        <w:rPr>
          <w:webHidden/>
        </w:rPr>
        <w:tab/>
        <w:t>507</w:t>
      </w:r>
    </w:p>
    <w:p w14:paraId="314BEFC8" w14:textId="0BA6E7DB" w:rsidR="00801C39" w:rsidRDefault="00801C39" w:rsidP="00801C39">
      <w:pPr>
        <w:pStyle w:val="ToC33"/>
        <w:rPr>
          <w:rFonts w:eastAsiaTheme="minorEastAsia"/>
          <w:lang w:val="en-IN" w:bidi="hi-IN"/>
        </w:rPr>
      </w:pPr>
      <w:r w:rsidRPr="00801C39">
        <w:t>Evolving</w:t>
      </w:r>
      <w:r>
        <w:rPr>
          <w:webHidden/>
        </w:rPr>
        <w:tab/>
        <w:t>508</w:t>
      </w:r>
    </w:p>
    <w:p w14:paraId="493A928A" w14:textId="29960E9B" w:rsidR="00801C39" w:rsidRDefault="00801C39" w:rsidP="00801C39">
      <w:pPr>
        <w:pStyle w:val="ToC22"/>
        <w:rPr>
          <w:lang w:val="en-IN" w:bidi="hi-IN"/>
        </w:rPr>
      </w:pPr>
      <w:r w:rsidRPr="00801C39">
        <w:rPr>
          <w:rFonts w:ascii="Calibri" w:hAnsi="Calibri" w:cs="Calibri"/>
        </w:rPr>
        <w:t>2001.04.1.12 Demonic Activity Associated With Artefacts And In Dwellings</w:t>
      </w:r>
      <w:r>
        <w:rPr>
          <w:webHidden/>
        </w:rPr>
        <w:tab/>
        <w:t>513</w:t>
      </w:r>
    </w:p>
    <w:p w14:paraId="67148B87" w14:textId="52862DA3" w:rsidR="00801C39" w:rsidRDefault="00801C39" w:rsidP="00801C39">
      <w:pPr>
        <w:pStyle w:val="ToC33"/>
        <w:rPr>
          <w:rFonts w:eastAsiaTheme="minorEastAsia"/>
          <w:lang w:val="en-IN" w:bidi="hi-IN"/>
        </w:rPr>
      </w:pPr>
      <w:r w:rsidRPr="00801C39">
        <w:rPr>
          <w:lang w:val="en-US"/>
        </w:rPr>
        <w:t>Introduction</w:t>
      </w:r>
      <w:r>
        <w:rPr>
          <w:webHidden/>
        </w:rPr>
        <w:tab/>
        <w:t>513</w:t>
      </w:r>
    </w:p>
    <w:p w14:paraId="1A399A41" w14:textId="29FD0BDA" w:rsidR="00801C39" w:rsidRDefault="00801C39" w:rsidP="00801C39">
      <w:pPr>
        <w:pStyle w:val="ToC33"/>
        <w:rPr>
          <w:rFonts w:eastAsiaTheme="minorEastAsia"/>
          <w:lang w:val="en-IN" w:bidi="hi-IN"/>
        </w:rPr>
      </w:pPr>
      <w:r w:rsidRPr="00801C39">
        <w:rPr>
          <w:lang w:val="en-US"/>
        </w:rPr>
        <w:t>The Situation That Gave Rise To This Discussion</w:t>
      </w:r>
      <w:r>
        <w:rPr>
          <w:webHidden/>
        </w:rPr>
        <w:tab/>
        <w:t>513</w:t>
      </w:r>
    </w:p>
    <w:p w14:paraId="2EDF6BC8" w14:textId="535EEB5F" w:rsidR="00801C39" w:rsidRDefault="00801C39" w:rsidP="00801C39">
      <w:pPr>
        <w:pStyle w:val="ToC33"/>
        <w:rPr>
          <w:rFonts w:eastAsiaTheme="minorEastAsia"/>
          <w:lang w:val="en-IN" w:bidi="hi-IN"/>
        </w:rPr>
      </w:pPr>
      <w:r w:rsidRPr="00801C39">
        <w:rPr>
          <w:lang w:val="en-US"/>
        </w:rPr>
        <w:t>Some Basic Principles</w:t>
      </w:r>
      <w:r>
        <w:rPr>
          <w:webHidden/>
        </w:rPr>
        <w:tab/>
        <w:t>516</w:t>
      </w:r>
    </w:p>
    <w:p w14:paraId="4C36AC06" w14:textId="68AECA09" w:rsidR="00801C39" w:rsidRDefault="00801C39" w:rsidP="00801C39">
      <w:pPr>
        <w:pStyle w:val="ToC33"/>
        <w:rPr>
          <w:rFonts w:eastAsiaTheme="minorEastAsia"/>
          <w:lang w:val="en-IN" w:bidi="hi-IN"/>
        </w:rPr>
      </w:pPr>
      <w:r w:rsidRPr="00801C39">
        <w:rPr>
          <w:lang w:val="en-US"/>
        </w:rPr>
        <w:t>Blood Line Curses, Etc</w:t>
      </w:r>
      <w:r>
        <w:rPr>
          <w:webHidden/>
        </w:rPr>
        <w:tab/>
        <w:t>520</w:t>
      </w:r>
    </w:p>
    <w:p w14:paraId="6872503F" w14:textId="55502E7A" w:rsidR="00801C39" w:rsidRDefault="00801C39" w:rsidP="00801C39">
      <w:pPr>
        <w:pStyle w:val="ToC33"/>
        <w:rPr>
          <w:rFonts w:eastAsiaTheme="minorEastAsia"/>
          <w:lang w:val="en-IN" w:bidi="hi-IN"/>
        </w:rPr>
      </w:pPr>
      <w:r w:rsidRPr="00801C39">
        <w:rPr>
          <w:lang w:val="en-US"/>
        </w:rPr>
        <w:t>Conclusion For This Posting</w:t>
      </w:r>
      <w:r>
        <w:rPr>
          <w:webHidden/>
        </w:rPr>
        <w:tab/>
        <w:t>521</w:t>
      </w:r>
    </w:p>
    <w:p w14:paraId="047D7A93" w14:textId="2BA05B04" w:rsidR="00801C39" w:rsidRDefault="00801C39" w:rsidP="00801C39">
      <w:pPr>
        <w:pStyle w:val="ToC33"/>
        <w:rPr>
          <w:rFonts w:eastAsiaTheme="minorEastAsia"/>
          <w:lang w:val="en-IN" w:bidi="hi-IN"/>
        </w:rPr>
      </w:pPr>
      <w:r w:rsidRPr="00801C39">
        <w:rPr>
          <w:lang w:val="en-US"/>
        </w:rPr>
        <w:t>For Each Item Or Pile Of Items If There Are Many</w:t>
      </w:r>
      <w:r>
        <w:rPr>
          <w:webHidden/>
        </w:rPr>
        <w:tab/>
        <w:t>521</w:t>
      </w:r>
    </w:p>
    <w:p w14:paraId="5CD40C47" w14:textId="5FCB2148" w:rsidR="00801C39" w:rsidRDefault="00801C39" w:rsidP="00801C39">
      <w:pPr>
        <w:pStyle w:val="ToC33"/>
        <w:rPr>
          <w:rFonts w:eastAsiaTheme="minorEastAsia"/>
          <w:lang w:val="en-IN" w:bidi="hi-IN"/>
        </w:rPr>
      </w:pPr>
      <w:r w:rsidRPr="00801C39">
        <w:rPr>
          <w:lang w:val="en-US"/>
        </w:rPr>
        <w:t>Response To A Mail From Someone Who Had Questions On The Above Article</w:t>
      </w:r>
      <w:r>
        <w:rPr>
          <w:webHidden/>
        </w:rPr>
        <w:tab/>
        <w:t>522</w:t>
      </w:r>
    </w:p>
    <w:p w14:paraId="4DE7E672" w14:textId="4A023A42" w:rsidR="00801C39" w:rsidRDefault="00801C39" w:rsidP="00801C39">
      <w:pPr>
        <w:pStyle w:val="ToC33"/>
        <w:rPr>
          <w:rFonts w:eastAsiaTheme="minorEastAsia"/>
          <w:lang w:val="en-IN" w:bidi="hi-IN"/>
        </w:rPr>
      </w:pPr>
      <w:r w:rsidRPr="00801C39">
        <w:rPr>
          <w:rFonts w:cs="Calibri"/>
        </w:rPr>
        <w:t>Overcoming Demonic Attack</w:t>
      </w:r>
      <w:r>
        <w:rPr>
          <w:webHidden/>
        </w:rPr>
        <w:tab/>
        <w:t>528</w:t>
      </w:r>
    </w:p>
    <w:p w14:paraId="54807768" w14:textId="5400FDF7" w:rsidR="00801C39" w:rsidRDefault="00801C39" w:rsidP="00801C39">
      <w:pPr>
        <w:pStyle w:val="ToC33"/>
        <w:rPr>
          <w:rFonts w:eastAsiaTheme="minorEastAsia"/>
          <w:lang w:val="en-IN" w:bidi="hi-IN"/>
        </w:rPr>
      </w:pPr>
      <w:r w:rsidRPr="00801C39">
        <w:rPr>
          <w:rFonts w:cs="Calibri"/>
        </w:rPr>
        <w:t>Fundamentals</w:t>
      </w:r>
      <w:r>
        <w:rPr>
          <w:webHidden/>
        </w:rPr>
        <w:tab/>
        <w:t>529</w:t>
      </w:r>
    </w:p>
    <w:p w14:paraId="5F71C25F" w14:textId="009A693C" w:rsidR="00801C39" w:rsidRDefault="00801C39" w:rsidP="00801C39">
      <w:pPr>
        <w:pStyle w:val="ToC22"/>
        <w:rPr>
          <w:lang w:val="en-IN" w:bidi="hi-IN"/>
        </w:rPr>
      </w:pPr>
      <w:r w:rsidRPr="00801C39">
        <w:rPr>
          <w:rFonts w:ascii="Calibri" w:hAnsi="Calibri" w:cs="Calibri"/>
        </w:rPr>
        <w:t>2001.04.1.13 A Prophetic Move In This Age</w:t>
      </w:r>
      <w:r>
        <w:rPr>
          <w:webHidden/>
        </w:rPr>
        <w:tab/>
        <w:t>542</w:t>
      </w:r>
    </w:p>
    <w:p w14:paraId="2A3A9E70" w14:textId="65DE7C84" w:rsidR="00801C39" w:rsidRDefault="00801C39" w:rsidP="00801C39">
      <w:pPr>
        <w:pStyle w:val="ToC33"/>
        <w:rPr>
          <w:rFonts w:eastAsiaTheme="minorEastAsia"/>
          <w:lang w:val="en-IN" w:bidi="hi-IN"/>
        </w:rPr>
      </w:pPr>
      <w:r w:rsidRPr="00801C39">
        <w:t>Introduction</w:t>
      </w:r>
      <w:r>
        <w:rPr>
          <w:webHidden/>
        </w:rPr>
        <w:tab/>
        <w:t>542</w:t>
      </w:r>
    </w:p>
    <w:p w14:paraId="25DD060E" w14:textId="03BC26E7" w:rsidR="00801C39" w:rsidRDefault="00801C39" w:rsidP="00801C39">
      <w:pPr>
        <w:pStyle w:val="ToC33"/>
        <w:rPr>
          <w:rFonts w:eastAsiaTheme="minorEastAsia"/>
          <w:lang w:val="en-IN" w:bidi="hi-IN"/>
        </w:rPr>
      </w:pPr>
      <w:r w:rsidRPr="00801C39">
        <w:rPr>
          <w14:shadow w14:blurRad="50800" w14:dist="38100" w14:dir="2700000" w14:sx="100000" w14:sy="100000" w14:kx="0" w14:ky="0" w14:algn="tl">
            <w14:srgbClr w14:val="000000">
              <w14:alpha w14:val="60000"/>
            </w14:srgbClr>
          </w14:shadow>
        </w:rPr>
        <w:t>The Scriptures And The Interpretation</w:t>
      </w:r>
      <w:r>
        <w:rPr>
          <w:webHidden/>
        </w:rPr>
        <w:tab/>
        <w:t>542</w:t>
      </w:r>
    </w:p>
    <w:p w14:paraId="2B3E18FC" w14:textId="0CB5166E" w:rsidR="00801C39" w:rsidRDefault="00801C39" w:rsidP="00801C39">
      <w:pPr>
        <w:pStyle w:val="ToC33"/>
        <w:rPr>
          <w:rFonts w:eastAsiaTheme="minorEastAsia"/>
          <w:lang w:val="en-IN" w:bidi="hi-IN"/>
        </w:rPr>
      </w:pPr>
      <w:r w:rsidRPr="00801C39">
        <w:t>Continuing With Luke 7</w:t>
      </w:r>
      <w:r>
        <w:rPr>
          <w:webHidden/>
        </w:rPr>
        <w:tab/>
        <w:t>552</w:t>
      </w:r>
    </w:p>
    <w:p w14:paraId="0851437B" w14:textId="4BD809C8" w:rsidR="00801C39" w:rsidRDefault="00801C39" w:rsidP="00801C39">
      <w:pPr>
        <w:pStyle w:val="ToC22"/>
        <w:rPr>
          <w:lang w:val="en-IN" w:bidi="hi-IN"/>
        </w:rPr>
      </w:pPr>
      <w:r w:rsidRPr="00801C39">
        <w:rPr>
          <w:rFonts w:ascii="Calibri" w:hAnsi="Calibri" w:cs="Calibri"/>
        </w:rPr>
        <w:t>2001.04.1.14 Will A Man Rob God In Tithes And Offerings?</w:t>
      </w:r>
      <w:r>
        <w:rPr>
          <w:webHidden/>
        </w:rPr>
        <w:tab/>
        <w:t>554</w:t>
      </w:r>
    </w:p>
    <w:p w14:paraId="3096878C" w14:textId="7B9E1B9E" w:rsidR="00801C39" w:rsidRDefault="00801C39" w:rsidP="00801C39">
      <w:pPr>
        <w:pStyle w:val="ToC33"/>
        <w:rPr>
          <w:rFonts w:eastAsiaTheme="minorEastAsia"/>
          <w:lang w:val="en-IN" w:bidi="hi-IN"/>
        </w:rPr>
      </w:pPr>
      <w:r w:rsidRPr="00801C39">
        <w:t>Introduction</w:t>
      </w:r>
      <w:r>
        <w:rPr>
          <w:webHidden/>
        </w:rPr>
        <w:tab/>
        <w:t>554</w:t>
      </w:r>
    </w:p>
    <w:p w14:paraId="19DAD2BD" w14:textId="3FE5707E" w:rsidR="00801C39" w:rsidRDefault="00801C39" w:rsidP="00801C39">
      <w:pPr>
        <w:pStyle w:val="ToC33"/>
        <w:rPr>
          <w:rFonts w:eastAsiaTheme="minorEastAsia"/>
          <w:lang w:val="en-IN" w:bidi="hi-IN"/>
        </w:rPr>
      </w:pPr>
      <w:r w:rsidRPr="00801C39">
        <w:t>Definition Of "Tithe"</w:t>
      </w:r>
      <w:r>
        <w:rPr>
          <w:webHidden/>
        </w:rPr>
        <w:tab/>
        <w:t>555</w:t>
      </w:r>
    </w:p>
    <w:p w14:paraId="7AD35E12" w14:textId="570A5214" w:rsidR="00801C39" w:rsidRDefault="00801C39" w:rsidP="00801C39">
      <w:pPr>
        <w:pStyle w:val="ToC33"/>
        <w:rPr>
          <w:rFonts w:eastAsiaTheme="minorEastAsia"/>
          <w:lang w:val="en-IN" w:bidi="hi-IN"/>
        </w:rPr>
      </w:pPr>
      <w:r w:rsidRPr="00801C39">
        <w:lastRenderedPageBreak/>
        <w:t>Definition Of "Offering"</w:t>
      </w:r>
      <w:r>
        <w:rPr>
          <w:webHidden/>
        </w:rPr>
        <w:tab/>
        <w:t>556</w:t>
      </w:r>
    </w:p>
    <w:p w14:paraId="19CCC856" w14:textId="0066ACD2" w:rsidR="00801C39" w:rsidRDefault="00801C39" w:rsidP="00801C39">
      <w:pPr>
        <w:pStyle w:val="ToC33"/>
        <w:rPr>
          <w:rFonts w:eastAsiaTheme="minorEastAsia"/>
          <w:lang w:val="en-IN" w:bidi="hi-IN"/>
        </w:rPr>
      </w:pPr>
      <w:r w:rsidRPr="00801C39">
        <w:t>Will A Man Rob God?</w:t>
      </w:r>
      <w:r>
        <w:rPr>
          <w:webHidden/>
        </w:rPr>
        <w:tab/>
        <w:t>557</w:t>
      </w:r>
    </w:p>
    <w:p w14:paraId="602E3F04" w14:textId="7A168C54" w:rsidR="00801C39" w:rsidRDefault="00801C39" w:rsidP="00801C39">
      <w:pPr>
        <w:pStyle w:val="ToC33"/>
        <w:rPr>
          <w:rFonts w:eastAsiaTheme="minorEastAsia"/>
          <w:lang w:val="en-IN" w:bidi="hi-IN"/>
        </w:rPr>
      </w:pPr>
      <w:r w:rsidRPr="00801C39">
        <w:t>Tithing Is A Form Of Worship</w:t>
      </w:r>
      <w:r>
        <w:rPr>
          <w:webHidden/>
        </w:rPr>
        <w:tab/>
        <w:t>558</w:t>
      </w:r>
    </w:p>
    <w:p w14:paraId="693469FF" w14:textId="551B6DE9" w:rsidR="00801C39" w:rsidRDefault="00801C39" w:rsidP="00801C39">
      <w:pPr>
        <w:pStyle w:val="ToC33"/>
        <w:rPr>
          <w:rFonts w:eastAsiaTheme="minorEastAsia"/>
          <w:lang w:val="en-IN" w:bidi="hi-IN"/>
        </w:rPr>
      </w:pPr>
      <w:r w:rsidRPr="00801C39">
        <w:t>Give The Best</w:t>
      </w:r>
      <w:r>
        <w:rPr>
          <w:webHidden/>
        </w:rPr>
        <w:tab/>
        <w:t>559</w:t>
      </w:r>
    </w:p>
    <w:p w14:paraId="1AD34AE8" w14:textId="1715B711" w:rsidR="00801C39" w:rsidRDefault="00801C39" w:rsidP="00801C39">
      <w:pPr>
        <w:pStyle w:val="ToC33"/>
        <w:rPr>
          <w:rFonts w:eastAsiaTheme="minorEastAsia"/>
          <w:lang w:val="en-IN" w:bidi="hi-IN"/>
        </w:rPr>
      </w:pPr>
      <w:r w:rsidRPr="00801C39">
        <w:t>The Tithe Applies To All Increase</w:t>
      </w:r>
      <w:r>
        <w:rPr>
          <w:webHidden/>
        </w:rPr>
        <w:tab/>
        <w:t>559</w:t>
      </w:r>
    </w:p>
    <w:p w14:paraId="36ED7601" w14:textId="08E3C014" w:rsidR="00801C39" w:rsidRDefault="00801C39" w:rsidP="00801C39">
      <w:pPr>
        <w:pStyle w:val="ToC33"/>
        <w:rPr>
          <w:rFonts w:eastAsiaTheme="minorEastAsia"/>
          <w:lang w:val="en-IN" w:bidi="hi-IN"/>
        </w:rPr>
      </w:pPr>
      <w:r w:rsidRPr="00801C39">
        <w:t>The Tithe Is The Minimum</w:t>
      </w:r>
      <w:r>
        <w:rPr>
          <w:webHidden/>
        </w:rPr>
        <w:tab/>
        <w:t>560</w:t>
      </w:r>
    </w:p>
    <w:p w14:paraId="4ED4E864" w14:textId="5E2430F0" w:rsidR="00801C39" w:rsidRDefault="00801C39" w:rsidP="00801C39">
      <w:pPr>
        <w:pStyle w:val="ToC33"/>
        <w:rPr>
          <w:rFonts w:eastAsiaTheme="minorEastAsia"/>
          <w:lang w:val="en-IN" w:bidi="hi-IN"/>
        </w:rPr>
      </w:pPr>
      <w:r w:rsidRPr="00801C39">
        <w:t xml:space="preserve">The Tithe Is Given Primarily To Those Doing </w:t>
      </w:r>
      <w:r w:rsidRPr="00801C39">
        <w:rPr>
          <w:smallCaps/>
        </w:rPr>
        <w:t>Yahweh's</w:t>
      </w:r>
      <w:r w:rsidRPr="00801C39">
        <w:t xml:space="preserve"> Work</w:t>
      </w:r>
      <w:r>
        <w:rPr>
          <w:webHidden/>
        </w:rPr>
        <w:tab/>
        <w:t>560</w:t>
      </w:r>
    </w:p>
    <w:p w14:paraId="58E430F9" w14:textId="21568F47" w:rsidR="00801C39" w:rsidRDefault="00801C39" w:rsidP="00801C39">
      <w:pPr>
        <w:pStyle w:val="ToC33"/>
        <w:rPr>
          <w:rFonts w:eastAsiaTheme="minorEastAsia"/>
          <w:lang w:val="en-IN" w:bidi="hi-IN"/>
        </w:rPr>
      </w:pPr>
      <w:r w:rsidRPr="00801C39">
        <w:t xml:space="preserve">Tithes Should Be Given To All Who Are Ministering To Us On Behalf Of </w:t>
      </w:r>
      <w:r w:rsidRPr="00801C39">
        <w:rPr>
          <w:smallCaps/>
        </w:rPr>
        <w:t>Yahweh</w:t>
      </w:r>
      <w:r>
        <w:rPr>
          <w:webHidden/>
        </w:rPr>
        <w:tab/>
        <w:t>561</w:t>
      </w:r>
    </w:p>
    <w:p w14:paraId="4537A8D5" w14:textId="5D046C53" w:rsidR="00801C39" w:rsidRDefault="00801C39" w:rsidP="00801C39">
      <w:pPr>
        <w:pStyle w:val="ToC33"/>
        <w:rPr>
          <w:rFonts w:eastAsiaTheme="minorEastAsia"/>
          <w:lang w:val="en-IN" w:bidi="hi-IN"/>
        </w:rPr>
      </w:pPr>
      <w:r w:rsidRPr="00801C39">
        <w:t>The Tithe Can Be Given To Others As Well As Ministries</w:t>
      </w:r>
      <w:r>
        <w:rPr>
          <w:webHidden/>
        </w:rPr>
        <w:tab/>
        <w:t>562</w:t>
      </w:r>
    </w:p>
    <w:p w14:paraId="0354CE32" w14:textId="0E3132F6" w:rsidR="00801C39" w:rsidRDefault="00801C39" w:rsidP="00801C39">
      <w:pPr>
        <w:pStyle w:val="ToC33"/>
        <w:rPr>
          <w:rFonts w:eastAsiaTheme="minorEastAsia"/>
          <w:lang w:val="en-IN" w:bidi="hi-IN"/>
        </w:rPr>
      </w:pPr>
      <w:r w:rsidRPr="00801C39">
        <w:t>Those Receiving The Tithe Must Tithe In Turn</w:t>
      </w:r>
      <w:r>
        <w:rPr>
          <w:webHidden/>
        </w:rPr>
        <w:tab/>
        <w:t>562</w:t>
      </w:r>
    </w:p>
    <w:p w14:paraId="67770D55" w14:textId="25277ABD" w:rsidR="00801C39" w:rsidRDefault="00801C39" w:rsidP="00801C39">
      <w:pPr>
        <w:pStyle w:val="ToC33"/>
        <w:rPr>
          <w:rFonts w:eastAsiaTheme="minorEastAsia"/>
          <w:lang w:val="en-IN" w:bidi="hi-IN"/>
        </w:rPr>
      </w:pPr>
      <w:r w:rsidRPr="00801C39">
        <w:t>Tithes On Gross Business Revenue</w:t>
      </w:r>
      <w:r>
        <w:rPr>
          <w:webHidden/>
        </w:rPr>
        <w:tab/>
        <w:t>562</w:t>
      </w:r>
    </w:p>
    <w:p w14:paraId="5D47666C" w14:textId="13B43802" w:rsidR="00801C39" w:rsidRDefault="00801C39" w:rsidP="00801C39">
      <w:pPr>
        <w:pStyle w:val="ToC33"/>
        <w:rPr>
          <w:rFonts w:eastAsiaTheme="minorEastAsia"/>
          <w:lang w:val="en-IN" w:bidi="hi-IN"/>
        </w:rPr>
      </w:pPr>
      <w:r w:rsidRPr="00801C39">
        <w:t>A 20% Surcharge Is Payable On Late Tithes Or Redeemed Tithes</w:t>
      </w:r>
      <w:r>
        <w:rPr>
          <w:webHidden/>
        </w:rPr>
        <w:tab/>
        <w:t>562</w:t>
      </w:r>
    </w:p>
    <w:p w14:paraId="17312756" w14:textId="0F544095" w:rsidR="00801C39" w:rsidRDefault="00801C39" w:rsidP="00801C39">
      <w:pPr>
        <w:pStyle w:val="ToC33"/>
        <w:rPr>
          <w:rFonts w:eastAsiaTheme="minorEastAsia"/>
          <w:lang w:val="en-IN" w:bidi="hi-IN"/>
        </w:rPr>
      </w:pPr>
      <w:r w:rsidRPr="00801C39">
        <w:t>More On Offerings</w:t>
      </w:r>
      <w:r>
        <w:rPr>
          <w:webHidden/>
        </w:rPr>
        <w:tab/>
        <w:t>563</w:t>
      </w:r>
    </w:p>
    <w:p w14:paraId="53BEC982" w14:textId="036978D6" w:rsidR="00801C39" w:rsidRDefault="00801C39" w:rsidP="00801C39">
      <w:pPr>
        <w:pStyle w:val="ToC33"/>
        <w:rPr>
          <w:rFonts w:eastAsiaTheme="minorEastAsia"/>
          <w:lang w:val="en-IN" w:bidi="hi-IN"/>
        </w:rPr>
      </w:pPr>
      <w:r w:rsidRPr="00801C39">
        <w:t>The Blessings Of Those Who Tithe</w:t>
      </w:r>
      <w:r>
        <w:rPr>
          <w:webHidden/>
        </w:rPr>
        <w:tab/>
        <w:t>565</w:t>
      </w:r>
    </w:p>
    <w:p w14:paraId="59457411" w14:textId="10802E3B" w:rsidR="00801C39" w:rsidRDefault="00801C39" w:rsidP="00801C39">
      <w:pPr>
        <w:pStyle w:val="ToC33"/>
        <w:rPr>
          <w:rFonts w:eastAsiaTheme="minorEastAsia"/>
          <w:lang w:val="en-IN" w:bidi="hi-IN"/>
        </w:rPr>
      </w:pPr>
      <w:r w:rsidRPr="00801C39">
        <w:t>The Curses Of Disobedience</w:t>
      </w:r>
      <w:r>
        <w:rPr>
          <w:webHidden/>
        </w:rPr>
        <w:tab/>
        <w:t>567</w:t>
      </w:r>
    </w:p>
    <w:p w14:paraId="588282F8" w14:textId="1CB3C3C4" w:rsidR="00801C39" w:rsidRDefault="00801C39" w:rsidP="00801C39">
      <w:pPr>
        <w:pStyle w:val="ToC33"/>
        <w:rPr>
          <w:rFonts w:eastAsiaTheme="minorEastAsia"/>
          <w:lang w:val="en-IN" w:bidi="hi-IN"/>
        </w:rPr>
      </w:pPr>
      <w:r w:rsidRPr="00801C39">
        <w:t>Hindrances To The Blessings</w:t>
      </w:r>
      <w:r>
        <w:rPr>
          <w:webHidden/>
        </w:rPr>
        <w:tab/>
        <w:t>571</w:t>
      </w:r>
    </w:p>
    <w:p w14:paraId="21E75949" w14:textId="7C4F1314" w:rsidR="00801C39" w:rsidRDefault="00801C39" w:rsidP="00801C39">
      <w:pPr>
        <w:pStyle w:val="ToC33"/>
        <w:rPr>
          <w:rFonts w:eastAsiaTheme="minorEastAsia"/>
          <w:lang w:val="en-IN" w:bidi="hi-IN"/>
        </w:rPr>
      </w:pPr>
      <w:r w:rsidRPr="00801C39">
        <w:t>Tithe Into Fruitful Ground</w:t>
      </w:r>
      <w:r>
        <w:rPr>
          <w:webHidden/>
        </w:rPr>
        <w:tab/>
        <w:t>572</w:t>
      </w:r>
    </w:p>
    <w:p w14:paraId="4358FC4B" w14:textId="5C938E3A" w:rsidR="00801C39" w:rsidRDefault="00801C39" w:rsidP="00801C39">
      <w:pPr>
        <w:pStyle w:val="ToC33"/>
        <w:rPr>
          <w:rFonts w:eastAsiaTheme="minorEastAsia"/>
          <w:lang w:val="en-IN" w:bidi="hi-IN"/>
        </w:rPr>
      </w:pPr>
      <w:r w:rsidRPr="00801C39">
        <w:t>Tithe And Give With The Right Motives</w:t>
      </w:r>
      <w:r>
        <w:rPr>
          <w:webHidden/>
        </w:rPr>
        <w:tab/>
        <w:t>572</w:t>
      </w:r>
    </w:p>
    <w:p w14:paraId="47D39A9E" w14:textId="7DF0F846" w:rsidR="00801C39" w:rsidRDefault="00801C39" w:rsidP="00801C39">
      <w:pPr>
        <w:pStyle w:val="ToC33"/>
        <w:rPr>
          <w:rFonts w:eastAsiaTheme="minorEastAsia"/>
          <w:lang w:val="en-IN" w:bidi="hi-IN"/>
        </w:rPr>
      </w:pPr>
      <w:r w:rsidRPr="00801C39">
        <w:t>Eating Your Seed</w:t>
      </w:r>
      <w:r>
        <w:rPr>
          <w:webHidden/>
        </w:rPr>
        <w:tab/>
        <w:t>573</w:t>
      </w:r>
    </w:p>
    <w:p w14:paraId="1BDF8348" w14:textId="0C964813" w:rsidR="00801C39" w:rsidRDefault="00801C39" w:rsidP="00801C39">
      <w:pPr>
        <w:pStyle w:val="ToC33"/>
        <w:rPr>
          <w:rFonts w:eastAsiaTheme="minorEastAsia"/>
          <w:lang w:val="en-IN" w:bidi="hi-IN"/>
        </w:rPr>
      </w:pPr>
      <w:r w:rsidRPr="00801C39">
        <w:t>Giving Over And Above</w:t>
      </w:r>
      <w:r>
        <w:rPr>
          <w:webHidden/>
        </w:rPr>
        <w:tab/>
        <w:t>574</w:t>
      </w:r>
    </w:p>
    <w:p w14:paraId="68BC1980" w14:textId="20F7FDD0" w:rsidR="00801C39" w:rsidRDefault="00801C39" w:rsidP="00801C39">
      <w:pPr>
        <w:pStyle w:val="ToC33"/>
        <w:rPr>
          <w:rFonts w:eastAsiaTheme="minorEastAsia"/>
          <w:lang w:val="en-IN" w:bidi="hi-IN"/>
        </w:rPr>
      </w:pPr>
      <w:r w:rsidRPr="00801C39">
        <w:t xml:space="preserve">Be Led By </w:t>
      </w:r>
      <w:r w:rsidRPr="00801C39">
        <w:rPr>
          <w:smallCaps/>
        </w:rPr>
        <w:t>The Holy Spirit</w:t>
      </w:r>
      <w:r w:rsidRPr="00801C39">
        <w:t xml:space="preserve"> In Your Tithing And Your Giving</w:t>
      </w:r>
      <w:r>
        <w:rPr>
          <w:webHidden/>
        </w:rPr>
        <w:tab/>
        <w:t>575</w:t>
      </w:r>
    </w:p>
    <w:p w14:paraId="132B341F" w14:textId="5E20B90D" w:rsidR="00801C39" w:rsidRDefault="00801C39" w:rsidP="00801C39">
      <w:pPr>
        <w:pStyle w:val="ToC33"/>
        <w:rPr>
          <w:rFonts w:eastAsiaTheme="minorEastAsia"/>
          <w:lang w:val="en-IN" w:bidi="hi-IN"/>
        </w:rPr>
      </w:pPr>
      <w:r w:rsidRPr="00801C39">
        <w:t xml:space="preserve">Our Responsibilities As Stewards Of </w:t>
      </w:r>
      <w:r w:rsidRPr="00801C39">
        <w:rPr>
          <w:smallCaps/>
        </w:rPr>
        <w:t>Yahweh's</w:t>
      </w:r>
      <w:r w:rsidRPr="00801C39">
        <w:t xml:space="preserve"> Finances</w:t>
      </w:r>
      <w:r>
        <w:rPr>
          <w:webHidden/>
        </w:rPr>
        <w:tab/>
        <w:t>575</w:t>
      </w:r>
    </w:p>
    <w:p w14:paraId="7B7B3CF5" w14:textId="27C3E413" w:rsidR="00801C39" w:rsidRDefault="00801C39" w:rsidP="00801C39">
      <w:pPr>
        <w:pStyle w:val="ToC33"/>
        <w:rPr>
          <w:rFonts w:eastAsiaTheme="minorEastAsia"/>
          <w:lang w:val="en-IN" w:bidi="hi-IN"/>
        </w:rPr>
      </w:pPr>
      <w:r w:rsidRPr="00801C39">
        <w:t>Begging Bowls, Bags, Letters And Witchcraft In The Church</w:t>
      </w:r>
      <w:r>
        <w:rPr>
          <w:webHidden/>
        </w:rPr>
        <w:tab/>
        <w:t>575</w:t>
      </w:r>
    </w:p>
    <w:p w14:paraId="41DE8FF2" w14:textId="007B83AA" w:rsidR="00801C39" w:rsidRDefault="00801C39" w:rsidP="00801C39">
      <w:pPr>
        <w:pStyle w:val="ToC33"/>
        <w:rPr>
          <w:rFonts w:eastAsiaTheme="minorEastAsia"/>
          <w:lang w:val="en-IN" w:bidi="hi-IN"/>
        </w:rPr>
      </w:pPr>
      <w:r w:rsidRPr="00801C39">
        <w:t>Other Scriptures</w:t>
      </w:r>
      <w:r>
        <w:rPr>
          <w:webHidden/>
        </w:rPr>
        <w:tab/>
        <w:t>576</w:t>
      </w:r>
    </w:p>
    <w:p w14:paraId="12450405" w14:textId="740EDE7E" w:rsidR="00801C39" w:rsidRDefault="00801C39" w:rsidP="00801C39">
      <w:pPr>
        <w:pStyle w:val="ToC33"/>
        <w:rPr>
          <w:rFonts w:eastAsiaTheme="minorEastAsia"/>
          <w:lang w:val="en-IN" w:bidi="hi-IN"/>
        </w:rPr>
      </w:pPr>
      <w:r w:rsidRPr="00801C39">
        <w:t>Conclusion</w:t>
      </w:r>
      <w:r>
        <w:rPr>
          <w:webHidden/>
        </w:rPr>
        <w:tab/>
        <w:t>576</w:t>
      </w:r>
    </w:p>
    <w:p w14:paraId="7CB7E3C4" w14:textId="13E6EDDA" w:rsidR="00801C39" w:rsidRDefault="00801C39" w:rsidP="00801C39">
      <w:pPr>
        <w:pStyle w:val="ToC33"/>
        <w:rPr>
          <w:rFonts w:eastAsiaTheme="minorEastAsia"/>
          <w:lang w:val="en-IN" w:bidi="hi-IN"/>
        </w:rPr>
      </w:pPr>
      <w:r w:rsidRPr="00801C39">
        <w:t>Appendix : Some Other Scriptures On The Tithe</w:t>
      </w:r>
      <w:r>
        <w:rPr>
          <w:webHidden/>
        </w:rPr>
        <w:tab/>
        <w:t>577</w:t>
      </w:r>
    </w:p>
    <w:p w14:paraId="35A9DFFF" w14:textId="74A53E83" w:rsidR="00801C39" w:rsidRDefault="00801C39" w:rsidP="00801C39">
      <w:pPr>
        <w:pStyle w:val="ToC33"/>
        <w:rPr>
          <w:rFonts w:eastAsiaTheme="minorEastAsia"/>
          <w:lang w:val="en-IN" w:bidi="hi-IN"/>
        </w:rPr>
      </w:pPr>
      <w:r w:rsidRPr="00801C39">
        <w:t>The Use Of Hebrew Words And The Names Of God</w:t>
      </w:r>
      <w:r>
        <w:rPr>
          <w:webHidden/>
        </w:rPr>
        <w:tab/>
        <w:t>580</w:t>
      </w:r>
    </w:p>
    <w:p w14:paraId="510314F9" w14:textId="1E40BBB5" w:rsidR="00801C39" w:rsidRDefault="00801C39" w:rsidP="00801C39">
      <w:pPr>
        <w:pStyle w:val="ToC22"/>
        <w:rPr>
          <w:lang w:val="en-IN" w:bidi="hi-IN"/>
        </w:rPr>
      </w:pPr>
      <w:r w:rsidRPr="00801C39">
        <w:rPr>
          <w:rFonts w:ascii="Calibri" w:hAnsi="Calibri" w:cs="Calibri"/>
        </w:rPr>
        <w:t>2001.04.1.15 Some Thoughts On The Financial Stewardship Of Believers</w:t>
      </w:r>
      <w:r>
        <w:rPr>
          <w:webHidden/>
        </w:rPr>
        <w:tab/>
        <w:t>582</w:t>
      </w:r>
    </w:p>
    <w:p w14:paraId="7E487E67" w14:textId="75F1FEDE" w:rsidR="00801C39" w:rsidRDefault="00801C39" w:rsidP="00801C39">
      <w:pPr>
        <w:pStyle w:val="ToC33"/>
        <w:rPr>
          <w:rFonts w:eastAsiaTheme="minorEastAsia"/>
          <w:lang w:val="en-IN" w:bidi="hi-IN"/>
        </w:rPr>
      </w:pPr>
      <w:r w:rsidRPr="00801C39">
        <w:t>Introduction</w:t>
      </w:r>
      <w:r>
        <w:rPr>
          <w:webHidden/>
        </w:rPr>
        <w:tab/>
        <w:t>582</w:t>
      </w:r>
    </w:p>
    <w:p w14:paraId="3E262F7A" w14:textId="28B585FD" w:rsidR="00801C39" w:rsidRDefault="00801C39" w:rsidP="00801C39">
      <w:pPr>
        <w:pStyle w:val="ToC33"/>
        <w:rPr>
          <w:rFonts w:eastAsiaTheme="minorEastAsia"/>
          <w:lang w:val="en-IN" w:bidi="hi-IN"/>
        </w:rPr>
      </w:pPr>
      <w:r w:rsidRPr="00801C39">
        <w:t>Background</w:t>
      </w:r>
      <w:r>
        <w:rPr>
          <w:webHidden/>
        </w:rPr>
        <w:tab/>
        <w:t>583</w:t>
      </w:r>
    </w:p>
    <w:p w14:paraId="59F8311D" w14:textId="69346999" w:rsidR="00801C39" w:rsidRDefault="00801C39" w:rsidP="00801C39">
      <w:pPr>
        <w:pStyle w:val="ToC33"/>
        <w:rPr>
          <w:rFonts w:eastAsiaTheme="minorEastAsia"/>
          <w:lang w:val="en-IN" w:bidi="hi-IN"/>
        </w:rPr>
      </w:pPr>
      <w:r w:rsidRPr="00801C39">
        <w:t>Lack Is A Consequence Of Sin</w:t>
      </w:r>
      <w:r>
        <w:rPr>
          <w:webHidden/>
        </w:rPr>
        <w:tab/>
        <w:t>583</w:t>
      </w:r>
    </w:p>
    <w:p w14:paraId="2180FE8D" w14:textId="6066086D" w:rsidR="00801C39" w:rsidRDefault="00801C39" w:rsidP="00801C39">
      <w:pPr>
        <w:pStyle w:val="ToC33"/>
        <w:rPr>
          <w:rFonts w:eastAsiaTheme="minorEastAsia"/>
          <w:lang w:val="en-IN" w:bidi="hi-IN"/>
        </w:rPr>
      </w:pPr>
      <w:r w:rsidRPr="00801C39">
        <w:t>A Word Of Rebuke From The Word Of God</w:t>
      </w:r>
      <w:r>
        <w:rPr>
          <w:webHidden/>
        </w:rPr>
        <w:tab/>
        <w:t>583</w:t>
      </w:r>
    </w:p>
    <w:p w14:paraId="6CB238F8" w14:textId="4F00F111" w:rsidR="00801C39" w:rsidRDefault="00801C39" w:rsidP="00801C39">
      <w:pPr>
        <w:pStyle w:val="ToC33"/>
        <w:rPr>
          <w:rFonts w:eastAsiaTheme="minorEastAsia"/>
          <w:lang w:val="en-IN" w:bidi="hi-IN"/>
        </w:rPr>
      </w:pPr>
      <w:r w:rsidRPr="00801C39">
        <w:t>Sowing And Reaping In Bad Soil</w:t>
      </w:r>
      <w:r>
        <w:rPr>
          <w:webHidden/>
        </w:rPr>
        <w:tab/>
        <w:t>584</w:t>
      </w:r>
    </w:p>
    <w:p w14:paraId="0C406274" w14:textId="0B15AC59" w:rsidR="00801C39" w:rsidRDefault="00801C39" w:rsidP="00801C39">
      <w:pPr>
        <w:pStyle w:val="ToC33"/>
        <w:rPr>
          <w:rFonts w:eastAsiaTheme="minorEastAsia"/>
          <w:lang w:val="en-IN" w:bidi="hi-IN"/>
        </w:rPr>
      </w:pPr>
      <w:r w:rsidRPr="00801C39">
        <w:t>The Responsibility Of Those Who Give To Confront Sin And Error</w:t>
      </w:r>
      <w:r>
        <w:rPr>
          <w:webHidden/>
        </w:rPr>
        <w:tab/>
        <w:t>586</w:t>
      </w:r>
    </w:p>
    <w:p w14:paraId="1D0DC666" w14:textId="1919DAC4" w:rsidR="00801C39" w:rsidRDefault="00801C39" w:rsidP="00801C39">
      <w:pPr>
        <w:pStyle w:val="ToC33"/>
        <w:rPr>
          <w:rFonts w:eastAsiaTheme="minorEastAsia"/>
          <w:lang w:val="en-IN" w:bidi="hi-IN"/>
        </w:rPr>
      </w:pPr>
      <w:r w:rsidRPr="00801C39">
        <w:t>Responding To Perceived Sin Or Error</w:t>
      </w:r>
      <w:r>
        <w:rPr>
          <w:webHidden/>
        </w:rPr>
        <w:tab/>
        <w:t>587</w:t>
      </w:r>
    </w:p>
    <w:p w14:paraId="3480EAC2" w14:textId="7099FF5A" w:rsidR="00801C39" w:rsidRDefault="00801C39" w:rsidP="00801C39">
      <w:pPr>
        <w:pStyle w:val="ToC33"/>
        <w:rPr>
          <w:rFonts w:eastAsiaTheme="minorEastAsia"/>
          <w:lang w:val="en-IN" w:bidi="hi-IN"/>
        </w:rPr>
      </w:pPr>
      <w:r w:rsidRPr="00801C39">
        <w:t>The Wise Steward</w:t>
      </w:r>
      <w:r>
        <w:rPr>
          <w:webHidden/>
        </w:rPr>
        <w:tab/>
        <w:t>587</w:t>
      </w:r>
    </w:p>
    <w:p w14:paraId="50BAD4B0" w14:textId="200F80BD" w:rsidR="00801C39" w:rsidRDefault="00801C39" w:rsidP="00801C39">
      <w:pPr>
        <w:pStyle w:val="ToC22"/>
        <w:rPr>
          <w:lang w:val="en-IN" w:bidi="hi-IN"/>
        </w:rPr>
      </w:pPr>
      <w:r w:rsidRPr="00801C39">
        <w:rPr>
          <w:rFonts w:ascii="Calibri" w:hAnsi="Calibri" w:cs="Calibri"/>
        </w:rPr>
        <w:t>2001.05.1.01 A Challenge To Each One Of Us</w:t>
      </w:r>
      <w:r>
        <w:rPr>
          <w:webHidden/>
        </w:rPr>
        <w:tab/>
        <w:t>590</w:t>
      </w:r>
    </w:p>
    <w:p w14:paraId="2A7E5754" w14:textId="7DDA7535" w:rsidR="00801C39" w:rsidRDefault="00801C39" w:rsidP="00801C39">
      <w:pPr>
        <w:pStyle w:val="ToC33"/>
        <w:rPr>
          <w:rFonts w:eastAsiaTheme="minorEastAsia"/>
          <w:lang w:val="en-IN" w:bidi="hi-IN"/>
        </w:rPr>
      </w:pPr>
      <w:r w:rsidRPr="00801C39">
        <w:t>Headline</w:t>
      </w:r>
      <w:r>
        <w:rPr>
          <w:webHidden/>
        </w:rPr>
        <w:tab/>
        <w:t>590</w:t>
      </w:r>
    </w:p>
    <w:p w14:paraId="4BE900DD" w14:textId="677DC517" w:rsidR="00801C39" w:rsidRDefault="00801C39" w:rsidP="00801C39">
      <w:pPr>
        <w:pStyle w:val="ToC33"/>
        <w:rPr>
          <w:rFonts w:eastAsiaTheme="minorEastAsia"/>
          <w:lang w:val="en-IN" w:bidi="hi-IN"/>
        </w:rPr>
      </w:pPr>
      <w:r w:rsidRPr="00801C39">
        <w:t>Key Words / Key Phrases</w:t>
      </w:r>
      <w:r>
        <w:rPr>
          <w:webHidden/>
        </w:rPr>
        <w:tab/>
        <w:t>591</w:t>
      </w:r>
    </w:p>
    <w:p w14:paraId="44D305D6" w14:textId="0EF9C66E" w:rsidR="00801C39" w:rsidRDefault="00801C39" w:rsidP="00801C39">
      <w:pPr>
        <w:pStyle w:val="ToC33"/>
        <w:rPr>
          <w:rFonts w:eastAsiaTheme="minorEastAsia"/>
          <w:lang w:val="en-IN" w:bidi="hi-IN"/>
        </w:rPr>
      </w:pPr>
      <w:r w:rsidRPr="00801C39">
        <w:t>Introduction</w:t>
      </w:r>
      <w:r>
        <w:rPr>
          <w:webHidden/>
        </w:rPr>
        <w:tab/>
        <w:t>591</w:t>
      </w:r>
    </w:p>
    <w:p w14:paraId="6E93BDA1" w14:textId="31D12DE2" w:rsidR="00801C39" w:rsidRDefault="00801C39" w:rsidP="00801C39">
      <w:pPr>
        <w:pStyle w:val="ToC33"/>
        <w:rPr>
          <w:rFonts w:eastAsiaTheme="minorEastAsia"/>
          <w:lang w:val="en-IN" w:bidi="hi-IN"/>
        </w:rPr>
      </w:pPr>
      <w:r w:rsidRPr="00801C39">
        <w:t>What The World Needs Is Jesus</w:t>
      </w:r>
      <w:r>
        <w:rPr>
          <w:webHidden/>
        </w:rPr>
        <w:tab/>
        <w:t>591</w:t>
      </w:r>
    </w:p>
    <w:p w14:paraId="3C98AC22" w14:textId="03B59DD2" w:rsidR="00E444DC" w:rsidRPr="00E444DC" w:rsidRDefault="00801C39" w:rsidP="00E444DC">
      <w:pPr>
        <w:pStyle w:val="ToC11"/>
      </w:pPr>
      <w:r w:rsidRPr="00801C39">
        <w:t>Table of Contents of Volume 9 - Part 2</w:t>
      </w:r>
      <w:r>
        <w:rPr>
          <w:webHidden/>
        </w:rPr>
        <w:tab/>
        <w:t>595</w:t>
      </w:r>
    </w:p>
    <w:p w14:paraId="529675C1" w14:textId="77777777" w:rsidR="005F01EC" w:rsidRPr="005F01EC" w:rsidRDefault="005F01EC" w:rsidP="005F01EC">
      <w:pPr>
        <w:sectPr w:rsidR="005F01EC" w:rsidRPr="005F01EC" w:rsidSect="003378BE">
          <w:pgSz w:w="11909" w:h="16834" w:code="9"/>
          <w:pgMar w:top="1440" w:right="1152" w:bottom="1440" w:left="1728" w:header="576" w:footer="576" w:gutter="0"/>
          <w:cols w:space="708"/>
          <w:titlePg/>
          <w:docGrid w:linePitch="360"/>
        </w:sectPr>
      </w:pPr>
    </w:p>
    <w:p w14:paraId="71303E55" w14:textId="77777777" w:rsidR="003E0D73" w:rsidRDefault="003E0D73" w:rsidP="003E0D73">
      <w:pPr>
        <w:pStyle w:val="NoSpacing"/>
      </w:pPr>
    </w:p>
    <w:p w14:paraId="62D43F2F" w14:textId="77777777" w:rsidR="003E0D73" w:rsidRDefault="003E0D73" w:rsidP="003E0D73">
      <w:pPr>
        <w:pStyle w:val="NoSpacing"/>
        <w:rPr>
          <w:rFonts w:ascii="Calibri" w:hAnsi="Calibri" w:cs="Calibri"/>
        </w:rPr>
      </w:pPr>
    </w:p>
    <w:p w14:paraId="0388D51B" w14:textId="77777777" w:rsidR="003E0D73" w:rsidRDefault="003E0D73" w:rsidP="003E0D73">
      <w:pPr>
        <w:pStyle w:val="NoSpacing"/>
        <w:rPr>
          <w:rFonts w:ascii="Calibri" w:hAnsi="Calibri" w:cs="Calibri"/>
        </w:rPr>
      </w:pPr>
    </w:p>
    <w:p w14:paraId="336416EB" w14:textId="77777777" w:rsidR="003E0D73" w:rsidRDefault="003E0D73" w:rsidP="003E0D73">
      <w:pPr>
        <w:pStyle w:val="NoSpacing"/>
        <w:rPr>
          <w:rFonts w:ascii="Calibri" w:hAnsi="Calibri" w:cs="Calibri"/>
        </w:rPr>
      </w:pPr>
    </w:p>
    <w:p w14:paraId="21D0125C" w14:textId="77777777" w:rsidR="003E0D73" w:rsidRDefault="003E0D73" w:rsidP="003E0D73">
      <w:pPr>
        <w:pStyle w:val="Title"/>
        <w:rPr>
          <w:rFonts w:ascii="Calibri" w:hAnsi="Calibri" w:cs="Calibri"/>
        </w:rPr>
      </w:pPr>
      <w:r>
        <w:rPr>
          <w:rFonts w:ascii="Calibri" w:hAnsi="Calibri" w:cs="Calibri"/>
        </w:rPr>
        <w:t>The Almighty Creator Desires</w:t>
      </w:r>
      <w:r>
        <w:rPr>
          <w:rFonts w:ascii="Calibri" w:hAnsi="Calibri" w:cs="Calibri"/>
        </w:rPr>
        <w:br/>
        <w:t>a DEEP PERSONAL Relationship with YOU!</w:t>
      </w:r>
    </w:p>
    <w:p w14:paraId="465D16DB" w14:textId="77777777" w:rsidR="003E0D73" w:rsidRDefault="003E0D73" w:rsidP="003E0D73">
      <w:pPr>
        <w:pStyle w:val="NoSpacing"/>
        <w:rPr>
          <w:rFonts w:ascii="Calibri" w:hAnsi="Calibri" w:cs="Calibri"/>
        </w:rPr>
      </w:pPr>
    </w:p>
    <w:p w14:paraId="7C42BBAD" w14:textId="77777777" w:rsidR="00A64585" w:rsidRDefault="00A64585" w:rsidP="003E0D73">
      <w:pPr>
        <w:pStyle w:val="NoSpacing"/>
        <w:rPr>
          <w:rFonts w:ascii="Calibri" w:hAnsi="Calibri" w:cs="Calibri"/>
        </w:rPr>
      </w:pPr>
    </w:p>
    <w:p w14:paraId="2726E02C" w14:textId="77777777" w:rsidR="003E0D73" w:rsidRDefault="003E0D73" w:rsidP="003E0D73">
      <w:pPr>
        <w:pStyle w:val="Subtitle"/>
        <w:rPr>
          <w:rFonts w:ascii="Calibri" w:hAnsi="Calibri" w:cs="Calibri"/>
        </w:rPr>
      </w:pPr>
      <w:r>
        <w:rPr>
          <w:rFonts w:ascii="Calibri" w:hAnsi="Calibri" w:cs="Calibri"/>
        </w:rPr>
        <w:t>Volume 9: Part 2</w:t>
      </w:r>
    </w:p>
    <w:p w14:paraId="1972C96F" w14:textId="77777777" w:rsidR="003E0D73" w:rsidRDefault="003E0D73" w:rsidP="003E0D73">
      <w:pPr>
        <w:pStyle w:val="NoSpacing"/>
        <w:rPr>
          <w:rFonts w:ascii="Calibri" w:hAnsi="Calibri" w:cs="Calibri"/>
        </w:rPr>
      </w:pPr>
    </w:p>
    <w:p w14:paraId="63A66BCF" w14:textId="77777777" w:rsidR="003E0D73" w:rsidRDefault="003E0D73" w:rsidP="003E0D73">
      <w:pPr>
        <w:pStyle w:val="Subtitle"/>
        <w:rPr>
          <w:rFonts w:ascii="Calibri" w:hAnsi="Calibri" w:cs="Calibri"/>
        </w:rPr>
      </w:pPr>
      <w:r>
        <w:rPr>
          <w:rFonts w:ascii="Calibri" w:hAnsi="Calibri" w:cs="Calibri"/>
        </w:rPr>
        <w:t xml:space="preserve">Articles </w:t>
      </w:r>
      <w:bookmarkStart w:id="10" w:name="_Hlk6568171"/>
      <w:r>
        <w:rPr>
          <w:rFonts w:ascii="Calibri" w:hAnsi="Calibri" w:cs="Calibri"/>
        </w:rPr>
        <w:t>Published During 2001 Continued</w:t>
      </w:r>
    </w:p>
    <w:p w14:paraId="0282BECB" w14:textId="77777777" w:rsidR="003E0D73" w:rsidRDefault="003E0D73" w:rsidP="00A64585">
      <w:pPr>
        <w:pStyle w:val="Subtitle"/>
        <w:rPr>
          <w:rFonts w:ascii="Calibri" w:hAnsi="Calibri" w:cs="Calibri"/>
        </w:rPr>
      </w:pPr>
      <w:r>
        <w:rPr>
          <w:rFonts w:ascii="Calibri" w:hAnsi="Calibri" w:cs="Calibri"/>
        </w:rPr>
        <w:t xml:space="preserve">This Volume Traces my Journey from Deeply Committed Charismatic Christian with Numerous Experiences of the Almighty to Deeply Committed Believer in the Almighty </w:t>
      </w:r>
      <w:bookmarkEnd w:id="10"/>
      <w:r>
        <w:rPr>
          <w:rFonts w:ascii="Calibri" w:hAnsi="Calibri" w:cs="Calibri"/>
        </w:rPr>
        <w:t>Creator</w:t>
      </w:r>
    </w:p>
    <w:p w14:paraId="6CDE1602" w14:textId="77777777" w:rsidR="00A64585" w:rsidRDefault="00A64585" w:rsidP="00A64585">
      <w:pPr>
        <w:pStyle w:val="NoSpacing"/>
      </w:pPr>
    </w:p>
    <w:p w14:paraId="1EFF47A3" w14:textId="77777777" w:rsidR="00A64585" w:rsidRPr="00A64585" w:rsidRDefault="00A64585" w:rsidP="00A64585">
      <w:pPr>
        <w:pStyle w:val="NoSpacing"/>
      </w:pPr>
    </w:p>
    <w:p w14:paraId="426BFAD4" w14:textId="77777777" w:rsidR="003E0D73" w:rsidRDefault="003E0D73" w:rsidP="003E0D73">
      <w:pPr>
        <w:pStyle w:val="NoSpacing"/>
        <w:rPr>
          <w:rFonts w:ascii="Calibri" w:hAnsi="Calibri" w:cs="Calibri"/>
        </w:rPr>
      </w:pPr>
    </w:p>
    <w:p w14:paraId="43825CD9" w14:textId="77777777" w:rsidR="007A1181" w:rsidRDefault="007A1181" w:rsidP="007A48E0">
      <w:pPr>
        <w:pStyle w:val="NoSpacing"/>
        <w:rPr>
          <w:rFonts w:cs="Calibri"/>
          <w:noProof/>
        </w:rPr>
        <w:sectPr w:rsidR="007A1181" w:rsidSect="003378BE">
          <w:footerReference w:type="first" r:id="rId19"/>
          <w:pgSz w:w="11909" w:h="16834" w:code="9"/>
          <w:pgMar w:top="1440" w:right="1152" w:bottom="1440" w:left="1728" w:header="576" w:footer="576" w:gutter="0"/>
          <w:pgNumType w:start="1"/>
          <w:cols w:space="708"/>
          <w:titlePg/>
          <w:docGrid w:linePitch="360"/>
        </w:sectPr>
      </w:pPr>
    </w:p>
    <w:p w14:paraId="7B30D5C2" w14:textId="77777777" w:rsidR="000625B2" w:rsidRDefault="000625B2" w:rsidP="000625B2">
      <w:pPr>
        <w:jc w:val="center"/>
      </w:pPr>
      <w:r>
        <w:lastRenderedPageBreak/>
        <w:t>This page is intentionally kept blank.</w:t>
      </w:r>
    </w:p>
    <w:p w14:paraId="1B856705" w14:textId="77777777" w:rsidR="00064A10" w:rsidRDefault="00064A10" w:rsidP="007A48E0">
      <w:pPr>
        <w:pStyle w:val="NoSpacing"/>
        <w:rPr>
          <w:rFonts w:cs="Calibri"/>
          <w:noProof/>
        </w:rPr>
      </w:pPr>
    </w:p>
    <w:p w14:paraId="67CDE1E3" w14:textId="77777777" w:rsidR="007A1181" w:rsidRDefault="007A1181" w:rsidP="0078182C">
      <w:pPr>
        <w:rPr>
          <w:rFonts w:cs="Calibri"/>
          <w:noProof/>
        </w:rPr>
      </w:pPr>
    </w:p>
    <w:p w14:paraId="605FAEB5" w14:textId="77777777" w:rsidR="000625B2" w:rsidRDefault="000625B2" w:rsidP="0078182C">
      <w:pPr>
        <w:rPr>
          <w:rFonts w:cs="Calibri"/>
          <w:noProof/>
        </w:rPr>
        <w:sectPr w:rsidR="000625B2" w:rsidSect="003378BE">
          <w:pgSz w:w="11909" w:h="16834" w:code="9"/>
          <w:pgMar w:top="1440" w:right="1152" w:bottom="1440" w:left="1728" w:header="576" w:footer="576" w:gutter="0"/>
          <w:cols w:space="708"/>
          <w:titlePg/>
          <w:docGrid w:linePitch="360"/>
        </w:sectPr>
      </w:pPr>
    </w:p>
    <w:p w14:paraId="51BE4F83" w14:textId="77777777" w:rsidR="00435248" w:rsidRDefault="00435248" w:rsidP="00435248">
      <w:bookmarkStart w:id="11" w:name="_Hlk6568872"/>
    </w:p>
    <w:p w14:paraId="0CFD34CD" w14:textId="77777777" w:rsidR="00435248" w:rsidRPr="00A64585" w:rsidRDefault="003E0D73" w:rsidP="00A64585">
      <w:pPr>
        <w:pStyle w:val="SecHeading"/>
      </w:pPr>
      <w:bookmarkStart w:id="12" w:name="_Toc8070879"/>
      <w:bookmarkStart w:id="13" w:name="_Toc10072624"/>
      <w:r w:rsidRPr="00A64585">
        <w:t>Published in 2001 Continued</w:t>
      </w:r>
      <w:bookmarkEnd w:id="12"/>
      <w:bookmarkEnd w:id="13"/>
    </w:p>
    <w:p w14:paraId="68DF58A3" w14:textId="77777777" w:rsidR="00D72378" w:rsidRDefault="00F729F9" w:rsidP="00893B15">
      <w:pPr>
        <w:pStyle w:val="Heading2"/>
        <w:rPr>
          <w:rFonts w:ascii="Calibri" w:hAnsi="Calibri" w:cs="Calibri"/>
          <w:szCs w:val="26"/>
        </w:rPr>
      </w:pPr>
      <w:bookmarkStart w:id="14" w:name="_Toc8070880"/>
      <w:bookmarkStart w:id="15" w:name="_Hlk6568489"/>
      <w:bookmarkStart w:id="16" w:name="_Toc10072625"/>
      <w:r w:rsidRPr="00177D30">
        <w:rPr>
          <w:rFonts w:ascii="Calibri" w:hAnsi="Calibri" w:cs="Calibri"/>
          <w:szCs w:val="26"/>
        </w:rPr>
        <w:t>2001.05.1.02 Living Faith Versus Dead Dogma</w:t>
      </w:r>
      <w:bookmarkEnd w:id="14"/>
      <w:bookmarkEnd w:id="16"/>
    </w:p>
    <w:p w14:paraId="5B585FF2" w14:textId="77777777" w:rsidR="00D72378" w:rsidRDefault="00F729F9" w:rsidP="00893B15">
      <w:bookmarkStart w:id="17" w:name="_Hlk6568762"/>
      <w:r w:rsidRPr="00893B15">
        <w:rPr>
          <w:rFonts w:cs="Calibri"/>
          <w:b/>
          <w:bCs/>
          <w:szCs w:val="24"/>
        </w:rPr>
        <w:t>COPYRIGHT (c) by L Tyler, 01/14/01</w:t>
      </w:r>
    </w:p>
    <w:p w14:paraId="6865B4FB" w14:textId="77777777" w:rsidR="00D72378" w:rsidRDefault="00F729F9" w:rsidP="00893B15">
      <w:r w:rsidRPr="00893B15">
        <w:rPr>
          <w:rFonts w:cs="Calibri"/>
          <w:szCs w:val="24"/>
        </w:rPr>
        <w:t>Greetings in the Name of the Lord Jesus Christ,</w:t>
      </w:r>
    </w:p>
    <w:p w14:paraId="20DCFADF" w14:textId="77777777" w:rsidR="00F729F9" w:rsidRPr="00893B15" w:rsidRDefault="00F729F9" w:rsidP="00665A2B">
      <w:pPr>
        <w:pStyle w:val="Heading30"/>
      </w:pPr>
      <w:bookmarkStart w:id="18" w:name="_Toc10072626"/>
      <w:r w:rsidRPr="00893B15">
        <w:t>HEADLINE</w:t>
      </w:r>
      <w:bookmarkEnd w:id="18"/>
    </w:p>
    <w:p w14:paraId="5890EFE3" w14:textId="77777777" w:rsidR="00D72378" w:rsidRDefault="00F729F9" w:rsidP="00893B15">
      <w:r w:rsidRPr="00893B15">
        <w:rPr>
          <w:rFonts w:cs="Calibri"/>
          <w:szCs w:val="24"/>
        </w:rPr>
        <w:t>This article, by Ron Tyler, contrasts living faith with dead faith by referring to the lives of a number of Believers who have lived in recent centuries.</w:t>
      </w:r>
    </w:p>
    <w:p w14:paraId="4B4FBE1E" w14:textId="77777777" w:rsidR="00D72378" w:rsidRDefault="00F729F9" w:rsidP="00893B15">
      <w:r w:rsidRPr="00893B15">
        <w:rPr>
          <w:rFonts w:cs="Calibri"/>
          <w:szCs w:val="24"/>
        </w:rPr>
        <w:t>In particular, by citing the life of George Mueller who faithfully recorded in ten volumes every instance of miraculous answer to prayer throughout his ministry, as well as the reports of many others, the article demonstrates that living faith in the Lord Jesus Christ is valid and viable in this age.</w:t>
      </w:r>
    </w:p>
    <w:p w14:paraId="4D3D58E4" w14:textId="77777777" w:rsidR="00D72378" w:rsidRDefault="00F729F9" w:rsidP="00893B15">
      <w:r w:rsidRPr="00893B15">
        <w:rPr>
          <w:rFonts w:cs="Calibri"/>
          <w:szCs w:val="24"/>
        </w:rPr>
        <w:t>Any believer reading this article will be challenged to ask themselves whether they are living by faith or living by the ways of the world.</w:t>
      </w:r>
    </w:p>
    <w:p w14:paraId="4588146B" w14:textId="77777777" w:rsidR="00F729F9" w:rsidRPr="00893B15" w:rsidRDefault="00F729F9" w:rsidP="00665A2B">
      <w:pPr>
        <w:pStyle w:val="Heading30"/>
      </w:pPr>
      <w:bookmarkStart w:id="19" w:name="_Toc10072627"/>
      <w:r w:rsidRPr="00893B15">
        <w:t>KEY WORDS / KEY PHRASES</w:t>
      </w:r>
      <w:bookmarkEnd w:id="19"/>
    </w:p>
    <w:p w14:paraId="108434CD" w14:textId="77777777" w:rsidR="00D72378" w:rsidRDefault="00F729F9" w:rsidP="00893B15">
      <w:r w:rsidRPr="00893B15">
        <w:rPr>
          <w:rFonts w:cs="Calibri"/>
          <w:szCs w:val="24"/>
        </w:rPr>
        <w:t>faith, miracles, living faith, dead faith, dogma, statistical evidence, testimonies.</w:t>
      </w:r>
    </w:p>
    <w:p w14:paraId="3AEA4D7A" w14:textId="77777777" w:rsidR="00F729F9" w:rsidRPr="00893B15" w:rsidRDefault="00F729F9" w:rsidP="00665A2B">
      <w:pPr>
        <w:pStyle w:val="Heading30"/>
      </w:pPr>
      <w:bookmarkStart w:id="20" w:name="_Toc10072628"/>
      <w:r w:rsidRPr="00893B15">
        <w:t>SUMMARY</w:t>
      </w:r>
      <w:bookmarkEnd w:id="20"/>
    </w:p>
    <w:p w14:paraId="49AB1337" w14:textId="77777777" w:rsidR="00D72378" w:rsidRDefault="00F729F9" w:rsidP="00893B15">
      <w:r w:rsidRPr="00893B15">
        <w:rPr>
          <w:rFonts w:cs="Calibri"/>
          <w:szCs w:val="24"/>
        </w:rPr>
        <w:t>The article sets out to contrast living faith with dead dogma by stating that living faith is “characterised by abundant and supernatural Life, newness, new creations and compassionately cherishing Loving in deed and in Truth”.</w:t>
      </w:r>
    </w:p>
    <w:p w14:paraId="430D1346" w14:textId="77777777" w:rsidR="00D72378" w:rsidRDefault="00F729F9" w:rsidP="00893B15">
      <w:r w:rsidRPr="00893B15">
        <w:rPr>
          <w:rFonts w:cs="Calibri"/>
          <w:szCs w:val="24"/>
        </w:rPr>
        <w:t>It is suggested that living faith is faith that is accompanied by miraculously supported works and suggests that there is ample empirical proof of this in the recent past.</w:t>
      </w:r>
    </w:p>
    <w:p w14:paraId="67A94CA7" w14:textId="77777777" w:rsidR="00D72378" w:rsidRDefault="00F729F9" w:rsidP="00893B15">
      <w:r w:rsidRPr="00893B15">
        <w:rPr>
          <w:rFonts w:cs="Calibri"/>
          <w:szCs w:val="24"/>
        </w:rPr>
        <w:t>The author attests briefly to miracles in his own life and then reports the record of one George Mueller of the faith orphanages of Bristol England who from 1835 kept a meticulous record of God’s miraculous provision in his life in answer to prayer.  This was founded on the experience of Franke who adopted a rigorous discipline not to solicit funds, advertise needs, or conduct fund raisers.  Franke determined to depend solely on Jesus for not only his own provision and care, but also for the provision and care of the orphans in his care.  When he needed something, instead of asking people, he prayed to the Father in Jesus name and he received not only enough for himself but also for his orphans.</w:t>
      </w:r>
    </w:p>
    <w:p w14:paraId="64EE95E8" w14:textId="77777777" w:rsidR="00D72378" w:rsidRDefault="00F729F9" w:rsidP="00893B15">
      <w:r w:rsidRPr="00893B15">
        <w:rPr>
          <w:rFonts w:cs="Calibri"/>
          <w:szCs w:val="24"/>
        </w:rPr>
        <w:t xml:space="preserve">George Mueller’s experience is recorded in a ten volume book with details of every need, the prayer that was prayed and the miraculous answer that was received.  It is reported that the statistical </w:t>
      </w:r>
      <w:r w:rsidRPr="00893B15">
        <w:rPr>
          <w:rFonts w:cs="Calibri"/>
          <w:szCs w:val="24"/>
        </w:rPr>
        <w:lastRenderedPageBreak/>
        <w:t>probability of this provision taking place by chance, luck or circumstances exceeds one in one hundred billion.</w:t>
      </w:r>
    </w:p>
    <w:p w14:paraId="2FF9CD0F" w14:textId="77777777" w:rsidR="00D72378" w:rsidRDefault="00F729F9" w:rsidP="00893B15">
      <w:r w:rsidRPr="00893B15">
        <w:rPr>
          <w:rFonts w:cs="Calibri"/>
          <w:szCs w:val="24"/>
        </w:rPr>
        <w:t>Further details are provided of the lives of many other recent Saints and reference is provided to sources for books, etc on these testimonies.</w:t>
      </w:r>
    </w:p>
    <w:p w14:paraId="1D3C81E2" w14:textId="77777777" w:rsidR="00D72378" w:rsidRDefault="00F729F9" w:rsidP="00893B15">
      <w:r w:rsidRPr="00893B15">
        <w:rPr>
          <w:rFonts w:cs="Calibri"/>
          <w:szCs w:val="24"/>
        </w:rPr>
        <w:t>Suggested prayer is offered and the attributes of those who subscribe to dogma and not living faith are discussed.</w:t>
      </w:r>
    </w:p>
    <w:p w14:paraId="354F6EE1" w14:textId="77777777" w:rsidR="00D72378" w:rsidRDefault="00F729F9" w:rsidP="00665A2B">
      <w:r>
        <w:t>We commend this article to you to assist to build your faith.</w:t>
      </w:r>
    </w:p>
    <w:p w14:paraId="435D74EC" w14:textId="77777777" w:rsidR="00D72378" w:rsidRDefault="00F729F9" w:rsidP="00665A2B">
      <w:pPr>
        <w:pStyle w:val="Heading30"/>
      </w:pPr>
      <w:bookmarkStart w:id="21" w:name="_Toc10072629"/>
      <w:r w:rsidRPr="00893B15">
        <w:t>LIVING FAITH IN OUR LIVING GOD JESUS versus DEAD DOGMA AND DEBATES</w:t>
      </w:r>
      <w:bookmarkEnd w:id="21"/>
    </w:p>
    <w:p w14:paraId="735B4AA3" w14:textId="77777777" w:rsidR="00D72378" w:rsidRDefault="00F729F9" w:rsidP="00893B15">
      <w:r w:rsidRPr="00893B15">
        <w:rPr>
          <w:rFonts w:cs="Calibri"/>
          <w:b/>
          <w:bCs/>
          <w:szCs w:val="24"/>
        </w:rPr>
        <w:t>COPYRIGHT (c) by L. Tyler, 01/14/01</w:t>
      </w:r>
    </w:p>
    <w:p w14:paraId="104B454E" w14:textId="77777777" w:rsidR="00F729F9" w:rsidRPr="00893B15" w:rsidRDefault="00F729F9" w:rsidP="00893B15">
      <w:r w:rsidRPr="00893B15">
        <w:rPr>
          <w:rFonts w:cs="Calibri"/>
          <w:szCs w:val="24"/>
        </w:rPr>
        <w:t xml:space="preserve">For unedited and free distribution </w:t>
      </w:r>
      <w:hyperlink r:id="rId20" w:history="1">
        <w:r w:rsidRPr="00893B15">
          <w:rPr>
            <w:rStyle w:val="Hyperlink"/>
            <w:rFonts w:cs="Calibri"/>
            <w:szCs w:val="24"/>
          </w:rPr>
          <w:t>oldservant8@yahoo.com</w:t>
        </w:r>
      </w:hyperlink>
    </w:p>
    <w:p w14:paraId="32AE7F01" w14:textId="77777777" w:rsidR="00D72378" w:rsidRDefault="00614D0A" w:rsidP="00893B15">
      <w:hyperlink r:id="rId21" w:history="1">
        <w:r w:rsidR="00F729F9" w:rsidRPr="00893B15">
          <w:rPr>
            <w:rStyle w:val="Hyperlink"/>
            <w:rFonts w:cs="Calibri"/>
            <w:szCs w:val="24"/>
          </w:rPr>
          <w:t>oldeservant@excite.com</w:t>
        </w:r>
      </w:hyperlink>
      <w:r w:rsidR="00F729F9" w:rsidRPr="00893B15">
        <w:rPr>
          <w:rFonts w:cs="Calibri"/>
          <w:szCs w:val="24"/>
        </w:rPr>
        <w:t xml:space="preserve"> PO Box 734, El Centro, CA 92244, USA</w:t>
      </w:r>
    </w:p>
    <w:p w14:paraId="6B4B0FA5" w14:textId="77777777" w:rsidR="00D72378" w:rsidRDefault="00F729F9" w:rsidP="00665A2B">
      <w:pPr>
        <w:pStyle w:val="Heading4"/>
      </w:pPr>
      <w:r w:rsidRPr="00893B15">
        <w:t>PART ONE OF TWO</w:t>
      </w:r>
    </w:p>
    <w:p w14:paraId="39A41551" w14:textId="77777777" w:rsidR="00D72378" w:rsidRDefault="00F729F9" w:rsidP="00893B15">
      <w:r w:rsidRPr="00893B15">
        <w:rPr>
          <w:rFonts w:cs="Calibri"/>
          <w:szCs w:val="24"/>
        </w:rPr>
        <w:t>Living faith in a living God who is Creator, in He Who is Life, in He Who is compassionately cherishing Love, in a faith-Being who is alive powerfully, creatively, compassionately and full of cherishing Love; such living faith is manifested supernaturally, is regenerating, is creative and is a miracle among humans.</w:t>
      </w:r>
    </w:p>
    <w:p w14:paraId="66D29F50" w14:textId="77777777" w:rsidR="00D72378" w:rsidRDefault="00F729F9" w:rsidP="00893B15">
      <w:r w:rsidRPr="00893B15">
        <w:rPr>
          <w:rFonts w:cs="Calibri"/>
          <w:szCs w:val="24"/>
        </w:rPr>
        <w:t>Dead dogma is just that, dead.  It has no more power, life, or creativity than that which Jesus has allowed Satan and His demons to have.  It does not supernaturally lift its believers above their own abilities, thoughts and weaknesses for compassionately cherishing Love, Truth, Enlightenment and Everlasting Life.  The living dead recognize the living dead and understand them and their dead dogma.  The living dead believe that living dead is normal, the human lot in life.</w:t>
      </w:r>
    </w:p>
    <w:p w14:paraId="3936A691" w14:textId="77777777" w:rsidR="00D72378" w:rsidRDefault="00F729F9" w:rsidP="00893B15">
      <w:r w:rsidRPr="00893B15">
        <w:rPr>
          <w:rFonts w:cs="Calibri"/>
          <w:szCs w:val="24"/>
        </w:rPr>
        <w:t>Living faith is characterized by abundant and supernatural Life, newness, new creations, and compassionately cherishing Loving in deed and in Truth.  Living faith is evidenced by a life characterized as above the natural abilities or natural inclinations of those who have it for compassionately cherishing Love.  Living faith loves supernaturally, turns the cheek, endures persecution, overcomes evil with good, visits the poor, clothes the homeless, bears other's burdens -- joyfully with thanksgiving.  The living dead see those of living and loving faith and wonder to themselves, "What are they so happy about?  What's wrong with them that they don't see there is nothing exceptional to live for?  Why are they so stupid as to believe in real love, in a living Jesus of Bethlehem?"</w:t>
      </w:r>
    </w:p>
    <w:p w14:paraId="00A0CEBD" w14:textId="77777777" w:rsidR="00D72378" w:rsidRDefault="00F729F9" w:rsidP="00893B15">
      <w:r w:rsidRPr="00893B15">
        <w:rPr>
          <w:rFonts w:cs="Calibri"/>
          <w:szCs w:val="24"/>
        </w:rPr>
        <w:t>The dead dogma of those of the synagogue of Caiaphas, Annanias, Korah, hardened necks, the stiff necked, the proud actors, the stubborn, the rebellious, the uncircumcised of heart, prophet killers, Messiah Jesus rejectors, Apostle Paul rejectors; such dead dogma is better at killing than life renewing, hating than Loving, and faulting than edifying.</w:t>
      </w:r>
    </w:p>
    <w:p w14:paraId="3427D5C5" w14:textId="77777777" w:rsidR="00D72378" w:rsidRDefault="00F729F9" w:rsidP="00893B15">
      <w:r w:rsidRPr="00893B15">
        <w:rPr>
          <w:rFonts w:cs="Calibri"/>
          <w:szCs w:val="24"/>
        </w:rPr>
        <w:t xml:space="preserve">For those who have been renewed in Jesus and have seen the dead life of the dead dogmaticals, there is no question that JESUS IS ALIVE IN HEAVEN AND IN US.  But words are not enough because the Life one has from Living Faith in Jesus as Lord and Saviour is full of power, the miraculous, the supernatural.  I have experienced so many miraculous and supernatural events in my own life with Jesus that He is </w:t>
      </w:r>
      <w:r w:rsidRPr="00893B15">
        <w:rPr>
          <w:rFonts w:cs="Calibri"/>
          <w:szCs w:val="24"/>
        </w:rPr>
        <w:lastRenderedPageBreak/>
        <w:t>as or more real to me than my own body.  But how can you explain that to the dead dogmatics who having ears, hear not, having eyes, see not, having uncircumcised hearts, believe not?</w:t>
      </w:r>
    </w:p>
    <w:p w14:paraId="7740A761" w14:textId="77777777" w:rsidR="00D72378" w:rsidRDefault="00F729F9" w:rsidP="00893B15">
      <w:r w:rsidRPr="00893B15">
        <w:rPr>
          <w:rFonts w:cs="Calibri"/>
          <w:szCs w:val="24"/>
        </w:rPr>
        <w:t>The exciting thing is that there is empirical proof that Jesus rose from the dead and is working His will among His children.  As usual it is not easily available or so plain that it hits you in the face as irrefutable, because God has chosen that it is by the foolishness of preaching the Word that people are to come to know Him.  He appears to want people to come to Him because of His cherishing Love, liberating Truth, regenerating Enlightenment and everlasting Life with Him; rather than wanting them to come to Him out of fear or because of His supernatural power.  I could testify of the miracles He has done for me, the numerous times He saved my life, when He drove my car for me in traffic when I couldn't, but one of His servants, at the 20th century dawning of the modern scientific age, chose to set out to prove empirically that Jesus is alive and well on the planet Earth much better than I ever could.</w:t>
      </w:r>
    </w:p>
    <w:p w14:paraId="06621E27" w14:textId="77777777" w:rsidR="00D72378" w:rsidRDefault="00F729F9" w:rsidP="00893B15">
      <w:r w:rsidRPr="00893B15">
        <w:rPr>
          <w:rFonts w:cs="Calibri"/>
          <w:szCs w:val="24"/>
        </w:rPr>
        <w:t>His name was George Mueller of the faith orphanages of Bristol England.  A mentally disciplined teutonic student from Germany, Jesus saved Him, cleaned up his act and charged him with the care of thousands of Bristol's orphans.  George had been challenged to trust in God instead of people for the supplying of his needs by the life and practice of Franke in the operation of his orphanages in 1727.  Franke had determined not to solicit funds, advertise needs, or conduct fund raisers.  Franke determined to depend solely on Jesus for not only his own provision and care, but also for the provision and care of the orphans in his care.  When he needed something, instead of asking people he prayed to the Father in Jesus name and he received not only enough for himself but also for his orphans.</w:t>
      </w:r>
    </w:p>
    <w:p w14:paraId="7D2B7B3B" w14:textId="77777777" w:rsidR="00D72378" w:rsidRDefault="00F729F9" w:rsidP="00893B15">
      <w:r w:rsidRPr="00893B15">
        <w:rPr>
          <w:rFonts w:cs="Calibri"/>
          <w:szCs w:val="24"/>
        </w:rPr>
        <w:t>It was 1835 and George had already experienced Jesus' miraculous provision in answer to prayer alone as he pastored in local chapels.  He had determined that if Jesus could take care of him, a very poor man; if he could care for children in an orphanage as he felt Jesus leading; if He would give him the strength and courage to ask no person but God in Jesus' Name for anything -- to ask only Him for the money needed for the children, the staff, his wife and he; then indeed he would be able to prove by the specific answers to specific prayers that Jesus is alive and well on planet Earth, hearing and answering prayers today as He promised He would.</w:t>
      </w:r>
    </w:p>
    <w:p w14:paraId="08238810" w14:textId="77777777" w:rsidR="00D72378" w:rsidRDefault="00F729F9" w:rsidP="00893B15">
      <w:r w:rsidRPr="00893B15">
        <w:rPr>
          <w:rFonts w:cs="Calibri"/>
          <w:szCs w:val="24"/>
        </w:rPr>
        <w:t>He determined to keep a careful record of each and every need, the prayer about that need, and the miraculous answer to prayer that met that need.  Before he finished he had completed what is now available as a ten volume record of need, prayer and miraculous provision.  The newspapers of the time are still available on microfiche at the public libraries for those who want to confirm that there was no human record of George soliciting funds from people, taking offerings, having fund raisers and advertising needs.  George, his wife and his helpers with the orphans never lived affluently or sumptuously, but were rather Spartan in their living standards, yet over 20 million dollars passed through their hands in provision for themselves and the tens of thousands of orphans who passed through their homes.</w:t>
      </w:r>
    </w:p>
    <w:p w14:paraId="56278A94" w14:textId="77777777" w:rsidR="00D72378" w:rsidRDefault="00F729F9" w:rsidP="00893B15">
      <w:r w:rsidRPr="00893B15">
        <w:rPr>
          <w:rFonts w:cs="Calibri"/>
          <w:szCs w:val="24"/>
        </w:rPr>
        <w:t xml:space="preserve">So where is the empirical evidence that Jesus is alive and well and answering prayers today?  If you take just one of those ten volumes and feed all the variables into the computer using the math science of statistics and probabilities to determine what the probabilities of that provision taking place merely by chance, luck, or circumstance, you would come up with a figure exceeding one in one hundred billion.  That miraculous provision scientifically can not be attributed to luck, chance and circumstance.  Such proof that it was impossible to explain what happened with George by mere luck and chance is still difficult to accept by the unbelievers and the skeptical, but it is a marvellous scientific confirmation </w:t>
      </w:r>
      <w:r w:rsidRPr="00893B15">
        <w:rPr>
          <w:rFonts w:cs="Calibri"/>
          <w:szCs w:val="24"/>
        </w:rPr>
        <w:lastRenderedPageBreak/>
        <w:t>of what we who have tasted Jesus already know -------- HE IS RISEN, RULING AND SOON TO COME AGAIN AND SET UP HIS KINGDOM ON EARTH AS HE PROMISED HE WOULD!!!!!!</w:t>
      </w:r>
    </w:p>
    <w:p w14:paraId="45FC3585" w14:textId="77777777" w:rsidR="00D72378" w:rsidRDefault="00F729F9" w:rsidP="00893B15">
      <w:r w:rsidRPr="00893B15">
        <w:rPr>
          <w:rFonts w:cs="Calibri"/>
          <w:szCs w:val="24"/>
        </w:rPr>
        <w:t>Brethren, we have a cloud of such witnesses about us, enough to embolden the faith of the most feeble among us, the doubting Thomases.  There is a veritable Hall of Fame of believers who have similarly experienced Jesus' miraculous answers to their specific prayers in a way that defies all of the odds, is virtually impossible in human terms, and demonstrates anew that HE IS RISEN, RULING AND SOON TO COME AGAIN!!!</w:t>
      </w:r>
    </w:p>
    <w:p w14:paraId="779DFC6A" w14:textId="77777777" w:rsidR="00D72378" w:rsidRDefault="00F729F9" w:rsidP="00893B15">
      <w:r w:rsidRPr="00893B15">
        <w:rPr>
          <w:rFonts w:cs="Calibri"/>
          <w:szCs w:val="24"/>
        </w:rPr>
        <w:t>Read the biographies and autobiographies of Hudson Taylor (England and China 1890's) who was led by Jesus to go to Jesus alone in prayer for his needs, the needs of his missionaries, the needs of his missions,and the needs of the Chinese converts.  No fund raisers allowed, no advertising of needs, and no bleeding heart appeals were allowed or employed.  If God provided for a work or worker, that was His blessing on the work or the worker.  If God didn't provide for a work or worker, that was God closing the door to that work.  Yet tens of millions of dollars and hundreds of workers flowed through the ministry until the Communists deported them.</w:t>
      </w:r>
    </w:p>
    <w:p w14:paraId="02E96B31" w14:textId="77777777" w:rsidR="00D72378" w:rsidRDefault="00F729F9" w:rsidP="00893B15">
      <w:r w:rsidRPr="00893B15">
        <w:rPr>
          <w:rFonts w:cs="Calibri"/>
          <w:szCs w:val="24"/>
        </w:rPr>
        <w:t>Read the biographies and autobiographies of Amy Carmichael (Ireland and India 1900), who went to India to serve her King and there was led to live, eat and dress as the people of India to whom she ministered; led to make no appeals for support or workers, solicited no funds, permitted no fund raisers; but made her needs and the needs of those with her known only to her Father and her immediate prayer partners and staff.  For decades she was able to maintain an up to date hospital and outpatient clinic, offer free medical care and hospitalization to those who came to Dohnavur for help, maintain a senior village for five hundred dependent adults and over a thousand orphans.  The ministry continues to day, long after her promotion to Heaven.</w:t>
      </w:r>
    </w:p>
    <w:p w14:paraId="4FC1F3DE" w14:textId="77777777" w:rsidR="00D72378" w:rsidRDefault="00F729F9" w:rsidP="00893B15">
      <w:r w:rsidRPr="00893B15">
        <w:rPr>
          <w:rFonts w:cs="Calibri"/>
          <w:szCs w:val="24"/>
        </w:rPr>
        <w:t>Read the biographies and autobiographies of Prince Kaboo of the Kru's of Monrovia Africa (aka "Samuel Morris" Africa and USA 1900) who was miraculously saved from a death by torture at the hands of enemies and animals, was miraculously led through the jungle for days as he fled, and miraculously led to the home of some Christians where Jesus saved him and gave him a whole new life.  His life is full of bold faith and miracles of people and provision.</w:t>
      </w:r>
    </w:p>
    <w:p w14:paraId="5EB566E9" w14:textId="77777777" w:rsidR="00D72378" w:rsidRDefault="00F729F9" w:rsidP="00893B15">
      <w:r w:rsidRPr="00893B15">
        <w:rPr>
          <w:rFonts w:cs="Calibri"/>
          <w:szCs w:val="24"/>
        </w:rPr>
        <w:t>Read the biographies and autobiographies of Sadhu Sundar Singh (India 1920) who fought with demons in spiritual warfare, whose daily provision was an unceasing string of miracles, whose miraculous encounters with wild animals was legendary and who supernaturally experienced Lord Jesus in a life style and ministry right out of Matthew 10.</w:t>
      </w:r>
    </w:p>
    <w:p w14:paraId="7039F2A0" w14:textId="77777777" w:rsidR="00D72378" w:rsidRDefault="00F729F9" w:rsidP="00893B15">
      <w:r w:rsidRPr="00893B15">
        <w:rPr>
          <w:rFonts w:cs="Calibri"/>
          <w:szCs w:val="24"/>
        </w:rPr>
        <w:t>Read the biographies and autobiographies of Corrie Ten Boom (Europe 1940's) and of Esther Ahn Kim (Ahn Ei Sook of Korea, 1940's).  Kim's awesome and amazing "If I Perish" was made into a film by the Japanese government as an act of penance after the war .  Corrie's books and movie speak the same miraculous living and overcoming faith.  Kim's tortured sufferings were so horrible that I became physically ill from reading it, yet she was miraculously preserved and delivered through that which would have surely killed me and most others.  Starved, emaciated, and debilitated she was empowered to do supernatural things I can't imagine myself doing.  These small, weak and not apparently extraordinary little women, Corrie and Kim, were provided with their equivalent of manna and quail, the blindness of their enemies in their face as with Elijah and Elisha -- all with a supernatural holy boldness, with praise and thanksgiving in sufferings that touch me to the core of my being.</w:t>
      </w:r>
    </w:p>
    <w:p w14:paraId="7A1DD93C" w14:textId="77777777" w:rsidR="00D72378" w:rsidRDefault="00F729F9" w:rsidP="00893B15">
      <w:r w:rsidRPr="00893B15">
        <w:rPr>
          <w:rFonts w:cs="Calibri"/>
          <w:szCs w:val="24"/>
        </w:rPr>
        <w:lastRenderedPageBreak/>
        <w:t>Read the biography / autobiography of Rabi R Maharaj (THE DEATH OF A GURU, England, Trinidad, India 1980's), and see how this Hindu guru went from experiencing the supernatural side of darkness, demons, miraculous occurrences, and demonic power; to experiencing the supernatural side of Jesus in his life, in his spiritual warfare against the demons he knew, and his spiritual warfare for his loved ones.  The world is quick to believe in spirit guides, spirits of the dead, but slow to believe the Word that these are evil spirits who are in warfare against Jesus and His host of angels for the souls and minds of humans.</w:t>
      </w:r>
    </w:p>
    <w:p w14:paraId="6623CF67" w14:textId="77777777" w:rsidR="00D72378" w:rsidRDefault="00F729F9" w:rsidP="00893B15">
      <w:r w:rsidRPr="00893B15">
        <w:rPr>
          <w:rFonts w:cs="Calibri"/>
          <w:b/>
          <w:bCs/>
          <w:szCs w:val="24"/>
        </w:rPr>
        <w:t>END OF PART ONE OF TWO</w:t>
      </w:r>
    </w:p>
    <w:p w14:paraId="06D87EF5" w14:textId="77777777" w:rsidR="00D72378" w:rsidRDefault="00F729F9" w:rsidP="00665A2B">
      <w:pPr>
        <w:pStyle w:val="Heading4"/>
      </w:pPr>
      <w:r w:rsidRPr="00893B15">
        <w:t>PART TWO</w:t>
      </w:r>
    </w:p>
    <w:p w14:paraId="3A8B3CFE" w14:textId="77777777" w:rsidR="00D72378" w:rsidRDefault="00F729F9" w:rsidP="00893B15">
      <w:r w:rsidRPr="00893B15">
        <w:rPr>
          <w:rFonts w:cs="Calibri"/>
          <w:szCs w:val="24"/>
        </w:rPr>
        <w:t>Read the biography / autobiography of Brother Andrew (Europe and USSR 1960's), of Catherine Marshall (USA 1970's), of Harold Morris (USA 1980's), of Becky Tirabassi (USA 1990's), of Gladys Alward (England and China, 1920's), of John Hyde (England and India, 1920), of Smith Wigglesworth (England 1910's), of David Wilkerson's Teen Challenge (Cross and the Switchblade, Nick Cruz's Run Baby Run, now in the USA), of the life changing ministries known as Pacific Gardens Mission (Unshackled), Turning Point, New Creations and Victory Outreach.  This doesn't even include all the charity ministries through Christian hospitals, clinics, the poor, the hungry, orphans and widows.</w:t>
      </w:r>
    </w:p>
    <w:p w14:paraId="0AAFBAC3" w14:textId="77777777" w:rsidR="00D72378" w:rsidRDefault="00F729F9" w:rsidP="00893B15">
      <w:r w:rsidRPr="00893B15">
        <w:rPr>
          <w:rFonts w:cs="Calibri"/>
          <w:szCs w:val="24"/>
        </w:rPr>
        <w:t>The dead faith of those of the synagogue of Caiaphas, Annanias, Korah, hardened necks, the stiff necked, the proud actors, the stubborn, the rebellious, the uncircumcised of heart, prophet killers, Messiah Jesus rejectors, Apostle Paul rejectors is better at killing than life renewing, hating than Loving, and faulting than edifying -- these have no such Hebrews 11 Hall of Fame, no such 2000 years testimony of miraculous and supernatural provision and care for the poor, the needy, for the orphan, for the widow, for the sick and for the dying.  Their faith is dead, a proud and arrogant mind and ego game.</w:t>
      </w:r>
    </w:p>
    <w:p w14:paraId="129C8031" w14:textId="77777777" w:rsidR="00D72378" w:rsidRDefault="00F729F9" w:rsidP="00893B15">
      <w:r w:rsidRPr="00893B15">
        <w:rPr>
          <w:rFonts w:cs="Calibri"/>
          <w:szCs w:val="24"/>
        </w:rPr>
        <w:t>The dead faith of those of the synagogue of Caiaphas, Annanias, Korah, hardened necks, the stiff necked, the proud actors, the stubborn, the rebellious, the uncircumcised of heart, prophet killers, Messiah Jesus rejectors, Apostle Paul rejectors has, never had and never will have, a proven track record over hundreds of years encompassing tens of thousands of recorded testimonies of people who have been supernaturally renewed in and by Jesus and His Spirit from addiction (to drugs like heroin, cocaine, speed, meth, marijuana, angel dust etc), from lives of crime and violence, from self abusive life styles like suicide attempts and crippling depression and mental illness----- all with a documented success rate of over 80% (who remain changed), something which no secular agency can claim for such a diversity of destructive life styles.</w:t>
      </w:r>
    </w:p>
    <w:p w14:paraId="18EE97DE" w14:textId="77777777" w:rsidR="00D72378" w:rsidRDefault="00F729F9" w:rsidP="00665A2B">
      <w:pPr>
        <w:pStyle w:val="Heading3"/>
      </w:pPr>
      <w:bookmarkStart w:id="22" w:name="_Toc10072630"/>
      <w:r w:rsidRPr="00893B15">
        <w:t>HAPPY FAITH BUILDING!</w:t>
      </w:r>
      <w:bookmarkEnd w:id="22"/>
    </w:p>
    <w:p w14:paraId="1444DEBE" w14:textId="77777777" w:rsidR="00D72378" w:rsidRDefault="00F729F9" w:rsidP="00893B15">
      <w:r w:rsidRPr="00893B15">
        <w:rPr>
          <w:rFonts w:cs="Calibri"/>
          <w:szCs w:val="24"/>
        </w:rPr>
        <w:t xml:space="preserve">Acts 14:3: </w:t>
      </w:r>
      <w:r w:rsidRPr="00893B15">
        <w:rPr>
          <w:rFonts w:cs="Calibri"/>
          <w:i/>
          <w:iCs/>
          <w:szCs w:val="24"/>
        </w:rPr>
        <w:t>"Therefore they stayed a long time, speaking boldly in the Lord, who bore witness to the word of His grace, giving miracles and wonders to be done by their hands."</w:t>
      </w:r>
      <w:r w:rsidRPr="00893B15">
        <w:rPr>
          <w:rFonts w:cs="Calibri"/>
          <w:szCs w:val="24"/>
        </w:rPr>
        <w:t xml:space="preserve">  Revelation</w:t>
      </w:r>
      <w:r w:rsidR="00D910B2">
        <w:rPr>
          <w:rFonts w:cs="Calibri"/>
          <w:szCs w:val="24"/>
        </w:rPr>
        <w:t xml:space="preserve"> </w:t>
      </w:r>
      <w:r w:rsidRPr="00893B15">
        <w:rPr>
          <w:rFonts w:cs="Calibri"/>
          <w:szCs w:val="24"/>
        </w:rPr>
        <w:t xml:space="preserve">12:10 </w:t>
      </w:r>
      <w:r w:rsidRPr="00893B15">
        <w:rPr>
          <w:rFonts w:cs="Calibri"/>
          <w:i/>
          <w:iCs/>
          <w:szCs w:val="24"/>
        </w:rPr>
        <w:t xml:space="preserve">"And I heard a great voice saying in Heaven, Now has come the salvation and power and the kingdom of our God, and the authority of His Christ.  For the accuser of our brothers is cast down, who accused them before our God day and night.  </w:t>
      </w:r>
      <w:r w:rsidRPr="00893B15">
        <w:rPr>
          <w:rFonts w:cs="Calibri"/>
          <w:i/>
          <w:iCs/>
          <w:szCs w:val="24"/>
          <w:vertAlign w:val="superscript"/>
        </w:rPr>
        <w:t>11</w:t>
      </w:r>
      <w:r w:rsidRPr="00893B15">
        <w:rPr>
          <w:rFonts w:cs="Calibri"/>
          <w:i/>
          <w:iCs/>
          <w:szCs w:val="24"/>
        </w:rPr>
        <w:t xml:space="preserve"> And THEY OVERCAME HIM BECAUSE OF the BLOOD OF THE LAMB, and BECAUSE OF THE WORD of their TESTIMONY.  And they did not love their soul to the death."</w:t>
      </w:r>
    </w:p>
    <w:p w14:paraId="3121D041" w14:textId="77777777" w:rsidR="00D72378" w:rsidRDefault="00F729F9" w:rsidP="00665A2B">
      <w:pPr>
        <w:pStyle w:val="Heading3"/>
      </w:pPr>
      <w:bookmarkStart w:id="23" w:name="_Toc10072631"/>
      <w:r w:rsidRPr="00893B15">
        <w:lastRenderedPageBreak/>
        <w:t>A PRAYER FOR YOUR TODAY:</w:t>
      </w:r>
      <w:bookmarkEnd w:id="23"/>
    </w:p>
    <w:p w14:paraId="793F0E0C" w14:textId="77777777" w:rsidR="00D72378" w:rsidRDefault="00F729F9" w:rsidP="00893B15">
      <w:r w:rsidRPr="00893B15">
        <w:rPr>
          <w:rFonts w:cs="Calibri"/>
          <w:i/>
          <w:iCs/>
          <w:szCs w:val="24"/>
        </w:rPr>
        <w:t>"Holy Father, I praise You for the wonder that You are.  God, I thank You for showing and proving Your Love for me by revealing Yourself as Jesus Christ of Bethlehem.  I accept Jesus as my refuge, strength and very present help in the trouble of this world, in the trouble of male - female relationships in this world today.</w:t>
      </w:r>
    </w:p>
    <w:p w14:paraId="030AEAA8" w14:textId="77777777" w:rsidR="00D72378" w:rsidRDefault="00F729F9" w:rsidP="00893B15">
      <w:r w:rsidRPr="00893B15">
        <w:rPr>
          <w:rFonts w:cs="Calibri"/>
          <w:i/>
          <w:iCs/>
          <w:szCs w:val="24"/>
        </w:rPr>
        <w:t>"Holy Father, I acknowledge my own personal inadequacy for the trials of this world.</w:t>
      </w:r>
    </w:p>
    <w:p w14:paraId="54D8F217" w14:textId="77777777" w:rsidR="00D72378" w:rsidRDefault="00F729F9" w:rsidP="00893B15">
      <w:r w:rsidRPr="00893B15">
        <w:rPr>
          <w:rFonts w:cs="Calibri"/>
          <w:i/>
          <w:iCs/>
          <w:szCs w:val="24"/>
        </w:rPr>
        <w:t>"Merciful God, I acknowledge that apart from You I am a part of the problem of this world, not a part of the remedy for this world.</w:t>
      </w:r>
    </w:p>
    <w:p w14:paraId="21CC4C01" w14:textId="77777777" w:rsidR="00D72378" w:rsidRDefault="00F729F9" w:rsidP="00893B15">
      <w:r w:rsidRPr="00893B15">
        <w:rPr>
          <w:rFonts w:cs="Calibri"/>
          <w:i/>
          <w:iCs/>
          <w:szCs w:val="24"/>
        </w:rPr>
        <w:t>"Holy Father, I agree with You that apart from Jesus I can do no good thing of eternal merit.  I give my body, soul, strength and mind to You as Jesus enables me.</w:t>
      </w:r>
    </w:p>
    <w:p w14:paraId="358C7F35" w14:textId="77777777" w:rsidR="00D72378" w:rsidRDefault="00F729F9" w:rsidP="00893B15">
      <w:r w:rsidRPr="00893B15">
        <w:rPr>
          <w:rFonts w:cs="Calibri"/>
          <w:i/>
          <w:iCs/>
          <w:szCs w:val="24"/>
        </w:rPr>
        <w:t>"I accept only Jesus as my King, my Saviour, my Director, my Shepherd and my daily Deliverer.</w:t>
      </w:r>
    </w:p>
    <w:p w14:paraId="69F8DA9C" w14:textId="77777777" w:rsidR="00D72378" w:rsidRDefault="00F729F9" w:rsidP="00893B15">
      <w:r w:rsidRPr="00893B15">
        <w:rPr>
          <w:rFonts w:cs="Calibri"/>
          <w:i/>
          <w:iCs/>
          <w:szCs w:val="24"/>
        </w:rPr>
        <w:t>"Holy Father, I ask Jesus to come into me and live in me and work in me to become Your child, and to become what You want me to be, whatever that may be.</w:t>
      </w:r>
    </w:p>
    <w:p w14:paraId="0AE78205" w14:textId="77777777" w:rsidR="00D72378" w:rsidRDefault="00F729F9" w:rsidP="00893B15">
      <w:r w:rsidRPr="00893B15">
        <w:rPr>
          <w:rFonts w:cs="Calibri"/>
          <w:i/>
          <w:iCs/>
          <w:szCs w:val="24"/>
        </w:rPr>
        <w:t>"Father, I acknowledge my total daily need of You and my total dependence on You to live well, safely and successfully.</w:t>
      </w:r>
    </w:p>
    <w:p w14:paraId="6E73AA25" w14:textId="77777777" w:rsidR="00D72378" w:rsidRDefault="00F729F9" w:rsidP="00893B15">
      <w:r w:rsidRPr="00893B15">
        <w:rPr>
          <w:rFonts w:cs="Calibri"/>
          <w:i/>
          <w:iCs/>
          <w:szCs w:val="24"/>
        </w:rPr>
        <w:t>"Thank You for being my Father, my Shepherd, my Counsellor, my Companion and my Comforter.</w:t>
      </w:r>
    </w:p>
    <w:p w14:paraId="66532D59" w14:textId="77777777" w:rsidR="00D72378" w:rsidRDefault="00F729F9" w:rsidP="00893B15">
      <w:r w:rsidRPr="00893B15">
        <w:rPr>
          <w:rFonts w:cs="Calibri"/>
          <w:i/>
          <w:iCs/>
          <w:szCs w:val="24"/>
        </w:rPr>
        <w:t>"Please keep me safe in Your hand, and in Your loving embrace.</w:t>
      </w:r>
    </w:p>
    <w:p w14:paraId="1FFF9C5B" w14:textId="77777777" w:rsidR="00D72378" w:rsidRDefault="00F729F9" w:rsidP="00893B15">
      <w:r w:rsidRPr="00893B15">
        <w:rPr>
          <w:rFonts w:cs="Calibri"/>
          <w:i/>
          <w:iCs/>
          <w:szCs w:val="24"/>
        </w:rPr>
        <w:t>"AMEN"</w:t>
      </w:r>
    </w:p>
    <w:p w14:paraId="2C1E0D8D" w14:textId="77777777" w:rsidR="00D72378" w:rsidRDefault="00F729F9" w:rsidP="00665A2B">
      <w:pPr>
        <w:pStyle w:val="Heading3"/>
      </w:pPr>
      <w:bookmarkStart w:id="24" w:name="_Toc10072632"/>
      <w:r w:rsidRPr="00893B15">
        <w:t>SOURCES OF REFERENCE MATERIAL</w:t>
      </w:r>
      <w:bookmarkEnd w:id="24"/>
    </w:p>
    <w:p w14:paraId="17FAA06F" w14:textId="77777777" w:rsidR="00D72378" w:rsidRDefault="00F729F9" w:rsidP="00893B15">
      <w:r w:rsidRPr="00893B15">
        <w:rPr>
          <w:rFonts w:cs="Calibri"/>
          <w:szCs w:val="24"/>
        </w:rPr>
        <w:t>Most of these biographies, autobiographies, and books are available from:</w:t>
      </w:r>
    </w:p>
    <w:p w14:paraId="04E97D5F" w14:textId="77777777" w:rsidR="00D72378" w:rsidRDefault="00F729F9" w:rsidP="00893B15">
      <w:r w:rsidRPr="00893B15">
        <w:rPr>
          <w:rFonts w:cs="Calibri"/>
          <w:szCs w:val="24"/>
        </w:rPr>
        <w:t>** the Christian Literature Crusade, P.O. Box 1449, Fort Washington, PA 19034;</w:t>
      </w:r>
    </w:p>
    <w:p w14:paraId="0C7B5E16" w14:textId="77777777" w:rsidR="00D72378" w:rsidRDefault="00F729F9" w:rsidP="00893B15">
      <w:r w:rsidRPr="00893B15">
        <w:rPr>
          <w:rFonts w:cs="Calibri"/>
          <w:szCs w:val="24"/>
        </w:rPr>
        <w:t>** the Moody Press of Chicago; Dimension Books of Bethany Fellowship, 6820 Auto Club Road, Minneapolis, MI 55438;</w:t>
      </w:r>
    </w:p>
    <w:p w14:paraId="73D52AC9" w14:textId="77777777" w:rsidR="00D72378" w:rsidRDefault="00F729F9" w:rsidP="00893B15">
      <w:r w:rsidRPr="00893B15">
        <w:rPr>
          <w:rFonts w:cs="Calibri"/>
          <w:szCs w:val="24"/>
        </w:rPr>
        <w:t>** Barbour &amp; Company, Inc., P.O.Box 719, Uhrichsville, Ohio 44683 (http://www.barbourbooks.com);</w:t>
      </w:r>
    </w:p>
    <w:p w14:paraId="53D75515" w14:textId="77777777" w:rsidR="00D72378" w:rsidRDefault="00F729F9" w:rsidP="00893B15">
      <w:r w:rsidRPr="00893B15">
        <w:rPr>
          <w:rFonts w:cs="Calibri"/>
          <w:szCs w:val="24"/>
        </w:rPr>
        <w:t xml:space="preserve">** Open Doors With Brother Andrew, P.O.  Box 27001, Santa Ana, CA 92799; Harvest House Publishers, Eugene, Oregon 97402 </w:t>
      </w:r>
    </w:p>
    <w:p w14:paraId="06E7EE69" w14:textId="77777777" w:rsidR="00D72378" w:rsidRDefault="00F729F9" w:rsidP="00893B15">
      <w:r w:rsidRPr="00893B15">
        <w:rPr>
          <w:rFonts w:cs="Calibri"/>
          <w:szCs w:val="24"/>
        </w:rPr>
        <w:t xml:space="preserve">** chrbook.com/" Christian Book Distributors </w:t>
      </w:r>
    </w:p>
    <w:p w14:paraId="0AB1D537" w14:textId="77777777" w:rsidR="00D72378" w:rsidRDefault="00F729F9" w:rsidP="00893B15">
      <w:r w:rsidRPr="00893B15">
        <w:rPr>
          <w:rFonts w:cs="Calibri"/>
          <w:szCs w:val="24"/>
        </w:rPr>
        <w:t xml:space="preserve">** havenofhope.org/bookstore/" Books for pro Christian Counsellor, Bibles </w:t>
      </w:r>
    </w:p>
    <w:p w14:paraId="634D52C1" w14:textId="77777777" w:rsidR="00D72378" w:rsidRDefault="00F729F9" w:rsidP="00893B15">
      <w:r w:rsidRPr="00893B15">
        <w:rPr>
          <w:rFonts w:cs="Calibri"/>
          <w:szCs w:val="24"/>
        </w:rPr>
        <w:t>** netins.net/showcase/livingvine/revelation.html" Church BookStore&lt;Christian Recovery Ministries</w:t>
      </w:r>
    </w:p>
    <w:p w14:paraId="286CA3A9" w14:textId="77777777" w:rsidR="00D72378" w:rsidRDefault="00F729F9" w:rsidP="00893B15">
      <w:r w:rsidRPr="00893B15">
        <w:rPr>
          <w:rFonts w:cs="Calibri"/>
          <w:szCs w:val="24"/>
        </w:rPr>
        <w:t>** nsonline.com/resources/" Relationship Web Links &amp; Book Resources&lt;</w:t>
      </w:r>
    </w:p>
    <w:p w14:paraId="6ACF534C" w14:textId="77777777" w:rsidR="00D72378" w:rsidRDefault="00F729F9" w:rsidP="00893B15">
      <w:r w:rsidRPr="00893B15">
        <w:rPr>
          <w:rFonts w:cs="Calibri"/>
          <w:szCs w:val="24"/>
        </w:rPr>
        <w:t>** sowerbible.com/devotionals.cfm" Devotionals; Christian books</w:t>
      </w:r>
    </w:p>
    <w:p w14:paraId="2EBB80B3" w14:textId="77777777" w:rsidR="00D72378" w:rsidRDefault="00F729F9" w:rsidP="00665A2B">
      <w:pPr>
        <w:pStyle w:val="Heading3"/>
      </w:pPr>
      <w:bookmarkStart w:id="25" w:name="_Toc10072633"/>
      <w:r w:rsidRPr="00893B15">
        <w:lastRenderedPageBreak/>
        <w:t>CLOSURE</w:t>
      </w:r>
      <w:bookmarkEnd w:id="25"/>
    </w:p>
    <w:p w14:paraId="6A4510B1" w14:textId="77777777" w:rsidR="00D72378" w:rsidRDefault="00F729F9" w:rsidP="00893B15">
      <w:r w:rsidRPr="00893B15">
        <w:rPr>
          <w:rFonts w:cs="Calibri"/>
          <w:szCs w:val="24"/>
        </w:rPr>
        <w:t>May the Peace and Love of Jesus fill you and your lives,</w:t>
      </w:r>
    </w:p>
    <w:p w14:paraId="769E42F2" w14:textId="77777777" w:rsidR="00D72378" w:rsidRDefault="00F729F9" w:rsidP="00893B15">
      <w:r w:rsidRPr="00893B15">
        <w:rPr>
          <w:rFonts w:cs="Calibri"/>
          <w:szCs w:val="24"/>
        </w:rPr>
        <w:t>Ron Tyler</w:t>
      </w:r>
    </w:p>
    <w:p w14:paraId="307B264A" w14:textId="77777777" w:rsidR="00D72378" w:rsidRDefault="00F729F9" w:rsidP="00893B15">
      <w:r w:rsidRPr="00893B15">
        <w:rPr>
          <w:rFonts w:cs="Calibri"/>
          <w:szCs w:val="24"/>
        </w:rPr>
        <w:t>http://www.geocities.com/Athens/Troy/6916/MFil e_Index99.txt</w:t>
      </w:r>
    </w:p>
    <w:p w14:paraId="7F78BFC4" w14:textId="77777777" w:rsidR="00D72378" w:rsidRDefault="00F729F9" w:rsidP="00665A2B">
      <w:pPr>
        <w:pStyle w:val="Heading3"/>
      </w:pPr>
      <w:bookmarkStart w:id="26" w:name="_Toc10072634"/>
      <w:r w:rsidRPr="00893B15">
        <w:t>SCRIPTURES REGARDING THE "STIFF NECKED"</w:t>
      </w:r>
      <w:bookmarkEnd w:id="26"/>
    </w:p>
    <w:p w14:paraId="5661CF11" w14:textId="77777777" w:rsidR="00D72378" w:rsidRDefault="00F729F9" w:rsidP="00893B15">
      <w:r w:rsidRPr="00893B15">
        <w:rPr>
          <w:rFonts w:cs="Calibri"/>
          <w:szCs w:val="24"/>
        </w:rPr>
        <w:t>What does God say about the Jews and Israelites of the synagogue of Caiaphas, Annanias, Korah, hardened necks, the stiff necked, the proud actors, the stubborn, the rebellious, the uncircumcised of heart, prophet killers, Messiah Jesus rejectors, and Apostle Paul rejectors?</w:t>
      </w:r>
    </w:p>
    <w:p w14:paraId="0151AB9A" w14:textId="77777777" w:rsidR="00D72378" w:rsidRDefault="00F729F9" w:rsidP="00893B15">
      <w:r w:rsidRPr="00893B15">
        <w:rPr>
          <w:rFonts w:cs="Calibri"/>
          <w:szCs w:val="24"/>
        </w:rPr>
        <w:t xml:space="preserve">Exodus 32:9 </w:t>
      </w:r>
      <w:r w:rsidRPr="00893B15">
        <w:rPr>
          <w:rFonts w:cs="Calibri"/>
          <w:i/>
          <w:iCs/>
          <w:szCs w:val="24"/>
        </w:rPr>
        <w:t>"And the LORD said to Moses, I have seen this people, and behold, it [is] a stiff-necked people."</w:t>
      </w:r>
    </w:p>
    <w:p w14:paraId="3530E00E" w14:textId="77777777" w:rsidR="00D72378" w:rsidRDefault="00F729F9" w:rsidP="00893B15">
      <w:r w:rsidRPr="00893B15">
        <w:rPr>
          <w:rFonts w:cs="Calibri"/>
          <w:szCs w:val="24"/>
        </w:rPr>
        <w:t xml:space="preserve">Deuteronomy 30:6 </w:t>
      </w:r>
      <w:r w:rsidRPr="00893B15">
        <w:rPr>
          <w:rFonts w:cs="Calibri"/>
          <w:i/>
          <w:iCs/>
          <w:szCs w:val="24"/>
        </w:rPr>
        <w:t>"And the LORD your God will circumcise your heart and the heart of your seed, to love the LORD your God with all your heart and with all your soul, so that you may live."</w:t>
      </w:r>
    </w:p>
    <w:p w14:paraId="2F1039E7" w14:textId="77777777" w:rsidR="00D72378" w:rsidRDefault="00F729F9" w:rsidP="00893B15">
      <w:r w:rsidRPr="00893B15">
        <w:rPr>
          <w:rFonts w:cs="Calibri"/>
          <w:szCs w:val="24"/>
        </w:rPr>
        <w:t xml:space="preserve">Romans 2:25 </w:t>
      </w:r>
      <w:r w:rsidRPr="00893B15">
        <w:rPr>
          <w:rFonts w:cs="Calibri"/>
          <w:i/>
          <w:iCs/>
          <w:szCs w:val="24"/>
        </w:rPr>
        <w:t xml:space="preserve">"For circumcision truly profits if you keep [the] Law, but if you are a transgressor of the Law, circumcision becomes uncircumcision.  For he is not a Jew who [is one] outwardly, nor [is] circumcision that outwardly in flesh; </w:t>
      </w:r>
      <w:r w:rsidRPr="00893B15">
        <w:rPr>
          <w:rFonts w:cs="Calibri"/>
          <w:i/>
          <w:iCs/>
          <w:szCs w:val="24"/>
          <w:vertAlign w:val="superscript"/>
        </w:rPr>
        <w:t>29</w:t>
      </w:r>
      <w:r w:rsidRPr="00893B15">
        <w:rPr>
          <w:rFonts w:cs="Calibri"/>
          <w:i/>
          <w:iCs/>
          <w:szCs w:val="24"/>
        </w:rPr>
        <w:t xml:space="preserve"> but he [is] a Jew who [is one] inwardly, and circumcision [is] of the heart; in spirit and not in letter; whose praise [is] not from men, but from God."</w:t>
      </w:r>
    </w:p>
    <w:p w14:paraId="1C8A1678" w14:textId="77777777" w:rsidR="00D72378" w:rsidRDefault="00F729F9" w:rsidP="00893B15">
      <w:r w:rsidRPr="00893B15">
        <w:rPr>
          <w:rFonts w:cs="Calibri"/>
          <w:szCs w:val="24"/>
        </w:rPr>
        <w:t xml:space="preserve">Deuteronomy 31:27 </w:t>
      </w:r>
      <w:r w:rsidRPr="00893B15">
        <w:rPr>
          <w:rFonts w:cs="Calibri"/>
          <w:i/>
          <w:iCs/>
          <w:szCs w:val="24"/>
        </w:rPr>
        <w:t>"For I know your rebellion and your stiff neck.  Behold, while I am still alive with you today, you have been rebellious against the LORD.  And how much more after my death?"</w:t>
      </w:r>
    </w:p>
    <w:p w14:paraId="788CB69F" w14:textId="77777777" w:rsidR="00D72378" w:rsidRDefault="00F729F9" w:rsidP="00893B15">
      <w:r w:rsidRPr="00893B15">
        <w:rPr>
          <w:rFonts w:cs="Calibri"/>
          <w:szCs w:val="24"/>
        </w:rPr>
        <w:t xml:space="preserve">Numbers 12:1 </w:t>
      </w:r>
      <w:r w:rsidRPr="00893B15">
        <w:rPr>
          <w:rFonts w:cs="Calibri"/>
          <w:i/>
          <w:iCs/>
          <w:szCs w:val="24"/>
        </w:rPr>
        <w:t>"And Miriam and Aaron spoke against Moses because of the Cushite woman whom he had taken.  For he had taken a Cushite woman."</w:t>
      </w:r>
    </w:p>
    <w:p w14:paraId="4946DCB9" w14:textId="77777777" w:rsidR="00D72378" w:rsidRDefault="00F729F9" w:rsidP="00893B15">
      <w:r w:rsidRPr="00893B15">
        <w:rPr>
          <w:rFonts w:cs="Calibri"/>
          <w:szCs w:val="24"/>
        </w:rPr>
        <w:t xml:space="preserve">Numbers 16:1 </w:t>
      </w:r>
      <w:r w:rsidRPr="00893B15">
        <w:rPr>
          <w:rFonts w:cs="Calibri"/>
          <w:i/>
          <w:iCs/>
          <w:szCs w:val="24"/>
        </w:rPr>
        <w:t xml:space="preserve">"Now Korah, the son of Izhar, the son of Kohath, the son of Levi, took both Dathan and Abiram, the sons of Eliab, and On, the son of Peleth, sons of Reuben; </w:t>
      </w:r>
      <w:r w:rsidRPr="00893B15">
        <w:rPr>
          <w:rFonts w:cs="Calibri"/>
          <w:i/>
          <w:iCs/>
          <w:szCs w:val="24"/>
          <w:vertAlign w:val="superscript"/>
        </w:rPr>
        <w:t>2</w:t>
      </w:r>
      <w:r w:rsidRPr="00893B15">
        <w:rPr>
          <w:rFonts w:cs="Calibri"/>
          <w:i/>
          <w:iCs/>
          <w:szCs w:val="24"/>
        </w:rPr>
        <w:t xml:space="preserve"> even they rose up before Moses .  .  .  </w:t>
      </w:r>
      <w:r w:rsidRPr="00893B15">
        <w:rPr>
          <w:rFonts w:cs="Calibri"/>
          <w:i/>
          <w:iCs/>
          <w:szCs w:val="24"/>
          <w:vertAlign w:val="superscript"/>
        </w:rPr>
        <w:t>3</w:t>
      </w:r>
      <w:r w:rsidRPr="00893B15">
        <w:rPr>
          <w:rFonts w:cs="Calibri"/>
          <w:i/>
          <w:iCs/>
          <w:szCs w:val="24"/>
        </w:rPr>
        <w:t xml:space="preserve"> And they gathered themselves against Moses and against Aaron, and said to them, [You take] too much upon you, since all the congregation are holy, every one of them, and the LORD is among them.  Why then do you lift yourselves up above the congregation of the LORD? .......  </w:t>
      </w:r>
      <w:r w:rsidRPr="00893B15">
        <w:rPr>
          <w:rFonts w:cs="Calibri"/>
          <w:i/>
          <w:iCs/>
          <w:szCs w:val="24"/>
          <w:vertAlign w:val="superscript"/>
        </w:rPr>
        <w:t xml:space="preserve">12 </w:t>
      </w:r>
      <w:r w:rsidRPr="00893B15">
        <w:rPr>
          <w:rFonts w:cs="Calibri"/>
          <w:i/>
          <w:iCs/>
          <w:szCs w:val="24"/>
        </w:rPr>
        <w:t xml:space="preserve"> And Moses sent to call Dathan and Abiram, the sons of Eliab.  And they said, We will not come up."</w:t>
      </w:r>
    </w:p>
    <w:p w14:paraId="3E8E771B" w14:textId="77777777" w:rsidR="00D72378" w:rsidRDefault="00F729F9" w:rsidP="00893B15">
      <w:r w:rsidRPr="00893B15">
        <w:rPr>
          <w:rFonts w:cs="Calibri"/>
          <w:szCs w:val="24"/>
        </w:rPr>
        <w:t xml:space="preserve">Psalm 106:16 </w:t>
      </w:r>
      <w:r w:rsidRPr="00893B15">
        <w:rPr>
          <w:rFonts w:cs="Calibri"/>
          <w:i/>
          <w:iCs/>
          <w:szCs w:val="24"/>
        </w:rPr>
        <w:t>"And they were jealous of Moses in the camp, [and] Aaron the saint of the LORD."</w:t>
      </w:r>
    </w:p>
    <w:p w14:paraId="7A7C0EBD" w14:textId="77777777" w:rsidR="00D72378" w:rsidRDefault="00F729F9" w:rsidP="00893B15">
      <w:r w:rsidRPr="00893B15">
        <w:rPr>
          <w:rFonts w:cs="Calibri"/>
          <w:szCs w:val="24"/>
        </w:rPr>
        <w:t xml:space="preserve">Psalm 78:8 </w:t>
      </w:r>
      <w:r w:rsidRPr="00893B15">
        <w:rPr>
          <w:rFonts w:cs="Calibri"/>
          <w:i/>
          <w:iCs/>
          <w:szCs w:val="24"/>
        </w:rPr>
        <w:t>"and might not be like their fathers, a stubborn and rebellious generation, a generation [that] did not set their heart aright, and whose spirit was not faithful with God."</w:t>
      </w:r>
    </w:p>
    <w:p w14:paraId="044E50E4" w14:textId="77777777" w:rsidR="00D72378" w:rsidRDefault="00F729F9" w:rsidP="00893B15">
      <w:r w:rsidRPr="00893B15">
        <w:rPr>
          <w:rFonts w:cs="Calibri"/>
          <w:szCs w:val="24"/>
        </w:rPr>
        <w:t xml:space="preserve">Nehemiah 9:16 </w:t>
      </w:r>
      <w:r w:rsidRPr="00893B15">
        <w:rPr>
          <w:rFonts w:cs="Calibri"/>
          <w:i/>
          <w:iCs/>
          <w:szCs w:val="24"/>
        </w:rPr>
        <w:t>"But they and our fathers acted proudly and hardened their necks, and did not listen to Your commandments."</w:t>
      </w:r>
    </w:p>
    <w:p w14:paraId="4B81E16A" w14:textId="77777777" w:rsidR="00F729F9" w:rsidRPr="00893B15" w:rsidRDefault="00F729F9" w:rsidP="00893B15">
      <w:r w:rsidRPr="00893B15">
        <w:rPr>
          <w:rFonts w:cs="Calibri"/>
          <w:szCs w:val="24"/>
        </w:rPr>
        <w:t xml:space="preserve">Jeremiah 6:10 </w:t>
      </w:r>
      <w:r w:rsidRPr="00893B15">
        <w:rPr>
          <w:rFonts w:cs="Calibri"/>
          <w:i/>
          <w:iCs/>
          <w:szCs w:val="24"/>
        </w:rPr>
        <w:t>"To whom shall I speak, and give warning, that they may hear?  Behold, their ears [are] not circumcised, and they cannot listen.  Behold, the word of the LORD is to them a reproach; they have no delight in it."</w:t>
      </w:r>
    </w:p>
    <w:p w14:paraId="50B18E40" w14:textId="77777777" w:rsidR="00D72378" w:rsidRDefault="00F729F9" w:rsidP="00893B15">
      <w:r w:rsidRPr="00893B15">
        <w:rPr>
          <w:rFonts w:cs="Calibri"/>
          <w:szCs w:val="24"/>
        </w:rPr>
        <w:t xml:space="preserve">Zechariah 7:11 </w:t>
      </w:r>
      <w:r w:rsidRPr="00893B15">
        <w:rPr>
          <w:rFonts w:cs="Calibri"/>
          <w:i/>
          <w:iCs/>
          <w:szCs w:val="24"/>
        </w:rPr>
        <w:t xml:space="preserve">"But they refused to listen, and gave a stubborn shoulder, and made heavy their ears from hearing. </w:t>
      </w:r>
      <w:r w:rsidRPr="00893B15">
        <w:rPr>
          <w:rFonts w:cs="Calibri"/>
          <w:i/>
          <w:iCs/>
          <w:szCs w:val="24"/>
          <w:vertAlign w:val="superscript"/>
        </w:rPr>
        <w:t>12</w:t>
      </w:r>
      <w:r w:rsidRPr="00893B15">
        <w:rPr>
          <w:rFonts w:cs="Calibri"/>
          <w:i/>
          <w:iCs/>
          <w:szCs w:val="24"/>
        </w:rPr>
        <w:t xml:space="preserve"> And they made their hearts adamant from hearing the law and the words which the </w:t>
      </w:r>
      <w:r w:rsidRPr="00893B15">
        <w:rPr>
          <w:rFonts w:cs="Calibri"/>
          <w:i/>
          <w:iCs/>
          <w:szCs w:val="24"/>
        </w:rPr>
        <w:lastRenderedPageBreak/>
        <w:t>LORD of hosts has sent through His Spirit, by the former prophets.  And great wrath came from the LORD of hosts."</w:t>
      </w:r>
    </w:p>
    <w:p w14:paraId="46AB18EC" w14:textId="77777777" w:rsidR="00D72378" w:rsidRDefault="00F729F9" w:rsidP="00893B15">
      <w:r w:rsidRPr="00893B15">
        <w:rPr>
          <w:rFonts w:cs="Calibri"/>
          <w:szCs w:val="24"/>
        </w:rPr>
        <w:t xml:space="preserve">Acts 7:39 </w:t>
      </w:r>
      <w:r w:rsidRPr="00893B15">
        <w:rPr>
          <w:rFonts w:cs="Calibri"/>
          <w:i/>
          <w:iCs/>
          <w:szCs w:val="24"/>
        </w:rPr>
        <w:t>"to whom our fathers would not be obedient, but thrust [him] away and turned back again to Egypt in their hearts,"</w:t>
      </w:r>
    </w:p>
    <w:p w14:paraId="2CE7F040" w14:textId="77777777" w:rsidR="00D72378" w:rsidRDefault="00F729F9" w:rsidP="00893B15">
      <w:r w:rsidRPr="00893B15">
        <w:rPr>
          <w:rFonts w:cs="Calibri"/>
          <w:szCs w:val="24"/>
        </w:rPr>
        <w:t xml:space="preserve">Acts 7:51 </w:t>
      </w:r>
      <w:r w:rsidRPr="00893B15">
        <w:rPr>
          <w:rFonts w:cs="Calibri"/>
          <w:i/>
          <w:iCs/>
          <w:szCs w:val="24"/>
        </w:rPr>
        <w:t>"O stiff-necked and uncircumcised in heart and ears!  You always resist the Holy Spirit.  As your fathers [did], so you do."</w:t>
      </w:r>
    </w:p>
    <w:p w14:paraId="58F88AE9" w14:textId="77777777" w:rsidR="00D72378" w:rsidRDefault="00F729F9" w:rsidP="00893B15">
      <w:r w:rsidRPr="00893B15">
        <w:rPr>
          <w:rFonts w:cs="Calibri"/>
          <w:szCs w:val="24"/>
        </w:rPr>
        <w:t>Jesus keeps His covenant with the Jewish and Israelite remnant who are faithful to Him and who have rejected the synagogue of Caiaphas, Annanias, Korah, hardened necks, the stiff necked, the proud actors, the stubborn, the rebellious, the uncircumcised of heart, prophet killers, Messiah Jesus rejectors, and Apostle Paul rejectors.</w:t>
      </w:r>
    </w:p>
    <w:p w14:paraId="51F5E74F" w14:textId="77777777" w:rsidR="00D72378" w:rsidRDefault="00F729F9" w:rsidP="00665A2B">
      <w:r w:rsidRPr="00893B15">
        <w:t>But what of the synagogue of Caiaphas, Annanias, Korah, hardened necks, the stiff necked, the proud actors, the stubborn, the rebellious, the uncircumcised of heart, prophet killers, Messiah Jesus rejectors, and Apostle Paul rejectors?  They have broken the covenant of Exodus 19, 20; Deuteronomy 5; and Ezekiel 16 and they have on their heads all the holocaust curses of God described on Deuteronomy 27, 28 and 31.</w:t>
      </w:r>
    </w:p>
    <w:p w14:paraId="61B7934B" w14:textId="77777777" w:rsidR="00D72378" w:rsidRDefault="00F729F9" w:rsidP="00665A2B">
      <w:r w:rsidRPr="00893B15">
        <w:rPr>
          <w:i/>
          <w:iCs/>
        </w:rPr>
        <w:t>"Holy Father, please enlighten and convict these dead children of Israel of their sins, Your just judgment of their sins, and Your righteousness which requires such judgment.  Please draw them to you with the granting of repentance to the acknowledging of and submission to Your Love, Truth, Light and Life in Jesus Christ.</w:t>
      </w:r>
    </w:p>
    <w:p w14:paraId="5A9A9D07" w14:textId="77777777" w:rsidR="00D72378" w:rsidRPr="00665A2B" w:rsidRDefault="00F729F9" w:rsidP="00665A2B">
      <w:pPr>
        <w:rPr>
          <w:i/>
          <w:iCs/>
        </w:rPr>
      </w:pPr>
      <w:r w:rsidRPr="00665A2B">
        <w:rPr>
          <w:i/>
          <w:iCs/>
        </w:rPr>
        <w:t>"Even so, come Lord Jesus."</w:t>
      </w:r>
    </w:p>
    <w:p w14:paraId="78870E40" w14:textId="77777777" w:rsidR="00D72378" w:rsidRDefault="00650496" w:rsidP="00650496">
      <w:pPr>
        <w:pStyle w:val="Break"/>
      </w:pPr>
      <w:r>
        <w:rPr>
          <w:rFonts w:ascii="Calibri" w:hAnsi="Calibri"/>
        </w:rPr>
        <w:t>----==ooOoo==----</w:t>
      </w:r>
    </w:p>
    <w:p w14:paraId="703A9EFD" w14:textId="77777777" w:rsidR="00D72378" w:rsidRDefault="00F729F9" w:rsidP="00893B15">
      <w:pPr>
        <w:pStyle w:val="Heading2"/>
        <w:rPr>
          <w:rFonts w:ascii="Calibri" w:hAnsi="Calibri" w:cs="Calibri"/>
          <w:b w:val="0"/>
          <w:noProof/>
          <w:color w:val="000000"/>
          <w:szCs w:val="26"/>
        </w:rPr>
      </w:pPr>
      <w:bookmarkStart w:id="27" w:name="_Toc8070881"/>
      <w:bookmarkStart w:id="28" w:name="_Toc10072635"/>
      <w:r w:rsidRPr="0010473A">
        <w:rPr>
          <w:rFonts w:ascii="Calibri" w:hAnsi="Calibri" w:cs="Calibri"/>
          <w:szCs w:val="26"/>
        </w:rPr>
        <w:t>2001.05.1.03 Some Comments On Document Presentation</w:t>
      </w:r>
      <w:bookmarkEnd w:id="27"/>
      <w:bookmarkEnd w:id="28"/>
    </w:p>
    <w:p w14:paraId="13F245ED" w14:textId="77777777" w:rsidR="00D72378" w:rsidRDefault="00F729F9" w:rsidP="00665A2B">
      <w:pPr>
        <w:pStyle w:val="Heading30"/>
        <w:rPr>
          <w:noProof/>
          <w:color w:val="000000"/>
        </w:rPr>
      </w:pPr>
      <w:bookmarkStart w:id="29" w:name="_Toc10072636"/>
      <w:r>
        <w:rPr>
          <w:noProof/>
        </w:rPr>
        <w:t>BIBLIOGRAPHIC INFORMATION</w:t>
      </w:r>
      <w:bookmarkEnd w:id="29"/>
    </w:p>
    <w:p w14:paraId="50714BDF" w14:textId="77777777" w:rsidR="00D72378" w:rsidRPr="008D3B88" w:rsidRDefault="00F729F9" w:rsidP="00A74708">
      <w:pPr>
        <w:spacing w:after="0"/>
        <w:ind w:left="720" w:hanging="720"/>
        <w:rPr>
          <w:noProof/>
          <w:sz w:val="20"/>
          <w:szCs w:val="20"/>
        </w:rPr>
      </w:pPr>
      <w:r w:rsidRPr="008D3B88">
        <w:rPr>
          <w:b/>
          <w:bCs/>
          <w:i/>
          <w:iCs/>
          <w:noProof/>
          <w:sz w:val="20"/>
          <w:szCs w:val="20"/>
        </w:rPr>
        <w:t xml:space="preserve">ABSTRACT: </w:t>
      </w:r>
      <w:r w:rsidRPr="008D3B88">
        <w:rPr>
          <w:noProof/>
          <w:sz w:val="20"/>
          <w:szCs w:val="20"/>
        </w:rPr>
        <w:t>Overview of document presentation standards under development at End Time Issue Ministries in order to provide an effective long term reference source.  This reference resource will apply to material originating from End Time Issue Ministries and also to material distributed using the infrastructure and resources that ETI is hoping to establish shortly to serve other ministries.</w:t>
      </w:r>
    </w:p>
    <w:p w14:paraId="25787B63" w14:textId="77777777" w:rsidR="00D72378" w:rsidRPr="008D3B88" w:rsidRDefault="00F729F9" w:rsidP="00A74708">
      <w:pPr>
        <w:spacing w:after="0"/>
        <w:ind w:left="720"/>
        <w:rPr>
          <w:noProof/>
          <w:sz w:val="20"/>
          <w:szCs w:val="20"/>
        </w:rPr>
      </w:pPr>
      <w:r w:rsidRPr="008D3B88">
        <w:rPr>
          <w:noProof/>
          <w:sz w:val="20"/>
          <w:szCs w:val="20"/>
        </w:rPr>
        <w:t>These standards and document structure are directed at assisting us to, Yahweh willing, create a fully active, hyperlink based set of documents on Computer Data Compact Disc and also on a Web Site.</w:t>
      </w:r>
    </w:p>
    <w:p w14:paraId="1A22427C" w14:textId="77777777" w:rsidR="00D72378" w:rsidRPr="008D3B88" w:rsidRDefault="00F729F9" w:rsidP="00A74708">
      <w:pPr>
        <w:spacing w:after="0"/>
        <w:ind w:left="720"/>
        <w:rPr>
          <w:noProof/>
          <w:sz w:val="20"/>
          <w:szCs w:val="20"/>
        </w:rPr>
      </w:pPr>
      <w:r w:rsidRPr="008D3B88">
        <w:rPr>
          <w:noProof/>
          <w:sz w:val="20"/>
          <w:szCs w:val="20"/>
        </w:rPr>
        <w:t>This document sets out the basic principles and structure and invites comment from interested readers.</w:t>
      </w:r>
    </w:p>
    <w:p w14:paraId="2F5D4765" w14:textId="77777777" w:rsidR="00F729F9" w:rsidRPr="008D3B88" w:rsidRDefault="00F729F9" w:rsidP="00A74708">
      <w:pPr>
        <w:spacing w:after="0"/>
        <w:ind w:left="720" w:hanging="720"/>
        <w:rPr>
          <w:noProof/>
          <w:sz w:val="20"/>
          <w:szCs w:val="20"/>
        </w:rPr>
      </w:pPr>
      <w:r w:rsidRPr="008D3B88">
        <w:rPr>
          <w:b/>
          <w:bCs/>
          <w:i/>
          <w:iCs/>
          <w:noProof/>
          <w:sz w:val="20"/>
          <w:szCs w:val="20"/>
        </w:rPr>
        <w:t xml:space="preserve">DOCUMENT TYPE: </w:t>
      </w:r>
      <w:r w:rsidRPr="008D3B88">
        <w:rPr>
          <w:noProof/>
          <w:sz w:val="20"/>
          <w:szCs w:val="20"/>
        </w:rPr>
        <w:t>Ministry Technical Bulletin</w:t>
      </w:r>
    </w:p>
    <w:p w14:paraId="2888B7F2" w14:textId="77777777" w:rsidR="00F729F9" w:rsidRPr="008D3B88" w:rsidRDefault="00F729F9" w:rsidP="00A74708">
      <w:pPr>
        <w:spacing w:after="0"/>
        <w:ind w:left="720" w:hanging="720"/>
        <w:rPr>
          <w:noProof/>
          <w:sz w:val="20"/>
          <w:szCs w:val="20"/>
        </w:rPr>
      </w:pPr>
      <w:r w:rsidRPr="008D3B88">
        <w:rPr>
          <w:b/>
          <w:bCs/>
          <w:i/>
          <w:iCs/>
          <w:noProof/>
          <w:sz w:val="20"/>
          <w:szCs w:val="20"/>
        </w:rPr>
        <w:t>PRIMARY SUBJECT</w:t>
      </w:r>
      <w:bookmarkStart w:id="30" w:name="a_0"/>
      <w:bookmarkEnd w:id="30"/>
      <w:r w:rsidRPr="008D3B88">
        <w:rPr>
          <w:b/>
          <w:bCs/>
          <w:i/>
          <w:iCs/>
          <w:noProof/>
          <w:sz w:val="20"/>
          <w:szCs w:val="20"/>
        </w:rPr>
        <w:t xml:space="preserve">: </w:t>
      </w:r>
      <w:r w:rsidRPr="008D3B88">
        <w:rPr>
          <w:noProof/>
          <w:sz w:val="20"/>
          <w:szCs w:val="20"/>
        </w:rPr>
        <w:t>Ministry Resources</w:t>
      </w:r>
    </w:p>
    <w:p w14:paraId="200598FB" w14:textId="77777777" w:rsidR="00F729F9" w:rsidRPr="008D3B88" w:rsidRDefault="00F729F9" w:rsidP="00A74708">
      <w:pPr>
        <w:spacing w:after="0"/>
        <w:ind w:left="720" w:hanging="720"/>
        <w:rPr>
          <w:noProof/>
          <w:sz w:val="20"/>
          <w:szCs w:val="20"/>
        </w:rPr>
      </w:pPr>
      <w:r w:rsidRPr="008D3B88">
        <w:rPr>
          <w:b/>
          <w:bCs/>
          <w:i/>
          <w:iCs/>
          <w:noProof/>
          <w:sz w:val="20"/>
          <w:szCs w:val="20"/>
        </w:rPr>
        <w:t xml:space="preserve">Secondary Subject: </w:t>
      </w:r>
      <w:r w:rsidRPr="008D3B88">
        <w:rPr>
          <w:noProof/>
          <w:sz w:val="20"/>
          <w:szCs w:val="20"/>
        </w:rPr>
        <w:t>Documentation standards</w:t>
      </w:r>
    </w:p>
    <w:p w14:paraId="11CA9566" w14:textId="77777777" w:rsidR="00F729F9" w:rsidRPr="008D3B88" w:rsidRDefault="00F729F9" w:rsidP="00A74708">
      <w:pPr>
        <w:spacing w:after="0"/>
        <w:ind w:left="720" w:hanging="720"/>
        <w:rPr>
          <w:noProof/>
          <w:sz w:val="20"/>
          <w:szCs w:val="20"/>
        </w:rPr>
      </w:pPr>
      <w:bookmarkStart w:id="31" w:name="a_4"/>
      <w:bookmarkEnd w:id="31"/>
      <w:r w:rsidRPr="008D3B88">
        <w:rPr>
          <w:b/>
          <w:bCs/>
          <w:i/>
          <w:iCs/>
          <w:noProof/>
          <w:sz w:val="20"/>
          <w:szCs w:val="20"/>
        </w:rPr>
        <w:t>KEY</w:t>
      </w:r>
      <w:bookmarkStart w:id="32" w:name="a_5"/>
      <w:bookmarkEnd w:id="32"/>
      <w:r w:rsidRPr="008D3B88">
        <w:rPr>
          <w:b/>
          <w:bCs/>
          <w:i/>
          <w:iCs/>
          <w:noProof/>
          <w:sz w:val="20"/>
          <w:szCs w:val="20"/>
        </w:rPr>
        <w:t xml:space="preserve"> WORDS</w:t>
      </w:r>
      <w:bookmarkStart w:id="33" w:name="a_6"/>
      <w:bookmarkEnd w:id="33"/>
      <w:r w:rsidRPr="008D3B88">
        <w:rPr>
          <w:b/>
          <w:bCs/>
          <w:i/>
          <w:iCs/>
          <w:noProof/>
          <w:sz w:val="20"/>
          <w:szCs w:val="20"/>
        </w:rPr>
        <w:t xml:space="preserve"> / KEY PHRASES: </w:t>
      </w:r>
      <w:r w:rsidRPr="008D3B88">
        <w:rPr>
          <w:noProof/>
          <w:sz w:val="20"/>
          <w:szCs w:val="20"/>
        </w:rPr>
        <w:t>documentation, standards, bibliographic information, references, concordance, references, contents, hyper links, html</w:t>
      </w:r>
    </w:p>
    <w:p w14:paraId="23D23715" w14:textId="77777777" w:rsidR="00D72378" w:rsidRPr="008D3B88" w:rsidRDefault="00F729F9" w:rsidP="00A74708">
      <w:pPr>
        <w:spacing w:after="0"/>
        <w:ind w:left="720" w:hanging="720"/>
        <w:rPr>
          <w:noProof/>
          <w:sz w:val="20"/>
          <w:szCs w:val="20"/>
        </w:rPr>
      </w:pPr>
      <w:r w:rsidRPr="008D3B88">
        <w:rPr>
          <w:b/>
          <w:bCs/>
          <w:i/>
          <w:iCs/>
          <w:noProof/>
          <w:sz w:val="20"/>
          <w:szCs w:val="20"/>
        </w:rPr>
        <w:t>KEY VERSE OF SCRIPTURE</w:t>
      </w:r>
      <w:r w:rsidRPr="008D3B88">
        <w:rPr>
          <w:noProof/>
          <w:sz w:val="20"/>
          <w:szCs w:val="20"/>
        </w:rPr>
        <w:t xml:space="preserve">: </w:t>
      </w:r>
      <w:r w:rsidRPr="008D3B88">
        <w:rPr>
          <w:b/>
          <w:bCs/>
          <w:noProof/>
          <w:sz w:val="20"/>
          <w:szCs w:val="20"/>
        </w:rPr>
        <w:t>Habakkuk 2:2</w:t>
      </w:r>
      <w:r w:rsidRPr="008D3B88">
        <w:rPr>
          <w:noProof/>
          <w:sz w:val="20"/>
          <w:szCs w:val="20"/>
        </w:rPr>
        <w:t xml:space="preserve"> </w:t>
      </w:r>
      <w:r w:rsidR="00761658" w:rsidRPr="008D3B88">
        <w:rPr>
          <w:i/>
          <w:iCs/>
          <w:noProof/>
          <w:sz w:val="20"/>
          <w:szCs w:val="20"/>
        </w:rPr>
        <w:t>"</w:t>
      </w:r>
      <w:r w:rsidRPr="008D3B88">
        <w:rPr>
          <w:i/>
          <w:iCs/>
          <w:noProof/>
          <w:sz w:val="20"/>
          <w:szCs w:val="20"/>
        </w:rPr>
        <w:t>Then Yahweh (the LORD) answered me and said: "Write the vision and make it plain on tablets, that he may run who reads it.</w:t>
      </w:r>
      <w:r w:rsidR="00761658" w:rsidRPr="008D3B88">
        <w:rPr>
          <w:i/>
          <w:iCs/>
          <w:noProof/>
          <w:sz w:val="20"/>
          <w:szCs w:val="20"/>
        </w:rPr>
        <w:t>"</w:t>
      </w:r>
      <w:r w:rsidRPr="008D3B88">
        <w:rPr>
          <w:i/>
          <w:iCs/>
          <w:noProof/>
          <w:sz w:val="20"/>
          <w:szCs w:val="20"/>
        </w:rPr>
        <w:t xml:space="preserve"> </w:t>
      </w:r>
      <w:r w:rsidRPr="008D3B88">
        <w:rPr>
          <w:noProof/>
          <w:sz w:val="20"/>
          <w:szCs w:val="20"/>
        </w:rPr>
        <w:t>(NKJ)</w:t>
      </w:r>
    </w:p>
    <w:p w14:paraId="5297EFFA" w14:textId="77777777" w:rsidR="00F729F9" w:rsidRDefault="00F729F9" w:rsidP="00665A2B">
      <w:pPr>
        <w:pStyle w:val="Heading30"/>
        <w:rPr>
          <w:noProof/>
          <w:color w:val="000000"/>
        </w:rPr>
      </w:pPr>
      <w:bookmarkStart w:id="34" w:name="_Toc10072637"/>
      <w:r>
        <w:rPr>
          <w:noProof/>
        </w:rPr>
        <w:lastRenderedPageBreak/>
        <w:t>SUMMARY</w:t>
      </w:r>
      <w:bookmarkEnd w:id="34"/>
    </w:p>
    <w:p w14:paraId="29DE315F" w14:textId="77777777" w:rsidR="00D72378" w:rsidRDefault="00F729F9" w:rsidP="00665A2B">
      <w:pPr>
        <w:rPr>
          <w:noProof/>
        </w:rPr>
      </w:pPr>
      <w:r>
        <w:rPr>
          <w:noProof/>
        </w:rPr>
        <w:t>In seeking to produce a monthly consolidated volume of articles published and recognizing the time pressures on readers to select those articles which are of particular relevance, we have been impressed to develop a set of documentation standards.  These are set out in this document.</w:t>
      </w:r>
    </w:p>
    <w:p w14:paraId="4C18E466" w14:textId="77777777" w:rsidR="00D72378" w:rsidRDefault="00F729F9" w:rsidP="00665A2B">
      <w:pPr>
        <w:rPr>
          <w:noProof/>
        </w:rPr>
      </w:pPr>
      <w:r>
        <w:rPr>
          <w:noProof/>
        </w:rPr>
        <w:t>These standards lay the foundation for consistent and quick reference by readers.  These are directed at assisting readers to quickly determine the relevance and obtain an overview of the article.  In addition, they provide the basis whereby we will be able, Yahweh willing, to develop a fully integrated set of documentation with full concordance, table of references, key word index, subject index, and consolidated abstracts.  We hope that this will provide readers with a comprehensive resource for locating articles of relevance.</w:t>
      </w:r>
    </w:p>
    <w:p w14:paraId="71FF038E" w14:textId="77777777" w:rsidR="00D72378" w:rsidRDefault="00F729F9" w:rsidP="00665A2B">
      <w:pPr>
        <w:rPr>
          <w:noProof/>
        </w:rPr>
      </w:pPr>
      <w:r>
        <w:rPr>
          <w:noProof/>
        </w:rPr>
        <w:t>These standards and document structure will, Yahweh willing, enable us to offer the full range of articles that we perceive to be required in the months and years ahead as well as providing a solid basis to provide the same service to other ministries as Yahweh leads.</w:t>
      </w:r>
    </w:p>
    <w:p w14:paraId="5F384B01" w14:textId="77777777" w:rsidR="00D72378" w:rsidRDefault="00F729F9" w:rsidP="00665A2B">
      <w:pPr>
        <w:rPr>
          <w:noProof/>
        </w:rPr>
      </w:pPr>
      <w:r>
        <w:rPr>
          <w:noProof/>
        </w:rPr>
        <w:t>The overall objective is to provide a comprehensive, integrated, fully cross-referenced set of current, Holy Spirit led, teachings from various sources in one comprehensive collection.  This collection will, Yahweh willing, be available at no cost over the Internet by email, on a Web Site and on Computer Data Compact Disc.</w:t>
      </w:r>
    </w:p>
    <w:p w14:paraId="0DA25F46" w14:textId="77777777" w:rsidR="00D72378" w:rsidRDefault="00F729F9" w:rsidP="00665A2B">
      <w:pPr>
        <w:rPr>
          <w:noProof/>
        </w:rPr>
      </w:pPr>
      <w:r>
        <w:rPr>
          <w:noProof/>
        </w:rPr>
        <w:t>This will provide a framework for the Holy Spirit to lead believers around the world to necessary truths as they require them.  Our objective is, Yahweh willing to remove the need for access to expensive or hard to locate reference works, libraries, etc.  We hope, Yahweh willing, to create a comprehensive resource available to believers at NO CHARGE.</w:t>
      </w:r>
    </w:p>
    <w:p w14:paraId="292DC836" w14:textId="77777777" w:rsidR="00BD0D8A" w:rsidRDefault="00F729F9" w:rsidP="00665A2B">
      <w:pPr>
        <w:rPr>
          <w:noProof/>
        </w:rPr>
      </w:pPr>
      <w:r>
        <w:rPr>
          <w:noProof/>
        </w:rPr>
        <w:t>This document sets out the proposed standards.</w:t>
      </w:r>
    </w:p>
    <w:p w14:paraId="5C6699E8" w14:textId="77777777" w:rsidR="00D72378" w:rsidRDefault="00F729F9" w:rsidP="00665A2B">
      <w:pPr>
        <w:pStyle w:val="Heading30"/>
        <w:rPr>
          <w:noProof/>
          <w:color w:val="000000"/>
        </w:rPr>
      </w:pPr>
      <w:bookmarkStart w:id="35" w:name="_Toc10072638"/>
      <w:r>
        <w:rPr>
          <w:noProof/>
        </w:rPr>
        <w:t>SOME COMMENTS ON DOCUMENT PRESENTATION</w:t>
      </w:r>
      <w:bookmarkEnd w:id="35"/>
    </w:p>
    <w:p w14:paraId="672B2E66" w14:textId="77777777" w:rsidR="00D72378" w:rsidRDefault="00F729F9" w:rsidP="00665A2B">
      <w:pPr>
        <w:rPr>
          <w:noProof/>
        </w:rPr>
      </w:pPr>
      <w:r>
        <w:rPr>
          <w:noProof/>
        </w:rPr>
        <w:t>In recent weeks we have been working to produce the first of the consolidated monthly volumes of articles.</w:t>
      </w:r>
    </w:p>
    <w:p w14:paraId="7E9FE614" w14:textId="77777777" w:rsidR="00D72378" w:rsidRDefault="00F729F9" w:rsidP="00665A2B">
      <w:pPr>
        <w:rPr>
          <w:noProof/>
        </w:rPr>
      </w:pPr>
      <w:r>
        <w:rPr>
          <w:noProof/>
        </w:rPr>
        <w:t>In doing this it became apparent that the documentation standards applied thus far have not been consistent and that documents were not easily formatted for combining into a single volume.</w:t>
      </w:r>
    </w:p>
    <w:p w14:paraId="574A841A" w14:textId="77777777" w:rsidR="00D72378" w:rsidRDefault="00F729F9" w:rsidP="00665A2B">
      <w:pPr>
        <w:rPr>
          <w:noProof/>
        </w:rPr>
      </w:pPr>
      <w:r>
        <w:rPr>
          <w:noProof/>
        </w:rPr>
        <w:t xml:space="preserve">At the same time we became increasingly aware that </w:t>
      </w:r>
      <w:r>
        <w:rPr>
          <w:smallCaps/>
          <w:noProof/>
        </w:rPr>
        <w:t>Yahweh</w:t>
      </w:r>
      <w:r>
        <w:rPr>
          <w:noProof/>
        </w:rPr>
        <w:t xml:space="preserve"> is requiring us to lay the foundation for a much longer-term and more intensive level of Internet email publishing than we had understood a few months ago.</w:t>
      </w:r>
    </w:p>
    <w:p w14:paraId="60BAB694" w14:textId="77777777" w:rsidR="00D72378" w:rsidRDefault="00F729F9" w:rsidP="00665A2B">
      <w:pPr>
        <w:rPr>
          <w:noProof/>
        </w:rPr>
      </w:pPr>
      <w:r>
        <w:rPr>
          <w:noProof/>
        </w:rPr>
        <w:t>The tendency towards longer and more challenging articles is also becoming apparent and, taken together with the time constraints faced by the average reader, the need for maximum consistency in presentation, ease of evaluation of relevance and ease of locating relevant articles has become increasingly clear.</w:t>
      </w:r>
    </w:p>
    <w:p w14:paraId="75FB4380" w14:textId="77777777" w:rsidR="00D72378" w:rsidRDefault="00F729F9" w:rsidP="00665A2B">
      <w:pPr>
        <w:rPr>
          <w:noProof/>
        </w:rPr>
      </w:pPr>
      <w:r>
        <w:rPr>
          <w:noProof/>
        </w:rPr>
        <w:t>As may have been apparent in recent weeks, we have been working towards a more consistent document standard and presentation and it now appears that we are largely there.</w:t>
      </w:r>
    </w:p>
    <w:p w14:paraId="43596961" w14:textId="77777777" w:rsidR="00D72378" w:rsidRDefault="00F729F9" w:rsidP="00665A2B">
      <w:pPr>
        <w:rPr>
          <w:noProof/>
        </w:rPr>
      </w:pPr>
      <w:r>
        <w:rPr>
          <w:noProof/>
        </w:rPr>
        <w:t>The intention is that, as a minimum, all documents from now on will be published with:</w:t>
      </w:r>
    </w:p>
    <w:p w14:paraId="582C8D05" w14:textId="77777777" w:rsidR="00F729F9" w:rsidRDefault="00F729F9" w:rsidP="00665A2B">
      <w:pPr>
        <w:pStyle w:val="Heading3"/>
        <w:rPr>
          <w:noProof/>
        </w:rPr>
      </w:pPr>
      <w:bookmarkStart w:id="36" w:name="_Toc10072639"/>
      <w:r>
        <w:rPr>
          <w:noProof/>
        </w:rPr>
        <w:lastRenderedPageBreak/>
        <w:t>BIBLIOGRAPHIC INFORMATION</w:t>
      </w:r>
      <w:bookmarkEnd w:id="36"/>
    </w:p>
    <w:p w14:paraId="402AF067" w14:textId="77777777" w:rsidR="00D72378" w:rsidRPr="008D3B88" w:rsidRDefault="00F729F9" w:rsidP="006B6E3D">
      <w:pPr>
        <w:rPr>
          <w:noProof/>
          <w:sz w:val="20"/>
          <w:szCs w:val="18"/>
        </w:rPr>
      </w:pPr>
      <w:r w:rsidRPr="008D3B88">
        <w:rPr>
          <w:noProof/>
          <w:sz w:val="20"/>
          <w:szCs w:val="18"/>
        </w:rPr>
        <w:t>Bibliographic information block similar to that used in academic and professional technical journals to provide easy long term access and identification of articles of relevance.</w:t>
      </w:r>
    </w:p>
    <w:p w14:paraId="4A55755C" w14:textId="77777777" w:rsidR="00D72378" w:rsidRPr="008D3B88" w:rsidRDefault="00F729F9" w:rsidP="006B6E3D">
      <w:pPr>
        <w:rPr>
          <w:noProof/>
          <w:sz w:val="20"/>
          <w:szCs w:val="18"/>
        </w:rPr>
      </w:pPr>
      <w:r w:rsidRPr="008D3B88">
        <w:rPr>
          <w:noProof/>
          <w:sz w:val="20"/>
          <w:szCs w:val="18"/>
        </w:rPr>
        <w:t>This block of information will, God willing, be included at the start of every document issued on our lists in order to provide a systematic and concise basis for a reader to assess whether they want to read further.</w:t>
      </w:r>
    </w:p>
    <w:p w14:paraId="4B84315F" w14:textId="77777777" w:rsidR="00D72378" w:rsidRPr="008D3B88" w:rsidRDefault="00F729F9" w:rsidP="006B6E3D">
      <w:pPr>
        <w:rPr>
          <w:noProof/>
          <w:sz w:val="20"/>
          <w:szCs w:val="18"/>
        </w:rPr>
      </w:pPr>
      <w:r w:rsidRPr="008D3B88">
        <w:rPr>
          <w:noProof/>
          <w:sz w:val="20"/>
          <w:szCs w:val="18"/>
        </w:rPr>
        <w:t>In addition, we hope, God willing, to consolidate this information into monthly, quarterly and annual reference documents cataloguing all articles according to the Bibliographic information in addition to a separate global Table of Scripture References, Concordance and Table of Contents.</w:t>
      </w:r>
    </w:p>
    <w:p w14:paraId="2966F962" w14:textId="77777777" w:rsidR="00D72378" w:rsidRPr="008D3B88" w:rsidRDefault="00F729F9" w:rsidP="006B6E3D">
      <w:pPr>
        <w:rPr>
          <w:noProof/>
          <w:sz w:val="20"/>
          <w:szCs w:val="18"/>
        </w:rPr>
      </w:pPr>
      <w:r w:rsidRPr="008D3B88">
        <w:rPr>
          <w:noProof/>
          <w:sz w:val="20"/>
          <w:szCs w:val="18"/>
        </w:rPr>
        <w:t>The Bibliographic information currently proposed comprises:</w:t>
      </w:r>
    </w:p>
    <w:p w14:paraId="6E79DF58" w14:textId="77777777" w:rsidR="00F729F9" w:rsidRPr="008D3B88" w:rsidRDefault="00F729F9" w:rsidP="006B6E3D">
      <w:pPr>
        <w:pStyle w:val="GreyBold"/>
        <w:spacing w:after="0"/>
        <w:ind w:left="720" w:hanging="720"/>
        <w:rPr>
          <w:noProof/>
          <w:sz w:val="20"/>
          <w:szCs w:val="20"/>
        </w:rPr>
      </w:pPr>
      <w:r w:rsidRPr="008D3B88">
        <w:rPr>
          <w:noProof/>
          <w:sz w:val="20"/>
          <w:szCs w:val="20"/>
        </w:rPr>
        <w:t>ABSTRACT</w:t>
      </w:r>
    </w:p>
    <w:p w14:paraId="547A1C64" w14:textId="77777777" w:rsidR="00D72378" w:rsidRPr="008D3B88" w:rsidRDefault="00F729F9" w:rsidP="006B6E3D">
      <w:pPr>
        <w:spacing w:after="0"/>
        <w:ind w:left="720" w:hanging="720"/>
        <w:rPr>
          <w:rFonts w:ascii="Calibri" w:hAnsi="Calibri" w:cs="Calibri"/>
          <w:noProof/>
          <w:color w:val="000000"/>
          <w:sz w:val="20"/>
          <w:szCs w:val="18"/>
        </w:rPr>
      </w:pPr>
      <w:r w:rsidRPr="008D3B88">
        <w:rPr>
          <w:rFonts w:ascii="Calibri" w:hAnsi="Calibri" w:cs="Calibri"/>
          <w:noProof/>
          <w:color w:val="000000"/>
          <w:sz w:val="20"/>
          <w:szCs w:val="18"/>
        </w:rPr>
        <w:t>Short statement of the key points of the article.</w:t>
      </w:r>
    </w:p>
    <w:p w14:paraId="6BA0180B" w14:textId="77777777" w:rsidR="00F729F9" w:rsidRPr="008D3B88" w:rsidRDefault="00F729F9" w:rsidP="006B6E3D">
      <w:pPr>
        <w:pStyle w:val="GreyBold"/>
        <w:spacing w:after="0"/>
        <w:ind w:left="720" w:hanging="720"/>
        <w:rPr>
          <w:noProof/>
          <w:sz w:val="20"/>
          <w:szCs w:val="20"/>
        </w:rPr>
      </w:pPr>
      <w:r w:rsidRPr="008D3B88">
        <w:rPr>
          <w:noProof/>
          <w:sz w:val="20"/>
          <w:szCs w:val="20"/>
        </w:rPr>
        <w:t>DOCUMENT TYPE</w:t>
      </w:r>
    </w:p>
    <w:p w14:paraId="77C75787" w14:textId="77777777" w:rsidR="00D72378" w:rsidRPr="008D3B88" w:rsidRDefault="00F729F9" w:rsidP="006B6E3D">
      <w:pPr>
        <w:spacing w:after="0"/>
        <w:ind w:left="720" w:hanging="720"/>
        <w:rPr>
          <w:rFonts w:ascii="Calibri" w:hAnsi="Calibri" w:cs="Calibri"/>
          <w:noProof/>
          <w:color w:val="000000"/>
          <w:sz w:val="20"/>
          <w:szCs w:val="18"/>
        </w:rPr>
      </w:pPr>
      <w:r w:rsidRPr="008D3B88">
        <w:rPr>
          <w:rFonts w:ascii="Calibri" w:hAnsi="Calibri" w:cs="Calibri"/>
          <w:noProof/>
          <w:color w:val="000000"/>
          <w:sz w:val="20"/>
          <w:szCs w:val="18"/>
        </w:rPr>
        <w:t>We hope to define a standard family of document classifications shortly which will enable readers to immediately assess the nature of the document.</w:t>
      </w:r>
    </w:p>
    <w:p w14:paraId="3575C7DC" w14:textId="77777777" w:rsidR="00D72378" w:rsidRPr="008D3B88" w:rsidRDefault="00F729F9" w:rsidP="006B6E3D">
      <w:pPr>
        <w:spacing w:after="0"/>
        <w:ind w:left="720" w:hanging="720"/>
        <w:rPr>
          <w:rFonts w:ascii="Calibri" w:hAnsi="Calibri" w:cs="Calibri"/>
          <w:noProof/>
          <w:color w:val="000000"/>
          <w:sz w:val="20"/>
          <w:szCs w:val="18"/>
        </w:rPr>
      </w:pPr>
      <w:r w:rsidRPr="008D3B88">
        <w:rPr>
          <w:rFonts w:ascii="Calibri" w:hAnsi="Calibri" w:cs="Calibri"/>
          <w:noProof/>
          <w:color w:val="000000"/>
          <w:sz w:val="20"/>
          <w:szCs w:val="18"/>
        </w:rPr>
        <w:t>This will hopefully distinguish between general End Time Events news items, challenging testimonies, technical ministry updates, etc.  We need to do some work before these are finalized and therefore the labels applied in the next few items will be tentative and exploratory.</w:t>
      </w:r>
    </w:p>
    <w:p w14:paraId="02811978" w14:textId="77777777" w:rsidR="00F729F9" w:rsidRPr="008D3B88" w:rsidRDefault="00F729F9" w:rsidP="006B6E3D">
      <w:pPr>
        <w:pStyle w:val="GreyBold"/>
        <w:spacing w:after="0"/>
        <w:ind w:left="720" w:hanging="720"/>
        <w:rPr>
          <w:noProof/>
          <w:sz w:val="20"/>
          <w:szCs w:val="20"/>
        </w:rPr>
      </w:pPr>
      <w:r w:rsidRPr="008D3B88">
        <w:rPr>
          <w:noProof/>
          <w:sz w:val="20"/>
          <w:szCs w:val="20"/>
        </w:rPr>
        <w:t>PRIMARY SUBJECT</w:t>
      </w:r>
    </w:p>
    <w:p w14:paraId="2DBABC34" w14:textId="77777777" w:rsidR="00D72378" w:rsidRPr="008D3B88" w:rsidRDefault="00F729F9" w:rsidP="006B6E3D">
      <w:pPr>
        <w:spacing w:after="0"/>
        <w:ind w:left="720" w:hanging="720"/>
        <w:rPr>
          <w:rFonts w:ascii="Calibri" w:hAnsi="Calibri" w:cs="Calibri"/>
          <w:noProof/>
          <w:color w:val="000000"/>
          <w:sz w:val="20"/>
          <w:szCs w:val="18"/>
        </w:rPr>
      </w:pPr>
      <w:r w:rsidRPr="008D3B88">
        <w:rPr>
          <w:rFonts w:ascii="Calibri" w:hAnsi="Calibri" w:cs="Calibri"/>
          <w:noProof/>
          <w:color w:val="000000"/>
          <w:sz w:val="20"/>
          <w:szCs w:val="18"/>
        </w:rPr>
        <w:t>This will be one of we think about seven major categories which will classify the article into various major areas of teaching regarding the faith.  We must still undertake an analysis of past postings with a view to developing a robust general purpose classification which will accommodate future postings and postings from other ministries.</w:t>
      </w:r>
    </w:p>
    <w:p w14:paraId="6FD2E5CA" w14:textId="77777777" w:rsidR="00F729F9" w:rsidRPr="008D3B88" w:rsidRDefault="00F729F9" w:rsidP="006B6E3D">
      <w:pPr>
        <w:pStyle w:val="GreyBold"/>
        <w:spacing w:after="0"/>
        <w:ind w:left="720" w:hanging="720"/>
        <w:rPr>
          <w:noProof/>
          <w:sz w:val="20"/>
          <w:szCs w:val="20"/>
        </w:rPr>
      </w:pPr>
      <w:r w:rsidRPr="008D3B88">
        <w:rPr>
          <w:noProof/>
          <w:sz w:val="20"/>
          <w:szCs w:val="20"/>
        </w:rPr>
        <w:t xml:space="preserve">Secondary Subject </w:t>
      </w:r>
    </w:p>
    <w:p w14:paraId="08C6717E" w14:textId="77777777" w:rsidR="00D72378" w:rsidRPr="008D3B88" w:rsidRDefault="00F729F9" w:rsidP="006B6E3D">
      <w:pPr>
        <w:spacing w:after="0"/>
        <w:ind w:left="720" w:hanging="720"/>
        <w:rPr>
          <w:rFonts w:ascii="Calibri" w:hAnsi="Calibri" w:cs="Calibri"/>
          <w:noProof/>
          <w:color w:val="000000"/>
          <w:sz w:val="20"/>
          <w:szCs w:val="18"/>
        </w:rPr>
      </w:pPr>
      <w:r w:rsidRPr="008D3B88">
        <w:rPr>
          <w:rFonts w:ascii="Calibri" w:hAnsi="Calibri" w:cs="Calibri"/>
          <w:noProof/>
          <w:color w:val="000000"/>
          <w:sz w:val="20"/>
          <w:szCs w:val="18"/>
        </w:rPr>
        <w:t>This is a second level of detail on the primary subject, we envisage about seven categories of secondary subject for every one of the primary subjects.</w:t>
      </w:r>
    </w:p>
    <w:p w14:paraId="3FFCB309" w14:textId="77777777" w:rsidR="00D72378" w:rsidRPr="008D3B88" w:rsidRDefault="00F729F9" w:rsidP="006B6E3D">
      <w:pPr>
        <w:spacing w:after="0"/>
        <w:ind w:left="720" w:hanging="720"/>
        <w:rPr>
          <w:rFonts w:ascii="Calibri" w:hAnsi="Calibri" w:cs="Calibri"/>
          <w:noProof/>
          <w:color w:val="000000"/>
          <w:sz w:val="20"/>
          <w:szCs w:val="18"/>
        </w:rPr>
      </w:pPr>
      <w:r w:rsidRPr="008D3B88">
        <w:rPr>
          <w:rFonts w:ascii="Calibri" w:hAnsi="Calibri" w:cs="Calibri"/>
          <w:noProof/>
          <w:color w:val="000000"/>
          <w:sz w:val="20"/>
          <w:szCs w:val="18"/>
        </w:rPr>
        <w:t>Together the primary and secondary subject will provide approximately 49 major categories of subject heading which, God willing, will enable readers to quickly and effectively identify articles of specific relevance to a particular query.</w:t>
      </w:r>
    </w:p>
    <w:p w14:paraId="5C6D25F4" w14:textId="77777777" w:rsidR="00F729F9" w:rsidRPr="008D3B88" w:rsidRDefault="00F729F9" w:rsidP="006B6E3D">
      <w:pPr>
        <w:pStyle w:val="GreyBold"/>
        <w:spacing w:after="0"/>
        <w:ind w:left="720" w:hanging="720"/>
        <w:rPr>
          <w:noProof/>
          <w:sz w:val="20"/>
          <w:szCs w:val="20"/>
        </w:rPr>
      </w:pPr>
      <w:r w:rsidRPr="008D3B88">
        <w:rPr>
          <w:noProof/>
          <w:sz w:val="20"/>
          <w:szCs w:val="20"/>
        </w:rPr>
        <w:t>KEY WORDS / KEY PHRASES</w:t>
      </w:r>
    </w:p>
    <w:p w14:paraId="6255D8A1" w14:textId="77777777" w:rsidR="00D72378" w:rsidRPr="008D3B88" w:rsidRDefault="00F729F9" w:rsidP="006B6E3D">
      <w:pPr>
        <w:spacing w:after="0"/>
        <w:ind w:left="720" w:hanging="720"/>
        <w:rPr>
          <w:rFonts w:ascii="Calibri" w:hAnsi="Calibri" w:cs="Calibri"/>
          <w:noProof/>
          <w:color w:val="000000"/>
          <w:sz w:val="20"/>
          <w:szCs w:val="18"/>
        </w:rPr>
      </w:pPr>
      <w:r w:rsidRPr="008D3B88">
        <w:rPr>
          <w:rFonts w:ascii="Calibri" w:hAnsi="Calibri" w:cs="Calibri"/>
          <w:noProof/>
          <w:color w:val="000000"/>
          <w:sz w:val="20"/>
          <w:szCs w:val="18"/>
        </w:rPr>
        <w:t>About ten words or phrases which represent the most critical essence of the article.  It is hoped that this will be collated into a consolidated reference document of Abstracts catalogued by key words and phrases as a high level aid to quickly locating articles of relevance at any point in time.</w:t>
      </w:r>
    </w:p>
    <w:p w14:paraId="12649446" w14:textId="77777777" w:rsidR="00F729F9" w:rsidRPr="008D3B88" w:rsidRDefault="00F729F9" w:rsidP="006B6E3D">
      <w:pPr>
        <w:pStyle w:val="GreyBold"/>
        <w:spacing w:after="0"/>
        <w:ind w:left="720" w:hanging="720"/>
        <w:rPr>
          <w:noProof/>
          <w:sz w:val="20"/>
          <w:szCs w:val="20"/>
        </w:rPr>
      </w:pPr>
      <w:r w:rsidRPr="008D3B88">
        <w:rPr>
          <w:noProof/>
          <w:sz w:val="20"/>
          <w:szCs w:val="20"/>
        </w:rPr>
        <w:t>KEY VERSE OF SCRIPTURE</w:t>
      </w:r>
    </w:p>
    <w:p w14:paraId="3798F79B" w14:textId="77777777" w:rsidR="00D72378" w:rsidRPr="008D3B88" w:rsidRDefault="00F729F9" w:rsidP="006B6E3D">
      <w:pPr>
        <w:spacing w:after="0"/>
        <w:ind w:left="720" w:hanging="720"/>
        <w:rPr>
          <w:rFonts w:ascii="Calibri" w:hAnsi="Calibri" w:cs="Calibri"/>
          <w:noProof/>
          <w:color w:val="000000"/>
          <w:sz w:val="20"/>
          <w:szCs w:val="18"/>
        </w:rPr>
      </w:pPr>
      <w:r w:rsidRPr="008D3B88">
        <w:rPr>
          <w:rFonts w:ascii="Calibri" w:hAnsi="Calibri" w:cs="Calibri"/>
          <w:noProof/>
          <w:color w:val="000000"/>
          <w:sz w:val="20"/>
          <w:szCs w:val="18"/>
        </w:rPr>
        <w:t>A verse of scripture which is central to the subject of the article, where this is applicable.</w:t>
      </w:r>
    </w:p>
    <w:p w14:paraId="025FB54D" w14:textId="77777777" w:rsidR="00D72378" w:rsidRPr="008D3B88" w:rsidRDefault="00F729F9" w:rsidP="006B6E3D">
      <w:pPr>
        <w:spacing w:after="0"/>
        <w:ind w:left="720" w:hanging="720"/>
        <w:rPr>
          <w:noProof/>
          <w:sz w:val="20"/>
          <w:szCs w:val="18"/>
        </w:rPr>
      </w:pPr>
      <w:r w:rsidRPr="008D3B88">
        <w:rPr>
          <w:noProof/>
          <w:sz w:val="20"/>
          <w:szCs w:val="18"/>
        </w:rPr>
        <w:t>The above bibliographic information is IN ADDITION to the more comprehensive, but therefore more voluminous, information set out below and is directed at providing maximum flexibility of enquiry for readers to quickly locate a specific article as led by the Holy Spirit.</w:t>
      </w:r>
    </w:p>
    <w:p w14:paraId="2CBB0318" w14:textId="77777777" w:rsidR="00F729F9" w:rsidRDefault="00F729F9" w:rsidP="00665A2B">
      <w:pPr>
        <w:pStyle w:val="Heading3"/>
        <w:rPr>
          <w:noProof/>
        </w:rPr>
      </w:pPr>
      <w:bookmarkStart w:id="37" w:name="_Toc10072640"/>
      <w:r>
        <w:rPr>
          <w:noProof/>
        </w:rPr>
        <w:t>SUMMARY</w:t>
      </w:r>
      <w:bookmarkEnd w:id="37"/>
    </w:p>
    <w:p w14:paraId="1D728B70" w14:textId="77777777" w:rsidR="00D72378" w:rsidRDefault="00F729F9" w:rsidP="00665A2B">
      <w:pPr>
        <w:rPr>
          <w:noProof/>
        </w:rPr>
      </w:pPr>
      <w:r>
        <w:rPr>
          <w:noProof/>
        </w:rPr>
        <w:t>The summary is distinct from the Abstract in that in the case of longer articles it will provide a one page overview following roughly the thread of the document.  It is hoped that as we gain experience with this component, the summary will increasingly become a useful concise digest of the article for those with time pressures.</w:t>
      </w:r>
    </w:p>
    <w:p w14:paraId="4E5BF864" w14:textId="77777777" w:rsidR="00F729F9" w:rsidRDefault="00F729F9" w:rsidP="00665A2B">
      <w:pPr>
        <w:pStyle w:val="GreyBold"/>
        <w:rPr>
          <w:noProof/>
        </w:rPr>
      </w:pPr>
      <w:r>
        <w:rPr>
          <w:noProof/>
        </w:rPr>
        <w:lastRenderedPageBreak/>
        <w:t>BODY OF THE ARTICLE</w:t>
      </w:r>
    </w:p>
    <w:p w14:paraId="3954F0B7" w14:textId="77777777" w:rsidR="00D72378" w:rsidRDefault="00F729F9" w:rsidP="00665A2B">
      <w:pPr>
        <w:rPr>
          <w:noProof/>
        </w:rPr>
      </w:pPr>
      <w:r>
        <w:rPr>
          <w:noProof/>
        </w:rPr>
        <w:t>The Body of the Article as it has typically been presented to date.</w:t>
      </w:r>
    </w:p>
    <w:p w14:paraId="0AA374E6" w14:textId="77777777" w:rsidR="00D72378" w:rsidRDefault="00F729F9" w:rsidP="00665A2B">
      <w:pPr>
        <w:rPr>
          <w:noProof/>
        </w:rPr>
      </w:pPr>
      <w:r>
        <w:rPr>
          <w:noProof/>
        </w:rPr>
        <w:t>Where applicable, this may be preceeded with one or more of the following:</w:t>
      </w:r>
    </w:p>
    <w:p w14:paraId="3BC85BEB" w14:textId="77777777" w:rsidR="00F729F9" w:rsidRDefault="00F729F9" w:rsidP="00665A2B">
      <w:pPr>
        <w:pStyle w:val="GreyBold"/>
        <w:rPr>
          <w:noProof/>
        </w:rPr>
      </w:pPr>
      <w:r>
        <w:rPr>
          <w:noProof/>
        </w:rPr>
        <w:t>SCRIPTURAL CONTEXT -</w:t>
      </w:r>
    </w:p>
    <w:p w14:paraId="107B2156" w14:textId="77777777" w:rsidR="00D72378" w:rsidRDefault="00F729F9" w:rsidP="00665A2B">
      <w:pPr>
        <w:rPr>
          <w:noProof/>
        </w:rPr>
      </w:pPr>
      <w:r>
        <w:rPr>
          <w:noProof/>
        </w:rPr>
        <w:t xml:space="preserve">A particular passage of scripture which places the article in context.  This will be particularly applicable to </w:t>
      </w:r>
      <w:r w:rsidR="00761658">
        <w:rPr>
          <w:noProof/>
        </w:rPr>
        <w:t>"</w:t>
      </w:r>
      <w:r>
        <w:rPr>
          <w:noProof/>
        </w:rPr>
        <w:t>news</w:t>
      </w:r>
      <w:r w:rsidR="00761658">
        <w:rPr>
          <w:noProof/>
        </w:rPr>
        <w:t>"</w:t>
      </w:r>
      <w:r>
        <w:rPr>
          <w:noProof/>
        </w:rPr>
        <w:t xml:space="preserve"> type articles which report developments in the world but where it seems appropriate to provide the scriptural basis for better understanding the item of news.</w:t>
      </w:r>
    </w:p>
    <w:p w14:paraId="5EBAA759" w14:textId="77777777" w:rsidR="00F729F9" w:rsidRDefault="00F729F9" w:rsidP="00665A2B">
      <w:pPr>
        <w:pStyle w:val="GreyBold"/>
        <w:rPr>
          <w:noProof/>
        </w:rPr>
      </w:pPr>
      <w:r>
        <w:rPr>
          <w:noProof/>
        </w:rPr>
        <w:t>PREAMBLE</w:t>
      </w:r>
    </w:p>
    <w:p w14:paraId="39B2E9A2" w14:textId="77777777" w:rsidR="00D72378" w:rsidRDefault="00F729F9" w:rsidP="00665A2B">
      <w:pPr>
        <w:rPr>
          <w:noProof/>
        </w:rPr>
      </w:pPr>
      <w:r>
        <w:rPr>
          <w:noProof/>
        </w:rPr>
        <w:t>Particularly where an article has originated from another ministry or other external source and where perhaps there has been contextual or other discussion, a preamble will be provided offering comments to place the article in context or clarify aspects of the article.</w:t>
      </w:r>
    </w:p>
    <w:p w14:paraId="1FB9BFB3" w14:textId="77777777" w:rsidR="00F729F9" w:rsidRDefault="00F729F9" w:rsidP="00665A2B">
      <w:pPr>
        <w:pStyle w:val="GreyBold"/>
        <w:rPr>
          <w:noProof/>
        </w:rPr>
      </w:pPr>
      <w:r>
        <w:rPr>
          <w:noProof/>
        </w:rPr>
        <w:t>KEY TO CERTAIN WORDS / NAMES</w:t>
      </w:r>
    </w:p>
    <w:p w14:paraId="33FBF352" w14:textId="77777777" w:rsidR="00D72378" w:rsidRDefault="00F729F9" w:rsidP="00665A2B">
      <w:pPr>
        <w:rPr>
          <w:noProof/>
        </w:rPr>
      </w:pPr>
      <w:r>
        <w:rPr>
          <w:noProof/>
        </w:rPr>
        <w:t>Where an article has come from a source which represents a cultural,  linguistic or other tradition which is different from that which we are accustomed to, we may provide some additional information to assist with better understanding words or names used in the article.  At this stage it seems most likely that this will occur with articles from Messianic Jewish or Jewish sources although, in time, it seems possible that articles from other sources may also require such treatment.</w:t>
      </w:r>
    </w:p>
    <w:p w14:paraId="63B25A97" w14:textId="77777777" w:rsidR="00F729F9" w:rsidRDefault="00F729F9" w:rsidP="00665A2B">
      <w:pPr>
        <w:pStyle w:val="GreyBold"/>
        <w:rPr>
          <w:noProof/>
        </w:rPr>
      </w:pPr>
      <w:r>
        <w:rPr>
          <w:noProof/>
        </w:rPr>
        <w:t>CLOSURE</w:t>
      </w:r>
    </w:p>
    <w:p w14:paraId="4C4A4FD6" w14:textId="77777777" w:rsidR="00D72378" w:rsidRDefault="00F729F9" w:rsidP="00665A2B">
      <w:pPr>
        <w:rPr>
          <w:noProof/>
        </w:rPr>
      </w:pPr>
      <w:r>
        <w:rPr>
          <w:noProof/>
        </w:rPr>
        <w:t>Standard closure with final remarks from our side, plus closing prayer to ask Yahweh to cut off any error and establish truth, plus benediction.</w:t>
      </w:r>
    </w:p>
    <w:p w14:paraId="59E59DAE" w14:textId="77777777" w:rsidR="00F729F9" w:rsidRDefault="00F729F9" w:rsidP="00665A2B">
      <w:pPr>
        <w:pStyle w:val="GreyBold"/>
        <w:rPr>
          <w:noProof/>
        </w:rPr>
      </w:pPr>
      <w:r>
        <w:rPr>
          <w:noProof/>
        </w:rPr>
        <w:t>REFERENCES</w:t>
      </w:r>
    </w:p>
    <w:p w14:paraId="58DF0D5A" w14:textId="77777777" w:rsidR="00D72378" w:rsidRDefault="00F729F9" w:rsidP="00665A2B">
      <w:pPr>
        <w:rPr>
          <w:noProof/>
        </w:rPr>
      </w:pPr>
      <w:r>
        <w:rPr>
          <w:noProof/>
        </w:rPr>
        <w:t>The following references will be generated or added under certain circumstances.</w:t>
      </w:r>
    </w:p>
    <w:p w14:paraId="00101A2E" w14:textId="77777777" w:rsidR="00D72378" w:rsidRDefault="00F729F9" w:rsidP="00665A2B">
      <w:pPr>
        <w:rPr>
          <w:noProof/>
        </w:rPr>
      </w:pPr>
      <w:r>
        <w:rPr>
          <w:noProof/>
        </w:rPr>
        <w:t>The Table of Contents, Table of Scripture and Other References and the Concordance, which will be included in the next document to be distributed will ONLY be included in future in mailings to the lists named [ETI Main+Ref], [ETI Main+Ref WP8] and [ETI Main+Ref HTML].  The [ETI Main] list and [ETI NoAtt+Txt] will not include this information in order to avoid adding unnecessary email overhead.  If you would like to receive one of these formats, please let us know.</w:t>
      </w:r>
    </w:p>
    <w:p w14:paraId="04C8FA15" w14:textId="77777777" w:rsidR="00D72378" w:rsidRDefault="00F729F9" w:rsidP="00665A2B">
      <w:pPr>
        <w:rPr>
          <w:noProof/>
        </w:rPr>
      </w:pPr>
      <w:r>
        <w:rPr>
          <w:noProof/>
        </w:rPr>
        <w:t>These three tables (References, Contents and Concordance) WILL, Yahweh  willing, be generated into a monthly reference volume which will be available separately on the [ETI Monthly Ref] list for those who require it.  The objective of this volume will be to provide those who choose to print out and file the articles as they receive them to compile a fully cross referenced document set.</w:t>
      </w:r>
    </w:p>
    <w:p w14:paraId="2D2EA0EB" w14:textId="77777777" w:rsidR="00F729F9" w:rsidRDefault="00F729F9" w:rsidP="00665A2B">
      <w:pPr>
        <w:pStyle w:val="GreyBold"/>
        <w:rPr>
          <w:noProof/>
        </w:rPr>
      </w:pPr>
      <w:r>
        <w:rPr>
          <w:noProof/>
        </w:rPr>
        <w:t>TABLE OF CONTENTS</w:t>
      </w:r>
    </w:p>
    <w:p w14:paraId="70E01BB9" w14:textId="77777777" w:rsidR="00D72378" w:rsidRDefault="00F729F9" w:rsidP="00665A2B">
      <w:pPr>
        <w:rPr>
          <w:noProof/>
        </w:rPr>
      </w:pPr>
      <w:r>
        <w:rPr>
          <w:noProof/>
        </w:rPr>
        <w:t xml:space="preserve">Standard </w:t>
      </w:r>
      <w:r w:rsidR="00761658">
        <w:rPr>
          <w:noProof/>
        </w:rPr>
        <w:t>"</w:t>
      </w:r>
      <w:r>
        <w:rPr>
          <w:noProof/>
        </w:rPr>
        <w:t>Table of Contents</w:t>
      </w:r>
      <w:r w:rsidR="00761658">
        <w:rPr>
          <w:noProof/>
        </w:rPr>
        <w:t>"</w:t>
      </w:r>
      <w:r>
        <w:rPr>
          <w:noProof/>
        </w:rPr>
        <w:t>.</w:t>
      </w:r>
    </w:p>
    <w:p w14:paraId="6094735A" w14:textId="77777777" w:rsidR="00F729F9" w:rsidRDefault="00F729F9" w:rsidP="00665A2B">
      <w:pPr>
        <w:pStyle w:val="GreyBold"/>
        <w:rPr>
          <w:noProof/>
        </w:rPr>
      </w:pPr>
      <w:r>
        <w:rPr>
          <w:noProof/>
        </w:rPr>
        <w:t>TABLE OF SCRIPTURE AND OTHER REFERENCES</w:t>
      </w:r>
    </w:p>
    <w:p w14:paraId="3A1A3A4F" w14:textId="77777777" w:rsidR="00D72378" w:rsidRDefault="00F729F9" w:rsidP="00665A2B">
      <w:pPr>
        <w:rPr>
          <w:noProof/>
        </w:rPr>
      </w:pPr>
      <w:r>
        <w:rPr>
          <w:noProof/>
        </w:rPr>
        <w:t>All scriptures and other references cited in the document referenced back to the page on which they occur.</w:t>
      </w:r>
    </w:p>
    <w:p w14:paraId="1B3BB0C8" w14:textId="77777777" w:rsidR="00F729F9" w:rsidRDefault="00F729F9" w:rsidP="00665A2B">
      <w:pPr>
        <w:pStyle w:val="GreyBold"/>
        <w:rPr>
          <w:noProof/>
        </w:rPr>
      </w:pPr>
      <w:r>
        <w:rPr>
          <w:noProof/>
        </w:rPr>
        <w:lastRenderedPageBreak/>
        <w:t>CONCORDANCE</w:t>
      </w:r>
    </w:p>
    <w:p w14:paraId="5BF9B874" w14:textId="77777777" w:rsidR="00D72378" w:rsidRDefault="00F729F9" w:rsidP="00665A2B">
      <w:pPr>
        <w:rPr>
          <w:noProof/>
        </w:rPr>
      </w:pPr>
      <w:r>
        <w:rPr>
          <w:noProof/>
        </w:rPr>
        <w:t>A comprehensive concordance / index which will allow readers to easily locate specific passages of particular interest, particularly when referring back to the document at a later stage.</w:t>
      </w:r>
    </w:p>
    <w:p w14:paraId="16262524" w14:textId="77777777" w:rsidR="00D72378" w:rsidRDefault="00F729F9" w:rsidP="00665A2B">
      <w:pPr>
        <w:rPr>
          <w:noProof/>
        </w:rPr>
      </w:pPr>
      <w:r>
        <w:rPr>
          <w:noProof/>
        </w:rPr>
        <w:t>We also hope, Yahweh willing, to offer a monthly, quarterly and annual consolidated reference volume with all articles, contents, references, concordance, key word index, etc.  This will likely be a series of volumes.  When the first of these are ready we will advise accordingly.</w:t>
      </w:r>
    </w:p>
    <w:p w14:paraId="506B983D" w14:textId="77777777" w:rsidR="00F729F9" w:rsidRDefault="00F729F9" w:rsidP="00665A2B">
      <w:pPr>
        <w:pStyle w:val="GreyBold"/>
        <w:rPr>
          <w:noProof/>
        </w:rPr>
      </w:pPr>
      <w:r>
        <w:rPr>
          <w:noProof/>
        </w:rPr>
        <w:t>HEBREW NAMES</w:t>
      </w:r>
    </w:p>
    <w:p w14:paraId="4ABC44E9" w14:textId="77777777" w:rsidR="00D72378" w:rsidRDefault="00F729F9" w:rsidP="00665A2B">
      <w:pPr>
        <w:rPr>
          <w:noProof/>
        </w:rPr>
      </w:pPr>
      <w:r>
        <w:rPr>
          <w:noProof/>
        </w:rPr>
        <w:t>The definitions of Hebrew Names, the Names of God, etc that have been used for some time.  This will be extended from time to time.</w:t>
      </w:r>
    </w:p>
    <w:p w14:paraId="33AC75F0" w14:textId="77777777" w:rsidR="00F729F9" w:rsidRDefault="00F729F9" w:rsidP="00665A2B">
      <w:pPr>
        <w:pStyle w:val="GreyBold"/>
        <w:rPr>
          <w:noProof/>
        </w:rPr>
      </w:pPr>
      <w:r>
        <w:rPr>
          <w:noProof/>
        </w:rPr>
        <w:t>CONCLUSION</w:t>
      </w:r>
    </w:p>
    <w:p w14:paraId="7A35431D" w14:textId="77777777" w:rsidR="00D72378" w:rsidRDefault="00F729F9" w:rsidP="00665A2B">
      <w:pPr>
        <w:rPr>
          <w:noProof/>
        </w:rPr>
      </w:pPr>
      <w:r>
        <w:rPr>
          <w:noProof/>
        </w:rPr>
        <w:t>It is hoped that while the above is rather lengthy and somewhat complicated, we are laying the foundation for a comprehensive resource of easily accessed and referenced current teachings that will be readily accessible to believers everywhere at no cost from us.</w:t>
      </w:r>
    </w:p>
    <w:p w14:paraId="685CA1F3" w14:textId="77777777" w:rsidR="00D72378" w:rsidRDefault="00F729F9" w:rsidP="00665A2B">
      <w:pPr>
        <w:rPr>
          <w:noProof/>
        </w:rPr>
      </w:pPr>
      <w:r>
        <w:rPr>
          <w:noProof/>
        </w:rPr>
        <w:t>We would value your comments.</w:t>
      </w:r>
    </w:p>
    <w:p w14:paraId="44BDCF34" w14:textId="77777777" w:rsidR="00D72378" w:rsidRDefault="00F729F9" w:rsidP="00665A2B">
      <w:pPr>
        <w:rPr>
          <w:noProof/>
        </w:rPr>
      </w:pPr>
      <w:r>
        <w:rPr>
          <w:noProof/>
        </w:rPr>
        <w:t xml:space="preserve">May </w:t>
      </w:r>
      <w:r>
        <w:rPr>
          <w:smallCaps/>
          <w:noProof/>
        </w:rPr>
        <w:t>Yahweh</w:t>
      </w:r>
      <w:r>
        <w:rPr>
          <w:noProof/>
        </w:rPr>
        <w:t xml:space="preserve"> bless you and keep you and make His face to shine upon you.  In the name of </w:t>
      </w:r>
      <w:r>
        <w:rPr>
          <w:smallCaps/>
          <w:noProof/>
        </w:rPr>
        <w:t>Adonai Yahshua Messiah</w:t>
      </w:r>
      <w:r>
        <w:rPr>
          <w:noProof/>
        </w:rPr>
        <w:t xml:space="preserve"> (the Lord Jesus Christ), King of kings and Lord of lords. Amen.</w:t>
      </w:r>
    </w:p>
    <w:p w14:paraId="40C2D542" w14:textId="77777777" w:rsidR="00D72378" w:rsidRDefault="00650496" w:rsidP="00650496">
      <w:pPr>
        <w:pStyle w:val="Break"/>
      </w:pPr>
      <w:r>
        <w:rPr>
          <w:rFonts w:ascii="Calibri" w:hAnsi="Calibri"/>
        </w:rPr>
        <w:t>----==ooOoo==----</w:t>
      </w:r>
    </w:p>
    <w:p w14:paraId="0D7C16E0" w14:textId="77777777" w:rsidR="00D72378" w:rsidRDefault="00F729F9" w:rsidP="00893B15">
      <w:pPr>
        <w:pStyle w:val="Heading2"/>
        <w:rPr>
          <w:rFonts w:ascii="Calibri" w:hAnsi="Calibri" w:cs="Calibri"/>
          <w:szCs w:val="26"/>
        </w:rPr>
      </w:pPr>
      <w:bookmarkStart w:id="38" w:name="_Toc8070882"/>
      <w:bookmarkStart w:id="39" w:name="_Toc10072641"/>
      <w:r w:rsidRPr="00177D30">
        <w:rPr>
          <w:rFonts w:ascii="Calibri" w:hAnsi="Calibri" w:cs="Calibri"/>
          <w:szCs w:val="26"/>
        </w:rPr>
        <w:t>2001.05.1.04 Declaration Of Jacob's Trouble A Significant Event</w:t>
      </w:r>
      <w:bookmarkEnd w:id="38"/>
      <w:bookmarkEnd w:id="39"/>
    </w:p>
    <w:p w14:paraId="6C86574E" w14:textId="77777777" w:rsidR="00D72378" w:rsidRDefault="00F729F9" w:rsidP="00665A2B">
      <w:pPr>
        <w:pStyle w:val="Heading30"/>
        <w:rPr>
          <w:noProof/>
          <w:color w:val="000000"/>
        </w:rPr>
      </w:pPr>
      <w:bookmarkStart w:id="40" w:name="_Toc10072642"/>
      <w:r>
        <w:rPr>
          <w:noProof/>
        </w:rPr>
        <w:t>BIBLIOGRAPHIC INFORMATION</w:t>
      </w:r>
      <w:bookmarkEnd w:id="40"/>
    </w:p>
    <w:p w14:paraId="78D0338F" w14:textId="77777777" w:rsidR="00D72378" w:rsidRPr="008D3B88" w:rsidRDefault="00F729F9" w:rsidP="006B6E3D">
      <w:pPr>
        <w:spacing w:after="0"/>
        <w:ind w:left="720" w:hanging="720"/>
        <w:rPr>
          <w:noProof/>
          <w:sz w:val="20"/>
          <w:szCs w:val="18"/>
        </w:rPr>
      </w:pPr>
      <w:r w:rsidRPr="008D3B88">
        <w:rPr>
          <w:b/>
          <w:bCs/>
          <w:i/>
          <w:iCs/>
          <w:noProof/>
          <w:sz w:val="20"/>
          <w:szCs w:val="18"/>
        </w:rPr>
        <w:t xml:space="preserve">ABSTRACT: </w:t>
      </w:r>
      <w:r w:rsidRPr="008D3B88">
        <w:rPr>
          <w:noProof/>
          <w:sz w:val="20"/>
          <w:szCs w:val="18"/>
        </w:rPr>
        <w:t xml:space="preserve">Jeremiah 30 refers in verse 7 to </w:t>
      </w:r>
      <w:r w:rsidRPr="008D3B88">
        <w:rPr>
          <w:i/>
          <w:iCs/>
          <w:noProof/>
          <w:sz w:val="20"/>
          <w:szCs w:val="18"/>
        </w:rPr>
        <w:t>"the time of Jacob's trouble"</w:t>
      </w:r>
      <w:r w:rsidRPr="008D3B88">
        <w:rPr>
          <w:noProof/>
          <w:sz w:val="20"/>
          <w:szCs w:val="18"/>
        </w:rPr>
        <w:t>.  Consideration of the entire passage indicates that this is referring to the end of the age.</w:t>
      </w:r>
    </w:p>
    <w:p w14:paraId="6656E843" w14:textId="77777777" w:rsidR="00D72378" w:rsidRPr="008D3B88" w:rsidRDefault="00F729F9" w:rsidP="006B6E3D">
      <w:pPr>
        <w:spacing w:after="0"/>
        <w:ind w:left="720"/>
        <w:rPr>
          <w:noProof/>
          <w:sz w:val="20"/>
          <w:szCs w:val="18"/>
        </w:rPr>
      </w:pPr>
      <w:r w:rsidRPr="008D3B88">
        <w:rPr>
          <w:noProof/>
          <w:sz w:val="20"/>
          <w:szCs w:val="18"/>
        </w:rPr>
        <w:t>This article reports that on 22 March 2001 the current age was officially designated by all 27 of the leading Orthodox and Chassidic sages in Jerusalem as a "time of Jacob's trouble".  It is our understanding that this is the FIRST TIME IN HISTORY that such a declaration has been made.  Accordingly, this reinforces the evidence that we are indeed in the final days of the end of this age.</w:t>
      </w:r>
    </w:p>
    <w:p w14:paraId="2F194129" w14:textId="77777777" w:rsidR="00D72378" w:rsidRPr="008D3B88" w:rsidRDefault="00F729F9" w:rsidP="006B6E3D">
      <w:pPr>
        <w:spacing w:after="0"/>
        <w:ind w:left="720"/>
        <w:rPr>
          <w:noProof/>
          <w:sz w:val="20"/>
          <w:szCs w:val="18"/>
        </w:rPr>
      </w:pPr>
      <w:r w:rsidRPr="008D3B88">
        <w:rPr>
          <w:noProof/>
          <w:sz w:val="20"/>
          <w:szCs w:val="18"/>
        </w:rPr>
        <w:t>Insofar as evidence is increasing that a very large proportion of the people on the earth today have in fact blood-line roots to the twelve tribes of Israel, this has an even greater bearing on most of us.</w:t>
      </w:r>
    </w:p>
    <w:p w14:paraId="76E58E2B"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End Time News Report and Commentary</w:t>
      </w:r>
    </w:p>
    <w:p w14:paraId="5F8C0460"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PRIMARY SUBJECT: </w:t>
      </w:r>
      <w:r w:rsidRPr="008D3B88">
        <w:rPr>
          <w:noProof/>
          <w:sz w:val="20"/>
          <w:szCs w:val="18"/>
        </w:rPr>
        <w:t>Kingdom</w:t>
      </w:r>
      <w:bookmarkStart w:id="41" w:name="a_1"/>
      <w:bookmarkEnd w:id="41"/>
      <w:r w:rsidRPr="008D3B88">
        <w:rPr>
          <w:noProof/>
          <w:sz w:val="20"/>
          <w:szCs w:val="18"/>
        </w:rPr>
        <w:t xml:space="preserve"> Issues</w:t>
      </w:r>
    </w:p>
    <w:p w14:paraId="1990C15A"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Secondary Subject: </w:t>
      </w:r>
      <w:r w:rsidRPr="008D3B88">
        <w:rPr>
          <w:noProof/>
          <w:sz w:val="20"/>
          <w:szCs w:val="18"/>
        </w:rPr>
        <w:t>Signs</w:t>
      </w:r>
      <w:bookmarkStart w:id="42" w:name="a_2"/>
      <w:bookmarkEnd w:id="42"/>
      <w:r w:rsidRPr="008D3B88">
        <w:rPr>
          <w:noProof/>
          <w:sz w:val="20"/>
          <w:szCs w:val="18"/>
        </w:rPr>
        <w:t xml:space="preserve"> of the times</w:t>
      </w:r>
      <w:bookmarkStart w:id="43" w:name="a_3"/>
      <w:bookmarkEnd w:id="43"/>
      <w:r w:rsidRPr="008D3B88">
        <w:rPr>
          <w:noProof/>
          <w:sz w:val="20"/>
          <w:szCs w:val="18"/>
        </w:rPr>
        <w:t>.</w:t>
      </w:r>
    </w:p>
    <w:p w14:paraId="61565171"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KEY WORDS / KEY PHRASES: </w:t>
      </w:r>
      <w:r w:rsidRPr="008D3B88">
        <w:rPr>
          <w:noProof/>
          <w:sz w:val="20"/>
          <w:szCs w:val="18"/>
        </w:rPr>
        <w:t>Jacob's trouble, Israel, Jacob, end times, end of age, tribulation, judgment</w:t>
      </w:r>
      <w:bookmarkStart w:id="44" w:name="a_7"/>
      <w:bookmarkEnd w:id="44"/>
      <w:r w:rsidRPr="008D3B88">
        <w:rPr>
          <w:noProof/>
          <w:sz w:val="20"/>
          <w:szCs w:val="18"/>
        </w:rPr>
        <w:t>, Israel, war</w:t>
      </w:r>
      <w:bookmarkStart w:id="45" w:name="a_8"/>
      <w:bookmarkEnd w:id="45"/>
      <w:r w:rsidRPr="008D3B88">
        <w:rPr>
          <w:noProof/>
          <w:sz w:val="20"/>
          <w:szCs w:val="18"/>
        </w:rPr>
        <w:t>, deliverance</w:t>
      </w:r>
      <w:bookmarkStart w:id="46" w:name="a_9"/>
      <w:bookmarkEnd w:id="46"/>
      <w:r w:rsidRPr="008D3B88">
        <w:rPr>
          <w:noProof/>
          <w:sz w:val="20"/>
          <w:szCs w:val="18"/>
        </w:rPr>
        <w:t>, return of all Israel, Jerusalem, Yom Kippur Katan.</w:t>
      </w:r>
    </w:p>
    <w:p w14:paraId="477F3B49" w14:textId="77777777" w:rsidR="00D72378"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xml:space="preserve">: </w:t>
      </w:r>
      <w:r w:rsidRPr="008D3B88">
        <w:rPr>
          <w:b/>
          <w:bCs/>
          <w:noProof/>
          <w:sz w:val="20"/>
          <w:szCs w:val="18"/>
        </w:rPr>
        <w:t>Jeremiah 30:7</w:t>
      </w:r>
      <w:r w:rsidRPr="008D3B88">
        <w:rPr>
          <w:noProof/>
          <w:sz w:val="20"/>
          <w:szCs w:val="18"/>
        </w:rPr>
        <w:t xml:space="preserve"> </w:t>
      </w:r>
      <w:r w:rsidRPr="008D3B88">
        <w:rPr>
          <w:i/>
          <w:iCs/>
          <w:noProof/>
          <w:sz w:val="20"/>
          <w:szCs w:val="18"/>
        </w:rPr>
        <w:t xml:space="preserve">"Alas! For that day is great, so that none is like it; and </w:t>
      </w:r>
      <w:r w:rsidRPr="008D3B88">
        <w:rPr>
          <w:b/>
          <w:bCs/>
          <w:i/>
          <w:iCs/>
          <w:noProof/>
          <w:sz w:val="20"/>
          <w:szCs w:val="18"/>
        </w:rPr>
        <w:t>it is the time of Jacob's trouble, but he shall be saved out of it</w:t>
      </w:r>
      <w:r w:rsidRPr="008D3B88">
        <w:rPr>
          <w:i/>
          <w:iCs/>
          <w:noProof/>
          <w:sz w:val="20"/>
          <w:szCs w:val="18"/>
        </w:rPr>
        <w:t>".</w:t>
      </w:r>
      <w:r w:rsidRPr="008D3B88">
        <w:rPr>
          <w:noProof/>
          <w:sz w:val="20"/>
          <w:szCs w:val="18"/>
        </w:rPr>
        <w:t xml:space="preserve"> (NKJ)</w:t>
      </w:r>
    </w:p>
    <w:p w14:paraId="7712342F" w14:textId="77777777" w:rsidR="00F729F9" w:rsidRDefault="00F729F9" w:rsidP="00665A2B">
      <w:pPr>
        <w:pStyle w:val="Heading30"/>
        <w:rPr>
          <w:noProof/>
          <w:color w:val="000000"/>
        </w:rPr>
      </w:pPr>
      <w:bookmarkStart w:id="47" w:name="_Toc10072643"/>
      <w:r>
        <w:rPr>
          <w:noProof/>
        </w:rPr>
        <w:lastRenderedPageBreak/>
        <w:t>SUMMARY</w:t>
      </w:r>
      <w:bookmarkEnd w:id="47"/>
    </w:p>
    <w:p w14:paraId="1068F905" w14:textId="77777777" w:rsidR="00D72378" w:rsidRDefault="00F729F9" w:rsidP="00665A2B">
      <w:pPr>
        <w:rPr>
          <w:noProof/>
        </w:rPr>
      </w:pPr>
      <w:r>
        <w:rPr>
          <w:noProof/>
        </w:rPr>
        <w:t xml:space="preserve">On Thursday March 22, 2001 (the 27th of Adar, 5761) the "Great Ones of Israel" formally recognized the beginning of the </w:t>
      </w:r>
      <w:r>
        <w:rPr>
          <w:i/>
          <w:iCs/>
          <w:noProof/>
        </w:rPr>
        <w:t>"time of Jacob's trouble"</w:t>
      </w:r>
      <w:r>
        <w:rPr>
          <w:noProof/>
        </w:rPr>
        <w:t>.  This was associated with the first day of Nisan which is ordinarily designated a small Yom Kippur or "Yom Kippur Katan".</w:t>
      </w:r>
    </w:p>
    <w:p w14:paraId="2625F7BB" w14:textId="77777777" w:rsidR="00F729F9" w:rsidRDefault="00F729F9" w:rsidP="00665A2B">
      <w:pPr>
        <w:rPr>
          <w:noProof/>
        </w:rPr>
      </w:pPr>
      <w:r>
        <w:rPr>
          <w:noProof/>
        </w:rPr>
        <w:t>This declaration was made in recognition of the six month old Palestinian uprising in Israel which has claimed the lives of 57 Israelis.</w:t>
      </w:r>
    </w:p>
    <w:p w14:paraId="199D7C48" w14:textId="77777777" w:rsidR="00D72378" w:rsidRDefault="00F729F9" w:rsidP="00665A2B">
      <w:pPr>
        <w:rPr>
          <w:noProof/>
        </w:rPr>
      </w:pPr>
      <w:r>
        <w:rPr>
          <w:noProof/>
        </w:rPr>
        <w:t>The declaration is signed by ALL 27 of the leading Orthodox and Chassidic sages, both the masters and teachers and the Torah sages.</w:t>
      </w:r>
    </w:p>
    <w:p w14:paraId="49B5843D" w14:textId="77777777" w:rsidR="00D72378" w:rsidRDefault="00F729F9" w:rsidP="00665A2B">
      <w:pPr>
        <w:rPr>
          <w:noProof/>
        </w:rPr>
      </w:pPr>
      <w:r>
        <w:rPr>
          <w:noProof/>
        </w:rPr>
        <w:t>The declaration entreats all Jews and those who identify with Israel to join in prayer.</w:t>
      </w:r>
    </w:p>
    <w:p w14:paraId="539EE6D6" w14:textId="77777777" w:rsidR="00D72378" w:rsidRDefault="00F729F9" w:rsidP="00665A2B">
      <w:pPr>
        <w:rPr>
          <w:noProof/>
        </w:rPr>
      </w:pPr>
      <w:r>
        <w:rPr>
          <w:noProof/>
        </w:rPr>
        <w:t>On the same day a large car bomb was found and defused before detonating, this was regarded as a major miracle.</w:t>
      </w:r>
    </w:p>
    <w:p w14:paraId="120A6EF2" w14:textId="77777777" w:rsidR="00D72378" w:rsidRDefault="00F729F9" w:rsidP="00665A2B">
      <w:pPr>
        <w:rPr>
          <w:noProof/>
        </w:rPr>
      </w:pPr>
      <w:r>
        <w:rPr>
          <w:noProof/>
        </w:rPr>
        <w:t>Further background information is provided together with the full context of Jeremiah 30 with certain key passages highlighted.</w:t>
      </w:r>
    </w:p>
    <w:p w14:paraId="354EED2A" w14:textId="77777777" w:rsidR="00F729F9" w:rsidRPr="00665A2B" w:rsidRDefault="00F729F9" w:rsidP="00665A2B">
      <w:pPr>
        <w:pStyle w:val="Heading30"/>
      </w:pPr>
      <w:bookmarkStart w:id="48" w:name="_Toc10072644"/>
      <w:r w:rsidRPr="00665A2B">
        <w:t>SCRIPTURAL CONTEXT</w:t>
      </w:r>
      <w:bookmarkEnd w:id="48"/>
    </w:p>
    <w:p w14:paraId="2FED4764" w14:textId="77777777" w:rsidR="00F729F9" w:rsidRDefault="00F729F9" w:rsidP="00665A2B">
      <w:pPr>
        <w:pStyle w:val="RevHead"/>
        <w:rPr>
          <w:noProof/>
        </w:rPr>
      </w:pPr>
      <w:r>
        <w:rPr>
          <w:noProof/>
        </w:rPr>
        <w:t xml:space="preserve">The full text of </w:t>
      </w:r>
      <w:r>
        <w:rPr>
          <w:b/>
          <w:bCs/>
          <w:noProof/>
        </w:rPr>
        <w:t>Jeremiah 30:1-24</w:t>
      </w:r>
      <w:r>
        <w:rPr>
          <w:noProof/>
        </w:rPr>
        <w:t xml:space="preserve"> follows:</w:t>
      </w:r>
    </w:p>
    <w:p w14:paraId="3CD886B8" w14:textId="77777777" w:rsidR="00F729F9" w:rsidRDefault="00F729F9" w:rsidP="008414B8">
      <w:pPr>
        <w:pStyle w:val="Rev"/>
        <w:rPr>
          <w:noProof/>
        </w:rPr>
      </w:pPr>
      <w:r>
        <w:rPr>
          <w:noProof/>
        </w:rPr>
        <w:t>1</w:t>
      </w:r>
      <w:r>
        <w:rPr>
          <w:noProof/>
        </w:rPr>
        <w:tab/>
        <w:t xml:space="preserve">The word that came to Jeremiah from </w:t>
      </w:r>
      <w:r>
        <w:rPr>
          <w:smallCaps/>
          <w:noProof/>
        </w:rPr>
        <w:t>Yahweh</w:t>
      </w:r>
      <w:r>
        <w:rPr>
          <w:noProof/>
        </w:rPr>
        <w:t xml:space="preserve"> (the </w:t>
      </w:r>
      <w:r>
        <w:rPr>
          <w:smallCaps/>
          <w:noProof/>
        </w:rPr>
        <w:t>Lord</w:t>
      </w:r>
      <w:r>
        <w:rPr>
          <w:noProof/>
        </w:rPr>
        <w:t>), saying,</w:t>
      </w:r>
    </w:p>
    <w:p w14:paraId="59B50DF2" w14:textId="77777777" w:rsidR="00F729F9" w:rsidRDefault="00F729F9" w:rsidP="008414B8">
      <w:pPr>
        <w:pStyle w:val="Rev"/>
        <w:rPr>
          <w:noProof/>
        </w:rPr>
      </w:pPr>
      <w:r>
        <w:rPr>
          <w:noProof/>
        </w:rPr>
        <w:t>2</w:t>
      </w:r>
      <w:r>
        <w:rPr>
          <w:noProof/>
        </w:rPr>
        <w:tab/>
        <w:t xml:space="preserve">"Thus speaks </w:t>
      </w:r>
      <w:r>
        <w:rPr>
          <w:smallCaps/>
          <w:noProof/>
        </w:rPr>
        <w:t>Yahweh</w:t>
      </w:r>
      <w:r>
        <w:rPr>
          <w:noProof/>
        </w:rPr>
        <w:t xml:space="preserve"> (the </w:t>
      </w:r>
      <w:r>
        <w:rPr>
          <w:smallCaps/>
          <w:noProof/>
        </w:rPr>
        <w:t>Lord</w:t>
      </w:r>
      <w:r>
        <w:rPr>
          <w:noProof/>
        </w:rPr>
        <w:t>) God of Israel, saying: 'Write in a book for yourself all the words that I have spoken to you.</w:t>
      </w:r>
    </w:p>
    <w:p w14:paraId="11E4D33C" w14:textId="77777777" w:rsidR="00F729F9" w:rsidRDefault="00F729F9" w:rsidP="008414B8">
      <w:pPr>
        <w:pStyle w:val="Rev"/>
        <w:rPr>
          <w:noProof/>
        </w:rPr>
      </w:pPr>
      <w:r>
        <w:rPr>
          <w:noProof/>
        </w:rPr>
        <w:t>3</w:t>
      </w:r>
      <w:r>
        <w:rPr>
          <w:noProof/>
        </w:rPr>
        <w:tab/>
        <w:t xml:space="preserve">'For behold, the days are coming,' says </w:t>
      </w:r>
      <w:r>
        <w:rPr>
          <w:smallCaps/>
          <w:noProof/>
        </w:rPr>
        <w:t>Yahweh</w:t>
      </w:r>
      <w:r>
        <w:rPr>
          <w:noProof/>
        </w:rPr>
        <w:t xml:space="preserve"> (the </w:t>
      </w:r>
      <w:r>
        <w:rPr>
          <w:smallCaps/>
          <w:noProof/>
        </w:rPr>
        <w:t>Lord</w:t>
      </w:r>
      <w:r>
        <w:rPr>
          <w:noProof/>
        </w:rPr>
        <w:t>), 'that I will bring</w:t>
      </w:r>
      <w:bookmarkStart w:id="49" w:name="a_o"/>
      <w:bookmarkEnd w:id="49"/>
      <w:r>
        <w:rPr>
          <w:noProof/>
        </w:rPr>
        <w:t xml:space="preserve"> back</w:t>
      </w:r>
      <w:bookmarkStart w:id="50" w:name="a_p"/>
      <w:bookmarkEnd w:id="50"/>
      <w:r>
        <w:rPr>
          <w:noProof/>
        </w:rPr>
        <w:t xml:space="preserve"> from captivity</w:t>
      </w:r>
      <w:bookmarkStart w:id="51" w:name="a_q"/>
      <w:bookmarkEnd w:id="51"/>
      <w:r>
        <w:rPr>
          <w:noProof/>
        </w:rPr>
        <w:t xml:space="preserve"> My people Israel and Judah,' says </w:t>
      </w:r>
      <w:r>
        <w:rPr>
          <w:smallCaps/>
          <w:noProof/>
        </w:rPr>
        <w:t>Yahweh</w:t>
      </w:r>
      <w:r>
        <w:rPr>
          <w:noProof/>
        </w:rPr>
        <w:t xml:space="preserve"> (the </w:t>
      </w:r>
      <w:r>
        <w:rPr>
          <w:smallCaps/>
          <w:noProof/>
        </w:rPr>
        <w:t>Lord</w:t>
      </w:r>
      <w:r>
        <w:rPr>
          <w:noProof/>
        </w:rPr>
        <w:t>). 'And I will cause them to return to the land that I gave to their fathers</w:t>
      </w:r>
      <w:bookmarkStart w:id="52" w:name="a_v"/>
      <w:bookmarkEnd w:id="52"/>
      <w:r>
        <w:rPr>
          <w:noProof/>
        </w:rPr>
        <w:t>, and they shall possess it.'"</w:t>
      </w:r>
    </w:p>
    <w:p w14:paraId="128861DE" w14:textId="77777777" w:rsidR="00F729F9" w:rsidRDefault="00F729F9" w:rsidP="008414B8">
      <w:pPr>
        <w:pStyle w:val="Rev"/>
        <w:rPr>
          <w:noProof/>
        </w:rPr>
      </w:pPr>
      <w:r>
        <w:rPr>
          <w:noProof/>
        </w:rPr>
        <w:t>4</w:t>
      </w:r>
      <w:r>
        <w:rPr>
          <w:noProof/>
        </w:rPr>
        <w:tab/>
        <w:t xml:space="preserve">Now these are the words that </w:t>
      </w:r>
      <w:r>
        <w:rPr>
          <w:smallCaps/>
          <w:noProof/>
        </w:rPr>
        <w:t>Yahweh</w:t>
      </w:r>
      <w:r>
        <w:rPr>
          <w:noProof/>
        </w:rPr>
        <w:t xml:space="preserve"> (the </w:t>
      </w:r>
      <w:r>
        <w:rPr>
          <w:smallCaps/>
          <w:noProof/>
        </w:rPr>
        <w:t>Lord</w:t>
      </w:r>
      <w:r>
        <w:rPr>
          <w:noProof/>
        </w:rPr>
        <w:t>) spoke concerning Israel and Judah.</w:t>
      </w:r>
    </w:p>
    <w:p w14:paraId="151F368D" w14:textId="77777777" w:rsidR="00F729F9" w:rsidRDefault="00F729F9" w:rsidP="008414B8">
      <w:pPr>
        <w:pStyle w:val="Rev"/>
        <w:rPr>
          <w:noProof/>
        </w:rPr>
      </w:pPr>
      <w:r>
        <w:rPr>
          <w:noProof/>
        </w:rPr>
        <w:t>5</w:t>
      </w:r>
      <w:r>
        <w:rPr>
          <w:noProof/>
        </w:rPr>
        <w:tab/>
        <w:t xml:space="preserve">"For thus says </w:t>
      </w:r>
      <w:r>
        <w:rPr>
          <w:smallCaps/>
          <w:noProof/>
        </w:rPr>
        <w:t>Yahweh</w:t>
      </w:r>
      <w:r>
        <w:rPr>
          <w:noProof/>
        </w:rPr>
        <w:t xml:space="preserve"> (the </w:t>
      </w:r>
      <w:r>
        <w:rPr>
          <w:smallCaps/>
          <w:noProof/>
        </w:rPr>
        <w:t>Lord</w:t>
      </w:r>
      <w:r>
        <w:rPr>
          <w:noProof/>
        </w:rPr>
        <w:t>): 'We have heard a voice of trembling, of fear, and not of peace.</w:t>
      </w:r>
    </w:p>
    <w:p w14:paraId="697C7BD6" w14:textId="77777777" w:rsidR="00F729F9" w:rsidRDefault="00F729F9" w:rsidP="008414B8">
      <w:pPr>
        <w:pStyle w:val="Rev"/>
        <w:rPr>
          <w:noProof/>
        </w:rPr>
      </w:pPr>
      <w:r>
        <w:rPr>
          <w:noProof/>
        </w:rPr>
        <w:t>6</w:t>
      </w:r>
      <w:r>
        <w:rPr>
          <w:noProof/>
        </w:rPr>
        <w:tab/>
        <w:t>Ask now, and see, whether a man is ever in labor with child? So why do I see every man with his hands</w:t>
      </w:r>
      <w:bookmarkStart w:id="53" w:name="a_ƒ"/>
      <w:bookmarkEnd w:id="53"/>
      <w:r>
        <w:rPr>
          <w:noProof/>
        </w:rPr>
        <w:t xml:space="preserve"> on his loins like a woman in labor, and all faces turned pale?</w:t>
      </w:r>
    </w:p>
    <w:p w14:paraId="67A7BEEB" w14:textId="77777777" w:rsidR="00F729F9" w:rsidRDefault="00F729F9" w:rsidP="008414B8">
      <w:pPr>
        <w:pStyle w:val="Rev"/>
        <w:rPr>
          <w:noProof/>
        </w:rPr>
      </w:pPr>
      <w:r w:rsidRPr="008D3B88">
        <w:rPr>
          <w:b/>
          <w:bCs/>
          <w:noProof/>
          <w:sz w:val="28"/>
          <w:szCs w:val="28"/>
        </w:rPr>
        <w:t>7</w:t>
      </w:r>
      <w:r w:rsidRPr="008D3B88">
        <w:rPr>
          <w:b/>
          <w:bCs/>
          <w:noProof/>
          <w:sz w:val="28"/>
          <w:szCs w:val="28"/>
        </w:rPr>
        <w:tab/>
        <w:t>Alas! For that day is great, so that none is like it; and it is the time of Jacob's trouble, but he shall be saved out of it.</w:t>
      </w:r>
    </w:p>
    <w:p w14:paraId="29543914" w14:textId="77777777" w:rsidR="00F729F9" w:rsidRDefault="00F729F9" w:rsidP="008414B8">
      <w:pPr>
        <w:pStyle w:val="Rev"/>
        <w:rPr>
          <w:noProof/>
        </w:rPr>
      </w:pPr>
      <w:r>
        <w:rPr>
          <w:noProof/>
        </w:rPr>
        <w:t>8</w:t>
      </w:r>
      <w:r>
        <w:rPr>
          <w:noProof/>
        </w:rPr>
        <w:tab/>
        <w:t xml:space="preserve">'For it shall come to pass in that day,' says </w:t>
      </w:r>
      <w:r>
        <w:rPr>
          <w:smallCaps/>
          <w:noProof/>
        </w:rPr>
        <w:t>Yahweh</w:t>
      </w:r>
      <w:r>
        <w:rPr>
          <w:noProof/>
        </w:rPr>
        <w:t xml:space="preserve"> (the </w:t>
      </w:r>
      <w:r>
        <w:rPr>
          <w:smallCaps/>
          <w:noProof/>
        </w:rPr>
        <w:t>Lord</w:t>
      </w:r>
      <w:r>
        <w:rPr>
          <w:noProof/>
        </w:rPr>
        <w:t xml:space="preserve">) of hosts, 'That I will break his yoke from your neck, and will burst your bonds; </w:t>
      </w:r>
      <w:r w:rsidRPr="008D3B88">
        <w:rPr>
          <w:b/>
          <w:bCs/>
          <w:noProof/>
          <w:sz w:val="28"/>
          <w:szCs w:val="28"/>
        </w:rPr>
        <w:t>foreigners shall no more enslave them</w:t>
      </w:r>
      <w:r>
        <w:rPr>
          <w:noProof/>
        </w:rPr>
        <w:t>.</w:t>
      </w:r>
    </w:p>
    <w:p w14:paraId="1F1E89D6" w14:textId="77777777" w:rsidR="00F729F9" w:rsidRDefault="00F729F9" w:rsidP="008414B8">
      <w:pPr>
        <w:pStyle w:val="Rev"/>
        <w:rPr>
          <w:noProof/>
        </w:rPr>
      </w:pPr>
      <w:r>
        <w:rPr>
          <w:noProof/>
        </w:rPr>
        <w:t>9</w:t>
      </w:r>
      <w:r>
        <w:rPr>
          <w:noProof/>
        </w:rPr>
        <w:tab/>
        <w:t xml:space="preserve">But they shall serve </w:t>
      </w:r>
      <w:r>
        <w:rPr>
          <w:smallCaps/>
          <w:noProof/>
        </w:rPr>
        <w:t>Yahweh</w:t>
      </w:r>
      <w:r>
        <w:rPr>
          <w:noProof/>
        </w:rPr>
        <w:t xml:space="preserve"> (the </w:t>
      </w:r>
      <w:r>
        <w:rPr>
          <w:smallCaps/>
          <w:noProof/>
        </w:rPr>
        <w:t>Lord</w:t>
      </w:r>
      <w:r>
        <w:rPr>
          <w:noProof/>
        </w:rPr>
        <w:t>) their God, and David their king, whom I will raise up for them.</w:t>
      </w:r>
    </w:p>
    <w:p w14:paraId="719A9AD9" w14:textId="77777777" w:rsidR="00F729F9" w:rsidRDefault="00F729F9" w:rsidP="008414B8">
      <w:pPr>
        <w:pStyle w:val="Rev"/>
        <w:rPr>
          <w:noProof/>
        </w:rPr>
      </w:pPr>
      <w:r>
        <w:rPr>
          <w:noProof/>
        </w:rPr>
        <w:t>10</w:t>
      </w:r>
      <w:r>
        <w:rPr>
          <w:noProof/>
        </w:rPr>
        <w:tab/>
        <w:t xml:space="preserve">'Therefore do not fear, O My servant Jacob,' says </w:t>
      </w:r>
      <w:r>
        <w:rPr>
          <w:smallCaps/>
          <w:noProof/>
        </w:rPr>
        <w:t>Yahweh</w:t>
      </w:r>
      <w:r>
        <w:rPr>
          <w:noProof/>
        </w:rPr>
        <w:t xml:space="preserve"> (the </w:t>
      </w:r>
      <w:r>
        <w:rPr>
          <w:smallCaps/>
          <w:noProof/>
        </w:rPr>
        <w:t>Lord</w:t>
      </w:r>
      <w:r>
        <w:rPr>
          <w:noProof/>
        </w:rPr>
        <w:t xml:space="preserve">), 'Nor be dismayed, O Israel; for behold, </w:t>
      </w:r>
      <w:r w:rsidRPr="008D3B88">
        <w:rPr>
          <w:b/>
          <w:bCs/>
          <w:noProof/>
          <w:sz w:val="28"/>
          <w:szCs w:val="28"/>
        </w:rPr>
        <w:t>I will save you from afar, and your seed from the land of their captivity. Jacob shall return, have rest and be quiet</w:t>
      </w:r>
      <w:bookmarkStart w:id="54" w:name="a_ž"/>
      <w:bookmarkEnd w:id="54"/>
      <w:r w:rsidRPr="008D3B88">
        <w:rPr>
          <w:b/>
          <w:bCs/>
          <w:noProof/>
          <w:sz w:val="28"/>
          <w:szCs w:val="28"/>
        </w:rPr>
        <w:t>, and no one shall make him afraid.</w:t>
      </w:r>
    </w:p>
    <w:p w14:paraId="53337B4E" w14:textId="77777777" w:rsidR="00F729F9" w:rsidRDefault="00F729F9" w:rsidP="008414B8">
      <w:pPr>
        <w:pStyle w:val="Rev"/>
        <w:rPr>
          <w:noProof/>
        </w:rPr>
      </w:pPr>
      <w:r>
        <w:rPr>
          <w:noProof/>
        </w:rPr>
        <w:lastRenderedPageBreak/>
        <w:t>11</w:t>
      </w:r>
      <w:r>
        <w:rPr>
          <w:noProof/>
        </w:rPr>
        <w:tab/>
        <w:t xml:space="preserve">For I am with you,' says </w:t>
      </w:r>
      <w:r>
        <w:rPr>
          <w:smallCaps/>
          <w:noProof/>
        </w:rPr>
        <w:t>Yahweh</w:t>
      </w:r>
      <w:r>
        <w:rPr>
          <w:noProof/>
        </w:rPr>
        <w:t xml:space="preserve"> (the </w:t>
      </w:r>
      <w:r>
        <w:rPr>
          <w:smallCaps/>
          <w:noProof/>
        </w:rPr>
        <w:t>Lord</w:t>
      </w:r>
      <w:r>
        <w:rPr>
          <w:noProof/>
        </w:rPr>
        <w:t xml:space="preserve">), 'to save you; </w:t>
      </w:r>
      <w:r w:rsidRPr="008D3B88">
        <w:rPr>
          <w:b/>
          <w:bCs/>
          <w:noProof/>
          <w:sz w:val="28"/>
          <w:szCs w:val="28"/>
        </w:rPr>
        <w:t>though I make a full end of all nations where I have scattered you</w:t>
      </w:r>
      <w:r>
        <w:rPr>
          <w:noProof/>
        </w:rPr>
        <w:t xml:space="preserve">, yet I will not make a complete end of you. </w:t>
      </w:r>
      <w:r w:rsidRPr="008D3B88">
        <w:rPr>
          <w:b/>
          <w:bCs/>
          <w:noProof/>
          <w:sz w:val="28"/>
          <w:szCs w:val="28"/>
        </w:rPr>
        <w:t>But I will correct you in justice, and will not let you go altogether unpunished</w:t>
      </w:r>
      <w:r>
        <w:rPr>
          <w:noProof/>
        </w:rPr>
        <w:t>.'</w:t>
      </w:r>
    </w:p>
    <w:p w14:paraId="790E3E91" w14:textId="77777777" w:rsidR="00F729F9" w:rsidRDefault="00F729F9" w:rsidP="008414B8">
      <w:pPr>
        <w:pStyle w:val="Rev"/>
        <w:rPr>
          <w:noProof/>
        </w:rPr>
      </w:pPr>
      <w:r>
        <w:rPr>
          <w:noProof/>
        </w:rPr>
        <w:t>12</w:t>
      </w:r>
      <w:r>
        <w:rPr>
          <w:noProof/>
        </w:rPr>
        <w:tab/>
        <w:t xml:space="preserve">"For thus says </w:t>
      </w:r>
      <w:r>
        <w:rPr>
          <w:smallCaps/>
          <w:noProof/>
        </w:rPr>
        <w:t>Yahweh</w:t>
      </w:r>
      <w:r>
        <w:rPr>
          <w:noProof/>
        </w:rPr>
        <w:t xml:space="preserve"> (the </w:t>
      </w:r>
      <w:r>
        <w:rPr>
          <w:smallCaps/>
          <w:noProof/>
        </w:rPr>
        <w:t>Lord</w:t>
      </w:r>
      <w:r>
        <w:rPr>
          <w:noProof/>
        </w:rPr>
        <w:t xml:space="preserve">): </w:t>
      </w:r>
      <w:r w:rsidRPr="008D3B88">
        <w:rPr>
          <w:b/>
          <w:bCs/>
          <w:noProof/>
          <w:sz w:val="28"/>
          <w:szCs w:val="28"/>
        </w:rPr>
        <w:t>'Your affliction is incurable,</w:t>
      </w:r>
      <w:r>
        <w:rPr>
          <w:noProof/>
        </w:rPr>
        <w:t xml:space="preserve"> your wound is severe.</w:t>
      </w:r>
    </w:p>
    <w:p w14:paraId="32833BB6" w14:textId="77777777" w:rsidR="00F729F9" w:rsidRDefault="00F729F9" w:rsidP="008414B8">
      <w:pPr>
        <w:pStyle w:val="Rev"/>
        <w:rPr>
          <w:noProof/>
        </w:rPr>
      </w:pPr>
      <w:r>
        <w:rPr>
          <w:noProof/>
        </w:rPr>
        <w:t>13</w:t>
      </w:r>
      <w:r>
        <w:rPr>
          <w:noProof/>
        </w:rPr>
        <w:tab/>
        <w:t>There is no one to plead your cause, that you may be bound up; you have no healing medicines.</w:t>
      </w:r>
    </w:p>
    <w:p w14:paraId="6F96727B" w14:textId="77777777" w:rsidR="00F729F9" w:rsidRDefault="00F729F9" w:rsidP="008414B8">
      <w:pPr>
        <w:pStyle w:val="Rev"/>
        <w:rPr>
          <w:noProof/>
        </w:rPr>
      </w:pPr>
      <w:r>
        <w:rPr>
          <w:noProof/>
        </w:rPr>
        <w:t>14</w:t>
      </w:r>
      <w:r>
        <w:rPr>
          <w:noProof/>
        </w:rPr>
        <w:tab/>
        <w:t>All your lovers have forgotten</w:t>
      </w:r>
      <w:bookmarkStart w:id="55" w:name="a_µ"/>
      <w:bookmarkEnd w:id="55"/>
      <w:r>
        <w:rPr>
          <w:noProof/>
        </w:rPr>
        <w:t xml:space="preserve"> you; they do not seek you; </w:t>
      </w:r>
      <w:r w:rsidRPr="008D3B88">
        <w:rPr>
          <w:b/>
          <w:bCs/>
          <w:noProof/>
          <w:sz w:val="28"/>
          <w:szCs w:val="28"/>
        </w:rPr>
        <w:t>for I have wounded you with the wound of an enemy, with the chastisement of a cruel one, for the multitude of your iniquities, because your sins have increased.</w:t>
      </w:r>
    </w:p>
    <w:p w14:paraId="79B2CFD1" w14:textId="77777777" w:rsidR="00F729F9" w:rsidRDefault="00F729F9" w:rsidP="008414B8">
      <w:pPr>
        <w:pStyle w:val="Rev"/>
        <w:rPr>
          <w:noProof/>
        </w:rPr>
      </w:pPr>
      <w:r>
        <w:rPr>
          <w:noProof/>
        </w:rPr>
        <w:t>15</w:t>
      </w:r>
      <w:r>
        <w:rPr>
          <w:noProof/>
        </w:rPr>
        <w:tab/>
      </w:r>
      <w:r w:rsidRPr="008D3B88">
        <w:rPr>
          <w:b/>
          <w:bCs/>
          <w:noProof/>
          <w:sz w:val="28"/>
          <w:szCs w:val="28"/>
        </w:rPr>
        <w:t>Why do you cry about your affliction? Your sorrow is incurable. Because of the multitude of your iniquities, because your sins have increased, I have done these things to you.</w:t>
      </w:r>
    </w:p>
    <w:p w14:paraId="5BDB7DEF" w14:textId="77777777" w:rsidR="00F729F9" w:rsidRDefault="00F729F9" w:rsidP="008414B8">
      <w:pPr>
        <w:pStyle w:val="Rev"/>
        <w:rPr>
          <w:noProof/>
        </w:rPr>
      </w:pPr>
      <w:r>
        <w:rPr>
          <w:noProof/>
        </w:rPr>
        <w:t>16</w:t>
      </w:r>
      <w:r>
        <w:rPr>
          <w:noProof/>
        </w:rPr>
        <w:tab/>
        <w:t>'Therefore all those who devour you shall be devoured; and all your adversaries, every one of them, shall go into captivity; those who plunder you shall become plunder, and all who prey upon you I will make a prey.</w:t>
      </w:r>
    </w:p>
    <w:p w14:paraId="0E7B2127" w14:textId="77777777" w:rsidR="00F729F9" w:rsidRDefault="00F729F9" w:rsidP="008414B8">
      <w:pPr>
        <w:pStyle w:val="Rev"/>
        <w:rPr>
          <w:noProof/>
        </w:rPr>
      </w:pPr>
      <w:r>
        <w:rPr>
          <w:noProof/>
        </w:rPr>
        <w:t>17</w:t>
      </w:r>
      <w:r>
        <w:rPr>
          <w:noProof/>
        </w:rPr>
        <w:tab/>
        <w:t xml:space="preserve">For I will restore health to you and heal you of your wounds,' says </w:t>
      </w:r>
      <w:r>
        <w:rPr>
          <w:smallCaps/>
          <w:noProof/>
        </w:rPr>
        <w:t>Yahweh</w:t>
      </w:r>
      <w:r>
        <w:rPr>
          <w:noProof/>
        </w:rPr>
        <w:t xml:space="preserve"> (the </w:t>
      </w:r>
      <w:r>
        <w:rPr>
          <w:smallCaps/>
          <w:noProof/>
        </w:rPr>
        <w:t>Lord</w:t>
      </w:r>
      <w:r>
        <w:rPr>
          <w:noProof/>
        </w:rPr>
        <w:t>), 'Because they called you an outcast saying: "This is Zion; no one seeks her." '</w:t>
      </w:r>
    </w:p>
    <w:p w14:paraId="24B39B27" w14:textId="77777777" w:rsidR="00F729F9" w:rsidRDefault="00F729F9" w:rsidP="008414B8">
      <w:pPr>
        <w:pStyle w:val="Rev"/>
        <w:rPr>
          <w:noProof/>
        </w:rPr>
      </w:pPr>
      <w:r>
        <w:rPr>
          <w:noProof/>
        </w:rPr>
        <w:t>18</w:t>
      </w:r>
      <w:r>
        <w:rPr>
          <w:noProof/>
        </w:rPr>
        <w:tab/>
        <w:t xml:space="preserve">"Thus says </w:t>
      </w:r>
      <w:r>
        <w:rPr>
          <w:smallCaps/>
          <w:noProof/>
        </w:rPr>
        <w:t>Yahweh</w:t>
      </w:r>
      <w:r>
        <w:rPr>
          <w:noProof/>
        </w:rPr>
        <w:t xml:space="preserve"> (the </w:t>
      </w:r>
      <w:r>
        <w:rPr>
          <w:smallCaps/>
          <w:noProof/>
        </w:rPr>
        <w:t>Lord</w:t>
      </w:r>
      <w:r>
        <w:rPr>
          <w:noProof/>
        </w:rPr>
        <w:t xml:space="preserve">): </w:t>
      </w:r>
      <w:r w:rsidRPr="008D3B88">
        <w:rPr>
          <w:b/>
          <w:bCs/>
          <w:noProof/>
          <w:sz w:val="28"/>
          <w:szCs w:val="28"/>
        </w:rPr>
        <w:t>'Behold, I will bring back the captivity of Jacob's tents,</w:t>
      </w:r>
      <w:r>
        <w:rPr>
          <w:noProof/>
        </w:rPr>
        <w:t xml:space="preserve"> and have mercy on his dwelling places; the city shall be built upon its own mound, and the palace shall remain according to its own plan.</w:t>
      </w:r>
    </w:p>
    <w:p w14:paraId="1953F3AC" w14:textId="77777777" w:rsidR="00F729F9" w:rsidRDefault="00F729F9" w:rsidP="008414B8">
      <w:pPr>
        <w:pStyle w:val="Rev"/>
        <w:rPr>
          <w:noProof/>
        </w:rPr>
      </w:pPr>
      <w:r>
        <w:rPr>
          <w:noProof/>
        </w:rPr>
        <w:t>19</w:t>
      </w:r>
      <w:r>
        <w:rPr>
          <w:noProof/>
        </w:rPr>
        <w:tab/>
        <w:t>Then out of them shall proceed thanksgiving and the voice of those who make merry; I will multiply them, and they shall not diminish; I will also glorify them, and they shall not be small.</w:t>
      </w:r>
    </w:p>
    <w:p w14:paraId="44B7D26B" w14:textId="77777777" w:rsidR="00F729F9" w:rsidRDefault="00F729F9" w:rsidP="008414B8">
      <w:pPr>
        <w:pStyle w:val="Rev"/>
        <w:rPr>
          <w:noProof/>
        </w:rPr>
      </w:pPr>
      <w:r>
        <w:rPr>
          <w:noProof/>
        </w:rPr>
        <w:t>20</w:t>
      </w:r>
      <w:r>
        <w:rPr>
          <w:noProof/>
        </w:rPr>
        <w:tab/>
        <w:t>Their children also shall be as before, and their congregation shall be established before Me; and I will punish all who oppress them.</w:t>
      </w:r>
    </w:p>
    <w:p w14:paraId="5B1030E8" w14:textId="77777777" w:rsidR="00F729F9" w:rsidRDefault="00F729F9" w:rsidP="008414B8">
      <w:pPr>
        <w:pStyle w:val="Rev"/>
        <w:rPr>
          <w:noProof/>
        </w:rPr>
      </w:pPr>
      <w:r>
        <w:rPr>
          <w:noProof/>
        </w:rPr>
        <w:t>21</w:t>
      </w:r>
      <w:r>
        <w:rPr>
          <w:noProof/>
        </w:rPr>
        <w:tab/>
        <w:t xml:space="preserve">Their nobles shall be from among them, and their governor shall come from their midst; then I will cause him to draw near, and he shall approach Me; for who is this who pledged his heart to approach Me?' says </w:t>
      </w:r>
      <w:r>
        <w:rPr>
          <w:smallCaps/>
          <w:noProof/>
        </w:rPr>
        <w:t>Yahweh</w:t>
      </w:r>
      <w:r>
        <w:rPr>
          <w:noProof/>
        </w:rPr>
        <w:t xml:space="preserve"> (the </w:t>
      </w:r>
      <w:r>
        <w:rPr>
          <w:smallCaps/>
          <w:noProof/>
        </w:rPr>
        <w:t>Lord</w:t>
      </w:r>
      <w:r>
        <w:rPr>
          <w:noProof/>
        </w:rPr>
        <w:t>).</w:t>
      </w:r>
    </w:p>
    <w:p w14:paraId="17310C8D" w14:textId="77777777" w:rsidR="00F729F9" w:rsidRDefault="00F729F9" w:rsidP="008414B8">
      <w:pPr>
        <w:pStyle w:val="Rev"/>
        <w:rPr>
          <w:noProof/>
        </w:rPr>
      </w:pPr>
      <w:r>
        <w:rPr>
          <w:noProof/>
        </w:rPr>
        <w:t>22</w:t>
      </w:r>
      <w:r>
        <w:rPr>
          <w:noProof/>
        </w:rPr>
        <w:tab/>
      </w:r>
      <w:r w:rsidRPr="008D3B88">
        <w:rPr>
          <w:b/>
          <w:bCs/>
          <w:noProof/>
          <w:sz w:val="28"/>
          <w:szCs w:val="28"/>
        </w:rPr>
        <w:t>'You shall be My people, and I will be your God.'"</w:t>
      </w:r>
    </w:p>
    <w:p w14:paraId="4FBB2FA6" w14:textId="77777777" w:rsidR="00F729F9" w:rsidRDefault="00F729F9" w:rsidP="008414B8">
      <w:pPr>
        <w:pStyle w:val="Rev"/>
        <w:rPr>
          <w:noProof/>
        </w:rPr>
      </w:pPr>
      <w:r>
        <w:rPr>
          <w:noProof/>
        </w:rPr>
        <w:t>23</w:t>
      </w:r>
      <w:r>
        <w:rPr>
          <w:noProof/>
        </w:rPr>
        <w:tab/>
      </w:r>
      <w:r w:rsidRPr="008D3B88">
        <w:rPr>
          <w:b/>
          <w:bCs/>
          <w:noProof/>
          <w:sz w:val="28"/>
          <w:szCs w:val="28"/>
        </w:rPr>
        <w:t xml:space="preserve">Behold, the whirlwind of </w:t>
      </w:r>
      <w:r w:rsidRPr="008D3B88">
        <w:rPr>
          <w:b/>
          <w:bCs/>
          <w:smallCaps/>
          <w:noProof/>
          <w:sz w:val="28"/>
          <w:szCs w:val="28"/>
        </w:rPr>
        <w:t>Yahweh</w:t>
      </w:r>
      <w:r w:rsidRPr="008D3B88">
        <w:rPr>
          <w:b/>
          <w:bCs/>
          <w:noProof/>
          <w:sz w:val="28"/>
          <w:szCs w:val="28"/>
        </w:rPr>
        <w:t xml:space="preserve"> (the </w:t>
      </w:r>
      <w:r w:rsidRPr="008D3B88">
        <w:rPr>
          <w:b/>
          <w:bCs/>
          <w:smallCaps/>
          <w:noProof/>
          <w:sz w:val="28"/>
          <w:szCs w:val="28"/>
        </w:rPr>
        <w:t>Lord</w:t>
      </w:r>
      <w:r w:rsidRPr="008D3B88">
        <w:rPr>
          <w:b/>
          <w:bCs/>
          <w:noProof/>
          <w:sz w:val="28"/>
          <w:szCs w:val="28"/>
        </w:rPr>
        <w:t>) goes forth with fury, a continuing whirlwind; it will fall violently on the head of the wicked.</w:t>
      </w:r>
    </w:p>
    <w:p w14:paraId="5B1FD682" w14:textId="77777777" w:rsidR="00D72378" w:rsidRDefault="00F729F9" w:rsidP="008414B8">
      <w:pPr>
        <w:pStyle w:val="Rev"/>
        <w:rPr>
          <w:noProof/>
        </w:rPr>
      </w:pPr>
      <w:r>
        <w:rPr>
          <w:noProof/>
        </w:rPr>
        <w:t>24</w:t>
      </w:r>
      <w:r>
        <w:rPr>
          <w:noProof/>
        </w:rPr>
        <w:tab/>
      </w:r>
      <w:r w:rsidRPr="008D3B88">
        <w:rPr>
          <w:b/>
          <w:bCs/>
          <w:noProof/>
          <w:sz w:val="28"/>
          <w:szCs w:val="28"/>
        </w:rPr>
        <w:t xml:space="preserve">The fierce anger of </w:t>
      </w:r>
      <w:r w:rsidRPr="008D3B88">
        <w:rPr>
          <w:b/>
          <w:bCs/>
          <w:smallCaps/>
          <w:noProof/>
          <w:sz w:val="28"/>
          <w:szCs w:val="28"/>
        </w:rPr>
        <w:t>Yahweh</w:t>
      </w:r>
      <w:r w:rsidRPr="008D3B88">
        <w:rPr>
          <w:b/>
          <w:bCs/>
          <w:noProof/>
          <w:sz w:val="28"/>
          <w:szCs w:val="28"/>
        </w:rPr>
        <w:t xml:space="preserve"> (the </w:t>
      </w:r>
      <w:r w:rsidRPr="008D3B88">
        <w:rPr>
          <w:b/>
          <w:bCs/>
          <w:smallCaps/>
          <w:noProof/>
          <w:sz w:val="28"/>
          <w:szCs w:val="28"/>
        </w:rPr>
        <w:t>Lord</w:t>
      </w:r>
      <w:r w:rsidRPr="008D3B88">
        <w:rPr>
          <w:b/>
          <w:bCs/>
          <w:noProof/>
          <w:sz w:val="28"/>
          <w:szCs w:val="28"/>
        </w:rPr>
        <w:t xml:space="preserve">) will not return until He has done it, and until He has performed the intents of His heart. </w:t>
      </w:r>
      <w:r w:rsidRPr="008D3B88">
        <w:rPr>
          <w:b/>
          <w:bCs/>
          <w:noProof/>
          <w:sz w:val="32"/>
          <w:szCs w:val="36"/>
        </w:rPr>
        <w:t>In the latter days</w:t>
      </w:r>
      <w:r>
        <w:rPr>
          <w:b/>
          <w:bCs/>
          <w:noProof/>
        </w:rPr>
        <w:t xml:space="preserve"> you will consider it.</w:t>
      </w:r>
      <w:r>
        <w:rPr>
          <w:noProof/>
        </w:rPr>
        <w:t xml:space="preserve"> (NKJ)</w:t>
      </w:r>
    </w:p>
    <w:p w14:paraId="6F7525F2" w14:textId="77777777" w:rsidR="00D72378" w:rsidRDefault="00F729F9" w:rsidP="008414B8">
      <w:pPr>
        <w:rPr>
          <w:noProof/>
        </w:rPr>
      </w:pPr>
      <w:r>
        <w:rPr>
          <w:noProof/>
        </w:rPr>
        <w:t xml:space="preserve">In considering this passage it is vital to note the constant juxtaposition of judgment on the House of Israel (Jacob) in all the nations where they have been taken captive versus the judgment on those who have held them captive.  </w:t>
      </w:r>
      <w:r>
        <w:rPr>
          <w:smallCaps/>
          <w:noProof/>
        </w:rPr>
        <w:t>Yahweh</w:t>
      </w:r>
      <w:r>
        <w:rPr>
          <w:smallCaps/>
          <w:noProof/>
          <w:vertAlign w:val="superscript"/>
        </w:rPr>
        <w:t>1</w:t>
      </w:r>
      <w:r>
        <w:rPr>
          <w:noProof/>
        </w:rPr>
        <w:t xml:space="preserve"> will bring the children of Israel back to Him but, in the process He will judge His people harshly that they may be refined and come to serve Him.</w:t>
      </w:r>
    </w:p>
    <w:p w14:paraId="7C3DA441" w14:textId="77777777" w:rsidR="00D72378" w:rsidRDefault="00F729F9" w:rsidP="008414B8">
      <w:pPr>
        <w:rPr>
          <w:noProof/>
        </w:rPr>
      </w:pPr>
      <w:r>
        <w:rPr>
          <w:noProof/>
        </w:rPr>
        <w:lastRenderedPageBreak/>
        <w:t>In particular, this will take place IN THE LATTER DAYS.</w:t>
      </w:r>
    </w:p>
    <w:p w14:paraId="63D34ED1" w14:textId="77777777" w:rsidR="00D72378" w:rsidRDefault="00F729F9" w:rsidP="008414B8">
      <w:pPr>
        <w:rPr>
          <w:noProof/>
        </w:rPr>
      </w:pPr>
      <w:r>
        <w:rPr>
          <w:noProof/>
        </w:rPr>
        <w:t>We must therefore regard the seemingly unanimous declaration of "Jacob's trouble" by 27 spiritual leaders in Israel to be an event of great importance.</w:t>
      </w:r>
    </w:p>
    <w:p w14:paraId="3C8395D9" w14:textId="77777777" w:rsidR="00F729F9" w:rsidRDefault="00F729F9" w:rsidP="008414B8">
      <w:pPr>
        <w:pStyle w:val="Heading30"/>
        <w:rPr>
          <w:noProof/>
          <w:color w:val="000000"/>
        </w:rPr>
      </w:pPr>
      <w:bookmarkStart w:id="56" w:name="_Toc10072645"/>
      <w:r>
        <w:rPr>
          <w:noProof/>
        </w:rPr>
        <w:t>PREAMBLE</w:t>
      </w:r>
      <w:bookmarkEnd w:id="56"/>
    </w:p>
    <w:p w14:paraId="1F186B38" w14:textId="77777777" w:rsidR="00F729F9" w:rsidRDefault="00F729F9" w:rsidP="00842F02">
      <w:pPr>
        <w:pStyle w:val="Widow"/>
        <w:rPr>
          <w:noProof/>
        </w:rPr>
      </w:pPr>
      <w:r>
        <w:rPr>
          <w:noProof/>
        </w:rPr>
        <w:t>Extract of introduction by Yochanan Mascaro email:</w:t>
      </w:r>
    </w:p>
    <w:p w14:paraId="06D5FE77" w14:textId="77777777" w:rsidR="00D72378" w:rsidRDefault="00F729F9" w:rsidP="008414B8">
      <w:pPr>
        <w:rPr>
          <w:noProof/>
        </w:rPr>
      </w:pPr>
      <w:r>
        <w:rPr>
          <w:noProof/>
        </w:rPr>
        <w:t>YochananMascaro@praiseyahweh.com</w:t>
      </w:r>
    </w:p>
    <w:p w14:paraId="5A8FDAC5" w14:textId="77777777" w:rsidR="00D72378" w:rsidRDefault="00F729F9" w:rsidP="008414B8">
      <w:pPr>
        <w:rPr>
          <w:i/>
          <w:iCs/>
          <w:noProof/>
        </w:rPr>
      </w:pPr>
      <w:r>
        <w:rPr>
          <w:i/>
          <w:iCs/>
          <w:noProof/>
        </w:rPr>
        <w:t>It took me some time to locate the article.  There are other longer ones I know</w:t>
      </w:r>
      <w:bookmarkStart w:id="57" w:name="a_ß"/>
      <w:bookmarkEnd w:id="57"/>
      <w:r>
        <w:rPr>
          <w:i/>
          <w:iCs/>
          <w:noProof/>
        </w:rPr>
        <w:t xml:space="preserve"> but I could not find easily.  The writer is a friend of many ministries</w:t>
      </w:r>
      <w:bookmarkStart w:id="58" w:name="a_á"/>
      <w:bookmarkEnd w:id="58"/>
      <w:r>
        <w:rPr>
          <w:i/>
          <w:iCs/>
          <w:noProof/>
        </w:rPr>
        <w:t>, including ours at Your Arms To Israel.  He is a former</w:t>
      </w:r>
      <w:bookmarkStart w:id="59" w:name="a_â"/>
      <w:bookmarkEnd w:id="59"/>
      <w:r>
        <w:rPr>
          <w:i/>
          <w:iCs/>
          <w:noProof/>
        </w:rPr>
        <w:t xml:space="preserve"> writer and editor for the Jerusalem Post, he now has an on-line</w:t>
      </w:r>
      <w:bookmarkStart w:id="60" w:name="a_ä"/>
      <w:bookmarkEnd w:id="60"/>
      <w:r>
        <w:rPr>
          <w:i/>
          <w:iCs/>
          <w:noProof/>
        </w:rPr>
        <w:t xml:space="preserve"> paper called </w:t>
      </w:r>
      <w:bookmarkStart w:id="61" w:name="a_à"/>
      <w:bookmarkEnd w:id="61"/>
      <w:r>
        <w:rPr>
          <w:i/>
          <w:iCs/>
          <w:noProof/>
        </w:rPr>
        <w:t>Torah Voice</w:t>
      </w:r>
      <w:bookmarkStart w:id="62" w:name="a_å"/>
      <w:bookmarkEnd w:id="62"/>
      <w:r>
        <w:rPr>
          <w:i/>
          <w:iCs/>
          <w:noProof/>
        </w:rPr>
        <w:t xml:space="preserve"> at www.torahvoice.com.</w:t>
      </w:r>
    </w:p>
    <w:p w14:paraId="5BC8929A" w14:textId="77777777" w:rsidR="00D72378" w:rsidRDefault="00F729F9" w:rsidP="008414B8">
      <w:pPr>
        <w:rPr>
          <w:noProof/>
        </w:rPr>
      </w:pPr>
      <w:r>
        <w:rPr>
          <w:i/>
          <w:iCs/>
          <w:noProof/>
        </w:rPr>
        <w:t>He recently converted to Orthodox</w:t>
      </w:r>
      <w:bookmarkStart w:id="63" w:name="a_æ"/>
      <w:bookmarkEnd w:id="63"/>
      <w:r>
        <w:rPr>
          <w:i/>
          <w:iCs/>
          <w:noProof/>
        </w:rPr>
        <w:t xml:space="preserve"> Yahudaism and does believe adamantly in 2 Houses</w:t>
      </w:r>
      <w:bookmarkStart w:id="64" w:name="a_ç"/>
      <w:bookmarkEnd w:id="64"/>
      <w:r>
        <w:rPr>
          <w:i/>
          <w:iCs/>
          <w:noProof/>
        </w:rPr>
        <w:t xml:space="preserve"> of Yisrael as does Yair Davidy, another Orthodox Jewish scholar and major proponent of Two Houses.  My understanding</w:t>
      </w:r>
      <w:bookmarkStart w:id="65" w:name="a_é"/>
      <w:bookmarkEnd w:id="65"/>
      <w:r>
        <w:rPr>
          <w:i/>
          <w:iCs/>
          <w:noProof/>
        </w:rPr>
        <w:t xml:space="preserve"> is that the writer also believes on Yahshua</w:t>
      </w:r>
      <w:bookmarkStart w:id="66" w:name="a_ê"/>
      <w:bookmarkEnd w:id="66"/>
      <w:r>
        <w:rPr>
          <w:i/>
          <w:iCs/>
          <w:noProof/>
        </w:rPr>
        <w:t xml:space="preserve"> haMashiach for salvation. </w:t>
      </w:r>
    </w:p>
    <w:p w14:paraId="38AD1262" w14:textId="77777777" w:rsidR="00D72378" w:rsidRDefault="00F729F9" w:rsidP="008414B8">
      <w:pPr>
        <w:rPr>
          <w:noProof/>
        </w:rPr>
      </w:pPr>
      <w:r>
        <w:rPr>
          <w:noProof/>
        </w:rPr>
        <w:t xml:space="preserve">Yochanan Mascaro is associated with </w:t>
      </w:r>
      <w:bookmarkStart w:id="67" w:name="a_ë"/>
      <w:bookmarkEnd w:id="67"/>
      <w:r>
        <w:rPr>
          <w:noProof/>
        </w:rPr>
        <w:t>Your Arms to Israel International Ministries referred to previously.  This is the THE INTERNATIONAL OUTREACH OF B'NAI YAHSHUA SYNAGOGUE</w:t>
      </w:r>
      <w:bookmarkStart w:id="68" w:name="a_è"/>
      <w:bookmarkEnd w:id="68"/>
      <w:r>
        <w:rPr>
          <w:noProof/>
        </w:rPr>
        <w:t xml:space="preserve"> MIAMI BEACH FLORIDA, HOME OF THE "MIAMI BEACH ISRAEL REVIVAL</w:t>
      </w:r>
      <w:bookmarkStart w:id="69" w:name="a_í"/>
      <w:bookmarkEnd w:id="69"/>
      <w:r>
        <w:rPr>
          <w:noProof/>
        </w:rPr>
        <w:t>", PO BOX 414068, MIAMI BEACH, FL. 33141.  Telephone</w:t>
      </w:r>
      <w:bookmarkStart w:id="70" w:name="a_î"/>
      <w:bookmarkEnd w:id="70"/>
      <w:r>
        <w:rPr>
          <w:noProof/>
        </w:rPr>
        <w:t xml:space="preserve"> USA 305-868-8787; fax</w:t>
      </w:r>
      <w:bookmarkStart w:id="71" w:name="a_ï"/>
      <w:bookmarkEnd w:id="71"/>
      <w:r>
        <w:rPr>
          <w:noProof/>
        </w:rPr>
        <w:t xml:space="preserve"> USA 954-956-0048; website http://www.yourarmstoisrael.org.</w:t>
      </w:r>
    </w:p>
    <w:p w14:paraId="62A71DC7" w14:textId="77777777" w:rsidR="008414B8" w:rsidRDefault="00F729F9" w:rsidP="008414B8">
      <w:pPr>
        <w:pStyle w:val="Widow"/>
        <w:rPr>
          <w:noProof/>
        </w:rPr>
      </w:pPr>
      <w:r>
        <w:rPr>
          <w:noProof/>
        </w:rPr>
        <w:t>This ministry</w:t>
      </w:r>
      <w:bookmarkStart w:id="72" w:name="a_ì"/>
      <w:bookmarkEnd w:id="72"/>
      <w:r>
        <w:rPr>
          <w:noProof/>
        </w:rPr>
        <w:t xml:space="preserve"> is a member of </w:t>
      </w:r>
      <w:bookmarkStart w:id="73" w:name="a_ñ"/>
      <w:bookmarkEnd w:id="73"/>
      <w:r>
        <w:rPr>
          <w:noProof/>
        </w:rPr>
        <w:t xml:space="preserve">THE UNION OF TWO HOUSE MESSIANIC CONGREGATIONS </w:t>
      </w:r>
      <w:bookmarkStart w:id="74" w:name="a_ó"/>
      <w:bookmarkEnd w:id="74"/>
      <w:r>
        <w:rPr>
          <w:noProof/>
        </w:rPr>
        <w:t xml:space="preserve"> </w:t>
      </w:r>
    </w:p>
    <w:p w14:paraId="402E55E0" w14:textId="77777777" w:rsidR="00D72378" w:rsidRDefault="00F729F9" w:rsidP="008414B8">
      <w:pPr>
        <w:rPr>
          <w:noProof/>
        </w:rPr>
      </w:pPr>
      <w:r>
        <w:rPr>
          <w:noProof/>
          <w:color w:val="0070C0"/>
          <w:u w:val="single"/>
        </w:rPr>
        <w:t>http://www.2house.org</w:t>
      </w:r>
      <w:r>
        <w:rPr>
          <w:noProof/>
          <w:color w:val="0070C0"/>
        </w:rPr>
        <w:t xml:space="preserve">  </w:t>
      </w:r>
    </w:p>
    <w:p w14:paraId="4CA15282" w14:textId="77777777" w:rsidR="00D72378" w:rsidRDefault="00F729F9" w:rsidP="008414B8">
      <w:pPr>
        <w:rPr>
          <w:noProof/>
        </w:rPr>
      </w:pPr>
      <w:r>
        <w:rPr>
          <w:noProof/>
        </w:rPr>
        <w:t>A fundamental aspect of this Messianic Jewish Ministry is the collation of information, supported by scripture, which indicates that the ten tribes of Israel which went</w:t>
      </w:r>
      <w:bookmarkStart w:id="75" w:name="a_ô"/>
      <w:bookmarkEnd w:id="75"/>
      <w:r>
        <w:rPr>
          <w:noProof/>
        </w:rPr>
        <w:t xml:space="preserve"> into captivity from Samaria</w:t>
      </w:r>
      <w:bookmarkStart w:id="76" w:name="a_ö"/>
      <w:bookmarkEnd w:id="76"/>
      <w:r>
        <w:rPr>
          <w:noProof/>
        </w:rPr>
        <w:t xml:space="preserve"> and never returned</w:t>
      </w:r>
      <w:bookmarkStart w:id="77" w:name="a_ò"/>
      <w:bookmarkEnd w:id="77"/>
      <w:r>
        <w:rPr>
          <w:noProof/>
        </w:rPr>
        <w:t>, eventually migrated to Western Europe with the result that virtually all</w:t>
      </w:r>
      <w:bookmarkStart w:id="78" w:name="a_ú"/>
      <w:bookmarkEnd w:id="78"/>
      <w:r>
        <w:rPr>
          <w:noProof/>
        </w:rPr>
        <w:t xml:space="preserve"> those of Western European descent, including England, Scotland, Wales, Ireland</w:t>
      </w:r>
      <w:bookmarkStart w:id="79" w:name="a_û"/>
      <w:bookmarkEnd w:id="79"/>
      <w:r>
        <w:rPr>
          <w:noProof/>
        </w:rPr>
        <w:t>, France, Holland</w:t>
      </w:r>
      <w:bookmarkStart w:id="80" w:name="a_ü"/>
      <w:bookmarkEnd w:id="80"/>
      <w:r>
        <w:rPr>
          <w:noProof/>
        </w:rPr>
        <w:t>, Germany, Denmark</w:t>
      </w:r>
      <w:bookmarkStart w:id="81" w:name="a_ù"/>
      <w:bookmarkEnd w:id="81"/>
      <w:r>
        <w:rPr>
          <w:noProof/>
        </w:rPr>
        <w:t>, Spain, the United</w:t>
      </w:r>
      <w:bookmarkStart w:id="82" w:name="a_ÿ"/>
      <w:bookmarkEnd w:id="82"/>
      <w:r>
        <w:rPr>
          <w:noProof/>
        </w:rPr>
        <w:t xml:space="preserve"> States of America, Australia</w:t>
      </w:r>
      <w:bookmarkStart w:id="83" w:name="a_ã"/>
      <w:bookmarkEnd w:id="83"/>
      <w:r>
        <w:rPr>
          <w:noProof/>
        </w:rPr>
        <w:t>, South Africa, etc, etc are descended</w:t>
      </w:r>
      <w:bookmarkStart w:id="84" w:name="a_ø"/>
      <w:bookmarkEnd w:id="84"/>
      <w:r>
        <w:rPr>
          <w:noProof/>
        </w:rPr>
        <w:t xml:space="preserve"> from Israel.  We hope to publish an article with the scriptures</w:t>
      </w:r>
      <w:bookmarkStart w:id="85" w:name="a_õ"/>
      <w:bookmarkEnd w:id="85"/>
      <w:r>
        <w:rPr>
          <w:noProof/>
        </w:rPr>
        <w:t xml:space="preserve"> and supporting information on this shortly as it has a profound affect on how many of us</w:t>
      </w:r>
      <w:bookmarkStart w:id="86" w:name="a_ý"/>
      <w:bookmarkEnd w:id="86"/>
      <w:r>
        <w:rPr>
          <w:noProof/>
        </w:rPr>
        <w:t xml:space="preserve"> interpret scripture.  Given</w:t>
      </w:r>
      <w:bookmarkStart w:id="87" w:name="a_ð"/>
      <w:bookmarkEnd w:id="87"/>
      <w:r>
        <w:rPr>
          <w:noProof/>
        </w:rPr>
        <w:t xml:space="preserve"> that other evidence increasingly suggests that there were more modest but still</w:t>
      </w:r>
      <w:bookmarkStart w:id="88" w:name="a_þ"/>
      <w:bookmarkEnd w:id="88"/>
      <w:r>
        <w:rPr>
          <w:noProof/>
        </w:rPr>
        <w:t xml:space="preserve"> significant migrations into Central and South America, Asia and Africa before the time of </w:t>
      </w:r>
      <w:r>
        <w:rPr>
          <w:smallCaps/>
          <w:noProof/>
        </w:rPr>
        <w:t>Yahshua</w:t>
      </w:r>
      <w:r>
        <w:rPr>
          <w:smallCaps/>
          <w:noProof/>
          <w:vertAlign w:val="superscript"/>
        </w:rPr>
        <w:t>3</w:t>
      </w:r>
      <w:r>
        <w:rPr>
          <w:noProof/>
        </w:rPr>
        <w:t xml:space="preserve"> </w:t>
      </w:r>
      <w:r>
        <w:rPr>
          <w:smallCaps/>
          <w:noProof/>
        </w:rPr>
        <w:t>Messiah</w:t>
      </w:r>
      <w:r>
        <w:rPr>
          <w:smallCaps/>
          <w:noProof/>
          <w:vertAlign w:val="superscript"/>
        </w:rPr>
        <w:t>3</w:t>
      </w:r>
      <w:r>
        <w:rPr>
          <w:noProof/>
        </w:rPr>
        <w:t xml:space="preserve">, it is becoming increasingly clear that there is a very high probability that a very large proportion of those alive on the earth today are, in fact, of Abraham's seed by blood descent and </w:t>
      </w:r>
      <w:r>
        <w:rPr>
          <w:smallCaps/>
          <w:noProof/>
        </w:rPr>
        <w:t>Yahweh</w:t>
      </w:r>
      <w:r>
        <w:rPr>
          <w:smallCaps/>
          <w:noProof/>
          <w:vertAlign w:val="superscript"/>
        </w:rPr>
        <w:t>1</w:t>
      </w:r>
      <w:r>
        <w:rPr>
          <w:noProof/>
        </w:rPr>
        <w:t xml:space="preserve"> has indeed made Abraham's descendants as the stars of the heavens, beyond being counted.</w:t>
      </w:r>
    </w:p>
    <w:p w14:paraId="63E720C9" w14:textId="77777777" w:rsidR="00D72378" w:rsidRDefault="00F729F9" w:rsidP="008414B8">
      <w:pPr>
        <w:rPr>
          <w:noProof/>
        </w:rPr>
      </w:pPr>
      <w:r>
        <w:rPr>
          <w:b/>
          <w:bCs/>
          <w:noProof/>
        </w:rPr>
        <w:t>Genesis 15:3-6</w:t>
      </w:r>
      <w:r>
        <w:rPr>
          <w:noProof/>
        </w:rPr>
        <w:t xml:space="preserve"> </w:t>
      </w:r>
      <w:r>
        <w:rPr>
          <w:i/>
          <w:iCs/>
          <w:noProof/>
        </w:rPr>
        <w:t>"</w:t>
      </w:r>
      <w:r>
        <w:rPr>
          <w:i/>
          <w:iCs/>
          <w:noProof/>
          <w:vertAlign w:val="superscript"/>
        </w:rPr>
        <w:t>3</w:t>
      </w:r>
      <w:r>
        <w:rPr>
          <w:i/>
          <w:iCs/>
          <w:noProof/>
        </w:rPr>
        <w:t xml:space="preserve"> Then Abram said, "Look, You have given me no offspring; indeed one born in my house is my heir!" </w:t>
      </w:r>
      <w:r>
        <w:rPr>
          <w:i/>
          <w:iCs/>
          <w:noProof/>
          <w:vertAlign w:val="superscript"/>
        </w:rPr>
        <w:t>4</w:t>
      </w:r>
      <w:r>
        <w:rPr>
          <w:i/>
          <w:iCs/>
          <w:noProof/>
        </w:rPr>
        <w:t xml:space="preserve"> And behold, the word of </w:t>
      </w:r>
      <w:r>
        <w:rPr>
          <w:i/>
          <w:iCs/>
          <w:smallCaps/>
          <w:noProof/>
        </w:rPr>
        <w:t>Yahweh</w:t>
      </w:r>
      <w:r>
        <w:rPr>
          <w:i/>
          <w:iCs/>
          <w:noProof/>
        </w:rPr>
        <w:t xml:space="preserve"> (the </w:t>
      </w:r>
      <w:r>
        <w:rPr>
          <w:i/>
          <w:iCs/>
          <w:smallCaps/>
          <w:noProof/>
        </w:rPr>
        <w:t>Lord</w:t>
      </w:r>
      <w:r>
        <w:rPr>
          <w:i/>
          <w:iCs/>
          <w:noProof/>
        </w:rPr>
        <w:t xml:space="preserve">) came to him, saying, "This one shall not be your heir, but one who will come from your own body shall be your heir." </w:t>
      </w:r>
      <w:r>
        <w:rPr>
          <w:i/>
          <w:iCs/>
          <w:noProof/>
          <w:vertAlign w:val="superscript"/>
        </w:rPr>
        <w:t>5</w:t>
      </w:r>
      <w:r>
        <w:rPr>
          <w:i/>
          <w:iCs/>
          <w:noProof/>
        </w:rPr>
        <w:t xml:space="preserve"> Then He brought him outside and said, "Look now toward heaven, and count the stars if you are able to number them." And He said to him, "So shall your descendants be." </w:t>
      </w:r>
      <w:r>
        <w:rPr>
          <w:i/>
          <w:iCs/>
          <w:noProof/>
          <w:vertAlign w:val="superscript"/>
        </w:rPr>
        <w:t>6</w:t>
      </w:r>
      <w:r>
        <w:rPr>
          <w:i/>
          <w:iCs/>
          <w:noProof/>
        </w:rPr>
        <w:t xml:space="preserve"> And he believed in </w:t>
      </w:r>
      <w:r>
        <w:rPr>
          <w:i/>
          <w:iCs/>
          <w:smallCaps/>
          <w:noProof/>
        </w:rPr>
        <w:t>Yahweh</w:t>
      </w:r>
      <w:r>
        <w:rPr>
          <w:i/>
          <w:iCs/>
          <w:noProof/>
        </w:rPr>
        <w:t xml:space="preserve"> (the </w:t>
      </w:r>
      <w:r>
        <w:rPr>
          <w:i/>
          <w:iCs/>
          <w:smallCaps/>
          <w:noProof/>
        </w:rPr>
        <w:t>Lord</w:t>
      </w:r>
      <w:r>
        <w:rPr>
          <w:i/>
          <w:iCs/>
          <w:noProof/>
        </w:rPr>
        <w:t xml:space="preserve">), and He accounted it to him for righteousness." </w:t>
      </w:r>
      <w:r>
        <w:rPr>
          <w:noProof/>
        </w:rPr>
        <w:t>(NKJ)</w:t>
      </w:r>
    </w:p>
    <w:p w14:paraId="34E1BDE0" w14:textId="77777777" w:rsidR="00D72378" w:rsidRDefault="00F729F9" w:rsidP="008414B8">
      <w:pPr>
        <w:rPr>
          <w:noProof/>
        </w:rPr>
      </w:pPr>
      <w:r>
        <w:rPr>
          <w:noProof/>
        </w:rPr>
        <w:t xml:space="preserve">This understanding gives the vast majority of Believers who have always regarded themselves as having "Gentile" pagan roots, something immensely challenging to ponder.  If one has subscribed to </w:t>
      </w:r>
      <w:r>
        <w:rPr>
          <w:noProof/>
        </w:rPr>
        <w:lastRenderedPageBreak/>
        <w:t>a view that one is a Gentile and the Jews are "other" people and one now finds that one is also a child of Israel by the flesh, how does one adjust one's understanding of scripture?</w:t>
      </w:r>
    </w:p>
    <w:p w14:paraId="533E01B5" w14:textId="77777777" w:rsidR="00D72378" w:rsidRDefault="00F729F9" w:rsidP="008414B8">
      <w:pPr>
        <w:rPr>
          <w:noProof/>
        </w:rPr>
      </w:pPr>
      <w:r>
        <w:rPr>
          <w:noProof/>
        </w:rPr>
        <w:t xml:space="preserve">More importantly, how does one interpret the </w:t>
      </w:r>
      <w:r>
        <w:rPr>
          <w:i/>
          <w:iCs/>
          <w:noProof/>
        </w:rPr>
        <w:t>"time of Jacob's trouble"</w:t>
      </w:r>
      <w:r>
        <w:rPr>
          <w:noProof/>
        </w:rPr>
        <w:t xml:space="preserve"> if one is ALSO of Jacob's (Israel's) seed!</w:t>
      </w:r>
    </w:p>
    <w:p w14:paraId="0CD45399" w14:textId="77777777" w:rsidR="00F729F9" w:rsidRDefault="00F729F9" w:rsidP="00842F02">
      <w:pPr>
        <w:pStyle w:val="Heading30"/>
        <w:rPr>
          <w:noProof/>
        </w:rPr>
      </w:pPr>
      <w:bookmarkStart w:id="89" w:name="_Toc10072646"/>
      <w:r>
        <w:rPr>
          <w:i w:val="0"/>
          <w:noProof/>
        </w:rPr>
        <w:t>KEY TO CERTAIN WORDS / NAMES</w:t>
      </w:r>
      <w:bookmarkEnd w:id="89"/>
    </w:p>
    <w:p w14:paraId="4897DC10" w14:textId="77777777" w:rsidR="00D72378" w:rsidRDefault="00F729F9" w:rsidP="008414B8">
      <w:pPr>
        <w:rPr>
          <w:noProof/>
        </w:rPr>
      </w:pPr>
      <w:r>
        <w:rPr>
          <w:noProof/>
        </w:rPr>
        <w:t>The following additional commentary was offered by Yochanan Mascaro:</w:t>
      </w:r>
    </w:p>
    <w:p w14:paraId="04E23698" w14:textId="77777777" w:rsidR="00D72378" w:rsidRDefault="00F729F9" w:rsidP="008414B8">
      <w:pPr>
        <w:rPr>
          <w:noProof/>
        </w:rPr>
      </w:pPr>
      <w:r>
        <w:rPr>
          <w:noProof/>
        </w:rPr>
        <w:t xml:space="preserve">"HaShem" means "the name" in Hebrew and is the reverential way (unnecessarily so in our opinion) in which orthodox and ultra orthodox Yahudim refer to Yahweh Elohim.  </w:t>
      </w:r>
    </w:p>
    <w:p w14:paraId="75552475" w14:textId="77777777" w:rsidR="00D72378" w:rsidRDefault="00F729F9" w:rsidP="008414B8">
      <w:pPr>
        <w:rPr>
          <w:noProof/>
        </w:rPr>
      </w:pPr>
      <w:r>
        <w:rPr>
          <w:noProof/>
        </w:rPr>
        <w:t>"JOES" is the euphemism for House of Joseph - Ephrayamites (northern tribes lost but soon to return, mostly christianity today).</w:t>
      </w:r>
    </w:p>
    <w:p w14:paraId="5E648208" w14:textId="77777777" w:rsidR="00D72378" w:rsidRDefault="00F729F9" w:rsidP="008414B8">
      <w:pPr>
        <w:rPr>
          <w:noProof/>
        </w:rPr>
      </w:pPr>
      <w:r>
        <w:rPr>
          <w:noProof/>
        </w:rPr>
        <w:t>&gt;&gt;&gt; ARTICLE BEGINS &lt;&lt;&lt;</w:t>
      </w:r>
    </w:p>
    <w:p w14:paraId="50DD4B8A" w14:textId="77777777" w:rsidR="00D72378" w:rsidRPr="001B38D4" w:rsidRDefault="00F729F9" w:rsidP="00842F02">
      <w:pPr>
        <w:pStyle w:val="Heading30"/>
        <w:rPr>
          <w:i w:val="0"/>
          <w:noProof/>
        </w:rPr>
      </w:pPr>
      <w:bookmarkStart w:id="90" w:name="_Toc10072647"/>
      <w:r>
        <w:rPr>
          <w:i w:val="0"/>
          <w:noProof/>
        </w:rPr>
        <w:t>ORTHODOX AND HASSIDIC</w:t>
      </w:r>
      <w:bookmarkStart w:id="91" w:name="a_š"/>
      <w:bookmarkEnd w:id="91"/>
      <w:r>
        <w:rPr>
          <w:i w:val="0"/>
          <w:noProof/>
        </w:rPr>
        <w:t xml:space="preserve"> RABBONIM DECLARE</w:t>
      </w:r>
      <w:r w:rsidR="00842F02">
        <w:rPr>
          <w:i w:val="0"/>
          <w:noProof/>
        </w:rPr>
        <w:t xml:space="preserve"> </w:t>
      </w:r>
      <w:r w:rsidR="001B38D4">
        <w:rPr>
          <w:i w:val="0"/>
          <w:noProof/>
        </w:rPr>
        <w:t>"T</w:t>
      </w:r>
      <w:r>
        <w:rPr>
          <w:i w:val="0"/>
          <w:noProof/>
        </w:rPr>
        <w:t>IME OF JACOB</w:t>
      </w:r>
      <w:r w:rsidR="001B38D4">
        <w:rPr>
          <w:i w:val="0"/>
          <w:noProof/>
        </w:rPr>
        <w:t>'</w:t>
      </w:r>
      <w:r>
        <w:rPr>
          <w:i w:val="0"/>
          <w:noProof/>
        </w:rPr>
        <w:t>S TROUBLE</w:t>
      </w:r>
      <w:r w:rsidR="001B38D4">
        <w:rPr>
          <w:i w:val="0"/>
          <w:noProof/>
        </w:rPr>
        <w:t>"</w:t>
      </w:r>
      <w:bookmarkEnd w:id="90"/>
    </w:p>
    <w:p w14:paraId="54A7D6C8" w14:textId="77777777" w:rsidR="00D72378" w:rsidRDefault="00F729F9" w:rsidP="008414B8">
      <w:pPr>
        <w:rPr>
          <w:noProof/>
        </w:rPr>
      </w:pPr>
      <w:r>
        <w:rPr>
          <w:noProof/>
        </w:rPr>
        <w:t xml:space="preserve">Shalom, </w:t>
      </w:r>
    </w:p>
    <w:p w14:paraId="45E794D7" w14:textId="77777777" w:rsidR="00D72378" w:rsidRDefault="00F729F9" w:rsidP="008414B8">
      <w:pPr>
        <w:rPr>
          <w:noProof/>
        </w:rPr>
      </w:pPr>
      <w:r>
        <w:rPr>
          <w:noProof/>
        </w:rPr>
        <w:t xml:space="preserve">Well, you eschatology buffs will LOVE this one.  </w:t>
      </w:r>
    </w:p>
    <w:p w14:paraId="6045E24E" w14:textId="77777777" w:rsidR="00D72378" w:rsidRDefault="00F729F9" w:rsidP="008414B8">
      <w:pPr>
        <w:rPr>
          <w:noProof/>
        </w:rPr>
      </w:pPr>
      <w:r>
        <w:rPr>
          <w:noProof/>
        </w:rPr>
        <w:t xml:space="preserve">At the Western Wall today and in yeshivas and synagogues and religious schools throughout Israel the sound of shofar blasts, the singing of Hebrew Psalms and cries and tears and wails of repentance were heard in response to a declaration by the Gedolei Yisrael (Great Ones of Israel) formally recognizing the beginning of the "time of Jacob's trouble." </w:t>
      </w:r>
    </w:p>
    <w:p w14:paraId="7407C13F" w14:textId="77777777" w:rsidR="00D72378" w:rsidRDefault="00F729F9" w:rsidP="008414B8">
      <w:pPr>
        <w:rPr>
          <w:noProof/>
        </w:rPr>
      </w:pPr>
      <w:r>
        <w:rPr>
          <w:noProof/>
        </w:rPr>
        <w:t xml:space="preserve">Thursday, March 22, 2001 (the 27th of Adar, 5761), was earlier designated the time to celebrate Rosh Chodesh Nisan, (the first day of Nisan), since the first day of Nisan actually falls on Sunday.  Ordinarily Rosh Chodesh Nisan is designated a Yom Kippur Katan (a small Yom Kippur).  </w:t>
      </w:r>
    </w:p>
    <w:p w14:paraId="688D71D7" w14:textId="77777777" w:rsidR="00D72378" w:rsidRDefault="00F729F9" w:rsidP="008414B8">
      <w:pPr>
        <w:rPr>
          <w:noProof/>
        </w:rPr>
      </w:pPr>
      <w:r>
        <w:rPr>
          <w:noProof/>
        </w:rPr>
        <w:t xml:space="preserve">So over the past 24 hours the Jewish community here in Israel and throughout the world has united in prayer.  What is unusual about this year's Yom Kippur Katan is that in light of the 6-month-old Palestinian uprising which has claimed the lives of 57 Israelis, including more than 20 through the direct involvement and participation of Yasser Arafat's Palestinian Authority, the rabbis have added the designation as "a time of Jacob's trouble." </w:t>
      </w:r>
    </w:p>
    <w:p w14:paraId="15552AF0" w14:textId="77777777" w:rsidR="00D72378" w:rsidRDefault="00F729F9" w:rsidP="008414B8">
      <w:pPr>
        <w:rPr>
          <w:noProof/>
        </w:rPr>
      </w:pPr>
      <w:r>
        <w:rPr>
          <w:noProof/>
        </w:rPr>
        <w:t xml:space="preserve">Further it is signed by ALL 27 of the leading Orthodox and Chassidic sages, both the "maranan verabonon" (masters and teachers) and the "gedolei ha-Torah vehaChassidus (Torah sages among the Chassidut)." </w:t>
      </w:r>
    </w:p>
    <w:p w14:paraId="7F5CE6E4" w14:textId="77777777" w:rsidR="00D72378" w:rsidRDefault="00F729F9" w:rsidP="008414B8">
      <w:pPr>
        <w:rPr>
          <w:noProof/>
        </w:rPr>
      </w:pPr>
      <w:r>
        <w:rPr>
          <w:noProof/>
        </w:rPr>
        <w:t xml:space="preserve">The declaration begins and is formally designated: </w:t>
      </w:r>
    </w:p>
    <w:p w14:paraId="2A12B164" w14:textId="77777777" w:rsidR="00D72378" w:rsidRDefault="00F729F9" w:rsidP="008414B8">
      <w:pPr>
        <w:rPr>
          <w:noProof/>
        </w:rPr>
      </w:pPr>
      <w:r>
        <w:rPr>
          <w:noProof/>
        </w:rPr>
        <w:t xml:space="preserve">"IT IS A TROUBLED TIME FOR YA'ACOV BUT HE WILL BE SAVED." </w:t>
      </w:r>
    </w:p>
    <w:p w14:paraId="2A2C06D9" w14:textId="77777777" w:rsidR="00D72378" w:rsidRDefault="00F729F9" w:rsidP="008414B8">
      <w:pPr>
        <w:rPr>
          <w:noProof/>
        </w:rPr>
      </w:pPr>
      <w:r>
        <w:rPr>
          <w:noProof/>
        </w:rPr>
        <w:t xml:space="preserve">The declaration continues in full: </w:t>
      </w:r>
    </w:p>
    <w:p w14:paraId="760F6B2D" w14:textId="77777777" w:rsidR="00D72378" w:rsidRDefault="00F729F9" w:rsidP="008414B8">
      <w:pPr>
        <w:rPr>
          <w:noProof/>
        </w:rPr>
      </w:pPr>
      <w:r>
        <w:rPr>
          <w:noProof/>
        </w:rPr>
        <w:t xml:space="preserve">"Israel, the holy nation, is experiencing a time of suffering.  Wicked people are launching attacks against our people, and are intent on causing trouble for the Jews in the Holy Land." </w:t>
      </w:r>
    </w:p>
    <w:p w14:paraId="488F8DF7" w14:textId="77777777" w:rsidR="00D72378" w:rsidRDefault="00F729F9" w:rsidP="008414B8">
      <w:pPr>
        <w:rPr>
          <w:noProof/>
        </w:rPr>
      </w:pPr>
      <w:r>
        <w:rPr>
          <w:noProof/>
        </w:rPr>
        <w:lastRenderedPageBreak/>
        <w:t xml:space="preserve">"May Hashem safeguard the Jewish nation in Eretz Hakodesh (the holy land) from the wicked machinations of our enemies.  May He protect us from the oppressive calamities which crush body and soul.  May He grant succour to those who suffer from severe and bitter illnesses.  May he save us from the terrible plague in the form of traffic accidents.  May He ease the pain of the hearts which grieve over the spiritual degeneration in our times, and over the decline in the belief in our sacred Torah.  </w:t>
      </w:r>
    </w:p>
    <w:p w14:paraId="464616DF" w14:textId="77777777" w:rsidR="00D72378" w:rsidRDefault="00F729F9" w:rsidP="008414B8">
      <w:pPr>
        <w:rPr>
          <w:noProof/>
        </w:rPr>
      </w:pPr>
      <w:r>
        <w:rPr>
          <w:noProof/>
        </w:rPr>
        <w:t xml:space="preserve">"Our only power is in exercising of the age-old tool of our fathers, which is to cry out and to cause an uproar, as the Rambam says at the beginning of Hilchos Taanis: "It is a positive command of the Torah to cry out and to sound the shofar over every calamity which strikes the community, as it is written, "At hatsar hastsoreir eschem veharei'osem bechatzotzeros (against the adversary that oppresses you, you should blow an alarm with the trumpets -- Numbers 10:9) - the word tsar alluding to everything which oppresses (metsar) you.  </w:t>
      </w:r>
    </w:p>
    <w:p w14:paraId="09E83032" w14:textId="77777777" w:rsidR="00D72378" w:rsidRDefault="00F729F9" w:rsidP="008414B8">
      <w:pPr>
        <w:rPr>
          <w:noProof/>
        </w:rPr>
      </w:pPr>
      <w:r>
        <w:rPr>
          <w:noProof/>
        </w:rPr>
        <w:t>"Therefore we entreat Jews everywhere -- men, women and children -- to assemble at worldwide prayer rallies and to plead with the A-mighty, Who is most compassionate and kind, for deliverance.  On Thursday, 27 Adar, ever rosh chodesh Nisan, in the shmittah year, we will gather with one heart</w:t>
      </w:r>
      <w:bookmarkStart w:id="92" w:name="a_a"/>
      <w:bookmarkEnd w:id="92"/>
      <w:r>
        <w:rPr>
          <w:noProof/>
        </w:rPr>
        <w:t>, to issue pleas and fervent cries to the Master of all, and to recite the prayers</w:t>
      </w:r>
      <w:bookmarkStart w:id="93" w:name="a_B"/>
      <w:bookmarkEnd w:id="93"/>
      <w:r>
        <w:rPr>
          <w:noProof/>
        </w:rPr>
        <w:t xml:space="preserve"> of Yom Kippur Katan, selichos and Tehillim.  </w:t>
      </w:r>
    </w:p>
    <w:p w14:paraId="2B8DB712" w14:textId="77777777" w:rsidR="00D72378" w:rsidRDefault="00F729F9" w:rsidP="008414B8">
      <w:pPr>
        <w:rPr>
          <w:noProof/>
        </w:rPr>
      </w:pPr>
      <w:r>
        <w:rPr>
          <w:noProof/>
        </w:rPr>
        <w:t>"Hashem will not reject</w:t>
      </w:r>
      <w:bookmarkStart w:id="94" w:name="a_c"/>
      <w:bookmarkEnd w:id="94"/>
      <w:r>
        <w:rPr>
          <w:noProof/>
        </w:rPr>
        <w:t xml:space="preserve"> the prayers of the many, and will accept our prayers and harken to our outcries with compassion and grace.  He will issue a spirit of purity</w:t>
      </w:r>
      <w:bookmarkStart w:id="95" w:name="a_e"/>
      <w:bookmarkEnd w:id="95"/>
      <w:r>
        <w:rPr>
          <w:noProof/>
        </w:rPr>
        <w:t xml:space="preserve"> from Above, in order to return us to Ovinu shebaShomayim.  Fathers will return to their sons and sons to their fathers.  Hashem will heed</w:t>
      </w:r>
      <w:bookmarkStart w:id="96" w:name="a_f"/>
      <w:bookmarkEnd w:id="96"/>
      <w:r>
        <w:rPr>
          <w:noProof/>
        </w:rPr>
        <w:t xml:space="preserve"> us, and we will not be lost.  We will merit the coming of Moshiach tzidkeinu speedily, out of great mercy</w:t>
      </w:r>
      <w:bookmarkStart w:id="97" w:name="a_G"/>
      <w:bookmarkEnd w:id="97"/>
      <w:r>
        <w:rPr>
          <w:noProof/>
        </w:rPr>
        <w:t xml:space="preserve"> and kindness." </w:t>
      </w:r>
    </w:p>
    <w:p w14:paraId="76B4FD42" w14:textId="77777777" w:rsidR="00D72378" w:rsidRDefault="00F729F9" w:rsidP="008414B8">
      <w:pPr>
        <w:rPr>
          <w:noProof/>
        </w:rPr>
      </w:pPr>
      <w:r>
        <w:rPr>
          <w:noProof/>
        </w:rPr>
        <w:t>While precious minutes of 27 Adar remain, I encourage every JOE on this list who wishes to unite</w:t>
      </w:r>
      <w:bookmarkStart w:id="98" w:name="a_H"/>
      <w:bookmarkEnd w:id="98"/>
      <w:r>
        <w:rPr>
          <w:noProof/>
        </w:rPr>
        <w:t xml:space="preserve"> his heart</w:t>
      </w:r>
      <w:bookmarkStart w:id="99" w:name="a_i"/>
      <w:bookmarkEnd w:id="99"/>
      <w:r>
        <w:rPr>
          <w:noProof/>
        </w:rPr>
        <w:t xml:space="preserve"> in prayer with Judah to MINIMALLY pray the MINCHAH</w:t>
      </w:r>
      <w:bookmarkStart w:id="100" w:name="a_j"/>
      <w:bookmarkEnd w:id="100"/>
      <w:r>
        <w:rPr>
          <w:noProof/>
        </w:rPr>
        <w:t xml:space="preserve"> prayers</w:t>
      </w:r>
      <w:bookmarkStart w:id="101" w:name="a_k"/>
      <w:bookmarkEnd w:id="101"/>
      <w:r>
        <w:rPr>
          <w:noProof/>
        </w:rPr>
        <w:t xml:space="preserve"> (on my website www.torahvoice.org/minchah.htm) or the prayers for the State of Israel </w:t>
      </w:r>
      <w:bookmarkStart w:id="102" w:name="a_L"/>
      <w:bookmarkEnd w:id="102"/>
      <w:r>
        <w:rPr>
          <w:noProof/>
        </w:rPr>
        <w:t>www.torahvoice.org/prayers.htm and if you have a shofar to sound it before sunset tonight.  (The alarm of Yom Kippur is "one continuous blast" but I heard</w:t>
      </w:r>
      <w:bookmarkStart w:id="103" w:name="a_m"/>
      <w:bookmarkEnd w:id="103"/>
      <w:r>
        <w:rPr>
          <w:noProof/>
        </w:rPr>
        <w:t xml:space="preserve"> a variety of blasts today.) </w:t>
      </w:r>
    </w:p>
    <w:p w14:paraId="1864D75F" w14:textId="77777777" w:rsidR="00D72378" w:rsidRDefault="00F729F9" w:rsidP="008414B8">
      <w:pPr>
        <w:rPr>
          <w:noProof/>
        </w:rPr>
      </w:pPr>
      <w:r>
        <w:rPr>
          <w:noProof/>
        </w:rPr>
        <w:t>The special prayers for 27 Adar actually began last night</w:t>
      </w:r>
      <w:bookmarkStart w:id="104" w:name="a_N"/>
      <w:bookmarkEnd w:id="104"/>
      <w:r>
        <w:rPr>
          <w:noProof/>
        </w:rPr>
        <w:t xml:space="preserve"> in a celebration of Thanksgiving</w:t>
      </w:r>
      <w:bookmarkStart w:id="105" w:name="a_Œ"/>
      <w:bookmarkEnd w:id="105"/>
      <w:r>
        <w:rPr>
          <w:noProof/>
        </w:rPr>
        <w:t xml:space="preserve"> to Hashem for what was being</w:t>
      </w:r>
      <w:bookmarkStart w:id="106" w:name="a_d"/>
      <w:bookmarkEnd w:id="106"/>
      <w:r>
        <w:rPr>
          <w:noProof/>
        </w:rPr>
        <w:t xml:space="preserve"> termed throughout Jerusalem today as a "very great NES (miracle)." A car packed full of explosives was parked in the heart of Jerusalem's Mea Shearim neighbourhood on Rehov Mea Shearim in Kikar Shabbat</w:t>
      </w:r>
      <w:bookmarkStart w:id="107" w:name="a_R"/>
      <w:bookmarkStart w:id="108" w:name="a_s"/>
      <w:bookmarkEnd w:id="107"/>
      <w:bookmarkEnd w:id="108"/>
      <w:r>
        <w:rPr>
          <w:noProof/>
        </w:rPr>
        <w:t xml:space="preserve"> (Shabbat Square).  An off-duty parking warden noticed the car parked illegally in a taxi-only zone</w:t>
      </w:r>
      <w:bookmarkStart w:id="109" w:name="a_t"/>
      <w:bookmarkEnd w:id="109"/>
      <w:r>
        <w:rPr>
          <w:noProof/>
        </w:rPr>
        <w:t>, looked inside and thought</w:t>
      </w:r>
      <w:bookmarkStart w:id="110" w:name="a_u"/>
      <w:bookmarkEnd w:id="110"/>
      <w:r>
        <w:rPr>
          <w:noProof/>
        </w:rPr>
        <w:t xml:space="preserve"> he saw suspicious wires coming out of a cellphone</w:t>
      </w:r>
      <w:bookmarkStart w:id="111" w:name="a_w"/>
      <w:bookmarkEnd w:id="111"/>
      <w:r>
        <w:rPr>
          <w:noProof/>
        </w:rPr>
        <w:t>.  He recruited local passersby to clear</w:t>
      </w:r>
      <w:bookmarkStart w:id="112" w:name="a_X"/>
      <w:bookmarkEnd w:id="112"/>
      <w:r>
        <w:rPr>
          <w:noProof/>
        </w:rPr>
        <w:t xml:space="preserve"> pedestrians</w:t>
      </w:r>
      <w:bookmarkStart w:id="113" w:name="a_Y"/>
      <w:bookmarkEnd w:id="113"/>
      <w:r>
        <w:rPr>
          <w:noProof/>
        </w:rPr>
        <w:t xml:space="preserve"> and bloc traffic until police arrived and confirmed it was a car-bomb</w:t>
      </w:r>
      <w:bookmarkStart w:id="114" w:name="a_z"/>
      <w:bookmarkEnd w:id="114"/>
      <w:r>
        <w:rPr>
          <w:noProof/>
        </w:rPr>
        <w:t xml:space="preserve">.  </w:t>
      </w:r>
    </w:p>
    <w:p w14:paraId="6FA71DDE" w14:textId="77777777" w:rsidR="00D72378" w:rsidRDefault="00F729F9" w:rsidP="008414B8">
      <w:pPr>
        <w:rPr>
          <w:noProof/>
        </w:rPr>
      </w:pPr>
      <w:r>
        <w:rPr>
          <w:noProof/>
        </w:rPr>
        <w:t xml:space="preserve">Helicopters flew overhead as a mass evacuation took place of the neighbourhood surrounding the car and Israeli bomb squads (Sappers) to partially disarm the device and to conduct two controlled detonations.  Buses and cars were backed up for miles in all directions but the inconvenience of walking two miles and more from Mea Shearim to the nearest bus stop that was still accessible was mitigated by the spontaneous praises and thanksgivings ...  and added to the crowds on hand in the shuls for Yom Kippur Katan.  </w:t>
      </w:r>
    </w:p>
    <w:p w14:paraId="7931BCFD" w14:textId="77777777" w:rsidR="00D72378" w:rsidRDefault="00F729F9" w:rsidP="008414B8">
      <w:pPr>
        <w:rPr>
          <w:noProof/>
        </w:rPr>
      </w:pPr>
      <w:r>
        <w:rPr>
          <w:noProof/>
        </w:rPr>
        <w:t xml:space="preserve">The air in and around Jerusalem today was noticeably lighter and spirits were noticeably uplifted as this REVIVAL INITIATED BY THE MODERN TORAH SAGES got underway.  </w:t>
      </w:r>
    </w:p>
    <w:p w14:paraId="042C331F" w14:textId="77777777" w:rsidR="00D72378" w:rsidRDefault="00F729F9" w:rsidP="008414B8">
      <w:pPr>
        <w:rPr>
          <w:noProof/>
        </w:rPr>
      </w:pPr>
      <w:r>
        <w:rPr>
          <w:noProof/>
        </w:rPr>
        <w:lastRenderedPageBreak/>
        <w:t xml:space="preserve">Shalom Shalom &amp; Hashem's love &amp; blessings, ben Yosef </w:t>
      </w:r>
    </w:p>
    <w:p w14:paraId="2EB1CD75" w14:textId="77777777" w:rsidR="00D72378" w:rsidRDefault="00F729F9" w:rsidP="008414B8">
      <w:pPr>
        <w:rPr>
          <w:noProof/>
        </w:rPr>
      </w:pPr>
      <w:r>
        <w:rPr>
          <w:noProof/>
        </w:rPr>
        <w:t>****************************************</w:t>
      </w:r>
    </w:p>
    <w:p w14:paraId="7623C6E2" w14:textId="77777777" w:rsidR="00D72378" w:rsidRDefault="00F729F9" w:rsidP="008414B8">
      <w:pPr>
        <w:rPr>
          <w:noProof/>
        </w:rPr>
      </w:pPr>
      <w:r>
        <w:rPr>
          <w:noProof/>
        </w:rPr>
        <w:t>Yochanan Mascaro ends</w:t>
      </w:r>
    </w:p>
    <w:p w14:paraId="5591D3F2" w14:textId="77777777" w:rsidR="00D72378" w:rsidRDefault="00F729F9" w:rsidP="008414B8">
      <w:pPr>
        <w:rPr>
          <w:noProof/>
        </w:rPr>
      </w:pPr>
      <w:r>
        <w:rPr>
          <w:i/>
          <w:iCs/>
          <w:noProof/>
        </w:rPr>
        <w:t>"That they may all be one; even as You, Father, are in Me and I in You, that they also may be in Us, so that the world may believe that You sent Me."</w:t>
      </w:r>
      <w:r>
        <w:rPr>
          <w:noProof/>
        </w:rPr>
        <w:t xml:space="preserve"> - Yochanan (John) 17:21</w:t>
      </w:r>
    </w:p>
    <w:p w14:paraId="567CD0E4" w14:textId="77777777" w:rsidR="00D72378" w:rsidRDefault="00F729F9" w:rsidP="008414B8">
      <w:pPr>
        <w:rPr>
          <w:noProof/>
        </w:rPr>
      </w:pPr>
      <w:r>
        <w:rPr>
          <w:i/>
          <w:iCs/>
          <w:noProof/>
        </w:rPr>
        <w:t>"O righteous Father, the world has not known You: but I have known You, and these have known that You have sent Me.  And I have declared unto them Your Name, and will declare [it]: that the love with which You have loved Me may be in them, and I in them."</w:t>
      </w:r>
      <w:r>
        <w:rPr>
          <w:noProof/>
        </w:rPr>
        <w:t xml:space="preserve"> - Yochanan</w:t>
      </w:r>
      <w:r w:rsidR="00D910B2">
        <w:rPr>
          <w:noProof/>
        </w:rPr>
        <w:t xml:space="preserve"> </w:t>
      </w:r>
      <w:r>
        <w:rPr>
          <w:noProof/>
        </w:rPr>
        <w:t>(John) 17:25-26</w:t>
      </w:r>
    </w:p>
    <w:p w14:paraId="0D669CD6" w14:textId="77777777" w:rsidR="00D72378" w:rsidRDefault="00650496" w:rsidP="00650496">
      <w:pPr>
        <w:pStyle w:val="Break"/>
      </w:pPr>
      <w:r>
        <w:rPr>
          <w:rFonts w:ascii="Calibri" w:hAnsi="Calibri"/>
        </w:rPr>
        <w:t>----==ooOoo==----</w:t>
      </w:r>
    </w:p>
    <w:p w14:paraId="349B87B3" w14:textId="77777777" w:rsidR="00D72378" w:rsidRDefault="00F729F9" w:rsidP="00893B15">
      <w:pPr>
        <w:pStyle w:val="Heading2"/>
        <w:rPr>
          <w:rFonts w:ascii="Calibri" w:hAnsi="Calibri" w:cs="Calibri"/>
          <w:szCs w:val="26"/>
        </w:rPr>
      </w:pPr>
      <w:bookmarkStart w:id="115" w:name="_Toc8070883"/>
      <w:bookmarkStart w:id="116" w:name="_Toc10072648"/>
      <w:r w:rsidRPr="00177D30">
        <w:rPr>
          <w:rFonts w:ascii="Calibri" w:hAnsi="Calibri" w:cs="Calibri"/>
          <w:szCs w:val="26"/>
        </w:rPr>
        <w:t>2001.05.1.05 Christian Persecution Of The Jews Pastor John Hagee</w:t>
      </w:r>
      <w:bookmarkEnd w:id="115"/>
      <w:bookmarkEnd w:id="116"/>
    </w:p>
    <w:p w14:paraId="4DB19C38" w14:textId="77777777" w:rsidR="00D72378" w:rsidRDefault="00F729F9" w:rsidP="00842F02">
      <w:pPr>
        <w:pStyle w:val="Heading30"/>
        <w:rPr>
          <w:noProof/>
          <w:color w:val="000000"/>
        </w:rPr>
      </w:pPr>
      <w:bookmarkStart w:id="117" w:name="_Toc10072649"/>
      <w:r>
        <w:rPr>
          <w:i w:val="0"/>
          <w:noProof/>
        </w:rPr>
        <w:t>BIBLIOGRAPHIC INFORMATION</w:t>
      </w:r>
      <w:bookmarkEnd w:id="117"/>
    </w:p>
    <w:p w14:paraId="31C2E10B" w14:textId="77777777" w:rsidR="00D72378" w:rsidRPr="008D3B88" w:rsidRDefault="00F729F9" w:rsidP="006B6E3D">
      <w:pPr>
        <w:spacing w:after="0"/>
        <w:ind w:left="720" w:hanging="720"/>
        <w:rPr>
          <w:noProof/>
          <w:sz w:val="20"/>
          <w:szCs w:val="18"/>
        </w:rPr>
      </w:pPr>
      <w:r w:rsidRPr="008D3B88">
        <w:rPr>
          <w:b/>
          <w:bCs/>
          <w:i/>
          <w:iCs/>
          <w:noProof/>
          <w:sz w:val="20"/>
          <w:szCs w:val="18"/>
        </w:rPr>
        <w:t xml:space="preserve">ABSTRACT: </w:t>
      </w:r>
      <w:r w:rsidR="00761658" w:rsidRPr="008D3B88">
        <w:rPr>
          <w:noProof/>
          <w:sz w:val="20"/>
          <w:szCs w:val="18"/>
        </w:rPr>
        <w:t>"</w:t>
      </w:r>
      <w:r w:rsidRPr="008D3B88">
        <w:rPr>
          <w:noProof/>
          <w:sz w:val="20"/>
          <w:szCs w:val="18"/>
        </w:rPr>
        <w:t>Christians</w:t>
      </w:r>
      <w:r w:rsidR="00761658" w:rsidRPr="008D3B88">
        <w:rPr>
          <w:noProof/>
          <w:sz w:val="20"/>
          <w:szCs w:val="18"/>
        </w:rPr>
        <w:t>"</w:t>
      </w:r>
      <w:r w:rsidRPr="008D3B88">
        <w:rPr>
          <w:noProof/>
          <w:sz w:val="20"/>
          <w:szCs w:val="18"/>
        </w:rPr>
        <w:t xml:space="preserve"> have a common heritage with the Jews, yet numerous atrocities have been committed in the name of </w:t>
      </w:r>
      <w:r w:rsidR="00761658" w:rsidRPr="008D3B88">
        <w:rPr>
          <w:noProof/>
          <w:sz w:val="20"/>
          <w:szCs w:val="18"/>
        </w:rPr>
        <w:t>"</w:t>
      </w:r>
      <w:r w:rsidRPr="008D3B88">
        <w:rPr>
          <w:noProof/>
          <w:sz w:val="20"/>
          <w:szCs w:val="18"/>
        </w:rPr>
        <w:t>Jesus Christ</w:t>
      </w:r>
      <w:r w:rsidR="00761658" w:rsidRPr="008D3B88">
        <w:rPr>
          <w:noProof/>
          <w:sz w:val="20"/>
          <w:szCs w:val="18"/>
        </w:rPr>
        <w:t>"</w:t>
      </w:r>
      <w:r w:rsidRPr="008D3B88">
        <w:rPr>
          <w:noProof/>
          <w:sz w:val="20"/>
          <w:szCs w:val="18"/>
        </w:rPr>
        <w:t xml:space="preserve">.  This article, by John Hagee traces some of the scriptural principles which establish the common heritage of Christians and Jews and then reports some of the key atrocities committed by people who called themselves </w:t>
      </w:r>
      <w:r w:rsidR="00761658" w:rsidRPr="008D3B88">
        <w:rPr>
          <w:noProof/>
          <w:sz w:val="20"/>
          <w:szCs w:val="18"/>
        </w:rPr>
        <w:t>"</w:t>
      </w:r>
      <w:r w:rsidRPr="008D3B88">
        <w:rPr>
          <w:noProof/>
          <w:sz w:val="20"/>
          <w:szCs w:val="18"/>
        </w:rPr>
        <w:t>Christian</w:t>
      </w:r>
      <w:r w:rsidR="00761658" w:rsidRPr="008D3B88">
        <w:rPr>
          <w:noProof/>
          <w:sz w:val="20"/>
          <w:szCs w:val="18"/>
        </w:rPr>
        <w:t>"</w:t>
      </w:r>
      <w:r w:rsidRPr="008D3B88">
        <w:rPr>
          <w:noProof/>
          <w:sz w:val="20"/>
          <w:szCs w:val="18"/>
        </w:rPr>
        <w:t xml:space="preserve">.  This includes the participation of </w:t>
      </w:r>
      <w:r w:rsidR="00761658" w:rsidRPr="008D3B88">
        <w:rPr>
          <w:noProof/>
          <w:sz w:val="20"/>
          <w:szCs w:val="18"/>
        </w:rPr>
        <w:t>"</w:t>
      </w:r>
      <w:r w:rsidRPr="008D3B88">
        <w:rPr>
          <w:noProof/>
          <w:sz w:val="20"/>
          <w:szCs w:val="18"/>
        </w:rPr>
        <w:t>Christians</w:t>
      </w:r>
      <w:r w:rsidR="00761658" w:rsidRPr="008D3B88">
        <w:rPr>
          <w:noProof/>
          <w:sz w:val="20"/>
          <w:szCs w:val="18"/>
        </w:rPr>
        <w:t>"</w:t>
      </w:r>
      <w:r w:rsidRPr="008D3B88">
        <w:rPr>
          <w:noProof/>
          <w:sz w:val="20"/>
          <w:szCs w:val="18"/>
        </w:rPr>
        <w:t xml:space="preserve"> in the Nazi SS and the Holocaust.</w:t>
      </w:r>
    </w:p>
    <w:p w14:paraId="1C402E87" w14:textId="77777777" w:rsidR="00D72378" w:rsidRPr="008D3B88" w:rsidRDefault="00F729F9" w:rsidP="006B6E3D">
      <w:pPr>
        <w:spacing w:after="0"/>
        <w:ind w:left="720"/>
        <w:rPr>
          <w:noProof/>
          <w:sz w:val="20"/>
          <w:szCs w:val="18"/>
        </w:rPr>
      </w:pPr>
      <w:r w:rsidRPr="008D3B88">
        <w:rPr>
          <w:noProof/>
          <w:sz w:val="20"/>
          <w:szCs w:val="18"/>
        </w:rPr>
        <w:t>The scriptural basis of this development is briefly mentioned and readers are encouraged to take account of these historical facts in ministering to Jews, Moslems and other groups and also to take time in their prayers to repent for the sins of our forefathers in the faith.</w:t>
      </w:r>
    </w:p>
    <w:p w14:paraId="6545A81D"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Historical Report</w:t>
      </w:r>
    </w:p>
    <w:p w14:paraId="3C4F4DC8" w14:textId="77777777" w:rsidR="00F729F9" w:rsidRPr="008D3B88" w:rsidRDefault="00F729F9" w:rsidP="006B6E3D">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Apostasy of the church</w:t>
      </w:r>
    </w:p>
    <w:p w14:paraId="4967C50D"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Secondary Subject: </w:t>
      </w:r>
      <w:r w:rsidRPr="008D3B88">
        <w:rPr>
          <w:noProof/>
          <w:sz w:val="20"/>
          <w:szCs w:val="18"/>
        </w:rPr>
        <w:t>Anti-Semitism</w:t>
      </w:r>
    </w:p>
    <w:p w14:paraId="2CFF63EF"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KEY WORDS / KEY PHRASES: </w:t>
      </w:r>
      <w:r w:rsidRPr="008D3B88">
        <w:rPr>
          <w:noProof/>
          <w:sz w:val="20"/>
          <w:szCs w:val="18"/>
        </w:rPr>
        <w:t>Anti-Semitism, holocaust, Luther, Crusades, torture, apostasy, Lateran Council, Hitler</w:t>
      </w:r>
    </w:p>
    <w:p w14:paraId="5CA983FD" w14:textId="77777777" w:rsidR="00F729F9"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xml:space="preserve">: </w:t>
      </w:r>
      <w:r w:rsidRPr="008D3B88">
        <w:rPr>
          <w:b/>
          <w:bCs/>
          <w:noProof/>
          <w:sz w:val="20"/>
          <w:szCs w:val="18"/>
        </w:rPr>
        <w:t>Acts 20:29-30</w:t>
      </w:r>
      <w:r w:rsidRPr="008D3B88">
        <w:rPr>
          <w:noProof/>
          <w:sz w:val="20"/>
          <w:szCs w:val="18"/>
        </w:rPr>
        <w:t xml:space="preserve"> "</w:t>
      </w:r>
      <w:r w:rsidRPr="008D3B88">
        <w:rPr>
          <w:noProof/>
          <w:sz w:val="20"/>
          <w:szCs w:val="18"/>
          <w:vertAlign w:val="superscript"/>
        </w:rPr>
        <w:t>29</w:t>
      </w:r>
      <w:r w:rsidRPr="008D3B88">
        <w:rPr>
          <w:noProof/>
          <w:sz w:val="20"/>
          <w:szCs w:val="18"/>
        </w:rPr>
        <w:t xml:space="preserve"> For I know this, that after my departure savage wolves will come in among you, not sparing the flock. </w:t>
      </w:r>
      <w:r w:rsidRPr="008D3B88">
        <w:rPr>
          <w:noProof/>
          <w:sz w:val="20"/>
          <w:szCs w:val="18"/>
          <w:vertAlign w:val="superscript"/>
        </w:rPr>
        <w:t>30</w:t>
      </w:r>
      <w:r w:rsidRPr="008D3B88">
        <w:rPr>
          <w:noProof/>
          <w:sz w:val="20"/>
          <w:szCs w:val="18"/>
        </w:rPr>
        <w:t xml:space="preserve"> "Also from among yourselves men will rise up, speaking perverse things, to draw away the disciples after themselves.</w:t>
      </w:r>
      <w:r w:rsidR="00761658" w:rsidRPr="008D3B88">
        <w:rPr>
          <w:noProof/>
          <w:sz w:val="20"/>
          <w:szCs w:val="18"/>
        </w:rPr>
        <w:t>"</w:t>
      </w:r>
      <w:r w:rsidRPr="008D3B88">
        <w:rPr>
          <w:noProof/>
          <w:sz w:val="20"/>
          <w:szCs w:val="18"/>
        </w:rPr>
        <w:t xml:space="preserve"> (NKJ)</w:t>
      </w:r>
    </w:p>
    <w:p w14:paraId="6E397BA4" w14:textId="77777777" w:rsidR="00D72378" w:rsidRPr="008D3B88" w:rsidRDefault="00F729F9" w:rsidP="006B6E3D">
      <w:pPr>
        <w:spacing w:after="0"/>
        <w:ind w:left="720" w:hanging="720"/>
        <w:rPr>
          <w:noProof/>
          <w:sz w:val="20"/>
          <w:szCs w:val="18"/>
        </w:rPr>
      </w:pPr>
      <w:r w:rsidRPr="008D3B88">
        <w:rPr>
          <w:b/>
          <w:bCs/>
          <w:i/>
          <w:iCs/>
          <w:noProof/>
          <w:sz w:val="20"/>
          <w:szCs w:val="18"/>
        </w:rPr>
        <w:t xml:space="preserve">AUTHOR: </w:t>
      </w:r>
      <w:r w:rsidRPr="008D3B88">
        <w:rPr>
          <w:noProof/>
          <w:sz w:val="20"/>
          <w:szCs w:val="18"/>
        </w:rPr>
        <w:t>Hagee; John</w:t>
      </w:r>
    </w:p>
    <w:p w14:paraId="2E4930A6" w14:textId="77777777" w:rsidR="00F729F9" w:rsidRDefault="00F729F9" w:rsidP="00842F02">
      <w:pPr>
        <w:pStyle w:val="Heading30"/>
        <w:rPr>
          <w:noProof/>
        </w:rPr>
      </w:pPr>
      <w:bookmarkStart w:id="118" w:name="_Toc10072650"/>
      <w:r>
        <w:rPr>
          <w:noProof/>
        </w:rPr>
        <w:t>SUMMARY</w:t>
      </w:r>
      <w:bookmarkEnd w:id="118"/>
    </w:p>
    <w:p w14:paraId="48DC23B3" w14:textId="77777777" w:rsidR="00D72378" w:rsidRDefault="00F729F9" w:rsidP="00842F02">
      <w:pPr>
        <w:rPr>
          <w:noProof/>
        </w:rPr>
      </w:pPr>
      <w:r>
        <w:rPr>
          <w:noProof/>
        </w:rPr>
        <w:t xml:space="preserve">This article provides an overview of the relationship between the Jews and the Church (Christianity) over the past 2,000 years.  This is presented in the context of the fulfillment of Bible prophecy that is taking place in the world today and, in particular, sets out to set aside the concept of </w:t>
      </w:r>
      <w:r w:rsidR="00761658">
        <w:rPr>
          <w:noProof/>
        </w:rPr>
        <w:t>"</w:t>
      </w:r>
      <w:r>
        <w:rPr>
          <w:noProof/>
        </w:rPr>
        <w:t>replacement theology</w:t>
      </w:r>
      <w:r w:rsidR="00761658">
        <w:rPr>
          <w:noProof/>
        </w:rPr>
        <w:t>"</w:t>
      </w:r>
      <w:r>
        <w:rPr>
          <w:noProof/>
        </w:rPr>
        <w:t xml:space="preserve"> that is prevalent in certain quarters without any scriptural basis.</w:t>
      </w:r>
    </w:p>
    <w:p w14:paraId="40526A3C" w14:textId="77777777" w:rsidR="00D72378" w:rsidRDefault="00F729F9" w:rsidP="00842F02">
      <w:pPr>
        <w:rPr>
          <w:noProof/>
        </w:rPr>
      </w:pPr>
      <w:r>
        <w:rPr>
          <w:noProof/>
        </w:rPr>
        <w:t>The first part of the article summarizes the Jewish roots of faith in Yahshua Messiah (Jesus Christ) and demonstrates the scriptural basis on which believers in Yahshua should regard Jews as brothers.</w:t>
      </w:r>
    </w:p>
    <w:p w14:paraId="34C26254" w14:textId="77777777" w:rsidR="00D72378" w:rsidRDefault="00F729F9" w:rsidP="00842F02">
      <w:pPr>
        <w:rPr>
          <w:noProof/>
        </w:rPr>
      </w:pPr>
      <w:r>
        <w:rPr>
          <w:noProof/>
        </w:rPr>
        <w:t xml:space="preserve">The second part of the article addresses the question of how Christian anti-Semitism began.  It traces Roman hatred for the Jews back to the Roman destruction of Jerusalem in 70 A.D. and links it to the integration of the </w:t>
      </w:r>
      <w:r w:rsidR="00761658">
        <w:rPr>
          <w:noProof/>
        </w:rPr>
        <w:t>"</w:t>
      </w:r>
      <w:r>
        <w:rPr>
          <w:noProof/>
        </w:rPr>
        <w:t>Christian</w:t>
      </w:r>
      <w:r w:rsidR="00761658">
        <w:rPr>
          <w:noProof/>
        </w:rPr>
        <w:t>"</w:t>
      </w:r>
      <w:r>
        <w:rPr>
          <w:noProof/>
        </w:rPr>
        <w:t xml:space="preserve"> church and Roman state at the time of Constantine.</w:t>
      </w:r>
    </w:p>
    <w:p w14:paraId="204304E3" w14:textId="77777777" w:rsidR="00D72378" w:rsidRDefault="00F729F9" w:rsidP="00842F02">
      <w:pPr>
        <w:rPr>
          <w:noProof/>
        </w:rPr>
      </w:pPr>
      <w:r>
        <w:rPr>
          <w:noProof/>
        </w:rPr>
        <w:lastRenderedPageBreak/>
        <w:t xml:space="preserve">At about this time hatred for the Jews as </w:t>
      </w:r>
      <w:r w:rsidR="00761658">
        <w:rPr>
          <w:noProof/>
        </w:rPr>
        <w:t>"</w:t>
      </w:r>
      <w:r>
        <w:rPr>
          <w:noProof/>
        </w:rPr>
        <w:t>Christ killers</w:t>
      </w:r>
      <w:r w:rsidR="00761658">
        <w:rPr>
          <w:noProof/>
        </w:rPr>
        <w:t>"</w:t>
      </w:r>
      <w:r>
        <w:rPr>
          <w:noProof/>
        </w:rPr>
        <w:t xml:space="preserve"> started to come to the fore and has continued for the past 1,600 years or more.  Through the centuries millions of Jews have been brutally murdered in the Crusades, the Inquisition and more recently during the Holocaust during World War II where many of those participating in the murder of 6 million Jews were professing </w:t>
      </w:r>
      <w:r w:rsidR="00761658">
        <w:rPr>
          <w:noProof/>
        </w:rPr>
        <w:t>"</w:t>
      </w:r>
      <w:r>
        <w:rPr>
          <w:noProof/>
        </w:rPr>
        <w:t>Christians</w:t>
      </w:r>
      <w:r w:rsidR="00761658">
        <w:rPr>
          <w:noProof/>
        </w:rPr>
        <w:t>"</w:t>
      </w:r>
      <w:r>
        <w:rPr>
          <w:noProof/>
        </w:rPr>
        <w:t>.</w:t>
      </w:r>
    </w:p>
    <w:p w14:paraId="461F402C" w14:textId="77777777" w:rsidR="00D72378" w:rsidRDefault="00F729F9" w:rsidP="00842F02">
      <w:pPr>
        <w:rPr>
          <w:noProof/>
        </w:rPr>
      </w:pPr>
      <w:r>
        <w:rPr>
          <w:noProof/>
        </w:rPr>
        <w:t>The need for reconciliation and repentance is stressed.</w:t>
      </w:r>
    </w:p>
    <w:p w14:paraId="37EDAB4E" w14:textId="77777777" w:rsidR="00F729F9" w:rsidRDefault="00F729F9" w:rsidP="00842F02">
      <w:pPr>
        <w:pStyle w:val="Heading30"/>
        <w:rPr>
          <w:noProof/>
        </w:rPr>
      </w:pPr>
      <w:bookmarkStart w:id="119" w:name="_Toc10072651"/>
      <w:r>
        <w:rPr>
          <w:noProof/>
        </w:rPr>
        <w:t>SCRIPTURAL CONTEXT</w:t>
      </w:r>
      <w:bookmarkEnd w:id="119"/>
    </w:p>
    <w:p w14:paraId="33D1A894" w14:textId="77777777" w:rsidR="00F729F9" w:rsidRDefault="00F729F9" w:rsidP="00842F02">
      <w:pPr>
        <w:pStyle w:val="RevHead"/>
        <w:rPr>
          <w:noProof/>
        </w:rPr>
      </w:pPr>
      <w:r>
        <w:rPr>
          <w:noProof/>
        </w:rPr>
        <w:t>Acts 20:29-30</w:t>
      </w:r>
    </w:p>
    <w:p w14:paraId="0D3CF60F" w14:textId="77777777" w:rsidR="00F729F9" w:rsidRDefault="00F729F9" w:rsidP="00842F02">
      <w:pPr>
        <w:pStyle w:val="Rev"/>
        <w:rPr>
          <w:noProof/>
        </w:rPr>
      </w:pPr>
      <w:r>
        <w:rPr>
          <w:noProof/>
        </w:rPr>
        <w:t>29</w:t>
      </w:r>
      <w:r>
        <w:rPr>
          <w:noProof/>
        </w:rPr>
        <w:tab/>
        <w:t>"For I know this, that after my departure savage wolves will come in among you, not sparing the flock.</w:t>
      </w:r>
    </w:p>
    <w:p w14:paraId="76B84B14" w14:textId="77777777" w:rsidR="00D72378" w:rsidRDefault="00F729F9" w:rsidP="00842F02">
      <w:pPr>
        <w:pStyle w:val="Rev"/>
        <w:rPr>
          <w:noProof/>
        </w:rPr>
      </w:pPr>
      <w:r>
        <w:rPr>
          <w:noProof/>
        </w:rPr>
        <w:t>30</w:t>
      </w:r>
      <w:r>
        <w:rPr>
          <w:noProof/>
        </w:rPr>
        <w:tab/>
        <w:t>"Also from among yourselves men will rise up, speaking perverse things, to draw away the disciples after themselves. (NKJ)</w:t>
      </w:r>
    </w:p>
    <w:p w14:paraId="17252FDC" w14:textId="77777777" w:rsidR="00D72378" w:rsidRDefault="00F729F9" w:rsidP="00842F02">
      <w:r>
        <w:t>These two verses and others refer to the falling away of many believers from the true faith after the first generation of apostles.  This article reports some of the consequences of that falling away.</w:t>
      </w:r>
    </w:p>
    <w:p w14:paraId="08A9CC7D" w14:textId="77777777" w:rsidR="00F729F9" w:rsidRDefault="00F729F9" w:rsidP="00842F02">
      <w:pPr>
        <w:pStyle w:val="Heading30"/>
      </w:pPr>
      <w:bookmarkStart w:id="120" w:name="_Toc10072652"/>
      <w:r>
        <w:t>PREAMBLE</w:t>
      </w:r>
      <w:bookmarkEnd w:id="120"/>
    </w:p>
    <w:p w14:paraId="75168869" w14:textId="77777777" w:rsidR="00D72378" w:rsidRDefault="00F729F9" w:rsidP="00842F02">
      <w:pPr>
        <w:rPr>
          <w:noProof/>
        </w:rPr>
      </w:pPr>
      <w:r>
        <w:rPr>
          <w:noProof/>
        </w:rPr>
        <w:t xml:space="preserve">It is vital for Believers in </w:t>
      </w:r>
      <w:r>
        <w:rPr>
          <w:smallCaps/>
          <w:noProof/>
        </w:rPr>
        <w:t>Yahshua Messiah Adonai</w:t>
      </w:r>
      <w:r>
        <w:rPr>
          <w:noProof/>
        </w:rPr>
        <w:t xml:space="preserve"> (the Lord Jesus Christ) to understand at least in broad terms the extent to which atrocities have been committed in the name of </w:t>
      </w:r>
      <w:r w:rsidR="00761658">
        <w:rPr>
          <w:noProof/>
        </w:rPr>
        <w:t>"</w:t>
      </w:r>
      <w:r>
        <w:rPr>
          <w:noProof/>
        </w:rPr>
        <w:t>Jesus Christ</w:t>
      </w:r>
      <w:r w:rsidR="00761658">
        <w:rPr>
          <w:noProof/>
        </w:rPr>
        <w:t>"</w:t>
      </w:r>
      <w:r>
        <w:rPr>
          <w:noProof/>
        </w:rPr>
        <w:t xml:space="preserve">, </w:t>
      </w:r>
      <w:r w:rsidR="00761658">
        <w:rPr>
          <w:noProof/>
        </w:rPr>
        <w:t>"</w:t>
      </w:r>
      <w:r>
        <w:rPr>
          <w:noProof/>
        </w:rPr>
        <w:t>Christ</w:t>
      </w:r>
      <w:r w:rsidR="00761658">
        <w:rPr>
          <w:noProof/>
        </w:rPr>
        <w:t>"</w:t>
      </w:r>
      <w:r>
        <w:rPr>
          <w:noProof/>
        </w:rPr>
        <w:t xml:space="preserve"> and </w:t>
      </w:r>
      <w:r w:rsidR="00761658">
        <w:rPr>
          <w:noProof/>
        </w:rPr>
        <w:t>"</w:t>
      </w:r>
      <w:r>
        <w:rPr>
          <w:noProof/>
        </w:rPr>
        <w:t>Christian</w:t>
      </w:r>
      <w:r w:rsidR="00761658">
        <w:rPr>
          <w:noProof/>
        </w:rPr>
        <w:t>"</w:t>
      </w:r>
      <w:r>
        <w:rPr>
          <w:noProof/>
        </w:rPr>
        <w:t xml:space="preserve"> in the past 2,000 years.</w:t>
      </w:r>
    </w:p>
    <w:p w14:paraId="7C7C1C67" w14:textId="77777777" w:rsidR="00D72378" w:rsidRDefault="00F729F9" w:rsidP="00842F02">
      <w:pPr>
        <w:rPr>
          <w:noProof/>
        </w:rPr>
      </w:pPr>
      <w:r>
        <w:rPr>
          <w:noProof/>
        </w:rPr>
        <w:t xml:space="preserve">With such understanding it is far easier to understand the terrible antipathy that exists amongst many Jews and Moslems towards those who convert to </w:t>
      </w:r>
      <w:r w:rsidR="00761658">
        <w:rPr>
          <w:noProof/>
        </w:rPr>
        <w:t>"</w:t>
      </w:r>
      <w:r>
        <w:rPr>
          <w:noProof/>
        </w:rPr>
        <w:t>Christianity</w:t>
      </w:r>
      <w:r w:rsidR="00761658">
        <w:rPr>
          <w:noProof/>
        </w:rPr>
        <w:t>"</w:t>
      </w:r>
      <w:r>
        <w:rPr>
          <w:noProof/>
        </w:rPr>
        <w:t xml:space="preserve">.  While this article refers specifically to the Jews, our information is that similar excesses were committed against Moslems by the Crusaders and others.  This must be remembered when one responds to </w:t>
      </w:r>
      <w:r w:rsidR="00761658">
        <w:rPr>
          <w:noProof/>
        </w:rPr>
        <w:t>"</w:t>
      </w:r>
      <w:r>
        <w:rPr>
          <w:noProof/>
        </w:rPr>
        <w:t>Jihad</w:t>
      </w:r>
      <w:r w:rsidR="00761658">
        <w:rPr>
          <w:noProof/>
        </w:rPr>
        <w:t>"</w:t>
      </w:r>
      <w:r>
        <w:rPr>
          <w:noProof/>
        </w:rPr>
        <w:t xml:space="preserve"> and other seeming excesses by Moslems.  Our information is that Jihad came into existence in response to </w:t>
      </w:r>
      <w:r w:rsidR="00761658">
        <w:rPr>
          <w:noProof/>
        </w:rPr>
        <w:t>"</w:t>
      </w:r>
      <w:r>
        <w:rPr>
          <w:noProof/>
        </w:rPr>
        <w:t>Christian</w:t>
      </w:r>
      <w:r w:rsidR="00761658">
        <w:rPr>
          <w:noProof/>
        </w:rPr>
        <w:t>"</w:t>
      </w:r>
      <w:r>
        <w:rPr>
          <w:noProof/>
        </w:rPr>
        <w:t xml:space="preserve"> excesses.   Consideration of this article also must surely cause one to wonder at the courtesy with which many Jews and Moslems treat </w:t>
      </w:r>
      <w:r w:rsidR="00761658">
        <w:rPr>
          <w:noProof/>
        </w:rPr>
        <w:t>"</w:t>
      </w:r>
      <w:r>
        <w:rPr>
          <w:noProof/>
        </w:rPr>
        <w:t>Christians</w:t>
      </w:r>
      <w:r w:rsidR="00761658">
        <w:rPr>
          <w:noProof/>
        </w:rPr>
        <w:t>"</w:t>
      </w:r>
      <w:r>
        <w:rPr>
          <w:noProof/>
        </w:rPr>
        <w:t>.  We have much to learn about forgiveness.</w:t>
      </w:r>
    </w:p>
    <w:p w14:paraId="405A89CA" w14:textId="77777777" w:rsidR="00D72378" w:rsidRDefault="00F729F9" w:rsidP="00842F02">
      <w:pPr>
        <w:rPr>
          <w:noProof/>
        </w:rPr>
      </w:pPr>
      <w:r>
        <w:rPr>
          <w:noProof/>
        </w:rPr>
        <w:t xml:space="preserve">It is hoped that with this background, it will be easier for readers to  understand part of the context behind the need to use the correct, Hebrew names </w:t>
      </w:r>
      <w:r w:rsidR="00761658">
        <w:rPr>
          <w:noProof/>
        </w:rPr>
        <w:t>"</w:t>
      </w:r>
      <w:r>
        <w:rPr>
          <w:noProof/>
        </w:rPr>
        <w:t>Yahweh</w:t>
      </w:r>
      <w:r w:rsidR="00761658">
        <w:rPr>
          <w:noProof/>
        </w:rPr>
        <w:t>"</w:t>
      </w:r>
      <w:r>
        <w:rPr>
          <w:noProof/>
        </w:rPr>
        <w:t xml:space="preserve">, </w:t>
      </w:r>
      <w:r w:rsidR="00761658">
        <w:rPr>
          <w:noProof/>
        </w:rPr>
        <w:t>"</w:t>
      </w:r>
      <w:r>
        <w:rPr>
          <w:noProof/>
        </w:rPr>
        <w:t>Yahshua</w:t>
      </w:r>
      <w:r w:rsidR="00761658">
        <w:rPr>
          <w:noProof/>
        </w:rPr>
        <w:t>"</w:t>
      </w:r>
      <w:r>
        <w:rPr>
          <w:noProof/>
        </w:rPr>
        <w:t xml:space="preserve">, </w:t>
      </w:r>
      <w:r w:rsidR="00761658">
        <w:rPr>
          <w:noProof/>
        </w:rPr>
        <w:t>"</w:t>
      </w:r>
      <w:r>
        <w:rPr>
          <w:noProof/>
        </w:rPr>
        <w:t>Messiah</w:t>
      </w:r>
      <w:r w:rsidR="00761658">
        <w:rPr>
          <w:noProof/>
        </w:rPr>
        <w:t>"</w:t>
      </w:r>
      <w:r>
        <w:rPr>
          <w:noProof/>
        </w:rPr>
        <w:t xml:space="preserve"> and </w:t>
      </w:r>
      <w:r w:rsidR="00761658">
        <w:rPr>
          <w:noProof/>
        </w:rPr>
        <w:t>"</w:t>
      </w:r>
      <w:r>
        <w:rPr>
          <w:noProof/>
        </w:rPr>
        <w:t>Adonai</w:t>
      </w:r>
      <w:r w:rsidR="00761658">
        <w:rPr>
          <w:noProof/>
        </w:rPr>
        <w:t>"</w:t>
      </w:r>
      <w:r>
        <w:rPr>
          <w:noProof/>
        </w:rPr>
        <w:t>, rather than the Greek and English names which are associated with such travesties of justice and such abominable conduct.  Returning to the correct Hebrew names is one of many acts which Yahweh requires of true believers in this age in order to heal the division between Jews and believers in Yahshua Messiah Adonai (the Lord Jesus Christ) in order that the Jews may come to a saving knowledge of Yahshua Messiah.</w:t>
      </w:r>
    </w:p>
    <w:p w14:paraId="6C64D349" w14:textId="77777777" w:rsidR="00D72378" w:rsidRDefault="00F729F9" w:rsidP="00842F02">
      <w:pPr>
        <w:pStyle w:val="RevHead"/>
        <w:rPr>
          <w:noProof/>
        </w:rPr>
      </w:pPr>
      <w:r>
        <w:rPr>
          <w:noProof/>
        </w:rPr>
        <w:t>As Daniel repented of the sins of his forefathers in Daniel 9:2-21, so it is time for us to repent of the sins of our forefathers in the faith:</w:t>
      </w:r>
    </w:p>
    <w:p w14:paraId="730A8D9B" w14:textId="77777777" w:rsidR="00F729F9" w:rsidRDefault="00F729F9" w:rsidP="00842F02">
      <w:pPr>
        <w:pStyle w:val="Rev"/>
        <w:rPr>
          <w:noProof/>
        </w:rPr>
      </w:pPr>
      <w:r>
        <w:rPr>
          <w:noProof/>
        </w:rPr>
        <w:t>2</w:t>
      </w:r>
      <w:r>
        <w:rPr>
          <w:noProof/>
        </w:rPr>
        <w:tab/>
        <w:t>in the first year of his reign I, Daniel, understood by the books the number of the years specified by the word of Yahweh (the LORD) through Jeremiah the prophet, that He would accomplish seventy years in the desolations of Jerusalem.</w:t>
      </w:r>
    </w:p>
    <w:p w14:paraId="76E75756" w14:textId="77777777" w:rsidR="00F729F9" w:rsidRDefault="00F729F9" w:rsidP="00842F02">
      <w:pPr>
        <w:pStyle w:val="Rev"/>
        <w:rPr>
          <w:noProof/>
        </w:rPr>
      </w:pPr>
      <w:r>
        <w:rPr>
          <w:noProof/>
        </w:rPr>
        <w:t>3</w:t>
      </w:r>
      <w:r>
        <w:rPr>
          <w:noProof/>
        </w:rPr>
        <w:tab/>
        <w:t>Then I set my face toward the Lord God to make request by prayer and supplications, with fasting, sackcloth, and ashes.</w:t>
      </w:r>
    </w:p>
    <w:p w14:paraId="240E6AF7" w14:textId="77777777" w:rsidR="00F729F9" w:rsidRDefault="00F729F9" w:rsidP="00842F02">
      <w:pPr>
        <w:pStyle w:val="Rev"/>
        <w:rPr>
          <w:noProof/>
        </w:rPr>
      </w:pPr>
      <w:r>
        <w:rPr>
          <w:noProof/>
        </w:rPr>
        <w:lastRenderedPageBreak/>
        <w:t>4</w:t>
      </w:r>
      <w:r>
        <w:rPr>
          <w:noProof/>
        </w:rPr>
        <w:tab/>
        <w:t>And I prayed to Yahweh (the LORD) my God, and made confession, and said, "O Lord, great and awesome God, who keeps His covenant and mercy with those who love Him, and with those who keep His commandments,</w:t>
      </w:r>
    </w:p>
    <w:p w14:paraId="582A4EC9" w14:textId="77777777" w:rsidR="00F729F9" w:rsidRDefault="00F729F9" w:rsidP="00842F02">
      <w:pPr>
        <w:pStyle w:val="Rev"/>
        <w:rPr>
          <w:noProof/>
        </w:rPr>
      </w:pPr>
      <w:r>
        <w:rPr>
          <w:noProof/>
        </w:rPr>
        <w:t>5</w:t>
      </w:r>
      <w:r>
        <w:rPr>
          <w:noProof/>
        </w:rPr>
        <w:tab/>
        <w:t>"we have sinned and committed iniquity, we have done wickedly and rebelled, even by departing from Your precepts and Your judgments.</w:t>
      </w:r>
    </w:p>
    <w:p w14:paraId="6A1D52AD" w14:textId="77777777" w:rsidR="00F729F9" w:rsidRDefault="00F729F9" w:rsidP="00842F02">
      <w:pPr>
        <w:pStyle w:val="Rev"/>
        <w:rPr>
          <w:noProof/>
        </w:rPr>
      </w:pPr>
      <w:r>
        <w:rPr>
          <w:noProof/>
        </w:rPr>
        <w:t>6</w:t>
      </w:r>
      <w:r>
        <w:rPr>
          <w:noProof/>
        </w:rPr>
        <w:tab/>
        <w:t>"Neither have we heeded Your servants the prophets, who spoke in Your name to our kings and our princes, to our fathers and all the people of the land.</w:t>
      </w:r>
    </w:p>
    <w:p w14:paraId="01F9B901" w14:textId="77777777" w:rsidR="00F729F9" w:rsidRDefault="00F729F9" w:rsidP="00842F02">
      <w:pPr>
        <w:pStyle w:val="Rev"/>
        <w:rPr>
          <w:noProof/>
        </w:rPr>
      </w:pPr>
      <w:r>
        <w:rPr>
          <w:noProof/>
        </w:rPr>
        <w:t>7</w:t>
      </w:r>
      <w:r>
        <w:rPr>
          <w:noProof/>
        </w:rPr>
        <w:tab/>
        <w:t>"O Lord, righteousness belongs to You, but to us shame of face, as it is this day-- to the men of Judah, to the inhabitants of Jerusalem and all Israel, those near and those far off in all the countries to which You have driven them, because of the unfaithfulness which they have committed against You.</w:t>
      </w:r>
    </w:p>
    <w:p w14:paraId="643AFC08" w14:textId="77777777" w:rsidR="00F729F9" w:rsidRDefault="00F729F9" w:rsidP="00842F02">
      <w:pPr>
        <w:pStyle w:val="Rev"/>
        <w:rPr>
          <w:noProof/>
        </w:rPr>
      </w:pPr>
      <w:r>
        <w:rPr>
          <w:noProof/>
        </w:rPr>
        <w:t>8</w:t>
      </w:r>
      <w:r>
        <w:rPr>
          <w:noProof/>
        </w:rPr>
        <w:tab/>
        <w:t>"O Lord, to us belongs shame of face, to our kings, our princes, and our fathers, because we have sinned against You.</w:t>
      </w:r>
    </w:p>
    <w:p w14:paraId="45E3A03E" w14:textId="77777777" w:rsidR="00F729F9" w:rsidRDefault="00F729F9" w:rsidP="00842F02">
      <w:pPr>
        <w:pStyle w:val="Rev"/>
        <w:rPr>
          <w:noProof/>
        </w:rPr>
      </w:pPr>
      <w:r>
        <w:rPr>
          <w:noProof/>
        </w:rPr>
        <w:t>9</w:t>
      </w:r>
      <w:r>
        <w:rPr>
          <w:noProof/>
        </w:rPr>
        <w:tab/>
        <w:t>"To the Lord our God belong mercy and forgiveness, though we have rebelled against Him.</w:t>
      </w:r>
    </w:p>
    <w:p w14:paraId="48873321" w14:textId="77777777" w:rsidR="00F729F9" w:rsidRDefault="00F729F9" w:rsidP="00842F02">
      <w:pPr>
        <w:pStyle w:val="Rev"/>
        <w:rPr>
          <w:noProof/>
        </w:rPr>
      </w:pPr>
      <w:r>
        <w:rPr>
          <w:noProof/>
        </w:rPr>
        <w:t>10</w:t>
      </w:r>
      <w:r>
        <w:rPr>
          <w:noProof/>
        </w:rPr>
        <w:tab/>
        <w:t>"We have not obeyed the voice of Yahweh (the LORD) our God, to walk in His laws, which He set before us by His servants the prophets.</w:t>
      </w:r>
    </w:p>
    <w:p w14:paraId="05C15335" w14:textId="77777777" w:rsidR="00F729F9" w:rsidRDefault="00F729F9" w:rsidP="00842F02">
      <w:pPr>
        <w:pStyle w:val="Rev"/>
        <w:rPr>
          <w:noProof/>
        </w:rPr>
      </w:pPr>
      <w:r>
        <w:rPr>
          <w:noProof/>
        </w:rPr>
        <w:t>11</w:t>
      </w:r>
      <w:r>
        <w:rPr>
          <w:noProof/>
        </w:rPr>
        <w:tab/>
        <w:t>"Yes, all Israel has transgressed Your law, and has departed so as not to obey Your voice; therefore the curse and the oath written in the Law of Moses the servant of God have been poured out on us, because we have sinned against Him.</w:t>
      </w:r>
    </w:p>
    <w:p w14:paraId="64A1C00A" w14:textId="77777777" w:rsidR="00F729F9" w:rsidRDefault="00F729F9" w:rsidP="00842F02">
      <w:pPr>
        <w:pStyle w:val="Rev"/>
        <w:rPr>
          <w:noProof/>
        </w:rPr>
      </w:pPr>
      <w:r>
        <w:rPr>
          <w:noProof/>
        </w:rPr>
        <w:t>12</w:t>
      </w:r>
      <w:r>
        <w:rPr>
          <w:noProof/>
        </w:rPr>
        <w:tab/>
        <w:t>"And He has confirmed His words, which He spoke against us and against our judges who judged us, by bringing upon us a great disaster; for under the whole heaven such has never been done as what has been done to Jerusalem.</w:t>
      </w:r>
    </w:p>
    <w:p w14:paraId="2C512AC8" w14:textId="77777777" w:rsidR="00F729F9" w:rsidRDefault="00F729F9" w:rsidP="00842F02">
      <w:pPr>
        <w:pStyle w:val="Rev"/>
        <w:rPr>
          <w:noProof/>
        </w:rPr>
      </w:pPr>
      <w:r>
        <w:rPr>
          <w:noProof/>
        </w:rPr>
        <w:t>13</w:t>
      </w:r>
      <w:r>
        <w:rPr>
          <w:noProof/>
        </w:rPr>
        <w:tab/>
        <w:t>"As it is written in the Law of Moses, all this disaster has come upon us; yet we have not made our prayer before Yahweh (the LORD) our God, that we might turn from our iniquities and understand Your truth.</w:t>
      </w:r>
    </w:p>
    <w:p w14:paraId="40E30AC1" w14:textId="77777777" w:rsidR="00F729F9" w:rsidRDefault="00F729F9" w:rsidP="00842F02">
      <w:pPr>
        <w:pStyle w:val="Rev"/>
        <w:rPr>
          <w:noProof/>
        </w:rPr>
      </w:pPr>
      <w:r>
        <w:rPr>
          <w:noProof/>
        </w:rPr>
        <w:t>14</w:t>
      </w:r>
      <w:r>
        <w:rPr>
          <w:noProof/>
        </w:rPr>
        <w:tab/>
        <w:t>"Therefore Yahweh (the LORD) has kept the disaster in mind, and brought it upon us; for Yahweh (the LORD) our God is righteous in all the works which He does, though we have not obeyed His voice.</w:t>
      </w:r>
    </w:p>
    <w:p w14:paraId="61206E9F" w14:textId="77777777" w:rsidR="00F729F9" w:rsidRDefault="00F729F9" w:rsidP="00842F02">
      <w:pPr>
        <w:pStyle w:val="Rev"/>
        <w:rPr>
          <w:noProof/>
        </w:rPr>
      </w:pPr>
      <w:r>
        <w:rPr>
          <w:noProof/>
        </w:rPr>
        <w:t>15</w:t>
      </w:r>
      <w:r>
        <w:rPr>
          <w:noProof/>
        </w:rPr>
        <w:tab/>
        <w:t>"And now, O Lord our God, who brought Your people out of the land of Egypt with a mighty hand, and made Yourself a name, as it is this day-- we have sinned, we have done wickedly!</w:t>
      </w:r>
    </w:p>
    <w:p w14:paraId="3440A1CE" w14:textId="77777777" w:rsidR="00F729F9" w:rsidRDefault="00F729F9" w:rsidP="00842F02">
      <w:pPr>
        <w:pStyle w:val="Rev"/>
        <w:rPr>
          <w:noProof/>
        </w:rPr>
      </w:pPr>
      <w:r>
        <w:rPr>
          <w:noProof/>
        </w:rPr>
        <w:t>16</w:t>
      </w:r>
      <w:r>
        <w:rPr>
          <w:noProof/>
        </w:rPr>
        <w:tab/>
        <w:t>"O Lord, according to all Your righteousness, I pray, let Your anger and Your fury be turned away from Your city Jerusalem, Your holy mountain; because for our sins, and for the iniquities of our fathers, Jerusalem and Your people are a reproach to all those around us.</w:t>
      </w:r>
    </w:p>
    <w:p w14:paraId="2E8C1FB9" w14:textId="77777777" w:rsidR="00F729F9" w:rsidRDefault="00F729F9" w:rsidP="00842F02">
      <w:pPr>
        <w:pStyle w:val="Rev"/>
        <w:rPr>
          <w:noProof/>
        </w:rPr>
      </w:pPr>
      <w:r>
        <w:rPr>
          <w:noProof/>
        </w:rPr>
        <w:t>17</w:t>
      </w:r>
      <w:r>
        <w:rPr>
          <w:noProof/>
        </w:rPr>
        <w:tab/>
        <w:t>"Now therefore, our God, hear the prayer of Your servant, and his supplications, and for the Lord's sake cause Your face to shine on Your sanctuary, which is desolate.</w:t>
      </w:r>
    </w:p>
    <w:p w14:paraId="50A9C569" w14:textId="77777777" w:rsidR="00F729F9" w:rsidRDefault="00F729F9" w:rsidP="00842F02">
      <w:pPr>
        <w:pStyle w:val="Rev"/>
        <w:rPr>
          <w:noProof/>
        </w:rPr>
      </w:pPr>
      <w:r>
        <w:rPr>
          <w:noProof/>
        </w:rPr>
        <w:t>18</w:t>
      </w:r>
      <w:r>
        <w:rPr>
          <w:noProof/>
        </w:rPr>
        <w:tab/>
        <w:t>"O my God, incline Your ear and hear; open Your eyes and see our desolations, and the city which is called by Your name; for we do not present our supplications before You because of our righteous deeds, but because of Your great mercies.</w:t>
      </w:r>
    </w:p>
    <w:p w14:paraId="1C0738BE" w14:textId="77777777" w:rsidR="00F729F9" w:rsidRDefault="00F729F9" w:rsidP="00842F02">
      <w:pPr>
        <w:pStyle w:val="Rev"/>
        <w:rPr>
          <w:noProof/>
        </w:rPr>
      </w:pPr>
      <w:r>
        <w:rPr>
          <w:noProof/>
        </w:rPr>
        <w:t>19</w:t>
      </w:r>
      <w:r>
        <w:rPr>
          <w:noProof/>
        </w:rPr>
        <w:tab/>
        <w:t>"O Lord, hear! O Lord, forgive! O Lord, listen and act! Do not delay for Your own sake, my God, for Your city and Your people are called by Your name."</w:t>
      </w:r>
    </w:p>
    <w:p w14:paraId="5C18A491" w14:textId="77777777" w:rsidR="00F729F9" w:rsidRDefault="00F729F9" w:rsidP="00842F02">
      <w:pPr>
        <w:pStyle w:val="Rev"/>
        <w:rPr>
          <w:noProof/>
        </w:rPr>
      </w:pPr>
      <w:r>
        <w:rPr>
          <w:noProof/>
        </w:rPr>
        <w:lastRenderedPageBreak/>
        <w:t>20</w:t>
      </w:r>
      <w:r>
        <w:rPr>
          <w:noProof/>
        </w:rPr>
        <w:tab/>
        <w:t>Now while I was speaking, praying, and confessing my sin and the sin of my people Israel, and presenting my supplication before Yahweh (the LORD) my God for the holy mountain of my God,</w:t>
      </w:r>
    </w:p>
    <w:p w14:paraId="386E3CD2" w14:textId="77777777" w:rsidR="00D72378" w:rsidRDefault="00F729F9" w:rsidP="00842F02">
      <w:pPr>
        <w:pStyle w:val="Rev"/>
        <w:rPr>
          <w:noProof/>
        </w:rPr>
      </w:pPr>
      <w:r>
        <w:rPr>
          <w:noProof/>
        </w:rPr>
        <w:t>21</w:t>
      </w:r>
      <w:r>
        <w:rPr>
          <w:noProof/>
        </w:rPr>
        <w:tab/>
        <w:t xml:space="preserve">yes, while I was speaking in prayer, the man Gabriel, whom I had seen in the vision at the beginning, being caused to fly swiftly, reached me about the time of the evening offering. (NKJ) </w:t>
      </w:r>
    </w:p>
    <w:p w14:paraId="78201E93" w14:textId="77777777" w:rsidR="00D72378" w:rsidRDefault="00F729F9" w:rsidP="00842F02">
      <w:pPr>
        <w:rPr>
          <w:noProof/>
        </w:rPr>
      </w:pPr>
      <w:r>
        <w:rPr>
          <w:noProof/>
        </w:rPr>
        <w:t xml:space="preserve">This article should be seen in the context of the previous articles on </w:t>
      </w:r>
      <w:r w:rsidR="00761658">
        <w:rPr>
          <w:noProof/>
        </w:rPr>
        <w:t>"</w:t>
      </w:r>
      <w:r>
        <w:rPr>
          <w:noProof/>
        </w:rPr>
        <w:t>Seeking for God's Truth - The Key to Unity</w:t>
      </w:r>
      <w:r w:rsidR="00761658">
        <w:rPr>
          <w:noProof/>
        </w:rPr>
        <w:t>"</w:t>
      </w:r>
      <w:r>
        <w:rPr>
          <w:noProof/>
        </w:rPr>
        <w:t xml:space="preserve">, </w:t>
      </w:r>
      <w:r w:rsidR="00761658">
        <w:rPr>
          <w:noProof/>
        </w:rPr>
        <w:t>"</w:t>
      </w:r>
      <w:r>
        <w:rPr>
          <w:noProof/>
        </w:rPr>
        <w:t>Seek Truth Not Error</w:t>
      </w:r>
      <w:r w:rsidR="00761658">
        <w:rPr>
          <w:noProof/>
        </w:rPr>
        <w:t>"</w:t>
      </w:r>
      <w:r>
        <w:rPr>
          <w:noProof/>
        </w:rPr>
        <w:t xml:space="preserve">, </w:t>
      </w:r>
      <w:r w:rsidR="00761658">
        <w:rPr>
          <w:noProof/>
        </w:rPr>
        <w:t>"</w:t>
      </w:r>
      <w:r>
        <w:rPr>
          <w:noProof/>
        </w:rPr>
        <w:t>Of Evangelism to other denominations and faiths, of marriage across denominational boundaries, of God's truth and a better way</w:t>
      </w:r>
      <w:r w:rsidR="00761658">
        <w:rPr>
          <w:noProof/>
        </w:rPr>
        <w:t>"</w:t>
      </w:r>
      <w:r>
        <w:rPr>
          <w:noProof/>
        </w:rPr>
        <w:t xml:space="preserve">, </w:t>
      </w:r>
      <w:r w:rsidR="00761658">
        <w:rPr>
          <w:noProof/>
        </w:rPr>
        <w:t>"</w:t>
      </w:r>
      <w:r>
        <w:rPr>
          <w:noProof/>
        </w:rPr>
        <w:t>Thoughts on the Mail regarding "Islam's End Time Teachings"</w:t>
      </w:r>
      <w:r w:rsidR="00761658">
        <w:rPr>
          <w:noProof/>
        </w:rPr>
        <w:t>"</w:t>
      </w:r>
      <w:r>
        <w:rPr>
          <w:noProof/>
        </w:rPr>
        <w:t xml:space="preserve">, </w:t>
      </w:r>
      <w:r w:rsidR="00761658">
        <w:rPr>
          <w:noProof/>
        </w:rPr>
        <w:t>"</w:t>
      </w:r>
      <w:r>
        <w:rPr>
          <w:noProof/>
        </w:rPr>
        <w:t>Persecution of Christians</w:t>
      </w:r>
      <w:r w:rsidR="00761658">
        <w:rPr>
          <w:noProof/>
        </w:rPr>
        <w:t>"</w:t>
      </w:r>
      <w:r>
        <w:rPr>
          <w:noProof/>
        </w:rPr>
        <w:t xml:space="preserve"> and </w:t>
      </w:r>
      <w:r w:rsidR="00761658">
        <w:rPr>
          <w:noProof/>
        </w:rPr>
        <w:t>"</w:t>
      </w:r>
      <w:r>
        <w:rPr>
          <w:noProof/>
        </w:rPr>
        <w:t>What is the bridge to bring the Jews to salvation?</w:t>
      </w:r>
      <w:r w:rsidR="00761658">
        <w:rPr>
          <w:noProof/>
        </w:rPr>
        <w:t>"</w:t>
      </w:r>
      <w:r>
        <w:rPr>
          <w:noProof/>
        </w:rPr>
        <w:t xml:space="preserve">.  All these articles make some reference to the apostasy and / or brutality of those who have called themselves by the name of </w:t>
      </w:r>
      <w:r w:rsidR="00761658">
        <w:rPr>
          <w:noProof/>
        </w:rPr>
        <w:t>"</w:t>
      </w:r>
      <w:r>
        <w:rPr>
          <w:noProof/>
        </w:rPr>
        <w:t>Christ</w:t>
      </w:r>
      <w:r w:rsidR="00761658">
        <w:rPr>
          <w:noProof/>
        </w:rPr>
        <w:t>"</w:t>
      </w:r>
      <w:r>
        <w:rPr>
          <w:noProof/>
        </w:rPr>
        <w:t xml:space="preserve"> over the years.</w:t>
      </w:r>
    </w:p>
    <w:p w14:paraId="0341E8E3" w14:textId="77777777" w:rsidR="00D72378" w:rsidRDefault="00F729F9" w:rsidP="00842F02">
      <w:pPr>
        <w:rPr>
          <w:noProof/>
        </w:rPr>
      </w:pPr>
      <w:r>
        <w:rPr>
          <w:noProof/>
        </w:rPr>
        <w:t xml:space="preserve">It is important to understand that many of the doctrinal heresies and traditions that are taken for granted amongst many </w:t>
      </w:r>
      <w:r w:rsidR="00761658">
        <w:rPr>
          <w:noProof/>
        </w:rPr>
        <w:t>"</w:t>
      </w:r>
      <w:r>
        <w:rPr>
          <w:noProof/>
        </w:rPr>
        <w:t>Christians</w:t>
      </w:r>
      <w:r w:rsidR="00761658">
        <w:rPr>
          <w:noProof/>
        </w:rPr>
        <w:t>"</w:t>
      </w:r>
      <w:r>
        <w:rPr>
          <w:noProof/>
        </w:rPr>
        <w:t xml:space="preserve"> today, for example </w:t>
      </w:r>
      <w:r w:rsidR="00761658">
        <w:rPr>
          <w:noProof/>
        </w:rPr>
        <w:t>"</w:t>
      </w:r>
      <w:r>
        <w:rPr>
          <w:noProof/>
        </w:rPr>
        <w:t>Christmas</w:t>
      </w:r>
      <w:r w:rsidR="00761658">
        <w:rPr>
          <w:noProof/>
        </w:rPr>
        <w:t>"</w:t>
      </w:r>
      <w:r>
        <w:rPr>
          <w:noProof/>
        </w:rPr>
        <w:t xml:space="preserve">, </w:t>
      </w:r>
      <w:r w:rsidR="00761658">
        <w:rPr>
          <w:noProof/>
        </w:rPr>
        <w:t>"</w:t>
      </w:r>
      <w:r>
        <w:rPr>
          <w:noProof/>
        </w:rPr>
        <w:t>Easter</w:t>
      </w:r>
      <w:r w:rsidR="00761658">
        <w:rPr>
          <w:noProof/>
        </w:rPr>
        <w:t>"</w:t>
      </w:r>
      <w:r>
        <w:rPr>
          <w:noProof/>
        </w:rPr>
        <w:t xml:space="preserve">, etc also date back to the time of the amalgamation of church and state in Rome, if not before.  The </w:t>
      </w:r>
      <w:r w:rsidR="00761658">
        <w:rPr>
          <w:noProof/>
        </w:rPr>
        <w:t>"</w:t>
      </w:r>
      <w:r>
        <w:rPr>
          <w:noProof/>
        </w:rPr>
        <w:t>ravening wolves</w:t>
      </w:r>
      <w:r w:rsidR="00761658">
        <w:rPr>
          <w:noProof/>
        </w:rPr>
        <w:t>"</w:t>
      </w:r>
      <w:r>
        <w:rPr>
          <w:noProof/>
        </w:rPr>
        <w:t>, referred to in Acts 20:29-30, did more than destroy the brethren and the Jews, they destroyed much of the fabric of the faith.  Many of these truths are only now being restored to the Body of Believers and this is a central part of the calling of End Time Issue Ministries.</w:t>
      </w:r>
    </w:p>
    <w:p w14:paraId="12900D22" w14:textId="77777777" w:rsidR="00F729F9" w:rsidRDefault="00F729F9" w:rsidP="00842F02">
      <w:pPr>
        <w:rPr>
          <w:noProof/>
        </w:rPr>
      </w:pPr>
      <w:r>
        <w:rPr>
          <w:noProof/>
        </w:rPr>
        <w:t>This article is published as received.  While we cannot vouch for all the finer points of the historical allegations made, we have encountered sufficient evidence of the broader allegations to accept that, in broad terms, this article is accurate.</w:t>
      </w:r>
    </w:p>
    <w:p w14:paraId="3B547B77" w14:textId="77777777" w:rsidR="00D72378" w:rsidRDefault="00F729F9" w:rsidP="00842F02">
      <w:pPr>
        <w:rPr>
          <w:noProof/>
        </w:rPr>
      </w:pPr>
      <w:r>
        <w:rPr>
          <w:noProof/>
        </w:rPr>
        <w:t>&gt;&gt;&gt; ARTICLE BEGINS &lt;&lt;&lt;</w:t>
      </w:r>
    </w:p>
    <w:p w14:paraId="331151DB" w14:textId="77777777" w:rsidR="00F729F9" w:rsidRDefault="00F729F9" w:rsidP="00842F02">
      <w:pPr>
        <w:pStyle w:val="Heading30"/>
        <w:rPr>
          <w:noProof/>
        </w:rPr>
      </w:pPr>
      <w:bookmarkStart w:id="121" w:name="_Toc10072653"/>
      <w:r>
        <w:rPr>
          <w:noProof/>
        </w:rPr>
        <w:t>ISRAEL AND THE CHURCH</w:t>
      </w:r>
      <w:bookmarkEnd w:id="121"/>
    </w:p>
    <w:p w14:paraId="3A7E1F4B" w14:textId="77777777" w:rsidR="00D72378" w:rsidRDefault="00F729F9" w:rsidP="00842F02">
      <w:pPr>
        <w:pStyle w:val="Author"/>
        <w:rPr>
          <w:noProof/>
        </w:rPr>
      </w:pPr>
      <w:r>
        <w:rPr>
          <w:noProof/>
        </w:rPr>
        <w:t>By Pastor John Hagee</w:t>
      </w:r>
    </w:p>
    <w:p w14:paraId="138346D5" w14:textId="77777777" w:rsidR="00D72378" w:rsidRDefault="00F729F9" w:rsidP="00842F02">
      <w:pPr>
        <w:rPr>
          <w:noProof/>
        </w:rPr>
      </w:pPr>
      <w:r w:rsidRPr="009E3725">
        <w:rPr>
          <w:noProof/>
          <w:szCs w:val="19"/>
        </w:rPr>
        <w:t xml:space="preserve">Obtained from the Remnant Sounds discussion list </w:t>
      </w:r>
      <w:r w:rsidRPr="009E3725">
        <w:rPr>
          <w:rStyle w:val="Hypertext"/>
          <w:rFonts w:cs="Calibri"/>
          <w:noProof/>
          <w:szCs w:val="19"/>
        </w:rPr>
        <w:t>remnantsounds@egroups.com</w:t>
      </w:r>
    </w:p>
    <w:p w14:paraId="2E4110E7" w14:textId="77777777" w:rsidR="00D72378" w:rsidRDefault="00F729F9" w:rsidP="00842F02">
      <w:pPr>
        <w:rPr>
          <w:noProof/>
        </w:rPr>
      </w:pPr>
      <w:r>
        <w:rPr>
          <w:noProof/>
        </w:rPr>
        <w:t>As the eyes of God and the eyes of the world are riveted on the day-by-day events unfolding in Jerusalem, I want you to understand the biblical prophecy that is unfolding in our lifetimes.  That's why I have just finished writing the most explosive prophetic book of my life, "The Battle for Jerusalem," which will be released nationally and around the world this April.</w:t>
      </w:r>
    </w:p>
    <w:p w14:paraId="11323840" w14:textId="77777777" w:rsidR="00D72378" w:rsidRDefault="00F729F9" w:rsidP="00842F02">
      <w:pPr>
        <w:rPr>
          <w:noProof/>
        </w:rPr>
      </w:pPr>
      <w:r>
        <w:rPr>
          <w:noProof/>
        </w:rPr>
        <w:t>But to give you a basis of knowledge to understand the prophetic events in Israel that my latest book addresses, I believe we must confront and correct the false doctrine that is currently exploding in America concerning Israel and the Church.</w:t>
      </w:r>
    </w:p>
    <w:p w14:paraId="4EA4A9EB" w14:textId="77777777" w:rsidR="00D72378" w:rsidRDefault="00F729F9" w:rsidP="00842F02">
      <w:pPr>
        <w:rPr>
          <w:noProof/>
        </w:rPr>
      </w:pPr>
      <w:r>
        <w:rPr>
          <w:noProof/>
        </w:rPr>
        <w:t>Some Christians say that God replaced His chosen people of Israel with the Church.  This "replacement theology" began in the second century A.D. and is the very foundation of the poisonous anti-Semitism that has stained the history of Christianity and brought the world the horror of the Holocaust.</w:t>
      </w:r>
    </w:p>
    <w:p w14:paraId="1E177ED4" w14:textId="77777777" w:rsidR="00F729F9" w:rsidRDefault="00F729F9" w:rsidP="00842F02">
      <w:pPr>
        <w:pStyle w:val="Heading4"/>
        <w:rPr>
          <w:noProof/>
        </w:rPr>
      </w:pPr>
      <w:r>
        <w:rPr>
          <w:noProof/>
        </w:rPr>
        <w:t>WHAT CHRISTIANS AND JEWS HAVE IN COMMON</w:t>
      </w:r>
    </w:p>
    <w:p w14:paraId="0669586C" w14:textId="77777777" w:rsidR="00D72378" w:rsidRDefault="00F729F9" w:rsidP="00842F02">
      <w:pPr>
        <w:rPr>
          <w:noProof/>
        </w:rPr>
      </w:pPr>
      <w:r>
        <w:rPr>
          <w:noProof/>
        </w:rPr>
        <w:t xml:space="preserve">Think about it!  Everything we cherish as Christians came to us from Jewish roots!  We serve the same God.  Both Christians and Jews get their spiritual roots from Abraham and God's great, everlasting covenant with him: </w:t>
      </w:r>
      <w:r>
        <w:rPr>
          <w:i/>
          <w:iCs/>
          <w:noProof/>
        </w:rPr>
        <w:t>"And I will establish my covenant between me and thee and thy seed after thee for generations for an everlasting covenant..."</w:t>
      </w:r>
      <w:r>
        <w:rPr>
          <w:noProof/>
        </w:rPr>
        <w:t xml:space="preserve"> (Genesis 17:7)</w:t>
      </w:r>
    </w:p>
    <w:p w14:paraId="1271CCB4" w14:textId="77777777" w:rsidR="00D72378" w:rsidRDefault="00F729F9" w:rsidP="00842F02">
      <w:pPr>
        <w:rPr>
          <w:noProof/>
        </w:rPr>
      </w:pPr>
      <w:r>
        <w:rPr>
          <w:noProof/>
        </w:rPr>
        <w:lastRenderedPageBreak/>
        <w:t xml:space="preserve">Saint Paul writes concerning the Church in Galatians 3:7-9 </w:t>
      </w:r>
      <w:r>
        <w:rPr>
          <w:i/>
          <w:iCs/>
          <w:noProof/>
        </w:rPr>
        <w:t>"Know ye therefore that they which are of faith, the same are the children of Abraham.  And the scripture foreseeing that God would justify the heathen (Gentiles) through faith, preached before the Gospel until Abraham, saying in thee shall all the nations be blessed!"</w:t>
      </w:r>
    </w:p>
    <w:p w14:paraId="32C6C1F9" w14:textId="77777777" w:rsidR="00D72378" w:rsidRDefault="00F729F9" w:rsidP="00842F02">
      <w:pPr>
        <w:rPr>
          <w:noProof/>
        </w:rPr>
      </w:pPr>
      <w:r>
        <w:rPr>
          <w:noProof/>
        </w:rPr>
        <w:t xml:space="preserve">We owe a great debt of gratitude to the Jewish people.  Our Bible was written by Jewish hands.  It was the hand of Moses that wrote the Ten Commandments and the first five books of the Scriptures.  It was the hand of Joshua that wrote: (Joshua 1:9) </w:t>
      </w:r>
      <w:r>
        <w:rPr>
          <w:i/>
          <w:iCs/>
          <w:noProof/>
        </w:rPr>
        <w:t>"Have I not commanded you?  Be strong and of good courage: Do not be afraid, nor dismayed, for the Lord your God is with you wherever you go."</w:t>
      </w:r>
    </w:p>
    <w:p w14:paraId="0E0C4A39" w14:textId="77777777" w:rsidR="00F729F9" w:rsidRDefault="00F729F9" w:rsidP="00842F02">
      <w:pPr>
        <w:rPr>
          <w:noProof/>
        </w:rPr>
      </w:pPr>
      <w:r>
        <w:rPr>
          <w:noProof/>
        </w:rPr>
        <w:t>Moses was Jewish.  Joshua was Jewish.  All the patriarchs and all the prophets were Jewish.  It was Daniel who gave us the panorama of prophecy that has proven absolutely correct to the last detail.  That prophecy states that very soon the earth will be shaken by the sudden appearance of the Son of God in the clouds of heaven.  Are you ready for the Final Judgement?</w:t>
      </w:r>
    </w:p>
    <w:p w14:paraId="08881B3E" w14:textId="77777777" w:rsidR="00D72378" w:rsidRDefault="00F729F9" w:rsidP="00842F02">
      <w:pPr>
        <w:rPr>
          <w:noProof/>
        </w:rPr>
      </w:pPr>
      <w:r>
        <w:rPr>
          <w:noProof/>
        </w:rPr>
        <w:t xml:space="preserve">Jesus, Himself, kept the law of Moses.  </w:t>
      </w:r>
      <w:r>
        <w:rPr>
          <w:i/>
          <w:iCs/>
          <w:noProof/>
        </w:rPr>
        <w:t>"Do not think that I have come to destroy the law,"</w:t>
      </w:r>
      <w:r>
        <w:rPr>
          <w:noProof/>
        </w:rPr>
        <w:t xml:space="preserve"> he said, </w:t>
      </w:r>
      <w:r>
        <w:rPr>
          <w:i/>
          <w:iCs/>
          <w:noProof/>
        </w:rPr>
        <w:t>"but to fulfil it!"</w:t>
      </w:r>
      <w:r>
        <w:rPr>
          <w:noProof/>
        </w:rPr>
        <w:t xml:space="preserve"> (Matthew 5:17).  Jesus celebrated His Bar Mitzvah at age 13, and wore a prayer shawl from that day until His death!</w:t>
      </w:r>
    </w:p>
    <w:p w14:paraId="6889C548" w14:textId="77777777" w:rsidR="00D72378" w:rsidRDefault="00F729F9" w:rsidP="00842F02">
      <w:pPr>
        <w:rPr>
          <w:noProof/>
        </w:rPr>
      </w:pPr>
      <w:r>
        <w:rPr>
          <w:noProof/>
        </w:rPr>
        <w:t xml:space="preserve">How did almighty God get His Son to this earth in human form?  He chose a Jewish virgin named Mary whose faith dared to believe she could become the "mother of God."  In response to the angel's announcement, she humbly said: </w:t>
      </w:r>
      <w:r>
        <w:rPr>
          <w:i/>
          <w:iCs/>
          <w:noProof/>
        </w:rPr>
        <w:t>"My soul doth magnify the Lord and my spirit doth rejoice in God my savior!"</w:t>
      </w:r>
      <w:r>
        <w:rPr>
          <w:noProof/>
        </w:rPr>
        <w:t xml:space="preserve"> (Luke 1:46-47).  She walked into a cave - filled with the stench of donkeys and goats - and gave birth to Jesus, the rock of our salvation, the lion of Judah, the King of Kings, and the Lord of Lords.</w:t>
      </w:r>
    </w:p>
    <w:p w14:paraId="086237FF" w14:textId="77777777" w:rsidR="00D72378" w:rsidRDefault="00F729F9" w:rsidP="00842F02">
      <w:pPr>
        <w:rPr>
          <w:noProof/>
        </w:rPr>
      </w:pPr>
      <w:r>
        <w:rPr>
          <w:noProof/>
        </w:rPr>
        <w:t>Of course Mary was Jewish.  But it's a fact of history that, during World War II, the Nazis (most of whom were baptized Christians) would kiss the toe of Saint Peter's statue, genuflect before the Blessed Virgin ... and then go out and throw Jewish children alive into the gas ovens.</w:t>
      </w:r>
    </w:p>
    <w:p w14:paraId="3B0AE723" w14:textId="77777777" w:rsidR="00D72378" w:rsidRDefault="00F729F9" w:rsidP="00842F02">
      <w:pPr>
        <w:rPr>
          <w:noProof/>
        </w:rPr>
      </w:pPr>
      <w:r>
        <w:rPr>
          <w:noProof/>
        </w:rPr>
        <w:t>Ask yourself, how can any Christian praise the Jews of the past - the prophets, the patriarchs, the disciples, Mary, Joseph, and Jesus - and then hate the Jews across the street?  They're the same family.</w:t>
      </w:r>
    </w:p>
    <w:p w14:paraId="2C51F7B7" w14:textId="77777777" w:rsidR="00F729F9" w:rsidRDefault="00F729F9" w:rsidP="00842F02">
      <w:pPr>
        <w:pStyle w:val="Heading4"/>
        <w:rPr>
          <w:noProof/>
        </w:rPr>
      </w:pPr>
      <w:r>
        <w:rPr>
          <w:noProof/>
        </w:rPr>
        <w:t>HOW DID CHRISTIAN ANTI-SEMITISM GET STARTED?</w:t>
      </w:r>
    </w:p>
    <w:p w14:paraId="5F9904B1" w14:textId="77777777" w:rsidR="00D72378" w:rsidRDefault="00F729F9" w:rsidP="00842F02">
      <w:pPr>
        <w:rPr>
          <w:noProof/>
        </w:rPr>
      </w:pPr>
      <w:r>
        <w:rPr>
          <w:noProof/>
        </w:rPr>
        <w:t>This is not pleasant but America needs to hear it.  Let's walk through world and Church history one bloody, brutal page at a time.</w:t>
      </w:r>
    </w:p>
    <w:p w14:paraId="0C55D2A5" w14:textId="77777777" w:rsidR="00D72378" w:rsidRDefault="00F729F9" w:rsidP="00842F02">
      <w:pPr>
        <w:rPr>
          <w:noProof/>
        </w:rPr>
      </w:pPr>
      <w:r>
        <w:rPr>
          <w:noProof/>
        </w:rPr>
        <w:t>All of the early followers of Jesus were Jewish.  Then God did a shocking thing in Acts 10.  He gave Peter a vision of a sheet with unclean animals (representing Gentiles), and told Peter to go to the house of Cornelius who was a Gentile and preach the gospel.  When Peter preached, many were saved and Spirit-filled, and Gentiles began to flood into the church.</w:t>
      </w:r>
    </w:p>
    <w:p w14:paraId="537EBD56" w14:textId="77777777" w:rsidR="00D72378" w:rsidRDefault="00F729F9" w:rsidP="00842F02">
      <w:pPr>
        <w:rPr>
          <w:noProof/>
        </w:rPr>
      </w:pPr>
      <w:r>
        <w:rPr>
          <w:noProof/>
        </w:rPr>
        <w:t xml:space="preserve">Then in 70 A.D., the Roman army attacked Jerusalem.  Titus laid seige to the city in a terrible massacre.  Jerusalem and the Temple were destroyed and there was terrible starvation.  Although the Jews fought fiercely, the Romans slaughtered 1.1 million Jews.  Hating the Jews for their resistance, Titus took 97,000 men and prisoners back to Rome.  There the Jewish slaves built the Roman Coliseum, where Christians were slaughtered.  </w:t>
      </w:r>
    </w:p>
    <w:p w14:paraId="40326B54" w14:textId="77777777" w:rsidR="00D72378" w:rsidRDefault="00F729F9" w:rsidP="00842F02">
      <w:pPr>
        <w:rPr>
          <w:noProof/>
        </w:rPr>
      </w:pPr>
      <w:r>
        <w:rPr>
          <w:noProof/>
        </w:rPr>
        <w:t>When the Gentile believers in Jerusalem saw the invading Roman army, they said, "This is not our fight.  We're not Jews." They fled to Antioch.  In Acts</w:t>
      </w:r>
      <w:r w:rsidR="00D910B2">
        <w:rPr>
          <w:noProof/>
        </w:rPr>
        <w:t xml:space="preserve"> </w:t>
      </w:r>
      <w:r>
        <w:rPr>
          <w:noProof/>
        </w:rPr>
        <w:t xml:space="preserve">11:26, we see, </w:t>
      </w:r>
      <w:r>
        <w:rPr>
          <w:i/>
          <w:iCs/>
          <w:noProof/>
        </w:rPr>
        <w:t>"They were first called Christians in Antioch."</w:t>
      </w:r>
    </w:p>
    <w:p w14:paraId="694C3C3F" w14:textId="77777777" w:rsidR="00D72378" w:rsidRDefault="00F729F9" w:rsidP="00842F02">
      <w:pPr>
        <w:rPr>
          <w:noProof/>
        </w:rPr>
      </w:pPr>
      <w:r>
        <w:rPr>
          <w:noProof/>
        </w:rPr>
        <w:lastRenderedPageBreak/>
        <w:t>Titus and the Roman army returned to Rome, seething with hatred toward the Jews.  Later, when the political government of Rome merged with the Church under Constantine, in one day Christianity was saturated with idols and images.  The great whore of Revelation 17 was born.  And so was Christian anti-Semitism.</w:t>
      </w:r>
    </w:p>
    <w:p w14:paraId="2CB028B6" w14:textId="77777777" w:rsidR="00D72378" w:rsidRDefault="00F729F9" w:rsidP="00842F02">
      <w:pPr>
        <w:rPr>
          <w:noProof/>
        </w:rPr>
      </w:pPr>
      <w:r>
        <w:rPr>
          <w:noProof/>
        </w:rPr>
        <w:t xml:space="preserve">A Roman Church leader, Saint John Chrysostom, announced to the world: </w:t>
      </w:r>
      <w:r>
        <w:rPr>
          <w:i/>
          <w:iCs/>
          <w:noProof/>
        </w:rPr>
        <w:t>"The Jews are the killers of Christ.  God hates you and I hate you!"</w:t>
      </w:r>
    </w:p>
    <w:p w14:paraId="7D169033" w14:textId="77777777" w:rsidR="00D72378" w:rsidRDefault="00F729F9" w:rsidP="00842F02">
      <w:pPr>
        <w:rPr>
          <w:noProof/>
        </w:rPr>
      </w:pPr>
      <w:r>
        <w:rPr>
          <w:noProof/>
        </w:rPr>
        <w:t>This venom rang in the ears of Christians for 1600 years.  Some are still poisoned by its venomous hatred in America today.</w:t>
      </w:r>
    </w:p>
    <w:p w14:paraId="65A6FCAC" w14:textId="77777777" w:rsidR="00D72378" w:rsidRDefault="00F729F9" w:rsidP="00842F02">
      <w:pPr>
        <w:rPr>
          <w:noProof/>
        </w:rPr>
      </w:pPr>
      <w:r>
        <w:rPr>
          <w:noProof/>
        </w:rPr>
        <w:t>The facts of what happened to the Jews at the hands of Christians are shocking.  There were seven major crusades.  During the first one which left Germany in 1096, 12,000 Jews were slaughtered in three months as the "Knights of the Cross" screamed, "The Jews have killed our Savior."  When they entered Jerusalem in 1099 under Godfrey, 969 Jewish men, women, and children ran for safety into the synagogue.  The crusaders locked the doors and set the synagogue on fire.  As the people burned, the crusaders sang together joyously, "Christ we adore thee."</w:t>
      </w:r>
    </w:p>
    <w:p w14:paraId="52382DF9" w14:textId="77777777" w:rsidR="00D72378" w:rsidRDefault="00F729F9" w:rsidP="00842F02">
      <w:pPr>
        <w:rPr>
          <w:noProof/>
        </w:rPr>
      </w:pPr>
      <w:r>
        <w:rPr>
          <w:noProof/>
        </w:rPr>
        <w:t xml:space="preserve">Then came the Inquisition!  Jews accused of heresy were tortured by the Roman Church in unthinkable ways.  People were pulled in half on the rack.  Their heads were put in a vice with the screws turned slowly until the skull exploded.  Other forms of torture devised by the Church were even more gruesome.  In fact, noted historian John Toland said, </w:t>
      </w:r>
      <w:r>
        <w:rPr>
          <w:i/>
          <w:iCs/>
          <w:noProof/>
        </w:rPr>
        <w:t>"The black-clad Nazi SS was constructed on Jesuit principles by copying the methods of Ignatius Loyola."</w:t>
      </w:r>
    </w:p>
    <w:p w14:paraId="50487AFA" w14:textId="77777777" w:rsidR="00D72378" w:rsidRDefault="00F729F9" w:rsidP="00842F02">
      <w:pPr>
        <w:rPr>
          <w:noProof/>
        </w:rPr>
      </w:pPr>
      <w:r>
        <w:rPr>
          <w:noProof/>
        </w:rPr>
        <w:t>Last year, when the Pope asked the world's forgiveness for what the Church had done in its past, it was courageous ... and necessary!</w:t>
      </w:r>
    </w:p>
    <w:p w14:paraId="07A2BAA4" w14:textId="77777777" w:rsidR="00D72378" w:rsidRDefault="00F729F9" w:rsidP="00842F02">
      <w:pPr>
        <w:rPr>
          <w:noProof/>
        </w:rPr>
      </w:pPr>
      <w:r>
        <w:rPr>
          <w:noProof/>
        </w:rPr>
        <w:t>The theology of the Roman Church led to the Holocaust!  The Fourth Lateran Council of 1215 declared that the Jews must wear distinctive clothing - Hitler's star of David.  They could not own property - a justification for Hitler's confiscation of Jewish property and Krystall Nacht.  Jews were forced to live in ghettos by the Church.  Hilter did the same thing.  Jews were killed in mass extermination as "heretics"; and Hitler produced the Final Solution where six million Jews were systematically slaughtered!</w:t>
      </w:r>
    </w:p>
    <w:p w14:paraId="08DED5B0" w14:textId="77777777" w:rsidR="00D72378" w:rsidRDefault="00F729F9" w:rsidP="00842F02">
      <w:pPr>
        <w:rPr>
          <w:noProof/>
        </w:rPr>
      </w:pPr>
      <w:r>
        <w:rPr>
          <w:noProof/>
        </w:rPr>
        <w:t xml:space="preserve">Martin Luther wrote a book entitled, "Concerning the Jews and Their Lies."  In it, he said, </w:t>
      </w:r>
      <w:r>
        <w:rPr>
          <w:i/>
          <w:iCs/>
          <w:noProof/>
        </w:rPr>
        <w:t>"Know this, Christian, that you have no more hated enemy than a Jew.  Their synagogues should be burned ... their tongues cut out through the back of their necks."</w:t>
      </w:r>
    </w:p>
    <w:p w14:paraId="67B86593" w14:textId="77777777" w:rsidR="00D72378" w:rsidRDefault="00F729F9" w:rsidP="00842F02">
      <w:pPr>
        <w:rPr>
          <w:noProof/>
        </w:rPr>
      </w:pPr>
      <w:r>
        <w:rPr>
          <w:noProof/>
        </w:rPr>
        <w:t xml:space="preserve">Hitler loved Luther.  By invading Poland on Luther's birthday, Hitler celebrated the church leader's contribution to the Third Reich.  </w:t>
      </w:r>
    </w:p>
    <w:p w14:paraId="281DB1CA" w14:textId="77777777" w:rsidR="00D72378" w:rsidRDefault="00F729F9" w:rsidP="00842F02">
      <w:pPr>
        <w:rPr>
          <w:noProof/>
        </w:rPr>
      </w:pPr>
      <w:r>
        <w:rPr>
          <w:noProof/>
        </w:rPr>
        <w:t>For 2,000 years, the Jewish people have seen hatred, brutality, murder, rape, and robbery in the name of God!  When a Christian sees a cross, he sees salvation.  But when a Jew sees a cross, he sees death!  He sees the emblem under which his relatives have been slaughtered for centuries - as recently as 1933-1945.</w:t>
      </w:r>
    </w:p>
    <w:p w14:paraId="163A4FC1" w14:textId="77777777" w:rsidR="00D72378" w:rsidRDefault="00F729F9" w:rsidP="00842F02">
      <w:pPr>
        <w:rPr>
          <w:noProof/>
        </w:rPr>
      </w:pPr>
      <w:r>
        <w:rPr>
          <w:noProof/>
        </w:rPr>
        <w:t xml:space="preserve">Has God cast away Israel?  In Romans 11:2, Paul gives the answer: </w:t>
      </w:r>
      <w:r>
        <w:rPr>
          <w:i/>
          <w:iCs/>
          <w:noProof/>
        </w:rPr>
        <w:t>"God has not cast away His people whom He foreknew."</w:t>
      </w:r>
      <w:r>
        <w:rPr>
          <w:noProof/>
        </w:rPr>
        <w:t xml:space="preserve"> In Romans 11:11, Paul explains </w:t>
      </w:r>
      <w:r>
        <w:rPr>
          <w:i/>
          <w:iCs/>
          <w:noProof/>
        </w:rPr>
        <w:t>"that through their fall, salvation is come to the Gentiles."</w:t>
      </w:r>
      <w:r>
        <w:rPr>
          <w:noProof/>
        </w:rPr>
        <w:t xml:space="preserve">  He points out, </w:t>
      </w:r>
      <w:r>
        <w:rPr>
          <w:i/>
          <w:iCs/>
          <w:noProof/>
        </w:rPr>
        <w:t>"Blindness has happened to Israel until the fullness of the Gentiles be come in.  And so all Israel will be saved, as it is written."</w:t>
      </w:r>
      <w:r>
        <w:rPr>
          <w:noProof/>
        </w:rPr>
        <w:t xml:space="preserve"> (Romans</w:t>
      </w:r>
      <w:r w:rsidR="00D910B2">
        <w:rPr>
          <w:noProof/>
        </w:rPr>
        <w:t xml:space="preserve"> </w:t>
      </w:r>
      <w:r>
        <w:rPr>
          <w:noProof/>
        </w:rPr>
        <w:t>11:25-26)</w:t>
      </w:r>
    </w:p>
    <w:p w14:paraId="56124986" w14:textId="77777777" w:rsidR="00D72378" w:rsidRDefault="00F729F9" w:rsidP="00842F02">
      <w:pPr>
        <w:rPr>
          <w:noProof/>
        </w:rPr>
      </w:pPr>
      <w:r>
        <w:rPr>
          <w:noProof/>
        </w:rPr>
        <w:lastRenderedPageBreak/>
        <w:t>I know this has been a gut-twisting walk through the brutal pages of the history of Israel and the Church.  But as prophesied, a remnant of Israel has been preserved through the great tribulation.  With the return of the Jews to the Holy Land, the stage is now set for the final days before the Kingdom of God is established on earth!  Are you ready?</w:t>
      </w:r>
    </w:p>
    <w:p w14:paraId="169B6C2E" w14:textId="77777777" w:rsidR="00D72378" w:rsidRDefault="00F729F9" w:rsidP="00842F02">
      <w:r>
        <w:t>&gt;&gt;&gt; ARTICLE ENDS &lt;&lt;&lt;</w:t>
      </w:r>
    </w:p>
    <w:p w14:paraId="6391D3A9" w14:textId="77777777" w:rsidR="00F729F9" w:rsidRDefault="00F729F9" w:rsidP="00842F02">
      <w:pPr>
        <w:pStyle w:val="Heading30"/>
      </w:pPr>
      <w:bookmarkStart w:id="122" w:name="_Toc10072654"/>
      <w:r>
        <w:t>CLOSURE</w:t>
      </w:r>
      <w:bookmarkEnd w:id="122"/>
    </w:p>
    <w:p w14:paraId="6C71E803" w14:textId="77777777" w:rsidR="00D72378" w:rsidRDefault="00F729F9" w:rsidP="00842F02">
      <w:r>
        <w:t>It is hoped that this article has been helpful.</w:t>
      </w:r>
    </w:p>
    <w:p w14:paraId="68DEB153" w14:textId="77777777" w:rsidR="00D72378" w:rsidRDefault="00F729F9" w:rsidP="00842F02">
      <w:r>
        <w:t>In this age we cannot expect to minister effectively to either Jews or Moslems if we are not prepared to own and repent for these atrocities.  This may also have a bearing on many others who are aware of these facts.</w:t>
      </w:r>
    </w:p>
    <w:p w14:paraId="4245AF45" w14:textId="77777777" w:rsidR="00D72378" w:rsidRDefault="00650496" w:rsidP="00650496">
      <w:pPr>
        <w:pStyle w:val="Break"/>
      </w:pPr>
      <w:r>
        <w:rPr>
          <w:rFonts w:ascii="Calibri" w:hAnsi="Calibri"/>
        </w:rPr>
        <w:t>----==ooOoo==----</w:t>
      </w:r>
    </w:p>
    <w:p w14:paraId="0661B60C" w14:textId="77777777" w:rsidR="00F729F9" w:rsidRPr="00177D30" w:rsidRDefault="00F729F9" w:rsidP="00893B15">
      <w:pPr>
        <w:pStyle w:val="Heading2"/>
        <w:rPr>
          <w:rFonts w:ascii="Calibri" w:hAnsi="Calibri" w:cs="Calibri"/>
          <w:szCs w:val="26"/>
        </w:rPr>
      </w:pPr>
      <w:bookmarkStart w:id="123" w:name="_Toc8070884"/>
      <w:bookmarkStart w:id="124" w:name="_Toc10072655"/>
      <w:r w:rsidRPr="00177D30">
        <w:rPr>
          <w:rFonts w:ascii="Calibri" w:hAnsi="Calibri" w:cs="Calibri"/>
          <w:szCs w:val="26"/>
        </w:rPr>
        <w:t>2001.05.1.06 I Have A Dream - Why We Do Things The Way We Do Have A Dream</w:t>
      </w:r>
      <w:bookmarkEnd w:id="123"/>
      <w:bookmarkEnd w:id="124"/>
    </w:p>
    <w:p w14:paraId="6D91A4E0" w14:textId="77777777" w:rsidR="00D72378" w:rsidRPr="00C75729" w:rsidRDefault="00F729F9" w:rsidP="00C75729">
      <w:pPr>
        <w:pStyle w:val="Heading30"/>
      </w:pPr>
      <w:bookmarkStart w:id="125" w:name="_Toc10072656"/>
      <w:r w:rsidRPr="00C75729">
        <w:t>BIBLIOGRAPHIC INFORMATION</w:t>
      </w:r>
      <w:bookmarkEnd w:id="125"/>
    </w:p>
    <w:p w14:paraId="076F2043" w14:textId="77777777" w:rsidR="00D72378" w:rsidRPr="008D3B88" w:rsidRDefault="00F729F9" w:rsidP="006B6E3D">
      <w:pPr>
        <w:spacing w:after="0"/>
        <w:ind w:left="720" w:hanging="720"/>
        <w:rPr>
          <w:sz w:val="20"/>
          <w:szCs w:val="18"/>
        </w:rPr>
      </w:pPr>
      <w:r w:rsidRPr="008D3B88">
        <w:rPr>
          <w:b/>
          <w:bCs/>
          <w:i/>
          <w:iCs/>
          <w:sz w:val="20"/>
          <w:szCs w:val="18"/>
        </w:rPr>
        <w:t xml:space="preserve">ABSTRACT: </w:t>
      </w:r>
      <w:r w:rsidRPr="008D3B88">
        <w:rPr>
          <w:sz w:val="20"/>
          <w:szCs w:val="18"/>
        </w:rPr>
        <w:t>Some correspondents find the approach of End Time Issue Ministries unconventional and hard to understand.  Others consider it to be too focused on the "negative" and demonic.  The article is a letter written to one such correspondent adapted as an open letter to all who have contact with the ministry.</w:t>
      </w:r>
    </w:p>
    <w:p w14:paraId="4D35599E" w14:textId="77777777" w:rsidR="00D72378" w:rsidRPr="008D3B88" w:rsidRDefault="00F729F9" w:rsidP="006B6E3D">
      <w:pPr>
        <w:spacing w:after="0"/>
        <w:ind w:left="720"/>
        <w:rPr>
          <w:sz w:val="20"/>
          <w:szCs w:val="18"/>
        </w:rPr>
      </w:pPr>
      <w:r w:rsidRPr="008D3B88">
        <w:rPr>
          <w:sz w:val="20"/>
          <w:szCs w:val="18"/>
        </w:rPr>
        <w:t>The engineering approach to problem solving which focuses on preventing failure, not achieving success, is sketched.  A dream of many coming to salvation and walking in victory is shared.  The reality that many dreams in the natural world fail to deliver is discussed in the context of Information Technology and Strategy.  This is tied back to the military experience of the author.</w:t>
      </w:r>
    </w:p>
    <w:p w14:paraId="12BBF3D8" w14:textId="77777777" w:rsidR="00F729F9" w:rsidRPr="008D3B88" w:rsidRDefault="00F729F9" w:rsidP="006B6E3D">
      <w:pPr>
        <w:spacing w:after="0"/>
        <w:ind w:left="720"/>
        <w:rPr>
          <w:sz w:val="20"/>
          <w:szCs w:val="18"/>
        </w:rPr>
      </w:pPr>
      <w:r w:rsidRPr="008D3B88">
        <w:rPr>
          <w:sz w:val="20"/>
          <w:szCs w:val="18"/>
        </w:rPr>
        <w:t>These conclusions are placed in the context of the current spiritual battle that is raging.  It is stated that hundreds of millions of people will lose all hope of salvation in the next three years and the reader is urged to step out of their comfort zone and get actively involved in serving Yahweh.</w:t>
      </w:r>
    </w:p>
    <w:p w14:paraId="4F865918" w14:textId="77777777" w:rsidR="00D72378" w:rsidRPr="008D3B88" w:rsidRDefault="00F729F9" w:rsidP="006B6E3D">
      <w:pPr>
        <w:spacing w:after="0"/>
        <w:ind w:left="720" w:hanging="720"/>
        <w:rPr>
          <w:sz w:val="20"/>
          <w:szCs w:val="18"/>
        </w:rPr>
      </w:pPr>
      <w:r w:rsidRPr="008D3B88">
        <w:rPr>
          <w:b/>
          <w:bCs/>
          <w:i/>
          <w:iCs/>
          <w:sz w:val="20"/>
          <w:szCs w:val="18"/>
        </w:rPr>
        <w:t>AUTHOR:</w:t>
      </w:r>
      <w:r w:rsidRPr="008D3B88">
        <w:rPr>
          <w:sz w:val="20"/>
          <w:szCs w:val="18"/>
        </w:rPr>
        <w:t xml:space="preserve"> Robertson, James</w:t>
      </w:r>
    </w:p>
    <w:p w14:paraId="7014CD53" w14:textId="77777777" w:rsidR="00F729F9" w:rsidRPr="008D3B88" w:rsidRDefault="00F729F9" w:rsidP="006B6E3D">
      <w:pPr>
        <w:spacing w:after="0"/>
        <w:ind w:left="720" w:hanging="720"/>
        <w:rPr>
          <w:sz w:val="20"/>
          <w:szCs w:val="18"/>
        </w:rPr>
      </w:pPr>
      <w:r w:rsidRPr="008D3B88">
        <w:rPr>
          <w:b/>
          <w:bCs/>
          <w:i/>
          <w:iCs/>
          <w:sz w:val="20"/>
          <w:szCs w:val="18"/>
        </w:rPr>
        <w:t>DOCUMENT TYPE:</w:t>
      </w:r>
      <w:r w:rsidRPr="008D3B88">
        <w:rPr>
          <w:sz w:val="20"/>
          <w:szCs w:val="18"/>
        </w:rPr>
        <w:t xml:space="preserve"> Open Letter</w:t>
      </w:r>
    </w:p>
    <w:p w14:paraId="6915E0A9" w14:textId="77777777" w:rsidR="00F729F9" w:rsidRPr="008D3B88" w:rsidRDefault="00F729F9" w:rsidP="006B6E3D">
      <w:pPr>
        <w:spacing w:after="0"/>
        <w:ind w:left="720" w:hanging="720"/>
        <w:rPr>
          <w:sz w:val="20"/>
          <w:szCs w:val="18"/>
        </w:rPr>
      </w:pPr>
      <w:r w:rsidRPr="008D3B88">
        <w:rPr>
          <w:b/>
          <w:bCs/>
          <w:i/>
          <w:iCs/>
          <w:sz w:val="20"/>
          <w:szCs w:val="18"/>
        </w:rPr>
        <w:t>PRIMARY SUBJECT:</w:t>
      </w:r>
      <w:r w:rsidRPr="008D3B88">
        <w:rPr>
          <w:sz w:val="20"/>
          <w:szCs w:val="18"/>
        </w:rPr>
        <w:t xml:space="preserve"> Ministry Direction</w:t>
      </w:r>
    </w:p>
    <w:p w14:paraId="0758A8D0" w14:textId="77777777" w:rsidR="00F729F9" w:rsidRPr="008D3B88" w:rsidRDefault="00F729F9" w:rsidP="006B6E3D">
      <w:pPr>
        <w:spacing w:after="0"/>
        <w:ind w:left="720" w:hanging="720"/>
        <w:rPr>
          <w:sz w:val="20"/>
          <w:szCs w:val="18"/>
        </w:rPr>
      </w:pPr>
      <w:r w:rsidRPr="008D3B88">
        <w:rPr>
          <w:b/>
          <w:bCs/>
          <w:i/>
          <w:iCs/>
          <w:sz w:val="20"/>
          <w:szCs w:val="18"/>
        </w:rPr>
        <w:t>Secondary Subject:</w:t>
      </w:r>
      <w:r w:rsidRPr="008D3B88">
        <w:rPr>
          <w:sz w:val="20"/>
          <w:szCs w:val="18"/>
        </w:rPr>
        <w:t xml:space="preserve"> Ministry Vision</w:t>
      </w:r>
    </w:p>
    <w:p w14:paraId="6F50D8E0" w14:textId="77777777" w:rsidR="00F729F9" w:rsidRPr="008D3B88" w:rsidRDefault="00F729F9" w:rsidP="006B6E3D">
      <w:pPr>
        <w:spacing w:after="0"/>
        <w:ind w:left="720" w:hanging="720"/>
        <w:rPr>
          <w:sz w:val="20"/>
          <w:szCs w:val="18"/>
        </w:rPr>
      </w:pPr>
      <w:r w:rsidRPr="008D3B88">
        <w:rPr>
          <w:b/>
          <w:bCs/>
          <w:i/>
          <w:iCs/>
          <w:sz w:val="20"/>
          <w:szCs w:val="18"/>
        </w:rPr>
        <w:t>KEY WORDS / KEY PHRASES:</w:t>
      </w:r>
      <w:r w:rsidRPr="008D3B88">
        <w:rPr>
          <w:sz w:val="20"/>
          <w:szCs w:val="18"/>
        </w:rPr>
        <w:t xml:space="preserve"> dream, salvation, engineering approach, military, war, spiritual warfare, ministry direction, personal insight, all out war, commitment to the Kingdom of Yahweh, Kingdom of Yahweh</w:t>
      </w:r>
    </w:p>
    <w:p w14:paraId="0B9CF4C0" w14:textId="77777777" w:rsidR="00D72378" w:rsidRPr="008D3B88" w:rsidRDefault="00F729F9" w:rsidP="006B6E3D">
      <w:pPr>
        <w:spacing w:after="0"/>
        <w:ind w:left="720" w:hanging="720"/>
        <w:rPr>
          <w:sz w:val="20"/>
          <w:szCs w:val="18"/>
        </w:rPr>
      </w:pPr>
      <w:r w:rsidRPr="008D3B88">
        <w:rPr>
          <w:b/>
          <w:bCs/>
          <w:i/>
          <w:iCs/>
          <w:sz w:val="20"/>
          <w:szCs w:val="18"/>
        </w:rPr>
        <w:t>KEY VERSE OF SCRIPTURE</w:t>
      </w:r>
      <w:r w:rsidRPr="008D3B88">
        <w:rPr>
          <w:sz w:val="20"/>
          <w:szCs w:val="18"/>
        </w:rPr>
        <w:t xml:space="preserve">: </w:t>
      </w:r>
      <w:r w:rsidRPr="008D3B88">
        <w:rPr>
          <w:b/>
          <w:bCs/>
          <w:sz w:val="20"/>
          <w:szCs w:val="18"/>
        </w:rPr>
        <w:t>Hosea 4:6</w:t>
      </w:r>
      <w:r w:rsidRPr="008D3B88">
        <w:rPr>
          <w:sz w:val="20"/>
          <w:szCs w:val="18"/>
        </w:rPr>
        <w:t xml:space="preserve"> </w:t>
      </w:r>
      <w:r w:rsidRPr="008D3B88">
        <w:rPr>
          <w:i/>
          <w:iCs/>
          <w:sz w:val="20"/>
          <w:szCs w:val="18"/>
        </w:rPr>
        <w:t>"My people are destroyed for lack of knowledge. Because you have rejected knowledge, I also will reject you from being priest for Me; because you have forgotten the law of your God, I also will forget your children."</w:t>
      </w:r>
      <w:r w:rsidRPr="008D3B88">
        <w:rPr>
          <w:sz w:val="20"/>
          <w:szCs w:val="18"/>
        </w:rPr>
        <w:t xml:space="preserve"> (NKJ)</w:t>
      </w:r>
    </w:p>
    <w:p w14:paraId="1F662878" w14:textId="77777777" w:rsidR="00F729F9" w:rsidRPr="008D3B88" w:rsidRDefault="00F729F9" w:rsidP="006B6E3D">
      <w:pPr>
        <w:spacing w:after="0"/>
        <w:ind w:left="720" w:hanging="720"/>
        <w:rPr>
          <w:sz w:val="20"/>
          <w:szCs w:val="18"/>
        </w:rPr>
      </w:pPr>
      <w:r w:rsidRPr="008D3B88">
        <w:rPr>
          <w:b/>
          <w:bCs/>
          <w:i/>
          <w:iCs/>
          <w:sz w:val="20"/>
          <w:szCs w:val="18"/>
        </w:rPr>
        <w:t>SUPPORTING ARTICLES:</w:t>
      </w:r>
      <w:r w:rsidRPr="008D3B88">
        <w:rPr>
          <w:sz w:val="20"/>
          <w:szCs w:val="18"/>
        </w:rPr>
        <w:t xml:space="preserve"> All</w:t>
      </w:r>
    </w:p>
    <w:p w14:paraId="2D2B3858" w14:textId="77777777" w:rsidR="00F729F9" w:rsidRPr="008D3B88" w:rsidRDefault="00F729F9" w:rsidP="006B6E3D">
      <w:pPr>
        <w:spacing w:after="0"/>
        <w:ind w:left="720" w:hanging="720"/>
        <w:rPr>
          <w:sz w:val="20"/>
          <w:szCs w:val="18"/>
        </w:rPr>
      </w:pPr>
      <w:r w:rsidRPr="008D3B88">
        <w:rPr>
          <w:b/>
          <w:bCs/>
          <w:i/>
          <w:iCs/>
          <w:sz w:val="20"/>
          <w:szCs w:val="18"/>
        </w:rPr>
        <w:t>PREVIOUS ARTICLES IN SERIES:</w:t>
      </w:r>
      <w:r w:rsidRPr="008D3B88">
        <w:rPr>
          <w:sz w:val="20"/>
          <w:szCs w:val="18"/>
        </w:rPr>
        <w:t xml:space="preserve"> E01.03.13</w:t>
      </w:r>
    </w:p>
    <w:p w14:paraId="6E1D5D03" w14:textId="77777777" w:rsidR="00F729F9" w:rsidRPr="008D3B88" w:rsidRDefault="00F729F9" w:rsidP="006B6E3D">
      <w:pPr>
        <w:spacing w:after="0"/>
        <w:ind w:left="720" w:hanging="720"/>
        <w:rPr>
          <w:sz w:val="20"/>
          <w:szCs w:val="18"/>
        </w:rPr>
      </w:pPr>
      <w:r w:rsidRPr="008D3B88">
        <w:rPr>
          <w:b/>
          <w:bCs/>
          <w:i/>
          <w:iCs/>
          <w:sz w:val="20"/>
          <w:szCs w:val="18"/>
        </w:rPr>
        <w:t>NEXT ARTICLE IN SERIES:</w:t>
      </w:r>
      <w:r w:rsidRPr="008D3B88">
        <w:rPr>
          <w:sz w:val="20"/>
          <w:szCs w:val="18"/>
        </w:rPr>
        <w:t xml:space="preserve"> E01.05.07</w:t>
      </w:r>
    </w:p>
    <w:p w14:paraId="77861C25" w14:textId="77777777" w:rsidR="00F729F9" w:rsidRDefault="00F729F9" w:rsidP="00C75729">
      <w:pPr>
        <w:pStyle w:val="Heading30"/>
      </w:pPr>
      <w:bookmarkStart w:id="126" w:name="_Toc10072657"/>
      <w:r>
        <w:t>SUMMARY</w:t>
      </w:r>
      <w:bookmarkEnd w:id="126"/>
    </w:p>
    <w:p w14:paraId="6EF2B28C" w14:textId="77777777" w:rsidR="00D72378" w:rsidRDefault="00F729F9" w:rsidP="00C75729">
      <w:r>
        <w:t>The article was written as a letter to a correspondent who expressed concern at what they perceived to be an excessive focus on the negative and demonic in a particular dialogue.</w:t>
      </w:r>
    </w:p>
    <w:p w14:paraId="6FB88F7B" w14:textId="77777777" w:rsidR="00D72378" w:rsidRDefault="00F729F9" w:rsidP="00C75729">
      <w:r>
        <w:lastRenderedPageBreak/>
        <w:t>Having responded in depth, the writer recognized that this concern was an undertone that came through in other correspondence from time to time and that it therefore warranted a response to a wider audience.</w:t>
      </w:r>
    </w:p>
    <w:p w14:paraId="16654DCF" w14:textId="77777777" w:rsidR="00D72378" w:rsidRDefault="00F729F9" w:rsidP="00C75729">
      <w:r>
        <w:t>The first part of the article addresses the engineering approach to problem solving and points out that Engineers spend little time considering the positive side of the expected outcome.  They accept that outcome as a given provided the structure does not fail.  Virtually all the effort that engineers expend in designing structures is expended focusing on failure in order to prevent failure.</w:t>
      </w:r>
    </w:p>
    <w:p w14:paraId="4766B5DF" w14:textId="77777777" w:rsidR="00D72378" w:rsidRDefault="00F729F9" w:rsidP="00C75729">
      <w:r>
        <w:t>The writer then shares a dream which is the dream of a world where all come to a personal saving knowledge of Yahshua Messiah Adonai (the Lord Jesus Christ), where healings and miracles are an everyday event and where millions reign with Messiah for a thousand years.</w:t>
      </w:r>
    </w:p>
    <w:p w14:paraId="4A5C0447" w14:textId="77777777" w:rsidR="00D72378" w:rsidRDefault="00F729F9" w:rsidP="00C75729">
      <w:r>
        <w:t>However, most dreams fail, the vast majority of Information Technology investments fail to deliver (70%), an even greater percentage of strategic projects fail (90%).  The reasons are similar.  By the same token, the marriages of 70% of Believers in Yahshua Messiah today end in divorce and the vast majority of Believers (as many as 99.99%?) fail to make any material and lasting impact on the world around them for the glory of their Saviour.  The call of End Time Issues is to apply the lessons learnt in business to reversing this trend in the faith.</w:t>
      </w:r>
    </w:p>
    <w:p w14:paraId="471CF095" w14:textId="77777777" w:rsidR="00D72378" w:rsidRDefault="00F729F9" w:rsidP="00C75729">
      <w:r>
        <w:t>Finally the military approach to reaching an objective is reviewed.  Again the focus is on understanding and overcoming the enemy, not on constantly dreaming about the objective.</w:t>
      </w:r>
    </w:p>
    <w:p w14:paraId="3C466756" w14:textId="77777777" w:rsidR="00D72378" w:rsidRDefault="00F729F9" w:rsidP="00C75729">
      <w:r>
        <w:t>It is stated that the current war in the heavenlies is the most vicious war that has ever been waged on this earth and that hundreds of millions will lose all hope of salvation in the next three years.</w:t>
      </w:r>
    </w:p>
    <w:p w14:paraId="73F71499" w14:textId="77777777" w:rsidR="00D72378" w:rsidRDefault="00F729F9" w:rsidP="00C75729">
      <w:r>
        <w:t>The addressee of the letter is exhorted to take an active decision to give all that they have to serving Yahweh and to become totally involved in serving Yahweh.</w:t>
      </w:r>
    </w:p>
    <w:p w14:paraId="68DE20EC" w14:textId="77777777" w:rsidR="00F729F9" w:rsidRDefault="00F729F9" w:rsidP="00C75729">
      <w:pPr>
        <w:pStyle w:val="Heading30"/>
      </w:pPr>
      <w:bookmarkStart w:id="127" w:name="_Toc10072658"/>
      <w:r>
        <w:t>PREAMBLE</w:t>
      </w:r>
      <w:bookmarkEnd w:id="127"/>
    </w:p>
    <w:p w14:paraId="2CA1FAF1" w14:textId="77777777" w:rsidR="00D72378" w:rsidRDefault="00F729F9" w:rsidP="00C75729">
      <w:r>
        <w:t>In the ongoing correspondence that takes place from time to time it is found that people have difficulty understanding the overall approach that this ministry takes to faith in Yahshua Messiah Adonai (the Lord Jesus Christ) in terms of the teachings that are published.</w:t>
      </w:r>
    </w:p>
    <w:p w14:paraId="5D24B708" w14:textId="77777777" w:rsidR="00D72378" w:rsidRDefault="00F729F9" w:rsidP="00C75729">
      <w:r>
        <w:t>Recently, in the context of a discussion with regard to the deliverance of a Satanist who was miraculously delivered and brought to salvation and in which we played a role, the following was received:</w:t>
      </w:r>
    </w:p>
    <w:p w14:paraId="648E92AF" w14:textId="77777777" w:rsidR="00D72378" w:rsidRDefault="00F729F9" w:rsidP="00C75729">
      <w:r>
        <w:rPr>
          <w:i/>
          <w:iCs/>
        </w:rPr>
        <w:t>"The one thing that keeps coming to me over and over, have the focus on the Lord.  On the workings of the Holy Spirit.  Less focus on the demonic world, for that also gives them power ... they are controlling the thinking, the focus is on them, not where it should be ... on the Lord, the Saviour."</w:t>
      </w:r>
    </w:p>
    <w:p w14:paraId="4C9E292D" w14:textId="77777777" w:rsidR="00D72378" w:rsidRDefault="00F729F9" w:rsidP="00C75729">
      <w:r>
        <w:t>The concern as it was understood was that the whole discussion revolved around the demonic and that there was very little discussion regarding the goodness of Yahweh, etc.</w:t>
      </w:r>
    </w:p>
    <w:p w14:paraId="6A9E88E0" w14:textId="77777777" w:rsidR="00D72378" w:rsidRDefault="00F729F9" w:rsidP="00C75729">
      <w:r>
        <w:t>In response to that the following was written:</w:t>
      </w:r>
    </w:p>
    <w:p w14:paraId="5EF5D7EF" w14:textId="77777777" w:rsidR="00D72378" w:rsidRDefault="00F729F9" w:rsidP="00C75729">
      <w:r>
        <w:t>....</w:t>
      </w:r>
    </w:p>
    <w:p w14:paraId="1869CE82" w14:textId="77777777" w:rsidR="00D72378" w:rsidRDefault="00F729F9" w:rsidP="00C75729">
      <w:r>
        <w:lastRenderedPageBreak/>
        <w:t>"The focus certainly is on Yahweh.  There was a whole group praying and praising Him constantly.  Focus on the dark side in correspondence with you is simply in recognition that you have far greater knowledge in that area than we do.</w:t>
      </w:r>
    </w:p>
    <w:p w14:paraId="2E240D2C" w14:textId="77777777" w:rsidR="00D72378" w:rsidRDefault="00F729F9" w:rsidP="00C75729">
      <w:r>
        <w:t>....</w:t>
      </w:r>
    </w:p>
    <w:p w14:paraId="381A1073" w14:textId="77777777" w:rsidR="00D72378" w:rsidRDefault="00F729F9" w:rsidP="00C75729">
      <w:r>
        <w:t>"The other (positive if you like) side we are well versed in and have plenty of people to speak to - the dark side - very few people know much at all and even fewer are in a position to offer comment that materially will assist us - we don't know anyone else with the first hand experience that you have."</w:t>
      </w:r>
    </w:p>
    <w:p w14:paraId="5AF5DFD8" w14:textId="77777777" w:rsidR="00D72378" w:rsidRDefault="00F729F9" w:rsidP="00C75729">
      <w:r>
        <w:t>On further reflection, it became apparent that there are many aspects of our ministry which are unconventional when measured against generally accepted ministry practices and that this almost certainly from time to time gives rise to concerns or discomfort, similar to that of the writer above.</w:t>
      </w:r>
    </w:p>
    <w:p w14:paraId="25995A08" w14:textId="77777777" w:rsidR="00D72378" w:rsidRDefault="00F729F9" w:rsidP="00C75729">
      <w:r>
        <w:t>Subsequently a further mail was directed to the same person setting out in much greater detail the personal engineering and military background of the writer as well as the "dream" that he have for the Kingdom of Yahweh on this earth and the role that this ministry, and many others, could and should play in these last days.</w:t>
      </w:r>
    </w:p>
    <w:p w14:paraId="071FA25A" w14:textId="77777777" w:rsidR="00D72378" w:rsidRDefault="00F729F9" w:rsidP="00C75729">
      <w:r>
        <w:t>It was the first time that these things had been set out in the context of the ministry.  On reflection it was realised that this information was probably relevant to many of those who receive material from End Time Issue Ministries.</w:t>
      </w:r>
    </w:p>
    <w:p w14:paraId="63A40812" w14:textId="77777777" w:rsidR="00D72378" w:rsidRDefault="00F729F9" w:rsidP="00C75729">
      <w:r>
        <w:t>Accordingly, the document has been somewhat revised and is offered today as a somewhat informal, but hopefully useful, writing to assist readers to better understand this ministry.</w:t>
      </w:r>
    </w:p>
    <w:p w14:paraId="26D68F47" w14:textId="77777777" w:rsidR="00D72378" w:rsidRDefault="00F729F9" w:rsidP="00C75729">
      <w:r>
        <w:t>The letter was written to a person who was formerly a High Priestess of Satan.  In the latter part of the letter, some paragraphs address her personal situation.  But the underlying principle, that none of us can dare to be complacent, that all of us have a responsibility to GET INVOLVED in the battle, applies to ALL who read this.</w:t>
      </w:r>
    </w:p>
    <w:p w14:paraId="1043707C" w14:textId="77777777" w:rsidR="00D72378" w:rsidRDefault="00F729F9" w:rsidP="00C75729">
      <w:pPr>
        <w:pStyle w:val="Heading30"/>
      </w:pPr>
      <w:bookmarkStart w:id="128" w:name="_Toc10072659"/>
      <w:r>
        <w:t>I HAVE A DREAM</w:t>
      </w:r>
      <w:r w:rsidR="00C75729">
        <w:t xml:space="preserve"> </w:t>
      </w:r>
      <w:r>
        <w:t>(WHY WE DO THINGS THE WAY WE DO)</w:t>
      </w:r>
      <w:bookmarkEnd w:id="128"/>
    </w:p>
    <w:p w14:paraId="063F08C9" w14:textId="77777777" w:rsidR="00D72378" w:rsidRDefault="00F729F9" w:rsidP="00C75729">
      <w:r>
        <w:t>Thanks .....</w:t>
      </w:r>
    </w:p>
    <w:p w14:paraId="3B40C24A" w14:textId="77777777" w:rsidR="00D72378" w:rsidRDefault="00F729F9" w:rsidP="00C75729">
      <w:r>
        <w:t>Perhaps a few more comments in the interests of building common understanding.</w:t>
      </w:r>
    </w:p>
    <w:p w14:paraId="3E6A5E5C" w14:textId="77777777" w:rsidR="00F729F9" w:rsidRDefault="00F729F9" w:rsidP="00C75729">
      <w:pPr>
        <w:pStyle w:val="Heading4"/>
      </w:pPr>
      <w:r>
        <w:t>THE WAY ENGINEERS ARE TRAINED</w:t>
      </w:r>
    </w:p>
    <w:p w14:paraId="11B2C239" w14:textId="77777777" w:rsidR="00D72378" w:rsidRDefault="00F729F9" w:rsidP="00C75729">
      <w:r>
        <w:t>As an Engineer one seldom talks of the success of a project - on day one the project objective is set - e.g. "build a bridge over the Storms River Gorge capable of carrying all traffic including abnormal loads and with a traffic capacity of 1,000 vehicles per hour in both directions at 120 km per hour".</w:t>
      </w:r>
    </w:p>
    <w:p w14:paraId="11D1AD2C" w14:textId="77777777" w:rsidR="00D72378" w:rsidRDefault="00F729F9" w:rsidP="00C75729">
      <w:r>
        <w:t>That is probably the last time one speaks formally in a positive way about the project - it is taken as a given that this objective WILL be achieved.  Thereafter, in the above case, several years and hundreds of man years will be expended investigating the site, designing the bridge and producing the drawings before a single piece of ground is moved or concrete poured.  In all that time all the focus will be on preventing failure - use will be made of either "probability of failure" or "factor of safety against failure" as the design approach.  Every technician, every review engineer, every specialist will concentrate on one thing - "is there some aspect of the design that is flawed and can give rise to failure?"</w:t>
      </w:r>
    </w:p>
    <w:p w14:paraId="33ED27C2" w14:textId="77777777" w:rsidR="00D72378" w:rsidRDefault="00F729F9" w:rsidP="00C75729">
      <w:r>
        <w:lastRenderedPageBreak/>
        <w:t>Engineering structures generally fail because of a small detail that is overlooked somewhere.  Therefore engineers expend enormous and rigorous effort ensuring that there is no possibility of failure.  If there is no possibility of failure, THEN you have a successful structure!!</w:t>
      </w:r>
    </w:p>
    <w:p w14:paraId="2C1B0EDA" w14:textId="77777777" w:rsidR="00D72378" w:rsidRDefault="00F729F9" w:rsidP="00C75729">
      <w:r>
        <w:t>This does not mean engineers are negative.  Soon after the start of the project there will be inspiring artists impressions of the finished structure.  These will probably be on display in the board room and the drawing office of the firm concerned.  All will draw inspiration from those drawings BUT they will seldom spend time admiring them, except perhaps at the end of the day as they stand talking for five minutes before heading home exhausted.  They know that their responsibility is to ensure that bridge stands safely for it's design life.</w:t>
      </w:r>
    </w:p>
    <w:p w14:paraId="25157EB7" w14:textId="77777777" w:rsidR="00D72378" w:rsidRDefault="00F729F9" w:rsidP="00C75729">
      <w:r>
        <w:t>Almost all firms will also have a few pictures of dramatic failures of large structures scattered around, to constantly alert staff to the fact that engineering structures DO fail, lives are lost and professionals are called to account!</w:t>
      </w:r>
    </w:p>
    <w:p w14:paraId="44AAEAD4" w14:textId="77777777" w:rsidR="00D72378" w:rsidRDefault="00F729F9" w:rsidP="00C75729">
      <w:r>
        <w:t>Hopefully with that background you will better understand my focus in my correspondence with you?</w:t>
      </w:r>
    </w:p>
    <w:p w14:paraId="6BFF9144" w14:textId="77777777" w:rsidR="00D72378" w:rsidRDefault="00F729F9" w:rsidP="00C75729">
      <w:pPr>
        <w:pStyle w:val="Heading4"/>
      </w:pPr>
      <w:r>
        <w:t>A DREAM</w:t>
      </w:r>
    </w:p>
    <w:p w14:paraId="4674DE21" w14:textId="77777777" w:rsidR="00D72378" w:rsidRDefault="00F729F9" w:rsidP="00C75729">
      <w:r>
        <w:t>BUT</w:t>
      </w:r>
    </w:p>
    <w:p w14:paraId="0C7A7EB8" w14:textId="77777777" w:rsidR="00D72378" w:rsidRDefault="00F729F9" w:rsidP="00C75729">
      <w:r>
        <w:t>If you like "i have a dream"</w:t>
      </w:r>
    </w:p>
    <w:p w14:paraId="525C0D71" w14:textId="77777777" w:rsidR="00D72378" w:rsidRDefault="00F729F9" w:rsidP="00C75729">
      <w:pPr>
        <w:pStyle w:val="Bullet1"/>
      </w:pPr>
      <w:r>
        <w:t>i have a dream that every person on earth will receive the Gospel and be saved.</w:t>
      </w:r>
    </w:p>
    <w:p w14:paraId="307C9586" w14:textId="77777777" w:rsidR="00D72378" w:rsidRDefault="00F729F9" w:rsidP="00C75729">
      <w:pPr>
        <w:pStyle w:val="Bullet1"/>
      </w:pPr>
      <w:r>
        <w:t>i have a dream that every person who accepts Yahshua will be comprehensively set free and will walk in the fullness of the blessings of Abraham.</w:t>
      </w:r>
    </w:p>
    <w:p w14:paraId="3680F79E" w14:textId="77777777" w:rsidR="00D72378" w:rsidRDefault="00F729F9" w:rsidP="00C75729">
      <w:pPr>
        <w:pStyle w:val="Bullet1"/>
      </w:pPr>
      <w:r>
        <w:t>i have a dream that someday i will stand before the throne of Almighty Yahweh and hear those words "well done thou good and faithful servant" and turn and see millions, nay billions of souls who are in heaven in part as a consequence of the work that i have done by His Spirit on earth.</w:t>
      </w:r>
    </w:p>
    <w:p w14:paraId="0CA83C3F" w14:textId="77777777" w:rsidR="00D72378" w:rsidRDefault="00F729F9" w:rsidP="00C75729">
      <w:pPr>
        <w:pStyle w:val="Bullet1"/>
      </w:pPr>
      <w:r>
        <w:t>i have a dream that the day will come when i never again have to watch a soul turn and walk away to eternal damnation.  i have seen too many lose their souls already and there are many more that will if someone does not act soon.</w:t>
      </w:r>
    </w:p>
    <w:p w14:paraId="2D1BFA2E" w14:textId="77777777" w:rsidR="00D72378" w:rsidRDefault="00F729F9" w:rsidP="00C75729">
      <w:pPr>
        <w:pStyle w:val="Bullet1"/>
      </w:pPr>
      <w:r>
        <w:t>i have a dream of a massive bridge which stretches to the four corners of the earth over which people from every creed and culture, nation and tongue stream in ever increasing numbers to sit at the feet of the Saviour and drink in his every word.</w:t>
      </w:r>
    </w:p>
    <w:p w14:paraId="25598084" w14:textId="77777777" w:rsidR="00D72378" w:rsidRDefault="00F729F9" w:rsidP="00C75729">
      <w:pPr>
        <w:pStyle w:val="Bullet1"/>
      </w:pPr>
      <w:r>
        <w:t>i have a dream of millions of Believers, filled with the Holy Spirit reigning with Messiah for a thousand years.</w:t>
      </w:r>
    </w:p>
    <w:p w14:paraId="75A41E91" w14:textId="77777777" w:rsidR="00D72378" w:rsidRDefault="00F729F9" w:rsidP="00C75729">
      <w:pPr>
        <w:pStyle w:val="Bullet1"/>
      </w:pPr>
      <w:r>
        <w:t>i have a dream of millions of sick and lame being healed, of miracles around the world through the hands of millions of Believers.</w:t>
      </w:r>
    </w:p>
    <w:p w14:paraId="34359FFB" w14:textId="77777777" w:rsidR="00D72378" w:rsidRDefault="00F729F9" w:rsidP="00C75729">
      <w:pPr>
        <w:pStyle w:val="Bullet1"/>
      </w:pPr>
      <w:r>
        <w:t>i have a dream ..... - it is a beautiful dream and it is buried deep in my heart!!  It is good that you should see that dream - i have never expressed it that clearly before.  It is the Father's dream and the dream that took Yahshua to the Cross.  That dream is available to each one of us to dream!</w:t>
      </w:r>
    </w:p>
    <w:p w14:paraId="08472B0A" w14:textId="77777777" w:rsidR="00D72378" w:rsidRDefault="00F729F9" w:rsidP="00C75729">
      <w:pPr>
        <w:pStyle w:val="Heading4"/>
      </w:pPr>
      <w:r>
        <w:t>DREAMS THAT FAIL</w:t>
      </w:r>
    </w:p>
    <w:p w14:paraId="2D4AE3B8" w14:textId="77777777" w:rsidR="00D72378" w:rsidRDefault="00F729F9" w:rsidP="00C75729">
      <w:r>
        <w:t>BUT</w:t>
      </w:r>
    </w:p>
    <w:p w14:paraId="2D0ECF74" w14:textId="77777777" w:rsidR="00D72378" w:rsidRDefault="00F729F9" w:rsidP="00C75729">
      <w:r>
        <w:lastRenderedPageBreak/>
        <w:t>I have 47 plus years on this earth in which i have learned as an Engineer that very few dreams ever become reality.</w:t>
      </w:r>
    </w:p>
    <w:p w14:paraId="2C39652A" w14:textId="77777777" w:rsidR="00D72378" w:rsidRDefault="00F729F9" w:rsidP="00C75729">
      <w:r>
        <w:t>My professional career for the last 12 years in the field of Information Technology and Strategy has increasingly focused on why so few dreams are realized.  70% of all I.T. projects fail to deliver, the executives of 70% of major corporations around the globe consider their I.T. investments to have failed.</w:t>
      </w:r>
    </w:p>
    <w:p w14:paraId="30EAD5CC" w14:textId="77777777" w:rsidR="00D72378" w:rsidRDefault="00F729F9" w:rsidP="00C75729">
      <w:r>
        <w:t>90% of all strategic projects fail to deliver anything.</w:t>
      </w:r>
    </w:p>
    <w:p w14:paraId="3C18CF46" w14:textId="77777777" w:rsidR="00D72378" w:rsidRDefault="00F729F9" w:rsidP="00C75729">
      <w:r>
        <w:t>70% of all business improvement / turnaround / business process re-engineering projects fail!</w:t>
      </w:r>
    </w:p>
    <w:p w14:paraId="1ED473F1" w14:textId="77777777" w:rsidR="00D72378" w:rsidRDefault="00F729F9" w:rsidP="00C75729">
      <w:r>
        <w:t>Two thirds of all the 3 trillion US$ spent on I.T. up to 1995 failed to deliver a single piece of working technology!!!</w:t>
      </w:r>
    </w:p>
    <w:p w14:paraId="5770B147" w14:textId="77777777" w:rsidR="00D72378" w:rsidRDefault="00F729F9" w:rsidP="00C75729">
      <w:r>
        <w:t>Why?</w:t>
      </w:r>
    </w:p>
    <w:p w14:paraId="194DCAA2" w14:textId="77777777" w:rsidR="00D72378" w:rsidRDefault="00F729F9" w:rsidP="00C75729">
      <w:r>
        <w:t>People focus on the dream, they don't roll up their sleeves and knuckle down to the unpleasant work of understanding why last years dream did not deliver and then doing the hard grind and grunt work of fixing it - it is EASY TO DREAM - it is not easy to turn dreams into reality.</w:t>
      </w:r>
    </w:p>
    <w:p w14:paraId="58637A86" w14:textId="77777777" w:rsidR="00D72378" w:rsidRDefault="00F729F9" w:rsidP="00C75729">
      <w:r>
        <w:t>Dreams that are not turned into reality are worthless - the only dreams that count are those that count!!  The ones that deliver.</w:t>
      </w:r>
    </w:p>
    <w:p w14:paraId="7B604011" w14:textId="77777777" w:rsidR="00D72378" w:rsidRDefault="00F729F9" w:rsidP="00C75729">
      <w:r>
        <w:t>They may not deliver everything but they deliver at least a measurable portion of what was dreamt of.  They may go over time, they may go over budget BUT THEY DELIVER!!</w:t>
      </w:r>
    </w:p>
    <w:p w14:paraId="3686C0C4" w14:textId="77777777" w:rsidR="00D72378" w:rsidRDefault="00F729F9" w:rsidP="00C75729">
      <w:r>
        <w:t>I have a framed secular "proverb" on the end of the book case next to my desk.  It says:</w:t>
      </w:r>
    </w:p>
    <w:p w14:paraId="6A9DEAF4" w14:textId="77777777" w:rsidR="00D72378" w:rsidRDefault="00F729F9" w:rsidP="00C75729">
      <w:pPr>
        <w:rPr>
          <w:i/>
          <w:iCs/>
        </w:rPr>
      </w:pPr>
      <w:r>
        <w:rPr>
          <w:i/>
          <w:iCs/>
        </w:rPr>
        <w:t>"Bear in mind that the tragedy of life doesn't lie in not reaching your goal.  The tragedy lies in having no goal to reach.  It isn't a calamity to die with dreams unfulfilled, but it is a calamity not to dream.</w:t>
      </w:r>
    </w:p>
    <w:p w14:paraId="474B84FB" w14:textId="77777777" w:rsidR="00D72378" w:rsidRDefault="00F729F9" w:rsidP="00C75729">
      <w:pPr>
        <w:rPr>
          <w:i/>
          <w:iCs/>
        </w:rPr>
      </w:pPr>
      <w:r>
        <w:rPr>
          <w:i/>
          <w:iCs/>
        </w:rPr>
        <w:t>It is not a disgrace not to reach the stars, but it is a disgrace to have not stars to reach for.  Not failure, but low aim is sin.</w:t>
      </w:r>
    </w:p>
    <w:p w14:paraId="37397211" w14:textId="77777777" w:rsidR="00D72378" w:rsidRDefault="00F729F9" w:rsidP="00C75729">
      <w:r>
        <w:rPr>
          <w:i/>
          <w:iCs/>
        </w:rPr>
        <w:t>Benjamin May"</w:t>
      </w:r>
    </w:p>
    <w:p w14:paraId="31D9CAB2" w14:textId="77777777" w:rsidR="00D72378" w:rsidRDefault="00F729F9" w:rsidP="00C75729">
      <w:r>
        <w:t>Maybe that sums up James Robertson?</w:t>
      </w:r>
    </w:p>
    <w:p w14:paraId="0B41E450" w14:textId="77777777" w:rsidR="00D72378" w:rsidRDefault="00F729F9" w:rsidP="00C75729">
      <w:r>
        <w:t>It seems important that you know this to better understand what i am saying about my dream.</w:t>
      </w:r>
    </w:p>
    <w:p w14:paraId="79E075C6" w14:textId="77777777" w:rsidR="00D72378" w:rsidRDefault="00F729F9" w:rsidP="00C75729">
      <w:r>
        <w:t>The dream goes further into specifics and those are set out well enough in the attached mission statement so will not go further into it.</w:t>
      </w:r>
    </w:p>
    <w:p w14:paraId="33132D48" w14:textId="77777777" w:rsidR="00D72378" w:rsidRDefault="00F729F9" w:rsidP="00C75729">
      <w:r>
        <w:t>Suffice it to say that my entire career has focussed on solving problems others thought could not be solved and one of those problems has been how to design and build an Information Technology Solution that REALLY WORKS and adds a quantum of value to the business.  I have done it, i know it can be done, but i know that it takes a massive amount of grind and expenditure many times what most people are willing to spend to really make a difference.</w:t>
      </w:r>
    </w:p>
    <w:p w14:paraId="01BD02D8" w14:textId="77777777" w:rsidR="00D72378" w:rsidRDefault="00F729F9" w:rsidP="00C75729">
      <w:r>
        <w:t>In recent years i have done the same in strategy.</w:t>
      </w:r>
    </w:p>
    <w:p w14:paraId="4B22CA39" w14:textId="77777777" w:rsidR="00D72378" w:rsidRDefault="00F729F9" w:rsidP="00C75729">
      <w:r>
        <w:lastRenderedPageBreak/>
        <w:t>Because of this work i give a presentation entitled "The Real Issues in Information Technology", i give another entitled "The Real Issues in Strategy".  Both of these presentations can run to a full day and both spend all their time speaking of the factors that give rise to failure - i don't even speak about how to fix them - i know how to fix them but that is months of work - not something you can discuss in a 45 minute presentation to a conference or even in a one day workshop.</w:t>
      </w:r>
    </w:p>
    <w:p w14:paraId="10B4B791" w14:textId="77777777" w:rsidR="00D72378" w:rsidRDefault="00F729F9" w:rsidP="00C75729">
      <w:r>
        <w:t>I have a process, given by Yahweh, that enables me in one to three 8 day sessions, seeded by the above presentation, and personally led by the Holy Spirit, to diagnose accurately the problems of any organization, corporation, government, school, etc and formulate a high level plan of action to rectify the problem.</w:t>
      </w:r>
    </w:p>
    <w:p w14:paraId="7FF2EB65" w14:textId="77777777" w:rsidR="00D72378" w:rsidRDefault="00F729F9" w:rsidP="00C75729">
      <w:r>
        <w:t>I have another process, also given by Yahweh, which in a couple of weeks of flat out effort with a team of senior managers with my facilitation, led by the Holy Spirit, will produce a comprehensive, budgeted high level action plan to fix any organization.</w:t>
      </w:r>
    </w:p>
    <w:p w14:paraId="253D8AF6" w14:textId="77777777" w:rsidR="00D72378" w:rsidRDefault="00F729F9" w:rsidP="00C75729">
      <w:r>
        <w:t xml:space="preserve">By the grace of Yahweh i have been listed since 1999 in "Who's Who in the World" (one of only 40,000 names in 1999, there will be 60,000 next year) - because i focus on the areas that give rise to failure - i call it (or more accurately, Yahweh calls it) </w:t>
      </w:r>
      <w:r>
        <w:rPr>
          <w:i/>
          <w:iCs/>
        </w:rPr>
        <w:t>"Designing for Success by Engineering Against Failure"</w:t>
      </w:r>
      <w:r>
        <w:t>.</w:t>
      </w:r>
    </w:p>
    <w:p w14:paraId="4508D037" w14:textId="77777777" w:rsidR="00D72378" w:rsidRDefault="00F729F9" w:rsidP="00C75729">
      <w:r>
        <w:t>It so happens that the reasons why the vast majority of people in this world never come to a revelation that Yahshua Messiah is who He is and therefore end up in Hell and the reasons why the vast majority of those who do accept Yahshua Messiah as Adonai fail to make any material difference to this hurting world, are, in broad terms, similar to why 70% of I.T. projects fail and 90% of Strategy Projects fail.</w:t>
      </w:r>
    </w:p>
    <w:p w14:paraId="7E28A771" w14:textId="77777777" w:rsidR="00D72378" w:rsidRDefault="00F729F9" w:rsidP="00C75729">
      <w:r>
        <w:t>Interestingly, 70% of "Christian" marriages fail and probably 90% if not 99% or even 99.99% of believers fail to make any material impact on this world!</w:t>
      </w:r>
    </w:p>
    <w:p w14:paraId="78AC959B" w14:textId="77777777" w:rsidR="00F729F9" w:rsidRDefault="00F729F9" w:rsidP="00C75729">
      <w:pPr>
        <w:pStyle w:val="Heading4"/>
      </w:pPr>
      <w:r>
        <w:t>THE CALLING</w:t>
      </w:r>
    </w:p>
    <w:p w14:paraId="0FF44962" w14:textId="77777777" w:rsidR="00D72378" w:rsidRDefault="00F729F9" w:rsidP="00C75729">
      <w:r>
        <w:t>Perhaps now you will understand the dream, the vision and the focus?</w:t>
      </w:r>
    </w:p>
    <w:p w14:paraId="29AFE1A3" w14:textId="77777777" w:rsidR="00D72378" w:rsidRDefault="00F729F9" w:rsidP="00C75729">
      <w:r>
        <w:t xml:space="preserve">The Word says in Hosea 4:6 </w:t>
      </w:r>
      <w:r>
        <w:rPr>
          <w:i/>
          <w:iCs/>
        </w:rPr>
        <w:t>"My people are destroyed for lack of knowledge. Because you have rejected knowledge, I also will reject you from being priest for Me; because you have forgotten the law of your God, I also will forget your children."</w:t>
      </w:r>
      <w:r>
        <w:t xml:space="preserve"> (NKJ)</w:t>
      </w:r>
    </w:p>
    <w:p w14:paraId="5B6FE40F" w14:textId="77777777" w:rsidR="00D72378" w:rsidRDefault="00F729F9" w:rsidP="00C75729">
      <w:r>
        <w:t>My call is to seek the truths that are keeping billions out of the Kingdom and billions in bondage and to publish those truths for all to receive at no cost in whatever form they can be made available - email, auto responders, web sites, bound documents, on CD, etc, etc.</w:t>
      </w:r>
    </w:p>
    <w:p w14:paraId="6E8CF5FA" w14:textId="77777777" w:rsidR="00D72378" w:rsidRDefault="00F729F9" w:rsidP="00C75729">
      <w:r>
        <w:t>Therefore, i must seek truth wherever Yahweh leads me to it, in whatever form it is delivered.  i must seek truth in secondhand book shops and in strange places decent believers won't go.  i must speak to whoever He sends across my path, even when they are from groups considered totally beyond redemption.  i must seize the opportunity to learn all i can from you about the things you know about that i am ignorant of.</w:t>
      </w:r>
    </w:p>
    <w:p w14:paraId="30C5728E" w14:textId="77777777" w:rsidR="00D72378" w:rsidRDefault="00F729F9" w:rsidP="00C75729">
      <w:r>
        <w:t>I hope i'm making sense?</w:t>
      </w:r>
    </w:p>
    <w:p w14:paraId="21C87972" w14:textId="77777777" w:rsidR="00F729F9" w:rsidRDefault="00F729F9" w:rsidP="00C75729">
      <w:pPr>
        <w:pStyle w:val="Heading4"/>
      </w:pPr>
      <w:r>
        <w:t>THE MILITARY DIMENSION</w:t>
      </w:r>
    </w:p>
    <w:p w14:paraId="22E7C54F" w14:textId="77777777" w:rsidR="00D72378" w:rsidRDefault="00F729F9" w:rsidP="00C75729">
      <w:r>
        <w:t>A further dimension:</w:t>
      </w:r>
    </w:p>
    <w:p w14:paraId="308938B3" w14:textId="77777777" w:rsidR="00D72378" w:rsidRDefault="00F729F9" w:rsidP="00C75729">
      <w:r>
        <w:lastRenderedPageBreak/>
        <w:t>I was a Regimental Commander in the South African part time forces for over four years in the late 80's.  Achieved the rank of Lieutenant Colonel, one of few English speakers to do so and the first commander of my Regiment to do so.  Rebranded that regiment and in four years took it from one of the least respected regiments to one of the few that was retained after the new government came in.</w:t>
      </w:r>
    </w:p>
    <w:p w14:paraId="1B50EC11" w14:textId="77777777" w:rsidR="00D72378" w:rsidRDefault="00F729F9" w:rsidP="00C75729">
      <w:r>
        <w:t>Did all the necessary courses up to "Unit Commanders" which qualified me, theoretically at least, to command a full combat Brigade of over 2,000 men with tanks, etc, etc.  I was a "Sapper" a military engineer.  But i learned about the full doctrines of the so-called military "quick attack" - mobile warfare principles based on the teachings of Rommel (Western Desert, WW II) but complicated by the dense bush in Angola and elsewhere.</w:t>
      </w:r>
    </w:p>
    <w:p w14:paraId="0A7D1521" w14:textId="77777777" w:rsidR="00D72378" w:rsidRDefault="00F729F9" w:rsidP="00C75729">
      <w:r>
        <w:t>Like engineering, military commanders spend little time speaking about the objective, most of the time speaking about the enemy and how to defeat the enemy.</w:t>
      </w:r>
    </w:p>
    <w:p w14:paraId="7BA05B5E" w14:textId="77777777" w:rsidR="00D72378" w:rsidRDefault="00F729F9" w:rsidP="00C75729">
      <w:r>
        <w:t>The objective is set from above - "take this town at all costs".  The rest of the time is spent assessing the enemy, seeking increasing intelligence, checking the limitations of their fire power, seeking blind spots and weak spots, ensuring we have the necessary mix of men and machines and tactical and strategic advantage to take them on and win.  Read their deployment and see what they think we are going to do.  Do things to make them think they got it right - whatever you do, don't let them know what you are really going to do.  Then, strike when they least expect it, be unpredictable, move fast, sacrifice efficiency for speed and tactical advantage, take them unprepared.</w:t>
      </w:r>
    </w:p>
    <w:p w14:paraId="51DE10D2" w14:textId="77777777" w:rsidR="00D72378" w:rsidRDefault="00F729F9" w:rsidP="00C75729">
      <w:r>
        <w:t>The objective stares forlornly at us from a flip chart on the wall - it is a fact - all the rest are imponderables to be evaluated against possible failure and overcome!  He who best understands his enemy, best assesses his enemies response and best misleads his enemy will always win.  He who focuses on the objective without understanding his enemy will find himself at best being evacuated from the cold and deadly beaches of Dunkirk under fire, at worst dying a slow, terrible and painful death in some deserted bomb crater miles from nowhere surrounded by the corpses of his friends!</w:t>
      </w:r>
    </w:p>
    <w:p w14:paraId="4F3822E0" w14:textId="77777777" w:rsidR="00F729F9" w:rsidRDefault="00F729F9" w:rsidP="00C75729">
      <w:pPr>
        <w:pStyle w:val="Heading4"/>
      </w:pPr>
      <w:r>
        <w:t>THE WAR WE ARE IN</w:t>
      </w:r>
    </w:p>
    <w:p w14:paraId="379EDC5E" w14:textId="77777777" w:rsidR="00D72378" w:rsidRDefault="00F729F9" w:rsidP="00C75729">
      <w:r>
        <w:t>Not a pretty picture?</w:t>
      </w:r>
    </w:p>
    <w:p w14:paraId="6478D8B0" w14:textId="77777777" w:rsidR="00D72378" w:rsidRDefault="00F729F9" w:rsidP="00C75729">
      <w:r>
        <w:t>We are in such a war, before the year 2004 is out, a third of mankind will lie rotting spiritually in the trenches of the war to end all wars that is currently raging in the heavenlies.  By rotting, i mean they will have lost ALL possibility of salvation.  Amongst those spiritual corpses will be MANY you and i today consider to be solid believers.</w:t>
      </w:r>
    </w:p>
    <w:p w14:paraId="0B1DD047" w14:textId="77777777" w:rsidR="00D72378" w:rsidRDefault="00F729F9" w:rsidP="00C75729">
      <w:r>
        <w:t>I could be there, so could you!</w:t>
      </w:r>
    </w:p>
    <w:p w14:paraId="11CBDC55" w14:textId="77777777" w:rsidR="00D72378" w:rsidRDefault="00F729F9" w:rsidP="00C75729">
      <w:r>
        <w:t>We have already seen a number of people we have loved and respected killed spiritually, the corpses are mounting up, they are sitting in churches around the world, they stand and sing dead praise in dead worship and they don't even know they are dead!!</w:t>
      </w:r>
    </w:p>
    <w:p w14:paraId="54D0669E" w14:textId="77777777" w:rsidR="00D72378" w:rsidRDefault="00F729F9" w:rsidP="00C75729">
      <w:r>
        <w:t>....., you say you are closing your eyes to the spirit realm?  Open them wide, you stand in the midst of the most terrible battle that has ever been waged on this planet.</w:t>
      </w:r>
    </w:p>
    <w:p w14:paraId="59FDAF03" w14:textId="77777777" w:rsidR="00D72378" w:rsidRDefault="00F729F9" w:rsidP="00C75729">
      <w:r>
        <w:t xml:space="preserve">You stand in the place of one of the enemies most high ranking officers, you certainly must stand at the level of a one star general, if not higher - you are a defector - you carry thousands of pages of military intelligence stacked in your mind and your heart - you know better than all but perhaps </w:t>
      </w:r>
      <w:r>
        <w:lastRenderedPageBreak/>
        <w:t>0.00001% of all people on this planet how the enemy works.  You just don't want to recognize it and the awesome responsibility you carry in the Kingdom.</w:t>
      </w:r>
    </w:p>
    <w:p w14:paraId="742FEA57" w14:textId="77777777" w:rsidR="00D72378" w:rsidRDefault="00F729F9" w:rsidP="00C75729">
      <w:r>
        <w:t>Yet, you are being sidelined, you have allowed depression, etc to previously sideline you, now you are allowing yourself to move into a quiet, safe little church involvement, just where Satan would like you as second best, while he feeds you religious error and tradition to suck you into the place he likes best of all, deception that ultimately leads to falling away and spiritual death!  You cannot see it now, you cannot believe me, but it's true.</w:t>
      </w:r>
    </w:p>
    <w:p w14:paraId="6D3E0D27" w14:textId="77777777" w:rsidR="00D72378" w:rsidRDefault="00F729F9" w:rsidP="00C75729">
      <w:r>
        <w:t>So i must find out all i can from you before it's too late and hope that you will open your eyes and see the millions, nay billions of dying souls out there who desperately need someone, anyone, to systematically analyze the knowledge that you have, led by the Holy Spirit, and turn it into robust and portable teachings that can be used to set them free!!</w:t>
      </w:r>
    </w:p>
    <w:p w14:paraId="008B939F" w14:textId="77777777" w:rsidR="00D72378" w:rsidRDefault="00F729F9" w:rsidP="00C75729">
      <w:r>
        <w:t>Think about, it.  Pray about it.</w:t>
      </w:r>
    </w:p>
    <w:p w14:paraId="05AAF762" w14:textId="77777777" w:rsidR="00F729F9" w:rsidRDefault="00F729F9" w:rsidP="00C75729">
      <w:pPr>
        <w:pStyle w:val="Heading4"/>
      </w:pPr>
      <w:r>
        <w:t>CONCLUSION</w:t>
      </w:r>
    </w:p>
    <w:p w14:paraId="0AE11C0F" w14:textId="77777777" w:rsidR="00D72378" w:rsidRDefault="00F729F9" w:rsidP="00C75729">
      <w:r>
        <w:t>That is why i focus on what you consider the negative - i am called as a general in this battle, i must gain enemy intelligence from wherever i can.  You are the most valuable resource available to me right now.  i pray that you will see that and decide to seek Yahweh with all your heart to find out where he REALLY wants you!</w:t>
      </w:r>
    </w:p>
    <w:p w14:paraId="78FE25EC" w14:textId="77777777" w:rsidR="00F729F9" w:rsidRDefault="00F729F9" w:rsidP="00C75729">
      <w:pPr>
        <w:pStyle w:val="Heading30"/>
      </w:pPr>
      <w:bookmarkStart w:id="129" w:name="_Toc10072660"/>
      <w:r>
        <w:t>CLOSURE</w:t>
      </w:r>
      <w:bookmarkEnd w:id="129"/>
    </w:p>
    <w:p w14:paraId="4901D1B1" w14:textId="77777777" w:rsidR="00D72378" w:rsidRDefault="00F729F9" w:rsidP="00C75729">
      <w:r>
        <w:t>It is hoped that this article has been helpful and that it will challenge YOU  to reach for the stars in your service of Yahshua Messiah Adonai!</w:t>
      </w:r>
    </w:p>
    <w:p w14:paraId="65D64233" w14:textId="77777777" w:rsidR="00D72378" w:rsidRDefault="00650496" w:rsidP="00650496">
      <w:pPr>
        <w:pStyle w:val="Break"/>
      </w:pPr>
      <w:r>
        <w:rPr>
          <w:rFonts w:ascii="Calibri" w:hAnsi="Calibri"/>
        </w:rPr>
        <w:t>----==ooOoo==----</w:t>
      </w:r>
    </w:p>
    <w:p w14:paraId="67B682A1" w14:textId="77777777" w:rsidR="00D72378" w:rsidRDefault="00F729F9" w:rsidP="00893B15">
      <w:pPr>
        <w:pStyle w:val="Heading2"/>
        <w:rPr>
          <w:rFonts w:ascii="Calibri" w:hAnsi="Calibri" w:cs="Calibri"/>
          <w:szCs w:val="26"/>
        </w:rPr>
      </w:pPr>
      <w:bookmarkStart w:id="130" w:name="_Toc8070885"/>
      <w:bookmarkStart w:id="131" w:name="_Toc10072661"/>
      <w:r w:rsidRPr="00177D30">
        <w:rPr>
          <w:rFonts w:ascii="Calibri" w:hAnsi="Calibri" w:cs="Calibri"/>
          <w:szCs w:val="26"/>
        </w:rPr>
        <w:t>2001.05.1.09 Summing Up Repentance, Humbling, Sackcloth, Ashes And Dust</w:t>
      </w:r>
      <w:bookmarkEnd w:id="130"/>
      <w:bookmarkEnd w:id="131"/>
    </w:p>
    <w:p w14:paraId="5FBE4E1A" w14:textId="77777777" w:rsidR="00650496" w:rsidRDefault="00F729F9" w:rsidP="00C75729">
      <w:pPr>
        <w:rPr>
          <w:noProof/>
        </w:rPr>
      </w:pPr>
      <w:r>
        <w:rPr>
          <w:b/>
          <w:bCs/>
          <w:noProof/>
        </w:rPr>
        <w:t>SACKCLOTH</w:t>
      </w:r>
      <w:r>
        <w:rPr>
          <w:noProof/>
        </w:rPr>
        <w:t xml:space="preserve"> is worn as a sign of repentance and of mourning.  In fact, it seems that in the case of repentance it is worn as a sign of mourning and grief as an outward symbol of grief at the hurt that sin has caused to our righteous Father Yahweh.</w:t>
      </w:r>
    </w:p>
    <w:p w14:paraId="22C71FB4" w14:textId="77777777" w:rsidR="00650496" w:rsidRDefault="00F729F9" w:rsidP="00C75729">
      <w:pPr>
        <w:rPr>
          <w:noProof/>
        </w:rPr>
      </w:pPr>
      <w:r>
        <w:rPr>
          <w:noProof/>
        </w:rPr>
        <w:t>Sackcloth and ashes is an extreme form of humbling ourselves before Yahweh AND people.</w:t>
      </w:r>
    </w:p>
    <w:p w14:paraId="4C17F137" w14:textId="77777777" w:rsidR="00650496" w:rsidRDefault="00F729F9" w:rsidP="00C75729">
      <w:pPr>
        <w:rPr>
          <w:noProof/>
        </w:rPr>
      </w:pPr>
      <w:r>
        <w:rPr>
          <w:noProof/>
        </w:rPr>
        <w:t xml:space="preserve">We can wear sackcloth against our skin under our outer garments, as in the case of the King. </w:t>
      </w:r>
      <w:r>
        <w:rPr>
          <w:noProof/>
          <w:vertAlign w:val="superscript"/>
        </w:rPr>
        <w:t xml:space="preserve">  </w:t>
      </w:r>
      <w:r>
        <w:rPr>
          <w:noProof/>
        </w:rPr>
        <w:t>It is good to humble ourselves in the sight of man but it is most important to humble ourselves in the sight of Yahweh.</w:t>
      </w:r>
      <w:r>
        <w:rPr>
          <w:noProof/>
          <w:vertAlign w:val="superscript"/>
        </w:rPr>
        <w:t xml:space="preserve">  </w:t>
      </w:r>
      <w:r>
        <w:rPr>
          <w:noProof/>
        </w:rPr>
        <w:t>By having sackcloth under our garments and experiencing the discomfort that goes with it we may be more severely humbled.</w:t>
      </w:r>
    </w:p>
    <w:p w14:paraId="4D8DA6FE" w14:textId="77777777" w:rsidR="00650496" w:rsidRDefault="00F729F9" w:rsidP="00C75729">
      <w:pPr>
        <w:rPr>
          <w:noProof/>
        </w:rPr>
      </w:pPr>
      <w:r>
        <w:rPr>
          <w:b/>
          <w:bCs/>
          <w:noProof/>
        </w:rPr>
        <w:t>FASTING</w:t>
      </w:r>
      <w:r>
        <w:rPr>
          <w:noProof/>
        </w:rPr>
        <w:t xml:space="preserve"> is an act of </w:t>
      </w:r>
      <w:r>
        <w:rPr>
          <w:noProof/>
          <w:vertAlign w:val="superscript"/>
        </w:rPr>
        <w:t xml:space="preserve">  </w:t>
      </w:r>
      <w:r>
        <w:rPr>
          <w:noProof/>
        </w:rPr>
        <w:t xml:space="preserve">disciplining the flesh, </w:t>
      </w:r>
      <w:r>
        <w:rPr>
          <w:noProof/>
          <w:vertAlign w:val="superscript"/>
        </w:rPr>
        <w:t xml:space="preserve">  </w:t>
      </w:r>
      <w:r>
        <w:rPr>
          <w:noProof/>
        </w:rPr>
        <w:t xml:space="preserve">repentance and </w:t>
      </w:r>
      <w:r>
        <w:rPr>
          <w:noProof/>
          <w:vertAlign w:val="superscript"/>
        </w:rPr>
        <w:t xml:space="preserve">  </w:t>
      </w:r>
      <w:r>
        <w:rPr>
          <w:noProof/>
        </w:rPr>
        <w:t>mourning.</w:t>
      </w:r>
    </w:p>
    <w:p w14:paraId="4E4C3A36" w14:textId="77777777" w:rsidR="00650496" w:rsidRDefault="00F729F9" w:rsidP="00C75729">
      <w:pPr>
        <w:rPr>
          <w:noProof/>
        </w:rPr>
      </w:pPr>
      <w:r>
        <w:rPr>
          <w:noProof/>
        </w:rPr>
        <w:t>There is reference to a one day fast, a three day fast, a seven day fast and a forty day fast.</w:t>
      </w:r>
    </w:p>
    <w:p w14:paraId="5D61FE96" w14:textId="77777777" w:rsidR="00650496" w:rsidRDefault="00F729F9" w:rsidP="00C75729">
      <w:pPr>
        <w:rPr>
          <w:noProof/>
        </w:rPr>
      </w:pPr>
      <w:r>
        <w:rPr>
          <w:noProof/>
        </w:rPr>
        <w:t>The one day and three day fasts can include not drinking.</w:t>
      </w:r>
    </w:p>
    <w:p w14:paraId="13709996" w14:textId="77777777" w:rsidR="00650496" w:rsidRDefault="00F729F9" w:rsidP="00C75729">
      <w:pPr>
        <w:rPr>
          <w:noProof/>
        </w:rPr>
      </w:pPr>
      <w:r>
        <w:rPr>
          <w:noProof/>
        </w:rPr>
        <w:t>Fasting humbles and disciplines the appetites of the flesh.</w:t>
      </w:r>
    </w:p>
    <w:p w14:paraId="61C0C1D8" w14:textId="77777777" w:rsidR="00650496" w:rsidRDefault="00F729F9" w:rsidP="00C75729">
      <w:pPr>
        <w:rPr>
          <w:noProof/>
        </w:rPr>
      </w:pPr>
      <w:r>
        <w:rPr>
          <w:b/>
          <w:bCs/>
          <w:noProof/>
        </w:rPr>
        <w:lastRenderedPageBreak/>
        <w:t>ASHES</w:t>
      </w:r>
      <w:r>
        <w:rPr>
          <w:noProof/>
        </w:rPr>
        <w:t xml:space="preserve"> and dust speak again of humbling oneself, used either for mourning or for repentance or seeking Yahweh for deliverance from the consequences of sin.</w:t>
      </w:r>
    </w:p>
    <w:p w14:paraId="3AD957B5" w14:textId="77777777" w:rsidR="00650496" w:rsidRDefault="00F729F9" w:rsidP="00C75729">
      <w:pPr>
        <w:rPr>
          <w:noProof/>
        </w:rPr>
      </w:pPr>
      <w:r>
        <w:rPr>
          <w:noProof/>
        </w:rPr>
        <w:t xml:space="preserve">Dan 9:3 </w:t>
      </w:r>
      <w:r>
        <w:rPr>
          <w:i/>
          <w:iCs/>
          <w:noProof/>
        </w:rPr>
        <w:t xml:space="preserve">"Then I set my face toward the Lord God to make request by prayer and supplications, with fasting, sackcloth, and </w:t>
      </w:r>
      <w:r>
        <w:rPr>
          <w:b/>
          <w:bCs/>
          <w:i/>
          <w:iCs/>
          <w:noProof/>
        </w:rPr>
        <w:t>ashes</w:t>
      </w:r>
      <w:r>
        <w:rPr>
          <w:i/>
          <w:iCs/>
          <w:noProof/>
        </w:rPr>
        <w:t xml:space="preserve">." </w:t>
      </w:r>
      <w:r>
        <w:rPr>
          <w:noProof/>
        </w:rPr>
        <w:t xml:space="preserve">  (NKJ)</w:t>
      </w:r>
    </w:p>
    <w:p w14:paraId="3F06853C" w14:textId="77777777" w:rsidR="00650496" w:rsidRDefault="00F729F9" w:rsidP="00C75729">
      <w:pPr>
        <w:rPr>
          <w:noProof/>
        </w:rPr>
      </w:pPr>
      <w:r>
        <w:rPr>
          <w:b/>
          <w:bCs/>
          <w:noProof/>
        </w:rPr>
        <w:t>HUMBLE YOURSELF.</w:t>
      </w:r>
      <w:r>
        <w:rPr>
          <w:noProof/>
        </w:rPr>
        <w:t xml:space="preserve">  Part of humbling is sackcloth and ashes. </w:t>
      </w:r>
      <w:r>
        <w:rPr>
          <w:noProof/>
          <w:vertAlign w:val="superscript"/>
        </w:rPr>
        <w:t xml:space="preserve">  </w:t>
      </w:r>
      <w:r>
        <w:rPr>
          <w:noProof/>
        </w:rPr>
        <w:t xml:space="preserve">We also </w:t>
      </w:r>
      <w:r>
        <w:rPr>
          <w:b/>
          <w:bCs/>
          <w:noProof/>
        </w:rPr>
        <w:t>humble</w:t>
      </w:r>
      <w:r>
        <w:rPr>
          <w:noProof/>
        </w:rPr>
        <w:t xml:space="preserve"> ourselves if we "plead" with a friend to release us from a debt Proverbs 6:3 </w:t>
      </w:r>
      <w:r>
        <w:rPr>
          <w:i/>
          <w:iCs/>
          <w:noProof/>
        </w:rPr>
        <w:t xml:space="preserve">"So do this, my son, and deliver yourself; for you have come into the hand of your friend: go and </w:t>
      </w:r>
      <w:r>
        <w:rPr>
          <w:b/>
          <w:bCs/>
          <w:i/>
          <w:iCs/>
          <w:noProof/>
        </w:rPr>
        <w:t>humble</w:t>
      </w:r>
      <w:r>
        <w:rPr>
          <w:i/>
          <w:iCs/>
          <w:noProof/>
        </w:rPr>
        <w:t xml:space="preserve"> yourself; plead with your friend."</w:t>
      </w:r>
      <w:r>
        <w:rPr>
          <w:noProof/>
        </w:rPr>
        <w:t xml:space="preserve"> (NKJ)</w:t>
      </w:r>
    </w:p>
    <w:p w14:paraId="78321766" w14:textId="77777777" w:rsidR="00650496" w:rsidRDefault="00F729F9" w:rsidP="00C75729">
      <w:pPr>
        <w:rPr>
          <w:noProof/>
        </w:rPr>
      </w:pPr>
      <w:r>
        <w:rPr>
          <w:noProof/>
        </w:rPr>
        <w:t>We are in debt to Yahweh because of our constant repeated sin, therefore we should humble ourselves with fasting and in sackcloth and ashes and plead with Him to deliver us!</w:t>
      </w:r>
    </w:p>
    <w:p w14:paraId="34B8A4A2" w14:textId="77777777" w:rsidR="00650496" w:rsidRDefault="00F729F9" w:rsidP="00C75729">
      <w:pPr>
        <w:rPr>
          <w:noProof/>
        </w:rPr>
      </w:pPr>
      <w:r>
        <w:rPr>
          <w:noProof/>
        </w:rPr>
        <w:t>We should MOURN for the damage our sin has done to the Kingdom of Yahweh!!  And for the souls that have been lost because of our disobedience.</w:t>
      </w:r>
    </w:p>
    <w:p w14:paraId="2A90A901" w14:textId="77777777" w:rsidR="00650496" w:rsidRDefault="00F729F9" w:rsidP="00C75729">
      <w:pPr>
        <w:rPr>
          <w:noProof/>
        </w:rPr>
      </w:pPr>
      <w:r>
        <w:rPr>
          <w:noProof/>
        </w:rPr>
        <w:t>We should seek a broken spirit and a contrite heart.</w:t>
      </w:r>
    </w:p>
    <w:p w14:paraId="0AB05027" w14:textId="77777777" w:rsidR="00650496" w:rsidRDefault="00F729F9" w:rsidP="00C75729">
      <w:pPr>
        <w:rPr>
          <w:noProof/>
        </w:rPr>
      </w:pPr>
      <w:r>
        <w:rPr>
          <w:b/>
          <w:bCs/>
          <w:noProof/>
        </w:rPr>
        <w:t>CONTRITE</w:t>
      </w:r>
    </w:p>
    <w:p w14:paraId="28FF91E8" w14:textId="77777777" w:rsidR="00650496" w:rsidRDefault="00F729F9" w:rsidP="00C75729">
      <w:pPr>
        <w:rPr>
          <w:noProof/>
        </w:rPr>
      </w:pPr>
      <w:r>
        <w:rPr>
          <w:noProof/>
        </w:rPr>
        <w:t xml:space="preserve">Ps 34:18 </w:t>
      </w:r>
      <w:r>
        <w:rPr>
          <w:i/>
          <w:iCs/>
          <w:noProof/>
        </w:rPr>
        <w:t xml:space="preserve">"The LORD is near to those who have a broken heart, and saves such as have a </w:t>
      </w:r>
      <w:r>
        <w:rPr>
          <w:b/>
          <w:bCs/>
          <w:i/>
          <w:iCs/>
          <w:noProof/>
        </w:rPr>
        <w:t>contrite</w:t>
      </w:r>
      <w:r>
        <w:rPr>
          <w:i/>
          <w:iCs/>
          <w:noProof/>
        </w:rPr>
        <w:t xml:space="preserve"> spirit."</w:t>
      </w:r>
      <w:r>
        <w:rPr>
          <w:noProof/>
        </w:rPr>
        <w:t xml:space="preserve">   (NKJ)</w:t>
      </w:r>
    </w:p>
    <w:p w14:paraId="6F8D2B6C" w14:textId="77777777" w:rsidR="00650496" w:rsidRDefault="00F729F9" w:rsidP="00C75729">
      <w:pPr>
        <w:rPr>
          <w:noProof/>
        </w:rPr>
      </w:pPr>
      <w:r>
        <w:rPr>
          <w:noProof/>
        </w:rPr>
        <w:t xml:space="preserve">Ps 51:17 </w:t>
      </w:r>
      <w:r>
        <w:rPr>
          <w:i/>
          <w:iCs/>
          <w:noProof/>
        </w:rPr>
        <w:t xml:space="preserve">"The sacrifices of God are a broken spirit, a broken and a </w:t>
      </w:r>
      <w:r>
        <w:rPr>
          <w:b/>
          <w:bCs/>
          <w:i/>
          <w:iCs/>
          <w:noProof/>
        </w:rPr>
        <w:t>contrite</w:t>
      </w:r>
      <w:r>
        <w:rPr>
          <w:i/>
          <w:iCs/>
          <w:noProof/>
        </w:rPr>
        <w:t xml:space="preserve"> heart-- these, O God, You will not despise."</w:t>
      </w:r>
      <w:r>
        <w:rPr>
          <w:noProof/>
        </w:rPr>
        <w:t xml:space="preserve">  (NKJ)</w:t>
      </w:r>
    </w:p>
    <w:p w14:paraId="15C7CCA4" w14:textId="77777777" w:rsidR="00650496" w:rsidRDefault="00F729F9" w:rsidP="00C75729">
      <w:pPr>
        <w:rPr>
          <w:noProof/>
        </w:rPr>
      </w:pPr>
      <w:r>
        <w:rPr>
          <w:noProof/>
        </w:rPr>
        <w:t xml:space="preserve">Isa 57:15 </w:t>
      </w:r>
      <w:r>
        <w:rPr>
          <w:i/>
          <w:iCs/>
          <w:noProof/>
        </w:rPr>
        <w:t xml:space="preserve">"For thus says the High and Lofty One who inhabits eternity, whose name is Holy: "I dwell in the high and holy place, with him who has a </w:t>
      </w:r>
      <w:r>
        <w:rPr>
          <w:b/>
          <w:bCs/>
          <w:i/>
          <w:iCs/>
          <w:noProof/>
        </w:rPr>
        <w:t>contrite</w:t>
      </w:r>
      <w:r>
        <w:rPr>
          <w:i/>
          <w:iCs/>
          <w:noProof/>
        </w:rPr>
        <w:t xml:space="preserve"> and </w:t>
      </w:r>
      <w:r>
        <w:rPr>
          <w:b/>
          <w:bCs/>
          <w:i/>
          <w:iCs/>
          <w:noProof/>
        </w:rPr>
        <w:t>humble</w:t>
      </w:r>
      <w:r>
        <w:rPr>
          <w:i/>
          <w:iCs/>
          <w:noProof/>
        </w:rPr>
        <w:t xml:space="preserve"> spirit, to revive the spirit of the </w:t>
      </w:r>
      <w:r>
        <w:rPr>
          <w:b/>
          <w:bCs/>
          <w:i/>
          <w:iCs/>
          <w:noProof/>
        </w:rPr>
        <w:t>humble</w:t>
      </w:r>
      <w:r>
        <w:rPr>
          <w:i/>
          <w:iCs/>
          <w:noProof/>
        </w:rPr>
        <w:t xml:space="preserve">, and to revive the heart of the </w:t>
      </w:r>
      <w:r>
        <w:rPr>
          <w:b/>
          <w:bCs/>
          <w:i/>
          <w:iCs/>
          <w:noProof/>
        </w:rPr>
        <w:t>contrite</w:t>
      </w:r>
      <w:r>
        <w:rPr>
          <w:i/>
          <w:iCs/>
          <w:noProof/>
        </w:rPr>
        <w:t xml:space="preserve"> ones."</w:t>
      </w:r>
      <w:r>
        <w:rPr>
          <w:noProof/>
        </w:rPr>
        <w:t xml:space="preserve"> (NKJ)</w:t>
      </w:r>
    </w:p>
    <w:p w14:paraId="2D02738A" w14:textId="77777777" w:rsidR="00650496" w:rsidRDefault="00F729F9" w:rsidP="00C75729">
      <w:pPr>
        <w:rPr>
          <w:noProof/>
        </w:rPr>
      </w:pPr>
      <w:r>
        <w:rPr>
          <w:noProof/>
        </w:rPr>
        <w:t>WE MUST REVERENTLY FEAR YAHWEH AND TREMBLE AT HIS WORD!!</w:t>
      </w:r>
    </w:p>
    <w:p w14:paraId="5217454E" w14:textId="77777777" w:rsidR="00650496" w:rsidRDefault="00F729F9" w:rsidP="00C75729">
      <w:pPr>
        <w:rPr>
          <w:noProof/>
        </w:rPr>
      </w:pPr>
      <w:r>
        <w:rPr>
          <w:b/>
          <w:bCs/>
          <w:noProof/>
        </w:rPr>
        <w:t>REPENTANCE</w:t>
      </w:r>
      <w:r>
        <w:rPr>
          <w:noProof/>
        </w:rPr>
        <w:t xml:space="preserve"> requires that we confess that </w:t>
      </w:r>
      <w:r>
        <w:rPr>
          <w:i/>
          <w:iCs/>
          <w:noProof/>
        </w:rPr>
        <w:t>`We have sinned, we have done wrong, and have committed wickedness'</w:t>
      </w:r>
      <w:r>
        <w:rPr>
          <w:noProof/>
        </w:rPr>
        <w:t xml:space="preserve"> (1</w:t>
      </w:r>
      <w:r w:rsidR="00D910B2">
        <w:rPr>
          <w:noProof/>
        </w:rPr>
        <w:t xml:space="preserve"> </w:t>
      </w:r>
      <w:r>
        <w:rPr>
          <w:noProof/>
        </w:rPr>
        <w:t>Kings</w:t>
      </w:r>
      <w:r w:rsidR="00D910B2">
        <w:rPr>
          <w:noProof/>
        </w:rPr>
        <w:t xml:space="preserve"> </w:t>
      </w:r>
      <w:r>
        <w:rPr>
          <w:noProof/>
        </w:rPr>
        <w:t>8:47)</w:t>
      </w:r>
    </w:p>
    <w:p w14:paraId="61CAA8CF" w14:textId="77777777" w:rsidR="00650496" w:rsidRDefault="00F729F9" w:rsidP="00C75729">
      <w:pPr>
        <w:rPr>
          <w:noProof/>
        </w:rPr>
      </w:pPr>
      <w:r>
        <w:rPr>
          <w:noProof/>
        </w:rPr>
        <w:t>We must repent of our sins, our iniquities and our transgressions (Psalm 51).</w:t>
      </w:r>
    </w:p>
    <w:p w14:paraId="36BB077C" w14:textId="77777777" w:rsidR="00F729F9" w:rsidRDefault="00F729F9" w:rsidP="00C75729">
      <w:pPr>
        <w:pStyle w:val="RevHead"/>
        <w:rPr>
          <w:noProof/>
        </w:rPr>
      </w:pPr>
      <w:r>
        <w:rPr>
          <w:noProof/>
        </w:rPr>
        <w:t>Ps 51:1-17</w:t>
      </w:r>
    </w:p>
    <w:p w14:paraId="401AE44F" w14:textId="77777777" w:rsidR="00F729F9" w:rsidRDefault="00F729F9" w:rsidP="00C75729">
      <w:pPr>
        <w:pStyle w:val="Rev"/>
        <w:rPr>
          <w:rFonts w:ascii="Calibri" w:hAnsi="Calibri" w:cs="Calibri"/>
          <w:b/>
          <w:bCs/>
          <w:noProof/>
        </w:rPr>
      </w:pPr>
      <w:r>
        <w:rPr>
          <w:rFonts w:ascii="Calibri" w:hAnsi="Calibri" w:cs="Calibri"/>
          <w:b/>
          <w:bCs/>
          <w:noProof/>
        </w:rPr>
        <w:t>1</w:t>
      </w:r>
      <w:r>
        <w:rPr>
          <w:rFonts w:ascii="Calibri" w:hAnsi="Calibri" w:cs="Calibri"/>
          <w:b/>
          <w:bCs/>
          <w:noProof/>
        </w:rPr>
        <w:tab/>
        <w:t>Have mercy upon me, O God, according to Your lovingkindness; according to the multitude of Your tender mercies, blot out my transgressions.</w:t>
      </w:r>
    </w:p>
    <w:p w14:paraId="62B57061" w14:textId="77777777" w:rsidR="00F729F9" w:rsidRDefault="00F729F9" w:rsidP="00C75729">
      <w:pPr>
        <w:pStyle w:val="Rev"/>
        <w:rPr>
          <w:rFonts w:ascii="Calibri" w:hAnsi="Calibri" w:cs="Calibri"/>
          <w:b/>
          <w:bCs/>
          <w:noProof/>
        </w:rPr>
      </w:pPr>
      <w:r>
        <w:rPr>
          <w:rFonts w:ascii="Calibri" w:hAnsi="Calibri" w:cs="Calibri"/>
          <w:b/>
          <w:bCs/>
          <w:noProof/>
        </w:rPr>
        <w:t>2</w:t>
      </w:r>
      <w:r>
        <w:rPr>
          <w:rFonts w:ascii="Calibri" w:hAnsi="Calibri" w:cs="Calibri"/>
          <w:b/>
          <w:bCs/>
          <w:noProof/>
        </w:rPr>
        <w:tab/>
        <w:t>Wash me thoroughly from my iniquity, and cleanse me from my sin.</w:t>
      </w:r>
    </w:p>
    <w:p w14:paraId="65A53697" w14:textId="77777777" w:rsidR="00F729F9" w:rsidRDefault="00F729F9" w:rsidP="00C75729">
      <w:pPr>
        <w:pStyle w:val="Rev"/>
        <w:rPr>
          <w:rFonts w:ascii="Calibri" w:hAnsi="Calibri" w:cs="Calibri"/>
          <w:b/>
          <w:bCs/>
          <w:noProof/>
        </w:rPr>
      </w:pPr>
      <w:r>
        <w:rPr>
          <w:rFonts w:ascii="Calibri" w:hAnsi="Calibri" w:cs="Calibri"/>
          <w:b/>
          <w:bCs/>
          <w:noProof/>
        </w:rPr>
        <w:t>3</w:t>
      </w:r>
      <w:r>
        <w:rPr>
          <w:rFonts w:ascii="Calibri" w:hAnsi="Calibri" w:cs="Calibri"/>
          <w:b/>
          <w:bCs/>
          <w:noProof/>
        </w:rPr>
        <w:tab/>
        <w:t>For I acknowledge my transgressions, and my sin is always before me.</w:t>
      </w:r>
    </w:p>
    <w:p w14:paraId="0E2C3AA4" w14:textId="77777777" w:rsidR="00F729F9" w:rsidRDefault="00F729F9" w:rsidP="00C75729">
      <w:pPr>
        <w:pStyle w:val="Rev"/>
        <w:rPr>
          <w:rFonts w:ascii="Calibri" w:hAnsi="Calibri" w:cs="Calibri"/>
          <w:b/>
          <w:bCs/>
          <w:noProof/>
        </w:rPr>
      </w:pPr>
      <w:r>
        <w:rPr>
          <w:rFonts w:ascii="Calibri" w:hAnsi="Calibri" w:cs="Calibri"/>
          <w:b/>
          <w:bCs/>
          <w:noProof/>
        </w:rPr>
        <w:t>4</w:t>
      </w:r>
      <w:r>
        <w:rPr>
          <w:rFonts w:ascii="Calibri" w:hAnsi="Calibri" w:cs="Calibri"/>
          <w:b/>
          <w:bCs/>
          <w:noProof/>
        </w:rPr>
        <w:tab/>
        <w:t>Against You, You only, have I sinned, and done this evil in Your sight-- that You may be found just when You speak, and blameless when You judge.</w:t>
      </w:r>
    </w:p>
    <w:p w14:paraId="51D25BC0" w14:textId="77777777" w:rsidR="00F729F9" w:rsidRDefault="00F729F9" w:rsidP="00C75729">
      <w:pPr>
        <w:pStyle w:val="Rev"/>
        <w:rPr>
          <w:rFonts w:ascii="Calibri" w:hAnsi="Calibri" w:cs="Calibri"/>
          <w:b/>
          <w:bCs/>
          <w:noProof/>
        </w:rPr>
      </w:pPr>
      <w:r>
        <w:rPr>
          <w:rFonts w:ascii="Calibri" w:hAnsi="Calibri" w:cs="Calibri"/>
          <w:b/>
          <w:bCs/>
          <w:noProof/>
        </w:rPr>
        <w:t>5</w:t>
      </w:r>
      <w:r>
        <w:rPr>
          <w:rFonts w:ascii="Calibri" w:hAnsi="Calibri" w:cs="Calibri"/>
          <w:b/>
          <w:bCs/>
          <w:noProof/>
        </w:rPr>
        <w:tab/>
        <w:t>Behold, I was brought forth in iniquity, and in sin my mother conceived me.</w:t>
      </w:r>
    </w:p>
    <w:p w14:paraId="0E16BB1B" w14:textId="77777777" w:rsidR="00F729F9" w:rsidRDefault="00F729F9" w:rsidP="00C75729">
      <w:pPr>
        <w:pStyle w:val="Rev"/>
        <w:rPr>
          <w:rFonts w:ascii="Calibri" w:hAnsi="Calibri" w:cs="Calibri"/>
          <w:b/>
          <w:bCs/>
          <w:noProof/>
        </w:rPr>
      </w:pPr>
      <w:r>
        <w:rPr>
          <w:rFonts w:ascii="Calibri" w:hAnsi="Calibri" w:cs="Calibri"/>
          <w:b/>
          <w:bCs/>
          <w:noProof/>
        </w:rPr>
        <w:t>6</w:t>
      </w:r>
      <w:r>
        <w:rPr>
          <w:rFonts w:ascii="Calibri" w:hAnsi="Calibri" w:cs="Calibri"/>
          <w:b/>
          <w:bCs/>
          <w:noProof/>
        </w:rPr>
        <w:tab/>
        <w:t>Behold, You desire truth in the inward parts, and in the hidden part You will make me to know wisdom.</w:t>
      </w:r>
    </w:p>
    <w:p w14:paraId="1914B2EF" w14:textId="77777777" w:rsidR="00F729F9" w:rsidRDefault="00F729F9" w:rsidP="00C75729">
      <w:pPr>
        <w:pStyle w:val="Rev"/>
        <w:rPr>
          <w:rFonts w:ascii="Calibri" w:hAnsi="Calibri" w:cs="Calibri"/>
          <w:b/>
          <w:bCs/>
          <w:noProof/>
        </w:rPr>
      </w:pPr>
      <w:r>
        <w:rPr>
          <w:rFonts w:ascii="Calibri" w:hAnsi="Calibri" w:cs="Calibri"/>
          <w:b/>
          <w:bCs/>
          <w:noProof/>
        </w:rPr>
        <w:t>7</w:t>
      </w:r>
      <w:r>
        <w:rPr>
          <w:rFonts w:ascii="Calibri" w:hAnsi="Calibri" w:cs="Calibri"/>
          <w:b/>
          <w:bCs/>
          <w:noProof/>
        </w:rPr>
        <w:tab/>
        <w:t>Purge me with hyssop, and I shall be clean; wash me, and I shall be whiter than snow.</w:t>
      </w:r>
    </w:p>
    <w:p w14:paraId="4A21302C" w14:textId="77777777" w:rsidR="00F729F9" w:rsidRDefault="00F729F9" w:rsidP="00C75729">
      <w:pPr>
        <w:pStyle w:val="Rev"/>
        <w:rPr>
          <w:rFonts w:ascii="Calibri" w:hAnsi="Calibri" w:cs="Calibri"/>
          <w:b/>
          <w:bCs/>
          <w:noProof/>
        </w:rPr>
      </w:pPr>
      <w:r>
        <w:rPr>
          <w:rFonts w:ascii="Calibri" w:hAnsi="Calibri" w:cs="Calibri"/>
          <w:b/>
          <w:bCs/>
          <w:noProof/>
        </w:rPr>
        <w:lastRenderedPageBreak/>
        <w:t>8</w:t>
      </w:r>
      <w:r>
        <w:rPr>
          <w:rFonts w:ascii="Calibri" w:hAnsi="Calibri" w:cs="Calibri"/>
          <w:b/>
          <w:bCs/>
          <w:noProof/>
        </w:rPr>
        <w:tab/>
        <w:t>Make me to hear joy and gladness, that the bones You have broken may rejoice.</w:t>
      </w:r>
    </w:p>
    <w:p w14:paraId="7641EE69" w14:textId="77777777" w:rsidR="00F729F9" w:rsidRDefault="00F729F9" w:rsidP="00C75729">
      <w:pPr>
        <w:pStyle w:val="Rev"/>
        <w:rPr>
          <w:rFonts w:ascii="Calibri" w:hAnsi="Calibri" w:cs="Calibri"/>
          <w:b/>
          <w:bCs/>
          <w:noProof/>
        </w:rPr>
      </w:pPr>
      <w:r>
        <w:rPr>
          <w:rFonts w:ascii="Calibri" w:hAnsi="Calibri" w:cs="Calibri"/>
          <w:b/>
          <w:bCs/>
          <w:noProof/>
        </w:rPr>
        <w:t>9</w:t>
      </w:r>
      <w:r>
        <w:rPr>
          <w:rFonts w:ascii="Calibri" w:hAnsi="Calibri" w:cs="Calibri"/>
          <w:b/>
          <w:bCs/>
          <w:noProof/>
        </w:rPr>
        <w:tab/>
        <w:t>Hide Your face from my sins, and blot out all my iniquities.</w:t>
      </w:r>
    </w:p>
    <w:p w14:paraId="5A641799" w14:textId="77777777" w:rsidR="00F729F9" w:rsidRDefault="00F729F9" w:rsidP="00C75729">
      <w:pPr>
        <w:pStyle w:val="Rev"/>
        <w:rPr>
          <w:rFonts w:ascii="Calibri" w:hAnsi="Calibri" w:cs="Calibri"/>
          <w:b/>
          <w:bCs/>
          <w:noProof/>
        </w:rPr>
      </w:pPr>
      <w:r>
        <w:rPr>
          <w:rFonts w:ascii="Calibri" w:hAnsi="Calibri" w:cs="Calibri"/>
          <w:b/>
          <w:bCs/>
          <w:noProof/>
        </w:rPr>
        <w:t>10</w:t>
      </w:r>
      <w:r>
        <w:rPr>
          <w:rFonts w:ascii="Calibri" w:hAnsi="Calibri" w:cs="Calibri"/>
          <w:b/>
          <w:bCs/>
          <w:noProof/>
        </w:rPr>
        <w:tab/>
        <w:t>Create in me a clean heart, O God, and renew a steadfast spirit within me.</w:t>
      </w:r>
    </w:p>
    <w:p w14:paraId="4CEA2053" w14:textId="77777777" w:rsidR="00F729F9" w:rsidRDefault="00F729F9" w:rsidP="00C75729">
      <w:pPr>
        <w:pStyle w:val="Rev"/>
        <w:rPr>
          <w:rFonts w:ascii="Calibri" w:hAnsi="Calibri" w:cs="Calibri"/>
          <w:b/>
          <w:bCs/>
          <w:noProof/>
        </w:rPr>
      </w:pPr>
      <w:r>
        <w:rPr>
          <w:rFonts w:ascii="Calibri" w:hAnsi="Calibri" w:cs="Calibri"/>
          <w:b/>
          <w:bCs/>
          <w:noProof/>
        </w:rPr>
        <w:t>11</w:t>
      </w:r>
      <w:r>
        <w:rPr>
          <w:rFonts w:ascii="Calibri" w:hAnsi="Calibri" w:cs="Calibri"/>
          <w:b/>
          <w:bCs/>
          <w:noProof/>
        </w:rPr>
        <w:tab/>
        <w:t>Do not cast me away from Your presence, and do not take Your Holy Spirit from me.</w:t>
      </w:r>
    </w:p>
    <w:p w14:paraId="4CE6DE87" w14:textId="77777777" w:rsidR="00F729F9" w:rsidRDefault="00F729F9" w:rsidP="00C75729">
      <w:pPr>
        <w:pStyle w:val="Rev"/>
        <w:rPr>
          <w:rFonts w:ascii="Calibri" w:hAnsi="Calibri" w:cs="Calibri"/>
          <w:b/>
          <w:bCs/>
          <w:noProof/>
        </w:rPr>
      </w:pPr>
      <w:r>
        <w:rPr>
          <w:rFonts w:ascii="Calibri" w:hAnsi="Calibri" w:cs="Calibri"/>
          <w:b/>
          <w:bCs/>
          <w:noProof/>
        </w:rPr>
        <w:t>12</w:t>
      </w:r>
      <w:r>
        <w:rPr>
          <w:rFonts w:ascii="Calibri" w:hAnsi="Calibri" w:cs="Calibri"/>
          <w:b/>
          <w:bCs/>
          <w:noProof/>
        </w:rPr>
        <w:tab/>
        <w:t>Restore to me the joy of Your salvation, and uphold me by Your generous Spirit.</w:t>
      </w:r>
    </w:p>
    <w:p w14:paraId="4FF3BABB" w14:textId="77777777" w:rsidR="00F729F9" w:rsidRDefault="00F729F9" w:rsidP="00C75729">
      <w:pPr>
        <w:pStyle w:val="Rev"/>
        <w:rPr>
          <w:rFonts w:ascii="Calibri" w:hAnsi="Calibri" w:cs="Calibri"/>
          <w:b/>
          <w:bCs/>
          <w:noProof/>
        </w:rPr>
      </w:pPr>
      <w:r>
        <w:rPr>
          <w:rFonts w:ascii="Calibri" w:hAnsi="Calibri" w:cs="Calibri"/>
          <w:b/>
          <w:bCs/>
          <w:noProof/>
        </w:rPr>
        <w:t>13</w:t>
      </w:r>
      <w:r>
        <w:rPr>
          <w:rFonts w:ascii="Calibri" w:hAnsi="Calibri" w:cs="Calibri"/>
          <w:b/>
          <w:bCs/>
          <w:noProof/>
        </w:rPr>
        <w:tab/>
        <w:t>Then I will teach transgressors Your ways, and sinners shall be converted to You.</w:t>
      </w:r>
    </w:p>
    <w:p w14:paraId="544F8208" w14:textId="77777777" w:rsidR="00F729F9" w:rsidRDefault="00F729F9" w:rsidP="00C75729">
      <w:pPr>
        <w:pStyle w:val="Rev"/>
        <w:rPr>
          <w:rFonts w:ascii="Calibri" w:hAnsi="Calibri" w:cs="Calibri"/>
          <w:b/>
          <w:bCs/>
          <w:noProof/>
        </w:rPr>
      </w:pPr>
      <w:r>
        <w:rPr>
          <w:rFonts w:ascii="Calibri" w:hAnsi="Calibri" w:cs="Calibri"/>
          <w:b/>
          <w:bCs/>
          <w:noProof/>
        </w:rPr>
        <w:t>14</w:t>
      </w:r>
      <w:r>
        <w:rPr>
          <w:rFonts w:ascii="Calibri" w:hAnsi="Calibri" w:cs="Calibri"/>
          <w:b/>
          <w:bCs/>
          <w:noProof/>
        </w:rPr>
        <w:tab/>
        <w:t>Deliver me from bloodshed, O God, the God of my salvation, and my tongue shall sing aloud of Your righteousness.</w:t>
      </w:r>
    </w:p>
    <w:p w14:paraId="093C4E8B" w14:textId="77777777" w:rsidR="00F729F9" w:rsidRDefault="00F729F9" w:rsidP="00C75729">
      <w:pPr>
        <w:pStyle w:val="Rev"/>
        <w:rPr>
          <w:rFonts w:ascii="Calibri" w:hAnsi="Calibri" w:cs="Calibri"/>
          <w:b/>
          <w:bCs/>
          <w:noProof/>
        </w:rPr>
      </w:pPr>
      <w:r>
        <w:rPr>
          <w:rFonts w:ascii="Calibri" w:hAnsi="Calibri" w:cs="Calibri"/>
          <w:b/>
          <w:bCs/>
          <w:noProof/>
        </w:rPr>
        <w:t>15</w:t>
      </w:r>
      <w:r>
        <w:rPr>
          <w:rFonts w:ascii="Calibri" w:hAnsi="Calibri" w:cs="Calibri"/>
          <w:b/>
          <w:bCs/>
          <w:noProof/>
        </w:rPr>
        <w:tab/>
        <w:t>O Lord, open my lips, and my mouth shall show forth Your praise.</w:t>
      </w:r>
    </w:p>
    <w:p w14:paraId="699DD19B" w14:textId="77777777" w:rsidR="00F729F9" w:rsidRDefault="00F729F9" w:rsidP="00C75729">
      <w:pPr>
        <w:pStyle w:val="Rev"/>
        <w:rPr>
          <w:rFonts w:ascii="Calibri" w:hAnsi="Calibri" w:cs="Calibri"/>
          <w:b/>
          <w:bCs/>
          <w:noProof/>
        </w:rPr>
      </w:pPr>
      <w:r>
        <w:rPr>
          <w:rFonts w:ascii="Calibri" w:hAnsi="Calibri" w:cs="Calibri"/>
          <w:b/>
          <w:bCs/>
          <w:noProof/>
        </w:rPr>
        <w:t>16</w:t>
      </w:r>
      <w:r>
        <w:rPr>
          <w:rFonts w:ascii="Calibri" w:hAnsi="Calibri" w:cs="Calibri"/>
          <w:b/>
          <w:bCs/>
          <w:noProof/>
        </w:rPr>
        <w:tab/>
        <w:t>For You do not desire sacrifice, or else I would give it; you do not delight in burnt offering.</w:t>
      </w:r>
    </w:p>
    <w:p w14:paraId="667F2077" w14:textId="77777777" w:rsidR="00650496" w:rsidRDefault="00F729F9" w:rsidP="00C75729">
      <w:pPr>
        <w:pStyle w:val="Rev"/>
        <w:rPr>
          <w:rFonts w:ascii="Calibri" w:hAnsi="Calibri" w:cs="Calibri"/>
          <w:noProof/>
        </w:rPr>
      </w:pPr>
      <w:r>
        <w:rPr>
          <w:rFonts w:ascii="Calibri" w:hAnsi="Calibri" w:cs="Calibri"/>
          <w:b/>
          <w:bCs/>
          <w:noProof/>
        </w:rPr>
        <w:t>17</w:t>
      </w:r>
      <w:r>
        <w:rPr>
          <w:rFonts w:ascii="Calibri" w:hAnsi="Calibri" w:cs="Calibri"/>
          <w:b/>
          <w:bCs/>
          <w:noProof/>
        </w:rPr>
        <w:tab/>
        <w:t>The sacrifices of God are a broken spirit, a broken and a contrite heart-- these, O God, You will not despise.</w:t>
      </w:r>
      <w:r w:rsidR="00C75729">
        <w:rPr>
          <w:rFonts w:ascii="Calibri" w:hAnsi="Calibri" w:cs="Calibri"/>
          <w:b/>
          <w:bCs/>
          <w:noProof/>
        </w:rPr>
        <w:t xml:space="preserve"> </w:t>
      </w:r>
      <w:r>
        <w:rPr>
          <w:rFonts w:ascii="Calibri" w:hAnsi="Calibri" w:cs="Calibri"/>
          <w:noProof/>
        </w:rPr>
        <w:t>(NKJ)</w:t>
      </w:r>
    </w:p>
    <w:p w14:paraId="360D6A6B" w14:textId="77777777" w:rsidR="00650496" w:rsidRDefault="00F729F9" w:rsidP="00C75729">
      <w:pPr>
        <w:rPr>
          <w:noProof/>
        </w:rPr>
      </w:pPr>
      <w:r>
        <w:rPr>
          <w:noProof/>
        </w:rPr>
        <w:t xml:space="preserve">Jer 31:19 "Surely, after my turning, I </w:t>
      </w:r>
      <w:r>
        <w:rPr>
          <w:b/>
          <w:bCs/>
          <w:noProof/>
        </w:rPr>
        <w:t>repented</w:t>
      </w:r>
      <w:r>
        <w:rPr>
          <w:noProof/>
        </w:rPr>
        <w:t>; and after I was instructed, I struck myself on the thigh; I was ashamed, yes, even humiliated, because I bore the reproach of my youth.'" (NKJ)</w:t>
      </w:r>
    </w:p>
    <w:p w14:paraId="3BB86802" w14:textId="77777777" w:rsidR="00650496" w:rsidRDefault="00F729F9" w:rsidP="00C75729">
      <w:pPr>
        <w:rPr>
          <w:noProof/>
        </w:rPr>
      </w:pPr>
      <w:r>
        <w:rPr>
          <w:noProof/>
        </w:rPr>
        <w:t xml:space="preserve">2 Cor 7:10 "For godly sorrow produces </w:t>
      </w:r>
      <w:r>
        <w:rPr>
          <w:b/>
          <w:bCs/>
          <w:noProof/>
        </w:rPr>
        <w:t>repentance</w:t>
      </w:r>
      <w:r>
        <w:rPr>
          <w:noProof/>
        </w:rPr>
        <w:t xml:space="preserve"> leading to salvation, not to be regretted; but the sorrow of the world produces death." (NKJ)</w:t>
      </w:r>
    </w:p>
    <w:p w14:paraId="2C7AE61A" w14:textId="77777777" w:rsidR="00650496" w:rsidRDefault="00F729F9" w:rsidP="00C75729">
      <w:pPr>
        <w:rPr>
          <w:noProof/>
        </w:rPr>
      </w:pPr>
      <w:r>
        <w:rPr>
          <w:noProof/>
        </w:rPr>
        <w:t xml:space="preserve">We do not know how to repent effectively in this age. </w:t>
      </w:r>
      <w:r>
        <w:rPr>
          <w:noProof/>
          <w:vertAlign w:val="superscript"/>
        </w:rPr>
        <w:t xml:space="preserve">  </w:t>
      </w:r>
      <w:r>
        <w:rPr>
          <w:noProof/>
        </w:rPr>
        <w:t>This is a major reason why we constantly return to our sin!</w:t>
      </w:r>
    </w:p>
    <w:p w14:paraId="01DA30F7" w14:textId="77777777" w:rsidR="00650496" w:rsidRDefault="00F729F9" w:rsidP="00C75729">
      <w:pPr>
        <w:rPr>
          <w:noProof/>
        </w:rPr>
      </w:pPr>
      <w:r>
        <w:rPr>
          <w:noProof/>
        </w:rPr>
        <w:t>We read Proverbs 26:10-12 "</w:t>
      </w:r>
      <w:r>
        <w:rPr>
          <w:noProof/>
          <w:vertAlign w:val="superscript"/>
        </w:rPr>
        <w:t>10</w:t>
      </w:r>
      <w:r>
        <w:rPr>
          <w:noProof/>
        </w:rPr>
        <w:t xml:space="preserve"> The great God who formed everything gives the fool his hire and the transgressor his wages. </w:t>
      </w:r>
      <w:r>
        <w:rPr>
          <w:noProof/>
          <w:vertAlign w:val="superscript"/>
        </w:rPr>
        <w:t>11</w:t>
      </w:r>
      <w:r>
        <w:rPr>
          <w:noProof/>
        </w:rPr>
        <w:t xml:space="preserve"> As a dog returns to his own vomit, so a fool repeats his folly. </w:t>
      </w:r>
      <w:r>
        <w:rPr>
          <w:noProof/>
          <w:vertAlign w:val="superscript"/>
        </w:rPr>
        <w:t>12</w:t>
      </w:r>
      <w:r>
        <w:rPr>
          <w:noProof/>
        </w:rPr>
        <w:t xml:space="preserve"> Do you see a man wise in his own eyes? There is more hope for a fool than for him." (NKJ). </w:t>
      </w:r>
      <w:r>
        <w:rPr>
          <w:noProof/>
          <w:vertAlign w:val="superscript"/>
        </w:rPr>
        <w:t xml:space="preserve">  </w:t>
      </w:r>
      <w:r>
        <w:rPr>
          <w:noProof/>
        </w:rPr>
        <w:t>Yet somehow we do not think that it applies to us!</w:t>
      </w:r>
    </w:p>
    <w:p w14:paraId="2A952C14" w14:textId="77777777" w:rsidR="00650496" w:rsidRDefault="00F729F9" w:rsidP="00C75729">
      <w:pPr>
        <w:rPr>
          <w:noProof/>
        </w:rPr>
      </w:pPr>
      <w:r>
        <w:rPr>
          <w:b/>
          <w:bCs/>
          <w:noProof/>
        </w:rPr>
        <w:t>CONCLUSION</w:t>
      </w:r>
    </w:p>
    <w:p w14:paraId="37C8C586" w14:textId="77777777" w:rsidR="00650496" w:rsidRDefault="00F729F9" w:rsidP="00C75729">
      <w:pPr>
        <w:rPr>
          <w:noProof/>
        </w:rPr>
      </w:pPr>
      <w:r>
        <w:rPr>
          <w:noProof/>
        </w:rPr>
        <w:t>We must repent in sackcloth and ashes and with fasting, a deep revelation of the extent of our sin, transgression and iniquity, our lack of chesed (love), our lack of obedience, our faithlessness and total failure to diligently seek the face of our Father in Heaven and get to the bottom of that which is hindering our walk.</w:t>
      </w:r>
    </w:p>
    <w:p w14:paraId="2C4E7062" w14:textId="77777777" w:rsidR="00D72378" w:rsidRDefault="00F729F9" w:rsidP="00C75729">
      <w:pPr>
        <w:rPr>
          <w:noProof/>
        </w:rPr>
      </w:pPr>
      <w:r>
        <w:rPr>
          <w:noProof/>
        </w:rPr>
        <w:t xml:space="preserve">It seems to me that a seven day fast, water only is called for in my case with sackcloth and ashes on a daily basis. </w:t>
      </w:r>
      <w:r>
        <w:rPr>
          <w:noProof/>
          <w:vertAlign w:val="superscript"/>
        </w:rPr>
        <w:t xml:space="preserve">  </w:t>
      </w:r>
      <w:r>
        <w:rPr>
          <w:noProof/>
        </w:rPr>
        <w:t xml:space="preserve">Sackcloth worn against the skin if i have to go out, else in and out.  Ashes when we are at home. </w:t>
      </w:r>
      <w:r>
        <w:rPr>
          <w:noProof/>
          <w:vertAlign w:val="superscript"/>
        </w:rPr>
        <w:t xml:space="preserve">  </w:t>
      </w:r>
      <w:r>
        <w:rPr>
          <w:noProof/>
        </w:rPr>
        <w:t>I must seek a broken spirit and a contrite heart for the impact of all the delays, disobedience, etc on the work that Yahweh has called us to do!</w:t>
      </w:r>
    </w:p>
    <w:p w14:paraId="583A3D1C" w14:textId="77777777" w:rsidR="00D72378" w:rsidRDefault="00F729F9" w:rsidP="00C75729">
      <w:pPr>
        <w:pStyle w:val="Heading3"/>
        <w:rPr>
          <w:noProof/>
        </w:rPr>
      </w:pPr>
      <w:bookmarkStart w:id="132" w:name="_Toc10072662"/>
      <w:r>
        <w:rPr>
          <w:noProof/>
        </w:rPr>
        <w:t>SCRIPTURES ON SACKCLOTH</w:t>
      </w:r>
      <w:bookmarkEnd w:id="132"/>
    </w:p>
    <w:p w14:paraId="4D474F63" w14:textId="77777777" w:rsidR="00D72378" w:rsidRDefault="00F729F9" w:rsidP="00C75729">
      <w:pPr>
        <w:pStyle w:val="Heading4"/>
        <w:rPr>
          <w:noProof/>
        </w:rPr>
      </w:pPr>
      <w:r>
        <w:rPr>
          <w:noProof/>
        </w:rPr>
        <w:t>SACKCLOTH (NKJ)</w:t>
      </w:r>
    </w:p>
    <w:p w14:paraId="43BD583D" w14:textId="77777777" w:rsidR="00F729F9" w:rsidRDefault="00F729F9" w:rsidP="00C75729">
      <w:pPr>
        <w:pStyle w:val="RevHead"/>
        <w:rPr>
          <w:noProof/>
        </w:rPr>
      </w:pPr>
      <w:r>
        <w:rPr>
          <w:noProof/>
        </w:rPr>
        <w:t>Gen 37:34</w:t>
      </w:r>
    </w:p>
    <w:p w14:paraId="51EEFCBE" w14:textId="77777777" w:rsidR="00D72378" w:rsidRDefault="00F729F9" w:rsidP="00C75729">
      <w:pPr>
        <w:pStyle w:val="Rev"/>
        <w:rPr>
          <w:noProof/>
        </w:rPr>
      </w:pPr>
      <w:r>
        <w:rPr>
          <w:noProof/>
        </w:rPr>
        <w:t>34</w:t>
      </w:r>
      <w:r>
        <w:rPr>
          <w:noProof/>
        </w:rPr>
        <w:tab/>
        <w:t xml:space="preserve">Then Jacob tore his clothes, put </w:t>
      </w:r>
      <w:r>
        <w:rPr>
          <w:b/>
          <w:bCs/>
          <w:noProof/>
        </w:rPr>
        <w:t>sackcloth</w:t>
      </w:r>
      <w:r>
        <w:rPr>
          <w:noProof/>
        </w:rPr>
        <w:t xml:space="preserve"> on his waist, and mourned for his son many days.   (NKJ)</w:t>
      </w:r>
    </w:p>
    <w:p w14:paraId="5862E408" w14:textId="77777777" w:rsidR="00F729F9" w:rsidRDefault="00F729F9" w:rsidP="00C75729">
      <w:pPr>
        <w:pStyle w:val="RevHead"/>
        <w:rPr>
          <w:noProof/>
        </w:rPr>
      </w:pPr>
      <w:r>
        <w:rPr>
          <w:noProof/>
        </w:rPr>
        <w:lastRenderedPageBreak/>
        <w:t>2 Sam 3:31</w:t>
      </w:r>
    </w:p>
    <w:p w14:paraId="64D2ED08" w14:textId="77777777" w:rsidR="00D72378" w:rsidRDefault="00F729F9" w:rsidP="00C75729">
      <w:pPr>
        <w:pStyle w:val="Rev"/>
        <w:rPr>
          <w:noProof/>
        </w:rPr>
      </w:pPr>
      <w:r>
        <w:rPr>
          <w:noProof/>
        </w:rPr>
        <w:t>31</w:t>
      </w:r>
      <w:r>
        <w:rPr>
          <w:noProof/>
        </w:rPr>
        <w:tab/>
        <w:t xml:space="preserve">Then David said to Joab and to all the people who were with him, "Tear your clothes, gird yourselves with </w:t>
      </w:r>
      <w:r>
        <w:rPr>
          <w:b/>
          <w:bCs/>
          <w:noProof/>
        </w:rPr>
        <w:t>sackcloth</w:t>
      </w:r>
      <w:r>
        <w:rPr>
          <w:noProof/>
        </w:rPr>
        <w:t>, and mourn for Abner." And King David followed the coffin.   (NKJ)</w:t>
      </w:r>
    </w:p>
    <w:p w14:paraId="0ADC3BDA" w14:textId="77777777" w:rsidR="00F729F9" w:rsidRDefault="00F729F9" w:rsidP="00C75729">
      <w:pPr>
        <w:pStyle w:val="RevHead"/>
        <w:rPr>
          <w:noProof/>
        </w:rPr>
      </w:pPr>
      <w:r>
        <w:rPr>
          <w:noProof/>
        </w:rPr>
        <w:t>2 Sam 21:10</w:t>
      </w:r>
    </w:p>
    <w:p w14:paraId="3DF0DBE8" w14:textId="77777777" w:rsidR="00D72378" w:rsidRDefault="00F729F9" w:rsidP="00C75729">
      <w:pPr>
        <w:pStyle w:val="Rev"/>
        <w:rPr>
          <w:noProof/>
        </w:rPr>
      </w:pPr>
      <w:r>
        <w:rPr>
          <w:noProof/>
        </w:rPr>
        <w:t>10</w:t>
      </w:r>
      <w:r>
        <w:rPr>
          <w:noProof/>
        </w:rPr>
        <w:tab/>
        <w:t xml:space="preserve">Now Rizpah the daughter of Aiah took </w:t>
      </w:r>
      <w:r>
        <w:rPr>
          <w:b/>
          <w:bCs/>
          <w:noProof/>
        </w:rPr>
        <w:t>sackcloth</w:t>
      </w:r>
      <w:r>
        <w:rPr>
          <w:noProof/>
        </w:rPr>
        <w:t xml:space="preserve"> and spread it for herself on the rock, from the beginning of harvest until the late rains poured on them from heaven. And she did not allow the birds of the air to rest on them by day nor the beasts of the field by night.   (NKJ)</w:t>
      </w:r>
    </w:p>
    <w:p w14:paraId="5C313895" w14:textId="77777777" w:rsidR="00F729F9" w:rsidRDefault="00F729F9" w:rsidP="00C75729">
      <w:pPr>
        <w:pStyle w:val="RevHead"/>
        <w:rPr>
          <w:noProof/>
        </w:rPr>
      </w:pPr>
      <w:r>
        <w:rPr>
          <w:noProof/>
        </w:rPr>
        <w:t>IKing 20:31</w:t>
      </w:r>
    </w:p>
    <w:p w14:paraId="67549C25" w14:textId="77777777" w:rsidR="00D72378" w:rsidRDefault="00F729F9" w:rsidP="00C75729">
      <w:pPr>
        <w:pStyle w:val="Rev"/>
        <w:rPr>
          <w:noProof/>
        </w:rPr>
      </w:pPr>
      <w:r>
        <w:rPr>
          <w:noProof/>
        </w:rPr>
        <w:t>31</w:t>
      </w:r>
      <w:r>
        <w:rPr>
          <w:noProof/>
        </w:rPr>
        <w:tab/>
        <w:t xml:space="preserve">Then his servants said to him, "Look now, we have heard that the kings of the house of Israel are merciful kings. Please, let us put </w:t>
      </w:r>
      <w:r>
        <w:rPr>
          <w:b/>
          <w:bCs/>
          <w:noProof/>
        </w:rPr>
        <w:t>sackcloth</w:t>
      </w:r>
      <w:r>
        <w:rPr>
          <w:noProof/>
        </w:rPr>
        <w:t xml:space="preserve"> around our waists and ropes around our heads, and go out to the king of Israel; perhaps he will spare your life."   (NKJ)</w:t>
      </w:r>
    </w:p>
    <w:p w14:paraId="33F7267C" w14:textId="77777777" w:rsidR="00F729F9" w:rsidRDefault="00F729F9" w:rsidP="00C75729">
      <w:pPr>
        <w:pStyle w:val="RevHead"/>
        <w:rPr>
          <w:noProof/>
        </w:rPr>
      </w:pPr>
      <w:r>
        <w:rPr>
          <w:noProof/>
        </w:rPr>
        <w:t>IKing 20:32</w:t>
      </w:r>
    </w:p>
    <w:p w14:paraId="2B8C443B" w14:textId="77777777" w:rsidR="00D72378" w:rsidRDefault="00F729F9" w:rsidP="00C75729">
      <w:pPr>
        <w:pStyle w:val="Rev"/>
        <w:rPr>
          <w:noProof/>
        </w:rPr>
      </w:pPr>
      <w:r>
        <w:rPr>
          <w:noProof/>
        </w:rPr>
        <w:t>32</w:t>
      </w:r>
      <w:r>
        <w:rPr>
          <w:noProof/>
        </w:rPr>
        <w:tab/>
        <w:t xml:space="preserve">So they wore </w:t>
      </w:r>
      <w:r>
        <w:rPr>
          <w:b/>
          <w:bCs/>
          <w:noProof/>
        </w:rPr>
        <w:t>sackcloth</w:t>
      </w:r>
      <w:r>
        <w:rPr>
          <w:noProof/>
        </w:rPr>
        <w:t xml:space="preserve"> around their waists and put ropes around their heads, and came to the king of Israel and said, "Your servant Ben-Hadad says, `Please let me live.'" And he said, "Is he still alive? He is my brother."   (NKJ)</w:t>
      </w:r>
    </w:p>
    <w:p w14:paraId="3F225577" w14:textId="77777777" w:rsidR="00F729F9" w:rsidRDefault="00F729F9" w:rsidP="00C75729">
      <w:pPr>
        <w:pStyle w:val="RevHead"/>
        <w:rPr>
          <w:noProof/>
        </w:rPr>
      </w:pPr>
      <w:r>
        <w:rPr>
          <w:noProof/>
        </w:rPr>
        <w:t>IKing 21:27</w:t>
      </w:r>
    </w:p>
    <w:p w14:paraId="23357B64" w14:textId="77777777" w:rsidR="00D72378" w:rsidRDefault="00F729F9" w:rsidP="00C75729">
      <w:pPr>
        <w:pStyle w:val="Rev"/>
        <w:rPr>
          <w:noProof/>
        </w:rPr>
      </w:pPr>
      <w:r>
        <w:rPr>
          <w:noProof/>
        </w:rPr>
        <w:t>27</w:t>
      </w:r>
      <w:r>
        <w:rPr>
          <w:noProof/>
        </w:rPr>
        <w:tab/>
        <w:t xml:space="preserve">So it was, when Ahab heard those words, that he tore his clothes and put </w:t>
      </w:r>
      <w:r>
        <w:rPr>
          <w:b/>
          <w:bCs/>
          <w:noProof/>
        </w:rPr>
        <w:t>sackcloth</w:t>
      </w:r>
      <w:r>
        <w:rPr>
          <w:noProof/>
        </w:rPr>
        <w:t xml:space="preserve"> on his body, and fasted and lay in </w:t>
      </w:r>
      <w:r>
        <w:rPr>
          <w:b/>
          <w:bCs/>
          <w:noProof/>
        </w:rPr>
        <w:t>sackcloth</w:t>
      </w:r>
      <w:r>
        <w:rPr>
          <w:noProof/>
        </w:rPr>
        <w:t>, and went about mourning.   (NKJ)</w:t>
      </w:r>
    </w:p>
    <w:p w14:paraId="55CB77E7" w14:textId="77777777" w:rsidR="00F729F9" w:rsidRDefault="00F729F9" w:rsidP="00C75729">
      <w:pPr>
        <w:pStyle w:val="RevHead"/>
        <w:rPr>
          <w:noProof/>
        </w:rPr>
      </w:pPr>
      <w:r>
        <w:rPr>
          <w:noProof/>
        </w:rPr>
        <w:t>II Ki 6:30</w:t>
      </w:r>
    </w:p>
    <w:p w14:paraId="79C3CB2E" w14:textId="77777777" w:rsidR="00D72378" w:rsidRDefault="00F729F9" w:rsidP="00C75729">
      <w:pPr>
        <w:pStyle w:val="Rev"/>
        <w:rPr>
          <w:noProof/>
        </w:rPr>
      </w:pPr>
      <w:r>
        <w:rPr>
          <w:noProof/>
        </w:rPr>
        <w:t>30</w:t>
      </w:r>
      <w:r>
        <w:rPr>
          <w:noProof/>
        </w:rPr>
        <w:tab/>
        <w:t xml:space="preserve">Now it happened, when the king heard the words of the woman, that he tore his clothes; and as he passed by on the wall, the people looked, and there underneath he had </w:t>
      </w:r>
      <w:r>
        <w:rPr>
          <w:b/>
          <w:bCs/>
          <w:noProof/>
        </w:rPr>
        <w:t>sackcloth</w:t>
      </w:r>
      <w:r>
        <w:rPr>
          <w:noProof/>
        </w:rPr>
        <w:t xml:space="preserve"> on his body.   (NKJ)</w:t>
      </w:r>
    </w:p>
    <w:p w14:paraId="6756A3FC" w14:textId="77777777" w:rsidR="00F729F9" w:rsidRDefault="00F729F9" w:rsidP="00C75729">
      <w:pPr>
        <w:pStyle w:val="RevHead"/>
        <w:rPr>
          <w:noProof/>
        </w:rPr>
      </w:pPr>
      <w:r>
        <w:rPr>
          <w:noProof/>
        </w:rPr>
        <w:t>II Ki 19:1</w:t>
      </w:r>
    </w:p>
    <w:p w14:paraId="01DDF98E" w14:textId="77777777" w:rsidR="00D72378" w:rsidRDefault="00F729F9" w:rsidP="00C75729">
      <w:pPr>
        <w:pStyle w:val="Rev"/>
        <w:rPr>
          <w:noProof/>
        </w:rPr>
      </w:pPr>
      <w:r>
        <w:rPr>
          <w:noProof/>
        </w:rPr>
        <w:t>1</w:t>
      </w:r>
      <w:r>
        <w:rPr>
          <w:noProof/>
        </w:rPr>
        <w:tab/>
        <w:t xml:space="preserve">And so it was, when King Hezekiah heard it, that he tore his clothes, covered himself with </w:t>
      </w:r>
      <w:r>
        <w:rPr>
          <w:b/>
          <w:bCs/>
          <w:noProof/>
        </w:rPr>
        <w:t>sackcloth</w:t>
      </w:r>
      <w:r>
        <w:rPr>
          <w:noProof/>
        </w:rPr>
        <w:t>, and went into the house of the LORD.   (NKJ)</w:t>
      </w:r>
    </w:p>
    <w:p w14:paraId="3BBB6B7E" w14:textId="77777777" w:rsidR="00F729F9" w:rsidRDefault="00F729F9" w:rsidP="00C75729">
      <w:pPr>
        <w:pStyle w:val="RevHead"/>
        <w:rPr>
          <w:noProof/>
        </w:rPr>
      </w:pPr>
      <w:r>
        <w:rPr>
          <w:noProof/>
        </w:rPr>
        <w:t>II Ki 19:2</w:t>
      </w:r>
    </w:p>
    <w:p w14:paraId="20178F61" w14:textId="77777777" w:rsidR="00D72378" w:rsidRDefault="00F729F9" w:rsidP="00C75729">
      <w:pPr>
        <w:pStyle w:val="Rev"/>
        <w:rPr>
          <w:noProof/>
        </w:rPr>
      </w:pPr>
      <w:r>
        <w:rPr>
          <w:noProof/>
        </w:rPr>
        <w:t>2</w:t>
      </w:r>
      <w:r>
        <w:rPr>
          <w:noProof/>
        </w:rPr>
        <w:tab/>
        <w:t xml:space="preserve">Then he sent Eliakim, who was over the household, Shebna the scribe, and the elders of the priests, covered with </w:t>
      </w:r>
      <w:r>
        <w:rPr>
          <w:b/>
          <w:bCs/>
          <w:noProof/>
        </w:rPr>
        <w:t>sackcloth</w:t>
      </w:r>
      <w:r>
        <w:rPr>
          <w:noProof/>
        </w:rPr>
        <w:t>, to Isaiah the prophet, the son of Amoz.   (NKJ)</w:t>
      </w:r>
    </w:p>
    <w:p w14:paraId="42E4351C" w14:textId="77777777" w:rsidR="00F729F9" w:rsidRDefault="00F729F9" w:rsidP="00C75729">
      <w:pPr>
        <w:pStyle w:val="RevHead"/>
        <w:rPr>
          <w:noProof/>
        </w:rPr>
      </w:pPr>
      <w:r>
        <w:rPr>
          <w:noProof/>
        </w:rPr>
        <w:t>1 Chr 21:16</w:t>
      </w:r>
    </w:p>
    <w:p w14:paraId="47D647D7" w14:textId="77777777" w:rsidR="00D72378" w:rsidRDefault="00F729F9" w:rsidP="00C75729">
      <w:pPr>
        <w:pStyle w:val="Rev"/>
        <w:rPr>
          <w:noProof/>
        </w:rPr>
      </w:pPr>
      <w:r>
        <w:rPr>
          <w:noProof/>
        </w:rPr>
        <w:t>16</w:t>
      </w:r>
      <w:r>
        <w:rPr>
          <w:noProof/>
        </w:rPr>
        <w:tab/>
        <w:t xml:space="preserve">Then David lifted his eyes and saw the angel of the LORD standing between earth and heaven, having in his hand a drawn sword stretched out over Jerusalem. So David and the elders, clothed in </w:t>
      </w:r>
      <w:r>
        <w:rPr>
          <w:b/>
          <w:bCs/>
          <w:noProof/>
        </w:rPr>
        <w:t>sackcloth</w:t>
      </w:r>
      <w:r>
        <w:rPr>
          <w:noProof/>
        </w:rPr>
        <w:t>, fell on their faces.   (NKJ)</w:t>
      </w:r>
    </w:p>
    <w:p w14:paraId="028EE6B0" w14:textId="77777777" w:rsidR="00F729F9" w:rsidRDefault="00F729F9" w:rsidP="00C75729">
      <w:pPr>
        <w:pStyle w:val="RevHead"/>
        <w:rPr>
          <w:noProof/>
        </w:rPr>
      </w:pPr>
      <w:r>
        <w:rPr>
          <w:noProof/>
        </w:rPr>
        <w:t>Neh 9:1</w:t>
      </w:r>
    </w:p>
    <w:p w14:paraId="3F34B0C6" w14:textId="77777777" w:rsidR="00D72378" w:rsidRDefault="00F729F9" w:rsidP="00C75729">
      <w:pPr>
        <w:pStyle w:val="Rev"/>
        <w:rPr>
          <w:noProof/>
        </w:rPr>
      </w:pPr>
      <w:r>
        <w:rPr>
          <w:noProof/>
        </w:rPr>
        <w:t>1</w:t>
      </w:r>
      <w:r>
        <w:rPr>
          <w:noProof/>
        </w:rPr>
        <w:tab/>
        <w:t xml:space="preserve">Now on the twenty-fourth day of this month the children of Israel were assembled with fasting, in </w:t>
      </w:r>
      <w:r>
        <w:rPr>
          <w:b/>
          <w:bCs/>
          <w:noProof/>
        </w:rPr>
        <w:t>sackcloth</w:t>
      </w:r>
      <w:r>
        <w:rPr>
          <w:noProof/>
        </w:rPr>
        <w:t>, and with dust on their heads.   (NKJ)</w:t>
      </w:r>
    </w:p>
    <w:p w14:paraId="636E76AB" w14:textId="77777777" w:rsidR="00F729F9" w:rsidRDefault="00F729F9" w:rsidP="00C75729">
      <w:pPr>
        <w:pStyle w:val="RevHead"/>
        <w:rPr>
          <w:noProof/>
        </w:rPr>
      </w:pPr>
      <w:r>
        <w:rPr>
          <w:noProof/>
        </w:rPr>
        <w:lastRenderedPageBreak/>
        <w:t>Esth 4:1</w:t>
      </w:r>
    </w:p>
    <w:p w14:paraId="1FCB6DB1" w14:textId="77777777" w:rsidR="00D72378" w:rsidRDefault="00F729F9" w:rsidP="00C75729">
      <w:pPr>
        <w:pStyle w:val="Rev"/>
        <w:rPr>
          <w:noProof/>
        </w:rPr>
      </w:pPr>
      <w:r>
        <w:rPr>
          <w:noProof/>
        </w:rPr>
        <w:t>1</w:t>
      </w:r>
      <w:r>
        <w:rPr>
          <w:noProof/>
        </w:rPr>
        <w:tab/>
        <w:t xml:space="preserve">When Mordecai learned all that had happened, he tore his clothes and put on </w:t>
      </w:r>
      <w:r>
        <w:rPr>
          <w:b/>
          <w:bCs/>
          <w:noProof/>
        </w:rPr>
        <w:t>sackcloth</w:t>
      </w:r>
      <w:r>
        <w:rPr>
          <w:noProof/>
        </w:rPr>
        <w:t xml:space="preserve"> and </w:t>
      </w:r>
      <w:r>
        <w:rPr>
          <w:b/>
          <w:bCs/>
          <w:noProof/>
        </w:rPr>
        <w:t>ashes</w:t>
      </w:r>
      <w:r>
        <w:rPr>
          <w:noProof/>
        </w:rPr>
        <w:t>, and went out into the midst of the city. He cried out with a loud and bitter cry.   (NKJ)</w:t>
      </w:r>
    </w:p>
    <w:p w14:paraId="5A3BE489" w14:textId="77777777" w:rsidR="00F729F9" w:rsidRDefault="00F729F9" w:rsidP="00C75729">
      <w:pPr>
        <w:pStyle w:val="RevHead"/>
        <w:rPr>
          <w:noProof/>
        </w:rPr>
      </w:pPr>
      <w:r>
        <w:rPr>
          <w:noProof/>
        </w:rPr>
        <w:t>Esth 4:2</w:t>
      </w:r>
    </w:p>
    <w:p w14:paraId="46BB2F51" w14:textId="77777777" w:rsidR="00D72378" w:rsidRDefault="00F729F9" w:rsidP="00C75729">
      <w:pPr>
        <w:pStyle w:val="Rev"/>
        <w:rPr>
          <w:noProof/>
        </w:rPr>
      </w:pPr>
      <w:r>
        <w:rPr>
          <w:noProof/>
        </w:rPr>
        <w:t>2</w:t>
      </w:r>
      <w:r>
        <w:rPr>
          <w:noProof/>
        </w:rPr>
        <w:tab/>
        <w:t xml:space="preserve">He went as far as the front of the king's gate, for no one might enter the king's gate clothed with </w:t>
      </w:r>
      <w:r>
        <w:rPr>
          <w:b/>
          <w:bCs/>
          <w:noProof/>
        </w:rPr>
        <w:t>sackcloth</w:t>
      </w:r>
      <w:r>
        <w:rPr>
          <w:noProof/>
        </w:rPr>
        <w:t>.   (NKJ)</w:t>
      </w:r>
    </w:p>
    <w:p w14:paraId="1612FE36" w14:textId="77777777" w:rsidR="00F729F9" w:rsidRDefault="00F729F9" w:rsidP="00C75729">
      <w:pPr>
        <w:pStyle w:val="RevHead"/>
        <w:rPr>
          <w:noProof/>
        </w:rPr>
      </w:pPr>
      <w:r>
        <w:rPr>
          <w:noProof/>
        </w:rPr>
        <w:t>Esth 4:3</w:t>
      </w:r>
    </w:p>
    <w:p w14:paraId="71AF118A" w14:textId="77777777" w:rsidR="00D72378" w:rsidRDefault="00F729F9" w:rsidP="00C75729">
      <w:pPr>
        <w:pStyle w:val="Rev"/>
        <w:rPr>
          <w:noProof/>
        </w:rPr>
      </w:pPr>
      <w:r>
        <w:rPr>
          <w:noProof/>
        </w:rPr>
        <w:t>3</w:t>
      </w:r>
      <w:r>
        <w:rPr>
          <w:noProof/>
        </w:rPr>
        <w:tab/>
        <w:t xml:space="preserve">And in every province where the king's command and decree arrived, there was great mourning among the Jews, with fasting, weeping, and wailing; and many lay in </w:t>
      </w:r>
      <w:r>
        <w:rPr>
          <w:b/>
          <w:bCs/>
          <w:noProof/>
        </w:rPr>
        <w:t>sackcloth</w:t>
      </w:r>
      <w:r>
        <w:rPr>
          <w:noProof/>
        </w:rPr>
        <w:t xml:space="preserve"> and </w:t>
      </w:r>
      <w:r>
        <w:rPr>
          <w:b/>
          <w:bCs/>
          <w:noProof/>
        </w:rPr>
        <w:t>ashes</w:t>
      </w:r>
      <w:r>
        <w:rPr>
          <w:noProof/>
        </w:rPr>
        <w:t>.   (NKJ)</w:t>
      </w:r>
    </w:p>
    <w:p w14:paraId="6440D69D" w14:textId="77777777" w:rsidR="00F729F9" w:rsidRDefault="00F729F9" w:rsidP="00C75729">
      <w:pPr>
        <w:pStyle w:val="RevHead"/>
        <w:rPr>
          <w:noProof/>
        </w:rPr>
      </w:pPr>
      <w:r>
        <w:rPr>
          <w:noProof/>
        </w:rPr>
        <w:t>Esth 4:4</w:t>
      </w:r>
    </w:p>
    <w:p w14:paraId="26762C10" w14:textId="77777777" w:rsidR="00D72378" w:rsidRDefault="00F729F9" w:rsidP="00C75729">
      <w:pPr>
        <w:pStyle w:val="Rev"/>
        <w:rPr>
          <w:noProof/>
        </w:rPr>
      </w:pPr>
      <w:r>
        <w:rPr>
          <w:noProof/>
        </w:rPr>
        <w:t>4</w:t>
      </w:r>
      <w:r>
        <w:rPr>
          <w:noProof/>
        </w:rPr>
        <w:tab/>
        <w:t xml:space="preserve">So Esther's maids and eunuchs came and told her, and the queen was deeply distressed. Then she sent garments to clothe Mordecai and take his </w:t>
      </w:r>
      <w:r>
        <w:rPr>
          <w:b/>
          <w:bCs/>
          <w:noProof/>
        </w:rPr>
        <w:t>sackcloth</w:t>
      </w:r>
      <w:r>
        <w:rPr>
          <w:noProof/>
        </w:rPr>
        <w:t xml:space="preserve"> away from him, but he would not accept them.   (NKJ)</w:t>
      </w:r>
    </w:p>
    <w:p w14:paraId="1E85324A" w14:textId="77777777" w:rsidR="00F729F9" w:rsidRDefault="00F729F9" w:rsidP="00C75729">
      <w:pPr>
        <w:pStyle w:val="RevHead"/>
        <w:rPr>
          <w:noProof/>
        </w:rPr>
      </w:pPr>
      <w:r>
        <w:rPr>
          <w:noProof/>
        </w:rPr>
        <w:t>Job 16:15</w:t>
      </w:r>
    </w:p>
    <w:p w14:paraId="76E6F781" w14:textId="77777777" w:rsidR="00D72378" w:rsidRDefault="00F729F9" w:rsidP="00C75729">
      <w:pPr>
        <w:pStyle w:val="Rev"/>
        <w:rPr>
          <w:noProof/>
        </w:rPr>
      </w:pPr>
      <w:r>
        <w:rPr>
          <w:noProof/>
        </w:rPr>
        <w:t>15</w:t>
      </w:r>
      <w:r>
        <w:rPr>
          <w:noProof/>
        </w:rPr>
        <w:tab/>
        <w:t xml:space="preserve">"I have sewn </w:t>
      </w:r>
      <w:r>
        <w:rPr>
          <w:b/>
          <w:bCs/>
          <w:noProof/>
        </w:rPr>
        <w:t>sackcloth</w:t>
      </w:r>
      <w:r>
        <w:rPr>
          <w:noProof/>
        </w:rPr>
        <w:t xml:space="preserve"> over my skin, and laid my head in the dust.   (NKJ)</w:t>
      </w:r>
    </w:p>
    <w:p w14:paraId="15B1F9AA" w14:textId="77777777" w:rsidR="00F729F9" w:rsidRDefault="00F729F9" w:rsidP="00C75729">
      <w:pPr>
        <w:pStyle w:val="RevHead"/>
        <w:rPr>
          <w:noProof/>
        </w:rPr>
      </w:pPr>
      <w:r>
        <w:rPr>
          <w:noProof/>
        </w:rPr>
        <w:t>Ps 30:11</w:t>
      </w:r>
    </w:p>
    <w:p w14:paraId="67C3B484" w14:textId="77777777" w:rsidR="00D72378" w:rsidRDefault="00F729F9" w:rsidP="00C75729">
      <w:pPr>
        <w:pStyle w:val="Rev"/>
        <w:rPr>
          <w:noProof/>
        </w:rPr>
      </w:pPr>
      <w:r>
        <w:rPr>
          <w:noProof/>
        </w:rPr>
        <w:t>11</w:t>
      </w:r>
      <w:r>
        <w:rPr>
          <w:noProof/>
        </w:rPr>
        <w:tab/>
        <w:t xml:space="preserve">You have turned for me my mourning into dancing; you have put off my </w:t>
      </w:r>
      <w:r>
        <w:rPr>
          <w:b/>
          <w:bCs/>
          <w:noProof/>
        </w:rPr>
        <w:t>sackcloth</w:t>
      </w:r>
      <w:r>
        <w:rPr>
          <w:noProof/>
        </w:rPr>
        <w:t xml:space="preserve"> and clothed me with gladness,   (NKJ)</w:t>
      </w:r>
    </w:p>
    <w:p w14:paraId="59F109E9" w14:textId="77777777" w:rsidR="00F729F9" w:rsidRDefault="00F729F9" w:rsidP="00C75729">
      <w:pPr>
        <w:pStyle w:val="RevHead"/>
        <w:rPr>
          <w:noProof/>
        </w:rPr>
      </w:pPr>
      <w:r>
        <w:rPr>
          <w:noProof/>
        </w:rPr>
        <w:t>Ps 35:13</w:t>
      </w:r>
    </w:p>
    <w:p w14:paraId="0F16274F" w14:textId="77777777" w:rsidR="00D72378" w:rsidRDefault="00F729F9" w:rsidP="00C75729">
      <w:pPr>
        <w:pStyle w:val="Rev"/>
        <w:rPr>
          <w:noProof/>
        </w:rPr>
      </w:pPr>
      <w:r>
        <w:rPr>
          <w:noProof/>
        </w:rPr>
        <w:t>13</w:t>
      </w:r>
      <w:r>
        <w:rPr>
          <w:noProof/>
        </w:rPr>
        <w:tab/>
        <w:t xml:space="preserve">But as for me, when they were sick, my clothing was </w:t>
      </w:r>
      <w:r>
        <w:rPr>
          <w:b/>
          <w:bCs/>
          <w:noProof/>
        </w:rPr>
        <w:t>sackcloth</w:t>
      </w:r>
      <w:r>
        <w:rPr>
          <w:noProof/>
        </w:rPr>
        <w:t>; I humbled myself with fasting; and my prayer would return to my own heart.   (NKJ)</w:t>
      </w:r>
    </w:p>
    <w:p w14:paraId="5FEEB83F" w14:textId="77777777" w:rsidR="00F729F9" w:rsidRDefault="00F729F9" w:rsidP="00C75729">
      <w:pPr>
        <w:pStyle w:val="RevHead"/>
        <w:rPr>
          <w:noProof/>
        </w:rPr>
      </w:pPr>
      <w:r>
        <w:rPr>
          <w:noProof/>
        </w:rPr>
        <w:t>Ps 69:11</w:t>
      </w:r>
    </w:p>
    <w:p w14:paraId="641F2BB7" w14:textId="77777777" w:rsidR="00D72378" w:rsidRDefault="00F729F9" w:rsidP="00C75729">
      <w:pPr>
        <w:pStyle w:val="Rev"/>
        <w:rPr>
          <w:noProof/>
        </w:rPr>
      </w:pPr>
      <w:r>
        <w:rPr>
          <w:noProof/>
        </w:rPr>
        <w:t>11</w:t>
      </w:r>
      <w:r>
        <w:rPr>
          <w:noProof/>
        </w:rPr>
        <w:tab/>
        <w:t xml:space="preserve">I also made </w:t>
      </w:r>
      <w:r>
        <w:rPr>
          <w:b/>
          <w:bCs/>
          <w:noProof/>
        </w:rPr>
        <w:t>sackcloth</w:t>
      </w:r>
      <w:r>
        <w:rPr>
          <w:noProof/>
        </w:rPr>
        <w:t xml:space="preserve"> my garment; I became a byword to them.   (NKJ)</w:t>
      </w:r>
    </w:p>
    <w:p w14:paraId="1ADCFBBA" w14:textId="77777777" w:rsidR="00F729F9" w:rsidRDefault="00F729F9" w:rsidP="00C75729">
      <w:pPr>
        <w:pStyle w:val="RevHead"/>
        <w:rPr>
          <w:noProof/>
        </w:rPr>
      </w:pPr>
      <w:r>
        <w:rPr>
          <w:noProof/>
        </w:rPr>
        <w:t>Isa 3:24</w:t>
      </w:r>
    </w:p>
    <w:p w14:paraId="2AB1C5CB" w14:textId="77777777" w:rsidR="00D72378" w:rsidRDefault="00F729F9" w:rsidP="00C75729">
      <w:pPr>
        <w:pStyle w:val="Rev"/>
        <w:rPr>
          <w:noProof/>
        </w:rPr>
      </w:pPr>
      <w:r>
        <w:rPr>
          <w:noProof/>
        </w:rPr>
        <w:t>24</w:t>
      </w:r>
      <w:r>
        <w:rPr>
          <w:noProof/>
        </w:rPr>
        <w:tab/>
        <w:t xml:space="preserve">And so it shall be: instead of a sweet smell there will be a stench; instead of a sash, a rope; instead of well-set hair, baldness; instead of a rich robe, a girding of </w:t>
      </w:r>
      <w:r>
        <w:rPr>
          <w:b/>
          <w:bCs/>
          <w:noProof/>
        </w:rPr>
        <w:t>sackcloth</w:t>
      </w:r>
      <w:r>
        <w:rPr>
          <w:noProof/>
        </w:rPr>
        <w:t>; and branding instead of beauty.   (NKJ)</w:t>
      </w:r>
    </w:p>
    <w:p w14:paraId="00FDD192" w14:textId="77777777" w:rsidR="00F729F9" w:rsidRDefault="00F729F9" w:rsidP="00C75729">
      <w:pPr>
        <w:pStyle w:val="RevHead"/>
        <w:rPr>
          <w:noProof/>
        </w:rPr>
      </w:pPr>
      <w:r>
        <w:rPr>
          <w:noProof/>
        </w:rPr>
        <w:t>Isa 15:3</w:t>
      </w:r>
    </w:p>
    <w:p w14:paraId="245D72D5" w14:textId="77777777" w:rsidR="00D72378" w:rsidRDefault="00F729F9" w:rsidP="00C75729">
      <w:pPr>
        <w:pStyle w:val="Rev"/>
        <w:rPr>
          <w:noProof/>
        </w:rPr>
      </w:pPr>
      <w:r>
        <w:rPr>
          <w:noProof/>
        </w:rPr>
        <w:t>3</w:t>
      </w:r>
      <w:r>
        <w:rPr>
          <w:noProof/>
        </w:rPr>
        <w:tab/>
        <w:t xml:space="preserve">In their streets they will clothe themselves with </w:t>
      </w:r>
      <w:r>
        <w:rPr>
          <w:b/>
          <w:bCs/>
          <w:noProof/>
        </w:rPr>
        <w:t>sackcloth</w:t>
      </w:r>
      <w:r>
        <w:rPr>
          <w:noProof/>
        </w:rPr>
        <w:t>; on the tops of their houses and in their streets everyone will wail, weeping bitterly.   (NKJ)</w:t>
      </w:r>
    </w:p>
    <w:p w14:paraId="300B0FFA" w14:textId="77777777" w:rsidR="00F729F9" w:rsidRDefault="00F729F9" w:rsidP="00C75729">
      <w:pPr>
        <w:pStyle w:val="RevHead"/>
        <w:rPr>
          <w:noProof/>
        </w:rPr>
      </w:pPr>
      <w:r>
        <w:rPr>
          <w:noProof/>
        </w:rPr>
        <w:t>Isa 20:2</w:t>
      </w:r>
    </w:p>
    <w:p w14:paraId="3370AA72" w14:textId="77777777" w:rsidR="00D72378" w:rsidRDefault="00F729F9" w:rsidP="00C75729">
      <w:pPr>
        <w:pStyle w:val="Rev"/>
        <w:rPr>
          <w:noProof/>
        </w:rPr>
      </w:pPr>
      <w:r>
        <w:rPr>
          <w:noProof/>
        </w:rPr>
        <w:t>2</w:t>
      </w:r>
      <w:r>
        <w:rPr>
          <w:noProof/>
        </w:rPr>
        <w:tab/>
        <w:t xml:space="preserve">at the same time the LORD spoke by Isaiah the son of Amoz, saying, "Go, and remove the </w:t>
      </w:r>
      <w:r>
        <w:rPr>
          <w:b/>
          <w:bCs/>
          <w:noProof/>
        </w:rPr>
        <w:t>sackcloth</w:t>
      </w:r>
      <w:r>
        <w:rPr>
          <w:noProof/>
        </w:rPr>
        <w:t xml:space="preserve"> from your body, and take your sandals off your feet." And he did so, walking naked and barefoot.   (NKJ)</w:t>
      </w:r>
    </w:p>
    <w:p w14:paraId="0447B797" w14:textId="77777777" w:rsidR="00F729F9" w:rsidRDefault="00F729F9" w:rsidP="00C75729">
      <w:pPr>
        <w:pStyle w:val="RevHead"/>
        <w:rPr>
          <w:noProof/>
        </w:rPr>
      </w:pPr>
      <w:r>
        <w:rPr>
          <w:noProof/>
        </w:rPr>
        <w:lastRenderedPageBreak/>
        <w:t>Isa 22:12</w:t>
      </w:r>
    </w:p>
    <w:p w14:paraId="4E5AC15B" w14:textId="77777777" w:rsidR="00D72378" w:rsidRDefault="00F729F9" w:rsidP="00C75729">
      <w:pPr>
        <w:pStyle w:val="Rev"/>
        <w:rPr>
          <w:noProof/>
        </w:rPr>
      </w:pPr>
      <w:r>
        <w:rPr>
          <w:noProof/>
        </w:rPr>
        <w:t>12</w:t>
      </w:r>
      <w:r>
        <w:rPr>
          <w:noProof/>
        </w:rPr>
        <w:tab/>
        <w:t xml:space="preserve">And in that day the Lord GOD of hosts called for weeping and for mourning, for baldness and for girding with </w:t>
      </w:r>
      <w:r>
        <w:rPr>
          <w:b/>
          <w:bCs/>
          <w:noProof/>
        </w:rPr>
        <w:t>sackcloth</w:t>
      </w:r>
      <w:r>
        <w:rPr>
          <w:noProof/>
        </w:rPr>
        <w:t>.   (NKJ)</w:t>
      </w:r>
    </w:p>
    <w:p w14:paraId="0AB8A9AC" w14:textId="77777777" w:rsidR="00F729F9" w:rsidRDefault="00F729F9" w:rsidP="00C75729">
      <w:pPr>
        <w:pStyle w:val="RevHead"/>
        <w:rPr>
          <w:noProof/>
        </w:rPr>
      </w:pPr>
      <w:r>
        <w:rPr>
          <w:noProof/>
        </w:rPr>
        <w:t>Isa 32:11</w:t>
      </w:r>
    </w:p>
    <w:p w14:paraId="6951F2F7" w14:textId="77777777" w:rsidR="00D72378" w:rsidRDefault="00F729F9" w:rsidP="00C75729">
      <w:pPr>
        <w:pStyle w:val="Rev"/>
        <w:rPr>
          <w:noProof/>
        </w:rPr>
      </w:pPr>
      <w:r>
        <w:rPr>
          <w:noProof/>
        </w:rPr>
        <w:t>11</w:t>
      </w:r>
      <w:r>
        <w:rPr>
          <w:noProof/>
        </w:rPr>
        <w:tab/>
        <w:t xml:space="preserve">Tremble, you women who are at ease; be troubled, you complacent ones; strip yourselves, make yourselves bare, and gird </w:t>
      </w:r>
      <w:r>
        <w:rPr>
          <w:b/>
          <w:bCs/>
          <w:noProof/>
        </w:rPr>
        <w:t>sackcloth</w:t>
      </w:r>
      <w:r>
        <w:rPr>
          <w:noProof/>
        </w:rPr>
        <w:t xml:space="preserve"> on your waists.   (NKJ)</w:t>
      </w:r>
    </w:p>
    <w:p w14:paraId="07E2D283" w14:textId="77777777" w:rsidR="00F729F9" w:rsidRDefault="00F729F9" w:rsidP="00C75729">
      <w:pPr>
        <w:pStyle w:val="RevHead"/>
        <w:rPr>
          <w:noProof/>
        </w:rPr>
      </w:pPr>
      <w:r>
        <w:rPr>
          <w:noProof/>
        </w:rPr>
        <w:t>Isa 37:1</w:t>
      </w:r>
    </w:p>
    <w:p w14:paraId="23B2AAD5" w14:textId="77777777" w:rsidR="00D72378" w:rsidRDefault="00F729F9" w:rsidP="00C75729">
      <w:pPr>
        <w:pStyle w:val="Rev"/>
        <w:rPr>
          <w:noProof/>
        </w:rPr>
      </w:pPr>
      <w:r>
        <w:rPr>
          <w:noProof/>
        </w:rPr>
        <w:t>1</w:t>
      </w:r>
      <w:r>
        <w:rPr>
          <w:noProof/>
        </w:rPr>
        <w:tab/>
        <w:t xml:space="preserve">And so it was, when King Hezekiah heard it, that he tore his clothes, covered himself with </w:t>
      </w:r>
      <w:r>
        <w:rPr>
          <w:b/>
          <w:bCs/>
          <w:noProof/>
        </w:rPr>
        <w:t>sackcloth</w:t>
      </w:r>
      <w:r>
        <w:rPr>
          <w:noProof/>
        </w:rPr>
        <w:t>, and went into the house of the LORD.   (NKJ)</w:t>
      </w:r>
    </w:p>
    <w:p w14:paraId="18506C8C" w14:textId="77777777" w:rsidR="00F729F9" w:rsidRDefault="00F729F9" w:rsidP="00C75729">
      <w:pPr>
        <w:pStyle w:val="RevHead"/>
        <w:rPr>
          <w:noProof/>
        </w:rPr>
      </w:pPr>
      <w:r>
        <w:rPr>
          <w:noProof/>
        </w:rPr>
        <w:t>Isa 37:2</w:t>
      </w:r>
    </w:p>
    <w:p w14:paraId="6060EF0E" w14:textId="77777777" w:rsidR="00D72378" w:rsidRDefault="00F729F9" w:rsidP="00C75729">
      <w:pPr>
        <w:pStyle w:val="Rev"/>
        <w:rPr>
          <w:noProof/>
        </w:rPr>
      </w:pPr>
      <w:r>
        <w:rPr>
          <w:noProof/>
        </w:rPr>
        <w:t>2</w:t>
      </w:r>
      <w:r>
        <w:rPr>
          <w:noProof/>
        </w:rPr>
        <w:tab/>
        <w:t xml:space="preserve">Then he sent Eliakim, who was over the household, Shebna the scribe, and the elders of the priests, covered with </w:t>
      </w:r>
      <w:r>
        <w:rPr>
          <w:b/>
          <w:bCs/>
          <w:noProof/>
        </w:rPr>
        <w:t>sackcloth</w:t>
      </w:r>
      <w:r>
        <w:rPr>
          <w:noProof/>
        </w:rPr>
        <w:t>, to Isaiah the prophet, the son of Amoz.   (NKJ)</w:t>
      </w:r>
    </w:p>
    <w:p w14:paraId="01BFCEC5" w14:textId="77777777" w:rsidR="00F729F9" w:rsidRDefault="00F729F9" w:rsidP="00C75729">
      <w:pPr>
        <w:pStyle w:val="RevHead"/>
        <w:rPr>
          <w:noProof/>
        </w:rPr>
      </w:pPr>
      <w:r>
        <w:rPr>
          <w:noProof/>
        </w:rPr>
        <w:t>Isa 50:3</w:t>
      </w:r>
    </w:p>
    <w:p w14:paraId="366C1783" w14:textId="77777777" w:rsidR="00D72378" w:rsidRDefault="00F729F9" w:rsidP="00C75729">
      <w:pPr>
        <w:pStyle w:val="Rev"/>
        <w:rPr>
          <w:noProof/>
        </w:rPr>
      </w:pPr>
      <w:r>
        <w:rPr>
          <w:noProof/>
        </w:rPr>
        <w:t>3</w:t>
      </w:r>
      <w:r>
        <w:rPr>
          <w:noProof/>
        </w:rPr>
        <w:tab/>
        <w:t xml:space="preserve">I clothe the heavens with blackness, and I make </w:t>
      </w:r>
      <w:r>
        <w:rPr>
          <w:b/>
          <w:bCs/>
          <w:noProof/>
        </w:rPr>
        <w:t>sackcloth</w:t>
      </w:r>
      <w:r>
        <w:rPr>
          <w:noProof/>
        </w:rPr>
        <w:t xml:space="preserve"> their covering."   (NKJ)</w:t>
      </w:r>
    </w:p>
    <w:p w14:paraId="6BCEBC0E" w14:textId="77777777" w:rsidR="00F729F9" w:rsidRDefault="00F729F9" w:rsidP="00C75729">
      <w:pPr>
        <w:pStyle w:val="RevHead"/>
        <w:rPr>
          <w:noProof/>
        </w:rPr>
      </w:pPr>
      <w:r>
        <w:rPr>
          <w:noProof/>
        </w:rPr>
        <w:t>Isa 58:5</w:t>
      </w:r>
    </w:p>
    <w:p w14:paraId="75115028" w14:textId="77777777" w:rsidR="00D72378" w:rsidRDefault="00F729F9" w:rsidP="00C75729">
      <w:pPr>
        <w:pStyle w:val="Rev"/>
        <w:rPr>
          <w:noProof/>
        </w:rPr>
      </w:pPr>
      <w:r>
        <w:rPr>
          <w:noProof/>
        </w:rPr>
        <w:t>5</w:t>
      </w:r>
      <w:r>
        <w:rPr>
          <w:noProof/>
        </w:rPr>
        <w:tab/>
        <w:t xml:space="preserve">Is it a fast that I have chosen, a day for a man to afflict his soul? Is it to bow down his head like a bulrush, and to spread out </w:t>
      </w:r>
      <w:r>
        <w:rPr>
          <w:b/>
          <w:bCs/>
          <w:noProof/>
        </w:rPr>
        <w:t>sackcloth</w:t>
      </w:r>
      <w:r>
        <w:rPr>
          <w:noProof/>
        </w:rPr>
        <w:t xml:space="preserve"> and </w:t>
      </w:r>
      <w:r>
        <w:rPr>
          <w:b/>
          <w:bCs/>
          <w:noProof/>
        </w:rPr>
        <w:t>ashes</w:t>
      </w:r>
      <w:r>
        <w:rPr>
          <w:noProof/>
        </w:rPr>
        <w:t>? Would you call this a fast, and an acceptable day to the LORD?   (NKJ)</w:t>
      </w:r>
    </w:p>
    <w:p w14:paraId="343CFE1A" w14:textId="77777777" w:rsidR="00F729F9" w:rsidRDefault="00F729F9" w:rsidP="00C75729">
      <w:pPr>
        <w:pStyle w:val="RevHead"/>
        <w:rPr>
          <w:noProof/>
        </w:rPr>
      </w:pPr>
      <w:r>
        <w:rPr>
          <w:noProof/>
        </w:rPr>
        <w:t>Jer 4:8</w:t>
      </w:r>
    </w:p>
    <w:p w14:paraId="22ECF0C2" w14:textId="77777777" w:rsidR="00D72378" w:rsidRDefault="00F729F9" w:rsidP="00C75729">
      <w:pPr>
        <w:pStyle w:val="Rev"/>
        <w:rPr>
          <w:noProof/>
        </w:rPr>
      </w:pPr>
      <w:r>
        <w:rPr>
          <w:noProof/>
        </w:rPr>
        <w:t>8</w:t>
      </w:r>
      <w:r>
        <w:rPr>
          <w:noProof/>
        </w:rPr>
        <w:tab/>
        <w:t xml:space="preserve">For this, clothe yourself with </w:t>
      </w:r>
      <w:r>
        <w:rPr>
          <w:b/>
          <w:bCs/>
          <w:noProof/>
        </w:rPr>
        <w:t>sackcloth</w:t>
      </w:r>
      <w:r>
        <w:rPr>
          <w:noProof/>
        </w:rPr>
        <w:t>, lament and wail. For the fierce anger of the LORD has not turned back from us.   (NKJ)</w:t>
      </w:r>
    </w:p>
    <w:p w14:paraId="76DCF6A0" w14:textId="77777777" w:rsidR="00F729F9" w:rsidRDefault="00F729F9" w:rsidP="00C75729">
      <w:pPr>
        <w:pStyle w:val="RevHead"/>
        <w:rPr>
          <w:noProof/>
        </w:rPr>
      </w:pPr>
      <w:r>
        <w:rPr>
          <w:noProof/>
        </w:rPr>
        <w:t>Jer 6:26</w:t>
      </w:r>
    </w:p>
    <w:p w14:paraId="15EE4227" w14:textId="77777777" w:rsidR="00D72378" w:rsidRDefault="00F729F9" w:rsidP="00C75729">
      <w:pPr>
        <w:pStyle w:val="Rev"/>
        <w:rPr>
          <w:noProof/>
        </w:rPr>
      </w:pPr>
      <w:r>
        <w:rPr>
          <w:noProof/>
        </w:rPr>
        <w:t>26</w:t>
      </w:r>
      <w:r>
        <w:rPr>
          <w:noProof/>
        </w:rPr>
        <w:tab/>
        <w:t xml:space="preserve">O daughter of my people, dress in </w:t>
      </w:r>
      <w:r>
        <w:rPr>
          <w:b/>
          <w:bCs/>
          <w:noProof/>
        </w:rPr>
        <w:t>sackcloth</w:t>
      </w:r>
      <w:r>
        <w:rPr>
          <w:noProof/>
        </w:rPr>
        <w:t xml:space="preserve"> and roll about in </w:t>
      </w:r>
      <w:r>
        <w:rPr>
          <w:b/>
          <w:bCs/>
          <w:noProof/>
        </w:rPr>
        <w:t>ashes</w:t>
      </w:r>
      <w:r>
        <w:rPr>
          <w:noProof/>
        </w:rPr>
        <w:t>! Make mourning as for an only son, most bitter lamentation; for the plunderer will suddenly come upon us.   (NKJ)</w:t>
      </w:r>
    </w:p>
    <w:p w14:paraId="706C868A" w14:textId="77777777" w:rsidR="00F729F9" w:rsidRDefault="00F729F9" w:rsidP="00C75729">
      <w:pPr>
        <w:pStyle w:val="RevHead"/>
        <w:rPr>
          <w:noProof/>
        </w:rPr>
      </w:pPr>
      <w:r>
        <w:rPr>
          <w:noProof/>
        </w:rPr>
        <w:t>Jer 48:37</w:t>
      </w:r>
    </w:p>
    <w:p w14:paraId="0E725B11" w14:textId="77777777" w:rsidR="00D72378" w:rsidRDefault="00F729F9" w:rsidP="00C75729">
      <w:pPr>
        <w:pStyle w:val="Rev"/>
        <w:rPr>
          <w:noProof/>
        </w:rPr>
      </w:pPr>
      <w:r>
        <w:rPr>
          <w:noProof/>
        </w:rPr>
        <w:t>37</w:t>
      </w:r>
      <w:r>
        <w:rPr>
          <w:noProof/>
        </w:rPr>
        <w:tab/>
        <w:t xml:space="preserve">"For every head shall be bald, and every beard clipped; on all the hands shall be cuts, and on the loins </w:t>
      </w:r>
      <w:r>
        <w:rPr>
          <w:b/>
          <w:bCs/>
          <w:noProof/>
        </w:rPr>
        <w:t>sackcloth</w:t>
      </w:r>
      <w:r>
        <w:rPr>
          <w:noProof/>
        </w:rPr>
        <w:t>--   (NKJ)</w:t>
      </w:r>
    </w:p>
    <w:p w14:paraId="541C4343" w14:textId="77777777" w:rsidR="00F729F9" w:rsidRDefault="00F729F9" w:rsidP="00C75729">
      <w:pPr>
        <w:pStyle w:val="RevHead"/>
        <w:rPr>
          <w:noProof/>
        </w:rPr>
      </w:pPr>
      <w:r>
        <w:rPr>
          <w:noProof/>
        </w:rPr>
        <w:t>Jer 49:3</w:t>
      </w:r>
    </w:p>
    <w:p w14:paraId="5B4D41FF" w14:textId="77777777" w:rsidR="00D72378" w:rsidRDefault="00F729F9" w:rsidP="00C75729">
      <w:pPr>
        <w:pStyle w:val="Rev"/>
        <w:rPr>
          <w:noProof/>
        </w:rPr>
      </w:pPr>
      <w:r>
        <w:rPr>
          <w:noProof/>
        </w:rPr>
        <w:t>3</w:t>
      </w:r>
      <w:r>
        <w:rPr>
          <w:noProof/>
        </w:rPr>
        <w:tab/>
        <w:t xml:space="preserve">"Wail, O Heshbon, for Ai is plundered! Cry, you daughters of Rabbah, gird yourselves with </w:t>
      </w:r>
      <w:r>
        <w:rPr>
          <w:b/>
          <w:bCs/>
          <w:noProof/>
        </w:rPr>
        <w:t>sackcloth</w:t>
      </w:r>
      <w:r>
        <w:rPr>
          <w:noProof/>
        </w:rPr>
        <w:t>! Lament and run to and fro by the walls; for Milcom shall go into captivity with his priests and his princes together.   (NKJ)</w:t>
      </w:r>
    </w:p>
    <w:p w14:paraId="3DE9B99D" w14:textId="77777777" w:rsidR="00F729F9" w:rsidRDefault="00F729F9" w:rsidP="00C75729">
      <w:pPr>
        <w:pStyle w:val="RevHead"/>
        <w:rPr>
          <w:noProof/>
        </w:rPr>
      </w:pPr>
      <w:r>
        <w:rPr>
          <w:noProof/>
        </w:rPr>
        <w:t>Lam 2:10</w:t>
      </w:r>
    </w:p>
    <w:p w14:paraId="4A829E0B" w14:textId="77777777" w:rsidR="00D72378" w:rsidRDefault="00F729F9" w:rsidP="00C75729">
      <w:pPr>
        <w:pStyle w:val="Rev"/>
        <w:rPr>
          <w:noProof/>
        </w:rPr>
      </w:pPr>
      <w:r>
        <w:rPr>
          <w:noProof/>
        </w:rPr>
        <w:t>10</w:t>
      </w:r>
      <w:r>
        <w:rPr>
          <w:noProof/>
        </w:rPr>
        <w:tab/>
        <w:t xml:space="preserve">The elders of the daughter of Zion sit on the ground and keep silence; they throw dust on their heads and gird themselves with </w:t>
      </w:r>
      <w:r>
        <w:rPr>
          <w:b/>
          <w:bCs/>
          <w:noProof/>
        </w:rPr>
        <w:t>sackcloth</w:t>
      </w:r>
      <w:r>
        <w:rPr>
          <w:noProof/>
        </w:rPr>
        <w:t>. The virgins of Jerusalem bow their heads to the ground.   (NKJ)</w:t>
      </w:r>
    </w:p>
    <w:p w14:paraId="0FF5D5F4" w14:textId="77777777" w:rsidR="00F729F9" w:rsidRDefault="00F729F9" w:rsidP="00C75729">
      <w:pPr>
        <w:pStyle w:val="RevHead"/>
        <w:rPr>
          <w:noProof/>
        </w:rPr>
      </w:pPr>
      <w:r>
        <w:rPr>
          <w:noProof/>
        </w:rPr>
        <w:lastRenderedPageBreak/>
        <w:t>Ezek 7:18</w:t>
      </w:r>
    </w:p>
    <w:p w14:paraId="651DAFD4" w14:textId="77777777" w:rsidR="00D72378" w:rsidRDefault="00F729F9" w:rsidP="00C75729">
      <w:pPr>
        <w:pStyle w:val="Rev"/>
        <w:rPr>
          <w:noProof/>
        </w:rPr>
      </w:pPr>
      <w:r>
        <w:rPr>
          <w:noProof/>
        </w:rPr>
        <w:t>18</w:t>
      </w:r>
      <w:r>
        <w:rPr>
          <w:noProof/>
        </w:rPr>
        <w:tab/>
        <w:t xml:space="preserve">They will also be girded with </w:t>
      </w:r>
      <w:r>
        <w:rPr>
          <w:b/>
          <w:bCs/>
          <w:noProof/>
        </w:rPr>
        <w:t>sackcloth</w:t>
      </w:r>
      <w:r>
        <w:rPr>
          <w:noProof/>
        </w:rPr>
        <w:t>; horror will cover them; shame will be on every face, baldness on all their heads.   (NKJ)</w:t>
      </w:r>
    </w:p>
    <w:p w14:paraId="3EEF4F14" w14:textId="77777777" w:rsidR="00F729F9" w:rsidRDefault="00F729F9" w:rsidP="00C75729">
      <w:pPr>
        <w:pStyle w:val="RevHead"/>
        <w:rPr>
          <w:noProof/>
        </w:rPr>
      </w:pPr>
      <w:r>
        <w:rPr>
          <w:noProof/>
        </w:rPr>
        <w:t>Ezek 27:31</w:t>
      </w:r>
    </w:p>
    <w:p w14:paraId="7DB97DCA" w14:textId="77777777" w:rsidR="00D72378" w:rsidRDefault="00F729F9" w:rsidP="00C75729">
      <w:pPr>
        <w:pStyle w:val="Rev"/>
        <w:rPr>
          <w:noProof/>
        </w:rPr>
      </w:pPr>
      <w:r>
        <w:rPr>
          <w:noProof/>
        </w:rPr>
        <w:t>31</w:t>
      </w:r>
      <w:r>
        <w:rPr>
          <w:noProof/>
        </w:rPr>
        <w:tab/>
        <w:t xml:space="preserve">They will shave themselves completely bald because of you, gird themselves with </w:t>
      </w:r>
      <w:r>
        <w:rPr>
          <w:b/>
          <w:bCs/>
          <w:noProof/>
        </w:rPr>
        <w:t>sackcloth</w:t>
      </w:r>
      <w:r>
        <w:rPr>
          <w:noProof/>
        </w:rPr>
        <w:t>, and weep for you with bitterness of heart and bitter wailing.   (NKJ)</w:t>
      </w:r>
    </w:p>
    <w:p w14:paraId="501BB22E" w14:textId="77777777" w:rsidR="00F729F9" w:rsidRDefault="00F729F9" w:rsidP="00C75729">
      <w:pPr>
        <w:pStyle w:val="RevHead"/>
        <w:rPr>
          <w:noProof/>
        </w:rPr>
      </w:pPr>
      <w:r>
        <w:rPr>
          <w:noProof/>
        </w:rPr>
        <w:t>Dan 9:3</w:t>
      </w:r>
    </w:p>
    <w:p w14:paraId="518F7C08" w14:textId="77777777" w:rsidR="00D72378" w:rsidRDefault="00F729F9" w:rsidP="00C75729">
      <w:pPr>
        <w:pStyle w:val="Rev"/>
        <w:rPr>
          <w:noProof/>
        </w:rPr>
      </w:pPr>
      <w:r>
        <w:rPr>
          <w:noProof/>
        </w:rPr>
        <w:t>3</w:t>
      </w:r>
      <w:r>
        <w:rPr>
          <w:noProof/>
        </w:rPr>
        <w:tab/>
        <w:t xml:space="preserve">Then I set my face toward the Lord God to make request by prayer and supplications, with fasting, </w:t>
      </w:r>
      <w:r>
        <w:rPr>
          <w:b/>
          <w:bCs/>
          <w:noProof/>
        </w:rPr>
        <w:t>sackcloth</w:t>
      </w:r>
      <w:r>
        <w:rPr>
          <w:noProof/>
        </w:rPr>
        <w:t xml:space="preserve">, and </w:t>
      </w:r>
      <w:r>
        <w:rPr>
          <w:b/>
          <w:bCs/>
          <w:noProof/>
        </w:rPr>
        <w:t>ashes</w:t>
      </w:r>
      <w:r>
        <w:rPr>
          <w:noProof/>
        </w:rPr>
        <w:t>.   (NKJ)</w:t>
      </w:r>
    </w:p>
    <w:p w14:paraId="08961946" w14:textId="77777777" w:rsidR="00F729F9" w:rsidRDefault="00F729F9" w:rsidP="00C75729">
      <w:pPr>
        <w:pStyle w:val="RevHead"/>
        <w:rPr>
          <w:noProof/>
        </w:rPr>
      </w:pPr>
      <w:r>
        <w:rPr>
          <w:noProof/>
        </w:rPr>
        <w:t>Joel 1:8</w:t>
      </w:r>
    </w:p>
    <w:p w14:paraId="01544828" w14:textId="77777777" w:rsidR="00D72378" w:rsidRDefault="00F729F9" w:rsidP="00C75729">
      <w:pPr>
        <w:pStyle w:val="Rev"/>
        <w:rPr>
          <w:noProof/>
        </w:rPr>
      </w:pPr>
      <w:r>
        <w:rPr>
          <w:noProof/>
        </w:rPr>
        <w:t>8</w:t>
      </w:r>
      <w:r>
        <w:rPr>
          <w:noProof/>
        </w:rPr>
        <w:tab/>
        <w:t xml:space="preserve">Lament like a virgin girded with </w:t>
      </w:r>
      <w:r>
        <w:rPr>
          <w:b/>
          <w:bCs/>
          <w:noProof/>
        </w:rPr>
        <w:t>sackcloth</w:t>
      </w:r>
      <w:r>
        <w:rPr>
          <w:noProof/>
        </w:rPr>
        <w:t xml:space="preserve"> for the husband of her youth.   (NKJ)</w:t>
      </w:r>
    </w:p>
    <w:p w14:paraId="1960E313" w14:textId="77777777" w:rsidR="00F729F9" w:rsidRDefault="00F729F9" w:rsidP="00C75729">
      <w:pPr>
        <w:pStyle w:val="RevHead"/>
        <w:rPr>
          <w:noProof/>
        </w:rPr>
      </w:pPr>
      <w:r>
        <w:rPr>
          <w:noProof/>
        </w:rPr>
        <w:t>Joel 1:13</w:t>
      </w:r>
    </w:p>
    <w:p w14:paraId="34F420C1" w14:textId="77777777" w:rsidR="00D72378" w:rsidRDefault="00F729F9" w:rsidP="00C75729">
      <w:pPr>
        <w:pStyle w:val="Rev"/>
        <w:rPr>
          <w:noProof/>
        </w:rPr>
      </w:pPr>
      <w:r>
        <w:rPr>
          <w:noProof/>
        </w:rPr>
        <w:t>13</w:t>
      </w:r>
      <w:r>
        <w:rPr>
          <w:noProof/>
        </w:rPr>
        <w:tab/>
        <w:t xml:space="preserve">Gird yourselves and lament, you priests; wail, you who minister before the altar; come, lie all night in </w:t>
      </w:r>
      <w:r>
        <w:rPr>
          <w:b/>
          <w:bCs/>
          <w:noProof/>
        </w:rPr>
        <w:t>sackcloth</w:t>
      </w:r>
      <w:r>
        <w:rPr>
          <w:noProof/>
        </w:rPr>
        <w:t>, you who minister to my God; for the grain offering and the drink offering are withheld from the house of your God.   (NKJ)</w:t>
      </w:r>
    </w:p>
    <w:p w14:paraId="14994AB8" w14:textId="77777777" w:rsidR="00F729F9" w:rsidRDefault="00F729F9" w:rsidP="00C75729">
      <w:pPr>
        <w:pStyle w:val="RevHead"/>
        <w:rPr>
          <w:noProof/>
        </w:rPr>
      </w:pPr>
      <w:r>
        <w:rPr>
          <w:noProof/>
        </w:rPr>
        <w:t>Amos 8:10</w:t>
      </w:r>
    </w:p>
    <w:p w14:paraId="57D43252" w14:textId="77777777" w:rsidR="00D72378" w:rsidRDefault="00F729F9" w:rsidP="00C75729">
      <w:pPr>
        <w:pStyle w:val="Rev"/>
        <w:rPr>
          <w:noProof/>
        </w:rPr>
      </w:pPr>
      <w:r>
        <w:rPr>
          <w:noProof/>
        </w:rPr>
        <w:t>10</w:t>
      </w:r>
      <w:r>
        <w:rPr>
          <w:noProof/>
        </w:rPr>
        <w:tab/>
        <w:t xml:space="preserve">I will turn your feasts into mourning, and all your songs into lamentation; I will bring </w:t>
      </w:r>
      <w:r>
        <w:rPr>
          <w:b/>
          <w:bCs/>
          <w:noProof/>
        </w:rPr>
        <w:t>sackcloth</w:t>
      </w:r>
      <w:r>
        <w:rPr>
          <w:noProof/>
        </w:rPr>
        <w:t xml:space="preserve"> on every waist, and baldness on every head; I will make it like mourning for an only son, and its end like a bitter day.   (NKJ)</w:t>
      </w:r>
    </w:p>
    <w:p w14:paraId="029B6233" w14:textId="77777777" w:rsidR="00F729F9" w:rsidRDefault="00F729F9" w:rsidP="00C75729">
      <w:pPr>
        <w:pStyle w:val="RevHead"/>
        <w:rPr>
          <w:noProof/>
        </w:rPr>
      </w:pPr>
      <w:r>
        <w:rPr>
          <w:noProof/>
        </w:rPr>
        <w:t>Jonah 3:5</w:t>
      </w:r>
    </w:p>
    <w:p w14:paraId="1E12F7A0" w14:textId="77777777" w:rsidR="00D72378" w:rsidRDefault="00F729F9" w:rsidP="00C75729">
      <w:pPr>
        <w:pStyle w:val="Rev"/>
        <w:rPr>
          <w:noProof/>
        </w:rPr>
      </w:pPr>
      <w:r>
        <w:rPr>
          <w:noProof/>
        </w:rPr>
        <w:t>5</w:t>
      </w:r>
      <w:r>
        <w:rPr>
          <w:noProof/>
        </w:rPr>
        <w:tab/>
        <w:t xml:space="preserve">So the people of Nineveh believed God, proclaimed a fast, and put on </w:t>
      </w:r>
      <w:r>
        <w:rPr>
          <w:b/>
          <w:bCs/>
          <w:noProof/>
        </w:rPr>
        <w:t>sackcloth</w:t>
      </w:r>
      <w:r>
        <w:rPr>
          <w:noProof/>
        </w:rPr>
        <w:t>, from the greatest to the least of them.   (NKJ)</w:t>
      </w:r>
    </w:p>
    <w:p w14:paraId="58B27856" w14:textId="77777777" w:rsidR="00F729F9" w:rsidRDefault="00F729F9" w:rsidP="00C75729">
      <w:pPr>
        <w:pStyle w:val="RevHead"/>
        <w:rPr>
          <w:noProof/>
        </w:rPr>
      </w:pPr>
      <w:r>
        <w:rPr>
          <w:noProof/>
        </w:rPr>
        <w:t>Jonah 3:6</w:t>
      </w:r>
    </w:p>
    <w:p w14:paraId="51BF6976" w14:textId="77777777" w:rsidR="00D72378" w:rsidRDefault="00F729F9" w:rsidP="00C75729">
      <w:pPr>
        <w:pStyle w:val="Rev"/>
        <w:rPr>
          <w:noProof/>
        </w:rPr>
      </w:pPr>
      <w:r>
        <w:rPr>
          <w:noProof/>
        </w:rPr>
        <w:t>6</w:t>
      </w:r>
      <w:r>
        <w:rPr>
          <w:noProof/>
        </w:rPr>
        <w:tab/>
        <w:t xml:space="preserve">Then word came to the king of Nineveh; and he arose from his throne and laid aside his robe, covered himself with </w:t>
      </w:r>
      <w:r>
        <w:rPr>
          <w:b/>
          <w:bCs/>
          <w:noProof/>
        </w:rPr>
        <w:t>sackcloth</w:t>
      </w:r>
      <w:r>
        <w:rPr>
          <w:noProof/>
        </w:rPr>
        <w:t xml:space="preserve"> and sat in </w:t>
      </w:r>
      <w:r>
        <w:rPr>
          <w:b/>
          <w:bCs/>
          <w:noProof/>
        </w:rPr>
        <w:t>ashes</w:t>
      </w:r>
      <w:r>
        <w:rPr>
          <w:noProof/>
        </w:rPr>
        <w:t>.   (NKJ)</w:t>
      </w:r>
    </w:p>
    <w:p w14:paraId="373DB520" w14:textId="77777777" w:rsidR="00F729F9" w:rsidRDefault="00F729F9" w:rsidP="00C75729">
      <w:pPr>
        <w:pStyle w:val="RevHead"/>
        <w:rPr>
          <w:noProof/>
        </w:rPr>
      </w:pPr>
      <w:r>
        <w:rPr>
          <w:noProof/>
        </w:rPr>
        <w:t>Jonah 3:8</w:t>
      </w:r>
    </w:p>
    <w:p w14:paraId="555A5D9F" w14:textId="77777777" w:rsidR="00D72378" w:rsidRDefault="00F729F9" w:rsidP="00C75729">
      <w:pPr>
        <w:pStyle w:val="Rev"/>
        <w:rPr>
          <w:noProof/>
        </w:rPr>
      </w:pPr>
      <w:r>
        <w:rPr>
          <w:noProof/>
        </w:rPr>
        <w:t>8</w:t>
      </w:r>
      <w:r>
        <w:rPr>
          <w:noProof/>
        </w:rPr>
        <w:tab/>
        <w:t xml:space="preserve">But let man and beast be covered with </w:t>
      </w:r>
      <w:r>
        <w:rPr>
          <w:b/>
          <w:bCs/>
          <w:noProof/>
        </w:rPr>
        <w:t>sackcloth</w:t>
      </w:r>
      <w:r>
        <w:rPr>
          <w:noProof/>
        </w:rPr>
        <w:t>, and cry mightily to God; yes, let every one turn from his evil way and from the violence that is in his hands.   (NKJ)</w:t>
      </w:r>
    </w:p>
    <w:p w14:paraId="06C6842B" w14:textId="77777777" w:rsidR="00F729F9" w:rsidRDefault="00F729F9" w:rsidP="00C75729">
      <w:pPr>
        <w:pStyle w:val="RevHead"/>
        <w:rPr>
          <w:noProof/>
        </w:rPr>
      </w:pPr>
      <w:r>
        <w:rPr>
          <w:noProof/>
        </w:rPr>
        <w:t>Matt 11:21</w:t>
      </w:r>
    </w:p>
    <w:p w14:paraId="08C90C36" w14:textId="77777777" w:rsidR="00D72378" w:rsidRDefault="00F729F9" w:rsidP="00C75729">
      <w:pPr>
        <w:pStyle w:val="Rev"/>
        <w:rPr>
          <w:noProof/>
        </w:rPr>
      </w:pPr>
      <w:r>
        <w:rPr>
          <w:noProof/>
        </w:rPr>
        <w:t>21</w:t>
      </w:r>
      <w:r>
        <w:rPr>
          <w:noProof/>
        </w:rPr>
        <w:tab/>
        <w:t xml:space="preserve">"Woe to you, Chorazin! Woe to you, Bethsaida! For if the mighty works which were done in you had been done in Tyre and Sidon, they would have repented long ago in </w:t>
      </w:r>
      <w:r>
        <w:rPr>
          <w:b/>
          <w:bCs/>
          <w:noProof/>
        </w:rPr>
        <w:t>sackcloth</w:t>
      </w:r>
      <w:r>
        <w:rPr>
          <w:noProof/>
        </w:rPr>
        <w:t xml:space="preserve"> and </w:t>
      </w:r>
      <w:r>
        <w:rPr>
          <w:b/>
          <w:bCs/>
          <w:noProof/>
        </w:rPr>
        <w:t>ashes</w:t>
      </w:r>
      <w:r>
        <w:rPr>
          <w:noProof/>
        </w:rPr>
        <w:t>.   (NKJ)</w:t>
      </w:r>
    </w:p>
    <w:p w14:paraId="23E63C00" w14:textId="77777777" w:rsidR="00F729F9" w:rsidRDefault="00F729F9" w:rsidP="00C75729">
      <w:pPr>
        <w:pStyle w:val="RevHead"/>
        <w:rPr>
          <w:noProof/>
        </w:rPr>
      </w:pPr>
      <w:r>
        <w:rPr>
          <w:noProof/>
        </w:rPr>
        <w:t>Luke 10:13</w:t>
      </w:r>
    </w:p>
    <w:p w14:paraId="5298914F" w14:textId="77777777" w:rsidR="00D72378" w:rsidRDefault="00F729F9" w:rsidP="00C75729">
      <w:pPr>
        <w:pStyle w:val="Rev"/>
        <w:rPr>
          <w:noProof/>
        </w:rPr>
      </w:pPr>
      <w:r>
        <w:rPr>
          <w:noProof/>
        </w:rPr>
        <w:t>13</w:t>
      </w:r>
      <w:r>
        <w:rPr>
          <w:noProof/>
        </w:rPr>
        <w:tab/>
        <w:t xml:space="preserve">"Woe to you, Chorazin! Woe to you, Bethsaida! For if the mighty works which were done in you had been done in Tyre and Sidon, they would have repented long ago, sitting in </w:t>
      </w:r>
      <w:r>
        <w:rPr>
          <w:b/>
          <w:bCs/>
          <w:noProof/>
        </w:rPr>
        <w:t>sackcloth</w:t>
      </w:r>
      <w:r>
        <w:rPr>
          <w:noProof/>
        </w:rPr>
        <w:t xml:space="preserve"> and </w:t>
      </w:r>
      <w:r>
        <w:rPr>
          <w:b/>
          <w:bCs/>
          <w:noProof/>
        </w:rPr>
        <w:t>ashes</w:t>
      </w:r>
      <w:r>
        <w:rPr>
          <w:noProof/>
        </w:rPr>
        <w:t>.   (NKJ)</w:t>
      </w:r>
    </w:p>
    <w:p w14:paraId="420B5E36" w14:textId="77777777" w:rsidR="00F729F9" w:rsidRDefault="00F729F9" w:rsidP="00C75729">
      <w:pPr>
        <w:pStyle w:val="RevHead"/>
        <w:rPr>
          <w:noProof/>
        </w:rPr>
      </w:pPr>
      <w:r>
        <w:rPr>
          <w:noProof/>
        </w:rPr>
        <w:lastRenderedPageBreak/>
        <w:t>Rev 6:12</w:t>
      </w:r>
    </w:p>
    <w:p w14:paraId="492A27A4" w14:textId="77777777" w:rsidR="00D72378" w:rsidRDefault="00F729F9" w:rsidP="00C75729">
      <w:pPr>
        <w:pStyle w:val="Rev"/>
        <w:rPr>
          <w:noProof/>
        </w:rPr>
      </w:pPr>
      <w:r>
        <w:rPr>
          <w:noProof/>
        </w:rPr>
        <w:t>12</w:t>
      </w:r>
      <w:r>
        <w:rPr>
          <w:noProof/>
        </w:rPr>
        <w:tab/>
        <w:t xml:space="preserve">I looked when He opened the sixth seal, and behold, there was a great earthquake; and the sun became black as </w:t>
      </w:r>
      <w:r>
        <w:rPr>
          <w:b/>
          <w:bCs/>
          <w:noProof/>
        </w:rPr>
        <w:t>sackcloth</w:t>
      </w:r>
      <w:r>
        <w:rPr>
          <w:noProof/>
        </w:rPr>
        <w:t xml:space="preserve"> of hair, and the moon became like blood.   (NKJ)</w:t>
      </w:r>
    </w:p>
    <w:p w14:paraId="713F993D" w14:textId="77777777" w:rsidR="00F729F9" w:rsidRDefault="00F729F9" w:rsidP="00C75729">
      <w:pPr>
        <w:pStyle w:val="RevHead"/>
        <w:rPr>
          <w:noProof/>
        </w:rPr>
      </w:pPr>
      <w:r>
        <w:rPr>
          <w:noProof/>
        </w:rPr>
        <w:t>Rev 11:3</w:t>
      </w:r>
    </w:p>
    <w:p w14:paraId="2FE6B11F" w14:textId="77777777" w:rsidR="00D72378" w:rsidRDefault="00F729F9" w:rsidP="00C75729">
      <w:pPr>
        <w:pStyle w:val="Rev"/>
        <w:rPr>
          <w:noProof/>
        </w:rPr>
      </w:pPr>
      <w:r>
        <w:rPr>
          <w:noProof/>
        </w:rPr>
        <w:t>3</w:t>
      </w:r>
      <w:r>
        <w:rPr>
          <w:noProof/>
        </w:rPr>
        <w:tab/>
        <w:t xml:space="preserve">"And I will give power to my two witnesses, and they will prophesy one thousand two hundred and sixty days, clothed in </w:t>
      </w:r>
      <w:r>
        <w:rPr>
          <w:b/>
          <w:bCs/>
          <w:noProof/>
        </w:rPr>
        <w:t>sackcloth</w:t>
      </w:r>
      <w:r>
        <w:rPr>
          <w:noProof/>
        </w:rPr>
        <w:t>."   (NKJ)</w:t>
      </w:r>
    </w:p>
    <w:p w14:paraId="4025C4C2" w14:textId="77777777" w:rsidR="00D72378" w:rsidRDefault="00F729F9" w:rsidP="00C75729">
      <w:pPr>
        <w:rPr>
          <w:noProof/>
        </w:rPr>
      </w:pPr>
      <w:r>
        <w:rPr>
          <w:noProof/>
        </w:rPr>
        <w:t>SACKCLOTH is worn as a sign of repentance and of mourning.  In fact, it seems that in the case of repentance it is worn as a sign of mourning and grief as an outward symbol of grief at the hurt that sin has caused to our righteous Father Yahweh.</w:t>
      </w:r>
    </w:p>
    <w:p w14:paraId="03FA1FCC" w14:textId="77777777" w:rsidR="00D72378" w:rsidRDefault="00F729F9" w:rsidP="00C75729">
      <w:pPr>
        <w:rPr>
          <w:noProof/>
        </w:rPr>
      </w:pPr>
      <w:r>
        <w:rPr>
          <w:noProof/>
        </w:rPr>
        <w:t>Sackcloth and ashes is an extreme form of humbling ourselves before Yahweh AND people.</w:t>
      </w:r>
    </w:p>
    <w:p w14:paraId="2DA27601" w14:textId="77777777" w:rsidR="00D72378" w:rsidRDefault="00F729F9" w:rsidP="00C75729">
      <w:pPr>
        <w:rPr>
          <w:noProof/>
        </w:rPr>
      </w:pPr>
      <w:r>
        <w:rPr>
          <w:noProof/>
        </w:rPr>
        <w:t>We can wear sackcloth against our skin under our outer garments, as in the case of the King - in some respects it is good to humble ourselves in the sight of man but in other respects it is most important to humble ourselves in the sight of Yahweh and by having sackcloth under our garments and experiencing the discomfort that goes with it we may be more severely humbled.</w:t>
      </w:r>
    </w:p>
    <w:p w14:paraId="4C95D43D" w14:textId="77777777" w:rsidR="00D72378" w:rsidRDefault="00F729F9" w:rsidP="00C75729">
      <w:pPr>
        <w:pStyle w:val="Heading3"/>
        <w:rPr>
          <w:noProof/>
        </w:rPr>
      </w:pPr>
      <w:bookmarkStart w:id="133" w:name="_Toc10072663"/>
      <w:r>
        <w:rPr>
          <w:noProof/>
        </w:rPr>
        <w:t>SCRIPTURES ON fasting</w:t>
      </w:r>
      <w:bookmarkEnd w:id="133"/>
    </w:p>
    <w:p w14:paraId="2AFBF3C4" w14:textId="77777777" w:rsidR="00D72378" w:rsidRDefault="00F729F9" w:rsidP="00C75729">
      <w:pPr>
        <w:pStyle w:val="Heading4"/>
        <w:rPr>
          <w:noProof/>
        </w:rPr>
      </w:pPr>
      <w:r>
        <w:rPr>
          <w:noProof/>
        </w:rPr>
        <w:t>FAST... (NKJ)</w:t>
      </w:r>
    </w:p>
    <w:p w14:paraId="1EC3643F" w14:textId="77777777" w:rsidR="00F729F9" w:rsidRDefault="00F729F9" w:rsidP="00C75729">
      <w:pPr>
        <w:pStyle w:val="RevHead"/>
        <w:rPr>
          <w:noProof/>
        </w:rPr>
      </w:pPr>
      <w:r>
        <w:rPr>
          <w:noProof/>
        </w:rPr>
        <w:t>Deut 10:20</w:t>
      </w:r>
    </w:p>
    <w:p w14:paraId="48E987A6" w14:textId="77777777" w:rsidR="00D72378" w:rsidRDefault="00F729F9" w:rsidP="00C75729">
      <w:pPr>
        <w:pStyle w:val="Rev"/>
        <w:rPr>
          <w:noProof/>
        </w:rPr>
      </w:pPr>
      <w:r>
        <w:rPr>
          <w:noProof/>
        </w:rPr>
        <w:t>20</w:t>
      </w:r>
      <w:r>
        <w:rPr>
          <w:noProof/>
        </w:rPr>
        <w:tab/>
        <w:t xml:space="preserve">"You shall fear the LORD your God; you shall serve Him, and to Him you shall hold </w:t>
      </w:r>
      <w:r>
        <w:rPr>
          <w:b/>
          <w:bCs/>
          <w:noProof/>
        </w:rPr>
        <w:t>fast</w:t>
      </w:r>
      <w:r>
        <w:rPr>
          <w:noProof/>
        </w:rPr>
        <w:t>, and take oaths in His name.   (NKJ)</w:t>
      </w:r>
    </w:p>
    <w:p w14:paraId="4205BF13" w14:textId="77777777" w:rsidR="00F729F9" w:rsidRDefault="00F729F9" w:rsidP="00C75729">
      <w:pPr>
        <w:pStyle w:val="RevHead"/>
        <w:rPr>
          <w:noProof/>
        </w:rPr>
      </w:pPr>
      <w:r>
        <w:rPr>
          <w:noProof/>
        </w:rPr>
        <w:t>Judg 20:26</w:t>
      </w:r>
    </w:p>
    <w:p w14:paraId="71801896" w14:textId="77777777" w:rsidR="00D72378" w:rsidRDefault="00F729F9" w:rsidP="00C75729">
      <w:pPr>
        <w:pStyle w:val="Rev"/>
        <w:rPr>
          <w:noProof/>
        </w:rPr>
      </w:pPr>
      <w:r>
        <w:rPr>
          <w:noProof/>
        </w:rPr>
        <w:t>26</w:t>
      </w:r>
      <w:r>
        <w:rPr>
          <w:noProof/>
        </w:rPr>
        <w:tab/>
        <w:t xml:space="preserve">Then all the children of Israel, that is, all the people, went up and came to the house of God and wept. They sat there before the LORD and </w:t>
      </w:r>
      <w:r>
        <w:rPr>
          <w:b/>
          <w:bCs/>
          <w:noProof/>
        </w:rPr>
        <w:t>fasted</w:t>
      </w:r>
      <w:r>
        <w:rPr>
          <w:noProof/>
        </w:rPr>
        <w:t xml:space="preserve"> that day until evening; and they offered burnt offerings and peace offerings before the LORD.   (NKJ)</w:t>
      </w:r>
    </w:p>
    <w:p w14:paraId="5A3C26C8" w14:textId="77777777" w:rsidR="00F729F9" w:rsidRDefault="00F729F9" w:rsidP="00C75729">
      <w:pPr>
        <w:pStyle w:val="RevHead"/>
        <w:rPr>
          <w:noProof/>
        </w:rPr>
      </w:pPr>
      <w:r>
        <w:rPr>
          <w:noProof/>
        </w:rPr>
        <w:t>1 Sam 7:6</w:t>
      </w:r>
    </w:p>
    <w:p w14:paraId="50A89CE6" w14:textId="77777777" w:rsidR="00D72378" w:rsidRDefault="00F729F9" w:rsidP="00C75729">
      <w:pPr>
        <w:pStyle w:val="Rev"/>
        <w:rPr>
          <w:noProof/>
        </w:rPr>
      </w:pPr>
      <w:r>
        <w:rPr>
          <w:noProof/>
        </w:rPr>
        <w:t>6</w:t>
      </w:r>
      <w:r>
        <w:rPr>
          <w:noProof/>
        </w:rPr>
        <w:tab/>
        <w:t xml:space="preserve">So they gathered together at Mizpah, drew water, and poured it out before the LORD. And they </w:t>
      </w:r>
      <w:r>
        <w:rPr>
          <w:b/>
          <w:bCs/>
          <w:noProof/>
        </w:rPr>
        <w:t>fasted</w:t>
      </w:r>
      <w:r>
        <w:rPr>
          <w:noProof/>
        </w:rPr>
        <w:t xml:space="preserve"> that day, and said there, "We have sinned against the LORD." And Samuel judged the children of Israel at Mizpah.   (NKJ)</w:t>
      </w:r>
    </w:p>
    <w:p w14:paraId="6F980003" w14:textId="77777777" w:rsidR="00F729F9" w:rsidRDefault="00F729F9" w:rsidP="00C75729">
      <w:pPr>
        <w:pStyle w:val="RevHead"/>
        <w:rPr>
          <w:noProof/>
        </w:rPr>
      </w:pPr>
      <w:r>
        <w:rPr>
          <w:noProof/>
        </w:rPr>
        <w:t>1 Sam 31:13</w:t>
      </w:r>
    </w:p>
    <w:p w14:paraId="354578D6" w14:textId="77777777" w:rsidR="00D72378" w:rsidRDefault="00F729F9" w:rsidP="00C75729">
      <w:pPr>
        <w:pStyle w:val="Rev"/>
        <w:rPr>
          <w:noProof/>
        </w:rPr>
      </w:pPr>
      <w:r>
        <w:rPr>
          <w:noProof/>
        </w:rPr>
        <w:t>13</w:t>
      </w:r>
      <w:r>
        <w:rPr>
          <w:noProof/>
        </w:rPr>
        <w:tab/>
        <w:t xml:space="preserve">Then they took their bones and buried them under the tamarisk tree at Jabesh, and </w:t>
      </w:r>
      <w:r>
        <w:rPr>
          <w:b/>
          <w:bCs/>
          <w:noProof/>
        </w:rPr>
        <w:t>fasted</w:t>
      </w:r>
      <w:r>
        <w:rPr>
          <w:noProof/>
        </w:rPr>
        <w:t xml:space="preserve"> seven days.   (NKJ)</w:t>
      </w:r>
    </w:p>
    <w:p w14:paraId="45398C6C" w14:textId="77777777" w:rsidR="00F729F9" w:rsidRDefault="00F729F9" w:rsidP="00C75729">
      <w:pPr>
        <w:pStyle w:val="RevHead"/>
        <w:rPr>
          <w:noProof/>
        </w:rPr>
      </w:pPr>
      <w:r>
        <w:rPr>
          <w:noProof/>
        </w:rPr>
        <w:t>2 Sam 1:12</w:t>
      </w:r>
    </w:p>
    <w:p w14:paraId="4BCCED8A" w14:textId="77777777" w:rsidR="00D72378" w:rsidRDefault="00F729F9" w:rsidP="00C75729">
      <w:pPr>
        <w:pStyle w:val="Rev"/>
        <w:rPr>
          <w:noProof/>
        </w:rPr>
      </w:pPr>
      <w:r>
        <w:rPr>
          <w:noProof/>
        </w:rPr>
        <w:t>12</w:t>
      </w:r>
      <w:r>
        <w:rPr>
          <w:noProof/>
        </w:rPr>
        <w:tab/>
        <w:t xml:space="preserve">And they mourned and wept and </w:t>
      </w:r>
      <w:r>
        <w:rPr>
          <w:b/>
          <w:bCs/>
          <w:noProof/>
        </w:rPr>
        <w:t>fasted</w:t>
      </w:r>
      <w:r>
        <w:rPr>
          <w:noProof/>
        </w:rPr>
        <w:t xml:space="preserve"> until evening for Saul and for Jonathan his son, for the people of the LORD and for the house of Israel, because they had fallen by the sword.   (NKJ)</w:t>
      </w:r>
    </w:p>
    <w:p w14:paraId="0FC1ACF7" w14:textId="77777777" w:rsidR="00F729F9" w:rsidRDefault="00F729F9" w:rsidP="00C75729">
      <w:pPr>
        <w:pStyle w:val="RevHead"/>
        <w:rPr>
          <w:noProof/>
        </w:rPr>
      </w:pPr>
      <w:r>
        <w:rPr>
          <w:noProof/>
        </w:rPr>
        <w:lastRenderedPageBreak/>
        <w:t>2 Sam 12:16</w:t>
      </w:r>
    </w:p>
    <w:p w14:paraId="14152D71" w14:textId="77777777" w:rsidR="00D72378" w:rsidRDefault="00F729F9" w:rsidP="00C75729">
      <w:pPr>
        <w:pStyle w:val="Rev"/>
        <w:rPr>
          <w:noProof/>
        </w:rPr>
      </w:pPr>
      <w:r>
        <w:rPr>
          <w:noProof/>
        </w:rPr>
        <w:t>16</w:t>
      </w:r>
      <w:r>
        <w:rPr>
          <w:noProof/>
        </w:rPr>
        <w:tab/>
        <w:t xml:space="preserve">David therefore pleaded with God for the child, and David </w:t>
      </w:r>
      <w:r>
        <w:rPr>
          <w:b/>
          <w:bCs/>
          <w:noProof/>
        </w:rPr>
        <w:t>fasted</w:t>
      </w:r>
      <w:r>
        <w:rPr>
          <w:noProof/>
        </w:rPr>
        <w:t xml:space="preserve"> and went in and lay all night on the ground.   (NKJ)</w:t>
      </w:r>
    </w:p>
    <w:p w14:paraId="0B7CF3E3" w14:textId="77777777" w:rsidR="00F729F9" w:rsidRDefault="00F729F9" w:rsidP="00C75729">
      <w:pPr>
        <w:pStyle w:val="RevHead"/>
        <w:rPr>
          <w:noProof/>
        </w:rPr>
      </w:pPr>
      <w:r>
        <w:rPr>
          <w:noProof/>
        </w:rPr>
        <w:t>2 Sam 12:21</w:t>
      </w:r>
    </w:p>
    <w:p w14:paraId="53A508E8" w14:textId="77777777" w:rsidR="00D72378" w:rsidRDefault="00F729F9" w:rsidP="00C75729">
      <w:pPr>
        <w:pStyle w:val="Rev"/>
        <w:rPr>
          <w:noProof/>
        </w:rPr>
      </w:pPr>
      <w:r>
        <w:rPr>
          <w:noProof/>
        </w:rPr>
        <w:t>21</w:t>
      </w:r>
      <w:r>
        <w:rPr>
          <w:noProof/>
        </w:rPr>
        <w:tab/>
        <w:t xml:space="preserve">Then his servants said to him, "What is this that you have done? You </w:t>
      </w:r>
      <w:r>
        <w:rPr>
          <w:b/>
          <w:bCs/>
          <w:noProof/>
        </w:rPr>
        <w:t>fasted</w:t>
      </w:r>
      <w:r>
        <w:rPr>
          <w:noProof/>
        </w:rPr>
        <w:t xml:space="preserve"> and wept for the child while he was alive, but when the child died, you arose and ate food."   (NKJ)</w:t>
      </w:r>
    </w:p>
    <w:p w14:paraId="7D538405" w14:textId="77777777" w:rsidR="00F729F9" w:rsidRDefault="00F729F9" w:rsidP="00C75729">
      <w:pPr>
        <w:pStyle w:val="RevHead"/>
        <w:rPr>
          <w:noProof/>
        </w:rPr>
      </w:pPr>
      <w:r>
        <w:rPr>
          <w:noProof/>
        </w:rPr>
        <w:t>2 Sam 12:22</w:t>
      </w:r>
    </w:p>
    <w:p w14:paraId="07FCA88F" w14:textId="77777777" w:rsidR="00D72378" w:rsidRDefault="00F729F9" w:rsidP="00C75729">
      <w:pPr>
        <w:pStyle w:val="Rev"/>
        <w:rPr>
          <w:noProof/>
        </w:rPr>
      </w:pPr>
      <w:r>
        <w:rPr>
          <w:noProof/>
        </w:rPr>
        <w:t>22</w:t>
      </w:r>
      <w:r>
        <w:rPr>
          <w:noProof/>
        </w:rPr>
        <w:tab/>
        <w:t xml:space="preserve">And he said, "While the child was alive, I </w:t>
      </w:r>
      <w:r>
        <w:rPr>
          <w:b/>
          <w:bCs/>
          <w:noProof/>
        </w:rPr>
        <w:t>fasted</w:t>
      </w:r>
      <w:r>
        <w:rPr>
          <w:noProof/>
        </w:rPr>
        <w:t xml:space="preserve"> and wept; for I said, `Who can tell whether the LORD will be gracious to me, that the child may live?'   (NKJ)</w:t>
      </w:r>
    </w:p>
    <w:p w14:paraId="02DB296E" w14:textId="77777777" w:rsidR="00F729F9" w:rsidRDefault="00F729F9" w:rsidP="00C75729">
      <w:pPr>
        <w:pStyle w:val="RevHead"/>
        <w:rPr>
          <w:noProof/>
        </w:rPr>
      </w:pPr>
      <w:r>
        <w:rPr>
          <w:noProof/>
        </w:rPr>
        <w:t>2 Sam 12:23</w:t>
      </w:r>
    </w:p>
    <w:p w14:paraId="2CD10C45" w14:textId="77777777" w:rsidR="00D72378" w:rsidRDefault="00F729F9" w:rsidP="00C75729">
      <w:pPr>
        <w:pStyle w:val="Rev"/>
        <w:rPr>
          <w:noProof/>
        </w:rPr>
      </w:pPr>
      <w:r>
        <w:rPr>
          <w:noProof/>
        </w:rPr>
        <w:t>23</w:t>
      </w:r>
      <w:r>
        <w:rPr>
          <w:noProof/>
        </w:rPr>
        <w:tab/>
        <w:t xml:space="preserve">"But now he is dead; why should I </w:t>
      </w:r>
      <w:r>
        <w:rPr>
          <w:b/>
          <w:bCs/>
          <w:noProof/>
        </w:rPr>
        <w:t>fast</w:t>
      </w:r>
      <w:r>
        <w:rPr>
          <w:noProof/>
        </w:rPr>
        <w:t>? Can I bring him back again? I shall go to him, but he shall not return to me."   (NKJ)</w:t>
      </w:r>
    </w:p>
    <w:p w14:paraId="6AD08C75" w14:textId="77777777" w:rsidR="00F729F9" w:rsidRDefault="00F729F9" w:rsidP="00C75729">
      <w:pPr>
        <w:pStyle w:val="RevHead"/>
        <w:rPr>
          <w:noProof/>
        </w:rPr>
      </w:pPr>
      <w:r>
        <w:rPr>
          <w:noProof/>
        </w:rPr>
        <w:t>IKing 21:9</w:t>
      </w:r>
    </w:p>
    <w:p w14:paraId="5DA949BB" w14:textId="77777777" w:rsidR="00D72378" w:rsidRDefault="00F729F9" w:rsidP="00C75729">
      <w:pPr>
        <w:pStyle w:val="Rev"/>
        <w:rPr>
          <w:noProof/>
        </w:rPr>
      </w:pPr>
      <w:r>
        <w:rPr>
          <w:noProof/>
        </w:rPr>
        <w:t>9</w:t>
      </w:r>
      <w:r>
        <w:rPr>
          <w:noProof/>
        </w:rPr>
        <w:tab/>
        <w:t xml:space="preserve">She wrote in the letters, saying, Proclaim a </w:t>
      </w:r>
      <w:r>
        <w:rPr>
          <w:b/>
          <w:bCs/>
          <w:noProof/>
        </w:rPr>
        <w:t>fast</w:t>
      </w:r>
      <w:r>
        <w:rPr>
          <w:noProof/>
        </w:rPr>
        <w:t>, and seat Naboth with high honor among the people;   (NKJ)</w:t>
      </w:r>
    </w:p>
    <w:p w14:paraId="427E740F" w14:textId="77777777" w:rsidR="00F729F9" w:rsidRDefault="00F729F9" w:rsidP="00C75729">
      <w:pPr>
        <w:pStyle w:val="RevHead"/>
        <w:rPr>
          <w:noProof/>
        </w:rPr>
      </w:pPr>
      <w:r>
        <w:rPr>
          <w:noProof/>
        </w:rPr>
        <w:t>IKing 21:12</w:t>
      </w:r>
    </w:p>
    <w:p w14:paraId="08373739" w14:textId="77777777" w:rsidR="00F729F9" w:rsidRDefault="00F729F9" w:rsidP="00C75729">
      <w:pPr>
        <w:pStyle w:val="Rev"/>
        <w:rPr>
          <w:noProof/>
        </w:rPr>
      </w:pPr>
      <w:r>
        <w:rPr>
          <w:noProof/>
        </w:rPr>
        <w:t>12</w:t>
      </w:r>
      <w:r>
        <w:rPr>
          <w:noProof/>
        </w:rPr>
        <w:tab/>
        <w:t xml:space="preserve">They proclaimed a </w:t>
      </w:r>
      <w:r>
        <w:rPr>
          <w:b/>
          <w:bCs/>
          <w:noProof/>
        </w:rPr>
        <w:t>fast</w:t>
      </w:r>
      <w:r>
        <w:rPr>
          <w:noProof/>
        </w:rPr>
        <w:t>, and seated Naboth with high honor among the people.   (NKJ)</w:t>
      </w:r>
    </w:p>
    <w:p w14:paraId="494E3C08" w14:textId="77777777" w:rsidR="00F729F9" w:rsidRDefault="00F729F9" w:rsidP="00C75729">
      <w:pPr>
        <w:pStyle w:val="RevHead"/>
        <w:rPr>
          <w:noProof/>
        </w:rPr>
      </w:pPr>
      <w:r>
        <w:rPr>
          <w:noProof/>
        </w:rPr>
        <w:t>IKing 21:27</w:t>
      </w:r>
    </w:p>
    <w:p w14:paraId="5961CCD5" w14:textId="77777777" w:rsidR="00D72378" w:rsidRDefault="00F729F9" w:rsidP="00C75729">
      <w:pPr>
        <w:pStyle w:val="Rev"/>
        <w:rPr>
          <w:noProof/>
        </w:rPr>
      </w:pPr>
      <w:r>
        <w:rPr>
          <w:noProof/>
        </w:rPr>
        <w:t>27</w:t>
      </w:r>
      <w:r>
        <w:rPr>
          <w:noProof/>
        </w:rPr>
        <w:tab/>
        <w:t xml:space="preserve">So it was, when Ahab heard those words, that he tore his clothes and put sackcloth on his body, and </w:t>
      </w:r>
      <w:r>
        <w:rPr>
          <w:b/>
          <w:bCs/>
          <w:noProof/>
        </w:rPr>
        <w:t>fasted</w:t>
      </w:r>
      <w:r>
        <w:rPr>
          <w:noProof/>
        </w:rPr>
        <w:t xml:space="preserve"> and lay in sackcloth, and went about mourning.   (NKJ)</w:t>
      </w:r>
    </w:p>
    <w:p w14:paraId="17FBDDA0" w14:textId="77777777" w:rsidR="00F729F9" w:rsidRDefault="00F729F9" w:rsidP="00C75729">
      <w:pPr>
        <w:pStyle w:val="RevHead"/>
        <w:rPr>
          <w:noProof/>
        </w:rPr>
      </w:pPr>
      <w:r>
        <w:rPr>
          <w:noProof/>
        </w:rPr>
        <w:t>1 Chr 10:12</w:t>
      </w:r>
    </w:p>
    <w:p w14:paraId="3471F939" w14:textId="77777777" w:rsidR="00D72378" w:rsidRDefault="00F729F9" w:rsidP="00C75729">
      <w:pPr>
        <w:pStyle w:val="Rev"/>
        <w:rPr>
          <w:noProof/>
        </w:rPr>
      </w:pPr>
      <w:r>
        <w:rPr>
          <w:noProof/>
        </w:rPr>
        <w:t>12</w:t>
      </w:r>
      <w:r>
        <w:rPr>
          <w:noProof/>
        </w:rPr>
        <w:tab/>
        <w:t xml:space="preserve">all the valiant men arose and took the body of Saul and the bodies of his sons; and they brought them to Jabesh, and buried their bones under the tamarisk tree at Jabesh, and </w:t>
      </w:r>
      <w:r>
        <w:rPr>
          <w:b/>
          <w:bCs/>
          <w:noProof/>
        </w:rPr>
        <w:t>fasted</w:t>
      </w:r>
      <w:r>
        <w:rPr>
          <w:noProof/>
        </w:rPr>
        <w:t xml:space="preserve"> seven days.   (NKJ)</w:t>
      </w:r>
    </w:p>
    <w:p w14:paraId="1372DF18" w14:textId="77777777" w:rsidR="00F729F9" w:rsidRDefault="00F729F9" w:rsidP="00C75729">
      <w:pPr>
        <w:pStyle w:val="RevHead"/>
        <w:rPr>
          <w:noProof/>
        </w:rPr>
      </w:pPr>
      <w:r>
        <w:rPr>
          <w:noProof/>
        </w:rPr>
        <w:t>2 Chr 20:3</w:t>
      </w:r>
    </w:p>
    <w:p w14:paraId="38E557F6" w14:textId="77777777" w:rsidR="00D72378" w:rsidRDefault="00F729F9" w:rsidP="00C75729">
      <w:pPr>
        <w:pStyle w:val="Rev"/>
        <w:rPr>
          <w:noProof/>
        </w:rPr>
      </w:pPr>
      <w:r>
        <w:rPr>
          <w:noProof/>
        </w:rPr>
        <w:t>3</w:t>
      </w:r>
      <w:r>
        <w:rPr>
          <w:noProof/>
        </w:rPr>
        <w:tab/>
        <w:t xml:space="preserve">And Jehoshaphat feared, and set himself to seek the LORD, and proclaimed a </w:t>
      </w:r>
      <w:r>
        <w:rPr>
          <w:b/>
          <w:bCs/>
          <w:noProof/>
        </w:rPr>
        <w:t>fast</w:t>
      </w:r>
      <w:r>
        <w:rPr>
          <w:noProof/>
        </w:rPr>
        <w:t xml:space="preserve"> throughout all Judah.   (NKJ)</w:t>
      </w:r>
    </w:p>
    <w:p w14:paraId="516C53B4" w14:textId="77777777" w:rsidR="00F729F9" w:rsidRDefault="00F729F9" w:rsidP="00C75729">
      <w:pPr>
        <w:pStyle w:val="RevHead"/>
        <w:rPr>
          <w:noProof/>
        </w:rPr>
      </w:pPr>
      <w:r>
        <w:rPr>
          <w:noProof/>
        </w:rPr>
        <w:t>Ezra 8:21</w:t>
      </w:r>
    </w:p>
    <w:p w14:paraId="43D40A57" w14:textId="77777777" w:rsidR="00D72378" w:rsidRDefault="00F729F9" w:rsidP="00C75729">
      <w:pPr>
        <w:pStyle w:val="Rev"/>
        <w:rPr>
          <w:noProof/>
        </w:rPr>
      </w:pPr>
      <w:r>
        <w:rPr>
          <w:noProof/>
        </w:rPr>
        <w:t>21</w:t>
      </w:r>
      <w:r>
        <w:rPr>
          <w:noProof/>
        </w:rPr>
        <w:tab/>
        <w:t xml:space="preserve">Then I proclaimed a </w:t>
      </w:r>
      <w:r>
        <w:rPr>
          <w:b/>
          <w:bCs/>
          <w:noProof/>
        </w:rPr>
        <w:t>fast</w:t>
      </w:r>
      <w:r>
        <w:rPr>
          <w:noProof/>
        </w:rPr>
        <w:t xml:space="preserve"> there at the river of Ahava, that we might humble ourselves before our God, to seek from Him the right way for us and our little ones and all our possessions.   (NKJ)</w:t>
      </w:r>
    </w:p>
    <w:p w14:paraId="389D7F4D" w14:textId="77777777" w:rsidR="00F729F9" w:rsidRDefault="00F729F9" w:rsidP="00C75729">
      <w:pPr>
        <w:pStyle w:val="RevHead"/>
        <w:rPr>
          <w:noProof/>
        </w:rPr>
      </w:pPr>
      <w:r>
        <w:rPr>
          <w:noProof/>
        </w:rPr>
        <w:t>Ezra 8:23</w:t>
      </w:r>
    </w:p>
    <w:p w14:paraId="0D2982B2" w14:textId="77777777" w:rsidR="00D72378" w:rsidRDefault="00F729F9" w:rsidP="00C75729">
      <w:pPr>
        <w:pStyle w:val="Rev"/>
        <w:rPr>
          <w:noProof/>
        </w:rPr>
      </w:pPr>
      <w:r>
        <w:rPr>
          <w:noProof/>
        </w:rPr>
        <w:t>23</w:t>
      </w:r>
      <w:r>
        <w:rPr>
          <w:noProof/>
        </w:rPr>
        <w:tab/>
        <w:t xml:space="preserve">So we </w:t>
      </w:r>
      <w:r>
        <w:rPr>
          <w:b/>
          <w:bCs/>
          <w:noProof/>
        </w:rPr>
        <w:t>fasted</w:t>
      </w:r>
      <w:r>
        <w:rPr>
          <w:noProof/>
        </w:rPr>
        <w:t xml:space="preserve"> and entreated our God for this, and He answered our prayer.   (NKJ)</w:t>
      </w:r>
    </w:p>
    <w:p w14:paraId="0C87925A" w14:textId="77777777" w:rsidR="00F729F9" w:rsidRDefault="00F729F9" w:rsidP="00C75729">
      <w:pPr>
        <w:pStyle w:val="RevHead"/>
        <w:rPr>
          <w:noProof/>
        </w:rPr>
      </w:pPr>
      <w:r>
        <w:rPr>
          <w:noProof/>
        </w:rPr>
        <w:lastRenderedPageBreak/>
        <w:t>Ezra 9:5</w:t>
      </w:r>
    </w:p>
    <w:p w14:paraId="48063633" w14:textId="77777777" w:rsidR="00D72378" w:rsidRDefault="00F729F9" w:rsidP="00C75729">
      <w:pPr>
        <w:pStyle w:val="Rev"/>
        <w:rPr>
          <w:noProof/>
        </w:rPr>
      </w:pPr>
      <w:r>
        <w:rPr>
          <w:noProof/>
        </w:rPr>
        <w:t>5</w:t>
      </w:r>
      <w:r>
        <w:rPr>
          <w:noProof/>
        </w:rPr>
        <w:tab/>
        <w:t xml:space="preserve">At the evening sacrifice I arose from my </w:t>
      </w:r>
      <w:r>
        <w:rPr>
          <w:b/>
          <w:bCs/>
          <w:noProof/>
        </w:rPr>
        <w:t>fasting</w:t>
      </w:r>
      <w:r>
        <w:rPr>
          <w:noProof/>
        </w:rPr>
        <w:t>; and having torn my garment and my robe, I fell on my knees and spread out my hands to the LORD my God.   (NKJ)</w:t>
      </w:r>
    </w:p>
    <w:p w14:paraId="315A2283" w14:textId="77777777" w:rsidR="00F729F9" w:rsidRDefault="00F729F9" w:rsidP="00C75729">
      <w:pPr>
        <w:pStyle w:val="RevHead"/>
        <w:rPr>
          <w:noProof/>
        </w:rPr>
      </w:pPr>
      <w:r>
        <w:rPr>
          <w:noProof/>
        </w:rPr>
        <w:t>Neh 1:4</w:t>
      </w:r>
    </w:p>
    <w:p w14:paraId="69EAC937" w14:textId="77777777" w:rsidR="00D72378" w:rsidRDefault="00F729F9" w:rsidP="00C75729">
      <w:pPr>
        <w:pStyle w:val="Rev"/>
        <w:rPr>
          <w:noProof/>
        </w:rPr>
      </w:pPr>
      <w:r>
        <w:rPr>
          <w:noProof/>
        </w:rPr>
        <w:t>4</w:t>
      </w:r>
      <w:r>
        <w:rPr>
          <w:noProof/>
        </w:rPr>
        <w:tab/>
        <w:t xml:space="preserve">So it was, when I heard these words, that I sat down and wept, and mourned for many days; I was </w:t>
      </w:r>
      <w:r>
        <w:rPr>
          <w:b/>
          <w:bCs/>
          <w:noProof/>
        </w:rPr>
        <w:t>fasting</w:t>
      </w:r>
      <w:r>
        <w:rPr>
          <w:noProof/>
        </w:rPr>
        <w:t xml:space="preserve"> and praying before the God of heaven.   (NKJ)</w:t>
      </w:r>
    </w:p>
    <w:p w14:paraId="6F3623B6" w14:textId="77777777" w:rsidR="00F729F9" w:rsidRDefault="00F729F9" w:rsidP="00C75729">
      <w:pPr>
        <w:pStyle w:val="RevHead"/>
        <w:rPr>
          <w:noProof/>
        </w:rPr>
      </w:pPr>
      <w:r>
        <w:rPr>
          <w:noProof/>
        </w:rPr>
        <w:t>Neh 9:1</w:t>
      </w:r>
    </w:p>
    <w:p w14:paraId="0B04EA11" w14:textId="77777777" w:rsidR="00D72378" w:rsidRDefault="00F729F9" w:rsidP="00C75729">
      <w:pPr>
        <w:pStyle w:val="Rev"/>
        <w:rPr>
          <w:noProof/>
        </w:rPr>
      </w:pPr>
      <w:r>
        <w:rPr>
          <w:noProof/>
        </w:rPr>
        <w:t>1</w:t>
      </w:r>
      <w:r>
        <w:rPr>
          <w:noProof/>
        </w:rPr>
        <w:tab/>
        <w:t xml:space="preserve">Now on the twenty-fourth day of this month the children of Israel were assembled with </w:t>
      </w:r>
      <w:r>
        <w:rPr>
          <w:b/>
          <w:bCs/>
          <w:noProof/>
        </w:rPr>
        <w:t>fasting</w:t>
      </w:r>
      <w:r>
        <w:rPr>
          <w:noProof/>
        </w:rPr>
        <w:t>, in sackcloth, and with dust on their heads.   (NKJ)</w:t>
      </w:r>
    </w:p>
    <w:p w14:paraId="569445D9" w14:textId="77777777" w:rsidR="00F729F9" w:rsidRDefault="00F729F9" w:rsidP="00C75729">
      <w:pPr>
        <w:pStyle w:val="RevHead"/>
        <w:rPr>
          <w:noProof/>
        </w:rPr>
      </w:pPr>
      <w:r>
        <w:rPr>
          <w:noProof/>
        </w:rPr>
        <w:t>Esth 4:3</w:t>
      </w:r>
    </w:p>
    <w:p w14:paraId="11486E1A" w14:textId="77777777" w:rsidR="00D72378" w:rsidRDefault="00F729F9" w:rsidP="00C75729">
      <w:pPr>
        <w:pStyle w:val="Rev"/>
        <w:rPr>
          <w:noProof/>
        </w:rPr>
      </w:pPr>
      <w:r>
        <w:rPr>
          <w:noProof/>
        </w:rPr>
        <w:t>3</w:t>
      </w:r>
      <w:r>
        <w:rPr>
          <w:noProof/>
        </w:rPr>
        <w:tab/>
        <w:t xml:space="preserve">And in every province where the king's command and decree arrived, there was great mourning among the Jews, with </w:t>
      </w:r>
      <w:r>
        <w:rPr>
          <w:b/>
          <w:bCs/>
          <w:noProof/>
        </w:rPr>
        <w:t>fasting</w:t>
      </w:r>
      <w:r>
        <w:rPr>
          <w:noProof/>
        </w:rPr>
        <w:t>, weeping, and wailing; and many lay in sackcloth and ashes.   (NKJ)</w:t>
      </w:r>
    </w:p>
    <w:p w14:paraId="22B48DE0" w14:textId="77777777" w:rsidR="00F729F9" w:rsidRDefault="00F729F9" w:rsidP="00C75729">
      <w:pPr>
        <w:pStyle w:val="RevHead"/>
        <w:rPr>
          <w:noProof/>
        </w:rPr>
      </w:pPr>
      <w:r>
        <w:rPr>
          <w:noProof/>
        </w:rPr>
        <w:t>Esth 4:16</w:t>
      </w:r>
    </w:p>
    <w:p w14:paraId="03B38739" w14:textId="77777777" w:rsidR="00D72378" w:rsidRDefault="00F729F9" w:rsidP="00C75729">
      <w:pPr>
        <w:pStyle w:val="Rev"/>
        <w:rPr>
          <w:noProof/>
        </w:rPr>
      </w:pPr>
      <w:r>
        <w:rPr>
          <w:noProof/>
        </w:rPr>
        <w:t>16</w:t>
      </w:r>
      <w:r>
        <w:rPr>
          <w:noProof/>
        </w:rPr>
        <w:tab/>
        <w:t xml:space="preserve">"Go, gather all the Jews who are present in Shushan, and </w:t>
      </w:r>
      <w:r>
        <w:rPr>
          <w:b/>
          <w:bCs/>
          <w:noProof/>
        </w:rPr>
        <w:t>fast</w:t>
      </w:r>
      <w:r>
        <w:rPr>
          <w:noProof/>
        </w:rPr>
        <w:t xml:space="preserve"> for me; neither eat nor drink for three days, night or day. My maids and I will </w:t>
      </w:r>
      <w:r>
        <w:rPr>
          <w:b/>
          <w:bCs/>
          <w:noProof/>
        </w:rPr>
        <w:t>fast</w:t>
      </w:r>
      <w:r>
        <w:rPr>
          <w:noProof/>
        </w:rPr>
        <w:t xml:space="preserve"> likewise. And so I will go to the king, which is against the law; and if I perish, I perish!"   (NKJ)</w:t>
      </w:r>
    </w:p>
    <w:p w14:paraId="195735B4" w14:textId="77777777" w:rsidR="00F729F9" w:rsidRDefault="00F729F9" w:rsidP="00C75729">
      <w:pPr>
        <w:pStyle w:val="RevHead"/>
        <w:rPr>
          <w:noProof/>
        </w:rPr>
      </w:pPr>
      <w:r>
        <w:rPr>
          <w:noProof/>
        </w:rPr>
        <w:t>Esth 9:31</w:t>
      </w:r>
    </w:p>
    <w:p w14:paraId="41B4035F" w14:textId="77777777" w:rsidR="00D72378" w:rsidRDefault="00F729F9" w:rsidP="00C75729">
      <w:pPr>
        <w:pStyle w:val="Rev"/>
        <w:rPr>
          <w:noProof/>
        </w:rPr>
      </w:pPr>
      <w:r>
        <w:rPr>
          <w:noProof/>
        </w:rPr>
        <w:t>31</w:t>
      </w:r>
      <w:r>
        <w:rPr>
          <w:noProof/>
        </w:rPr>
        <w:tab/>
        <w:t xml:space="preserve">to confirm these days of Purim at their appointed time, as Mordecai the Jew and Queen Esther had prescribed for them, and as they had decreed for themselves and their descendants concerning matters of their </w:t>
      </w:r>
      <w:r>
        <w:rPr>
          <w:b/>
          <w:bCs/>
          <w:noProof/>
        </w:rPr>
        <w:t>fasting</w:t>
      </w:r>
      <w:r>
        <w:rPr>
          <w:noProof/>
        </w:rPr>
        <w:t xml:space="preserve"> and lamenting.   (NKJ)</w:t>
      </w:r>
    </w:p>
    <w:p w14:paraId="31F22A34" w14:textId="77777777" w:rsidR="00F729F9" w:rsidRDefault="00F729F9" w:rsidP="00C75729">
      <w:pPr>
        <w:pStyle w:val="RevHead"/>
        <w:rPr>
          <w:noProof/>
        </w:rPr>
      </w:pPr>
      <w:r>
        <w:rPr>
          <w:noProof/>
        </w:rPr>
        <w:t>Ps 35:13</w:t>
      </w:r>
    </w:p>
    <w:p w14:paraId="3249ECCD" w14:textId="77777777" w:rsidR="00F729F9" w:rsidRDefault="00F729F9" w:rsidP="00C75729">
      <w:pPr>
        <w:pStyle w:val="Rev"/>
        <w:rPr>
          <w:noProof/>
        </w:rPr>
      </w:pPr>
      <w:r>
        <w:rPr>
          <w:noProof/>
        </w:rPr>
        <w:t>13</w:t>
      </w:r>
      <w:r>
        <w:rPr>
          <w:noProof/>
        </w:rPr>
        <w:tab/>
        <w:t xml:space="preserve">But as for me, when they were sick, my clothing was sackcloth; I humbled myself with </w:t>
      </w:r>
      <w:r>
        <w:rPr>
          <w:b/>
          <w:bCs/>
          <w:noProof/>
        </w:rPr>
        <w:t>fasting</w:t>
      </w:r>
      <w:r>
        <w:rPr>
          <w:noProof/>
        </w:rPr>
        <w:t>; and my prayer would return to my own heart.   (NKJ)</w:t>
      </w:r>
    </w:p>
    <w:p w14:paraId="590E3B21" w14:textId="77777777" w:rsidR="00F729F9" w:rsidRDefault="00F729F9" w:rsidP="00C75729">
      <w:pPr>
        <w:pStyle w:val="RevHead"/>
        <w:rPr>
          <w:noProof/>
        </w:rPr>
      </w:pPr>
      <w:r>
        <w:rPr>
          <w:noProof/>
        </w:rPr>
        <w:t>Ps 69:10</w:t>
      </w:r>
    </w:p>
    <w:p w14:paraId="11FF45D8" w14:textId="77777777" w:rsidR="00D72378" w:rsidRDefault="00F729F9" w:rsidP="00C75729">
      <w:pPr>
        <w:pStyle w:val="Rev"/>
        <w:rPr>
          <w:noProof/>
        </w:rPr>
      </w:pPr>
      <w:r>
        <w:rPr>
          <w:noProof/>
        </w:rPr>
        <w:t>10</w:t>
      </w:r>
      <w:r>
        <w:rPr>
          <w:noProof/>
        </w:rPr>
        <w:tab/>
        <w:t xml:space="preserve">When I wept and chastened my soul with </w:t>
      </w:r>
      <w:r>
        <w:rPr>
          <w:b/>
          <w:bCs/>
          <w:noProof/>
        </w:rPr>
        <w:t>fasting</w:t>
      </w:r>
      <w:r>
        <w:rPr>
          <w:noProof/>
        </w:rPr>
        <w:t>, that became my reproach.   (NKJ)</w:t>
      </w:r>
    </w:p>
    <w:p w14:paraId="092735AE" w14:textId="77777777" w:rsidR="00F729F9" w:rsidRDefault="00F729F9" w:rsidP="00C75729">
      <w:pPr>
        <w:pStyle w:val="RevHead"/>
        <w:rPr>
          <w:noProof/>
        </w:rPr>
      </w:pPr>
      <w:r>
        <w:rPr>
          <w:noProof/>
        </w:rPr>
        <w:t>Ps 109:24</w:t>
      </w:r>
    </w:p>
    <w:p w14:paraId="40430F41" w14:textId="77777777" w:rsidR="00D72378" w:rsidRDefault="00F729F9" w:rsidP="00C75729">
      <w:pPr>
        <w:pStyle w:val="Rev"/>
        <w:rPr>
          <w:noProof/>
        </w:rPr>
      </w:pPr>
      <w:r>
        <w:rPr>
          <w:noProof/>
        </w:rPr>
        <w:t>24</w:t>
      </w:r>
      <w:r>
        <w:rPr>
          <w:noProof/>
        </w:rPr>
        <w:tab/>
        <w:t xml:space="preserve">My knees are weak through </w:t>
      </w:r>
      <w:r>
        <w:rPr>
          <w:b/>
          <w:bCs/>
          <w:noProof/>
        </w:rPr>
        <w:t>fasting</w:t>
      </w:r>
      <w:r>
        <w:rPr>
          <w:noProof/>
        </w:rPr>
        <w:t>, and my flesh is feeble from lack of fatness.   (NKJ)</w:t>
      </w:r>
    </w:p>
    <w:p w14:paraId="67AD0F8C" w14:textId="77777777" w:rsidR="00F729F9" w:rsidRDefault="00F729F9" w:rsidP="00C75729">
      <w:pPr>
        <w:pStyle w:val="RevHead"/>
        <w:rPr>
          <w:noProof/>
        </w:rPr>
      </w:pPr>
      <w:r>
        <w:rPr>
          <w:noProof/>
        </w:rPr>
        <w:t>Isa 58:3</w:t>
      </w:r>
    </w:p>
    <w:p w14:paraId="753A4D04" w14:textId="77777777" w:rsidR="00D72378" w:rsidRDefault="00F729F9" w:rsidP="00C75729">
      <w:pPr>
        <w:pStyle w:val="Rev"/>
        <w:rPr>
          <w:noProof/>
        </w:rPr>
      </w:pPr>
      <w:r>
        <w:rPr>
          <w:noProof/>
        </w:rPr>
        <w:t>3</w:t>
      </w:r>
      <w:r>
        <w:rPr>
          <w:noProof/>
        </w:rPr>
        <w:tab/>
        <w:t xml:space="preserve">`Why have we </w:t>
      </w:r>
      <w:r>
        <w:rPr>
          <w:b/>
          <w:bCs/>
          <w:noProof/>
        </w:rPr>
        <w:t>fasted</w:t>
      </w:r>
      <w:r>
        <w:rPr>
          <w:noProof/>
        </w:rPr>
        <w:t xml:space="preserve">,' they say, `and You have not seen? Why have we afflicted our souls, and You take no notice?' "In fact, in the day of your </w:t>
      </w:r>
      <w:r>
        <w:rPr>
          <w:b/>
          <w:bCs/>
          <w:noProof/>
        </w:rPr>
        <w:t>fast</w:t>
      </w:r>
      <w:r>
        <w:rPr>
          <w:noProof/>
        </w:rPr>
        <w:t xml:space="preserve"> you find pleasure, and exploit all your laborers.   (NKJ)</w:t>
      </w:r>
    </w:p>
    <w:p w14:paraId="58A98684" w14:textId="77777777" w:rsidR="00F729F9" w:rsidRDefault="00F729F9" w:rsidP="00C75729">
      <w:pPr>
        <w:pStyle w:val="RevHead"/>
        <w:rPr>
          <w:noProof/>
        </w:rPr>
      </w:pPr>
      <w:r>
        <w:rPr>
          <w:noProof/>
        </w:rPr>
        <w:t>Isa 58:4</w:t>
      </w:r>
    </w:p>
    <w:p w14:paraId="7A9A5DBA" w14:textId="77777777" w:rsidR="00D72378" w:rsidRDefault="00F729F9" w:rsidP="00C75729">
      <w:pPr>
        <w:pStyle w:val="Rev"/>
        <w:rPr>
          <w:noProof/>
        </w:rPr>
      </w:pPr>
      <w:r>
        <w:rPr>
          <w:noProof/>
        </w:rPr>
        <w:t>4</w:t>
      </w:r>
      <w:r>
        <w:rPr>
          <w:noProof/>
        </w:rPr>
        <w:tab/>
        <w:t xml:space="preserve">Indeed you </w:t>
      </w:r>
      <w:r>
        <w:rPr>
          <w:b/>
          <w:bCs/>
          <w:noProof/>
        </w:rPr>
        <w:t>fast</w:t>
      </w:r>
      <w:r>
        <w:rPr>
          <w:noProof/>
        </w:rPr>
        <w:t xml:space="preserve"> for strife and debate, and to strike with the fist of wickedness. You will not </w:t>
      </w:r>
      <w:r>
        <w:rPr>
          <w:b/>
          <w:bCs/>
          <w:noProof/>
        </w:rPr>
        <w:t>fast</w:t>
      </w:r>
      <w:r>
        <w:rPr>
          <w:noProof/>
        </w:rPr>
        <w:t xml:space="preserve"> as you do this day, to make your voice heard on high.   (NKJ)</w:t>
      </w:r>
    </w:p>
    <w:p w14:paraId="0F0A985E" w14:textId="77777777" w:rsidR="00F729F9" w:rsidRDefault="00F729F9" w:rsidP="00C75729">
      <w:pPr>
        <w:pStyle w:val="RevHead"/>
        <w:rPr>
          <w:noProof/>
        </w:rPr>
      </w:pPr>
      <w:r>
        <w:rPr>
          <w:noProof/>
        </w:rPr>
        <w:lastRenderedPageBreak/>
        <w:t>Isa 58:5</w:t>
      </w:r>
    </w:p>
    <w:p w14:paraId="248401ED" w14:textId="77777777" w:rsidR="00D72378" w:rsidRDefault="00F729F9" w:rsidP="00C75729">
      <w:pPr>
        <w:pStyle w:val="Rev"/>
        <w:rPr>
          <w:noProof/>
        </w:rPr>
      </w:pPr>
      <w:r>
        <w:rPr>
          <w:noProof/>
        </w:rPr>
        <w:t>5</w:t>
      </w:r>
      <w:r>
        <w:rPr>
          <w:noProof/>
        </w:rPr>
        <w:tab/>
        <w:t xml:space="preserve">Is it a </w:t>
      </w:r>
      <w:r>
        <w:rPr>
          <w:b/>
          <w:bCs/>
          <w:noProof/>
        </w:rPr>
        <w:t>fast</w:t>
      </w:r>
      <w:r>
        <w:rPr>
          <w:noProof/>
        </w:rPr>
        <w:t xml:space="preserve"> that I have chosen, a day for a man to afflict his soul? Is it to bow down his head like a bulrush, and to spread out sackcloth and ashes? Would you call this a </w:t>
      </w:r>
      <w:r>
        <w:rPr>
          <w:b/>
          <w:bCs/>
          <w:noProof/>
        </w:rPr>
        <w:t>fast</w:t>
      </w:r>
      <w:r>
        <w:rPr>
          <w:noProof/>
        </w:rPr>
        <w:t>, and an acceptable day to the LORD?   (NKJ)</w:t>
      </w:r>
    </w:p>
    <w:p w14:paraId="774AA847" w14:textId="77777777" w:rsidR="00F729F9" w:rsidRDefault="00F729F9" w:rsidP="00C75729">
      <w:pPr>
        <w:pStyle w:val="RevHead"/>
        <w:rPr>
          <w:noProof/>
        </w:rPr>
      </w:pPr>
      <w:r>
        <w:rPr>
          <w:noProof/>
        </w:rPr>
        <w:t>Isa 58:6</w:t>
      </w:r>
    </w:p>
    <w:p w14:paraId="06269B11" w14:textId="77777777" w:rsidR="00D72378" w:rsidRDefault="00F729F9" w:rsidP="00C75729">
      <w:pPr>
        <w:pStyle w:val="Rev"/>
        <w:rPr>
          <w:noProof/>
        </w:rPr>
      </w:pPr>
      <w:r>
        <w:rPr>
          <w:noProof/>
        </w:rPr>
        <w:t>6</w:t>
      </w:r>
      <w:r>
        <w:rPr>
          <w:noProof/>
        </w:rPr>
        <w:tab/>
        <w:t xml:space="preserve">"Is this not the </w:t>
      </w:r>
      <w:r>
        <w:rPr>
          <w:b/>
          <w:bCs/>
          <w:noProof/>
        </w:rPr>
        <w:t>fast</w:t>
      </w:r>
      <w:r>
        <w:rPr>
          <w:noProof/>
        </w:rPr>
        <w:t xml:space="preserve"> that I have chosen: to loose the bonds of wickedness, to undo the heavy burdens, to let the oppressed go free, and that you break every yoke?   (NKJ)</w:t>
      </w:r>
    </w:p>
    <w:p w14:paraId="1217849D" w14:textId="77777777" w:rsidR="00F729F9" w:rsidRDefault="00F729F9" w:rsidP="00C75729">
      <w:pPr>
        <w:pStyle w:val="RevHead"/>
        <w:rPr>
          <w:noProof/>
        </w:rPr>
      </w:pPr>
      <w:r>
        <w:rPr>
          <w:noProof/>
        </w:rPr>
        <w:t>Jer 14:12</w:t>
      </w:r>
    </w:p>
    <w:p w14:paraId="2B473FAC" w14:textId="77777777" w:rsidR="00D72378" w:rsidRDefault="00F729F9" w:rsidP="00C75729">
      <w:pPr>
        <w:pStyle w:val="Rev"/>
        <w:rPr>
          <w:noProof/>
        </w:rPr>
      </w:pPr>
      <w:r>
        <w:rPr>
          <w:noProof/>
        </w:rPr>
        <w:t>12</w:t>
      </w:r>
      <w:r>
        <w:rPr>
          <w:noProof/>
        </w:rPr>
        <w:tab/>
        <w:t xml:space="preserve">"When they </w:t>
      </w:r>
      <w:r>
        <w:rPr>
          <w:b/>
          <w:bCs/>
          <w:noProof/>
        </w:rPr>
        <w:t>fast</w:t>
      </w:r>
      <w:r>
        <w:rPr>
          <w:noProof/>
        </w:rPr>
        <w:t>, I will not hear their cry; and when they offer burnt offering and grain offering, I will not accept them. But I will consume them by the sword, by the famine, and by the pestilence."   (NKJ)</w:t>
      </w:r>
    </w:p>
    <w:p w14:paraId="67626BA5" w14:textId="77777777" w:rsidR="00F729F9" w:rsidRDefault="00F729F9" w:rsidP="00C75729">
      <w:pPr>
        <w:pStyle w:val="RevHead"/>
        <w:rPr>
          <w:noProof/>
        </w:rPr>
      </w:pPr>
      <w:r>
        <w:rPr>
          <w:noProof/>
        </w:rPr>
        <w:t>Jer 36:6</w:t>
      </w:r>
    </w:p>
    <w:p w14:paraId="45C881B1" w14:textId="77777777" w:rsidR="00D72378" w:rsidRDefault="00F729F9" w:rsidP="00C75729">
      <w:pPr>
        <w:pStyle w:val="Rev"/>
        <w:rPr>
          <w:noProof/>
        </w:rPr>
      </w:pPr>
      <w:r>
        <w:rPr>
          <w:noProof/>
        </w:rPr>
        <w:t>6</w:t>
      </w:r>
      <w:r>
        <w:rPr>
          <w:noProof/>
        </w:rPr>
        <w:tab/>
        <w:t xml:space="preserve">"You go, therefore, and read from the scroll which you have written at my instruction, the words of the LORD, in the hearing of the people in the LORD'S house on the day of </w:t>
      </w:r>
      <w:r>
        <w:rPr>
          <w:b/>
          <w:bCs/>
          <w:noProof/>
        </w:rPr>
        <w:t>fasting</w:t>
      </w:r>
      <w:r>
        <w:rPr>
          <w:noProof/>
        </w:rPr>
        <w:t>. And you shall also read them in the hearing of all Judah who come from their cities.   (NKJ)</w:t>
      </w:r>
    </w:p>
    <w:p w14:paraId="38243A98" w14:textId="77777777" w:rsidR="00F729F9" w:rsidRDefault="00F729F9" w:rsidP="00C75729">
      <w:pPr>
        <w:pStyle w:val="RevHead"/>
        <w:rPr>
          <w:noProof/>
        </w:rPr>
      </w:pPr>
      <w:r>
        <w:rPr>
          <w:noProof/>
        </w:rPr>
        <w:t>Jer 36:9</w:t>
      </w:r>
    </w:p>
    <w:p w14:paraId="60E8A425" w14:textId="77777777" w:rsidR="00D72378" w:rsidRDefault="00F729F9" w:rsidP="00C75729">
      <w:pPr>
        <w:pStyle w:val="Rev"/>
        <w:rPr>
          <w:noProof/>
        </w:rPr>
      </w:pPr>
      <w:r>
        <w:rPr>
          <w:noProof/>
        </w:rPr>
        <w:t>9</w:t>
      </w:r>
      <w:r>
        <w:rPr>
          <w:noProof/>
        </w:rPr>
        <w:tab/>
        <w:t xml:space="preserve">Now it came to pass in the fifth year of Jehoiakim the son of Josiah, king of Judah, in the ninth month, that they proclaimed a </w:t>
      </w:r>
      <w:r>
        <w:rPr>
          <w:b/>
          <w:bCs/>
          <w:noProof/>
        </w:rPr>
        <w:t>fast</w:t>
      </w:r>
      <w:r>
        <w:rPr>
          <w:noProof/>
        </w:rPr>
        <w:t xml:space="preserve"> before the LORD to all the people in Jerusalem, and to all the people who came from the cities of Judah to Jerusalem.   (NKJ)</w:t>
      </w:r>
    </w:p>
    <w:p w14:paraId="57EE11DB" w14:textId="77777777" w:rsidR="00F729F9" w:rsidRDefault="00F729F9" w:rsidP="00C75729">
      <w:pPr>
        <w:pStyle w:val="RevHead"/>
        <w:rPr>
          <w:noProof/>
        </w:rPr>
      </w:pPr>
      <w:r>
        <w:rPr>
          <w:noProof/>
        </w:rPr>
        <w:t>Dan 6:18</w:t>
      </w:r>
    </w:p>
    <w:p w14:paraId="632FE668" w14:textId="77777777" w:rsidR="00D72378" w:rsidRDefault="00F729F9" w:rsidP="00C75729">
      <w:pPr>
        <w:pStyle w:val="Rev"/>
        <w:rPr>
          <w:noProof/>
        </w:rPr>
      </w:pPr>
      <w:r>
        <w:rPr>
          <w:noProof/>
        </w:rPr>
        <w:t>18</w:t>
      </w:r>
      <w:r>
        <w:rPr>
          <w:noProof/>
        </w:rPr>
        <w:tab/>
        <w:t xml:space="preserve">Now the king went to his palace and spent the night </w:t>
      </w:r>
      <w:r>
        <w:rPr>
          <w:b/>
          <w:bCs/>
          <w:noProof/>
        </w:rPr>
        <w:t>fasting</w:t>
      </w:r>
      <w:r>
        <w:rPr>
          <w:noProof/>
        </w:rPr>
        <w:t>; and no musicians were brought before him. Also his sleep went from him.   (NKJ)</w:t>
      </w:r>
    </w:p>
    <w:p w14:paraId="3FA71A8B" w14:textId="77777777" w:rsidR="00F729F9" w:rsidRDefault="00F729F9" w:rsidP="00C75729">
      <w:pPr>
        <w:pStyle w:val="RevHead"/>
        <w:rPr>
          <w:noProof/>
        </w:rPr>
      </w:pPr>
      <w:r>
        <w:rPr>
          <w:noProof/>
        </w:rPr>
        <w:t>Dan 9:3</w:t>
      </w:r>
    </w:p>
    <w:p w14:paraId="08B21C84" w14:textId="77777777" w:rsidR="00D72378" w:rsidRDefault="00F729F9" w:rsidP="00C75729">
      <w:pPr>
        <w:pStyle w:val="Rev"/>
        <w:rPr>
          <w:noProof/>
        </w:rPr>
      </w:pPr>
      <w:r>
        <w:rPr>
          <w:noProof/>
        </w:rPr>
        <w:t>3</w:t>
      </w:r>
      <w:r>
        <w:rPr>
          <w:noProof/>
        </w:rPr>
        <w:tab/>
        <w:t xml:space="preserve">Then I set my face toward the Lord God to make request by prayer and supplications, with </w:t>
      </w:r>
      <w:r>
        <w:rPr>
          <w:b/>
          <w:bCs/>
          <w:noProof/>
        </w:rPr>
        <w:t>fasting</w:t>
      </w:r>
      <w:r>
        <w:rPr>
          <w:noProof/>
        </w:rPr>
        <w:t>, sackcloth, and ashes.   (NKJ)</w:t>
      </w:r>
    </w:p>
    <w:p w14:paraId="33FCBB83" w14:textId="77777777" w:rsidR="00F729F9" w:rsidRDefault="00F729F9" w:rsidP="00C75729">
      <w:pPr>
        <w:pStyle w:val="RevHead"/>
        <w:rPr>
          <w:noProof/>
        </w:rPr>
      </w:pPr>
      <w:r>
        <w:rPr>
          <w:noProof/>
        </w:rPr>
        <w:t>Joel 1:14</w:t>
      </w:r>
    </w:p>
    <w:p w14:paraId="01B255FA" w14:textId="77777777" w:rsidR="00D72378" w:rsidRDefault="00F729F9" w:rsidP="00C75729">
      <w:pPr>
        <w:pStyle w:val="Rev"/>
        <w:rPr>
          <w:noProof/>
        </w:rPr>
      </w:pPr>
      <w:r>
        <w:rPr>
          <w:noProof/>
        </w:rPr>
        <w:t>14</w:t>
      </w:r>
      <w:r>
        <w:rPr>
          <w:noProof/>
        </w:rPr>
        <w:tab/>
        <w:t xml:space="preserve">Consecrate a </w:t>
      </w:r>
      <w:r>
        <w:rPr>
          <w:b/>
          <w:bCs/>
          <w:noProof/>
        </w:rPr>
        <w:t>fast</w:t>
      </w:r>
      <w:r>
        <w:rPr>
          <w:noProof/>
        </w:rPr>
        <w:t>, call a sacred assembly; gather the elders and all the inhabitants of the land into the house of the LORD your God, and cry out to the LORD.   (NKJ)</w:t>
      </w:r>
    </w:p>
    <w:p w14:paraId="319912F1" w14:textId="77777777" w:rsidR="00F729F9" w:rsidRDefault="00F729F9" w:rsidP="00C75729">
      <w:pPr>
        <w:pStyle w:val="RevHead"/>
        <w:rPr>
          <w:noProof/>
        </w:rPr>
      </w:pPr>
      <w:r>
        <w:rPr>
          <w:noProof/>
        </w:rPr>
        <w:t>Joel 2:12</w:t>
      </w:r>
    </w:p>
    <w:p w14:paraId="58786717" w14:textId="77777777" w:rsidR="00D72378" w:rsidRDefault="00F729F9" w:rsidP="00C75729">
      <w:pPr>
        <w:pStyle w:val="Rev"/>
        <w:rPr>
          <w:noProof/>
        </w:rPr>
      </w:pPr>
      <w:r>
        <w:rPr>
          <w:noProof/>
        </w:rPr>
        <w:t>12</w:t>
      </w:r>
      <w:r>
        <w:rPr>
          <w:noProof/>
        </w:rPr>
        <w:tab/>
        <w:t xml:space="preserve">"Now, therefore," says the LORD, "Turn to Me with all your heart, with </w:t>
      </w:r>
      <w:r>
        <w:rPr>
          <w:b/>
          <w:bCs/>
          <w:noProof/>
        </w:rPr>
        <w:t>fasting</w:t>
      </w:r>
      <w:r>
        <w:rPr>
          <w:noProof/>
        </w:rPr>
        <w:t>, with weeping, and with mourning."   (NKJ)</w:t>
      </w:r>
    </w:p>
    <w:p w14:paraId="1E17CF66" w14:textId="77777777" w:rsidR="00F729F9" w:rsidRDefault="00F729F9" w:rsidP="00C75729">
      <w:pPr>
        <w:pStyle w:val="RevHead"/>
        <w:rPr>
          <w:noProof/>
        </w:rPr>
      </w:pPr>
      <w:r>
        <w:rPr>
          <w:noProof/>
        </w:rPr>
        <w:t>Joel 2:15</w:t>
      </w:r>
    </w:p>
    <w:p w14:paraId="127C4111" w14:textId="77777777" w:rsidR="00D72378" w:rsidRDefault="00F729F9" w:rsidP="00C75729">
      <w:pPr>
        <w:pStyle w:val="Rev"/>
        <w:rPr>
          <w:noProof/>
        </w:rPr>
      </w:pPr>
      <w:r>
        <w:rPr>
          <w:noProof/>
        </w:rPr>
        <w:t>15</w:t>
      </w:r>
      <w:r>
        <w:rPr>
          <w:noProof/>
        </w:rPr>
        <w:tab/>
        <w:t xml:space="preserve">Blow the trumpet in Zion, consecrate a </w:t>
      </w:r>
      <w:r>
        <w:rPr>
          <w:b/>
          <w:bCs/>
          <w:noProof/>
        </w:rPr>
        <w:t>fast</w:t>
      </w:r>
      <w:r>
        <w:rPr>
          <w:noProof/>
        </w:rPr>
        <w:t>, call a sacred assembly;   (NKJ)</w:t>
      </w:r>
    </w:p>
    <w:p w14:paraId="43D8E7D1" w14:textId="77777777" w:rsidR="00F729F9" w:rsidRDefault="00F729F9" w:rsidP="00C75729">
      <w:pPr>
        <w:pStyle w:val="RevHead"/>
        <w:rPr>
          <w:noProof/>
        </w:rPr>
      </w:pPr>
      <w:r>
        <w:rPr>
          <w:noProof/>
        </w:rPr>
        <w:t>Jonah 3:5</w:t>
      </w:r>
    </w:p>
    <w:p w14:paraId="73421111" w14:textId="77777777" w:rsidR="00D72378" w:rsidRDefault="00F729F9" w:rsidP="00C75729">
      <w:pPr>
        <w:pStyle w:val="Rev"/>
        <w:rPr>
          <w:noProof/>
        </w:rPr>
      </w:pPr>
      <w:r>
        <w:rPr>
          <w:noProof/>
        </w:rPr>
        <w:t>5</w:t>
      </w:r>
      <w:r>
        <w:rPr>
          <w:noProof/>
        </w:rPr>
        <w:tab/>
        <w:t xml:space="preserve">So the people of Nineveh believed God, proclaimed a </w:t>
      </w:r>
      <w:r>
        <w:rPr>
          <w:b/>
          <w:bCs/>
          <w:noProof/>
        </w:rPr>
        <w:t>fast</w:t>
      </w:r>
      <w:r>
        <w:rPr>
          <w:noProof/>
        </w:rPr>
        <w:t>, and put on sackcloth, from the greatest to the least of them.   (NKJ)</w:t>
      </w:r>
    </w:p>
    <w:p w14:paraId="4895B8B4" w14:textId="77777777" w:rsidR="00F729F9" w:rsidRDefault="00F729F9" w:rsidP="00C75729">
      <w:pPr>
        <w:pStyle w:val="RevHead"/>
        <w:rPr>
          <w:noProof/>
        </w:rPr>
      </w:pPr>
      <w:r>
        <w:rPr>
          <w:noProof/>
        </w:rPr>
        <w:lastRenderedPageBreak/>
        <w:t>Zech 7:3</w:t>
      </w:r>
    </w:p>
    <w:p w14:paraId="32DBB13A" w14:textId="77777777" w:rsidR="00D72378" w:rsidRDefault="00F729F9" w:rsidP="00C75729">
      <w:pPr>
        <w:pStyle w:val="Rev"/>
        <w:rPr>
          <w:noProof/>
        </w:rPr>
      </w:pPr>
      <w:r>
        <w:rPr>
          <w:noProof/>
        </w:rPr>
        <w:t>3</w:t>
      </w:r>
      <w:r>
        <w:rPr>
          <w:noProof/>
        </w:rPr>
        <w:tab/>
        <w:t xml:space="preserve">and to ask the priests who were in the house of the LORD of hosts, and the prophets, saying, "Should I weep in the fifth month and </w:t>
      </w:r>
      <w:r>
        <w:rPr>
          <w:b/>
          <w:bCs/>
          <w:noProof/>
        </w:rPr>
        <w:t>fast</w:t>
      </w:r>
      <w:r>
        <w:rPr>
          <w:noProof/>
        </w:rPr>
        <w:t xml:space="preserve"> as I have done for so many years?"   (NKJ)</w:t>
      </w:r>
    </w:p>
    <w:p w14:paraId="312ABDC3" w14:textId="77777777" w:rsidR="00F729F9" w:rsidRDefault="00F729F9" w:rsidP="00C75729">
      <w:pPr>
        <w:pStyle w:val="RevHead"/>
        <w:rPr>
          <w:noProof/>
        </w:rPr>
      </w:pPr>
      <w:r>
        <w:rPr>
          <w:noProof/>
        </w:rPr>
        <w:t>Zech 7:5</w:t>
      </w:r>
    </w:p>
    <w:p w14:paraId="4FBEA473" w14:textId="77777777" w:rsidR="00D72378" w:rsidRDefault="00F729F9" w:rsidP="00C75729">
      <w:pPr>
        <w:pStyle w:val="Rev"/>
        <w:rPr>
          <w:noProof/>
        </w:rPr>
      </w:pPr>
      <w:r>
        <w:rPr>
          <w:noProof/>
        </w:rPr>
        <w:t>5</w:t>
      </w:r>
      <w:r>
        <w:rPr>
          <w:noProof/>
        </w:rPr>
        <w:tab/>
        <w:t xml:space="preserve">"Say to all the people of the land, and to the priests: `When you </w:t>
      </w:r>
      <w:r>
        <w:rPr>
          <w:b/>
          <w:bCs/>
          <w:noProof/>
        </w:rPr>
        <w:t>fasted</w:t>
      </w:r>
      <w:r>
        <w:rPr>
          <w:noProof/>
        </w:rPr>
        <w:t xml:space="preserve"> and mourned in the fifth and seventh months during those seventy years, did you really </w:t>
      </w:r>
      <w:r>
        <w:rPr>
          <w:b/>
          <w:bCs/>
          <w:noProof/>
        </w:rPr>
        <w:t>fast</w:t>
      </w:r>
      <w:r>
        <w:rPr>
          <w:noProof/>
        </w:rPr>
        <w:t xml:space="preserve"> for Me-- for Me?   (NKJ)</w:t>
      </w:r>
    </w:p>
    <w:p w14:paraId="5FB7BBF9" w14:textId="77777777" w:rsidR="00F729F9" w:rsidRDefault="00F729F9" w:rsidP="00C75729">
      <w:pPr>
        <w:pStyle w:val="RevHead"/>
        <w:rPr>
          <w:noProof/>
        </w:rPr>
      </w:pPr>
      <w:r>
        <w:rPr>
          <w:noProof/>
        </w:rPr>
        <w:t>Zech 8:19</w:t>
      </w:r>
    </w:p>
    <w:p w14:paraId="26B32463" w14:textId="77777777" w:rsidR="00D72378" w:rsidRDefault="00F729F9" w:rsidP="00C75729">
      <w:pPr>
        <w:pStyle w:val="Rev"/>
        <w:rPr>
          <w:noProof/>
        </w:rPr>
      </w:pPr>
      <w:r>
        <w:rPr>
          <w:noProof/>
        </w:rPr>
        <w:t>19</w:t>
      </w:r>
      <w:r>
        <w:rPr>
          <w:noProof/>
        </w:rPr>
        <w:tab/>
        <w:t xml:space="preserve">"Thus says the LORD of hosts: `The </w:t>
      </w:r>
      <w:r>
        <w:rPr>
          <w:b/>
          <w:bCs/>
          <w:noProof/>
        </w:rPr>
        <w:t>fast</w:t>
      </w:r>
      <w:r>
        <w:rPr>
          <w:noProof/>
        </w:rPr>
        <w:t xml:space="preserve"> of the fourth month, the </w:t>
      </w:r>
      <w:r>
        <w:rPr>
          <w:b/>
          <w:bCs/>
          <w:noProof/>
        </w:rPr>
        <w:t>fast</w:t>
      </w:r>
      <w:r>
        <w:rPr>
          <w:noProof/>
        </w:rPr>
        <w:t xml:space="preserve"> of the fifth, the </w:t>
      </w:r>
      <w:r>
        <w:rPr>
          <w:b/>
          <w:bCs/>
          <w:noProof/>
        </w:rPr>
        <w:t>fast</w:t>
      </w:r>
      <w:r>
        <w:rPr>
          <w:noProof/>
        </w:rPr>
        <w:t xml:space="preserve"> of the seventh, and the </w:t>
      </w:r>
      <w:r>
        <w:rPr>
          <w:b/>
          <w:bCs/>
          <w:noProof/>
        </w:rPr>
        <w:t>fast</w:t>
      </w:r>
      <w:r>
        <w:rPr>
          <w:noProof/>
        </w:rPr>
        <w:t xml:space="preserve"> of the tenth, shall be joy and gladness and cheerful feasts for the house of Judah. Therefore love truth and peace.'   (NKJ)</w:t>
      </w:r>
    </w:p>
    <w:p w14:paraId="4187B724" w14:textId="77777777" w:rsidR="00F729F9" w:rsidRDefault="00F729F9" w:rsidP="00C75729">
      <w:pPr>
        <w:pStyle w:val="RevHead"/>
        <w:rPr>
          <w:noProof/>
        </w:rPr>
      </w:pPr>
      <w:r>
        <w:rPr>
          <w:noProof/>
        </w:rPr>
        <w:t>Matt 4:2</w:t>
      </w:r>
    </w:p>
    <w:p w14:paraId="0E89BD5E" w14:textId="77777777" w:rsidR="00D72378" w:rsidRDefault="00F729F9" w:rsidP="00C75729">
      <w:pPr>
        <w:pStyle w:val="Rev"/>
        <w:rPr>
          <w:noProof/>
        </w:rPr>
      </w:pPr>
      <w:r>
        <w:rPr>
          <w:noProof/>
        </w:rPr>
        <w:t>2</w:t>
      </w:r>
      <w:r>
        <w:rPr>
          <w:noProof/>
        </w:rPr>
        <w:tab/>
        <w:t xml:space="preserve">And when He had </w:t>
      </w:r>
      <w:r>
        <w:rPr>
          <w:b/>
          <w:bCs/>
          <w:noProof/>
        </w:rPr>
        <w:t>fasted</w:t>
      </w:r>
      <w:r>
        <w:rPr>
          <w:noProof/>
        </w:rPr>
        <w:t xml:space="preserve"> forty days and forty nights, afterward He was hungry.   (NKJ)</w:t>
      </w:r>
    </w:p>
    <w:p w14:paraId="55327818" w14:textId="77777777" w:rsidR="00F729F9" w:rsidRDefault="00F729F9" w:rsidP="00C75729">
      <w:pPr>
        <w:pStyle w:val="RevHead"/>
        <w:rPr>
          <w:noProof/>
        </w:rPr>
      </w:pPr>
      <w:r>
        <w:rPr>
          <w:noProof/>
        </w:rPr>
        <w:t>Matt 6:16</w:t>
      </w:r>
    </w:p>
    <w:p w14:paraId="0C360C5C" w14:textId="77777777" w:rsidR="00D72378" w:rsidRDefault="00F729F9" w:rsidP="00C75729">
      <w:pPr>
        <w:pStyle w:val="Rev"/>
        <w:rPr>
          <w:noProof/>
        </w:rPr>
      </w:pPr>
      <w:r>
        <w:rPr>
          <w:noProof/>
        </w:rPr>
        <w:t>16</w:t>
      </w:r>
      <w:r>
        <w:rPr>
          <w:noProof/>
        </w:rPr>
        <w:tab/>
        <w:t xml:space="preserve">"Moreover, when you </w:t>
      </w:r>
      <w:r>
        <w:rPr>
          <w:b/>
          <w:bCs/>
          <w:noProof/>
        </w:rPr>
        <w:t>fast</w:t>
      </w:r>
      <w:r>
        <w:rPr>
          <w:noProof/>
        </w:rPr>
        <w:t xml:space="preserve">, do not be like the hypocrites, with a sad countenance. For they disfigure their faces that they may appear to men to be </w:t>
      </w:r>
      <w:r>
        <w:rPr>
          <w:b/>
          <w:bCs/>
          <w:noProof/>
        </w:rPr>
        <w:t>fasting</w:t>
      </w:r>
      <w:r>
        <w:rPr>
          <w:noProof/>
        </w:rPr>
        <w:t>. Assuredly, I say to you, they have their reward.   (NKJ)</w:t>
      </w:r>
    </w:p>
    <w:p w14:paraId="1084DE85" w14:textId="77777777" w:rsidR="00F729F9" w:rsidRDefault="00F729F9" w:rsidP="00C75729">
      <w:pPr>
        <w:pStyle w:val="RevHead"/>
        <w:rPr>
          <w:noProof/>
        </w:rPr>
      </w:pPr>
      <w:r>
        <w:rPr>
          <w:noProof/>
        </w:rPr>
        <w:t>Matt 6:16</w:t>
      </w:r>
    </w:p>
    <w:p w14:paraId="54595787" w14:textId="77777777" w:rsidR="00D72378" w:rsidRDefault="00F729F9" w:rsidP="00C75729">
      <w:pPr>
        <w:pStyle w:val="Rev"/>
        <w:rPr>
          <w:noProof/>
        </w:rPr>
      </w:pPr>
      <w:r>
        <w:rPr>
          <w:noProof/>
        </w:rPr>
        <w:t>16</w:t>
      </w:r>
      <w:r>
        <w:rPr>
          <w:noProof/>
        </w:rPr>
        <w:tab/>
        <w:t xml:space="preserve">"Moreover, when you </w:t>
      </w:r>
      <w:r>
        <w:rPr>
          <w:b/>
          <w:bCs/>
          <w:noProof/>
        </w:rPr>
        <w:t>fast</w:t>
      </w:r>
      <w:r>
        <w:rPr>
          <w:noProof/>
        </w:rPr>
        <w:t xml:space="preserve">, do not be like the hypocrites, with a sad countenance. For they disfigure their faces that they may appear to men to be </w:t>
      </w:r>
      <w:r>
        <w:rPr>
          <w:b/>
          <w:bCs/>
          <w:noProof/>
        </w:rPr>
        <w:t>fasting</w:t>
      </w:r>
      <w:r>
        <w:rPr>
          <w:noProof/>
        </w:rPr>
        <w:t>. Assuredly, I say to you, they have their reward.   (NKJ)</w:t>
      </w:r>
    </w:p>
    <w:p w14:paraId="027FAD43" w14:textId="77777777" w:rsidR="00F729F9" w:rsidRDefault="00F729F9" w:rsidP="00C75729">
      <w:pPr>
        <w:pStyle w:val="RevHead"/>
        <w:rPr>
          <w:noProof/>
        </w:rPr>
      </w:pPr>
      <w:r>
        <w:rPr>
          <w:noProof/>
        </w:rPr>
        <w:t>Matt 6:17</w:t>
      </w:r>
    </w:p>
    <w:p w14:paraId="7726A74C" w14:textId="77777777" w:rsidR="00D72378" w:rsidRDefault="00F729F9" w:rsidP="00C75729">
      <w:pPr>
        <w:pStyle w:val="Rev"/>
        <w:rPr>
          <w:noProof/>
        </w:rPr>
      </w:pPr>
      <w:r>
        <w:rPr>
          <w:noProof/>
        </w:rPr>
        <w:t>17</w:t>
      </w:r>
      <w:r>
        <w:rPr>
          <w:noProof/>
        </w:rPr>
        <w:tab/>
        <w:t xml:space="preserve">"But you, when you </w:t>
      </w:r>
      <w:r>
        <w:rPr>
          <w:b/>
          <w:bCs/>
          <w:noProof/>
        </w:rPr>
        <w:t>fast</w:t>
      </w:r>
      <w:r>
        <w:rPr>
          <w:noProof/>
        </w:rPr>
        <w:t>, anoint your head and wash your face,   (NKJ)</w:t>
      </w:r>
    </w:p>
    <w:p w14:paraId="20ED0527" w14:textId="77777777" w:rsidR="00F729F9" w:rsidRDefault="00F729F9" w:rsidP="00C75729">
      <w:pPr>
        <w:pStyle w:val="RevHead"/>
        <w:rPr>
          <w:noProof/>
        </w:rPr>
      </w:pPr>
      <w:r>
        <w:rPr>
          <w:noProof/>
        </w:rPr>
        <w:t>Matt 6:18</w:t>
      </w:r>
    </w:p>
    <w:p w14:paraId="3FEB5AFF" w14:textId="77777777" w:rsidR="00D72378" w:rsidRDefault="00F729F9" w:rsidP="00C75729">
      <w:pPr>
        <w:pStyle w:val="Rev"/>
        <w:rPr>
          <w:noProof/>
        </w:rPr>
      </w:pPr>
      <w:r>
        <w:rPr>
          <w:noProof/>
        </w:rPr>
        <w:t>18</w:t>
      </w:r>
      <w:r>
        <w:rPr>
          <w:noProof/>
        </w:rPr>
        <w:tab/>
        <w:t xml:space="preserve">"so that you do not appear to men to be </w:t>
      </w:r>
      <w:r>
        <w:rPr>
          <w:b/>
          <w:bCs/>
          <w:noProof/>
        </w:rPr>
        <w:t>fasting</w:t>
      </w:r>
      <w:r>
        <w:rPr>
          <w:noProof/>
        </w:rPr>
        <w:t>, but to your Father who is in the secret place; and your Father who sees in secret will reward you openly.   (NKJ)</w:t>
      </w:r>
    </w:p>
    <w:p w14:paraId="430EBA75" w14:textId="77777777" w:rsidR="00F729F9" w:rsidRDefault="00F729F9" w:rsidP="00C75729">
      <w:pPr>
        <w:pStyle w:val="RevHead"/>
        <w:rPr>
          <w:noProof/>
        </w:rPr>
      </w:pPr>
      <w:r>
        <w:rPr>
          <w:noProof/>
        </w:rPr>
        <w:t>Matt 9:14</w:t>
      </w:r>
    </w:p>
    <w:p w14:paraId="271401D5" w14:textId="77777777" w:rsidR="00D72378" w:rsidRDefault="00F729F9" w:rsidP="00C75729">
      <w:pPr>
        <w:pStyle w:val="Rev"/>
        <w:rPr>
          <w:noProof/>
        </w:rPr>
      </w:pPr>
      <w:r>
        <w:rPr>
          <w:noProof/>
        </w:rPr>
        <w:t>14</w:t>
      </w:r>
      <w:r>
        <w:rPr>
          <w:noProof/>
        </w:rPr>
        <w:tab/>
        <w:t xml:space="preserve">Then the disciples of John came to Him, saying, "Why do we and the Pharisees </w:t>
      </w:r>
      <w:r>
        <w:rPr>
          <w:b/>
          <w:bCs/>
          <w:noProof/>
        </w:rPr>
        <w:t>fast</w:t>
      </w:r>
      <w:r>
        <w:rPr>
          <w:noProof/>
        </w:rPr>
        <w:t xml:space="preserve"> often, but Your disciples do not fast?"   (NKJ)</w:t>
      </w:r>
    </w:p>
    <w:p w14:paraId="45970E5D" w14:textId="77777777" w:rsidR="00F729F9" w:rsidRDefault="00F729F9" w:rsidP="00C75729">
      <w:pPr>
        <w:pStyle w:val="RevHead"/>
        <w:rPr>
          <w:noProof/>
        </w:rPr>
      </w:pPr>
      <w:r>
        <w:rPr>
          <w:noProof/>
        </w:rPr>
        <w:t>Matt 9:15</w:t>
      </w:r>
    </w:p>
    <w:p w14:paraId="4F0ED249" w14:textId="77777777" w:rsidR="00D72378" w:rsidRDefault="00F729F9" w:rsidP="00C75729">
      <w:pPr>
        <w:pStyle w:val="Rev"/>
        <w:rPr>
          <w:noProof/>
        </w:rPr>
      </w:pPr>
      <w:r>
        <w:rPr>
          <w:noProof/>
        </w:rPr>
        <w:t>15</w:t>
      </w:r>
      <w:r>
        <w:rPr>
          <w:noProof/>
        </w:rPr>
        <w:tab/>
        <w:t xml:space="preserve">And Jesus said to them, "Can the friends of the bridegroom mourn as long as the bridegroom is with them? But the days will come when the bridegroom will be taken away from them, and then they will </w:t>
      </w:r>
      <w:r>
        <w:rPr>
          <w:b/>
          <w:bCs/>
          <w:noProof/>
        </w:rPr>
        <w:t>fast</w:t>
      </w:r>
      <w:r>
        <w:rPr>
          <w:noProof/>
        </w:rPr>
        <w:t>.   (NKJ)</w:t>
      </w:r>
    </w:p>
    <w:p w14:paraId="06A625D2" w14:textId="77777777" w:rsidR="00F729F9" w:rsidRDefault="00F729F9" w:rsidP="00C75729">
      <w:pPr>
        <w:pStyle w:val="RevHead"/>
        <w:rPr>
          <w:noProof/>
        </w:rPr>
      </w:pPr>
      <w:r>
        <w:rPr>
          <w:noProof/>
        </w:rPr>
        <w:t>Matt 17:21</w:t>
      </w:r>
    </w:p>
    <w:p w14:paraId="2F05A0F6" w14:textId="77777777" w:rsidR="00D72378" w:rsidRDefault="00F729F9" w:rsidP="00C75729">
      <w:pPr>
        <w:pStyle w:val="Rev"/>
        <w:rPr>
          <w:noProof/>
        </w:rPr>
      </w:pPr>
      <w:r>
        <w:rPr>
          <w:noProof/>
        </w:rPr>
        <w:t>21</w:t>
      </w:r>
      <w:r>
        <w:rPr>
          <w:noProof/>
        </w:rPr>
        <w:tab/>
        <w:t xml:space="preserve">"However, this kind does not go out except by prayer and </w:t>
      </w:r>
      <w:r>
        <w:rPr>
          <w:b/>
          <w:bCs/>
          <w:noProof/>
        </w:rPr>
        <w:t>fasting</w:t>
      </w:r>
      <w:r>
        <w:rPr>
          <w:noProof/>
        </w:rPr>
        <w:t>."   (NKJ)</w:t>
      </w:r>
    </w:p>
    <w:p w14:paraId="05FCD5A3" w14:textId="77777777" w:rsidR="00F729F9" w:rsidRDefault="00F729F9" w:rsidP="00C75729">
      <w:pPr>
        <w:pStyle w:val="RevHead"/>
        <w:rPr>
          <w:noProof/>
        </w:rPr>
      </w:pPr>
      <w:r>
        <w:rPr>
          <w:noProof/>
        </w:rPr>
        <w:lastRenderedPageBreak/>
        <w:t>Mark 2:18</w:t>
      </w:r>
    </w:p>
    <w:p w14:paraId="4F9C80A4" w14:textId="77777777" w:rsidR="00D72378" w:rsidRDefault="00F729F9" w:rsidP="00C75729">
      <w:pPr>
        <w:pStyle w:val="Rev"/>
        <w:rPr>
          <w:noProof/>
        </w:rPr>
      </w:pPr>
      <w:r>
        <w:rPr>
          <w:noProof/>
        </w:rPr>
        <w:t>18</w:t>
      </w:r>
      <w:r>
        <w:rPr>
          <w:noProof/>
        </w:rPr>
        <w:tab/>
        <w:t xml:space="preserve">The disciples of John and of the Pharisees were </w:t>
      </w:r>
      <w:r>
        <w:rPr>
          <w:b/>
          <w:bCs/>
          <w:noProof/>
        </w:rPr>
        <w:t>fasting</w:t>
      </w:r>
      <w:r>
        <w:rPr>
          <w:noProof/>
        </w:rPr>
        <w:t xml:space="preserve">. Then they came and said to Him, "Why do the disciples of John and of the Pharisees </w:t>
      </w:r>
      <w:r>
        <w:rPr>
          <w:b/>
          <w:bCs/>
          <w:noProof/>
        </w:rPr>
        <w:t>fast</w:t>
      </w:r>
      <w:r>
        <w:rPr>
          <w:noProof/>
        </w:rPr>
        <w:t>, but Your disciples do not fast?"   (NKJ)</w:t>
      </w:r>
    </w:p>
    <w:p w14:paraId="41FFF6C9" w14:textId="77777777" w:rsidR="00F729F9" w:rsidRDefault="00F729F9" w:rsidP="00C75729">
      <w:pPr>
        <w:pStyle w:val="RevHead"/>
        <w:rPr>
          <w:noProof/>
        </w:rPr>
      </w:pPr>
      <w:r>
        <w:rPr>
          <w:noProof/>
        </w:rPr>
        <w:t>Mark 2:19</w:t>
      </w:r>
    </w:p>
    <w:p w14:paraId="13AB4361" w14:textId="77777777" w:rsidR="00D72378" w:rsidRDefault="00F729F9" w:rsidP="00C75729">
      <w:pPr>
        <w:pStyle w:val="Rev"/>
        <w:rPr>
          <w:noProof/>
        </w:rPr>
      </w:pPr>
      <w:r>
        <w:rPr>
          <w:noProof/>
        </w:rPr>
        <w:t>19</w:t>
      </w:r>
      <w:r>
        <w:rPr>
          <w:noProof/>
        </w:rPr>
        <w:tab/>
        <w:t xml:space="preserve">And Jesus said to them, "Can the friends of the bridegroom </w:t>
      </w:r>
      <w:r>
        <w:rPr>
          <w:b/>
          <w:bCs/>
          <w:noProof/>
        </w:rPr>
        <w:t>fast</w:t>
      </w:r>
      <w:r>
        <w:rPr>
          <w:noProof/>
        </w:rPr>
        <w:t xml:space="preserve"> while the bridegroom is with them? As long as they have the bridegroom with them they cannot fast.   (NKJ)</w:t>
      </w:r>
    </w:p>
    <w:p w14:paraId="2C44A938" w14:textId="77777777" w:rsidR="00F729F9" w:rsidRDefault="00F729F9" w:rsidP="00C75729">
      <w:pPr>
        <w:pStyle w:val="RevHead"/>
        <w:rPr>
          <w:noProof/>
        </w:rPr>
      </w:pPr>
      <w:r>
        <w:rPr>
          <w:noProof/>
        </w:rPr>
        <w:t>Mark 2:20</w:t>
      </w:r>
    </w:p>
    <w:p w14:paraId="611CA009" w14:textId="77777777" w:rsidR="00D72378" w:rsidRDefault="00F729F9" w:rsidP="00C75729">
      <w:pPr>
        <w:pStyle w:val="Rev"/>
        <w:rPr>
          <w:noProof/>
        </w:rPr>
      </w:pPr>
      <w:r>
        <w:rPr>
          <w:noProof/>
        </w:rPr>
        <w:t>20</w:t>
      </w:r>
      <w:r>
        <w:rPr>
          <w:noProof/>
        </w:rPr>
        <w:tab/>
        <w:t xml:space="preserve">"But the days will come when the bridegroom will be taken away from them, and then they will </w:t>
      </w:r>
      <w:r>
        <w:rPr>
          <w:b/>
          <w:bCs/>
          <w:noProof/>
        </w:rPr>
        <w:t>fast</w:t>
      </w:r>
      <w:r>
        <w:rPr>
          <w:noProof/>
        </w:rPr>
        <w:t xml:space="preserve"> in those days.   (NKJ)</w:t>
      </w:r>
    </w:p>
    <w:p w14:paraId="2234592E" w14:textId="77777777" w:rsidR="00F729F9" w:rsidRDefault="00F729F9" w:rsidP="00C75729">
      <w:pPr>
        <w:pStyle w:val="RevHead"/>
        <w:rPr>
          <w:noProof/>
        </w:rPr>
      </w:pPr>
      <w:r>
        <w:rPr>
          <w:noProof/>
        </w:rPr>
        <w:t>Mark 9:29</w:t>
      </w:r>
    </w:p>
    <w:p w14:paraId="4D4E005E" w14:textId="77777777" w:rsidR="00D72378" w:rsidRDefault="00F729F9" w:rsidP="00C75729">
      <w:pPr>
        <w:pStyle w:val="Rev"/>
        <w:rPr>
          <w:noProof/>
        </w:rPr>
      </w:pPr>
      <w:r>
        <w:rPr>
          <w:noProof/>
        </w:rPr>
        <w:t>29</w:t>
      </w:r>
      <w:r>
        <w:rPr>
          <w:noProof/>
        </w:rPr>
        <w:tab/>
        <w:t xml:space="preserve">So He said to them, "This kind can come out by nothing but prayer and </w:t>
      </w:r>
      <w:r>
        <w:rPr>
          <w:b/>
          <w:bCs/>
          <w:noProof/>
        </w:rPr>
        <w:t>fasting</w:t>
      </w:r>
      <w:r>
        <w:rPr>
          <w:noProof/>
        </w:rPr>
        <w:t>."   (NKJ)</w:t>
      </w:r>
    </w:p>
    <w:p w14:paraId="4470FB01" w14:textId="77777777" w:rsidR="00F729F9" w:rsidRDefault="00F729F9" w:rsidP="00C75729">
      <w:pPr>
        <w:pStyle w:val="RevHead"/>
        <w:rPr>
          <w:noProof/>
        </w:rPr>
      </w:pPr>
      <w:r>
        <w:rPr>
          <w:noProof/>
        </w:rPr>
        <w:t>Luke 2:37</w:t>
      </w:r>
    </w:p>
    <w:p w14:paraId="3D5A1B92" w14:textId="77777777" w:rsidR="00D72378" w:rsidRDefault="00F729F9" w:rsidP="00C75729">
      <w:pPr>
        <w:pStyle w:val="Rev"/>
        <w:rPr>
          <w:noProof/>
        </w:rPr>
      </w:pPr>
      <w:r>
        <w:rPr>
          <w:noProof/>
        </w:rPr>
        <w:t>37</w:t>
      </w:r>
      <w:r>
        <w:rPr>
          <w:noProof/>
        </w:rPr>
        <w:tab/>
        <w:t xml:space="preserve">and this woman was a widow of about eighty-four years, who did not depart from the temple, but served God with </w:t>
      </w:r>
      <w:r>
        <w:rPr>
          <w:b/>
          <w:bCs/>
          <w:noProof/>
        </w:rPr>
        <w:t>fastings</w:t>
      </w:r>
      <w:r>
        <w:rPr>
          <w:noProof/>
        </w:rPr>
        <w:t xml:space="preserve"> and prayers night and day.   (NKJ)</w:t>
      </w:r>
    </w:p>
    <w:p w14:paraId="44E09172" w14:textId="77777777" w:rsidR="00F729F9" w:rsidRDefault="00F729F9" w:rsidP="00C75729">
      <w:pPr>
        <w:pStyle w:val="RevHead"/>
        <w:rPr>
          <w:noProof/>
        </w:rPr>
      </w:pPr>
      <w:r>
        <w:rPr>
          <w:noProof/>
        </w:rPr>
        <w:t>Luke 5:33</w:t>
      </w:r>
    </w:p>
    <w:p w14:paraId="7638A158" w14:textId="77777777" w:rsidR="00D72378" w:rsidRDefault="00F729F9" w:rsidP="00C75729">
      <w:pPr>
        <w:pStyle w:val="Rev"/>
        <w:rPr>
          <w:noProof/>
        </w:rPr>
      </w:pPr>
      <w:r>
        <w:rPr>
          <w:noProof/>
        </w:rPr>
        <w:t>33</w:t>
      </w:r>
      <w:r>
        <w:rPr>
          <w:noProof/>
        </w:rPr>
        <w:tab/>
        <w:t xml:space="preserve">Then they said to Him, "Why do the disciples of John </w:t>
      </w:r>
      <w:r>
        <w:rPr>
          <w:b/>
          <w:bCs/>
          <w:noProof/>
        </w:rPr>
        <w:t>fast</w:t>
      </w:r>
      <w:r>
        <w:rPr>
          <w:noProof/>
        </w:rPr>
        <w:t xml:space="preserve"> often and make prayers, and likewise those of the Pharisees, but Yours eat and drink?"   (NKJ)</w:t>
      </w:r>
    </w:p>
    <w:p w14:paraId="7592B27D" w14:textId="77777777" w:rsidR="00F729F9" w:rsidRDefault="00F729F9" w:rsidP="00C75729">
      <w:pPr>
        <w:pStyle w:val="RevHead"/>
        <w:rPr>
          <w:noProof/>
        </w:rPr>
      </w:pPr>
      <w:r>
        <w:rPr>
          <w:noProof/>
        </w:rPr>
        <w:t>Luke 5:34</w:t>
      </w:r>
    </w:p>
    <w:p w14:paraId="17D659A0" w14:textId="77777777" w:rsidR="00D72378" w:rsidRDefault="00F729F9" w:rsidP="00C75729">
      <w:pPr>
        <w:pStyle w:val="Rev"/>
        <w:rPr>
          <w:noProof/>
        </w:rPr>
      </w:pPr>
      <w:r>
        <w:rPr>
          <w:noProof/>
        </w:rPr>
        <w:t>34</w:t>
      </w:r>
      <w:r>
        <w:rPr>
          <w:noProof/>
        </w:rPr>
        <w:tab/>
        <w:t xml:space="preserve">And He said to them, "Can you make the friends of the bridegroom </w:t>
      </w:r>
      <w:r>
        <w:rPr>
          <w:b/>
          <w:bCs/>
          <w:noProof/>
        </w:rPr>
        <w:t>fast</w:t>
      </w:r>
      <w:r>
        <w:rPr>
          <w:noProof/>
        </w:rPr>
        <w:t xml:space="preserve"> while the bridegroom is with them?   (NKJ)</w:t>
      </w:r>
    </w:p>
    <w:p w14:paraId="15391E7A" w14:textId="77777777" w:rsidR="00F729F9" w:rsidRDefault="00F729F9" w:rsidP="00C75729">
      <w:pPr>
        <w:pStyle w:val="RevHead"/>
        <w:rPr>
          <w:noProof/>
        </w:rPr>
      </w:pPr>
      <w:r>
        <w:rPr>
          <w:noProof/>
        </w:rPr>
        <w:t>Luke 5:35</w:t>
      </w:r>
    </w:p>
    <w:p w14:paraId="4B52EF82" w14:textId="77777777" w:rsidR="00D72378" w:rsidRDefault="00F729F9" w:rsidP="00C75729">
      <w:pPr>
        <w:pStyle w:val="Rev"/>
        <w:rPr>
          <w:noProof/>
        </w:rPr>
      </w:pPr>
      <w:r>
        <w:rPr>
          <w:noProof/>
        </w:rPr>
        <w:t>35</w:t>
      </w:r>
      <w:r>
        <w:rPr>
          <w:noProof/>
        </w:rPr>
        <w:tab/>
        <w:t xml:space="preserve">"But the days will come when the bridegroom will be taken away from them; then they will </w:t>
      </w:r>
      <w:r>
        <w:rPr>
          <w:b/>
          <w:bCs/>
          <w:noProof/>
        </w:rPr>
        <w:t>fast</w:t>
      </w:r>
      <w:r>
        <w:rPr>
          <w:noProof/>
        </w:rPr>
        <w:t xml:space="preserve"> in those days."   (NKJ)</w:t>
      </w:r>
    </w:p>
    <w:p w14:paraId="47BB291D" w14:textId="77777777" w:rsidR="00F729F9" w:rsidRDefault="00F729F9" w:rsidP="00C75729">
      <w:pPr>
        <w:pStyle w:val="RevHead"/>
        <w:rPr>
          <w:noProof/>
        </w:rPr>
      </w:pPr>
      <w:r>
        <w:rPr>
          <w:noProof/>
        </w:rPr>
        <w:t>Luke 18:12</w:t>
      </w:r>
    </w:p>
    <w:p w14:paraId="72252409" w14:textId="77777777" w:rsidR="00D72378" w:rsidRDefault="00F729F9" w:rsidP="00C75729">
      <w:pPr>
        <w:pStyle w:val="Rev"/>
        <w:rPr>
          <w:noProof/>
        </w:rPr>
      </w:pPr>
      <w:r>
        <w:rPr>
          <w:noProof/>
        </w:rPr>
        <w:t>12</w:t>
      </w:r>
      <w:r>
        <w:rPr>
          <w:noProof/>
        </w:rPr>
        <w:tab/>
        <w:t xml:space="preserve">`I </w:t>
      </w:r>
      <w:r>
        <w:rPr>
          <w:b/>
          <w:bCs/>
          <w:noProof/>
        </w:rPr>
        <w:t>fast</w:t>
      </w:r>
      <w:r>
        <w:rPr>
          <w:noProof/>
        </w:rPr>
        <w:t xml:space="preserve"> twice a week; I give tithes of all that I possess.'   (NKJ)</w:t>
      </w:r>
    </w:p>
    <w:p w14:paraId="15E459B2" w14:textId="77777777" w:rsidR="00F729F9" w:rsidRDefault="00F729F9" w:rsidP="00C75729">
      <w:pPr>
        <w:pStyle w:val="RevHead"/>
        <w:rPr>
          <w:noProof/>
        </w:rPr>
      </w:pPr>
      <w:r>
        <w:rPr>
          <w:noProof/>
        </w:rPr>
        <w:t>Acts 10:30</w:t>
      </w:r>
    </w:p>
    <w:p w14:paraId="7451AED8" w14:textId="77777777" w:rsidR="00D72378" w:rsidRDefault="00F729F9" w:rsidP="00C75729">
      <w:pPr>
        <w:pStyle w:val="Rev"/>
        <w:rPr>
          <w:noProof/>
        </w:rPr>
      </w:pPr>
      <w:r>
        <w:rPr>
          <w:noProof/>
        </w:rPr>
        <w:t>30</w:t>
      </w:r>
      <w:r>
        <w:rPr>
          <w:noProof/>
        </w:rPr>
        <w:tab/>
        <w:t xml:space="preserve">So Cornelius said, "Four days ago I was </w:t>
      </w:r>
      <w:r>
        <w:rPr>
          <w:b/>
          <w:bCs/>
          <w:noProof/>
        </w:rPr>
        <w:t>fasting</w:t>
      </w:r>
      <w:r>
        <w:rPr>
          <w:noProof/>
        </w:rPr>
        <w:t xml:space="preserve"> until this hour; and at the ninth hour I prayed in my house, and behold, a man stood before me in bright clothing,   (NKJ)</w:t>
      </w:r>
    </w:p>
    <w:p w14:paraId="7CAD829C" w14:textId="77777777" w:rsidR="00F729F9" w:rsidRDefault="00F729F9" w:rsidP="00C75729">
      <w:pPr>
        <w:pStyle w:val="RevHead"/>
        <w:rPr>
          <w:noProof/>
        </w:rPr>
      </w:pPr>
      <w:r>
        <w:rPr>
          <w:noProof/>
        </w:rPr>
        <w:t>Acts 13:2</w:t>
      </w:r>
    </w:p>
    <w:p w14:paraId="27789B7A" w14:textId="77777777" w:rsidR="00D72378" w:rsidRDefault="00F729F9" w:rsidP="00C75729">
      <w:pPr>
        <w:pStyle w:val="Rev"/>
        <w:rPr>
          <w:noProof/>
        </w:rPr>
      </w:pPr>
      <w:r>
        <w:rPr>
          <w:noProof/>
        </w:rPr>
        <w:t>2</w:t>
      </w:r>
      <w:r>
        <w:rPr>
          <w:noProof/>
        </w:rPr>
        <w:tab/>
        <w:t xml:space="preserve">As they ministered to the Lord and </w:t>
      </w:r>
      <w:r>
        <w:rPr>
          <w:b/>
          <w:bCs/>
          <w:noProof/>
        </w:rPr>
        <w:t>fasted</w:t>
      </w:r>
      <w:r>
        <w:rPr>
          <w:noProof/>
        </w:rPr>
        <w:t>, the Holy Spirit said, "Now separate to Me Barnabas and Saul for the work to which I have called them."   (NKJ)</w:t>
      </w:r>
    </w:p>
    <w:p w14:paraId="58F15416" w14:textId="77777777" w:rsidR="00F729F9" w:rsidRDefault="00F729F9" w:rsidP="00C75729">
      <w:pPr>
        <w:pStyle w:val="RevHead"/>
        <w:rPr>
          <w:noProof/>
        </w:rPr>
      </w:pPr>
      <w:r>
        <w:rPr>
          <w:noProof/>
        </w:rPr>
        <w:t>Acts 13:3</w:t>
      </w:r>
    </w:p>
    <w:p w14:paraId="3D33B5BF" w14:textId="77777777" w:rsidR="00D72378" w:rsidRDefault="00F729F9" w:rsidP="00C75729">
      <w:pPr>
        <w:pStyle w:val="Rev"/>
        <w:rPr>
          <w:noProof/>
        </w:rPr>
      </w:pPr>
      <w:r>
        <w:rPr>
          <w:noProof/>
        </w:rPr>
        <w:t>3</w:t>
      </w:r>
      <w:r>
        <w:rPr>
          <w:noProof/>
        </w:rPr>
        <w:tab/>
        <w:t xml:space="preserve">Then, having </w:t>
      </w:r>
      <w:r>
        <w:rPr>
          <w:b/>
          <w:bCs/>
          <w:noProof/>
        </w:rPr>
        <w:t>fasted</w:t>
      </w:r>
      <w:r>
        <w:rPr>
          <w:noProof/>
        </w:rPr>
        <w:t xml:space="preserve"> and prayed, and laid hands on them, they sent them away.   (NKJ)</w:t>
      </w:r>
    </w:p>
    <w:p w14:paraId="03D02D7E" w14:textId="77777777" w:rsidR="00F729F9" w:rsidRDefault="00F729F9" w:rsidP="00C75729">
      <w:pPr>
        <w:pStyle w:val="RevHead"/>
        <w:rPr>
          <w:noProof/>
        </w:rPr>
      </w:pPr>
      <w:r>
        <w:rPr>
          <w:noProof/>
        </w:rPr>
        <w:lastRenderedPageBreak/>
        <w:t>Acts 14:23</w:t>
      </w:r>
    </w:p>
    <w:p w14:paraId="646DEABA" w14:textId="77777777" w:rsidR="00D72378" w:rsidRDefault="00F729F9" w:rsidP="00C75729">
      <w:pPr>
        <w:pStyle w:val="Rev"/>
        <w:rPr>
          <w:noProof/>
        </w:rPr>
      </w:pPr>
      <w:r>
        <w:rPr>
          <w:noProof/>
        </w:rPr>
        <w:t>23</w:t>
      </w:r>
      <w:r>
        <w:rPr>
          <w:noProof/>
        </w:rPr>
        <w:tab/>
        <w:t xml:space="preserve">So when they had appointed elders in every church, and prayed with </w:t>
      </w:r>
      <w:r>
        <w:rPr>
          <w:b/>
          <w:bCs/>
          <w:noProof/>
        </w:rPr>
        <w:t>fasting</w:t>
      </w:r>
      <w:r>
        <w:rPr>
          <w:noProof/>
        </w:rPr>
        <w:t>, they commended them to the Lord in whom they had believed.   (NKJ)</w:t>
      </w:r>
    </w:p>
    <w:p w14:paraId="67D2C500" w14:textId="77777777" w:rsidR="00F729F9" w:rsidRDefault="00F729F9" w:rsidP="00C75729">
      <w:pPr>
        <w:pStyle w:val="RevHead"/>
        <w:rPr>
          <w:noProof/>
        </w:rPr>
      </w:pPr>
      <w:r>
        <w:rPr>
          <w:noProof/>
        </w:rPr>
        <w:t>1 Cor 7:5</w:t>
      </w:r>
    </w:p>
    <w:p w14:paraId="1BDC6C44" w14:textId="77777777" w:rsidR="00D72378" w:rsidRDefault="00F729F9" w:rsidP="00C75729">
      <w:pPr>
        <w:pStyle w:val="Rev"/>
        <w:rPr>
          <w:noProof/>
        </w:rPr>
      </w:pPr>
      <w:r>
        <w:rPr>
          <w:noProof/>
        </w:rPr>
        <w:t>5</w:t>
      </w:r>
      <w:r>
        <w:rPr>
          <w:noProof/>
        </w:rPr>
        <w:tab/>
        <w:t xml:space="preserve">Do not deprive one another except with consent for a time, that you may give yourselves to </w:t>
      </w:r>
      <w:r>
        <w:rPr>
          <w:b/>
          <w:bCs/>
          <w:noProof/>
        </w:rPr>
        <w:t>fasting</w:t>
      </w:r>
      <w:r>
        <w:rPr>
          <w:noProof/>
        </w:rPr>
        <w:t xml:space="preserve"> and prayer; and come together again so that Satan does not tempt you because of your lack of self-control.   (NKJ)</w:t>
      </w:r>
    </w:p>
    <w:p w14:paraId="72322951" w14:textId="77777777" w:rsidR="00F729F9" w:rsidRDefault="00F729F9" w:rsidP="00C75729">
      <w:pPr>
        <w:pStyle w:val="RevHead"/>
        <w:rPr>
          <w:noProof/>
        </w:rPr>
      </w:pPr>
      <w:r>
        <w:rPr>
          <w:noProof/>
        </w:rPr>
        <w:t>2 Cor 6:5</w:t>
      </w:r>
    </w:p>
    <w:p w14:paraId="0968069C" w14:textId="77777777" w:rsidR="00D72378" w:rsidRDefault="00F729F9" w:rsidP="00C75729">
      <w:pPr>
        <w:pStyle w:val="Rev"/>
        <w:rPr>
          <w:noProof/>
        </w:rPr>
      </w:pPr>
      <w:r>
        <w:rPr>
          <w:noProof/>
        </w:rPr>
        <w:t>5</w:t>
      </w:r>
      <w:r>
        <w:rPr>
          <w:noProof/>
        </w:rPr>
        <w:tab/>
        <w:t xml:space="preserve">in stripes, in imprisonments, in tumults, in labors, in sleeplessness, in </w:t>
      </w:r>
      <w:r>
        <w:rPr>
          <w:b/>
          <w:bCs/>
          <w:noProof/>
        </w:rPr>
        <w:t>fastings</w:t>
      </w:r>
      <w:r>
        <w:rPr>
          <w:noProof/>
        </w:rPr>
        <w:t>;   (NKJ)</w:t>
      </w:r>
    </w:p>
    <w:p w14:paraId="76D23DA6" w14:textId="77777777" w:rsidR="00F729F9" w:rsidRDefault="00F729F9" w:rsidP="00C75729">
      <w:pPr>
        <w:pStyle w:val="RevHead"/>
        <w:rPr>
          <w:noProof/>
        </w:rPr>
      </w:pPr>
      <w:r>
        <w:rPr>
          <w:noProof/>
        </w:rPr>
        <w:t>2 Cor 11:27</w:t>
      </w:r>
    </w:p>
    <w:p w14:paraId="7A94053C" w14:textId="77777777" w:rsidR="00D72378" w:rsidRDefault="00F729F9" w:rsidP="00C75729">
      <w:pPr>
        <w:pStyle w:val="Rev"/>
        <w:rPr>
          <w:noProof/>
        </w:rPr>
      </w:pPr>
      <w:r>
        <w:rPr>
          <w:noProof/>
        </w:rPr>
        <w:t>27</w:t>
      </w:r>
      <w:r>
        <w:rPr>
          <w:noProof/>
        </w:rPr>
        <w:tab/>
        <w:t xml:space="preserve">in weariness and toil, in sleeplessness often, in hunger and thirst, in </w:t>
      </w:r>
      <w:r>
        <w:rPr>
          <w:b/>
          <w:bCs/>
          <w:noProof/>
        </w:rPr>
        <w:t>fastings</w:t>
      </w:r>
      <w:r>
        <w:rPr>
          <w:noProof/>
        </w:rPr>
        <w:t xml:space="preserve"> often, in cold and nakedness--   (NKJ)</w:t>
      </w:r>
    </w:p>
    <w:p w14:paraId="1B99B96C" w14:textId="77777777" w:rsidR="00D72378" w:rsidRDefault="00F729F9" w:rsidP="00C75729">
      <w:pPr>
        <w:rPr>
          <w:noProof/>
        </w:rPr>
      </w:pPr>
      <w:r w:rsidRPr="00C75729">
        <w:rPr>
          <w:b/>
          <w:bCs/>
          <w:noProof/>
        </w:rPr>
        <w:t>FASTING</w:t>
      </w:r>
      <w:r>
        <w:rPr>
          <w:noProof/>
        </w:rPr>
        <w:t xml:space="preserve"> is an act of </w:t>
      </w:r>
      <w:r>
        <w:rPr>
          <w:noProof/>
          <w:vertAlign w:val="superscript"/>
        </w:rPr>
        <w:t xml:space="preserve">  </w:t>
      </w:r>
      <w:r>
        <w:rPr>
          <w:noProof/>
        </w:rPr>
        <w:t xml:space="preserve">disciplining the flesh, </w:t>
      </w:r>
      <w:r>
        <w:rPr>
          <w:noProof/>
          <w:vertAlign w:val="superscript"/>
        </w:rPr>
        <w:t xml:space="preserve">  </w:t>
      </w:r>
      <w:r>
        <w:rPr>
          <w:noProof/>
        </w:rPr>
        <w:t xml:space="preserve">repentance and </w:t>
      </w:r>
      <w:r>
        <w:rPr>
          <w:noProof/>
          <w:vertAlign w:val="superscript"/>
        </w:rPr>
        <w:t xml:space="preserve">  </w:t>
      </w:r>
      <w:r>
        <w:rPr>
          <w:noProof/>
        </w:rPr>
        <w:t>mourning.</w:t>
      </w:r>
    </w:p>
    <w:p w14:paraId="736B29FD" w14:textId="77777777" w:rsidR="00D72378" w:rsidRDefault="00F729F9" w:rsidP="00C75729">
      <w:pPr>
        <w:rPr>
          <w:noProof/>
        </w:rPr>
      </w:pPr>
      <w:r>
        <w:rPr>
          <w:noProof/>
        </w:rPr>
        <w:t>There is reference to a one day fast, a three day fast, a seven day fast and a forty day fast.</w:t>
      </w:r>
    </w:p>
    <w:p w14:paraId="7136D33B" w14:textId="77777777" w:rsidR="00D72378" w:rsidRDefault="00F729F9" w:rsidP="00C75729">
      <w:pPr>
        <w:rPr>
          <w:noProof/>
        </w:rPr>
      </w:pPr>
      <w:r>
        <w:rPr>
          <w:noProof/>
        </w:rPr>
        <w:t>The one day and three day fasts can include not drinking.</w:t>
      </w:r>
    </w:p>
    <w:p w14:paraId="5F52763E" w14:textId="77777777" w:rsidR="00D72378" w:rsidRDefault="00F729F9" w:rsidP="00C75729">
      <w:pPr>
        <w:rPr>
          <w:noProof/>
        </w:rPr>
      </w:pPr>
      <w:r>
        <w:rPr>
          <w:noProof/>
        </w:rPr>
        <w:t>Fasting humbles and disciplines the appetites of the flesh.</w:t>
      </w:r>
    </w:p>
    <w:p w14:paraId="798F1371" w14:textId="77777777" w:rsidR="00F729F9" w:rsidRDefault="00F729F9" w:rsidP="00C75729">
      <w:pPr>
        <w:pStyle w:val="Heading3"/>
        <w:rPr>
          <w:noProof/>
        </w:rPr>
      </w:pPr>
      <w:bookmarkStart w:id="134" w:name="_Toc10072664"/>
      <w:r>
        <w:rPr>
          <w:noProof/>
        </w:rPr>
        <w:t>SCRIPTURES ON ASHES AND DUST</w:t>
      </w:r>
      <w:bookmarkEnd w:id="134"/>
    </w:p>
    <w:p w14:paraId="00E9DDFA" w14:textId="77777777" w:rsidR="00D72378" w:rsidRDefault="00F729F9" w:rsidP="00C75729">
      <w:pPr>
        <w:pStyle w:val="Heading4"/>
        <w:rPr>
          <w:noProof/>
        </w:rPr>
      </w:pPr>
      <w:r>
        <w:rPr>
          <w:noProof/>
        </w:rPr>
        <w:t>ASHES (NKJ)</w:t>
      </w:r>
    </w:p>
    <w:p w14:paraId="26F5601E" w14:textId="77777777" w:rsidR="00F729F9" w:rsidRDefault="00F729F9" w:rsidP="00C75729">
      <w:pPr>
        <w:pStyle w:val="RevHead"/>
        <w:rPr>
          <w:noProof/>
        </w:rPr>
      </w:pPr>
      <w:r>
        <w:rPr>
          <w:noProof/>
        </w:rPr>
        <w:t>2 Sam 13:19</w:t>
      </w:r>
    </w:p>
    <w:p w14:paraId="2E751D64" w14:textId="77777777" w:rsidR="00D72378" w:rsidRDefault="00F729F9" w:rsidP="00C75729">
      <w:pPr>
        <w:pStyle w:val="Rev"/>
        <w:rPr>
          <w:noProof/>
        </w:rPr>
      </w:pPr>
      <w:r>
        <w:rPr>
          <w:noProof/>
        </w:rPr>
        <w:t>19</w:t>
      </w:r>
      <w:r>
        <w:rPr>
          <w:noProof/>
        </w:rPr>
        <w:tab/>
        <w:t xml:space="preserve">Then Tamar put </w:t>
      </w:r>
      <w:r>
        <w:rPr>
          <w:b/>
          <w:bCs/>
          <w:noProof/>
        </w:rPr>
        <w:t>ashes</w:t>
      </w:r>
      <w:r>
        <w:rPr>
          <w:noProof/>
        </w:rPr>
        <w:t xml:space="preserve"> on her head, and tore her robe of many colors that was on her, and laid her hand on her head and went away crying bitterly.   (NKJ)</w:t>
      </w:r>
    </w:p>
    <w:p w14:paraId="5DF55709" w14:textId="77777777" w:rsidR="00F729F9" w:rsidRDefault="00F729F9" w:rsidP="00C75729">
      <w:pPr>
        <w:pStyle w:val="RevHead"/>
        <w:rPr>
          <w:noProof/>
        </w:rPr>
      </w:pPr>
      <w:r>
        <w:rPr>
          <w:noProof/>
        </w:rPr>
        <w:t>Esth 4:1</w:t>
      </w:r>
    </w:p>
    <w:p w14:paraId="2818E454" w14:textId="77777777" w:rsidR="00D72378" w:rsidRDefault="00F729F9" w:rsidP="00C75729">
      <w:pPr>
        <w:pStyle w:val="Rev"/>
        <w:rPr>
          <w:noProof/>
        </w:rPr>
      </w:pPr>
      <w:r>
        <w:rPr>
          <w:noProof/>
        </w:rPr>
        <w:t>1</w:t>
      </w:r>
      <w:r>
        <w:rPr>
          <w:noProof/>
        </w:rPr>
        <w:tab/>
        <w:t xml:space="preserve">When Mordecai learned all that had happened, he tore his clothes and put on sackcloth and </w:t>
      </w:r>
      <w:r>
        <w:rPr>
          <w:b/>
          <w:bCs/>
          <w:noProof/>
        </w:rPr>
        <w:t>ashes</w:t>
      </w:r>
      <w:r>
        <w:rPr>
          <w:noProof/>
        </w:rPr>
        <w:t>, and went out into the midst of the city. He cried out with a loud and bitter cry.   (NKJ)</w:t>
      </w:r>
    </w:p>
    <w:p w14:paraId="5DFC2376" w14:textId="77777777" w:rsidR="00F729F9" w:rsidRDefault="00F729F9" w:rsidP="00C75729">
      <w:pPr>
        <w:pStyle w:val="RevHead"/>
        <w:rPr>
          <w:noProof/>
        </w:rPr>
      </w:pPr>
      <w:r>
        <w:rPr>
          <w:noProof/>
        </w:rPr>
        <w:t>Esth 4:3</w:t>
      </w:r>
    </w:p>
    <w:p w14:paraId="2CE94182" w14:textId="77777777" w:rsidR="00D72378" w:rsidRDefault="00F729F9" w:rsidP="00C75729">
      <w:pPr>
        <w:pStyle w:val="Rev"/>
        <w:rPr>
          <w:noProof/>
        </w:rPr>
      </w:pPr>
      <w:r>
        <w:rPr>
          <w:noProof/>
        </w:rPr>
        <w:t>3</w:t>
      </w:r>
      <w:r>
        <w:rPr>
          <w:noProof/>
        </w:rPr>
        <w:tab/>
        <w:t xml:space="preserve">And in every province where the king's command and decree arrived, there was great mourning among the Jews, with fasting, weeping, and wailing; and many lay in sackcloth and </w:t>
      </w:r>
      <w:r>
        <w:rPr>
          <w:b/>
          <w:bCs/>
          <w:noProof/>
        </w:rPr>
        <w:t>ashes</w:t>
      </w:r>
      <w:r>
        <w:rPr>
          <w:noProof/>
        </w:rPr>
        <w:t>.   (NKJ)</w:t>
      </w:r>
    </w:p>
    <w:p w14:paraId="0B82D153" w14:textId="77777777" w:rsidR="00F729F9" w:rsidRDefault="00F729F9" w:rsidP="00C75729">
      <w:pPr>
        <w:pStyle w:val="RevHead"/>
        <w:rPr>
          <w:noProof/>
        </w:rPr>
      </w:pPr>
      <w:r>
        <w:rPr>
          <w:noProof/>
        </w:rPr>
        <w:t>Job 30:19</w:t>
      </w:r>
    </w:p>
    <w:p w14:paraId="34A5205D" w14:textId="77777777" w:rsidR="00D72378" w:rsidRDefault="00F729F9" w:rsidP="00C75729">
      <w:pPr>
        <w:pStyle w:val="Rev"/>
        <w:rPr>
          <w:noProof/>
        </w:rPr>
      </w:pPr>
      <w:r>
        <w:rPr>
          <w:noProof/>
        </w:rPr>
        <w:t>19</w:t>
      </w:r>
      <w:r>
        <w:rPr>
          <w:noProof/>
        </w:rPr>
        <w:tab/>
        <w:t xml:space="preserve">He has cast me into the mire, and I have become like </w:t>
      </w:r>
      <w:r>
        <w:rPr>
          <w:b/>
          <w:bCs/>
          <w:noProof/>
        </w:rPr>
        <w:t>dust</w:t>
      </w:r>
      <w:r>
        <w:rPr>
          <w:noProof/>
        </w:rPr>
        <w:t xml:space="preserve"> and </w:t>
      </w:r>
      <w:r>
        <w:rPr>
          <w:b/>
          <w:bCs/>
          <w:noProof/>
        </w:rPr>
        <w:t>ashes</w:t>
      </w:r>
      <w:r>
        <w:rPr>
          <w:noProof/>
        </w:rPr>
        <w:t>.   (NKJ)</w:t>
      </w:r>
    </w:p>
    <w:p w14:paraId="3DD76701" w14:textId="77777777" w:rsidR="00F729F9" w:rsidRDefault="00F729F9" w:rsidP="00C75729">
      <w:pPr>
        <w:pStyle w:val="RevHead"/>
        <w:rPr>
          <w:noProof/>
        </w:rPr>
      </w:pPr>
      <w:r>
        <w:rPr>
          <w:noProof/>
        </w:rPr>
        <w:t>Job 42:6</w:t>
      </w:r>
    </w:p>
    <w:p w14:paraId="0B975554" w14:textId="77777777" w:rsidR="00D72378" w:rsidRDefault="00F729F9" w:rsidP="00C75729">
      <w:pPr>
        <w:pStyle w:val="Rev"/>
        <w:rPr>
          <w:noProof/>
        </w:rPr>
      </w:pPr>
      <w:r>
        <w:rPr>
          <w:noProof/>
        </w:rPr>
        <w:t>6</w:t>
      </w:r>
      <w:r>
        <w:rPr>
          <w:noProof/>
        </w:rPr>
        <w:tab/>
        <w:t xml:space="preserve">Therefore I abhor myself, and repent in </w:t>
      </w:r>
      <w:r>
        <w:rPr>
          <w:b/>
          <w:bCs/>
          <w:noProof/>
        </w:rPr>
        <w:t>dust</w:t>
      </w:r>
      <w:r>
        <w:rPr>
          <w:noProof/>
        </w:rPr>
        <w:t xml:space="preserve"> and </w:t>
      </w:r>
      <w:r>
        <w:rPr>
          <w:b/>
          <w:bCs/>
          <w:noProof/>
        </w:rPr>
        <w:t>ashes</w:t>
      </w:r>
      <w:r>
        <w:rPr>
          <w:noProof/>
        </w:rPr>
        <w:t>."   (NKJ)</w:t>
      </w:r>
    </w:p>
    <w:p w14:paraId="47B12153" w14:textId="77777777" w:rsidR="00F729F9" w:rsidRDefault="00F729F9" w:rsidP="00C75729">
      <w:pPr>
        <w:pStyle w:val="RevHead"/>
        <w:rPr>
          <w:noProof/>
        </w:rPr>
      </w:pPr>
      <w:r>
        <w:rPr>
          <w:noProof/>
        </w:rPr>
        <w:lastRenderedPageBreak/>
        <w:t>Isa 58:5</w:t>
      </w:r>
    </w:p>
    <w:p w14:paraId="715854A0" w14:textId="77777777" w:rsidR="00D72378" w:rsidRDefault="00F729F9" w:rsidP="00C75729">
      <w:pPr>
        <w:pStyle w:val="Rev"/>
        <w:rPr>
          <w:noProof/>
        </w:rPr>
      </w:pPr>
      <w:r>
        <w:rPr>
          <w:noProof/>
        </w:rPr>
        <w:t>5</w:t>
      </w:r>
      <w:r>
        <w:rPr>
          <w:noProof/>
        </w:rPr>
        <w:tab/>
        <w:t xml:space="preserve">Is it a fast that I have chosen, a day for a man to afflict his soul? Is it to bow down his head like a bulrush, and to spread out sackcloth and </w:t>
      </w:r>
      <w:r>
        <w:rPr>
          <w:b/>
          <w:bCs/>
          <w:noProof/>
        </w:rPr>
        <w:t>ashes</w:t>
      </w:r>
      <w:r>
        <w:rPr>
          <w:noProof/>
        </w:rPr>
        <w:t>? Would you call this a fast, and an acceptable day to the LORD?   (NKJ)</w:t>
      </w:r>
    </w:p>
    <w:p w14:paraId="64B37868" w14:textId="77777777" w:rsidR="00F729F9" w:rsidRDefault="00F729F9" w:rsidP="00C75729">
      <w:pPr>
        <w:pStyle w:val="RevHead"/>
        <w:rPr>
          <w:noProof/>
        </w:rPr>
      </w:pPr>
      <w:r>
        <w:rPr>
          <w:noProof/>
        </w:rPr>
        <w:t>Isa 61:3</w:t>
      </w:r>
    </w:p>
    <w:p w14:paraId="541F1867" w14:textId="77777777" w:rsidR="00D72378" w:rsidRDefault="00F729F9" w:rsidP="00C75729">
      <w:pPr>
        <w:pStyle w:val="Rev"/>
        <w:rPr>
          <w:noProof/>
        </w:rPr>
      </w:pPr>
      <w:r>
        <w:rPr>
          <w:noProof/>
        </w:rPr>
        <w:t>3</w:t>
      </w:r>
      <w:r>
        <w:rPr>
          <w:noProof/>
        </w:rPr>
        <w:tab/>
        <w:t xml:space="preserve">To console those who mourn in Zion, to give them beauty for </w:t>
      </w:r>
      <w:r>
        <w:rPr>
          <w:b/>
          <w:bCs/>
          <w:noProof/>
        </w:rPr>
        <w:t>ashes</w:t>
      </w:r>
      <w:r>
        <w:rPr>
          <w:noProof/>
        </w:rPr>
        <w:t>, the oil of joy for mourning, the garment of praise for the spirit of heaviness; that they may be called trees of righteousness, the planting of the LORD, that He may be glorified."   (NKJ)</w:t>
      </w:r>
    </w:p>
    <w:p w14:paraId="47F81377" w14:textId="77777777" w:rsidR="00F729F9" w:rsidRDefault="00F729F9" w:rsidP="00C75729">
      <w:pPr>
        <w:pStyle w:val="RevHead"/>
        <w:rPr>
          <w:noProof/>
        </w:rPr>
      </w:pPr>
      <w:r>
        <w:rPr>
          <w:noProof/>
        </w:rPr>
        <w:t>Jer 6:26</w:t>
      </w:r>
    </w:p>
    <w:p w14:paraId="130F933A" w14:textId="77777777" w:rsidR="00D72378" w:rsidRDefault="00F729F9" w:rsidP="00C75729">
      <w:pPr>
        <w:pStyle w:val="Rev"/>
        <w:rPr>
          <w:noProof/>
        </w:rPr>
      </w:pPr>
      <w:r>
        <w:rPr>
          <w:noProof/>
        </w:rPr>
        <w:t>26</w:t>
      </w:r>
      <w:r>
        <w:rPr>
          <w:noProof/>
        </w:rPr>
        <w:tab/>
        <w:t xml:space="preserve">O daughter of my people, dress in sackcloth and roll about in </w:t>
      </w:r>
      <w:r>
        <w:rPr>
          <w:b/>
          <w:bCs/>
          <w:noProof/>
        </w:rPr>
        <w:t>ashes</w:t>
      </w:r>
      <w:r>
        <w:rPr>
          <w:noProof/>
        </w:rPr>
        <w:t>! Make mourning as for an only son, most bitter lamentation; for the plunderer will suddenly come upon us.   (NKJ)</w:t>
      </w:r>
    </w:p>
    <w:p w14:paraId="578FC720" w14:textId="77777777" w:rsidR="00F729F9" w:rsidRDefault="00F729F9" w:rsidP="00C75729">
      <w:pPr>
        <w:pStyle w:val="RevHead"/>
        <w:rPr>
          <w:noProof/>
        </w:rPr>
      </w:pPr>
      <w:r>
        <w:rPr>
          <w:noProof/>
        </w:rPr>
        <w:t>Jer 25:34</w:t>
      </w:r>
    </w:p>
    <w:p w14:paraId="41D6F329" w14:textId="77777777" w:rsidR="00D72378" w:rsidRDefault="00F729F9" w:rsidP="00C75729">
      <w:pPr>
        <w:pStyle w:val="Rev"/>
        <w:rPr>
          <w:noProof/>
        </w:rPr>
      </w:pPr>
      <w:r>
        <w:rPr>
          <w:noProof/>
        </w:rPr>
        <w:t>34</w:t>
      </w:r>
      <w:r>
        <w:rPr>
          <w:noProof/>
        </w:rPr>
        <w:tab/>
        <w:t xml:space="preserve">"Wail, shepherds, and cry! Roll about in the </w:t>
      </w:r>
      <w:r>
        <w:rPr>
          <w:b/>
          <w:bCs/>
          <w:noProof/>
        </w:rPr>
        <w:t>ashes</w:t>
      </w:r>
      <w:r>
        <w:rPr>
          <w:noProof/>
        </w:rPr>
        <w:t>, you leaders of the flock! For the days of your slaughter and your dispersions are fulfilled; you shall fall like a precious vessel.   (NKJ)</w:t>
      </w:r>
    </w:p>
    <w:p w14:paraId="6E3B523E" w14:textId="77777777" w:rsidR="00F729F9" w:rsidRDefault="00F729F9" w:rsidP="00C75729">
      <w:pPr>
        <w:pStyle w:val="RevHead"/>
        <w:rPr>
          <w:noProof/>
        </w:rPr>
      </w:pPr>
      <w:r>
        <w:rPr>
          <w:noProof/>
        </w:rPr>
        <w:t>Lam 3:16</w:t>
      </w:r>
    </w:p>
    <w:p w14:paraId="74CF195E" w14:textId="77777777" w:rsidR="00D72378" w:rsidRDefault="00F729F9" w:rsidP="00C75729">
      <w:pPr>
        <w:pStyle w:val="Rev"/>
        <w:rPr>
          <w:noProof/>
        </w:rPr>
      </w:pPr>
      <w:r>
        <w:rPr>
          <w:noProof/>
        </w:rPr>
        <w:t>16</w:t>
      </w:r>
      <w:r>
        <w:rPr>
          <w:noProof/>
        </w:rPr>
        <w:tab/>
        <w:t xml:space="preserve">He has also broken my teeth with gravel, and covered me with </w:t>
      </w:r>
      <w:r>
        <w:rPr>
          <w:b/>
          <w:bCs/>
          <w:noProof/>
        </w:rPr>
        <w:t>ashes</w:t>
      </w:r>
      <w:r>
        <w:rPr>
          <w:noProof/>
        </w:rPr>
        <w:t>.   (NKJ)</w:t>
      </w:r>
    </w:p>
    <w:p w14:paraId="480D2D4C" w14:textId="77777777" w:rsidR="00F729F9" w:rsidRDefault="00F729F9" w:rsidP="00C75729">
      <w:pPr>
        <w:pStyle w:val="RevHead"/>
        <w:rPr>
          <w:noProof/>
        </w:rPr>
      </w:pPr>
      <w:r>
        <w:rPr>
          <w:noProof/>
        </w:rPr>
        <w:t>Ezek 27:30</w:t>
      </w:r>
    </w:p>
    <w:p w14:paraId="3C8FAA15" w14:textId="77777777" w:rsidR="00D72378" w:rsidRDefault="00F729F9" w:rsidP="00C75729">
      <w:pPr>
        <w:pStyle w:val="Rev"/>
        <w:rPr>
          <w:noProof/>
        </w:rPr>
      </w:pPr>
      <w:r>
        <w:rPr>
          <w:noProof/>
        </w:rPr>
        <w:t>30</w:t>
      </w:r>
      <w:r>
        <w:rPr>
          <w:noProof/>
        </w:rPr>
        <w:tab/>
        <w:t xml:space="preserve">They will make their voice heard because of you; they will cry bitterly and cast </w:t>
      </w:r>
      <w:r>
        <w:rPr>
          <w:b/>
          <w:bCs/>
          <w:noProof/>
        </w:rPr>
        <w:t>dust</w:t>
      </w:r>
      <w:r>
        <w:rPr>
          <w:noProof/>
        </w:rPr>
        <w:t xml:space="preserve"> on their heads; they will roll about in </w:t>
      </w:r>
      <w:r>
        <w:rPr>
          <w:b/>
          <w:bCs/>
          <w:noProof/>
        </w:rPr>
        <w:t>ashes</w:t>
      </w:r>
      <w:r>
        <w:rPr>
          <w:noProof/>
        </w:rPr>
        <w:t>;   (NKJ)</w:t>
      </w:r>
    </w:p>
    <w:p w14:paraId="6E7CA990" w14:textId="77777777" w:rsidR="00F729F9" w:rsidRDefault="00F729F9" w:rsidP="00C75729">
      <w:pPr>
        <w:pStyle w:val="RevHead"/>
        <w:rPr>
          <w:noProof/>
        </w:rPr>
      </w:pPr>
      <w:r>
        <w:rPr>
          <w:noProof/>
        </w:rPr>
        <w:t>Dan 9:3</w:t>
      </w:r>
    </w:p>
    <w:p w14:paraId="3F81F385" w14:textId="77777777" w:rsidR="00D72378" w:rsidRDefault="00F729F9" w:rsidP="00C75729">
      <w:pPr>
        <w:pStyle w:val="Rev"/>
        <w:rPr>
          <w:noProof/>
        </w:rPr>
      </w:pPr>
      <w:r>
        <w:rPr>
          <w:noProof/>
        </w:rPr>
        <w:t>3</w:t>
      </w:r>
      <w:r>
        <w:rPr>
          <w:noProof/>
        </w:rPr>
        <w:tab/>
        <w:t xml:space="preserve">Then I set my face toward the Lord God to make request by prayer and supplications, with fasting, sackcloth, and </w:t>
      </w:r>
      <w:r>
        <w:rPr>
          <w:b/>
          <w:bCs/>
          <w:noProof/>
        </w:rPr>
        <w:t>ashes</w:t>
      </w:r>
      <w:r>
        <w:rPr>
          <w:noProof/>
        </w:rPr>
        <w:t>.   (NKJ)</w:t>
      </w:r>
    </w:p>
    <w:p w14:paraId="7768190B" w14:textId="77777777" w:rsidR="00F729F9" w:rsidRDefault="00F729F9" w:rsidP="00C75729">
      <w:pPr>
        <w:pStyle w:val="RevHead"/>
        <w:rPr>
          <w:noProof/>
        </w:rPr>
      </w:pPr>
      <w:r>
        <w:rPr>
          <w:noProof/>
        </w:rPr>
        <w:t>Jonah 3:6</w:t>
      </w:r>
    </w:p>
    <w:p w14:paraId="6F95B221" w14:textId="77777777" w:rsidR="00D72378" w:rsidRDefault="00F729F9" w:rsidP="00C75729">
      <w:pPr>
        <w:pStyle w:val="Rev"/>
        <w:rPr>
          <w:noProof/>
        </w:rPr>
      </w:pPr>
      <w:r>
        <w:rPr>
          <w:noProof/>
        </w:rPr>
        <w:t>6</w:t>
      </w:r>
      <w:r>
        <w:rPr>
          <w:noProof/>
        </w:rPr>
        <w:tab/>
        <w:t xml:space="preserve">Then word came to the king of Nineveh; and he arose from his throne and laid aside his robe, covered himself with sackcloth and sat in </w:t>
      </w:r>
      <w:r>
        <w:rPr>
          <w:b/>
          <w:bCs/>
          <w:noProof/>
        </w:rPr>
        <w:t>ashes</w:t>
      </w:r>
      <w:r>
        <w:rPr>
          <w:noProof/>
        </w:rPr>
        <w:t>.   (NKJ)</w:t>
      </w:r>
    </w:p>
    <w:p w14:paraId="5CDF94FF" w14:textId="77777777" w:rsidR="00F729F9" w:rsidRDefault="00F729F9" w:rsidP="00C75729">
      <w:pPr>
        <w:pStyle w:val="RevHead"/>
        <w:rPr>
          <w:noProof/>
        </w:rPr>
      </w:pPr>
      <w:r>
        <w:rPr>
          <w:noProof/>
        </w:rPr>
        <w:t>Matt 11:21</w:t>
      </w:r>
    </w:p>
    <w:p w14:paraId="0863E1F7" w14:textId="77777777" w:rsidR="00D72378" w:rsidRDefault="00F729F9" w:rsidP="00C75729">
      <w:pPr>
        <w:pStyle w:val="Rev"/>
        <w:rPr>
          <w:noProof/>
        </w:rPr>
      </w:pPr>
      <w:r>
        <w:rPr>
          <w:noProof/>
        </w:rPr>
        <w:t>21</w:t>
      </w:r>
      <w:r>
        <w:rPr>
          <w:noProof/>
        </w:rPr>
        <w:tab/>
        <w:t xml:space="preserve">"Woe to you, Chorazin! Woe to you, Bethsaida! For if the mighty works which were done in you had been done in Tyre and Sidon, they would have repented long ago in sackcloth and </w:t>
      </w:r>
      <w:r>
        <w:rPr>
          <w:b/>
          <w:bCs/>
          <w:noProof/>
        </w:rPr>
        <w:t>ashes</w:t>
      </w:r>
      <w:r>
        <w:rPr>
          <w:noProof/>
        </w:rPr>
        <w:t>.   (NKJ)</w:t>
      </w:r>
    </w:p>
    <w:p w14:paraId="7AE086B6" w14:textId="77777777" w:rsidR="00F729F9" w:rsidRDefault="00F729F9" w:rsidP="00C75729">
      <w:pPr>
        <w:pStyle w:val="RevHead"/>
        <w:rPr>
          <w:noProof/>
        </w:rPr>
      </w:pPr>
      <w:r>
        <w:rPr>
          <w:noProof/>
        </w:rPr>
        <w:t>Luke 10:13</w:t>
      </w:r>
    </w:p>
    <w:p w14:paraId="129CE6FC" w14:textId="77777777" w:rsidR="00D72378" w:rsidRDefault="00F729F9" w:rsidP="00C75729">
      <w:pPr>
        <w:pStyle w:val="Rev"/>
        <w:rPr>
          <w:noProof/>
        </w:rPr>
      </w:pPr>
      <w:r>
        <w:rPr>
          <w:noProof/>
        </w:rPr>
        <w:t>13</w:t>
      </w:r>
      <w:r>
        <w:rPr>
          <w:noProof/>
        </w:rPr>
        <w:tab/>
        <w:t xml:space="preserve">"Woe to you, Chorazin! Woe to you, Bethsaida! For if the mighty works which were done in you had been done in Tyre and Sidon, they would have repented long ago, sitting in sackcloth and </w:t>
      </w:r>
      <w:r>
        <w:rPr>
          <w:b/>
          <w:bCs/>
          <w:noProof/>
        </w:rPr>
        <w:t>ashes</w:t>
      </w:r>
      <w:r>
        <w:rPr>
          <w:noProof/>
        </w:rPr>
        <w:t>.   (NKJ)</w:t>
      </w:r>
    </w:p>
    <w:p w14:paraId="2856168F" w14:textId="77777777" w:rsidR="00D72378" w:rsidRDefault="00F729F9" w:rsidP="00C75729">
      <w:pPr>
        <w:pStyle w:val="Heading4"/>
        <w:rPr>
          <w:noProof/>
        </w:rPr>
      </w:pPr>
      <w:r>
        <w:rPr>
          <w:noProof/>
        </w:rPr>
        <w:lastRenderedPageBreak/>
        <w:t>DUST (NKJ)</w:t>
      </w:r>
    </w:p>
    <w:p w14:paraId="09AC2A98" w14:textId="77777777" w:rsidR="00F729F9" w:rsidRDefault="00F729F9" w:rsidP="00C75729">
      <w:pPr>
        <w:pStyle w:val="RevHead"/>
        <w:rPr>
          <w:noProof/>
        </w:rPr>
      </w:pPr>
      <w:r>
        <w:rPr>
          <w:noProof/>
        </w:rPr>
        <w:t>Josh 7:6</w:t>
      </w:r>
    </w:p>
    <w:p w14:paraId="2CEAB700" w14:textId="77777777" w:rsidR="00D72378" w:rsidRDefault="00F729F9" w:rsidP="00C75729">
      <w:pPr>
        <w:pStyle w:val="Rev"/>
        <w:rPr>
          <w:noProof/>
        </w:rPr>
      </w:pPr>
      <w:r>
        <w:rPr>
          <w:noProof/>
        </w:rPr>
        <w:t>6</w:t>
      </w:r>
      <w:r>
        <w:rPr>
          <w:noProof/>
        </w:rPr>
        <w:tab/>
        <w:t xml:space="preserve">Then Joshua tore his clothes, and fell to the earth on his face before the ark of the LORD until evening, both he and the elders of Israel; and they put </w:t>
      </w:r>
      <w:r>
        <w:rPr>
          <w:b/>
          <w:bCs/>
          <w:noProof/>
        </w:rPr>
        <w:t>dust</w:t>
      </w:r>
      <w:r>
        <w:rPr>
          <w:noProof/>
        </w:rPr>
        <w:t xml:space="preserve"> on their heads.   (NKJ)</w:t>
      </w:r>
    </w:p>
    <w:p w14:paraId="437B542A" w14:textId="77777777" w:rsidR="00F729F9" w:rsidRDefault="00F729F9" w:rsidP="00C75729">
      <w:pPr>
        <w:pStyle w:val="RevHead"/>
        <w:rPr>
          <w:noProof/>
        </w:rPr>
      </w:pPr>
      <w:r>
        <w:rPr>
          <w:noProof/>
        </w:rPr>
        <w:t>2 Sam 1:2</w:t>
      </w:r>
    </w:p>
    <w:p w14:paraId="6D58AEF0" w14:textId="77777777" w:rsidR="00D72378" w:rsidRDefault="00F729F9" w:rsidP="00C75729">
      <w:pPr>
        <w:pStyle w:val="Rev"/>
        <w:rPr>
          <w:noProof/>
        </w:rPr>
      </w:pPr>
      <w:r>
        <w:rPr>
          <w:noProof/>
        </w:rPr>
        <w:t>2</w:t>
      </w:r>
      <w:r>
        <w:rPr>
          <w:noProof/>
        </w:rPr>
        <w:tab/>
        <w:t xml:space="preserve">on the third day, behold, it happened that a man came from Saul's camp with his clothes torn and </w:t>
      </w:r>
      <w:r>
        <w:rPr>
          <w:b/>
          <w:bCs/>
          <w:noProof/>
        </w:rPr>
        <w:t>dust</w:t>
      </w:r>
      <w:r>
        <w:rPr>
          <w:noProof/>
        </w:rPr>
        <w:t xml:space="preserve"> on his head. So it was, when he came to David, that he fell to the ground and prostrated himself.   (NKJ)</w:t>
      </w:r>
    </w:p>
    <w:p w14:paraId="7E3C2BAA" w14:textId="77777777" w:rsidR="00F729F9" w:rsidRDefault="00F729F9" w:rsidP="00C75729">
      <w:pPr>
        <w:pStyle w:val="RevHead"/>
        <w:rPr>
          <w:noProof/>
        </w:rPr>
      </w:pPr>
      <w:r>
        <w:rPr>
          <w:noProof/>
        </w:rPr>
        <w:t>2 Sam 15:32</w:t>
      </w:r>
    </w:p>
    <w:p w14:paraId="656409F9" w14:textId="77777777" w:rsidR="00D72378" w:rsidRDefault="00F729F9" w:rsidP="00C75729">
      <w:pPr>
        <w:pStyle w:val="Rev"/>
        <w:rPr>
          <w:noProof/>
        </w:rPr>
      </w:pPr>
      <w:r>
        <w:rPr>
          <w:noProof/>
        </w:rPr>
        <w:t>32</w:t>
      </w:r>
      <w:r>
        <w:rPr>
          <w:noProof/>
        </w:rPr>
        <w:tab/>
        <w:t xml:space="preserve">Now it happened when David had come to the top of the mountain, where he worshiped God-- there was Hushai the Archite coming to meet him with his robe torn and </w:t>
      </w:r>
      <w:r>
        <w:rPr>
          <w:b/>
          <w:bCs/>
          <w:noProof/>
        </w:rPr>
        <w:t>dust</w:t>
      </w:r>
      <w:r>
        <w:rPr>
          <w:noProof/>
        </w:rPr>
        <w:t xml:space="preserve"> on his head.   (NKJ)</w:t>
      </w:r>
    </w:p>
    <w:p w14:paraId="49DF80FB" w14:textId="77777777" w:rsidR="00F729F9" w:rsidRDefault="00F729F9" w:rsidP="00C75729">
      <w:pPr>
        <w:pStyle w:val="RevHead"/>
        <w:rPr>
          <w:noProof/>
        </w:rPr>
      </w:pPr>
      <w:r>
        <w:rPr>
          <w:noProof/>
        </w:rPr>
        <w:t>Neh 9:1</w:t>
      </w:r>
    </w:p>
    <w:p w14:paraId="1E63E9C3" w14:textId="77777777" w:rsidR="00D72378" w:rsidRDefault="00F729F9" w:rsidP="00C75729">
      <w:pPr>
        <w:pStyle w:val="Rev"/>
        <w:rPr>
          <w:noProof/>
        </w:rPr>
      </w:pPr>
      <w:r>
        <w:rPr>
          <w:noProof/>
        </w:rPr>
        <w:t>1</w:t>
      </w:r>
      <w:r>
        <w:rPr>
          <w:noProof/>
        </w:rPr>
        <w:tab/>
        <w:t xml:space="preserve">Now on the twenty-fourth day of this month the children of Israel were assembled with fasting, in sackcloth, and with </w:t>
      </w:r>
      <w:r>
        <w:rPr>
          <w:b/>
          <w:bCs/>
          <w:noProof/>
        </w:rPr>
        <w:t>dust</w:t>
      </w:r>
      <w:r>
        <w:rPr>
          <w:noProof/>
        </w:rPr>
        <w:t xml:space="preserve"> on their heads.   (NKJ)</w:t>
      </w:r>
    </w:p>
    <w:p w14:paraId="7A0BA9BD" w14:textId="77777777" w:rsidR="00F729F9" w:rsidRDefault="00F729F9" w:rsidP="00C75729">
      <w:pPr>
        <w:pStyle w:val="RevHead"/>
        <w:rPr>
          <w:noProof/>
        </w:rPr>
      </w:pPr>
      <w:r>
        <w:rPr>
          <w:noProof/>
        </w:rPr>
        <w:t>Job 2:12</w:t>
      </w:r>
    </w:p>
    <w:p w14:paraId="2C7BB7F0" w14:textId="77777777" w:rsidR="00D72378" w:rsidRDefault="00F729F9" w:rsidP="00C75729">
      <w:pPr>
        <w:pStyle w:val="Rev"/>
        <w:rPr>
          <w:noProof/>
        </w:rPr>
      </w:pPr>
      <w:r>
        <w:rPr>
          <w:noProof/>
        </w:rPr>
        <w:t>12</w:t>
      </w:r>
      <w:r>
        <w:rPr>
          <w:noProof/>
        </w:rPr>
        <w:tab/>
        <w:t xml:space="preserve">And when they raised their eyes from afar, and did not recognize him, they lifted their voices and wept; and each one tore his robe and sprinkled </w:t>
      </w:r>
      <w:r>
        <w:rPr>
          <w:b/>
          <w:bCs/>
          <w:noProof/>
        </w:rPr>
        <w:t>dust</w:t>
      </w:r>
      <w:r>
        <w:rPr>
          <w:noProof/>
        </w:rPr>
        <w:t xml:space="preserve"> on his head toward heaven.   (NKJ)</w:t>
      </w:r>
    </w:p>
    <w:p w14:paraId="214C4AD4" w14:textId="77777777" w:rsidR="00F729F9" w:rsidRDefault="00F729F9" w:rsidP="00C75729">
      <w:pPr>
        <w:pStyle w:val="RevHead"/>
        <w:rPr>
          <w:noProof/>
        </w:rPr>
      </w:pPr>
      <w:r>
        <w:rPr>
          <w:noProof/>
        </w:rPr>
        <w:t>Job 42:6</w:t>
      </w:r>
    </w:p>
    <w:p w14:paraId="06DF7C4A" w14:textId="77777777" w:rsidR="00D72378" w:rsidRDefault="00F729F9" w:rsidP="00C75729">
      <w:pPr>
        <w:pStyle w:val="Rev"/>
        <w:rPr>
          <w:noProof/>
        </w:rPr>
      </w:pPr>
      <w:r>
        <w:rPr>
          <w:noProof/>
        </w:rPr>
        <w:t>6</w:t>
      </w:r>
      <w:r>
        <w:rPr>
          <w:noProof/>
        </w:rPr>
        <w:tab/>
        <w:t xml:space="preserve">Therefore I abhor myself, and repent in </w:t>
      </w:r>
      <w:r>
        <w:rPr>
          <w:b/>
          <w:bCs/>
          <w:noProof/>
        </w:rPr>
        <w:t>dust</w:t>
      </w:r>
      <w:r>
        <w:rPr>
          <w:noProof/>
        </w:rPr>
        <w:t xml:space="preserve"> and </w:t>
      </w:r>
      <w:r>
        <w:rPr>
          <w:b/>
          <w:bCs/>
          <w:noProof/>
        </w:rPr>
        <w:t>ashes</w:t>
      </w:r>
      <w:r>
        <w:rPr>
          <w:noProof/>
        </w:rPr>
        <w:t>."   (NKJ)</w:t>
      </w:r>
    </w:p>
    <w:p w14:paraId="46AFCB1F" w14:textId="77777777" w:rsidR="00F729F9" w:rsidRDefault="00F729F9" w:rsidP="00C75729">
      <w:pPr>
        <w:pStyle w:val="RevHead"/>
        <w:rPr>
          <w:noProof/>
        </w:rPr>
      </w:pPr>
      <w:r>
        <w:rPr>
          <w:noProof/>
        </w:rPr>
        <w:t>Isa 47:1</w:t>
      </w:r>
    </w:p>
    <w:p w14:paraId="61102C7E" w14:textId="77777777" w:rsidR="00D72378" w:rsidRDefault="00F729F9" w:rsidP="00C75729">
      <w:pPr>
        <w:pStyle w:val="Rev"/>
        <w:rPr>
          <w:noProof/>
        </w:rPr>
      </w:pPr>
      <w:r>
        <w:rPr>
          <w:noProof/>
        </w:rPr>
        <w:t>1</w:t>
      </w:r>
      <w:r>
        <w:rPr>
          <w:noProof/>
        </w:rPr>
        <w:tab/>
        <w:t xml:space="preserve">"Come down and sit in the </w:t>
      </w:r>
      <w:r>
        <w:rPr>
          <w:b/>
          <w:bCs/>
          <w:noProof/>
        </w:rPr>
        <w:t>dust</w:t>
      </w:r>
      <w:r>
        <w:rPr>
          <w:noProof/>
        </w:rPr>
        <w:t>, O virgin daughter of Babylon; sit on the ground without a throne, O daughter of the Chaldeans! For you shall no more be called tender and delicate.   (NKJ)</w:t>
      </w:r>
    </w:p>
    <w:p w14:paraId="4487BB82" w14:textId="77777777" w:rsidR="00F729F9" w:rsidRDefault="00F729F9" w:rsidP="00C75729">
      <w:pPr>
        <w:pStyle w:val="RevHead"/>
        <w:rPr>
          <w:noProof/>
        </w:rPr>
      </w:pPr>
      <w:r>
        <w:rPr>
          <w:noProof/>
        </w:rPr>
        <w:t>Lam 2:10</w:t>
      </w:r>
    </w:p>
    <w:p w14:paraId="26314CFC" w14:textId="77777777" w:rsidR="00D72378" w:rsidRDefault="00F729F9" w:rsidP="00C75729">
      <w:pPr>
        <w:pStyle w:val="Rev"/>
        <w:rPr>
          <w:noProof/>
        </w:rPr>
      </w:pPr>
      <w:r>
        <w:rPr>
          <w:noProof/>
        </w:rPr>
        <w:t>10</w:t>
      </w:r>
      <w:r>
        <w:rPr>
          <w:noProof/>
        </w:rPr>
        <w:tab/>
        <w:t xml:space="preserve">The elders of the daughter of Zion sit on the ground and keep silence; they throw </w:t>
      </w:r>
      <w:r>
        <w:rPr>
          <w:b/>
          <w:bCs/>
          <w:noProof/>
        </w:rPr>
        <w:t>dust</w:t>
      </w:r>
      <w:r>
        <w:rPr>
          <w:noProof/>
        </w:rPr>
        <w:t xml:space="preserve"> on their heads and gird themselves with sackcloth. The virgins of Jerusalem bow their heads to the ground.   (NKJ)</w:t>
      </w:r>
    </w:p>
    <w:p w14:paraId="4C632275" w14:textId="77777777" w:rsidR="00F729F9" w:rsidRDefault="00F729F9" w:rsidP="00C75729">
      <w:pPr>
        <w:pStyle w:val="RevHead"/>
        <w:rPr>
          <w:noProof/>
        </w:rPr>
      </w:pPr>
      <w:r>
        <w:rPr>
          <w:noProof/>
        </w:rPr>
        <w:t>Lam 3:29</w:t>
      </w:r>
    </w:p>
    <w:p w14:paraId="122DC437" w14:textId="77777777" w:rsidR="00D72378" w:rsidRDefault="00F729F9" w:rsidP="00C75729">
      <w:pPr>
        <w:pStyle w:val="Rev"/>
        <w:rPr>
          <w:noProof/>
        </w:rPr>
      </w:pPr>
      <w:r>
        <w:rPr>
          <w:noProof/>
        </w:rPr>
        <w:t>29</w:t>
      </w:r>
      <w:r>
        <w:rPr>
          <w:noProof/>
        </w:rPr>
        <w:tab/>
        <w:t xml:space="preserve">Let him put his mouth in the </w:t>
      </w:r>
      <w:r>
        <w:rPr>
          <w:b/>
          <w:bCs/>
          <w:noProof/>
        </w:rPr>
        <w:t>dust</w:t>
      </w:r>
      <w:r>
        <w:rPr>
          <w:noProof/>
        </w:rPr>
        <w:t>-- there may yet be hope.   (NKJ)</w:t>
      </w:r>
    </w:p>
    <w:p w14:paraId="00CD2011" w14:textId="77777777" w:rsidR="00F729F9" w:rsidRDefault="00F729F9" w:rsidP="00C75729">
      <w:pPr>
        <w:pStyle w:val="RevHead"/>
        <w:rPr>
          <w:noProof/>
        </w:rPr>
      </w:pPr>
      <w:r>
        <w:rPr>
          <w:noProof/>
        </w:rPr>
        <w:t>Ezek 27:30</w:t>
      </w:r>
    </w:p>
    <w:p w14:paraId="5853D47C" w14:textId="77777777" w:rsidR="00D72378" w:rsidRDefault="00F729F9" w:rsidP="00C75729">
      <w:pPr>
        <w:pStyle w:val="Rev"/>
        <w:rPr>
          <w:noProof/>
        </w:rPr>
      </w:pPr>
      <w:r>
        <w:rPr>
          <w:noProof/>
        </w:rPr>
        <w:t>30</w:t>
      </w:r>
      <w:r>
        <w:rPr>
          <w:noProof/>
        </w:rPr>
        <w:tab/>
        <w:t xml:space="preserve">They will make their voice heard because of you; they will cry bitterly and cast </w:t>
      </w:r>
      <w:r>
        <w:rPr>
          <w:b/>
          <w:bCs/>
          <w:noProof/>
        </w:rPr>
        <w:t>dust</w:t>
      </w:r>
      <w:r>
        <w:rPr>
          <w:noProof/>
        </w:rPr>
        <w:t xml:space="preserve"> on their heads; they will roll about in </w:t>
      </w:r>
      <w:r>
        <w:rPr>
          <w:b/>
          <w:bCs/>
          <w:noProof/>
        </w:rPr>
        <w:t>ashes</w:t>
      </w:r>
      <w:r>
        <w:rPr>
          <w:noProof/>
        </w:rPr>
        <w:t>;   (NKJ)</w:t>
      </w:r>
    </w:p>
    <w:p w14:paraId="230B8E9D" w14:textId="77777777" w:rsidR="00D72378" w:rsidRDefault="00F729F9" w:rsidP="00C75729">
      <w:pPr>
        <w:rPr>
          <w:noProof/>
        </w:rPr>
      </w:pPr>
      <w:r>
        <w:rPr>
          <w:noProof/>
        </w:rPr>
        <w:t>DUST - EARTH 127  'adamah (ad-aw-maw');</w:t>
      </w:r>
    </w:p>
    <w:p w14:paraId="0D6ADBC1" w14:textId="77777777" w:rsidR="00D72378" w:rsidRDefault="00F729F9" w:rsidP="00C75729">
      <w:pPr>
        <w:rPr>
          <w:noProof/>
        </w:rPr>
      </w:pPr>
      <w:r>
        <w:rPr>
          <w:noProof/>
        </w:rPr>
        <w:t xml:space="preserve">from 119; soil (from its general redness): </w:t>
      </w:r>
    </w:p>
    <w:p w14:paraId="577D2FDD" w14:textId="77777777" w:rsidR="00D72378" w:rsidRDefault="00F729F9" w:rsidP="00C75729">
      <w:pPr>
        <w:rPr>
          <w:noProof/>
        </w:rPr>
      </w:pPr>
      <w:r>
        <w:rPr>
          <w:noProof/>
        </w:rPr>
        <w:t>KJV-- country, earth, ground, husband [-man] (-ry), land.</w:t>
      </w:r>
    </w:p>
    <w:p w14:paraId="78A20653" w14:textId="77777777" w:rsidR="00D72378" w:rsidRDefault="00F729F9" w:rsidP="00C75729">
      <w:pPr>
        <w:rPr>
          <w:noProof/>
        </w:rPr>
      </w:pPr>
      <w:r>
        <w:rPr>
          <w:noProof/>
        </w:rPr>
        <w:lastRenderedPageBreak/>
        <w:t>DUST 6083  `aphar (aw-fawr');</w:t>
      </w:r>
    </w:p>
    <w:p w14:paraId="7AD9A492" w14:textId="77777777" w:rsidR="00D72378" w:rsidRDefault="00F729F9" w:rsidP="00C75729">
      <w:pPr>
        <w:rPr>
          <w:noProof/>
        </w:rPr>
      </w:pPr>
      <w:r>
        <w:rPr>
          <w:noProof/>
        </w:rPr>
        <w:t xml:space="preserve">from 6080; </w:t>
      </w:r>
      <w:r>
        <w:rPr>
          <w:b/>
          <w:bCs/>
          <w:noProof/>
        </w:rPr>
        <w:t>dust</w:t>
      </w:r>
      <w:r>
        <w:rPr>
          <w:noProof/>
        </w:rPr>
        <w:t xml:space="preserve"> (as powdered or gray); hence, clay, earth, mud: </w:t>
      </w:r>
    </w:p>
    <w:p w14:paraId="0A8B7026" w14:textId="77777777" w:rsidR="00F729F9" w:rsidRDefault="00F729F9" w:rsidP="00C75729">
      <w:pPr>
        <w:rPr>
          <w:noProof/>
        </w:rPr>
      </w:pPr>
      <w:r>
        <w:rPr>
          <w:noProof/>
        </w:rPr>
        <w:t xml:space="preserve">KJV-- </w:t>
      </w:r>
      <w:r>
        <w:rPr>
          <w:b/>
          <w:bCs/>
          <w:noProof/>
        </w:rPr>
        <w:t>ashes</w:t>
      </w:r>
      <w:r>
        <w:rPr>
          <w:noProof/>
        </w:rPr>
        <w:t xml:space="preserve">, </w:t>
      </w:r>
      <w:r>
        <w:rPr>
          <w:b/>
          <w:bCs/>
          <w:noProof/>
        </w:rPr>
        <w:t>dust</w:t>
      </w:r>
      <w:r>
        <w:rPr>
          <w:noProof/>
        </w:rPr>
        <w:t xml:space="preserve">, earth, ground, morter, powder, rubbish. </w:t>
      </w:r>
    </w:p>
    <w:p w14:paraId="225A2611" w14:textId="77777777" w:rsidR="00D72378" w:rsidRDefault="00F729F9" w:rsidP="00C75729">
      <w:pPr>
        <w:rPr>
          <w:noProof/>
        </w:rPr>
      </w:pPr>
      <w:r>
        <w:rPr>
          <w:noProof/>
        </w:rPr>
        <w:t>***. `Aphrah. See 1036.</w:t>
      </w:r>
    </w:p>
    <w:p w14:paraId="77731FDB" w14:textId="77777777" w:rsidR="00D72378" w:rsidRDefault="00F729F9" w:rsidP="00C75729">
      <w:pPr>
        <w:rPr>
          <w:noProof/>
        </w:rPr>
      </w:pPr>
      <w:r>
        <w:rPr>
          <w:noProof/>
        </w:rPr>
        <w:t>6083  `aphar-</w:t>
      </w:r>
    </w:p>
    <w:p w14:paraId="169A11EB" w14:textId="77777777" w:rsidR="00F729F9" w:rsidRDefault="00F729F9" w:rsidP="00C75729">
      <w:pPr>
        <w:rPr>
          <w:noProof/>
        </w:rPr>
      </w:pPr>
      <w:r>
        <w:rPr>
          <w:noProof/>
        </w:rPr>
        <w:t xml:space="preserve">dry earth, </w:t>
      </w:r>
      <w:r>
        <w:rPr>
          <w:b/>
          <w:bCs/>
          <w:noProof/>
        </w:rPr>
        <w:t>dust</w:t>
      </w:r>
      <w:r>
        <w:rPr>
          <w:noProof/>
        </w:rPr>
        <w:t xml:space="preserve">, powder, </w:t>
      </w:r>
      <w:r>
        <w:rPr>
          <w:b/>
          <w:bCs/>
          <w:noProof/>
        </w:rPr>
        <w:t>ashes</w:t>
      </w:r>
      <w:r>
        <w:rPr>
          <w:noProof/>
        </w:rPr>
        <w:t xml:space="preserve">, earth, the ground, mortar, rubbish </w:t>
      </w:r>
    </w:p>
    <w:p w14:paraId="2FAE1381" w14:textId="77777777" w:rsidR="00F729F9" w:rsidRDefault="00F729F9" w:rsidP="00C75729">
      <w:pPr>
        <w:ind w:left="720"/>
        <w:rPr>
          <w:noProof/>
        </w:rPr>
      </w:pPr>
      <w:r>
        <w:rPr>
          <w:noProof/>
        </w:rPr>
        <w:t xml:space="preserve">a) dry or loose earth </w:t>
      </w:r>
    </w:p>
    <w:p w14:paraId="442EF901" w14:textId="77777777" w:rsidR="00F729F9" w:rsidRDefault="00F729F9" w:rsidP="00C75729">
      <w:pPr>
        <w:ind w:left="720"/>
        <w:rPr>
          <w:noProof/>
        </w:rPr>
      </w:pPr>
      <w:r>
        <w:rPr>
          <w:noProof/>
        </w:rPr>
        <w:t xml:space="preserve">b) debris </w:t>
      </w:r>
    </w:p>
    <w:p w14:paraId="59137D98" w14:textId="77777777" w:rsidR="00F729F9" w:rsidRDefault="00F729F9" w:rsidP="00C75729">
      <w:pPr>
        <w:ind w:left="720"/>
        <w:rPr>
          <w:noProof/>
        </w:rPr>
      </w:pPr>
      <w:r>
        <w:rPr>
          <w:noProof/>
        </w:rPr>
        <w:t xml:space="preserve">c) mortar </w:t>
      </w:r>
    </w:p>
    <w:p w14:paraId="5BC60F14" w14:textId="77777777" w:rsidR="00D72378" w:rsidRDefault="00F729F9" w:rsidP="00C75729">
      <w:pPr>
        <w:ind w:left="720"/>
        <w:rPr>
          <w:noProof/>
        </w:rPr>
      </w:pPr>
      <w:r>
        <w:rPr>
          <w:noProof/>
        </w:rPr>
        <w:t>d) ore</w:t>
      </w:r>
    </w:p>
    <w:p w14:paraId="583D4A74" w14:textId="77777777" w:rsidR="00D72378" w:rsidRDefault="00F729F9" w:rsidP="00C75729">
      <w:pPr>
        <w:rPr>
          <w:noProof/>
        </w:rPr>
      </w:pPr>
      <w:r>
        <w:rPr>
          <w:noProof/>
        </w:rPr>
        <w:t>Ashes and dust speak again of humbling oneself, used either for mourning or for repentance or seeking Yahweh for deliverance from the consequences of sin.</w:t>
      </w:r>
    </w:p>
    <w:p w14:paraId="425E3C53" w14:textId="77777777" w:rsidR="00D72378" w:rsidRDefault="00F729F9" w:rsidP="00C75729">
      <w:pPr>
        <w:pStyle w:val="Heading3"/>
        <w:rPr>
          <w:noProof/>
        </w:rPr>
      </w:pPr>
      <w:bookmarkStart w:id="135" w:name="_Toc10072665"/>
      <w:r>
        <w:rPr>
          <w:noProof/>
        </w:rPr>
        <w:t>SCRIPTURES ON HUMBLE HUMBLE... (NKJ)</w:t>
      </w:r>
      <w:bookmarkEnd w:id="135"/>
    </w:p>
    <w:p w14:paraId="343D237B" w14:textId="77777777" w:rsidR="00F729F9" w:rsidRDefault="00F729F9" w:rsidP="00C75729">
      <w:pPr>
        <w:pStyle w:val="RevHead"/>
        <w:rPr>
          <w:noProof/>
        </w:rPr>
      </w:pPr>
      <w:r>
        <w:rPr>
          <w:noProof/>
        </w:rPr>
        <w:t>Exod 10:3</w:t>
      </w:r>
    </w:p>
    <w:p w14:paraId="2886EBAB" w14:textId="77777777" w:rsidR="00D72378" w:rsidRDefault="00F729F9" w:rsidP="00C75729">
      <w:pPr>
        <w:pStyle w:val="Rev"/>
        <w:rPr>
          <w:noProof/>
        </w:rPr>
      </w:pPr>
      <w:r>
        <w:rPr>
          <w:noProof/>
        </w:rPr>
        <w:t>3</w:t>
      </w:r>
      <w:r>
        <w:rPr>
          <w:noProof/>
        </w:rPr>
        <w:tab/>
        <w:t xml:space="preserve">So Moses and Aaron came in to Pharaoh and said to him, "Thus says the LORD God of the Hebrews: `How long will you refuse to </w:t>
      </w:r>
      <w:r>
        <w:rPr>
          <w:b/>
          <w:bCs/>
          <w:noProof/>
        </w:rPr>
        <w:t>humble</w:t>
      </w:r>
      <w:r>
        <w:rPr>
          <w:noProof/>
        </w:rPr>
        <w:t xml:space="preserve"> yourself before Me? Let My people go, that they may serve Me.   (NKJ)</w:t>
      </w:r>
    </w:p>
    <w:p w14:paraId="5B0BCB9F" w14:textId="77777777" w:rsidR="00F729F9" w:rsidRDefault="00F729F9" w:rsidP="00C75729">
      <w:pPr>
        <w:pStyle w:val="RevHead"/>
        <w:rPr>
          <w:noProof/>
        </w:rPr>
      </w:pPr>
      <w:r>
        <w:rPr>
          <w:noProof/>
        </w:rPr>
        <w:t>Lev 26:41</w:t>
      </w:r>
    </w:p>
    <w:p w14:paraId="6E8F7E0E" w14:textId="77777777" w:rsidR="00D72378" w:rsidRDefault="00F729F9" w:rsidP="00C75729">
      <w:pPr>
        <w:pStyle w:val="Rev"/>
        <w:rPr>
          <w:noProof/>
        </w:rPr>
      </w:pPr>
      <w:r>
        <w:rPr>
          <w:noProof/>
        </w:rPr>
        <w:t>41</w:t>
      </w:r>
      <w:r>
        <w:rPr>
          <w:noProof/>
        </w:rPr>
        <w:tab/>
        <w:t xml:space="preserve">and that I also have walked contrary to them and have brought them into the land of their enemies; if their uncircumcised hearts are </w:t>
      </w:r>
      <w:r>
        <w:rPr>
          <w:b/>
          <w:bCs/>
          <w:noProof/>
        </w:rPr>
        <w:t>humbled</w:t>
      </w:r>
      <w:r>
        <w:rPr>
          <w:noProof/>
        </w:rPr>
        <w:t>, and they accept their guilt--   (NKJ)</w:t>
      </w:r>
    </w:p>
    <w:p w14:paraId="11E3E37D" w14:textId="77777777" w:rsidR="00F729F9" w:rsidRDefault="00F729F9" w:rsidP="00C75729">
      <w:pPr>
        <w:pStyle w:val="RevHead"/>
        <w:rPr>
          <w:noProof/>
        </w:rPr>
      </w:pPr>
      <w:r>
        <w:rPr>
          <w:noProof/>
        </w:rPr>
        <w:t>Num 12:3</w:t>
      </w:r>
    </w:p>
    <w:p w14:paraId="6E9AE463" w14:textId="77777777" w:rsidR="00D72378" w:rsidRDefault="00F729F9" w:rsidP="00C75729">
      <w:pPr>
        <w:pStyle w:val="Rev"/>
        <w:rPr>
          <w:noProof/>
        </w:rPr>
      </w:pPr>
      <w:r>
        <w:rPr>
          <w:noProof/>
        </w:rPr>
        <w:t>3</w:t>
      </w:r>
      <w:r>
        <w:rPr>
          <w:noProof/>
        </w:rPr>
        <w:tab/>
        <w:t xml:space="preserve">(Now the man Moses was very </w:t>
      </w:r>
      <w:r>
        <w:rPr>
          <w:b/>
          <w:bCs/>
          <w:noProof/>
        </w:rPr>
        <w:t>humble</w:t>
      </w:r>
      <w:r>
        <w:rPr>
          <w:noProof/>
        </w:rPr>
        <w:t>, more than all men who were on the face of the earth.)   (NKJ)</w:t>
      </w:r>
    </w:p>
    <w:p w14:paraId="473889B9" w14:textId="77777777" w:rsidR="00F729F9" w:rsidRDefault="00F729F9" w:rsidP="00C75729">
      <w:pPr>
        <w:pStyle w:val="RevHead"/>
        <w:rPr>
          <w:noProof/>
        </w:rPr>
      </w:pPr>
      <w:r>
        <w:rPr>
          <w:noProof/>
        </w:rPr>
        <w:t>Deut 8:2</w:t>
      </w:r>
    </w:p>
    <w:p w14:paraId="5F085D70" w14:textId="77777777" w:rsidR="00D72378" w:rsidRDefault="00F729F9" w:rsidP="00C75729">
      <w:pPr>
        <w:pStyle w:val="Rev"/>
        <w:rPr>
          <w:noProof/>
        </w:rPr>
      </w:pPr>
      <w:r>
        <w:rPr>
          <w:noProof/>
        </w:rPr>
        <w:t>2</w:t>
      </w:r>
      <w:r>
        <w:rPr>
          <w:noProof/>
        </w:rPr>
        <w:tab/>
        <w:t xml:space="preserve">"And you shall remember that the LORD your God led you all the way these forty years in the wilderness, to </w:t>
      </w:r>
      <w:r>
        <w:rPr>
          <w:b/>
          <w:bCs/>
          <w:noProof/>
        </w:rPr>
        <w:t>humble</w:t>
      </w:r>
      <w:r>
        <w:rPr>
          <w:noProof/>
        </w:rPr>
        <w:t xml:space="preserve"> you and test you, to know what was in your heart, whether you would keep His commandments or not.   (NKJ)</w:t>
      </w:r>
    </w:p>
    <w:p w14:paraId="5EF58CB8" w14:textId="77777777" w:rsidR="00F729F9" w:rsidRDefault="00F729F9" w:rsidP="00C75729">
      <w:pPr>
        <w:pStyle w:val="RevHead"/>
        <w:rPr>
          <w:noProof/>
        </w:rPr>
      </w:pPr>
      <w:r>
        <w:rPr>
          <w:noProof/>
        </w:rPr>
        <w:t>Deut 8:3</w:t>
      </w:r>
    </w:p>
    <w:p w14:paraId="0D24526D" w14:textId="77777777" w:rsidR="00D72378" w:rsidRDefault="00F729F9" w:rsidP="00C75729">
      <w:pPr>
        <w:pStyle w:val="Rev"/>
        <w:rPr>
          <w:noProof/>
        </w:rPr>
      </w:pPr>
      <w:r>
        <w:rPr>
          <w:noProof/>
        </w:rPr>
        <w:t>3</w:t>
      </w:r>
      <w:r>
        <w:rPr>
          <w:noProof/>
        </w:rPr>
        <w:tab/>
        <w:t xml:space="preserve">"So He </w:t>
      </w:r>
      <w:r>
        <w:rPr>
          <w:b/>
          <w:bCs/>
          <w:noProof/>
        </w:rPr>
        <w:t>humbled</w:t>
      </w:r>
      <w:r>
        <w:rPr>
          <w:noProof/>
        </w:rPr>
        <w:t xml:space="preserve"> you, allowed you to hunger, and fed you with manna which you did not know nor did your fathers know, that He might make you know that man shall not live by bread alone; but man lives by every word that proceeds from the mouth of the LORD.   (NKJ)</w:t>
      </w:r>
    </w:p>
    <w:p w14:paraId="457AE26F" w14:textId="77777777" w:rsidR="00F729F9" w:rsidRDefault="00F729F9" w:rsidP="00C75729">
      <w:pPr>
        <w:pStyle w:val="RevHead"/>
        <w:rPr>
          <w:noProof/>
        </w:rPr>
      </w:pPr>
      <w:r>
        <w:rPr>
          <w:noProof/>
        </w:rPr>
        <w:lastRenderedPageBreak/>
        <w:t>Deut 8:16</w:t>
      </w:r>
    </w:p>
    <w:p w14:paraId="164D9711" w14:textId="77777777" w:rsidR="00D72378" w:rsidRDefault="00F729F9" w:rsidP="00C75729">
      <w:pPr>
        <w:pStyle w:val="Rev"/>
        <w:rPr>
          <w:noProof/>
        </w:rPr>
      </w:pPr>
      <w:r>
        <w:rPr>
          <w:noProof/>
        </w:rPr>
        <w:t>16</w:t>
      </w:r>
      <w:r>
        <w:rPr>
          <w:noProof/>
        </w:rPr>
        <w:tab/>
        <w:t xml:space="preserve">"who fed you in the wilderness with manna, which your fathers did not know, that He might </w:t>
      </w:r>
      <w:r>
        <w:rPr>
          <w:b/>
          <w:bCs/>
          <w:noProof/>
        </w:rPr>
        <w:t>humble</w:t>
      </w:r>
      <w:r>
        <w:rPr>
          <w:noProof/>
        </w:rPr>
        <w:t xml:space="preserve"> you and that He might test you, to do you good in the end--   (NKJ)</w:t>
      </w:r>
    </w:p>
    <w:p w14:paraId="39A91961" w14:textId="77777777" w:rsidR="00F729F9" w:rsidRDefault="00F729F9" w:rsidP="00C75729">
      <w:pPr>
        <w:pStyle w:val="RevHead"/>
        <w:rPr>
          <w:noProof/>
        </w:rPr>
      </w:pPr>
      <w:r>
        <w:rPr>
          <w:noProof/>
        </w:rPr>
        <w:t>2 Sam 6:22</w:t>
      </w:r>
    </w:p>
    <w:p w14:paraId="273F6C8A" w14:textId="77777777" w:rsidR="00D72378" w:rsidRDefault="00F729F9" w:rsidP="00C75729">
      <w:pPr>
        <w:pStyle w:val="Rev"/>
        <w:rPr>
          <w:noProof/>
        </w:rPr>
      </w:pPr>
      <w:r>
        <w:rPr>
          <w:noProof/>
        </w:rPr>
        <w:t>22</w:t>
      </w:r>
      <w:r>
        <w:rPr>
          <w:noProof/>
        </w:rPr>
        <w:tab/>
        <w:t xml:space="preserve">"And I will be even more undignified than this, and will be </w:t>
      </w:r>
      <w:r>
        <w:rPr>
          <w:b/>
          <w:bCs/>
          <w:noProof/>
        </w:rPr>
        <w:t>humble</w:t>
      </w:r>
      <w:r>
        <w:rPr>
          <w:noProof/>
        </w:rPr>
        <w:t xml:space="preserve"> in my own sight. But as for the maidservants of whom you have spoken, by them I will be held in honor."   (NKJ)</w:t>
      </w:r>
    </w:p>
    <w:p w14:paraId="4733BCDB" w14:textId="77777777" w:rsidR="00F729F9" w:rsidRDefault="00F729F9" w:rsidP="00C75729">
      <w:pPr>
        <w:pStyle w:val="RevHead"/>
        <w:rPr>
          <w:noProof/>
        </w:rPr>
      </w:pPr>
      <w:r>
        <w:rPr>
          <w:noProof/>
        </w:rPr>
        <w:t>2 Sam 22:28</w:t>
      </w:r>
    </w:p>
    <w:p w14:paraId="26E0E56B" w14:textId="77777777" w:rsidR="00D72378" w:rsidRDefault="00F729F9" w:rsidP="00C75729">
      <w:pPr>
        <w:pStyle w:val="Rev"/>
        <w:rPr>
          <w:noProof/>
        </w:rPr>
      </w:pPr>
      <w:r>
        <w:rPr>
          <w:noProof/>
        </w:rPr>
        <w:t>28</w:t>
      </w:r>
      <w:r>
        <w:rPr>
          <w:noProof/>
        </w:rPr>
        <w:tab/>
        <w:t xml:space="preserve">You will save the </w:t>
      </w:r>
      <w:r>
        <w:rPr>
          <w:b/>
          <w:bCs/>
          <w:noProof/>
        </w:rPr>
        <w:t>humble</w:t>
      </w:r>
      <w:r>
        <w:rPr>
          <w:noProof/>
        </w:rPr>
        <w:t xml:space="preserve"> people; but Your eyes are on the haughty, that You may bring them down.   (NKJ)</w:t>
      </w:r>
    </w:p>
    <w:p w14:paraId="1CCDF4C4" w14:textId="77777777" w:rsidR="00F729F9" w:rsidRDefault="00F729F9" w:rsidP="00C75729">
      <w:pPr>
        <w:pStyle w:val="RevHead"/>
        <w:rPr>
          <w:noProof/>
        </w:rPr>
      </w:pPr>
      <w:r>
        <w:rPr>
          <w:noProof/>
        </w:rPr>
        <w:t>IKing 21:29</w:t>
      </w:r>
    </w:p>
    <w:p w14:paraId="2433D434" w14:textId="77777777" w:rsidR="00D72378" w:rsidRDefault="00F729F9" w:rsidP="00C75729">
      <w:pPr>
        <w:pStyle w:val="Rev"/>
        <w:rPr>
          <w:noProof/>
        </w:rPr>
      </w:pPr>
      <w:r>
        <w:rPr>
          <w:noProof/>
        </w:rPr>
        <w:t>29</w:t>
      </w:r>
      <w:r>
        <w:rPr>
          <w:noProof/>
        </w:rPr>
        <w:tab/>
        <w:t xml:space="preserve">"See how Ahab has </w:t>
      </w:r>
      <w:r>
        <w:rPr>
          <w:b/>
          <w:bCs/>
          <w:noProof/>
        </w:rPr>
        <w:t>humbled</w:t>
      </w:r>
      <w:r>
        <w:rPr>
          <w:noProof/>
        </w:rPr>
        <w:t xml:space="preserve"> himself before Me? Because he has </w:t>
      </w:r>
      <w:r>
        <w:rPr>
          <w:b/>
          <w:bCs/>
          <w:noProof/>
        </w:rPr>
        <w:t>humbled</w:t>
      </w:r>
      <w:r>
        <w:rPr>
          <w:noProof/>
        </w:rPr>
        <w:t xml:space="preserve"> himself before Me, I will not bring the calamity in his days. In the days of his son I will bring the calamity on his house."   (NKJ)</w:t>
      </w:r>
    </w:p>
    <w:p w14:paraId="73608FED" w14:textId="77777777" w:rsidR="00F729F9" w:rsidRDefault="00F729F9" w:rsidP="00C75729">
      <w:pPr>
        <w:pStyle w:val="RevHead"/>
        <w:rPr>
          <w:noProof/>
        </w:rPr>
      </w:pPr>
      <w:r>
        <w:rPr>
          <w:noProof/>
        </w:rPr>
        <w:t>II Ki 22:19</w:t>
      </w:r>
    </w:p>
    <w:p w14:paraId="5A7E6A69" w14:textId="77777777" w:rsidR="00D72378" w:rsidRDefault="00F729F9" w:rsidP="00C75729">
      <w:pPr>
        <w:pStyle w:val="Rev"/>
        <w:rPr>
          <w:noProof/>
        </w:rPr>
      </w:pPr>
      <w:r>
        <w:rPr>
          <w:noProof/>
        </w:rPr>
        <w:t>19</w:t>
      </w:r>
      <w:r>
        <w:rPr>
          <w:noProof/>
        </w:rPr>
        <w:tab/>
        <w:t xml:space="preserve">"because your heart was tender, and you </w:t>
      </w:r>
      <w:r>
        <w:rPr>
          <w:b/>
          <w:bCs/>
          <w:noProof/>
        </w:rPr>
        <w:t>humbled</w:t>
      </w:r>
      <w:r>
        <w:rPr>
          <w:noProof/>
        </w:rPr>
        <w:t xml:space="preserve"> yourself before the LORD when you heard what I spoke against this place and against its inhabitants, that they would become a desolation and a curse, and you tore your clothes and wept before Me, I also have heard you," says the LORD.   (NKJ)</w:t>
      </w:r>
    </w:p>
    <w:p w14:paraId="3EC52CF7" w14:textId="77777777" w:rsidR="00F729F9" w:rsidRDefault="00F729F9" w:rsidP="00C75729">
      <w:pPr>
        <w:pStyle w:val="RevHead"/>
        <w:rPr>
          <w:noProof/>
        </w:rPr>
      </w:pPr>
      <w:r>
        <w:rPr>
          <w:noProof/>
        </w:rPr>
        <w:t>2 Chr 7:14</w:t>
      </w:r>
    </w:p>
    <w:p w14:paraId="2D5ACC02" w14:textId="77777777" w:rsidR="00D72378" w:rsidRDefault="00F729F9" w:rsidP="00C75729">
      <w:pPr>
        <w:pStyle w:val="Rev"/>
        <w:rPr>
          <w:noProof/>
        </w:rPr>
      </w:pPr>
      <w:r>
        <w:rPr>
          <w:noProof/>
        </w:rPr>
        <w:t>14</w:t>
      </w:r>
      <w:r>
        <w:rPr>
          <w:noProof/>
        </w:rPr>
        <w:tab/>
        <w:t xml:space="preserve">"if My people who are called by My name will </w:t>
      </w:r>
      <w:r>
        <w:rPr>
          <w:b/>
          <w:bCs/>
          <w:noProof/>
        </w:rPr>
        <w:t>humble</w:t>
      </w:r>
      <w:r>
        <w:rPr>
          <w:noProof/>
        </w:rPr>
        <w:t xml:space="preserve"> themselves, and pray and seek My face, and turn from their wicked ways, then I will hear from heaven, and will forgive their sin and heal their land.   (NKJ)</w:t>
      </w:r>
    </w:p>
    <w:p w14:paraId="0F513F1F" w14:textId="77777777" w:rsidR="00F729F9" w:rsidRDefault="00F729F9" w:rsidP="00C75729">
      <w:pPr>
        <w:pStyle w:val="RevHead"/>
        <w:rPr>
          <w:noProof/>
        </w:rPr>
      </w:pPr>
      <w:r>
        <w:rPr>
          <w:noProof/>
        </w:rPr>
        <w:t>2 Chr 7:14</w:t>
      </w:r>
    </w:p>
    <w:p w14:paraId="3AEF4C4C" w14:textId="77777777" w:rsidR="00D72378" w:rsidRDefault="00F729F9" w:rsidP="00C75729">
      <w:pPr>
        <w:pStyle w:val="Rev"/>
        <w:rPr>
          <w:noProof/>
        </w:rPr>
      </w:pPr>
      <w:r>
        <w:rPr>
          <w:noProof/>
        </w:rPr>
        <w:t>14</w:t>
      </w:r>
      <w:r>
        <w:rPr>
          <w:noProof/>
        </w:rPr>
        <w:tab/>
        <w:t xml:space="preserve">"if My people who are called by My name will </w:t>
      </w:r>
      <w:r>
        <w:rPr>
          <w:b/>
          <w:bCs/>
          <w:noProof/>
        </w:rPr>
        <w:t>humble</w:t>
      </w:r>
      <w:r>
        <w:rPr>
          <w:noProof/>
        </w:rPr>
        <w:t xml:space="preserve"> themselves, and pray and seek My face, and turn from their wicked ways, then I will hear from heaven, and will forgive their sin and heal their land.   (NKJ)</w:t>
      </w:r>
    </w:p>
    <w:p w14:paraId="094ED6C1" w14:textId="77777777" w:rsidR="00F729F9" w:rsidRDefault="00F729F9" w:rsidP="00C75729">
      <w:pPr>
        <w:pStyle w:val="RevHead"/>
        <w:rPr>
          <w:noProof/>
        </w:rPr>
      </w:pPr>
      <w:r>
        <w:rPr>
          <w:noProof/>
        </w:rPr>
        <w:t>2 Chr 12:6</w:t>
      </w:r>
    </w:p>
    <w:p w14:paraId="3091671B" w14:textId="77777777" w:rsidR="00D72378" w:rsidRDefault="00F729F9" w:rsidP="00C75729">
      <w:pPr>
        <w:pStyle w:val="Rev"/>
        <w:rPr>
          <w:noProof/>
        </w:rPr>
      </w:pPr>
      <w:r>
        <w:rPr>
          <w:noProof/>
        </w:rPr>
        <w:t>6</w:t>
      </w:r>
      <w:r>
        <w:rPr>
          <w:noProof/>
        </w:rPr>
        <w:tab/>
        <w:t xml:space="preserve">So the leaders of Israel and the king </w:t>
      </w:r>
      <w:r>
        <w:rPr>
          <w:b/>
          <w:bCs/>
          <w:noProof/>
        </w:rPr>
        <w:t>humbled</w:t>
      </w:r>
      <w:r>
        <w:rPr>
          <w:noProof/>
        </w:rPr>
        <w:t xml:space="preserve"> themselves; and they said, "The LORD is righteous."   (NKJ)</w:t>
      </w:r>
    </w:p>
    <w:p w14:paraId="552D4B1A" w14:textId="77777777" w:rsidR="00F729F9" w:rsidRDefault="00F729F9" w:rsidP="00C75729">
      <w:pPr>
        <w:pStyle w:val="RevHead"/>
        <w:rPr>
          <w:noProof/>
        </w:rPr>
      </w:pPr>
      <w:r>
        <w:rPr>
          <w:noProof/>
        </w:rPr>
        <w:t>2 Chr 12:7</w:t>
      </w:r>
    </w:p>
    <w:p w14:paraId="45A70B8C" w14:textId="77777777" w:rsidR="00D72378" w:rsidRDefault="00F729F9" w:rsidP="00C75729">
      <w:pPr>
        <w:pStyle w:val="Rev"/>
        <w:rPr>
          <w:noProof/>
        </w:rPr>
      </w:pPr>
      <w:r>
        <w:rPr>
          <w:noProof/>
        </w:rPr>
        <w:t>7</w:t>
      </w:r>
      <w:r>
        <w:rPr>
          <w:noProof/>
        </w:rPr>
        <w:tab/>
        <w:t xml:space="preserve">Now when the LORD saw that they </w:t>
      </w:r>
      <w:r>
        <w:rPr>
          <w:b/>
          <w:bCs/>
          <w:noProof/>
        </w:rPr>
        <w:t>humbled</w:t>
      </w:r>
      <w:r>
        <w:rPr>
          <w:noProof/>
        </w:rPr>
        <w:t xml:space="preserve"> themselves, the word of the LORD came to Shemaiah, saying, "They have </w:t>
      </w:r>
      <w:r>
        <w:rPr>
          <w:b/>
          <w:bCs/>
          <w:noProof/>
        </w:rPr>
        <w:t>humbled</w:t>
      </w:r>
      <w:r>
        <w:rPr>
          <w:noProof/>
        </w:rPr>
        <w:t xml:space="preserve"> themselves; therefore I will not destroy them, but I will grant them some deliverance. My wrath shall not be poured out on Jerusalem by the hand of Shishak.   (NKJ)</w:t>
      </w:r>
    </w:p>
    <w:p w14:paraId="3472D14D" w14:textId="77777777" w:rsidR="00F729F9" w:rsidRDefault="00F729F9" w:rsidP="00C75729">
      <w:pPr>
        <w:pStyle w:val="RevHead"/>
        <w:rPr>
          <w:noProof/>
        </w:rPr>
      </w:pPr>
      <w:r>
        <w:rPr>
          <w:noProof/>
        </w:rPr>
        <w:t>2 Chr 12:12</w:t>
      </w:r>
    </w:p>
    <w:p w14:paraId="33D44FD7" w14:textId="77777777" w:rsidR="00D72378" w:rsidRDefault="00F729F9" w:rsidP="00C75729">
      <w:pPr>
        <w:pStyle w:val="Rev"/>
        <w:rPr>
          <w:noProof/>
        </w:rPr>
      </w:pPr>
      <w:r>
        <w:rPr>
          <w:noProof/>
        </w:rPr>
        <w:t>12</w:t>
      </w:r>
      <w:r>
        <w:rPr>
          <w:noProof/>
        </w:rPr>
        <w:tab/>
        <w:t xml:space="preserve">When he </w:t>
      </w:r>
      <w:r>
        <w:rPr>
          <w:b/>
          <w:bCs/>
          <w:noProof/>
        </w:rPr>
        <w:t>humbled</w:t>
      </w:r>
      <w:r>
        <w:rPr>
          <w:noProof/>
        </w:rPr>
        <w:t xml:space="preserve"> himself, the wrath of the LORD turned from him, so as not to destroy him completely; and things also went well in Judah.   (NKJ)</w:t>
      </w:r>
    </w:p>
    <w:p w14:paraId="7307AEEA" w14:textId="77777777" w:rsidR="00F729F9" w:rsidRDefault="00F729F9" w:rsidP="00C75729">
      <w:pPr>
        <w:pStyle w:val="RevHead"/>
        <w:rPr>
          <w:noProof/>
        </w:rPr>
      </w:pPr>
      <w:r>
        <w:rPr>
          <w:noProof/>
        </w:rPr>
        <w:lastRenderedPageBreak/>
        <w:t>2 Chr 30:11</w:t>
      </w:r>
    </w:p>
    <w:p w14:paraId="08CE2F9D" w14:textId="77777777" w:rsidR="00D72378" w:rsidRDefault="00F729F9" w:rsidP="00C75729">
      <w:pPr>
        <w:pStyle w:val="Rev"/>
        <w:rPr>
          <w:noProof/>
        </w:rPr>
      </w:pPr>
      <w:r>
        <w:rPr>
          <w:noProof/>
        </w:rPr>
        <w:t>11</w:t>
      </w:r>
      <w:r>
        <w:rPr>
          <w:noProof/>
        </w:rPr>
        <w:tab/>
        <w:t xml:space="preserve">Nevertheless some from Asher, Manasseh, and Zebulun </w:t>
      </w:r>
      <w:r>
        <w:rPr>
          <w:b/>
          <w:bCs/>
          <w:noProof/>
        </w:rPr>
        <w:t>humbled</w:t>
      </w:r>
      <w:r>
        <w:rPr>
          <w:noProof/>
        </w:rPr>
        <w:t xml:space="preserve"> themselves and came to Jerusalem.   (NKJ)</w:t>
      </w:r>
    </w:p>
    <w:p w14:paraId="69053D06" w14:textId="77777777" w:rsidR="00F729F9" w:rsidRDefault="00F729F9" w:rsidP="00C75729">
      <w:pPr>
        <w:pStyle w:val="RevHead"/>
        <w:rPr>
          <w:noProof/>
        </w:rPr>
      </w:pPr>
      <w:r>
        <w:rPr>
          <w:noProof/>
        </w:rPr>
        <w:t>2 Chr 32:26</w:t>
      </w:r>
    </w:p>
    <w:p w14:paraId="090308B8" w14:textId="77777777" w:rsidR="00D72378" w:rsidRDefault="00F729F9" w:rsidP="00C75729">
      <w:pPr>
        <w:pStyle w:val="Rev"/>
        <w:rPr>
          <w:noProof/>
        </w:rPr>
      </w:pPr>
      <w:r>
        <w:rPr>
          <w:noProof/>
        </w:rPr>
        <w:t>26</w:t>
      </w:r>
      <w:r>
        <w:rPr>
          <w:noProof/>
        </w:rPr>
        <w:tab/>
        <w:t xml:space="preserve">Then Hezekiah </w:t>
      </w:r>
      <w:r>
        <w:rPr>
          <w:b/>
          <w:bCs/>
          <w:noProof/>
        </w:rPr>
        <w:t>humbled</w:t>
      </w:r>
      <w:r>
        <w:rPr>
          <w:noProof/>
        </w:rPr>
        <w:t xml:space="preserve"> himself for the pride of his heart, he and the inhabitants of Jerusalem, so that the wrath of the LORD did not come upon them in the days of Hezekiah.   (NKJ)</w:t>
      </w:r>
    </w:p>
    <w:p w14:paraId="54721FC8" w14:textId="77777777" w:rsidR="00F729F9" w:rsidRDefault="00F729F9" w:rsidP="00C75729">
      <w:pPr>
        <w:pStyle w:val="RevHead"/>
        <w:rPr>
          <w:noProof/>
        </w:rPr>
      </w:pPr>
      <w:r>
        <w:rPr>
          <w:noProof/>
        </w:rPr>
        <w:t>2 Chr 33:12</w:t>
      </w:r>
    </w:p>
    <w:p w14:paraId="393A2A8D" w14:textId="77777777" w:rsidR="00D72378" w:rsidRDefault="00F729F9" w:rsidP="00C75729">
      <w:pPr>
        <w:pStyle w:val="Rev"/>
        <w:rPr>
          <w:noProof/>
        </w:rPr>
      </w:pPr>
      <w:r>
        <w:rPr>
          <w:noProof/>
        </w:rPr>
        <w:t>12</w:t>
      </w:r>
      <w:r>
        <w:rPr>
          <w:noProof/>
        </w:rPr>
        <w:tab/>
        <w:t xml:space="preserve">Now when he was in affliction, he implored the LORD his God, and </w:t>
      </w:r>
      <w:r>
        <w:rPr>
          <w:b/>
          <w:bCs/>
          <w:noProof/>
        </w:rPr>
        <w:t>humbled</w:t>
      </w:r>
      <w:r>
        <w:rPr>
          <w:noProof/>
        </w:rPr>
        <w:t xml:space="preserve"> himself greatly before the God of his fathers,   (NKJ)</w:t>
      </w:r>
    </w:p>
    <w:p w14:paraId="077F3679" w14:textId="77777777" w:rsidR="00F729F9" w:rsidRDefault="00F729F9" w:rsidP="00C75729">
      <w:pPr>
        <w:pStyle w:val="RevHead"/>
        <w:rPr>
          <w:noProof/>
        </w:rPr>
      </w:pPr>
      <w:r>
        <w:rPr>
          <w:noProof/>
        </w:rPr>
        <w:t>2 Chr 33:19</w:t>
      </w:r>
    </w:p>
    <w:p w14:paraId="36596BDE" w14:textId="77777777" w:rsidR="00D72378" w:rsidRDefault="00F729F9" w:rsidP="00C75729">
      <w:pPr>
        <w:pStyle w:val="Rev"/>
        <w:rPr>
          <w:noProof/>
        </w:rPr>
      </w:pPr>
      <w:r>
        <w:rPr>
          <w:noProof/>
        </w:rPr>
        <w:t>19</w:t>
      </w:r>
      <w:r>
        <w:rPr>
          <w:noProof/>
        </w:rPr>
        <w:tab/>
        <w:t xml:space="preserve">Also his prayer and how God received his entreaty, and all his sin and trespass, and the sites where he built high places and set up wooden images and carved images, before he was </w:t>
      </w:r>
      <w:r>
        <w:rPr>
          <w:b/>
          <w:bCs/>
          <w:noProof/>
        </w:rPr>
        <w:t>humbled</w:t>
      </w:r>
      <w:r>
        <w:rPr>
          <w:noProof/>
        </w:rPr>
        <w:t>, indeed they are written among the sayings of Hozai.   (NKJ)</w:t>
      </w:r>
    </w:p>
    <w:p w14:paraId="1F8BE80F" w14:textId="77777777" w:rsidR="00F729F9" w:rsidRDefault="00F729F9" w:rsidP="00C75729">
      <w:pPr>
        <w:pStyle w:val="RevHead"/>
        <w:rPr>
          <w:noProof/>
        </w:rPr>
      </w:pPr>
      <w:r>
        <w:rPr>
          <w:noProof/>
        </w:rPr>
        <w:t>2 Chr 33:23</w:t>
      </w:r>
    </w:p>
    <w:p w14:paraId="55525B11" w14:textId="77777777" w:rsidR="00D72378" w:rsidRDefault="00F729F9" w:rsidP="00C75729">
      <w:pPr>
        <w:pStyle w:val="Rev"/>
        <w:rPr>
          <w:noProof/>
        </w:rPr>
      </w:pPr>
      <w:r>
        <w:rPr>
          <w:noProof/>
        </w:rPr>
        <w:t>23</w:t>
      </w:r>
      <w:r>
        <w:rPr>
          <w:noProof/>
        </w:rPr>
        <w:tab/>
        <w:t xml:space="preserve">And he did not </w:t>
      </w:r>
      <w:r>
        <w:rPr>
          <w:b/>
          <w:bCs/>
          <w:noProof/>
        </w:rPr>
        <w:t>humble</w:t>
      </w:r>
      <w:r>
        <w:rPr>
          <w:noProof/>
        </w:rPr>
        <w:t xml:space="preserve"> himself before the LORD, as his father Manasseh had </w:t>
      </w:r>
      <w:r>
        <w:rPr>
          <w:b/>
          <w:bCs/>
          <w:noProof/>
        </w:rPr>
        <w:t>humbled</w:t>
      </w:r>
      <w:r>
        <w:rPr>
          <w:noProof/>
        </w:rPr>
        <w:t xml:space="preserve"> himself; but Amon trespassed more and more.   (NKJ)</w:t>
      </w:r>
    </w:p>
    <w:p w14:paraId="537C904A" w14:textId="77777777" w:rsidR="00F729F9" w:rsidRDefault="00F729F9" w:rsidP="00C75729">
      <w:pPr>
        <w:pStyle w:val="RevHead"/>
        <w:rPr>
          <w:noProof/>
        </w:rPr>
      </w:pPr>
      <w:r>
        <w:rPr>
          <w:noProof/>
        </w:rPr>
        <w:t>2 Chr 34:27</w:t>
      </w:r>
    </w:p>
    <w:p w14:paraId="6CB83D0C" w14:textId="77777777" w:rsidR="00D72378" w:rsidRDefault="00F729F9" w:rsidP="00C75729">
      <w:pPr>
        <w:pStyle w:val="Rev"/>
        <w:rPr>
          <w:noProof/>
        </w:rPr>
      </w:pPr>
      <w:r>
        <w:rPr>
          <w:noProof/>
        </w:rPr>
        <w:t>27</w:t>
      </w:r>
      <w:r>
        <w:rPr>
          <w:noProof/>
        </w:rPr>
        <w:tab/>
        <w:t xml:space="preserve">"because your heart was tender, and you </w:t>
      </w:r>
      <w:r>
        <w:rPr>
          <w:b/>
          <w:bCs/>
          <w:noProof/>
        </w:rPr>
        <w:t>humbled</w:t>
      </w:r>
      <w:r>
        <w:rPr>
          <w:noProof/>
        </w:rPr>
        <w:t xml:space="preserve"> yourself before God when you heard His words against this place and against its inhabitants, and you </w:t>
      </w:r>
      <w:r>
        <w:rPr>
          <w:b/>
          <w:bCs/>
          <w:noProof/>
        </w:rPr>
        <w:t>humbled</w:t>
      </w:r>
      <w:r>
        <w:rPr>
          <w:noProof/>
        </w:rPr>
        <w:t xml:space="preserve"> yourself before Me, and you tore your clothes and wept before Me, I also have heard you," says the LORD.   (NKJ)</w:t>
      </w:r>
    </w:p>
    <w:p w14:paraId="730AF137" w14:textId="77777777" w:rsidR="00F729F9" w:rsidRDefault="00F729F9" w:rsidP="00C75729">
      <w:pPr>
        <w:pStyle w:val="RevHead"/>
        <w:rPr>
          <w:noProof/>
        </w:rPr>
      </w:pPr>
      <w:r>
        <w:rPr>
          <w:noProof/>
        </w:rPr>
        <w:t>2 Chr 36:12</w:t>
      </w:r>
    </w:p>
    <w:p w14:paraId="05D4AE90" w14:textId="77777777" w:rsidR="00D72378" w:rsidRDefault="00F729F9" w:rsidP="00C75729">
      <w:pPr>
        <w:pStyle w:val="Rev"/>
        <w:rPr>
          <w:noProof/>
        </w:rPr>
      </w:pPr>
      <w:r>
        <w:rPr>
          <w:noProof/>
        </w:rPr>
        <w:t>12</w:t>
      </w:r>
      <w:r>
        <w:rPr>
          <w:noProof/>
        </w:rPr>
        <w:tab/>
        <w:t xml:space="preserve">He did evil in the sight of the LORD his God, and did not </w:t>
      </w:r>
      <w:r>
        <w:rPr>
          <w:b/>
          <w:bCs/>
          <w:noProof/>
        </w:rPr>
        <w:t>humble</w:t>
      </w:r>
      <w:r>
        <w:rPr>
          <w:noProof/>
        </w:rPr>
        <w:t xml:space="preserve"> himself before Jeremiah the prophet, who spoke from the mouth of the LORD.   (NKJ)</w:t>
      </w:r>
    </w:p>
    <w:p w14:paraId="4B398D39" w14:textId="77777777" w:rsidR="00F729F9" w:rsidRDefault="00F729F9" w:rsidP="00C75729">
      <w:pPr>
        <w:pStyle w:val="RevHead"/>
        <w:rPr>
          <w:noProof/>
        </w:rPr>
      </w:pPr>
      <w:r>
        <w:rPr>
          <w:noProof/>
        </w:rPr>
        <w:t>Ezra 8:21</w:t>
      </w:r>
    </w:p>
    <w:p w14:paraId="79EBA569" w14:textId="77777777" w:rsidR="00D72378" w:rsidRDefault="00F729F9" w:rsidP="00C75729">
      <w:pPr>
        <w:pStyle w:val="Rev"/>
        <w:rPr>
          <w:noProof/>
        </w:rPr>
      </w:pPr>
      <w:r>
        <w:rPr>
          <w:noProof/>
        </w:rPr>
        <w:t>21</w:t>
      </w:r>
      <w:r>
        <w:rPr>
          <w:noProof/>
        </w:rPr>
        <w:tab/>
        <w:t xml:space="preserve">Then I proclaimed a fast there at the river of Ahava, that we might </w:t>
      </w:r>
      <w:r>
        <w:rPr>
          <w:b/>
          <w:bCs/>
          <w:noProof/>
        </w:rPr>
        <w:t>humble</w:t>
      </w:r>
      <w:r>
        <w:rPr>
          <w:noProof/>
        </w:rPr>
        <w:t xml:space="preserve"> ourselves before our God, to seek from Him the right way for us and our little ones and all our possessions.   (NKJ)</w:t>
      </w:r>
    </w:p>
    <w:p w14:paraId="6035A7F3" w14:textId="77777777" w:rsidR="00F729F9" w:rsidRDefault="00F729F9" w:rsidP="00C75729">
      <w:pPr>
        <w:pStyle w:val="RevHead"/>
        <w:rPr>
          <w:noProof/>
        </w:rPr>
      </w:pPr>
      <w:r>
        <w:rPr>
          <w:noProof/>
        </w:rPr>
        <w:t>Job 22:29</w:t>
      </w:r>
    </w:p>
    <w:p w14:paraId="05790A65" w14:textId="77777777" w:rsidR="00D72378" w:rsidRDefault="00F729F9" w:rsidP="00C75729">
      <w:pPr>
        <w:pStyle w:val="Rev"/>
        <w:rPr>
          <w:noProof/>
        </w:rPr>
      </w:pPr>
      <w:r>
        <w:rPr>
          <w:noProof/>
        </w:rPr>
        <w:t>29</w:t>
      </w:r>
      <w:r>
        <w:rPr>
          <w:noProof/>
        </w:rPr>
        <w:tab/>
        <w:t xml:space="preserve">When they cast you down, and you say, `Exaltation will come!' Then He will save the </w:t>
      </w:r>
      <w:r>
        <w:rPr>
          <w:b/>
          <w:bCs/>
          <w:noProof/>
        </w:rPr>
        <w:t>humble</w:t>
      </w:r>
      <w:r>
        <w:rPr>
          <w:noProof/>
        </w:rPr>
        <w:t xml:space="preserve"> person.   (NKJ)</w:t>
      </w:r>
    </w:p>
    <w:p w14:paraId="0F907480" w14:textId="77777777" w:rsidR="00F729F9" w:rsidRDefault="00F729F9" w:rsidP="00C75729">
      <w:pPr>
        <w:pStyle w:val="RevHead"/>
        <w:rPr>
          <w:noProof/>
        </w:rPr>
      </w:pPr>
      <w:r>
        <w:rPr>
          <w:noProof/>
        </w:rPr>
        <w:t>Job 40:11</w:t>
      </w:r>
    </w:p>
    <w:p w14:paraId="33D201A2" w14:textId="77777777" w:rsidR="00D72378" w:rsidRDefault="00F729F9" w:rsidP="00C75729">
      <w:pPr>
        <w:pStyle w:val="Rev"/>
        <w:rPr>
          <w:noProof/>
        </w:rPr>
      </w:pPr>
      <w:r>
        <w:rPr>
          <w:noProof/>
        </w:rPr>
        <w:t>11</w:t>
      </w:r>
      <w:r>
        <w:rPr>
          <w:noProof/>
        </w:rPr>
        <w:tab/>
        <w:t xml:space="preserve">Disperse the rage of your wrath; look on everyone who is proud, and </w:t>
      </w:r>
      <w:r>
        <w:rPr>
          <w:b/>
          <w:bCs/>
          <w:noProof/>
        </w:rPr>
        <w:t>humble</w:t>
      </w:r>
      <w:r>
        <w:rPr>
          <w:noProof/>
        </w:rPr>
        <w:t xml:space="preserve"> him.   (NKJ)</w:t>
      </w:r>
    </w:p>
    <w:p w14:paraId="1A9560FF" w14:textId="77777777" w:rsidR="00F729F9" w:rsidRDefault="00F729F9" w:rsidP="00C75729">
      <w:pPr>
        <w:pStyle w:val="RevHead"/>
        <w:rPr>
          <w:noProof/>
        </w:rPr>
      </w:pPr>
      <w:r>
        <w:rPr>
          <w:noProof/>
        </w:rPr>
        <w:t>Ps 9:12</w:t>
      </w:r>
    </w:p>
    <w:p w14:paraId="6FB6D280" w14:textId="77777777" w:rsidR="00D72378" w:rsidRDefault="00F729F9" w:rsidP="00C75729">
      <w:pPr>
        <w:pStyle w:val="Rev"/>
        <w:rPr>
          <w:noProof/>
        </w:rPr>
      </w:pPr>
      <w:r>
        <w:rPr>
          <w:noProof/>
        </w:rPr>
        <w:t>12</w:t>
      </w:r>
      <w:r>
        <w:rPr>
          <w:noProof/>
        </w:rPr>
        <w:tab/>
        <w:t xml:space="preserve">When He avenges blood, He remembers them; he does not forget the cry of the </w:t>
      </w:r>
      <w:r>
        <w:rPr>
          <w:b/>
          <w:bCs/>
          <w:noProof/>
        </w:rPr>
        <w:t>humble</w:t>
      </w:r>
      <w:r>
        <w:rPr>
          <w:noProof/>
        </w:rPr>
        <w:t>.   (NKJ)</w:t>
      </w:r>
    </w:p>
    <w:p w14:paraId="53B67DB9" w14:textId="77777777" w:rsidR="00F729F9" w:rsidRDefault="00F729F9" w:rsidP="00C75729">
      <w:pPr>
        <w:pStyle w:val="RevHead"/>
        <w:rPr>
          <w:noProof/>
        </w:rPr>
      </w:pPr>
      <w:r>
        <w:rPr>
          <w:noProof/>
        </w:rPr>
        <w:lastRenderedPageBreak/>
        <w:t>Ps 10:12</w:t>
      </w:r>
    </w:p>
    <w:p w14:paraId="1B01FA8D" w14:textId="77777777" w:rsidR="00D72378" w:rsidRDefault="00F729F9" w:rsidP="00C75729">
      <w:pPr>
        <w:pStyle w:val="Rev"/>
        <w:rPr>
          <w:noProof/>
        </w:rPr>
      </w:pPr>
      <w:r>
        <w:rPr>
          <w:noProof/>
        </w:rPr>
        <w:t>12</w:t>
      </w:r>
      <w:r>
        <w:rPr>
          <w:noProof/>
        </w:rPr>
        <w:tab/>
        <w:t xml:space="preserve">Arise, O LORD! O God, lift up Your hand! Do not forget the </w:t>
      </w:r>
      <w:r>
        <w:rPr>
          <w:b/>
          <w:bCs/>
          <w:noProof/>
        </w:rPr>
        <w:t>humble</w:t>
      </w:r>
      <w:r>
        <w:rPr>
          <w:noProof/>
        </w:rPr>
        <w:t>.   (NKJ)</w:t>
      </w:r>
    </w:p>
    <w:p w14:paraId="35F5AC9E" w14:textId="77777777" w:rsidR="00F729F9" w:rsidRDefault="00F729F9" w:rsidP="00C75729">
      <w:pPr>
        <w:pStyle w:val="RevHead"/>
        <w:rPr>
          <w:noProof/>
        </w:rPr>
      </w:pPr>
      <w:r>
        <w:rPr>
          <w:noProof/>
        </w:rPr>
        <w:t>Ps 10:17</w:t>
      </w:r>
    </w:p>
    <w:p w14:paraId="2CEC087C" w14:textId="77777777" w:rsidR="00D72378" w:rsidRDefault="00F729F9" w:rsidP="00C75729">
      <w:pPr>
        <w:pStyle w:val="Rev"/>
        <w:rPr>
          <w:noProof/>
        </w:rPr>
      </w:pPr>
      <w:r>
        <w:rPr>
          <w:noProof/>
        </w:rPr>
        <w:t>17</w:t>
      </w:r>
      <w:r>
        <w:rPr>
          <w:noProof/>
        </w:rPr>
        <w:tab/>
        <w:t xml:space="preserve">LORD, You have heard the desire of the </w:t>
      </w:r>
      <w:r>
        <w:rPr>
          <w:b/>
          <w:bCs/>
          <w:noProof/>
        </w:rPr>
        <w:t>humble</w:t>
      </w:r>
      <w:r>
        <w:rPr>
          <w:noProof/>
        </w:rPr>
        <w:t>; you will prepare their heart; you will cause Your ear to hear,   (NKJ)</w:t>
      </w:r>
    </w:p>
    <w:p w14:paraId="760E43C7" w14:textId="77777777" w:rsidR="00F729F9" w:rsidRDefault="00F729F9" w:rsidP="00C75729">
      <w:pPr>
        <w:pStyle w:val="RevHead"/>
        <w:rPr>
          <w:noProof/>
        </w:rPr>
      </w:pPr>
      <w:r>
        <w:rPr>
          <w:noProof/>
        </w:rPr>
        <w:t>Ps 18:27</w:t>
      </w:r>
    </w:p>
    <w:p w14:paraId="1C4B151E" w14:textId="77777777" w:rsidR="00D72378" w:rsidRDefault="00F729F9" w:rsidP="00C75729">
      <w:pPr>
        <w:pStyle w:val="Rev"/>
        <w:rPr>
          <w:noProof/>
        </w:rPr>
      </w:pPr>
      <w:r>
        <w:rPr>
          <w:noProof/>
        </w:rPr>
        <w:t>27</w:t>
      </w:r>
      <w:r>
        <w:rPr>
          <w:noProof/>
        </w:rPr>
        <w:tab/>
        <w:t xml:space="preserve">For You will save the </w:t>
      </w:r>
      <w:r>
        <w:rPr>
          <w:b/>
          <w:bCs/>
          <w:noProof/>
        </w:rPr>
        <w:t>humble</w:t>
      </w:r>
      <w:r>
        <w:rPr>
          <w:noProof/>
        </w:rPr>
        <w:t xml:space="preserve"> people, but will bring down haughty looks.   (NKJ)</w:t>
      </w:r>
    </w:p>
    <w:p w14:paraId="0775E210" w14:textId="77777777" w:rsidR="00F729F9" w:rsidRDefault="00F729F9" w:rsidP="00C75729">
      <w:pPr>
        <w:pStyle w:val="RevHead"/>
        <w:rPr>
          <w:noProof/>
        </w:rPr>
      </w:pPr>
      <w:r>
        <w:rPr>
          <w:noProof/>
        </w:rPr>
        <w:t>Ps 25:9</w:t>
      </w:r>
    </w:p>
    <w:p w14:paraId="506E4233" w14:textId="77777777" w:rsidR="00D72378" w:rsidRDefault="00F729F9" w:rsidP="00C75729">
      <w:pPr>
        <w:pStyle w:val="Rev"/>
        <w:rPr>
          <w:noProof/>
        </w:rPr>
      </w:pPr>
      <w:r>
        <w:rPr>
          <w:noProof/>
        </w:rPr>
        <w:t>9</w:t>
      </w:r>
      <w:r>
        <w:rPr>
          <w:noProof/>
        </w:rPr>
        <w:tab/>
        <w:t xml:space="preserve">The </w:t>
      </w:r>
      <w:r>
        <w:rPr>
          <w:b/>
          <w:bCs/>
          <w:noProof/>
        </w:rPr>
        <w:t>humble</w:t>
      </w:r>
      <w:r>
        <w:rPr>
          <w:noProof/>
        </w:rPr>
        <w:t xml:space="preserve"> He guides in justice, and the </w:t>
      </w:r>
      <w:r>
        <w:rPr>
          <w:b/>
          <w:bCs/>
          <w:noProof/>
        </w:rPr>
        <w:t>humble</w:t>
      </w:r>
      <w:r>
        <w:rPr>
          <w:noProof/>
        </w:rPr>
        <w:t xml:space="preserve"> He teaches His way.   (NKJ)</w:t>
      </w:r>
    </w:p>
    <w:p w14:paraId="30EE75D2" w14:textId="77777777" w:rsidR="00F729F9" w:rsidRDefault="00F729F9" w:rsidP="00C75729">
      <w:pPr>
        <w:pStyle w:val="RevHead"/>
        <w:rPr>
          <w:noProof/>
        </w:rPr>
      </w:pPr>
      <w:r>
        <w:rPr>
          <w:noProof/>
        </w:rPr>
        <w:t>Ps 34:2</w:t>
      </w:r>
    </w:p>
    <w:p w14:paraId="472AC438" w14:textId="77777777" w:rsidR="00D72378" w:rsidRDefault="00F729F9" w:rsidP="00C75729">
      <w:pPr>
        <w:pStyle w:val="Rev"/>
        <w:rPr>
          <w:noProof/>
        </w:rPr>
      </w:pPr>
      <w:r>
        <w:rPr>
          <w:noProof/>
        </w:rPr>
        <w:t>2</w:t>
      </w:r>
      <w:r>
        <w:rPr>
          <w:noProof/>
        </w:rPr>
        <w:tab/>
        <w:t xml:space="preserve">My soul shall make its boast in the LORD; the </w:t>
      </w:r>
      <w:r>
        <w:rPr>
          <w:b/>
          <w:bCs/>
          <w:noProof/>
        </w:rPr>
        <w:t>humble</w:t>
      </w:r>
      <w:r>
        <w:rPr>
          <w:noProof/>
        </w:rPr>
        <w:t xml:space="preserve"> shall hear of it and be glad.   (NKJ)</w:t>
      </w:r>
    </w:p>
    <w:p w14:paraId="4EB66465" w14:textId="77777777" w:rsidR="00F729F9" w:rsidRDefault="00F729F9" w:rsidP="00C75729">
      <w:pPr>
        <w:pStyle w:val="RevHead"/>
        <w:rPr>
          <w:noProof/>
        </w:rPr>
      </w:pPr>
      <w:r>
        <w:rPr>
          <w:noProof/>
        </w:rPr>
        <w:t>Ps 35:13</w:t>
      </w:r>
    </w:p>
    <w:p w14:paraId="46365E8B" w14:textId="77777777" w:rsidR="00D72378" w:rsidRDefault="00F729F9" w:rsidP="00C75729">
      <w:pPr>
        <w:pStyle w:val="Rev"/>
        <w:rPr>
          <w:noProof/>
        </w:rPr>
      </w:pPr>
      <w:r>
        <w:rPr>
          <w:noProof/>
        </w:rPr>
        <w:t>13</w:t>
      </w:r>
      <w:r>
        <w:rPr>
          <w:noProof/>
        </w:rPr>
        <w:tab/>
        <w:t xml:space="preserve">But as for me, when they were sick, my clothing was sackcloth; I </w:t>
      </w:r>
      <w:r>
        <w:rPr>
          <w:b/>
          <w:bCs/>
          <w:noProof/>
        </w:rPr>
        <w:t>humbled</w:t>
      </w:r>
      <w:r>
        <w:rPr>
          <w:noProof/>
        </w:rPr>
        <w:t xml:space="preserve"> myself with fasting; and my prayer would return to my own heart.   (NKJ)</w:t>
      </w:r>
    </w:p>
    <w:p w14:paraId="2ED5CAE5" w14:textId="77777777" w:rsidR="00F729F9" w:rsidRDefault="00F729F9" w:rsidP="00C75729">
      <w:pPr>
        <w:pStyle w:val="RevHead"/>
        <w:rPr>
          <w:noProof/>
        </w:rPr>
      </w:pPr>
      <w:r>
        <w:rPr>
          <w:noProof/>
        </w:rPr>
        <w:t>Ps 69:32</w:t>
      </w:r>
    </w:p>
    <w:p w14:paraId="5AD58935" w14:textId="77777777" w:rsidR="00D72378" w:rsidRDefault="00F729F9" w:rsidP="00C75729">
      <w:pPr>
        <w:pStyle w:val="Rev"/>
        <w:rPr>
          <w:noProof/>
        </w:rPr>
      </w:pPr>
      <w:r>
        <w:rPr>
          <w:noProof/>
        </w:rPr>
        <w:t>32</w:t>
      </w:r>
      <w:r>
        <w:rPr>
          <w:noProof/>
        </w:rPr>
        <w:tab/>
        <w:t xml:space="preserve">The </w:t>
      </w:r>
      <w:r>
        <w:rPr>
          <w:b/>
          <w:bCs/>
          <w:noProof/>
        </w:rPr>
        <w:t>humble</w:t>
      </w:r>
      <w:r>
        <w:rPr>
          <w:noProof/>
        </w:rPr>
        <w:t xml:space="preserve"> shall see this and be glad; and you who seek God, your hearts shall live.   (NKJ)</w:t>
      </w:r>
    </w:p>
    <w:p w14:paraId="4CFDA42C" w14:textId="77777777" w:rsidR="00F729F9" w:rsidRDefault="00F729F9" w:rsidP="00C75729">
      <w:pPr>
        <w:pStyle w:val="RevHead"/>
        <w:rPr>
          <w:noProof/>
        </w:rPr>
      </w:pPr>
      <w:r>
        <w:rPr>
          <w:noProof/>
        </w:rPr>
        <w:t>Ps 113:6</w:t>
      </w:r>
    </w:p>
    <w:p w14:paraId="399017BB" w14:textId="77777777" w:rsidR="00D72378" w:rsidRDefault="00F729F9" w:rsidP="00C75729">
      <w:pPr>
        <w:pStyle w:val="Rev"/>
        <w:rPr>
          <w:noProof/>
        </w:rPr>
      </w:pPr>
      <w:r>
        <w:rPr>
          <w:noProof/>
        </w:rPr>
        <w:t>6</w:t>
      </w:r>
      <w:r>
        <w:rPr>
          <w:noProof/>
        </w:rPr>
        <w:tab/>
        <w:t xml:space="preserve">Who </w:t>
      </w:r>
      <w:r>
        <w:rPr>
          <w:b/>
          <w:bCs/>
          <w:noProof/>
        </w:rPr>
        <w:t>humbles</w:t>
      </w:r>
      <w:r>
        <w:rPr>
          <w:noProof/>
        </w:rPr>
        <w:t xml:space="preserve"> Himself to behold the things that are in the heavens and in the earth?   (NKJ)</w:t>
      </w:r>
    </w:p>
    <w:p w14:paraId="67EB426A" w14:textId="77777777" w:rsidR="00F729F9" w:rsidRDefault="00F729F9" w:rsidP="00C75729">
      <w:pPr>
        <w:pStyle w:val="RevHead"/>
        <w:rPr>
          <w:noProof/>
        </w:rPr>
      </w:pPr>
      <w:r>
        <w:rPr>
          <w:noProof/>
        </w:rPr>
        <w:t>Ps 147:6</w:t>
      </w:r>
    </w:p>
    <w:p w14:paraId="475FC269" w14:textId="77777777" w:rsidR="00D72378" w:rsidRDefault="00F729F9" w:rsidP="00C75729">
      <w:pPr>
        <w:pStyle w:val="Rev"/>
        <w:rPr>
          <w:noProof/>
        </w:rPr>
      </w:pPr>
      <w:r>
        <w:rPr>
          <w:noProof/>
        </w:rPr>
        <w:t>6</w:t>
      </w:r>
      <w:r>
        <w:rPr>
          <w:noProof/>
        </w:rPr>
        <w:tab/>
        <w:t xml:space="preserve">The LORD lifts up the </w:t>
      </w:r>
      <w:r>
        <w:rPr>
          <w:b/>
          <w:bCs/>
          <w:noProof/>
        </w:rPr>
        <w:t>humble</w:t>
      </w:r>
      <w:r>
        <w:rPr>
          <w:noProof/>
        </w:rPr>
        <w:t>; he casts the wicked down to the ground.   (NKJ)</w:t>
      </w:r>
    </w:p>
    <w:p w14:paraId="3FB2112F" w14:textId="77777777" w:rsidR="00F729F9" w:rsidRDefault="00F729F9" w:rsidP="00C75729">
      <w:pPr>
        <w:pStyle w:val="RevHead"/>
        <w:rPr>
          <w:noProof/>
        </w:rPr>
      </w:pPr>
      <w:r>
        <w:rPr>
          <w:noProof/>
        </w:rPr>
        <w:t>Ps 149:4</w:t>
      </w:r>
    </w:p>
    <w:p w14:paraId="2D4A0627" w14:textId="77777777" w:rsidR="00D72378" w:rsidRDefault="00F729F9" w:rsidP="00C75729">
      <w:pPr>
        <w:pStyle w:val="Rev"/>
        <w:rPr>
          <w:noProof/>
        </w:rPr>
      </w:pPr>
      <w:r>
        <w:rPr>
          <w:noProof/>
        </w:rPr>
        <w:t>4</w:t>
      </w:r>
      <w:r>
        <w:rPr>
          <w:noProof/>
        </w:rPr>
        <w:tab/>
        <w:t xml:space="preserve">For the LORD takes pleasure in His people; he will beautify the </w:t>
      </w:r>
      <w:r>
        <w:rPr>
          <w:b/>
          <w:bCs/>
          <w:noProof/>
        </w:rPr>
        <w:t>humble</w:t>
      </w:r>
      <w:r>
        <w:rPr>
          <w:noProof/>
        </w:rPr>
        <w:t xml:space="preserve"> with salvation.   (NKJ)</w:t>
      </w:r>
    </w:p>
    <w:p w14:paraId="0BDAC3FD" w14:textId="77777777" w:rsidR="00F729F9" w:rsidRDefault="00F729F9" w:rsidP="00C75729">
      <w:pPr>
        <w:pStyle w:val="RevHead"/>
        <w:rPr>
          <w:noProof/>
        </w:rPr>
      </w:pPr>
      <w:r>
        <w:rPr>
          <w:noProof/>
        </w:rPr>
        <w:t>Prov 3:34</w:t>
      </w:r>
    </w:p>
    <w:p w14:paraId="629D6EC4" w14:textId="77777777" w:rsidR="00D72378" w:rsidRDefault="00F729F9" w:rsidP="00C75729">
      <w:pPr>
        <w:pStyle w:val="Rev"/>
        <w:rPr>
          <w:noProof/>
        </w:rPr>
      </w:pPr>
      <w:r>
        <w:rPr>
          <w:noProof/>
        </w:rPr>
        <w:t>34</w:t>
      </w:r>
      <w:r>
        <w:rPr>
          <w:noProof/>
        </w:rPr>
        <w:tab/>
        <w:t xml:space="preserve">Surely He scorns the scornful, but gives grace to the </w:t>
      </w:r>
      <w:r>
        <w:rPr>
          <w:b/>
          <w:bCs/>
          <w:noProof/>
        </w:rPr>
        <w:t>humble</w:t>
      </w:r>
      <w:r>
        <w:rPr>
          <w:noProof/>
        </w:rPr>
        <w:t>.   (NKJ)</w:t>
      </w:r>
    </w:p>
    <w:p w14:paraId="4CAF3556" w14:textId="77777777" w:rsidR="00F729F9" w:rsidRDefault="00F729F9" w:rsidP="00C75729">
      <w:pPr>
        <w:pStyle w:val="RevHead"/>
        <w:rPr>
          <w:noProof/>
        </w:rPr>
      </w:pPr>
      <w:r>
        <w:rPr>
          <w:noProof/>
        </w:rPr>
        <w:t>Prov 6:3</w:t>
      </w:r>
    </w:p>
    <w:p w14:paraId="789DFFCD" w14:textId="77777777" w:rsidR="00D72378" w:rsidRDefault="00F729F9" w:rsidP="00C75729">
      <w:pPr>
        <w:pStyle w:val="Rev"/>
        <w:rPr>
          <w:noProof/>
        </w:rPr>
      </w:pPr>
      <w:r>
        <w:rPr>
          <w:noProof/>
        </w:rPr>
        <w:t>3</w:t>
      </w:r>
      <w:r>
        <w:rPr>
          <w:noProof/>
        </w:rPr>
        <w:tab/>
        <w:t xml:space="preserve">So do this, my son, and deliver yourself; for you have come into the hand of your friend: go and </w:t>
      </w:r>
      <w:r>
        <w:rPr>
          <w:b/>
          <w:bCs/>
          <w:noProof/>
        </w:rPr>
        <w:t>humble</w:t>
      </w:r>
      <w:r>
        <w:rPr>
          <w:noProof/>
        </w:rPr>
        <w:t xml:space="preserve"> yourself; plead with your friend.   (NKJ)</w:t>
      </w:r>
    </w:p>
    <w:p w14:paraId="606B5A53" w14:textId="77777777" w:rsidR="00F729F9" w:rsidRDefault="00F729F9" w:rsidP="00C75729">
      <w:pPr>
        <w:pStyle w:val="RevHead"/>
        <w:rPr>
          <w:noProof/>
        </w:rPr>
      </w:pPr>
      <w:r>
        <w:rPr>
          <w:noProof/>
        </w:rPr>
        <w:t>Prov 11:2</w:t>
      </w:r>
    </w:p>
    <w:p w14:paraId="11750FED" w14:textId="77777777" w:rsidR="00D72378" w:rsidRDefault="00F729F9" w:rsidP="00C75729">
      <w:pPr>
        <w:pStyle w:val="Rev"/>
        <w:rPr>
          <w:noProof/>
        </w:rPr>
      </w:pPr>
      <w:r>
        <w:rPr>
          <w:noProof/>
        </w:rPr>
        <w:t>2</w:t>
      </w:r>
      <w:r>
        <w:rPr>
          <w:noProof/>
        </w:rPr>
        <w:tab/>
        <w:t xml:space="preserve">When pride comes, then comes shame; but with the </w:t>
      </w:r>
      <w:r>
        <w:rPr>
          <w:b/>
          <w:bCs/>
          <w:noProof/>
        </w:rPr>
        <w:t>humble</w:t>
      </w:r>
      <w:r>
        <w:rPr>
          <w:noProof/>
        </w:rPr>
        <w:t xml:space="preserve"> is wisdom.   (NKJ)</w:t>
      </w:r>
    </w:p>
    <w:p w14:paraId="52F0AE8B" w14:textId="77777777" w:rsidR="00F729F9" w:rsidRDefault="00F729F9" w:rsidP="00C75729">
      <w:pPr>
        <w:pStyle w:val="RevHead"/>
        <w:rPr>
          <w:noProof/>
        </w:rPr>
      </w:pPr>
      <w:r>
        <w:rPr>
          <w:noProof/>
        </w:rPr>
        <w:t>Prov 16:19</w:t>
      </w:r>
    </w:p>
    <w:p w14:paraId="7664F438" w14:textId="77777777" w:rsidR="00D72378" w:rsidRDefault="00F729F9" w:rsidP="00C75729">
      <w:pPr>
        <w:pStyle w:val="Rev"/>
        <w:rPr>
          <w:noProof/>
        </w:rPr>
      </w:pPr>
      <w:r>
        <w:rPr>
          <w:noProof/>
        </w:rPr>
        <w:t>19</w:t>
      </w:r>
      <w:r>
        <w:rPr>
          <w:noProof/>
        </w:rPr>
        <w:tab/>
        <w:t xml:space="preserve">Better to be of a </w:t>
      </w:r>
      <w:r>
        <w:rPr>
          <w:b/>
          <w:bCs/>
          <w:noProof/>
        </w:rPr>
        <w:t>humble</w:t>
      </w:r>
      <w:r>
        <w:rPr>
          <w:noProof/>
        </w:rPr>
        <w:t xml:space="preserve"> spirit with the lowly, than to divide the spoil with the proud.   (NKJ)</w:t>
      </w:r>
    </w:p>
    <w:p w14:paraId="19F9ED80" w14:textId="77777777" w:rsidR="00F729F9" w:rsidRDefault="00F729F9" w:rsidP="00C75729">
      <w:pPr>
        <w:pStyle w:val="RevHead"/>
        <w:rPr>
          <w:noProof/>
        </w:rPr>
      </w:pPr>
      <w:r>
        <w:rPr>
          <w:noProof/>
        </w:rPr>
        <w:lastRenderedPageBreak/>
        <w:t>Prov 29:23</w:t>
      </w:r>
    </w:p>
    <w:p w14:paraId="2419035F" w14:textId="77777777" w:rsidR="00D72378" w:rsidRDefault="00F729F9" w:rsidP="00C75729">
      <w:pPr>
        <w:pStyle w:val="Rev"/>
        <w:rPr>
          <w:noProof/>
        </w:rPr>
      </w:pPr>
      <w:r>
        <w:rPr>
          <w:noProof/>
        </w:rPr>
        <w:t>23</w:t>
      </w:r>
      <w:r>
        <w:rPr>
          <w:noProof/>
        </w:rPr>
        <w:tab/>
        <w:t xml:space="preserve">A man's pride will bring him low, but the </w:t>
      </w:r>
      <w:r>
        <w:rPr>
          <w:b/>
          <w:bCs/>
          <w:noProof/>
        </w:rPr>
        <w:t>humble</w:t>
      </w:r>
      <w:r>
        <w:rPr>
          <w:noProof/>
        </w:rPr>
        <w:t xml:space="preserve"> in spirit will retain honor.   (NKJ)</w:t>
      </w:r>
    </w:p>
    <w:p w14:paraId="6EA30C01" w14:textId="77777777" w:rsidR="00F729F9" w:rsidRDefault="00F729F9" w:rsidP="00C75729">
      <w:pPr>
        <w:pStyle w:val="RevHead"/>
        <w:rPr>
          <w:noProof/>
        </w:rPr>
      </w:pPr>
      <w:r>
        <w:rPr>
          <w:noProof/>
        </w:rPr>
        <w:t>Isa 2:9</w:t>
      </w:r>
    </w:p>
    <w:p w14:paraId="001080EC" w14:textId="77777777" w:rsidR="00D72378" w:rsidRDefault="00F729F9" w:rsidP="00C75729">
      <w:pPr>
        <w:pStyle w:val="Rev"/>
        <w:rPr>
          <w:noProof/>
        </w:rPr>
      </w:pPr>
      <w:r>
        <w:rPr>
          <w:noProof/>
        </w:rPr>
        <w:t>9</w:t>
      </w:r>
      <w:r>
        <w:rPr>
          <w:noProof/>
        </w:rPr>
        <w:tab/>
        <w:t xml:space="preserve">People bow down, and each man </w:t>
      </w:r>
      <w:r>
        <w:rPr>
          <w:b/>
          <w:bCs/>
          <w:noProof/>
        </w:rPr>
        <w:t>humbles</w:t>
      </w:r>
      <w:r>
        <w:rPr>
          <w:noProof/>
        </w:rPr>
        <w:t xml:space="preserve"> himself; therefore do not forgive them.   (NKJ)</w:t>
      </w:r>
    </w:p>
    <w:p w14:paraId="142E8945" w14:textId="77777777" w:rsidR="00F729F9" w:rsidRDefault="00F729F9" w:rsidP="00C75729">
      <w:pPr>
        <w:pStyle w:val="RevHead"/>
        <w:rPr>
          <w:noProof/>
        </w:rPr>
      </w:pPr>
      <w:r>
        <w:rPr>
          <w:noProof/>
        </w:rPr>
        <w:t>Isa 2:11</w:t>
      </w:r>
    </w:p>
    <w:p w14:paraId="5854E3FF" w14:textId="77777777" w:rsidR="00D72378" w:rsidRDefault="00F729F9" w:rsidP="00C75729">
      <w:pPr>
        <w:pStyle w:val="Rev"/>
        <w:rPr>
          <w:noProof/>
        </w:rPr>
      </w:pPr>
      <w:r>
        <w:rPr>
          <w:noProof/>
        </w:rPr>
        <w:t>11</w:t>
      </w:r>
      <w:r>
        <w:rPr>
          <w:noProof/>
        </w:rPr>
        <w:tab/>
        <w:t xml:space="preserve">The lofty looks of man shall be </w:t>
      </w:r>
      <w:r>
        <w:rPr>
          <w:b/>
          <w:bCs/>
          <w:noProof/>
        </w:rPr>
        <w:t>humbled</w:t>
      </w:r>
      <w:r>
        <w:rPr>
          <w:noProof/>
        </w:rPr>
        <w:t>, the haughtiness of men shall be bowed down, and the LORD alone shall be exalted in that day.   (NKJ)</w:t>
      </w:r>
    </w:p>
    <w:p w14:paraId="4BBBA384" w14:textId="77777777" w:rsidR="00F729F9" w:rsidRDefault="00F729F9" w:rsidP="00C75729">
      <w:pPr>
        <w:pStyle w:val="RevHead"/>
        <w:rPr>
          <w:noProof/>
        </w:rPr>
      </w:pPr>
      <w:r>
        <w:rPr>
          <w:noProof/>
        </w:rPr>
        <w:t>Isa 5:15</w:t>
      </w:r>
    </w:p>
    <w:p w14:paraId="787CEC92" w14:textId="77777777" w:rsidR="00D72378" w:rsidRDefault="00F729F9" w:rsidP="00C75729">
      <w:pPr>
        <w:pStyle w:val="Rev"/>
        <w:rPr>
          <w:noProof/>
        </w:rPr>
      </w:pPr>
      <w:r>
        <w:rPr>
          <w:noProof/>
        </w:rPr>
        <w:t>15</w:t>
      </w:r>
      <w:r>
        <w:rPr>
          <w:noProof/>
        </w:rPr>
        <w:tab/>
        <w:t xml:space="preserve">People shall be brought down, each man shall be </w:t>
      </w:r>
      <w:r>
        <w:rPr>
          <w:b/>
          <w:bCs/>
          <w:noProof/>
        </w:rPr>
        <w:t>humbled</w:t>
      </w:r>
      <w:r>
        <w:rPr>
          <w:noProof/>
        </w:rPr>
        <w:t xml:space="preserve">, and the eyes of the lofty shall be </w:t>
      </w:r>
      <w:r>
        <w:rPr>
          <w:b/>
          <w:bCs/>
          <w:noProof/>
        </w:rPr>
        <w:t>humbled</w:t>
      </w:r>
      <w:r>
        <w:rPr>
          <w:noProof/>
        </w:rPr>
        <w:t>.   (NKJ)</w:t>
      </w:r>
    </w:p>
    <w:p w14:paraId="6B8C9346" w14:textId="77777777" w:rsidR="00F729F9" w:rsidRDefault="00F729F9" w:rsidP="00C75729">
      <w:pPr>
        <w:pStyle w:val="RevHead"/>
        <w:rPr>
          <w:noProof/>
        </w:rPr>
      </w:pPr>
      <w:r>
        <w:rPr>
          <w:noProof/>
        </w:rPr>
        <w:t>Isa 5:15</w:t>
      </w:r>
    </w:p>
    <w:p w14:paraId="0AFAD68D" w14:textId="77777777" w:rsidR="00D72378" w:rsidRDefault="00F729F9" w:rsidP="00C75729">
      <w:pPr>
        <w:pStyle w:val="Rev"/>
        <w:rPr>
          <w:noProof/>
        </w:rPr>
      </w:pPr>
      <w:r>
        <w:rPr>
          <w:noProof/>
        </w:rPr>
        <w:t>15</w:t>
      </w:r>
      <w:r>
        <w:rPr>
          <w:noProof/>
        </w:rPr>
        <w:tab/>
        <w:t xml:space="preserve">People shall be brought down, each man shall be </w:t>
      </w:r>
      <w:r>
        <w:rPr>
          <w:b/>
          <w:bCs/>
          <w:noProof/>
        </w:rPr>
        <w:t>humbled</w:t>
      </w:r>
      <w:r>
        <w:rPr>
          <w:noProof/>
        </w:rPr>
        <w:t xml:space="preserve">, and the eyes of the lofty shall be </w:t>
      </w:r>
      <w:r>
        <w:rPr>
          <w:b/>
          <w:bCs/>
          <w:noProof/>
        </w:rPr>
        <w:t>humbled</w:t>
      </w:r>
      <w:r>
        <w:rPr>
          <w:noProof/>
        </w:rPr>
        <w:t>.   (NKJ)</w:t>
      </w:r>
    </w:p>
    <w:p w14:paraId="540584E9" w14:textId="77777777" w:rsidR="00F729F9" w:rsidRDefault="00F729F9" w:rsidP="00C75729">
      <w:pPr>
        <w:pStyle w:val="RevHead"/>
        <w:rPr>
          <w:noProof/>
        </w:rPr>
      </w:pPr>
      <w:r>
        <w:rPr>
          <w:noProof/>
        </w:rPr>
        <w:t>Isa 10:33</w:t>
      </w:r>
    </w:p>
    <w:p w14:paraId="72C8C67E" w14:textId="77777777" w:rsidR="00D72378" w:rsidRDefault="00F729F9" w:rsidP="00C75729">
      <w:pPr>
        <w:pStyle w:val="Rev"/>
        <w:rPr>
          <w:noProof/>
        </w:rPr>
      </w:pPr>
      <w:r>
        <w:rPr>
          <w:noProof/>
        </w:rPr>
        <w:t>33</w:t>
      </w:r>
      <w:r>
        <w:rPr>
          <w:noProof/>
        </w:rPr>
        <w:tab/>
        <w:t xml:space="preserve">Behold, the Lord, the LORD of hosts, will lop off the bough with terror; those of high stature will be hewn down, and the haughty will be </w:t>
      </w:r>
      <w:r>
        <w:rPr>
          <w:b/>
          <w:bCs/>
          <w:noProof/>
        </w:rPr>
        <w:t>humbled</w:t>
      </w:r>
      <w:r>
        <w:rPr>
          <w:noProof/>
        </w:rPr>
        <w:t>.   (NKJ)</w:t>
      </w:r>
    </w:p>
    <w:p w14:paraId="1B73C68A" w14:textId="77777777" w:rsidR="00F729F9" w:rsidRDefault="00F729F9" w:rsidP="00C75729">
      <w:pPr>
        <w:pStyle w:val="RevHead"/>
        <w:rPr>
          <w:noProof/>
        </w:rPr>
      </w:pPr>
      <w:r>
        <w:rPr>
          <w:noProof/>
        </w:rPr>
        <w:t>Isa 29:19</w:t>
      </w:r>
    </w:p>
    <w:p w14:paraId="43944BDD" w14:textId="77777777" w:rsidR="00F729F9" w:rsidRDefault="00F729F9" w:rsidP="00C75729">
      <w:pPr>
        <w:pStyle w:val="Rev"/>
        <w:rPr>
          <w:noProof/>
        </w:rPr>
      </w:pPr>
      <w:r>
        <w:rPr>
          <w:noProof/>
        </w:rPr>
        <w:t>19</w:t>
      </w:r>
      <w:r>
        <w:rPr>
          <w:noProof/>
        </w:rPr>
        <w:tab/>
        <w:t xml:space="preserve">The </w:t>
      </w:r>
      <w:r>
        <w:rPr>
          <w:b/>
          <w:bCs/>
          <w:noProof/>
        </w:rPr>
        <w:t>humble</w:t>
      </w:r>
      <w:r>
        <w:rPr>
          <w:noProof/>
        </w:rPr>
        <w:t xml:space="preserve"> also shall increase their joy in the LORD, and the poor among men shall rejoice in the Holy One of Israel.   (NKJ)</w:t>
      </w:r>
    </w:p>
    <w:p w14:paraId="2B2F2BD0" w14:textId="77777777" w:rsidR="00F729F9" w:rsidRDefault="00F729F9" w:rsidP="00C75729">
      <w:pPr>
        <w:pStyle w:val="RevHead"/>
        <w:rPr>
          <w:noProof/>
        </w:rPr>
      </w:pPr>
      <w:r>
        <w:rPr>
          <w:noProof/>
        </w:rPr>
        <w:t>Isa 57:15</w:t>
      </w:r>
    </w:p>
    <w:p w14:paraId="4BB08BD3" w14:textId="77777777" w:rsidR="00D72378" w:rsidRDefault="00F729F9" w:rsidP="00C75729">
      <w:pPr>
        <w:pStyle w:val="Rev"/>
        <w:rPr>
          <w:noProof/>
        </w:rPr>
      </w:pPr>
      <w:r>
        <w:rPr>
          <w:noProof/>
        </w:rPr>
        <w:t>15</w:t>
      </w:r>
      <w:r>
        <w:rPr>
          <w:noProof/>
        </w:rPr>
        <w:tab/>
        <w:t xml:space="preserve">For thus says the High and Lofty One who inhabits eternity, whose name is Holy: "I dwell in the high and holy place, with him who has a contrite and </w:t>
      </w:r>
      <w:r>
        <w:rPr>
          <w:b/>
          <w:bCs/>
          <w:noProof/>
        </w:rPr>
        <w:t>humble</w:t>
      </w:r>
      <w:r>
        <w:rPr>
          <w:noProof/>
        </w:rPr>
        <w:t xml:space="preserve"> spirit, to revive the spirit of the </w:t>
      </w:r>
      <w:r>
        <w:rPr>
          <w:b/>
          <w:bCs/>
          <w:noProof/>
        </w:rPr>
        <w:t>humble</w:t>
      </w:r>
      <w:r>
        <w:rPr>
          <w:noProof/>
        </w:rPr>
        <w:t>, and to revive the heart of the contrite ones.   (NKJ)</w:t>
      </w:r>
    </w:p>
    <w:p w14:paraId="4EF0FF82" w14:textId="77777777" w:rsidR="00F729F9" w:rsidRDefault="00F729F9" w:rsidP="00C75729">
      <w:pPr>
        <w:pStyle w:val="RevHead"/>
        <w:rPr>
          <w:noProof/>
        </w:rPr>
      </w:pPr>
      <w:r>
        <w:rPr>
          <w:noProof/>
        </w:rPr>
        <w:t>Isa 57:15</w:t>
      </w:r>
    </w:p>
    <w:p w14:paraId="0E87009C" w14:textId="77777777" w:rsidR="00D72378" w:rsidRDefault="00F729F9" w:rsidP="00C75729">
      <w:pPr>
        <w:pStyle w:val="Rev"/>
        <w:rPr>
          <w:noProof/>
        </w:rPr>
      </w:pPr>
      <w:r>
        <w:rPr>
          <w:noProof/>
        </w:rPr>
        <w:t>15</w:t>
      </w:r>
      <w:r>
        <w:rPr>
          <w:noProof/>
        </w:rPr>
        <w:tab/>
        <w:t xml:space="preserve">For thus says the High and Lofty One who inhabits eternity, whose name is Holy: "I dwell in the high and holy place, with him who has a contrite and </w:t>
      </w:r>
      <w:r>
        <w:rPr>
          <w:b/>
          <w:bCs/>
          <w:noProof/>
        </w:rPr>
        <w:t>humble</w:t>
      </w:r>
      <w:r>
        <w:rPr>
          <w:noProof/>
        </w:rPr>
        <w:t xml:space="preserve"> spirit, to revive the spirit of the </w:t>
      </w:r>
      <w:r>
        <w:rPr>
          <w:b/>
          <w:bCs/>
          <w:noProof/>
        </w:rPr>
        <w:t>humble</w:t>
      </w:r>
      <w:r>
        <w:rPr>
          <w:noProof/>
        </w:rPr>
        <w:t>, and to revive the heart of the contrite ones.   (NKJ)</w:t>
      </w:r>
    </w:p>
    <w:p w14:paraId="6C2F271A" w14:textId="77777777" w:rsidR="00F729F9" w:rsidRDefault="00F729F9" w:rsidP="00C75729">
      <w:pPr>
        <w:pStyle w:val="RevHead"/>
        <w:rPr>
          <w:noProof/>
        </w:rPr>
      </w:pPr>
      <w:r>
        <w:rPr>
          <w:noProof/>
        </w:rPr>
        <w:t>Jer 13:18</w:t>
      </w:r>
    </w:p>
    <w:p w14:paraId="67FC06C1" w14:textId="77777777" w:rsidR="00D72378" w:rsidRDefault="00F729F9" w:rsidP="00C75729">
      <w:pPr>
        <w:pStyle w:val="Rev"/>
        <w:rPr>
          <w:noProof/>
        </w:rPr>
      </w:pPr>
      <w:r>
        <w:rPr>
          <w:noProof/>
        </w:rPr>
        <w:t>18</w:t>
      </w:r>
      <w:r>
        <w:rPr>
          <w:noProof/>
        </w:rPr>
        <w:tab/>
        <w:t>Say to the king and to the queen mother, "</w:t>
      </w:r>
      <w:r>
        <w:rPr>
          <w:b/>
          <w:bCs/>
          <w:noProof/>
        </w:rPr>
        <w:t>Humble</w:t>
      </w:r>
      <w:r>
        <w:rPr>
          <w:noProof/>
        </w:rPr>
        <w:t xml:space="preserve"> yourselves; sit down, for your rule shall collapse, the crown of your glory."   (NKJ)</w:t>
      </w:r>
    </w:p>
    <w:p w14:paraId="4A9C131F" w14:textId="77777777" w:rsidR="00F729F9" w:rsidRDefault="00F729F9" w:rsidP="00C75729">
      <w:pPr>
        <w:pStyle w:val="RevHead"/>
        <w:rPr>
          <w:noProof/>
        </w:rPr>
      </w:pPr>
      <w:r>
        <w:rPr>
          <w:noProof/>
        </w:rPr>
        <w:t>Jer 44:10</w:t>
      </w:r>
    </w:p>
    <w:p w14:paraId="60967383" w14:textId="77777777" w:rsidR="00D72378" w:rsidRDefault="00F729F9" w:rsidP="00C75729">
      <w:pPr>
        <w:pStyle w:val="Rev"/>
        <w:rPr>
          <w:noProof/>
        </w:rPr>
      </w:pPr>
      <w:r>
        <w:rPr>
          <w:noProof/>
        </w:rPr>
        <w:t>10</w:t>
      </w:r>
      <w:r>
        <w:rPr>
          <w:noProof/>
        </w:rPr>
        <w:tab/>
        <w:t xml:space="preserve">`They have not been </w:t>
      </w:r>
      <w:r>
        <w:rPr>
          <w:b/>
          <w:bCs/>
          <w:noProof/>
        </w:rPr>
        <w:t>humbled</w:t>
      </w:r>
      <w:r>
        <w:rPr>
          <w:noProof/>
        </w:rPr>
        <w:t>, to this day, nor have they feared; they have not walked in My law or in My statutes that I set before you and your fathers.'   (NKJ)</w:t>
      </w:r>
    </w:p>
    <w:p w14:paraId="06DA4DF9" w14:textId="77777777" w:rsidR="00F729F9" w:rsidRDefault="00F729F9" w:rsidP="00C75729">
      <w:pPr>
        <w:pStyle w:val="RevHead"/>
        <w:rPr>
          <w:noProof/>
        </w:rPr>
      </w:pPr>
      <w:r>
        <w:rPr>
          <w:noProof/>
        </w:rPr>
        <w:lastRenderedPageBreak/>
        <w:t>Ezek 21:26</w:t>
      </w:r>
    </w:p>
    <w:p w14:paraId="7FEDF3B7" w14:textId="77777777" w:rsidR="00D72378" w:rsidRDefault="00F729F9" w:rsidP="00C75729">
      <w:pPr>
        <w:pStyle w:val="Rev"/>
        <w:rPr>
          <w:noProof/>
        </w:rPr>
      </w:pPr>
      <w:r>
        <w:rPr>
          <w:noProof/>
        </w:rPr>
        <w:t>26</w:t>
      </w:r>
      <w:r>
        <w:rPr>
          <w:noProof/>
        </w:rPr>
        <w:tab/>
        <w:t xml:space="preserve">"thus says the Lord GOD: `Remove the turban, and take off the crown; nothing shall remain the same. Exalt the </w:t>
      </w:r>
      <w:r>
        <w:rPr>
          <w:b/>
          <w:bCs/>
          <w:noProof/>
        </w:rPr>
        <w:t>humble</w:t>
      </w:r>
      <w:r>
        <w:rPr>
          <w:noProof/>
        </w:rPr>
        <w:t xml:space="preserve">, and </w:t>
      </w:r>
      <w:r>
        <w:rPr>
          <w:b/>
          <w:bCs/>
          <w:noProof/>
        </w:rPr>
        <w:t>humble</w:t>
      </w:r>
      <w:r>
        <w:rPr>
          <w:noProof/>
        </w:rPr>
        <w:t xml:space="preserve"> the exalted.   (NKJ)</w:t>
      </w:r>
    </w:p>
    <w:p w14:paraId="66AB9E67" w14:textId="77777777" w:rsidR="00F729F9" w:rsidRDefault="00F729F9" w:rsidP="00C75729">
      <w:pPr>
        <w:pStyle w:val="RevHead"/>
        <w:rPr>
          <w:noProof/>
        </w:rPr>
      </w:pPr>
      <w:r>
        <w:rPr>
          <w:noProof/>
        </w:rPr>
        <w:t>Dan 5:22</w:t>
      </w:r>
    </w:p>
    <w:p w14:paraId="60E8B70C" w14:textId="77777777" w:rsidR="00D72378" w:rsidRDefault="00F729F9" w:rsidP="00C75729">
      <w:pPr>
        <w:pStyle w:val="Rev"/>
        <w:rPr>
          <w:noProof/>
        </w:rPr>
      </w:pPr>
      <w:r>
        <w:rPr>
          <w:noProof/>
        </w:rPr>
        <w:t>22</w:t>
      </w:r>
      <w:r>
        <w:rPr>
          <w:noProof/>
        </w:rPr>
        <w:tab/>
        <w:t xml:space="preserve">"But you his son, Belshazzar, have not </w:t>
      </w:r>
      <w:r>
        <w:rPr>
          <w:b/>
          <w:bCs/>
          <w:noProof/>
        </w:rPr>
        <w:t>humbled</w:t>
      </w:r>
      <w:r>
        <w:rPr>
          <w:noProof/>
        </w:rPr>
        <w:t xml:space="preserve"> your heart, although you knew all this.   (NKJ)</w:t>
      </w:r>
    </w:p>
    <w:p w14:paraId="5AC33B32" w14:textId="77777777" w:rsidR="00F729F9" w:rsidRDefault="00F729F9" w:rsidP="00C75729">
      <w:pPr>
        <w:pStyle w:val="RevHead"/>
        <w:rPr>
          <w:noProof/>
        </w:rPr>
      </w:pPr>
      <w:r>
        <w:rPr>
          <w:noProof/>
        </w:rPr>
        <w:t>Dan 10:12</w:t>
      </w:r>
    </w:p>
    <w:p w14:paraId="0EC2E654" w14:textId="77777777" w:rsidR="00D72378" w:rsidRDefault="00F729F9" w:rsidP="00C75729">
      <w:pPr>
        <w:pStyle w:val="Rev"/>
        <w:rPr>
          <w:noProof/>
        </w:rPr>
      </w:pPr>
      <w:r>
        <w:rPr>
          <w:noProof/>
        </w:rPr>
        <w:t>12</w:t>
      </w:r>
      <w:r>
        <w:rPr>
          <w:noProof/>
        </w:rPr>
        <w:tab/>
        <w:t xml:space="preserve">Then he said to me, "Do not fear, Daniel, for from the first day that you set your heart to understand, and to </w:t>
      </w:r>
      <w:r>
        <w:rPr>
          <w:b/>
          <w:bCs/>
          <w:noProof/>
        </w:rPr>
        <w:t>humble</w:t>
      </w:r>
      <w:r>
        <w:rPr>
          <w:noProof/>
        </w:rPr>
        <w:t xml:space="preserve"> yourself before your God, your words were heard; and I have come because of your words.   (NKJ)</w:t>
      </w:r>
    </w:p>
    <w:p w14:paraId="660ACCFA" w14:textId="77777777" w:rsidR="00F729F9" w:rsidRDefault="00F729F9" w:rsidP="00C75729">
      <w:pPr>
        <w:pStyle w:val="RevHead"/>
        <w:rPr>
          <w:noProof/>
        </w:rPr>
      </w:pPr>
      <w:r>
        <w:rPr>
          <w:noProof/>
        </w:rPr>
        <w:t>Amos 2:7</w:t>
      </w:r>
    </w:p>
    <w:p w14:paraId="47666FF5" w14:textId="77777777" w:rsidR="00D72378" w:rsidRDefault="00F729F9" w:rsidP="00C75729">
      <w:pPr>
        <w:pStyle w:val="Rev"/>
        <w:rPr>
          <w:noProof/>
        </w:rPr>
      </w:pPr>
      <w:r>
        <w:rPr>
          <w:noProof/>
        </w:rPr>
        <w:t>7</w:t>
      </w:r>
      <w:r>
        <w:rPr>
          <w:noProof/>
        </w:rPr>
        <w:tab/>
        <w:t xml:space="preserve">They pant after the dust of the earth which is on the head of the poor, and pervert the way of the </w:t>
      </w:r>
      <w:r>
        <w:rPr>
          <w:b/>
          <w:bCs/>
          <w:noProof/>
        </w:rPr>
        <w:t>humble</w:t>
      </w:r>
      <w:r>
        <w:rPr>
          <w:noProof/>
        </w:rPr>
        <w:t>. A man and his father go in to the same girl, to defile My holy name.   (NKJ)</w:t>
      </w:r>
    </w:p>
    <w:p w14:paraId="3FE1DB60" w14:textId="77777777" w:rsidR="00F729F9" w:rsidRDefault="00F729F9" w:rsidP="00C75729">
      <w:pPr>
        <w:pStyle w:val="RevHead"/>
        <w:rPr>
          <w:noProof/>
        </w:rPr>
      </w:pPr>
      <w:r>
        <w:rPr>
          <w:noProof/>
        </w:rPr>
        <w:t>Zeph 3:12</w:t>
      </w:r>
    </w:p>
    <w:p w14:paraId="56A9D5C1" w14:textId="77777777" w:rsidR="00D72378" w:rsidRDefault="00F729F9" w:rsidP="00C75729">
      <w:pPr>
        <w:pStyle w:val="Rev"/>
        <w:rPr>
          <w:noProof/>
        </w:rPr>
      </w:pPr>
      <w:r>
        <w:rPr>
          <w:noProof/>
        </w:rPr>
        <w:t>12</w:t>
      </w:r>
      <w:r>
        <w:rPr>
          <w:noProof/>
        </w:rPr>
        <w:tab/>
        <w:t xml:space="preserve">I will leave in your midst a meek and </w:t>
      </w:r>
      <w:r>
        <w:rPr>
          <w:b/>
          <w:bCs/>
          <w:noProof/>
        </w:rPr>
        <w:t>humble</w:t>
      </w:r>
      <w:r>
        <w:rPr>
          <w:noProof/>
        </w:rPr>
        <w:t xml:space="preserve"> people, and they shall trust in the name of the LORD.   (NKJ)</w:t>
      </w:r>
    </w:p>
    <w:p w14:paraId="4C7A2BD2" w14:textId="77777777" w:rsidR="00F729F9" w:rsidRDefault="00F729F9" w:rsidP="00C75729">
      <w:pPr>
        <w:pStyle w:val="RevHead"/>
        <w:rPr>
          <w:noProof/>
        </w:rPr>
      </w:pPr>
      <w:r>
        <w:rPr>
          <w:noProof/>
        </w:rPr>
        <w:t>Matt 18:4</w:t>
      </w:r>
    </w:p>
    <w:p w14:paraId="05F007E9" w14:textId="77777777" w:rsidR="00D72378" w:rsidRDefault="00F729F9" w:rsidP="00C75729">
      <w:pPr>
        <w:pStyle w:val="Rev"/>
        <w:rPr>
          <w:noProof/>
        </w:rPr>
      </w:pPr>
      <w:r>
        <w:rPr>
          <w:noProof/>
        </w:rPr>
        <w:t>4</w:t>
      </w:r>
      <w:r>
        <w:rPr>
          <w:noProof/>
        </w:rPr>
        <w:tab/>
        <w:t xml:space="preserve">"Therefore whoever </w:t>
      </w:r>
      <w:r>
        <w:rPr>
          <w:b/>
          <w:bCs/>
          <w:noProof/>
        </w:rPr>
        <w:t>humbles</w:t>
      </w:r>
      <w:r>
        <w:rPr>
          <w:noProof/>
        </w:rPr>
        <w:t xml:space="preserve"> himself as this little child is the greatest in the kingdom of heaven.   (NKJ)</w:t>
      </w:r>
    </w:p>
    <w:p w14:paraId="646C2958" w14:textId="77777777" w:rsidR="00F729F9" w:rsidRDefault="00F729F9" w:rsidP="00C75729">
      <w:pPr>
        <w:pStyle w:val="RevHead"/>
        <w:rPr>
          <w:noProof/>
        </w:rPr>
      </w:pPr>
      <w:r>
        <w:rPr>
          <w:noProof/>
        </w:rPr>
        <w:t>Matt 23:12</w:t>
      </w:r>
    </w:p>
    <w:p w14:paraId="247AFB8C" w14:textId="77777777" w:rsidR="00D72378" w:rsidRDefault="00F729F9" w:rsidP="00C75729">
      <w:pPr>
        <w:pStyle w:val="Rev"/>
        <w:rPr>
          <w:noProof/>
        </w:rPr>
      </w:pPr>
      <w:r>
        <w:rPr>
          <w:noProof/>
        </w:rPr>
        <w:t>12</w:t>
      </w:r>
      <w:r>
        <w:rPr>
          <w:noProof/>
        </w:rPr>
        <w:tab/>
        <w:t xml:space="preserve">"And whoever exalts himself will be </w:t>
      </w:r>
      <w:r>
        <w:rPr>
          <w:b/>
          <w:bCs/>
          <w:noProof/>
        </w:rPr>
        <w:t>humbled</w:t>
      </w:r>
      <w:r>
        <w:rPr>
          <w:noProof/>
        </w:rPr>
        <w:t xml:space="preserve">, and he who </w:t>
      </w:r>
      <w:r>
        <w:rPr>
          <w:b/>
          <w:bCs/>
          <w:noProof/>
        </w:rPr>
        <w:t>humbles</w:t>
      </w:r>
      <w:r>
        <w:rPr>
          <w:noProof/>
        </w:rPr>
        <w:t xml:space="preserve"> himself will be exalted.   (NKJ)</w:t>
      </w:r>
    </w:p>
    <w:p w14:paraId="1D10F6E3" w14:textId="77777777" w:rsidR="00F729F9" w:rsidRDefault="00F729F9" w:rsidP="00C75729">
      <w:pPr>
        <w:pStyle w:val="RevHead"/>
        <w:rPr>
          <w:noProof/>
        </w:rPr>
      </w:pPr>
      <w:r>
        <w:rPr>
          <w:noProof/>
        </w:rPr>
        <w:t>Matt 23:12</w:t>
      </w:r>
    </w:p>
    <w:p w14:paraId="2EDC31D1" w14:textId="77777777" w:rsidR="00F729F9" w:rsidRDefault="00F729F9" w:rsidP="00C75729">
      <w:pPr>
        <w:pStyle w:val="Rev"/>
        <w:rPr>
          <w:noProof/>
        </w:rPr>
      </w:pPr>
      <w:r>
        <w:rPr>
          <w:noProof/>
        </w:rPr>
        <w:t>12</w:t>
      </w:r>
      <w:r>
        <w:rPr>
          <w:noProof/>
        </w:rPr>
        <w:tab/>
        <w:t xml:space="preserve">"And whoever exalts himself will be </w:t>
      </w:r>
      <w:r>
        <w:rPr>
          <w:b/>
          <w:bCs/>
          <w:noProof/>
        </w:rPr>
        <w:t>humbled</w:t>
      </w:r>
      <w:r>
        <w:rPr>
          <w:noProof/>
        </w:rPr>
        <w:t xml:space="preserve">, and he who </w:t>
      </w:r>
      <w:r>
        <w:rPr>
          <w:b/>
          <w:bCs/>
          <w:noProof/>
        </w:rPr>
        <w:t>humbles</w:t>
      </w:r>
      <w:r>
        <w:rPr>
          <w:noProof/>
        </w:rPr>
        <w:t xml:space="preserve"> himself will be exalted.   (NKJ)</w:t>
      </w:r>
    </w:p>
    <w:p w14:paraId="506FE01D" w14:textId="77777777" w:rsidR="00F729F9" w:rsidRDefault="00F729F9" w:rsidP="00C75729">
      <w:pPr>
        <w:pStyle w:val="RevHead"/>
        <w:rPr>
          <w:noProof/>
        </w:rPr>
      </w:pPr>
      <w:r>
        <w:rPr>
          <w:noProof/>
        </w:rPr>
        <w:t>Luke 14:11</w:t>
      </w:r>
    </w:p>
    <w:p w14:paraId="6EF5936C" w14:textId="77777777" w:rsidR="00D72378" w:rsidRDefault="00F729F9" w:rsidP="00C75729">
      <w:pPr>
        <w:pStyle w:val="Rev"/>
        <w:rPr>
          <w:noProof/>
        </w:rPr>
      </w:pPr>
      <w:r>
        <w:rPr>
          <w:noProof/>
        </w:rPr>
        <w:t>11</w:t>
      </w:r>
      <w:r>
        <w:rPr>
          <w:noProof/>
        </w:rPr>
        <w:tab/>
        <w:t xml:space="preserve">"For whoever exalts himself will be </w:t>
      </w:r>
      <w:r>
        <w:rPr>
          <w:b/>
          <w:bCs/>
          <w:noProof/>
        </w:rPr>
        <w:t>humbled</w:t>
      </w:r>
      <w:r>
        <w:rPr>
          <w:noProof/>
        </w:rPr>
        <w:t xml:space="preserve">, and he who </w:t>
      </w:r>
      <w:r>
        <w:rPr>
          <w:b/>
          <w:bCs/>
          <w:noProof/>
        </w:rPr>
        <w:t>humbles</w:t>
      </w:r>
      <w:r>
        <w:rPr>
          <w:noProof/>
        </w:rPr>
        <w:t xml:space="preserve"> himself will be exalted."   (NKJ)</w:t>
      </w:r>
    </w:p>
    <w:p w14:paraId="5E257CBC" w14:textId="77777777" w:rsidR="00F729F9" w:rsidRDefault="00F729F9" w:rsidP="00C75729">
      <w:pPr>
        <w:pStyle w:val="RevHead"/>
        <w:rPr>
          <w:noProof/>
        </w:rPr>
      </w:pPr>
      <w:r>
        <w:rPr>
          <w:noProof/>
        </w:rPr>
        <w:t>Luke 14:11</w:t>
      </w:r>
    </w:p>
    <w:p w14:paraId="5F2F24B7" w14:textId="77777777" w:rsidR="00D72378" w:rsidRDefault="00F729F9" w:rsidP="00C75729">
      <w:pPr>
        <w:pStyle w:val="Rev"/>
        <w:rPr>
          <w:noProof/>
        </w:rPr>
      </w:pPr>
      <w:r>
        <w:rPr>
          <w:noProof/>
        </w:rPr>
        <w:t>11</w:t>
      </w:r>
      <w:r>
        <w:rPr>
          <w:noProof/>
        </w:rPr>
        <w:tab/>
        <w:t xml:space="preserve">"For whoever exalts himself will be </w:t>
      </w:r>
      <w:r>
        <w:rPr>
          <w:b/>
          <w:bCs/>
          <w:noProof/>
        </w:rPr>
        <w:t>humbled</w:t>
      </w:r>
      <w:r>
        <w:rPr>
          <w:noProof/>
        </w:rPr>
        <w:t xml:space="preserve">, and he who </w:t>
      </w:r>
      <w:r>
        <w:rPr>
          <w:b/>
          <w:bCs/>
          <w:noProof/>
        </w:rPr>
        <w:t>humbles</w:t>
      </w:r>
      <w:r>
        <w:rPr>
          <w:noProof/>
        </w:rPr>
        <w:t xml:space="preserve"> himself will be exalted."   (NKJ)</w:t>
      </w:r>
    </w:p>
    <w:p w14:paraId="2EA07A51" w14:textId="77777777" w:rsidR="00F729F9" w:rsidRDefault="00F729F9" w:rsidP="00C75729">
      <w:pPr>
        <w:pStyle w:val="RevHead"/>
        <w:rPr>
          <w:noProof/>
        </w:rPr>
      </w:pPr>
      <w:r>
        <w:rPr>
          <w:noProof/>
        </w:rPr>
        <w:t>Luke 18:14</w:t>
      </w:r>
    </w:p>
    <w:p w14:paraId="5D81363D" w14:textId="77777777" w:rsidR="00D72378" w:rsidRDefault="00F729F9" w:rsidP="00C75729">
      <w:pPr>
        <w:pStyle w:val="Rev"/>
        <w:rPr>
          <w:noProof/>
        </w:rPr>
      </w:pPr>
      <w:r>
        <w:rPr>
          <w:noProof/>
        </w:rPr>
        <w:t>14</w:t>
      </w:r>
      <w:r>
        <w:rPr>
          <w:noProof/>
        </w:rPr>
        <w:tab/>
        <w:t xml:space="preserve">"I tell you, this man went down to his house justified rather than the other; for everyone who exalts himself will be </w:t>
      </w:r>
      <w:r>
        <w:rPr>
          <w:b/>
          <w:bCs/>
          <w:noProof/>
        </w:rPr>
        <w:t>humbled</w:t>
      </w:r>
      <w:r>
        <w:rPr>
          <w:noProof/>
        </w:rPr>
        <w:t xml:space="preserve">, and he who </w:t>
      </w:r>
      <w:r>
        <w:rPr>
          <w:b/>
          <w:bCs/>
          <w:noProof/>
        </w:rPr>
        <w:t>humbles</w:t>
      </w:r>
      <w:r>
        <w:rPr>
          <w:noProof/>
        </w:rPr>
        <w:t xml:space="preserve"> himself will be exalted."   (NKJ)</w:t>
      </w:r>
    </w:p>
    <w:p w14:paraId="410AA092" w14:textId="77777777" w:rsidR="00F729F9" w:rsidRDefault="00F729F9" w:rsidP="00C75729">
      <w:pPr>
        <w:pStyle w:val="RevHead"/>
        <w:rPr>
          <w:noProof/>
        </w:rPr>
      </w:pPr>
      <w:r>
        <w:rPr>
          <w:noProof/>
        </w:rPr>
        <w:t>Rom 12:16</w:t>
      </w:r>
    </w:p>
    <w:p w14:paraId="4FBED5C8" w14:textId="77777777" w:rsidR="00D72378" w:rsidRDefault="00F729F9" w:rsidP="00C75729">
      <w:pPr>
        <w:pStyle w:val="Rev"/>
        <w:rPr>
          <w:noProof/>
        </w:rPr>
      </w:pPr>
      <w:r>
        <w:rPr>
          <w:noProof/>
        </w:rPr>
        <w:t>16</w:t>
      </w:r>
      <w:r>
        <w:rPr>
          <w:noProof/>
        </w:rPr>
        <w:tab/>
        <w:t xml:space="preserve">Be of the same mind toward one another. Do not set your mind on high things, but associate with the </w:t>
      </w:r>
      <w:r>
        <w:rPr>
          <w:b/>
          <w:bCs/>
          <w:noProof/>
        </w:rPr>
        <w:t>humble</w:t>
      </w:r>
      <w:r>
        <w:rPr>
          <w:noProof/>
        </w:rPr>
        <w:t>. Do not be wise in your own opinion.   (NKJ)</w:t>
      </w:r>
    </w:p>
    <w:p w14:paraId="671C4434" w14:textId="77777777" w:rsidR="00F729F9" w:rsidRDefault="00F729F9" w:rsidP="00C75729">
      <w:pPr>
        <w:pStyle w:val="RevHead"/>
        <w:rPr>
          <w:noProof/>
        </w:rPr>
      </w:pPr>
      <w:r>
        <w:rPr>
          <w:noProof/>
        </w:rPr>
        <w:lastRenderedPageBreak/>
        <w:t>2 Cor 11:7</w:t>
      </w:r>
    </w:p>
    <w:p w14:paraId="427163F8" w14:textId="77777777" w:rsidR="00D72378" w:rsidRDefault="00F729F9" w:rsidP="00C75729">
      <w:pPr>
        <w:pStyle w:val="Rev"/>
        <w:rPr>
          <w:noProof/>
        </w:rPr>
      </w:pPr>
      <w:r>
        <w:rPr>
          <w:noProof/>
        </w:rPr>
        <w:t>7</w:t>
      </w:r>
      <w:r>
        <w:rPr>
          <w:noProof/>
        </w:rPr>
        <w:tab/>
        <w:t>Did I commit sin in humbling myself that you might be exalted, because I preached the gospel of God to you free of charge?   (NKJ)</w:t>
      </w:r>
    </w:p>
    <w:p w14:paraId="1314FC36" w14:textId="77777777" w:rsidR="00F729F9" w:rsidRDefault="00F729F9" w:rsidP="00C75729">
      <w:pPr>
        <w:pStyle w:val="RevHead"/>
        <w:rPr>
          <w:noProof/>
        </w:rPr>
      </w:pPr>
      <w:r>
        <w:rPr>
          <w:noProof/>
        </w:rPr>
        <w:t>2 Cor 12:21</w:t>
      </w:r>
    </w:p>
    <w:p w14:paraId="271C524D" w14:textId="77777777" w:rsidR="00D72378" w:rsidRDefault="00F729F9" w:rsidP="00C75729">
      <w:pPr>
        <w:pStyle w:val="Rev"/>
        <w:rPr>
          <w:noProof/>
        </w:rPr>
      </w:pPr>
      <w:r>
        <w:rPr>
          <w:noProof/>
        </w:rPr>
        <w:t>21</w:t>
      </w:r>
      <w:r>
        <w:rPr>
          <w:noProof/>
        </w:rPr>
        <w:tab/>
        <w:t xml:space="preserve">lest, when I come again, my God will </w:t>
      </w:r>
      <w:r>
        <w:rPr>
          <w:b/>
          <w:bCs/>
          <w:noProof/>
        </w:rPr>
        <w:t>humble</w:t>
      </w:r>
      <w:r>
        <w:rPr>
          <w:noProof/>
        </w:rPr>
        <w:t xml:space="preserve"> me among you, and I shall mourn for many who have sinned before and have not repented of the uncleanness, fornication, and lewdness which they have practiced.   (NKJ)</w:t>
      </w:r>
    </w:p>
    <w:p w14:paraId="048E0DAC" w14:textId="77777777" w:rsidR="00F729F9" w:rsidRDefault="00F729F9" w:rsidP="00C75729">
      <w:pPr>
        <w:pStyle w:val="RevHead"/>
        <w:rPr>
          <w:noProof/>
        </w:rPr>
      </w:pPr>
      <w:r>
        <w:rPr>
          <w:noProof/>
        </w:rPr>
        <w:t>Phil 2:8</w:t>
      </w:r>
    </w:p>
    <w:p w14:paraId="58AF2DB7" w14:textId="77777777" w:rsidR="00D72378" w:rsidRDefault="00F729F9" w:rsidP="00C75729">
      <w:pPr>
        <w:pStyle w:val="Rev"/>
        <w:rPr>
          <w:noProof/>
        </w:rPr>
      </w:pPr>
      <w:r>
        <w:rPr>
          <w:noProof/>
        </w:rPr>
        <w:t>8</w:t>
      </w:r>
      <w:r>
        <w:rPr>
          <w:noProof/>
        </w:rPr>
        <w:tab/>
        <w:t xml:space="preserve">And being found in appearance as a man, He </w:t>
      </w:r>
      <w:r>
        <w:rPr>
          <w:b/>
          <w:bCs/>
          <w:noProof/>
        </w:rPr>
        <w:t>humbled</w:t>
      </w:r>
      <w:r>
        <w:rPr>
          <w:noProof/>
        </w:rPr>
        <w:t xml:space="preserve"> Himself and became obedient to the point of death, even the death of the cross.   (NKJ)</w:t>
      </w:r>
    </w:p>
    <w:p w14:paraId="5379A217" w14:textId="77777777" w:rsidR="00F729F9" w:rsidRDefault="00F729F9" w:rsidP="00C75729">
      <w:pPr>
        <w:pStyle w:val="RevHead"/>
        <w:rPr>
          <w:noProof/>
        </w:rPr>
      </w:pPr>
      <w:r>
        <w:rPr>
          <w:noProof/>
        </w:rPr>
        <w:t>James 4:6</w:t>
      </w:r>
    </w:p>
    <w:p w14:paraId="7C4C39AC" w14:textId="77777777" w:rsidR="00D72378" w:rsidRDefault="00F729F9" w:rsidP="00C75729">
      <w:pPr>
        <w:pStyle w:val="Rev"/>
        <w:rPr>
          <w:noProof/>
        </w:rPr>
      </w:pPr>
      <w:r>
        <w:rPr>
          <w:noProof/>
        </w:rPr>
        <w:t>6</w:t>
      </w:r>
      <w:r>
        <w:rPr>
          <w:noProof/>
        </w:rPr>
        <w:tab/>
        <w:t xml:space="preserve">But He gives more grace. Therefore He says: "God resists the proud, but gives grace to the </w:t>
      </w:r>
      <w:r>
        <w:rPr>
          <w:b/>
          <w:bCs/>
          <w:noProof/>
        </w:rPr>
        <w:t>humble</w:t>
      </w:r>
      <w:r>
        <w:rPr>
          <w:noProof/>
        </w:rPr>
        <w:t>."   (NKJ)</w:t>
      </w:r>
    </w:p>
    <w:p w14:paraId="134D7C37" w14:textId="77777777" w:rsidR="00F729F9" w:rsidRDefault="00F729F9" w:rsidP="00C75729">
      <w:pPr>
        <w:pStyle w:val="RevHead"/>
        <w:rPr>
          <w:noProof/>
        </w:rPr>
      </w:pPr>
      <w:r>
        <w:rPr>
          <w:noProof/>
        </w:rPr>
        <w:t>James 4:10</w:t>
      </w:r>
    </w:p>
    <w:p w14:paraId="1EA2FFDB" w14:textId="77777777" w:rsidR="00D72378" w:rsidRDefault="00F729F9" w:rsidP="00C75729">
      <w:pPr>
        <w:pStyle w:val="Rev"/>
        <w:rPr>
          <w:noProof/>
        </w:rPr>
      </w:pPr>
      <w:r>
        <w:rPr>
          <w:noProof/>
        </w:rPr>
        <w:t>10</w:t>
      </w:r>
      <w:r>
        <w:rPr>
          <w:noProof/>
        </w:rPr>
        <w:tab/>
      </w:r>
      <w:r>
        <w:rPr>
          <w:b/>
          <w:bCs/>
          <w:noProof/>
        </w:rPr>
        <w:t>Humble</w:t>
      </w:r>
      <w:r>
        <w:rPr>
          <w:noProof/>
        </w:rPr>
        <w:t xml:space="preserve"> yourselves in the sight of the Lord, and He will lift you up.   (NKJ)</w:t>
      </w:r>
    </w:p>
    <w:p w14:paraId="6E3E3F09" w14:textId="77777777" w:rsidR="00F729F9" w:rsidRDefault="00F729F9" w:rsidP="00C75729">
      <w:pPr>
        <w:pStyle w:val="RevHead"/>
        <w:rPr>
          <w:noProof/>
        </w:rPr>
      </w:pPr>
      <w:r>
        <w:rPr>
          <w:noProof/>
        </w:rPr>
        <w:t>1 Pet 5:5</w:t>
      </w:r>
    </w:p>
    <w:p w14:paraId="65052B3D" w14:textId="77777777" w:rsidR="00D72378" w:rsidRDefault="00F729F9" w:rsidP="00C75729">
      <w:pPr>
        <w:pStyle w:val="Rev"/>
        <w:rPr>
          <w:noProof/>
        </w:rPr>
      </w:pPr>
      <w:r>
        <w:rPr>
          <w:noProof/>
        </w:rPr>
        <w:t>5</w:t>
      </w:r>
      <w:r>
        <w:rPr>
          <w:noProof/>
        </w:rPr>
        <w:tab/>
        <w:t xml:space="preserve">Likewise you younger people, submit yourselves to your elders. Yes, all of you be submissive to one another, and be clothed with humility, for "God resists the proud, but gives grace to the </w:t>
      </w:r>
      <w:r>
        <w:rPr>
          <w:b/>
          <w:bCs/>
          <w:noProof/>
        </w:rPr>
        <w:t>humble</w:t>
      </w:r>
      <w:r>
        <w:rPr>
          <w:noProof/>
        </w:rPr>
        <w:t>."   (NKJ)</w:t>
      </w:r>
    </w:p>
    <w:p w14:paraId="12589D74" w14:textId="77777777" w:rsidR="00F729F9" w:rsidRDefault="00F729F9" w:rsidP="00C75729">
      <w:pPr>
        <w:pStyle w:val="RevHead"/>
        <w:rPr>
          <w:noProof/>
        </w:rPr>
      </w:pPr>
      <w:r>
        <w:rPr>
          <w:noProof/>
        </w:rPr>
        <w:t>1 Pet 5:6</w:t>
      </w:r>
    </w:p>
    <w:p w14:paraId="6C9D19E5" w14:textId="77777777" w:rsidR="00D72378" w:rsidRDefault="00F729F9" w:rsidP="00C75729">
      <w:pPr>
        <w:pStyle w:val="Rev"/>
        <w:rPr>
          <w:noProof/>
        </w:rPr>
      </w:pPr>
      <w:r>
        <w:rPr>
          <w:noProof/>
        </w:rPr>
        <w:t>6</w:t>
      </w:r>
      <w:r>
        <w:rPr>
          <w:noProof/>
        </w:rPr>
        <w:tab/>
        <w:t xml:space="preserve">Therefore </w:t>
      </w:r>
      <w:r>
        <w:rPr>
          <w:b/>
          <w:bCs/>
          <w:noProof/>
        </w:rPr>
        <w:t>humble</w:t>
      </w:r>
      <w:r>
        <w:rPr>
          <w:noProof/>
        </w:rPr>
        <w:t xml:space="preserve"> yourselves under the mighty hand of God, that He may exalt you in due time,   (NKJ)</w:t>
      </w:r>
    </w:p>
    <w:p w14:paraId="61F74D37" w14:textId="77777777" w:rsidR="00D72378" w:rsidRDefault="00F729F9" w:rsidP="00C75729">
      <w:pPr>
        <w:rPr>
          <w:noProof/>
        </w:rPr>
      </w:pPr>
      <w:r>
        <w:rPr>
          <w:noProof/>
        </w:rPr>
        <w:t>HUMBLE / BASE 8217  shaphal-</w:t>
      </w:r>
    </w:p>
    <w:p w14:paraId="675A2DE4" w14:textId="77777777" w:rsidR="00F729F9" w:rsidRDefault="00F729F9" w:rsidP="00C75729">
      <w:pPr>
        <w:rPr>
          <w:noProof/>
        </w:rPr>
      </w:pPr>
      <w:r>
        <w:rPr>
          <w:noProof/>
        </w:rPr>
        <w:t xml:space="preserve">low, humble </w:t>
      </w:r>
    </w:p>
    <w:p w14:paraId="099F67C9" w14:textId="77777777" w:rsidR="00F729F9" w:rsidRDefault="00F729F9" w:rsidP="00C75729">
      <w:pPr>
        <w:ind w:left="720"/>
        <w:rPr>
          <w:noProof/>
        </w:rPr>
      </w:pPr>
      <w:r>
        <w:rPr>
          <w:noProof/>
        </w:rPr>
        <w:t xml:space="preserve">a) low (in height) </w:t>
      </w:r>
    </w:p>
    <w:p w14:paraId="435D4956" w14:textId="77777777" w:rsidR="00F729F9" w:rsidRDefault="00F729F9" w:rsidP="00C75729">
      <w:pPr>
        <w:ind w:left="720"/>
        <w:rPr>
          <w:noProof/>
        </w:rPr>
      </w:pPr>
      <w:r>
        <w:rPr>
          <w:noProof/>
        </w:rPr>
        <w:t xml:space="preserve">b) low (in station), humble (used of condition or spirit) </w:t>
      </w:r>
    </w:p>
    <w:p w14:paraId="6CD32E5F" w14:textId="77777777" w:rsidR="00F729F9" w:rsidRDefault="00F729F9" w:rsidP="00C75729">
      <w:pPr>
        <w:ind w:left="720"/>
        <w:rPr>
          <w:noProof/>
        </w:rPr>
      </w:pPr>
      <w:r>
        <w:rPr>
          <w:noProof/>
        </w:rPr>
        <w:t xml:space="preserve">c) humiliated </w:t>
      </w:r>
    </w:p>
    <w:p w14:paraId="7CA6F34F" w14:textId="77777777" w:rsidR="00D72378" w:rsidRDefault="00F729F9" w:rsidP="00C75729">
      <w:pPr>
        <w:ind w:left="720"/>
        <w:rPr>
          <w:noProof/>
        </w:rPr>
      </w:pPr>
      <w:r>
        <w:rPr>
          <w:noProof/>
        </w:rPr>
        <w:t>d) lowly (as a substantive)</w:t>
      </w:r>
    </w:p>
    <w:p w14:paraId="2BD12732" w14:textId="77777777" w:rsidR="00D72378" w:rsidRDefault="00F729F9" w:rsidP="00C75729">
      <w:pPr>
        <w:rPr>
          <w:noProof/>
        </w:rPr>
      </w:pPr>
      <w:r>
        <w:rPr>
          <w:noProof/>
        </w:rPr>
        <w:t>HUMBLE 7511  raphac-</w:t>
      </w:r>
    </w:p>
    <w:p w14:paraId="11D968A2" w14:textId="77777777" w:rsidR="00F729F9" w:rsidRDefault="00F729F9" w:rsidP="00C75729">
      <w:pPr>
        <w:rPr>
          <w:noProof/>
        </w:rPr>
      </w:pPr>
      <w:r>
        <w:rPr>
          <w:noProof/>
        </w:rPr>
        <w:t xml:space="preserve">(Hithpael) </w:t>
      </w:r>
    </w:p>
    <w:p w14:paraId="5C8FBC8E" w14:textId="77777777" w:rsidR="00F729F9" w:rsidRDefault="00F729F9" w:rsidP="00C75729">
      <w:pPr>
        <w:ind w:left="720"/>
        <w:rPr>
          <w:noProof/>
        </w:rPr>
      </w:pPr>
      <w:r>
        <w:rPr>
          <w:noProof/>
        </w:rPr>
        <w:t xml:space="preserve">1) to stamp oneself down, to humble oneself </w:t>
      </w:r>
    </w:p>
    <w:p w14:paraId="11418C26" w14:textId="77777777" w:rsidR="00D72378" w:rsidRDefault="00F729F9" w:rsidP="00C75729">
      <w:pPr>
        <w:ind w:left="720"/>
        <w:rPr>
          <w:noProof/>
        </w:rPr>
      </w:pPr>
      <w:r>
        <w:rPr>
          <w:noProof/>
        </w:rPr>
        <w:t>2) stamping (or tramping) down (participle)</w:t>
      </w:r>
    </w:p>
    <w:p w14:paraId="1AAA4B40" w14:textId="77777777" w:rsidR="00D72378" w:rsidRDefault="00F729F9" w:rsidP="00C75729">
      <w:pPr>
        <w:rPr>
          <w:noProof/>
        </w:rPr>
      </w:pPr>
      <w:r>
        <w:rPr>
          <w:noProof/>
        </w:rPr>
        <w:lastRenderedPageBreak/>
        <w:t xml:space="preserve">Part of humbling is sackcloth and ashes.  We also </w:t>
      </w:r>
      <w:r>
        <w:rPr>
          <w:b/>
          <w:bCs/>
          <w:noProof/>
        </w:rPr>
        <w:t>humble</w:t>
      </w:r>
      <w:r>
        <w:rPr>
          <w:noProof/>
        </w:rPr>
        <w:t xml:space="preserve"> ourselves if we "plead" with a friend to release us from a debt Proverbs 6:3 "So do this, my son, and deliver yourself; for you have come into the hand of your friend: go and </w:t>
      </w:r>
      <w:r>
        <w:rPr>
          <w:b/>
          <w:bCs/>
          <w:noProof/>
        </w:rPr>
        <w:t>humble</w:t>
      </w:r>
      <w:r>
        <w:rPr>
          <w:noProof/>
        </w:rPr>
        <w:t xml:space="preserve"> yourself; plead with your friend." (NKJ)</w:t>
      </w:r>
    </w:p>
    <w:p w14:paraId="121587A2" w14:textId="77777777" w:rsidR="00D72378" w:rsidRDefault="00F729F9" w:rsidP="00C75729">
      <w:pPr>
        <w:rPr>
          <w:noProof/>
        </w:rPr>
      </w:pPr>
      <w:r>
        <w:rPr>
          <w:noProof/>
        </w:rPr>
        <w:t>We are in debt to Yahweh because of our constant repeated sin, therefore we should humble ourselves with fasting and in sackcloth and ashes and plead with Him to deliver us!</w:t>
      </w:r>
    </w:p>
    <w:p w14:paraId="5F00F9DD" w14:textId="77777777" w:rsidR="00D72378" w:rsidRDefault="00F729F9" w:rsidP="00C75729">
      <w:pPr>
        <w:rPr>
          <w:noProof/>
        </w:rPr>
      </w:pPr>
      <w:r>
        <w:rPr>
          <w:noProof/>
        </w:rPr>
        <w:t>We should MOURN for the damage our sin has done to the Kingdom of Yahweh!!  And for the souls that have been lost because of our disobedience.</w:t>
      </w:r>
    </w:p>
    <w:p w14:paraId="437E6CF9" w14:textId="77777777" w:rsidR="00D72378" w:rsidRDefault="00F729F9" w:rsidP="00C75729">
      <w:pPr>
        <w:rPr>
          <w:noProof/>
        </w:rPr>
      </w:pPr>
      <w:r>
        <w:rPr>
          <w:noProof/>
        </w:rPr>
        <w:t>We should seek a broken spirit and a contrite heart.</w:t>
      </w:r>
    </w:p>
    <w:p w14:paraId="6427768E" w14:textId="77777777" w:rsidR="00D72378" w:rsidRDefault="00F729F9" w:rsidP="00C75729">
      <w:pPr>
        <w:pStyle w:val="Heading3"/>
        <w:rPr>
          <w:noProof/>
        </w:rPr>
      </w:pPr>
      <w:bookmarkStart w:id="136" w:name="_Toc10072666"/>
      <w:r>
        <w:rPr>
          <w:noProof/>
        </w:rPr>
        <w:t>CONTRITE (NKJ)</w:t>
      </w:r>
      <w:bookmarkEnd w:id="136"/>
    </w:p>
    <w:p w14:paraId="58FC0737" w14:textId="77777777" w:rsidR="00F729F9" w:rsidRDefault="00F729F9" w:rsidP="00C75729">
      <w:pPr>
        <w:pStyle w:val="RevHead"/>
        <w:rPr>
          <w:noProof/>
        </w:rPr>
      </w:pPr>
      <w:r>
        <w:rPr>
          <w:noProof/>
        </w:rPr>
        <w:t>Ps 34:18</w:t>
      </w:r>
    </w:p>
    <w:p w14:paraId="57ADBCD2" w14:textId="77777777" w:rsidR="00D72378" w:rsidRDefault="00F729F9" w:rsidP="00C75729">
      <w:pPr>
        <w:pStyle w:val="Rev"/>
        <w:rPr>
          <w:noProof/>
        </w:rPr>
      </w:pPr>
      <w:r>
        <w:rPr>
          <w:noProof/>
        </w:rPr>
        <w:t>18</w:t>
      </w:r>
      <w:r>
        <w:rPr>
          <w:noProof/>
        </w:rPr>
        <w:tab/>
        <w:t xml:space="preserve">The LORD is near to those who have a broken heart, and saves such as have a </w:t>
      </w:r>
      <w:r>
        <w:rPr>
          <w:b/>
          <w:bCs/>
          <w:noProof/>
        </w:rPr>
        <w:t>contrite</w:t>
      </w:r>
      <w:r>
        <w:rPr>
          <w:noProof/>
        </w:rPr>
        <w:t xml:space="preserve"> spirit.   (NKJ)</w:t>
      </w:r>
    </w:p>
    <w:p w14:paraId="3F319716" w14:textId="77777777" w:rsidR="00F729F9" w:rsidRDefault="00F729F9" w:rsidP="00C75729">
      <w:pPr>
        <w:pStyle w:val="RevHead"/>
        <w:rPr>
          <w:noProof/>
        </w:rPr>
      </w:pPr>
      <w:r>
        <w:rPr>
          <w:noProof/>
        </w:rPr>
        <w:t>Ps 51:17</w:t>
      </w:r>
    </w:p>
    <w:p w14:paraId="6C7DF5D0" w14:textId="77777777" w:rsidR="00D72378" w:rsidRDefault="00F729F9" w:rsidP="00C75729">
      <w:pPr>
        <w:pStyle w:val="Rev"/>
        <w:rPr>
          <w:noProof/>
        </w:rPr>
      </w:pPr>
      <w:r>
        <w:rPr>
          <w:noProof/>
        </w:rPr>
        <w:t>17</w:t>
      </w:r>
      <w:r>
        <w:rPr>
          <w:noProof/>
        </w:rPr>
        <w:tab/>
        <w:t xml:space="preserve">The sacrifices of God are a broken spirit, a broken and a </w:t>
      </w:r>
      <w:r>
        <w:rPr>
          <w:b/>
          <w:bCs/>
          <w:noProof/>
        </w:rPr>
        <w:t>contrite</w:t>
      </w:r>
      <w:r>
        <w:rPr>
          <w:noProof/>
        </w:rPr>
        <w:t xml:space="preserve"> heart-- these, O God, You will not despise.   (NKJ)</w:t>
      </w:r>
    </w:p>
    <w:p w14:paraId="374C3010" w14:textId="77777777" w:rsidR="00F729F9" w:rsidRDefault="00F729F9" w:rsidP="00C75729">
      <w:pPr>
        <w:pStyle w:val="RevHead"/>
        <w:rPr>
          <w:noProof/>
        </w:rPr>
      </w:pPr>
      <w:r>
        <w:rPr>
          <w:noProof/>
        </w:rPr>
        <w:t>Isa 57:15</w:t>
      </w:r>
    </w:p>
    <w:p w14:paraId="00DCA744" w14:textId="77777777" w:rsidR="00D72378" w:rsidRDefault="00F729F9" w:rsidP="00C75729">
      <w:pPr>
        <w:pStyle w:val="Rev"/>
        <w:rPr>
          <w:noProof/>
        </w:rPr>
      </w:pPr>
      <w:r>
        <w:rPr>
          <w:noProof/>
        </w:rPr>
        <w:t>15</w:t>
      </w:r>
      <w:r>
        <w:rPr>
          <w:noProof/>
        </w:rPr>
        <w:tab/>
        <w:t xml:space="preserve">For thus says the High and Lofty One who inhabits eternity, whose name is Holy: "I dwell in the high and holy place, with him who has a </w:t>
      </w:r>
      <w:r>
        <w:rPr>
          <w:b/>
          <w:bCs/>
          <w:noProof/>
        </w:rPr>
        <w:t>contrite</w:t>
      </w:r>
      <w:r>
        <w:rPr>
          <w:noProof/>
        </w:rPr>
        <w:t xml:space="preserve"> and </w:t>
      </w:r>
      <w:r>
        <w:rPr>
          <w:b/>
          <w:bCs/>
          <w:noProof/>
        </w:rPr>
        <w:t>humble</w:t>
      </w:r>
      <w:r>
        <w:rPr>
          <w:noProof/>
        </w:rPr>
        <w:t xml:space="preserve"> spirit, to revive the spirit of the </w:t>
      </w:r>
      <w:r>
        <w:rPr>
          <w:b/>
          <w:bCs/>
          <w:noProof/>
        </w:rPr>
        <w:t>humble</w:t>
      </w:r>
      <w:r>
        <w:rPr>
          <w:noProof/>
        </w:rPr>
        <w:t xml:space="preserve">, and to revive the heart of the </w:t>
      </w:r>
      <w:r>
        <w:rPr>
          <w:b/>
          <w:bCs/>
          <w:noProof/>
        </w:rPr>
        <w:t>contrite</w:t>
      </w:r>
      <w:r>
        <w:rPr>
          <w:noProof/>
        </w:rPr>
        <w:t xml:space="preserve"> ones.   (NKJ)</w:t>
      </w:r>
    </w:p>
    <w:p w14:paraId="2C0979D3" w14:textId="77777777" w:rsidR="00F729F9" w:rsidRDefault="00F729F9" w:rsidP="00C75729">
      <w:pPr>
        <w:pStyle w:val="RevHead"/>
        <w:rPr>
          <w:noProof/>
        </w:rPr>
      </w:pPr>
      <w:r>
        <w:rPr>
          <w:noProof/>
        </w:rPr>
        <w:t>Isa 57:15</w:t>
      </w:r>
    </w:p>
    <w:p w14:paraId="02936E3F" w14:textId="77777777" w:rsidR="00D72378" w:rsidRDefault="00F729F9" w:rsidP="00C75729">
      <w:pPr>
        <w:pStyle w:val="Rev"/>
        <w:rPr>
          <w:noProof/>
        </w:rPr>
      </w:pPr>
      <w:r>
        <w:rPr>
          <w:noProof/>
        </w:rPr>
        <w:t>15</w:t>
      </w:r>
      <w:r>
        <w:rPr>
          <w:noProof/>
        </w:rPr>
        <w:tab/>
        <w:t xml:space="preserve">For thus says the High and Lofty One who inhabits eternity, whose name is Holy: "I dwell in the high and holy place, with him who has a </w:t>
      </w:r>
      <w:r>
        <w:rPr>
          <w:b/>
          <w:bCs/>
          <w:noProof/>
        </w:rPr>
        <w:t>contrite</w:t>
      </w:r>
      <w:r>
        <w:rPr>
          <w:noProof/>
        </w:rPr>
        <w:t xml:space="preserve"> and </w:t>
      </w:r>
      <w:r>
        <w:rPr>
          <w:b/>
          <w:bCs/>
          <w:noProof/>
        </w:rPr>
        <w:t>humble</w:t>
      </w:r>
      <w:r>
        <w:rPr>
          <w:noProof/>
        </w:rPr>
        <w:t xml:space="preserve"> spirit, to revive the spirit of the </w:t>
      </w:r>
      <w:r>
        <w:rPr>
          <w:b/>
          <w:bCs/>
          <w:noProof/>
        </w:rPr>
        <w:t>humble</w:t>
      </w:r>
      <w:r>
        <w:rPr>
          <w:noProof/>
        </w:rPr>
        <w:t xml:space="preserve">, and to revive the heart of the </w:t>
      </w:r>
      <w:r>
        <w:rPr>
          <w:b/>
          <w:bCs/>
          <w:noProof/>
        </w:rPr>
        <w:t>contrite</w:t>
      </w:r>
      <w:r>
        <w:rPr>
          <w:noProof/>
        </w:rPr>
        <w:t xml:space="preserve"> ones.   (NKJ)</w:t>
      </w:r>
    </w:p>
    <w:p w14:paraId="6CF916A7" w14:textId="77777777" w:rsidR="00F729F9" w:rsidRDefault="00F729F9" w:rsidP="00C75729">
      <w:pPr>
        <w:pStyle w:val="RevHead"/>
        <w:rPr>
          <w:noProof/>
        </w:rPr>
      </w:pPr>
      <w:r>
        <w:rPr>
          <w:noProof/>
        </w:rPr>
        <w:t>Isa 66:2</w:t>
      </w:r>
    </w:p>
    <w:p w14:paraId="2AE6E9DD" w14:textId="77777777" w:rsidR="00D72378" w:rsidRDefault="00F729F9" w:rsidP="00C75729">
      <w:pPr>
        <w:pStyle w:val="Rev"/>
        <w:rPr>
          <w:noProof/>
        </w:rPr>
      </w:pPr>
      <w:r>
        <w:rPr>
          <w:noProof/>
        </w:rPr>
        <w:t>2</w:t>
      </w:r>
      <w:r>
        <w:rPr>
          <w:noProof/>
        </w:rPr>
        <w:tab/>
        <w:t xml:space="preserve">For all those things My hand has made, and all those things exist," says the LORD. "But on this one will I look: on him who is poor and of a </w:t>
      </w:r>
      <w:r>
        <w:rPr>
          <w:b/>
          <w:bCs/>
          <w:noProof/>
        </w:rPr>
        <w:t>contrite</w:t>
      </w:r>
      <w:r>
        <w:rPr>
          <w:noProof/>
        </w:rPr>
        <w:t xml:space="preserve"> spirit, and </w:t>
      </w:r>
      <w:r>
        <w:rPr>
          <w:b/>
          <w:bCs/>
          <w:noProof/>
        </w:rPr>
        <w:t>who trembles at My word.</w:t>
      </w:r>
      <w:r>
        <w:rPr>
          <w:noProof/>
        </w:rPr>
        <w:t xml:space="preserve">   (NKJ)</w:t>
      </w:r>
    </w:p>
    <w:p w14:paraId="77A68658" w14:textId="77777777" w:rsidR="00F729F9" w:rsidRDefault="00F729F9" w:rsidP="00C75729">
      <w:pPr>
        <w:rPr>
          <w:noProof/>
        </w:rPr>
      </w:pPr>
      <w:r>
        <w:rPr>
          <w:noProof/>
        </w:rPr>
        <w:t>WE MUST REVERENTLY FEAR YAHWEH AND TREMBLE AT HIS WORD!!</w:t>
      </w:r>
    </w:p>
    <w:p w14:paraId="4A7CCD9D" w14:textId="77777777" w:rsidR="00D72378" w:rsidRDefault="00F729F9" w:rsidP="00C75729">
      <w:pPr>
        <w:pStyle w:val="Heading3"/>
        <w:rPr>
          <w:noProof/>
        </w:rPr>
      </w:pPr>
      <w:bookmarkStart w:id="137" w:name="_Toc10072667"/>
      <w:r>
        <w:rPr>
          <w:noProof/>
        </w:rPr>
        <w:t>SCRIPTURES ON REPENT REPENT... (NKJ)</w:t>
      </w:r>
      <w:bookmarkEnd w:id="137"/>
    </w:p>
    <w:p w14:paraId="30E8CC63" w14:textId="77777777" w:rsidR="00F729F9" w:rsidRDefault="00F729F9" w:rsidP="00650496">
      <w:pPr>
        <w:pStyle w:val="RevHead"/>
        <w:rPr>
          <w:noProof/>
        </w:rPr>
      </w:pPr>
      <w:r>
        <w:rPr>
          <w:noProof/>
        </w:rPr>
        <w:t>IKing 8:47</w:t>
      </w:r>
    </w:p>
    <w:p w14:paraId="6DF5CF53" w14:textId="77777777" w:rsidR="00D72378" w:rsidRDefault="00F729F9" w:rsidP="00650496">
      <w:pPr>
        <w:pStyle w:val="Rev"/>
        <w:rPr>
          <w:noProof/>
        </w:rPr>
      </w:pPr>
      <w:r>
        <w:rPr>
          <w:noProof/>
        </w:rPr>
        <w:t>47</w:t>
      </w:r>
      <w:r>
        <w:rPr>
          <w:noProof/>
        </w:rPr>
        <w:tab/>
        <w:t xml:space="preserve">"yet when they come to themselves in the land where they were carried captive, and </w:t>
      </w:r>
      <w:r>
        <w:rPr>
          <w:b/>
          <w:bCs/>
          <w:noProof/>
        </w:rPr>
        <w:t>repent</w:t>
      </w:r>
      <w:r>
        <w:rPr>
          <w:noProof/>
        </w:rPr>
        <w:t>, and make supplication to You in the land of those who took them captive, saying, `We have sinned and done wrong, we have committed wickedness';   (NKJ)</w:t>
      </w:r>
    </w:p>
    <w:p w14:paraId="0A1F896F" w14:textId="77777777" w:rsidR="00F729F9" w:rsidRDefault="00F729F9" w:rsidP="00650496">
      <w:pPr>
        <w:pStyle w:val="RevHead"/>
        <w:rPr>
          <w:noProof/>
        </w:rPr>
      </w:pPr>
      <w:r>
        <w:rPr>
          <w:noProof/>
        </w:rPr>
        <w:t>2 Chr 6:37</w:t>
      </w:r>
    </w:p>
    <w:p w14:paraId="76E8188D" w14:textId="77777777" w:rsidR="00D72378" w:rsidRDefault="00F729F9" w:rsidP="00650496">
      <w:pPr>
        <w:pStyle w:val="Rev"/>
        <w:rPr>
          <w:noProof/>
        </w:rPr>
      </w:pPr>
      <w:r>
        <w:rPr>
          <w:noProof/>
        </w:rPr>
        <w:t>37</w:t>
      </w:r>
      <w:r>
        <w:rPr>
          <w:noProof/>
        </w:rPr>
        <w:tab/>
        <w:t xml:space="preserve">"yet when they come to themselves in the land where they were carried captive, and </w:t>
      </w:r>
      <w:r>
        <w:rPr>
          <w:b/>
          <w:bCs/>
          <w:noProof/>
        </w:rPr>
        <w:t>repent</w:t>
      </w:r>
      <w:r>
        <w:rPr>
          <w:noProof/>
        </w:rPr>
        <w:t>, and make supplication to You in the land of their captivity, saying, `We have sinned, we have done wrong, and have committed wickedness';   (NKJ)</w:t>
      </w:r>
    </w:p>
    <w:p w14:paraId="4102C006" w14:textId="77777777" w:rsidR="00F729F9" w:rsidRDefault="00F729F9" w:rsidP="00650496">
      <w:pPr>
        <w:pStyle w:val="RevHead"/>
        <w:rPr>
          <w:noProof/>
        </w:rPr>
      </w:pPr>
      <w:r>
        <w:rPr>
          <w:noProof/>
        </w:rPr>
        <w:lastRenderedPageBreak/>
        <w:t>Job 42:6</w:t>
      </w:r>
    </w:p>
    <w:p w14:paraId="218D881D" w14:textId="77777777" w:rsidR="00D72378" w:rsidRDefault="00F729F9" w:rsidP="00650496">
      <w:pPr>
        <w:pStyle w:val="Rev"/>
        <w:rPr>
          <w:noProof/>
        </w:rPr>
      </w:pPr>
      <w:r>
        <w:rPr>
          <w:noProof/>
        </w:rPr>
        <w:t>6</w:t>
      </w:r>
      <w:r>
        <w:rPr>
          <w:noProof/>
        </w:rPr>
        <w:tab/>
        <w:t xml:space="preserve">Therefore I abhor myself, and </w:t>
      </w:r>
      <w:r>
        <w:rPr>
          <w:b/>
          <w:bCs/>
          <w:noProof/>
        </w:rPr>
        <w:t>repent</w:t>
      </w:r>
      <w:r>
        <w:rPr>
          <w:noProof/>
        </w:rPr>
        <w:t xml:space="preserve"> in dust and ashes."   (NKJ)</w:t>
      </w:r>
    </w:p>
    <w:p w14:paraId="4DAB8385" w14:textId="77777777" w:rsidR="00F729F9" w:rsidRDefault="00F729F9" w:rsidP="00650496">
      <w:pPr>
        <w:pStyle w:val="RevHead"/>
        <w:rPr>
          <w:noProof/>
        </w:rPr>
      </w:pPr>
      <w:r>
        <w:rPr>
          <w:noProof/>
        </w:rPr>
        <w:t>Jer 8:6</w:t>
      </w:r>
    </w:p>
    <w:p w14:paraId="47E16DFE" w14:textId="77777777" w:rsidR="00D72378" w:rsidRDefault="00F729F9" w:rsidP="00650496">
      <w:pPr>
        <w:pStyle w:val="Rev"/>
        <w:rPr>
          <w:noProof/>
        </w:rPr>
      </w:pPr>
      <w:r>
        <w:rPr>
          <w:noProof/>
        </w:rPr>
        <w:t>6</w:t>
      </w:r>
      <w:r>
        <w:rPr>
          <w:noProof/>
        </w:rPr>
        <w:tab/>
        <w:t xml:space="preserve">I listened and heard, but they do not speak aright. No man </w:t>
      </w:r>
      <w:r>
        <w:rPr>
          <w:b/>
          <w:bCs/>
          <w:noProof/>
        </w:rPr>
        <w:t>repented</w:t>
      </w:r>
      <w:r>
        <w:rPr>
          <w:noProof/>
        </w:rPr>
        <w:t xml:space="preserve"> of his wickedness, saying, `What have I done?' Everyone turned to his own course, as the horse rushes into the battle.   (NKJ)</w:t>
      </w:r>
    </w:p>
    <w:p w14:paraId="2E457999" w14:textId="77777777" w:rsidR="00F729F9" w:rsidRDefault="00F729F9" w:rsidP="00650496">
      <w:pPr>
        <w:pStyle w:val="RevHead"/>
        <w:rPr>
          <w:noProof/>
        </w:rPr>
      </w:pPr>
      <w:r>
        <w:rPr>
          <w:noProof/>
        </w:rPr>
        <w:t>Jer 25:5</w:t>
      </w:r>
    </w:p>
    <w:p w14:paraId="3A56B1A2" w14:textId="77777777" w:rsidR="00D72378" w:rsidRDefault="00F729F9" w:rsidP="00650496">
      <w:pPr>
        <w:pStyle w:val="Rev"/>
        <w:rPr>
          <w:noProof/>
        </w:rPr>
      </w:pPr>
      <w:r>
        <w:rPr>
          <w:noProof/>
        </w:rPr>
        <w:t>5</w:t>
      </w:r>
      <w:r>
        <w:rPr>
          <w:noProof/>
        </w:rPr>
        <w:tab/>
        <w:t>"They said, `</w:t>
      </w:r>
      <w:r>
        <w:rPr>
          <w:b/>
          <w:bCs/>
          <w:noProof/>
        </w:rPr>
        <w:t>repent</w:t>
      </w:r>
      <w:r>
        <w:rPr>
          <w:noProof/>
        </w:rPr>
        <w:t xml:space="preserve"> now everyone of his evil way and his evil doings, and dwell in the land that the LORD has given to you and your fathers forever and ever.   (NKJ)</w:t>
      </w:r>
    </w:p>
    <w:p w14:paraId="2AE95F88" w14:textId="77777777" w:rsidR="00F729F9" w:rsidRDefault="00F729F9" w:rsidP="00650496">
      <w:pPr>
        <w:pStyle w:val="RevHead"/>
        <w:rPr>
          <w:noProof/>
        </w:rPr>
      </w:pPr>
      <w:r>
        <w:rPr>
          <w:noProof/>
        </w:rPr>
        <w:t>Jer 31:19</w:t>
      </w:r>
    </w:p>
    <w:p w14:paraId="5602A96A" w14:textId="77777777" w:rsidR="00D72378" w:rsidRDefault="00F729F9" w:rsidP="00650496">
      <w:pPr>
        <w:pStyle w:val="Rev"/>
        <w:rPr>
          <w:noProof/>
        </w:rPr>
      </w:pPr>
      <w:r>
        <w:rPr>
          <w:noProof/>
        </w:rPr>
        <w:t>19</w:t>
      </w:r>
      <w:r>
        <w:rPr>
          <w:noProof/>
        </w:rPr>
        <w:tab/>
        <w:t xml:space="preserve">Surely, after my turning, I </w:t>
      </w:r>
      <w:r>
        <w:rPr>
          <w:b/>
          <w:bCs/>
          <w:noProof/>
        </w:rPr>
        <w:t>repented</w:t>
      </w:r>
      <w:r>
        <w:rPr>
          <w:noProof/>
        </w:rPr>
        <w:t>; and after I was instructed, I struck myself on the thigh; I was ashamed, yes, even humiliated, because I bore the reproach of my youth.'   (NKJ)</w:t>
      </w:r>
    </w:p>
    <w:p w14:paraId="3F2A2C83" w14:textId="77777777" w:rsidR="00F729F9" w:rsidRDefault="00F729F9" w:rsidP="00650496">
      <w:pPr>
        <w:pStyle w:val="RevHead"/>
        <w:rPr>
          <w:noProof/>
        </w:rPr>
      </w:pPr>
      <w:r>
        <w:rPr>
          <w:noProof/>
        </w:rPr>
        <w:t>Ezek 14:6</w:t>
      </w:r>
    </w:p>
    <w:p w14:paraId="4FFA71BC" w14:textId="77777777" w:rsidR="00D72378" w:rsidRDefault="00F729F9" w:rsidP="00650496">
      <w:pPr>
        <w:pStyle w:val="Rev"/>
        <w:rPr>
          <w:noProof/>
        </w:rPr>
      </w:pPr>
      <w:r>
        <w:rPr>
          <w:noProof/>
        </w:rPr>
        <w:t>6</w:t>
      </w:r>
      <w:r>
        <w:rPr>
          <w:noProof/>
        </w:rPr>
        <w:tab/>
        <w:t>"Therefore say to the house of Israel, `Thus says the Lord GOD: "</w:t>
      </w:r>
      <w:r>
        <w:rPr>
          <w:b/>
          <w:bCs/>
          <w:noProof/>
        </w:rPr>
        <w:t>repent</w:t>
      </w:r>
      <w:r>
        <w:rPr>
          <w:noProof/>
        </w:rPr>
        <w:t>, turn away from your idols, and turn your faces away from all your abominations.   (NKJ)</w:t>
      </w:r>
    </w:p>
    <w:p w14:paraId="55EA1276" w14:textId="77777777" w:rsidR="00F729F9" w:rsidRDefault="00F729F9" w:rsidP="00650496">
      <w:pPr>
        <w:pStyle w:val="RevHead"/>
        <w:rPr>
          <w:noProof/>
        </w:rPr>
      </w:pPr>
      <w:r>
        <w:rPr>
          <w:noProof/>
        </w:rPr>
        <w:t>Ezek 18:30</w:t>
      </w:r>
    </w:p>
    <w:p w14:paraId="0FD3188E" w14:textId="77777777" w:rsidR="00D72378" w:rsidRDefault="00F729F9" w:rsidP="00650496">
      <w:pPr>
        <w:pStyle w:val="Rev"/>
        <w:rPr>
          <w:noProof/>
        </w:rPr>
      </w:pPr>
      <w:r>
        <w:rPr>
          <w:noProof/>
        </w:rPr>
        <w:t>30</w:t>
      </w:r>
      <w:r>
        <w:rPr>
          <w:noProof/>
        </w:rPr>
        <w:tab/>
        <w:t>"Therefore I will judge you, O house of Israel, every one according to his ways," says the Lord GOD. "</w:t>
      </w:r>
      <w:r>
        <w:rPr>
          <w:b/>
          <w:bCs/>
          <w:noProof/>
        </w:rPr>
        <w:t>repent</w:t>
      </w:r>
      <w:r>
        <w:rPr>
          <w:noProof/>
        </w:rPr>
        <w:t>, and turn from all your transgressions, so that iniquity will not be your ruin.   (NKJ)</w:t>
      </w:r>
    </w:p>
    <w:p w14:paraId="3061B157" w14:textId="77777777" w:rsidR="00F729F9" w:rsidRDefault="00F729F9" w:rsidP="00650496">
      <w:pPr>
        <w:pStyle w:val="RevHead"/>
        <w:rPr>
          <w:noProof/>
        </w:rPr>
      </w:pPr>
      <w:r>
        <w:rPr>
          <w:noProof/>
        </w:rPr>
        <w:t>Hosea 11:5</w:t>
      </w:r>
    </w:p>
    <w:p w14:paraId="2EDD2176" w14:textId="77777777" w:rsidR="00D72378" w:rsidRDefault="00F729F9" w:rsidP="00650496">
      <w:pPr>
        <w:pStyle w:val="Rev"/>
        <w:rPr>
          <w:noProof/>
        </w:rPr>
      </w:pPr>
      <w:r>
        <w:rPr>
          <w:noProof/>
        </w:rPr>
        <w:t>5</w:t>
      </w:r>
      <w:r>
        <w:rPr>
          <w:noProof/>
        </w:rPr>
        <w:tab/>
        <w:t xml:space="preserve">"He shall not return to the land of Egypt; but the Assyrian shall be his king, because they refused to </w:t>
      </w:r>
      <w:r>
        <w:rPr>
          <w:b/>
          <w:bCs/>
          <w:noProof/>
        </w:rPr>
        <w:t>repent</w:t>
      </w:r>
      <w:r>
        <w:rPr>
          <w:noProof/>
        </w:rPr>
        <w:t>.   (NKJ)</w:t>
      </w:r>
    </w:p>
    <w:p w14:paraId="745970F3" w14:textId="77777777" w:rsidR="00F729F9" w:rsidRDefault="00F729F9" w:rsidP="00650496">
      <w:pPr>
        <w:pStyle w:val="RevHead"/>
        <w:rPr>
          <w:noProof/>
        </w:rPr>
      </w:pPr>
      <w:r>
        <w:rPr>
          <w:noProof/>
        </w:rPr>
        <w:t>Matt 3:2</w:t>
      </w:r>
    </w:p>
    <w:p w14:paraId="264F0640" w14:textId="77777777" w:rsidR="00D72378" w:rsidRDefault="00F729F9" w:rsidP="00650496">
      <w:pPr>
        <w:pStyle w:val="Rev"/>
        <w:rPr>
          <w:noProof/>
        </w:rPr>
      </w:pPr>
      <w:r>
        <w:rPr>
          <w:noProof/>
        </w:rPr>
        <w:t>2</w:t>
      </w:r>
      <w:r>
        <w:rPr>
          <w:noProof/>
        </w:rPr>
        <w:tab/>
        <w:t>and saying, "</w:t>
      </w:r>
      <w:r>
        <w:rPr>
          <w:b/>
          <w:bCs/>
          <w:noProof/>
        </w:rPr>
        <w:t>repent</w:t>
      </w:r>
      <w:r>
        <w:rPr>
          <w:noProof/>
        </w:rPr>
        <w:t>, for the kingdom of heaven is at hand!"   (NKJ)</w:t>
      </w:r>
    </w:p>
    <w:p w14:paraId="40AF9559" w14:textId="77777777" w:rsidR="00F729F9" w:rsidRDefault="00F729F9" w:rsidP="00650496">
      <w:pPr>
        <w:pStyle w:val="RevHead"/>
        <w:rPr>
          <w:noProof/>
        </w:rPr>
      </w:pPr>
      <w:r>
        <w:rPr>
          <w:noProof/>
        </w:rPr>
        <w:t>Matt 4:17</w:t>
      </w:r>
    </w:p>
    <w:p w14:paraId="2B0157D7" w14:textId="77777777" w:rsidR="00F729F9" w:rsidRDefault="00F729F9" w:rsidP="00650496">
      <w:pPr>
        <w:pStyle w:val="Rev"/>
        <w:rPr>
          <w:noProof/>
        </w:rPr>
      </w:pPr>
      <w:r>
        <w:rPr>
          <w:noProof/>
        </w:rPr>
        <w:t>17</w:t>
      </w:r>
      <w:r>
        <w:rPr>
          <w:noProof/>
        </w:rPr>
        <w:tab/>
        <w:t>From that time Jesus began to preach and to say, "</w:t>
      </w:r>
      <w:r>
        <w:rPr>
          <w:b/>
          <w:bCs/>
          <w:noProof/>
        </w:rPr>
        <w:t>repent</w:t>
      </w:r>
      <w:r>
        <w:rPr>
          <w:noProof/>
        </w:rPr>
        <w:t>, for the kingdom of heaven is at hand."   (NKJ)</w:t>
      </w:r>
    </w:p>
    <w:p w14:paraId="6D93AB25" w14:textId="77777777" w:rsidR="00F729F9" w:rsidRDefault="00F729F9" w:rsidP="00650496">
      <w:pPr>
        <w:pStyle w:val="RevHead"/>
        <w:rPr>
          <w:noProof/>
        </w:rPr>
      </w:pPr>
      <w:r>
        <w:rPr>
          <w:noProof/>
        </w:rPr>
        <w:t>Matt 11:20</w:t>
      </w:r>
    </w:p>
    <w:p w14:paraId="551994B0" w14:textId="77777777" w:rsidR="00D72378" w:rsidRDefault="00F729F9" w:rsidP="00650496">
      <w:pPr>
        <w:pStyle w:val="Rev"/>
        <w:rPr>
          <w:noProof/>
        </w:rPr>
      </w:pPr>
      <w:r>
        <w:rPr>
          <w:noProof/>
        </w:rPr>
        <w:t>20</w:t>
      </w:r>
      <w:r>
        <w:rPr>
          <w:noProof/>
        </w:rPr>
        <w:tab/>
        <w:t xml:space="preserve">Then He began to rebuke the cities in which most of His mighty works had been done, because they did not </w:t>
      </w:r>
      <w:r>
        <w:rPr>
          <w:b/>
          <w:bCs/>
          <w:noProof/>
        </w:rPr>
        <w:t>repent</w:t>
      </w:r>
      <w:r>
        <w:rPr>
          <w:noProof/>
        </w:rPr>
        <w:t>:   (NKJ)</w:t>
      </w:r>
    </w:p>
    <w:p w14:paraId="516A13A8" w14:textId="77777777" w:rsidR="00F729F9" w:rsidRDefault="00F729F9" w:rsidP="00650496">
      <w:pPr>
        <w:pStyle w:val="RevHead"/>
        <w:rPr>
          <w:noProof/>
        </w:rPr>
      </w:pPr>
      <w:r>
        <w:rPr>
          <w:noProof/>
        </w:rPr>
        <w:t>Matt 11:21</w:t>
      </w:r>
    </w:p>
    <w:p w14:paraId="6D80E733" w14:textId="77777777" w:rsidR="00D72378" w:rsidRDefault="00F729F9" w:rsidP="00650496">
      <w:pPr>
        <w:pStyle w:val="Rev"/>
        <w:rPr>
          <w:noProof/>
        </w:rPr>
      </w:pPr>
      <w:r>
        <w:rPr>
          <w:noProof/>
        </w:rPr>
        <w:t>21</w:t>
      </w:r>
      <w:r>
        <w:rPr>
          <w:noProof/>
        </w:rPr>
        <w:tab/>
        <w:t xml:space="preserve">"Woe to you, Chorazin! Woe to you, Bethsaida! For if the mighty works which were done in you had been done in Tyre and Sidon, they would have </w:t>
      </w:r>
      <w:r>
        <w:rPr>
          <w:b/>
          <w:bCs/>
          <w:noProof/>
        </w:rPr>
        <w:t>repented</w:t>
      </w:r>
      <w:r>
        <w:rPr>
          <w:noProof/>
        </w:rPr>
        <w:t xml:space="preserve"> long ago in sackcloth and ashes.   (NKJ)</w:t>
      </w:r>
    </w:p>
    <w:p w14:paraId="05328133" w14:textId="77777777" w:rsidR="00F729F9" w:rsidRDefault="00F729F9" w:rsidP="00650496">
      <w:pPr>
        <w:pStyle w:val="RevHead"/>
        <w:rPr>
          <w:noProof/>
        </w:rPr>
      </w:pPr>
      <w:r>
        <w:rPr>
          <w:noProof/>
        </w:rPr>
        <w:t>Matt 12:41</w:t>
      </w:r>
    </w:p>
    <w:p w14:paraId="7D9323C4" w14:textId="77777777" w:rsidR="00D72378" w:rsidRDefault="00F729F9" w:rsidP="00650496">
      <w:pPr>
        <w:pStyle w:val="Rev"/>
        <w:rPr>
          <w:noProof/>
        </w:rPr>
      </w:pPr>
      <w:r>
        <w:rPr>
          <w:noProof/>
        </w:rPr>
        <w:t>41</w:t>
      </w:r>
      <w:r>
        <w:rPr>
          <w:noProof/>
        </w:rPr>
        <w:tab/>
        <w:t xml:space="preserve">"The men of Nineveh will rise up in the judgment with this generation and condemn it, because they </w:t>
      </w:r>
      <w:r>
        <w:rPr>
          <w:b/>
          <w:bCs/>
          <w:noProof/>
        </w:rPr>
        <w:t>repented</w:t>
      </w:r>
      <w:r>
        <w:rPr>
          <w:noProof/>
        </w:rPr>
        <w:t xml:space="preserve"> at the preaching of Jonah; and indeed a greater than Jonah is here.   (NKJ)</w:t>
      </w:r>
    </w:p>
    <w:p w14:paraId="10D016C9" w14:textId="77777777" w:rsidR="00F729F9" w:rsidRDefault="00F729F9" w:rsidP="00650496">
      <w:pPr>
        <w:pStyle w:val="RevHead"/>
        <w:rPr>
          <w:noProof/>
        </w:rPr>
      </w:pPr>
      <w:r>
        <w:rPr>
          <w:noProof/>
        </w:rPr>
        <w:lastRenderedPageBreak/>
        <w:t>Mark 1:15</w:t>
      </w:r>
    </w:p>
    <w:p w14:paraId="1A06C4CF" w14:textId="77777777" w:rsidR="00D72378" w:rsidRDefault="00F729F9" w:rsidP="00650496">
      <w:pPr>
        <w:pStyle w:val="Rev"/>
        <w:rPr>
          <w:noProof/>
        </w:rPr>
      </w:pPr>
      <w:r>
        <w:rPr>
          <w:noProof/>
        </w:rPr>
        <w:t>15</w:t>
      </w:r>
      <w:r>
        <w:rPr>
          <w:noProof/>
        </w:rPr>
        <w:tab/>
        <w:t xml:space="preserve">and saying, "The time is fulfilled, and the kingdom of God is at hand. </w:t>
      </w:r>
      <w:r>
        <w:rPr>
          <w:b/>
          <w:bCs/>
          <w:noProof/>
        </w:rPr>
        <w:t>repent</w:t>
      </w:r>
      <w:r>
        <w:rPr>
          <w:noProof/>
        </w:rPr>
        <w:t>, and believe in the gospel."   (NKJ)</w:t>
      </w:r>
    </w:p>
    <w:p w14:paraId="10B8FDFD" w14:textId="77777777" w:rsidR="00F729F9" w:rsidRDefault="00F729F9" w:rsidP="00650496">
      <w:pPr>
        <w:pStyle w:val="RevHead"/>
        <w:rPr>
          <w:noProof/>
        </w:rPr>
      </w:pPr>
      <w:r>
        <w:rPr>
          <w:noProof/>
        </w:rPr>
        <w:t>Mark 6:12</w:t>
      </w:r>
    </w:p>
    <w:p w14:paraId="23F47CA6" w14:textId="77777777" w:rsidR="00D72378" w:rsidRDefault="00F729F9" w:rsidP="00650496">
      <w:pPr>
        <w:pStyle w:val="Rev"/>
        <w:rPr>
          <w:noProof/>
        </w:rPr>
      </w:pPr>
      <w:r>
        <w:rPr>
          <w:noProof/>
        </w:rPr>
        <w:t>12</w:t>
      </w:r>
      <w:r>
        <w:rPr>
          <w:noProof/>
        </w:rPr>
        <w:tab/>
        <w:t xml:space="preserve">So they went out and preached that people should </w:t>
      </w:r>
      <w:r>
        <w:rPr>
          <w:b/>
          <w:bCs/>
          <w:noProof/>
        </w:rPr>
        <w:t>repent</w:t>
      </w:r>
      <w:r>
        <w:rPr>
          <w:noProof/>
        </w:rPr>
        <w:t>.   (NKJ)</w:t>
      </w:r>
    </w:p>
    <w:p w14:paraId="755EA672" w14:textId="77777777" w:rsidR="00F729F9" w:rsidRDefault="00F729F9" w:rsidP="00650496">
      <w:pPr>
        <w:pStyle w:val="RevHead"/>
        <w:rPr>
          <w:noProof/>
        </w:rPr>
      </w:pPr>
      <w:r>
        <w:rPr>
          <w:noProof/>
        </w:rPr>
        <w:t>Luke 10:13</w:t>
      </w:r>
    </w:p>
    <w:p w14:paraId="4B2461D1" w14:textId="77777777" w:rsidR="00D72378" w:rsidRDefault="00F729F9" w:rsidP="00650496">
      <w:pPr>
        <w:pStyle w:val="Rev"/>
        <w:rPr>
          <w:noProof/>
        </w:rPr>
      </w:pPr>
      <w:r>
        <w:rPr>
          <w:noProof/>
        </w:rPr>
        <w:t>13</w:t>
      </w:r>
      <w:r>
        <w:rPr>
          <w:noProof/>
        </w:rPr>
        <w:tab/>
        <w:t xml:space="preserve">"Woe to you, Chorazin! Woe to you, Bethsaida! For if the mighty works which were done in you had been done in Tyre and Sidon, they would have </w:t>
      </w:r>
      <w:r>
        <w:rPr>
          <w:b/>
          <w:bCs/>
          <w:noProof/>
        </w:rPr>
        <w:t>repented</w:t>
      </w:r>
      <w:r>
        <w:rPr>
          <w:noProof/>
        </w:rPr>
        <w:t xml:space="preserve"> long ago, sitting in sackcloth and ashes.   (NKJ)</w:t>
      </w:r>
    </w:p>
    <w:p w14:paraId="4DC97940" w14:textId="77777777" w:rsidR="00F729F9" w:rsidRDefault="00F729F9" w:rsidP="00650496">
      <w:pPr>
        <w:pStyle w:val="RevHead"/>
        <w:rPr>
          <w:noProof/>
        </w:rPr>
      </w:pPr>
      <w:r>
        <w:rPr>
          <w:noProof/>
        </w:rPr>
        <w:t>Luke 11:32</w:t>
      </w:r>
    </w:p>
    <w:p w14:paraId="453D5C6C" w14:textId="77777777" w:rsidR="00D72378" w:rsidRDefault="00F729F9" w:rsidP="00650496">
      <w:pPr>
        <w:pStyle w:val="Rev"/>
        <w:rPr>
          <w:noProof/>
        </w:rPr>
      </w:pPr>
      <w:r>
        <w:rPr>
          <w:noProof/>
        </w:rPr>
        <w:t>32</w:t>
      </w:r>
      <w:r>
        <w:rPr>
          <w:noProof/>
        </w:rPr>
        <w:tab/>
        <w:t xml:space="preserve">"The men of Nineveh will rise up in the judgment with this generation and condemn it, for they </w:t>
      </w:r>
      <w:r>
        <w:rPr>
          <w:b/>
          <w:bCs/>
          <w:noProof/>
        </w:rPr>
        <w:t>repented</w:t>
      </w:r>
      <w:r>
        <w:rPr>
          <w:noProof/>
        </w:rPr>
        <w:t xml:space="preserve"> at the preaching of Jonah; and indeed a greater than Jonah is here.   (NKJ)</w:t>
      </w:r>
    </w:p>
    <w:p w14:paraId="5E0F82B5" w14:textId="77777777" w:rsidR="00F729F9" w:rsidRDefault="00F729F9" w:rsidP="00650496">
      <w:pPr>
        <w:pStyle w:val="RevHead"/>
        <w:rPr>
          <w:noProof/>
        </w:rPr>
      </w:pPr>
      <w:r>
        <w:rPr>
          <w:noProof/>
        </w:rPr>
        <w:t>Luke 13:3</w:t>
      </w:r>
    </w:p>
    <w:p w14:paraId="1416540A" w14:textId="77777777" w:rsidR="00D72378" w:rsidRDefault="00F729F9" w:rsidP="00650496">
      <w:pPr>
        <w:pStyle w:val="Rev"/>
        <w:rPr>
          <w:noProof/>
        </w:rPr>
      </w:pPr>
      <w:r>
        <w:rPr>
          <w:noProof/>
        </w:rPr>
        <w:t>3</w:t>
      </w:r>
      <w:r>
        <w:rPr>
          <w:noProof/>
        </w:rPr>
        <w:tab/>
        <w:t xml:space="preserve">"I tell you, no; but unless you </w:t>
      </w:r>
      <w:r>
        <w:rPr>
          <w:b/>
          <w:bCs/>
          <w:noProof/>
        </w:rPr>
        <w:t>repent</w:t>
      </w:r>
      <w:r>
        <w:rPr>
          <w:noProof/>
        </w:rPr>
        <w:t xml:space="preserve"> you will all likewise perish.   (NKJ)</w:t>
      </w:r>
    </w:p>
    <w:p w14:paraId="37A2C7E5" w14:textId="77777777" w:rsidR="00F729F9" w:rsidRDefault="00F729F9" w:rsidP="00650496">
      <w:pPr>
        <w:pStyle w:val="RevHead"/>
        <w:rPr>
          <w:noProof/>
        </w:rPr>
      </w:pPr>
      <w:r>
        <w:rPr>
          <w:noProof/>
        </w:rPr>
        <w:t>Luke 13:5</w:t>
      </w:r>
    </w:p>
    <w:p w14:paraId="7ADB61DF" w14:textId="77777777" w:rsidR="00D72378" w:rsidRDefault="00F729F9" w:rsidP="00650496">
      <w:pPr>
        <w:pStyle w:val="Rev"/>
        <w:rPr>
          <w:noProof/>
        </w:rPr>
      </w:pPr>
      <w:r>
        <w:rPr>
          <w:noProof/>
        </w:rPr>
        <w:t>5</w:t>
      </w:r>
      <w:r>
        <w:rPr>
          <w:noProof/>
        </w:rPr>
        <w:tab/>
        <w:t xml:space="preserve">"I tell you, no; but unless you </w:t>
      </w:r>
      <w:r>
        <w:rPr>
          <w:b/>
          <w:bCs/>
          <w:noProof/>
        </w:rPr>
        <w:t>repent</w:t>
      </w:r>
      <w:r>
        <w:rPr>
          <w:noProof/>
        </w:rPr>
        <w:t xml:space="preserve"> you will all likewise perish."   (NKJ)</w:t>
      </w:r>
    </w:p>
    <w:p w14:paraId="4D46A55E" w14:textId="77777777" w:rsidR="00F729F9" w:rsidRDefault="00F729F9" w:rsidP="00650496">
      <w:pPr>
        <w:pStyle w:val="RevHead"/>
        <w:rPr>
          <w:noProof/>
        </w:rPr>
      </w:pPr>
      <w:r>
        <w:rPr>
          <w:noProof/>
        </w:rPr>
        <w:t>Luke 15:7</w:t>
      </w:r>
    </w:p>
    <w:p w14:paraId="2A42DCA5" w14:textId="77777777" w:rsidR="00D72378" w:rsidRDefault="00F729F9" w:rsidP="00650496">
      <w:pPr>
        <w:pStyle w:val="Rev"/>
        <w:rPr>
          <w:noProof/>
        </w:rPr>
      </w:pPr>
      <w:r>
        <w:rPr>
          <w:noProof/>
        </w:rPr>
        <w:t>7</w:t>
      </w:r>
      <w:r>
        <w:rPr>
          <w:noProof/>
        </w:rPr>
        <w:tab/>
        <w:t xml:space="preserve">"I say to you that likewise there will be more joy in heaven over one sinner who </w:t>
      </w:r>
      <w:r>
        <w:rPr>
          <w:b/>
          <w:bCs/>
          <w:noProof/>
        </w:rPr>
        <w:t>repents</w:t>
      </w:r>
      <w:r>
        <w:rPr>
          <w:noProof/>
        </w:rPr>
        <w:t xml:space="preserve"> than over ninety-nine just persons who need no </w:t>
      </w:r>
      <w:r>
        <w:rPr>
          <w:b/>
          <w:bCs/>
          <w:noProof/>
        </w:rPr>
        <w:t>repentance</w:t>
      </w:r>
      <w:r>
        <w:rPr>
          <w:noProof/>
        </w:rPr>
        <w:t>.   (NKJ)</w:t>
      </w:r>
    </w:p>
    <w:p w14:paraId="62176315" w14:textId="77777777" w:rsidR="00F729F9" w:rsidRDefault="00F729F9" w:rsidP="00650496">
      <w:pPr>
        <w:pStyle w:val="RevHead"/>
        <w:rPr>
          <w:noProof/>
        </w:rPr>
      </w:pPr>
      <w:r>
        <w:rPr>
          <w:noProof/>
        </w:rPr>
        <w:t>Luke 15:10</w:t>
      </w:r>
    </w:p>
    <w:p w14:paraId="3640FEDC" w14:textId="77777777" w:rsidR="00D72378" w:rsidRDefault="00F729F9" w:rsidP="00650496">
      <w:pPr>
        <w:pStyle w:val="Rev"/>
        <w:rPr>
          <w:noProof/>
        </w:rPr>
      </w:pPr>
      <w:r>
        <w:rPr>
          <w:noProof/>
        </w:rPr>
        <w:t>10</w:t>
      </w:r>
      <w:r>
        <w:rPr>
          <w:noProof/>
        </w:rPr>
        <w:tab/>
        <w:t xml:space="preserve">"Likewise, I say to you, there is joy in the presence of the angels of God over one sinner who </w:t>
      </w:r>
      <w:r>
        <w:rPr>
          <w:b/>
          <w:bCs/>
          <w:noProof/>
        </w:rPr>
        <w:t>repents</w:t>
      </w:r>
      <w:r>
        <w:rPr>
          <w:noProof/>
        </w:rPr>
        <w:t>."   (NKJ)</w:t>
      </w:r>
    </w:p>
    <w:p w14:paraId="767E1CC7" w14:textId="77777777" w:rsidR="00F729F9" w:rsidRDefault="00F729F9" w:rsidP="00650496">
      <w:pPr>
        <w:pStyle w:val="RevHead"/>
        <w:rPr>
          <w:noProof/>
        </w:rPr>
      </w:pPr>
      <w:r>
        <w:rPr>
          <w:noProof/>
        </w:rPr>
        <w:t>Luke 16:30</w:t>
      </w:r>
    </w:p>
    <w:p w14:paraId="5F22FCD8" w14:textId="77777777" w:rsidR="00D72378" w:rsidRDefault="00F729F9" w:rsidP="00650496">
      <w:pPr>
        <w:pStyle w:val="Rev"/>
        <w:rPr>
          <w:noProof/>
        </w:rPr>
      </w:pPr>
      <w:r>
        <w:rPr>
          <w:noProof/>
        </w:rPr>
        <w:t>30</w:t>
      </w:r>
      <w:r>
        <w:rPr>
          <w:noProof/>
        </w:rPr>
        <w:tab/>
        <w:t xml:space="preserve">"And he said, `No, father Abraham; but if one goes to them from the dead, they will </w:t>
      </w:r>
      <w:r>
        <w:rPr>
          <w:b/>
          <w:bCs/>
          <w:noProof/>
        </w:rPr>
        <w:t>repent</w:t>
      </w:r>
      <w:r>
        <w:rPr>
          <w:noProof/>
        </w:rPr>
        <w:t>.'   (NKJ)</w:t>
      </w:r>
    </w:p>
    <w:p w14:paraId="5C4AE2BA" w14:textId="77777777" w:rsidR="00F729F9" w:rsidRDefault="00F729F9" w:rsidP="00650496">
      <w:pPr>
        <w:pStyle w:val="RevHead"/>
        <w:rPr>
          <w:noProof/>
        </w:rPr>
      </w:pPr>
      <w:r>
        <w:rPr>
          <w:noProof/>
        </w:rPr>
        <w:t>Luke 17:3</w:t>
      </w:r>
    </w:p>
    <w:p w14:paraId="3FE8E7DD" w14:textId="77777777" w:rsidR="00D72378" w:rsidRDefault="00F729F9" w:rsidP="00650496">
      <w:pPr>
        <w:pStyle w:val="Rev"/>
        <w:rPr>
          <w:noProof/>
        </w:rPr>
      </w:pPr>
      <w:r>
        <w:rPr>
          <w:noProof/>
        </w:rPr>
        <w:t>3</w:t>
      </w:r>
      <w:r>
        <w:rPr>
          <w:noProof/>
        </w:rPr>
        <w:tab/>
        <w:t xml:space="preserve">"Take heed to yourselves. If your brother sins against you, rebuke him; and if he </w:t>
      </w:r>
      <w:r>
        <w:rPr>
          <w:b/>
          <w:bCs/>
          <w:noProof/>
        </w:rPr>
        <w:t>repent</w:t>
      </w:r>
      <w:r>
        <w:rPr>
          <w:noProof/>
        </w:rPr>
        <w:t>s, forgive him.   (NKJ)</w:t>
      </w:r>
    </w:p>
    <w:p w14:paraId="6513F182" w14:textId="77777777" w:rsidR="00F729F9" w:rsidRDefault="00F729F9" w:rsidP="00650496">
      <w:pPr>
        <w:pStyle w:val="RevHead"/>
        <w:rPr>
          <w:noProof/>
        </w:rPr>
      </w:pPr>
      <w:r>
        <w:rPr>
          <w:noProof/>
        </w:rPr>
        <w:t>Luke 17:4</w:t>
      </w:r>
    </w:p>
    <w:p w14:paraId="4924FB77" w14:textId="77777777" w:rsidR="00D72378" w:rsidRDefault="00F729F9" w:rsidP="00650496">
      <w:pPr>
        <w:pStyle w:val="Rev"/>
        <w:rPr>
          <w:noProof/>
        </w:rPr>
      </w:pPr>
      <w:r>
        <w:rPr>
          <w:noProof/>
        </w:rPr>
        <w:t>4</w:t>
      </w:r>
      <w:r>
        <w:rPr>
          <w:noProof/>
        </w:rPr>
        <w:tab/>
        <w:t xml:space="preserve">"And if he sins against you seven times in a day, and seven times in a day returns to you, saying, `I </w:t>
      </w:r>
      <w:r>
        <w:rPr>
          <w:b/>
          <w:bCs/>
          <w:noProof/>
        </w:rPr>
        <w:t>repent</w:t>
      </w:r>
      <w:r>
        <w:rPr>
          <w:noProof/>
        </w:rPr>
        <w:t>,' you shall forgive him."   (NKJ)</w:t>
      </w:r>
    </w:p>
    <w:p w14:paraId="2ACFEC02" w14:textId="77777777" w:rsidR="00F729F9" w:rsidRDefault="00F729F9" w:rsidP="00650496">
      <w:pPr>
        <w:pStyle w:val="RevHead"/>
        <w:rPr>
          <w:noProof/>
        </w:rPr>
      </w:pPr>
      <w:r>
        <w:rPr>
          <w:noProof/>
        </w:rPr>
        <w:t>Acts 2:38</w:t>
      </w:r>
    </w:p>
    <w:p w14:paraId="059DD229" w14:textId="77777777" w:rsidR="00D72378" w:rsidRDefault="00F729F9" w:rsidP="00650496">
      <w:pPr>
        <w:pStyle w:val="Rev"/>
        <w:rPr>
          <w:noProof/>
        </w:rPr>
      </w:pPr>
      <w:r>
        <w:rPr>
          <w:noProof/>
        </w:rPr>
        <w:t>38</w:t>
      </w:r>
      <w:r>
        <w:rPr>
          <w:noProof/>
        </w:rPr>
        <w:tab/>
        <w:t>Then Peter said to them, "</w:t>
      </w:r>
      <w:r>
        <w:rPr>
          <w:b/>
          <w:bCs/>
          <w:noProof/>
        </w:rPr>
        <w:t>repent</w:t>
      </w:r>
      <w:r>
        <w:rPr>
          <w:noProof/>
        </w:rPr>
        <w:t>, and let every one of you be baptized in the name of Jesus Christ for the remission of sins; and you shall receive the gift of the Holy Spirit.   (NKJ)</w:t>
      </w:r>
    </w:p>
    <w:p w14:paraId="129422AC" w14:textId="77777777" w:rsidR="00F729F9" w:rsidRDefault="00F729F9" w:rsidP="00650496">
      <w:pPr>
        <w:pStyle w:val="RevHead"/>
        <w:rPr>
          <w:noProof/>
        </w:rPr>
      </w:pPr>
      <w:r>
        <w:rPr>
          <w:noProof/>
        </w:rPr>
        <w:lastRenderedPageBreak/>
        <w:t>Acts 3:19</w:t>
      </w:r>
    </w:p>
    <w:p w14:paraId="5802E7AA" w14:textId="77777777" w:rsidR="00D72378" w:rsidRDefault="00F729F9" w:rsidP="00650496">
      <w:pPr>
        <w:pStyle w:val="Rev"/>
        <w:rPr>
          <w:noProof/>
        </w:rPr>
      </w:pPr>
      <w:r>
        <w:rPr>
          <w:noProof/>
        </w:rPr>
        <w:t>19</w:t>
      </w:r>
      <w:r>
        <w:rPr>
          <w:noProof/>
        </w:rPr>
        <w:tab/>
        <w:t>"</w:t>
      </w:r>
      <w:r>
        <w:rPr>
          <w:b/>
          <w:bCs/>
          <w:noProof/>
        </w:rPr>
        <w:t>repent</w:t>
      </w:r>
      <w:r>
        <w:rPr>
          <w:noProof/>
        </w:rPr>
        <w:t xml:space="preserve"> therefore and be converted, that your sins may be blotted out, so that times of refreshing may come from the presence of the Lord,   (NKJ)</w:t>
      </w:r>
    </w:p>
    <w:p w14:paraId="027E5408" w14:textId="77777777" w:rsidR="00F729F9" w:rsidRDefault="00F729F9" w:rsidP="00650496">
      <w:pPr>
        <w:pStyle w:val="RevHead"/>
        <w:rPr>
          <w:noProof/>
        </w:rPr>
      </w:pPr>
      <w:r>
        <w:rPr>
          <w:noProof/>
        </w:rPr>
        <w:t>Acts 8:22</w:t>
      </w:r>
    </w:p>
    <w:p w14:paraId="436A6044" w14:textId="77777777" w:rsidR="00D72378" w:rsidRDefault="00F729F9" w:rsidP="00650496">
      <w:pPr>
        <w:pStyle w:val="Rev"/>
        <w:rPr>
          <w:noProof/>
        </w:rPr>
      </w:pPr>
      <w:r>
        <w:rPr>
          <w:noProof/>
        </w:rPr>
        <w:t>22</w:t>
      </w:r>
      <w:r>
        <w:rPr>
          <w:noProof/>
        </w:rPr>
        <w:tab/>
        <w:t>"</w:t>
      </w:r>
      <w:r>
        <w:rPr>
          <w:b/>
          <w:bCs/>
          <w:noProof/>
        </w:rPr>
        <w:t>repent</w:t>
      </w:r>
      <w:r>
        <w:rPr>
          <w:noProof/>
        </w:rPr>
        <w:t xml:space="preserve"> therefore of this your wickedness, and pray God if perhaps the thought of your heart may be forgiven you.   (NKJ)</w:t>
      </w:r>
    </w:p>
    <w:p w14:paraId="62FBF4BC" w14:textId="77777777" w:rsidR="00F729F9" w:rsidRDefault="00F729F9" w:rsidP="00650496">
      <w:pPr>
        <w:pStyle w:val="RevHead"/>
        <w:rPr>
          <w:noProof/>
        </w:rPr>
      </w:pPr>
      <w:r>
        <w:rPr>
          <w:noProof/>
        </w:rPr>
        <w:t>Acts 17:30</w:t>
      </w:r>
    </w:p>
    <w:p w14:paraId="76E8AD94" w14:textId="77777777" w:rsidR="00D72378" w:rsidRDefault="00F729F9" w:rsidP="00650496">
      <w:pPr>
        <w:pStyle w:val="Rev"/>
        <w:rPr>
          <w:noProof/>
        </w:rPr>
      </w:pPr>
      <w:r>
        <w:rPr>
          <w:noProof/>
        </w:rPr>
        <w:t>30</w:t>
      </w:r>
      <w:r>
        <w:rPr>
          <w:noProof/>
        </w:rPr>
        <w:tab/>
        <w:t xml:space="preserve">"Truly, these times of ignorance God overlooked, but now commands all men everywhere to </w:t>
      </w:r>
      <w:r>
        <w:rPr>
          <w:b/>
          <w:bCs/>
          <w:noProof/>
        </w:rPr>
        <w:t>repent</w:t>
      </w:r>
      <w:r>
        <w:rPr>
          <w:noProof/>
        </w:rPr>
        <w:t>,   (NKJ)</w:t>
      </w:r>
    </w:p>
    <w:p w14:paraId="57580C70" w14:textId="77777777" w:rsidR="00F729F9" w:rsidRDefault="00F729F9" w:rsidP="00650496">
      <w:pPr>
        <w:pStyle w:val="RevHead"/>
        <w:rPr>
          <w:noProof/>
        </w:rPr>
      </w:pPr>
      <w:r>
        <w:rPr>
          <w:noProof/>
        </w:rPr>
        <w:t>Acts 26:20</w:t>
      </w:r>
    </w:p>
    <w:p w14:paraId="67E20053" w14:textId="77777777" w:rsidR="00D72378" w:rsidRDefault="00F729F9" w:rsidP="00650496">
      <w:pPr>
        <w:pStyle w:val="Rev"/>
        <w:rPr>
          <w:noProof/>
        </w:rPr>
      </w:pPr>
      <w:r>
        <w:rPr>
          <w:noProof/>
        </w:rPr>
        <w:t>20</w:t>
      </w:r>
      <w:r>
        <w:rPr>
          <w:noProof/>
        </w:rPr>
        <w:tab/>
        <w:t xml:space="preserve">"but declared first to those in Damascus and in Jerusalem, and throughout all the region of Judea, and then to the Gentiles, that they should </w:t>
      </w:r>
      <w:r>
        <w:rPr>
          <w:b/>
          <w:bCs/>
          <w:noProof/>
        </w:rPr>
        <w:t>repent</w:t>
      </w:r>
      <w:r>
        <w:rPr>
          <w:noProof/>
        </w:rPr>
        <w:t xml:space="preserve">, turn to God, and do works befitting </w:t>
      </w:r>
      <w:r>
        <w:rPr>
          <w:b/>
          <w:bCs/>
          <w:noProof/>
        </w:rPr>
        <w:t>repentance</w:t>
      </w:r>
      <w:r>
        <w:rPr>
          <w:noProof/>
        </w:rPr>
        <w:t>.   (NKJ)</w:t>
      </w:r>
    </w:p>
    <w:p w14:paraId="64334F9C" w14:textId="77777777" w:rsidR="00F729F9" w:rsidRDefault="00F729F9" w:rsidP="00650496">
      <w:pPr>
        <w:pStyle w:val="RevHead"/>
        <w:rPr>
          <w:noProof/>
        </w:rPr>
      </w:pPr>
      <w:r>
        <w:rPr>
          <w:noProof/>
        </w:rPr>
        <w:t>Acts 26:20</w:t>
      </w:r>
    </w:p>
    <w:p w14:paraId="1F81FD40" w14:textId="77777777" w:rsidR="00D72378" w:rsidRDefault="00F729F9" w:rsidP="00650496">
      <w:pPr>
        <w:pStyle w:val="Rev"/>
        <w:rPr>
          <w:noProof/>
        </w:rPr>
      </w:pPr>
      <w:r>
        <w:rPr>
          <w:noProof/>
        </w:rPr>
        <w:t>20</w:t>
      </w:r>
      <w:r>
        <w:rPr>
          <w:noProof/>
        </w:rPr>
        <w:tab/>
        <w:t xml:space="preserve">"but declared first to those in Damascus and in Jerusalem, and throughout all the region of Judea, and then to the Gentiles, that they should </w:t>
      </w:r>
      <w:r>
        <w:rPr>
          <w:b/>
          <w:bCs/>
          <w:noProof/>
        </w:rPr>
        <w:t>repent</w:t>
      </w:r>
      <w:r>
        <w:rPr>
          <w:noProof/>
        </w:rPr>
        <w:t xml:space="preserve">, turn to God, and do works befitting </w:t>
      </w:r>
      <w:r>
        <w:rPr>
          <w:b/>
          <w:bCs/>
          <w:noProof/>
        </w:rPr>
        <w:t>repentance</w:t>
      </w:r>
      <w:r>
        <w:rPr>
          <w:noProof/>
        </w:rPr>
        <w:t>.   (NKJ)</w:t>
      </w:r>
    </w:p>
    <w:p w14:paraId="58DD311A" w14:textId="77777777" w:rsidR="00F729F9" w:rsidRDefault="00F729F9" w:rsidP="00650496">
      <w:pPr>
        <w:pStyle w:val="RevHead"/>
        <w:rPr>
          <w:noProof/>
        </w:rPr>
      </w:pPr>
      <w:r>
        <w:rPr>
          <w:noProof/>
        </w:rPr>
        <w:t>2 Cor 12:21</w:t>
      </w:r>
    </w:p>
    <w:p w14:paraId="38B19CC5" w14:textId="77777777" w:rsidR="00D72378" w:rsidRDefault="00F729F9" w:rsidP="00650496">
      <w:pPr>
        <w:pStyle w:val="Rev"/>
        <w:rPr>
          <w:noProof/>
        </w:rPr>
      </w:pPr>
      <w:r>
        <w:rPr>
          <w:noProof/>
        </w:rPr>
        <w:t>21</w:t>
      </w:r>
      <w:r>
        <w:rPr>
          <w:noProof/>
        </w:rPr>
        <w:tab/>
        <w:t xml:space="preserve">lest, when I come again, my God will humble me among you, and I shall mourn for many who have sinned before and have not </w:t>
      </w:r>
      <w:r>
        <w:rPr>
          <w:b/>
          <w:bCs/>
          <w:noProof/>
        </w:rPr>
        <w:t>repented</w:t>
      </w:r>
      <w:r>
        <w:rPr>
          <w:noProof/>
        </w:rPr>
        <w:t xml:space="preserve"> of the uncleanness, fornication, and lewdness which they have practiced.   (NKJ)</w:t>
      </w:r>
    </w:p>
    <w:p w14:paraId="10D801BE" w14:textId="77777777" w:rsidR="00F729F9" w:rsidRDefault="00F729F9" w:rsidP="00650496">
      <w:pPr>
        <w:pStyle w:val="RevHead"/>
        <w:rPr>
          <w:noProof/>
        </w:rPr>
      </w:pPr>
      <w:r>
        <w:rPr>
          <w:noProof/>
        </w:rPr>
        <w:t>Rev 2:5</w:t>
      </w:r>
    </w:p>
    <w:p w14:paraId="49C79723" w14:textId="77777777" w:rsidR="00D72378" w:rsidRDefault="00F729F9" w:rsidP="00650496">
      <w:pPr>
        <w:pStyle w:val="Rev"/>
        <w:rPr>
          <w:noProof/>
        </w:rPr>
      </w:pPr>
      <w:r>
        <w:rPr>
          <w:noProof/>
        </w:rPr>
        <w:t>5</w:t>
      </w:r>
      <w:r>
        <w:rPr>
          <w:noProof/>
        </w:rPr>
        <w:tab/>
        <w:t xml:space="preserve">"Remember therefore from where you have fallen; </w:t>
      </w:r>
      <w:r>
        <w:rPr>
          <w:b/>
          <w:bCs/>
          <w:noProof/>
        </w:rPr>
        <w:t>repent</w:t>
      </w:r>
      <w:r>
        <w:rPr>
          <w:noProof/>
        </w:rPr>
        <w:t xml:space="preserve"> and do the first works, or else I will come to you quickly and remove your lampstand from its place-- unless you </w:t>
      </w:r>
      <w:r>
        <w:rPr>
          <w:b/>
          <w:bCs/>
          <w:noProof/>
        </w:rPr>
        <w:t>repent</w:t>
      </w:r>
      <w:r>
        <w:rPr>
          <w:noProof/>
        </w:rPr>
        <w:t>.   (NKJ)</w:t>
      </w:r>
    </w:p>
    <w:p w14:paraId="08FDEDA3" w14:textId="77777777" w:rsidR="00F729F9" w:rsidRDefault="00F729F9" w:rsidP="00650496">
      <w:pPr>
        <w:pStyle w:val="RevHead"/>
        <w:rPr>
          <w:noProof/>
        </w:rPr>
      </w:pPr>
      <w:r>
        <w:rPr>
          <w:noProof/>
        </w:rPr>
        <w:t>Rev 2:16</w:t>
      </w:r>
    </w:p>
    <w:p w14:paraId="10924A7A" w14:textId="77777777" w:rsidR="00D72378" w:rsidRDefault="00F729F9" w:rsidP="00650496">
      <w:pPr>
        <w:pStyle w:val="Rev"/>
        <w:rPr>
          <w:noProof/>
        </w:rPr>
      </w:pPr>
      <w:r>
        <w:rPr>
          <w:noProof/>
        </w:rPr>
        <w:t>16</w:t>
      </w:r>
      <w:r>
        <w:rPr>
          <w:noProof/>
        </w:rPr>
        <w:tab/>
        <w:t>`</w:t>
      </w:r>
      <w:r>
        <w:rPr>
          <w:b/>
          <w:bCs/>
          <w:noProof/>
        </w:rPr>
        <w:t>repent</w:t>
      </w:r>
      <w:r>
        <w:rPr>
          <w:noProof/>
        </w:rPr>
        <w:t>, or else I will come to you quickly and will fight against them with the sword of My mouth.   (NKJ)</w:t>
      </w:r>
    </w:p>
    <w:p w14:paraId="573FF001" w14:textId="77777777" w:rsidR="00F729F9" w:rsidRDefault="00F729F9" w:rsidP="00650496">
      <w:pPr>
        <w:pStyle w:val="RevHead"/>
        <w:rPr>
          <w:noProof/>
        </w:rPr>
      </w:pPr>
      <w:r>
        <w:rPr>
          <w:noProof/>
        </w:rPr>
        <w:t>Rev 2:21</w:t>
      </w:r>
    </w:p>
    <w:p w14:paraId="4AE72D5B" w14:textId="77777777" w:rsidR="00F729F9" w:rsidRDefault="00F729F9" w:rsidP="00650496">
      <w:pPr>
        <w:pStyle w:val="Rev"/>
        <w:rPr>
          <w:noProof/>
        </w:rPr>
      </w:pPr>
      <w:r>
        <w:rPr>
          <w:noProof/>
        </w:rPr>
        <w:t>21</w:t>
      </w:r>
      <w:r>
        <w:rPr>
          <w:noProof/>
        </w:rPr>
        <w:tab/>
        <w:t xml:space="preserve">"And I gave her time to </w:t>
      </w:r>
      <w:r>
        <w:rPr>
          <w:b/>
          <w:bCs/>
          <w:noProof/>
        </w:rPr>
        <w:t>repent</w:t>
      </w:r>
      <w:r>
        <w:rPr>
          <w:noProof/>
        </w:rPr>
        <w:t xml:space="preserve"> of her sexual immorality, and she did not </w:t>
      </w:r>
      <w:r>
        <w:rPr>
          <w:b/>
          <w:bCs/>
          <w:noProof/>
        </w:rPr>
        <w:t>repent</w:t>
      </w:r>
      <w:r>
        <w:rPr>
          <w:noProof/>
        </w:rPr>
        <w:t>.   (NKJ)</w:t>
      </w:r>
    </w:p>
    <w:p w14:paraId="21C3D17B" w14:textId="77777777" w:rsidR="00F729F9" w:rsidRDefault="00F729F9" w:rsidP="00650496">
      <w:pPr>
        <w:pStyle w:val="RevHead"/>
        <w:rPr>
          <w:noProof/>
        </w:rPr>
      </w:pPr>
      <w:r>
        <w:rPr>
          <w:noProof/>
        </w:rPr>
        <w:t>Rev 2:22</w:t>
      </w:r>
    </w:p>
    <w:p w14:paraId="704811DB" w14:textId="77777777" w:rsidR="00D72378" w:rsidRDefault="00F729F9" w:rsidP="00650496">
      <w:pPr>
        <w:pStyle w:val="Rev"/>
        <w:rPr>
          <w:noProof/>
        </w:rPr>
      </w:pPr>
      <w:r>
        <w:rPr>
          <w:noProof/>
        </w:rPr>
        <w:t>22</w:t>
      </w:r>
      <w:r>
        <w:rPr>
          <w:noProof/>
        </w:rPr>
        <w:tab/>
        <w:t xml:space="preserve">"Indeed I will cast her into a sickbed, and those who commit adultery with her into great tribulation, unless they </w:t>
      </w:r>
      <w:r>
        <w:rPr>
          <w:b/>
          <w:bCs/>
          <w:noProof/>
        </w:rPr>
        <w:t>repent</w:t>
      </w:r>
      <w:r>
        <w:rPr>
          <w:noProof/>
        </w:rPr>
        <w:t xml:space="preserve"> of their deeds.   (NKJ)</w:t>
      </w:r>
    </w:p>
    <w:p w14:paraId="17E1E4EA" w14:textId="77777777" w:rsidR="00F729F9" w:rsidRDefault="00F729F9" w:rsidP="00650496">
      <w:pPr>
        <w:pStyle w:val="RevHead"/>
        <w:rPr>
          <w:noProof/>
        </w:rPr>
      </w:pPr>
      <w:r>
        <w:rPr>
          <w:noProof/>
        </w:rPr>
        <w:t>Rev 3:3</w:t>
      </w:r>
    </w:p>
    <w:p w14:paraId="50179D47" w14:textId="77777777" w:rsidR="00D72378" w:rsidRDefault="00F729F9" w:rsidP="00650496">
      <w:pPr>
        <w:pStyle w:val="Rev"/>
        <w:rPr>
          <w:noProof/>
        </w:rPr>
      </w:pPr>
      <w:r>
        <w:rPr>
          <w:noProof/>
        </w:rPr>
        <w:t>3</w:t>
      </w:r>
      <w:r>
        <w:rPr>
          <w:noProof/>
        </w:rPr>
        <w:tab/>
        <w:t xml:space="preserve">"Remember therefore how you have received and heard; hold fast and </w:t>
      </w:r>
      <w:r>
        <w:rPr>
          <w:b/>
          <w:bCs/>
          <w:noProof/>
        </w:rPr>
        <w:t>repent</w:t>
      </w:r>
      <w:r>
        <w:rPr>
          <w:noProof/>
        </w:rPr>
        <w:t>. Therefore if you will not watch, I will come upon you as a thief, and you will not know what hour I will come upon you.   (NKJ)</w:t>
      </w:r>
    </w:p>
    <w:p w14:paraId="34F99671" w14:textId="77777777" w:rsidR="00F729F9" w:rsidRDefault="00F729F9" w:rsidP="00650496">
      <w:pPr>
        <w:pStyle w:val="RevHead"/>
        <w:rPr>
          <w:noProof/>
        </w:rPr>
      </w:pPr>
      <w:r>
        <w:rPr>
          <w:noProof/>
        </w:rPr>
        <w:lastRenderedPageBreak/>
        <w:t>Rev 3:19</w:t>
      </w:r>
    </w:p>
    <w:p w14:paraId="660D4B3C" w14:textId="77777777" w:rsidR="00D72378" w:rsidRDefault="00F729F9" w:rsidP="00650496">
      <w:pPr>
        <w:pStyle w:val="Rev"/>
        <w:rPr>
          <w:noProof/>
        </w:rPr>
      </w:pPr>
      <w:r>
        <w:rPr>
          <w:noProof/>
        </w:rPr>
        <w:t>19</w:t>
      </w:r>
      <w:r>
        <w:rPr>
          <w:noProof/>
        </w:rPr>
        <w:tab/>
        <w:t xml:space="preserve">"As many as I love, I rebuke and chasten. Therefore be zealous and </w:t>
      </w:r>
      <w:r>
        <w:rPr>
          <w:b/>
          <w:bCs/>
          <w:noProof/>
        </w:rPr>
        <w:t>repent</w:t>
      </w:r>
      <w:r>
        <w:rPr>
          <w:noProof/>
        </w:rPr>
        <w:t>.   (NKJ)</w:t>
      </w:r>
    </w:p>
    <w:p w14:paraId="270C2300" w14:textId="77777777" w:rsidR="00F729F9" w:rsidRDefault="00F729F9" w:rsidP="00650496">
      <w:pPr>
        <w:pStyle w:val="RevHead"/>
        <w:rPr>
          <w:noProof/>
        </w:rPr>
      </w:pPr>
      <w:r>
        <w:rPr>
          <w:noProof/>
        </w:rPr>
        <w:t>Rev 9:20</w:t>
      </w:r>
    </w:p>
    <w:p w14:paraId="17A7878D" w14:textId="77777777" w:rsidR="00D72378" w:rsidRDefault="00F729F9" w:rsidP="00650496">
      <w:pPr>
        <w:pStyle w:val="Rev"/>
        <w:rPr>
          <w:noProof/>
        </w:rPr>
      </w:pPr>
      <w:r>
        <w:rPr>
          <w:noProof/>
        </w:rPr>
        <w:t>20</w:t>
      </w:r>
      <w:r>
        <w:rPr>
          <w:noProof/>
        </w:rPr>
        <w:tab/>
        <w:t xml:space="preserve">But the rest of mankind, who were not killed by these plagues, did not </w:t>
      </w:r>
      <w:r>
        <w:rPr>
          <w:b/>
          <w:bCs/>
          <w:noProof/>
        </w:rPr>
        <w:t>repent</w:t>
      </w:r>
      <w:r>
        <w:rPr>
          <w:noProof/>
        </w:rPr>
        <w:t xml:space="preserve"> of the works of their hands, that they should not worship demons, and idols of gold, silver, brass, stone, and wood, which can neither see nor hear nor walk.   (NKJ)</w:t>
      </w:r>
    </w:p>
    <w:p w14:paraId="1107E9D1" w14:textId="77777777" w:rsidR="00F729F9" w:rsidRDefault="00F729F9" w:rsidP="00650496">
      <w:pPr>
        <w:pStyle w:val="RevHead"/>
        <w:rPr>
          <w:noProof/>
        </w:rPr>
      </w:pPr>
      <w:r>
        <w:rPr>
          <w:noProof/>
        </w:rPr>
        <w:t>Rev 9:21</w:t>
      </w:r>
    </w:p>
    <w:p w14:paraId="77A1B63D" w14:textId="77777777" w:rsidR="00D72378" w:rsidRDefault="00F729F9" w:rsidP="00650496">
      <w:pPr>
        <w:pStyle w:val="Rev"/>
        <w:rPr>
          <w:noProof/>
        </w:rPr>
      </w:pPr>
      <w:r>
        <w:rPr>
          <w:noProof/>
        </w:rPr>
        <w:t>21</w:t>
      </w:r>
      <w:r>
        <w:rPr>
          <w:noProof/>
        </w:rPr>
        <w:tab/>
        <w:t xml:space="preserve">And they did not </w:t>
      </w:r>
      <w:r>
        <w:rPr>
          <w:b/>
          <w:bCs/>
          <w:noProof/>
        </w:rPr>
        <w:t>repent</w:t>
      </w:r>
      <w:r>
        <w:rPr>
          <w:noProof/>
        </w:rPr>
        <w:t xml:space="preserve"> of their murders or their sorceries or their sexual immorality or their thefts.   (NKJ)</w:t>
      </w:r>
    </w:p>
    <w:p w14:paraId="11D92EA9" w14:textId="77777777" w:rsidR="00F729F9" w:rsidRDefault="00F729F9" w:rsidP="00650496">
      <w:pPr>
        <w:pStyle w:val="RevHead"/>
        <w:rPr>
          <w:noProof/>
        </w:rPr>
      </w:pPr>
      <w:r>
        <w:rPr>
          <w:noProof/>
        </w:rPr>
        <w:t>Rev 16:9</w:t>
      </w:r>
    </w:p>
    <w:p w14:paraId="53DFBD78" w14:textId="77777777" w:rsidR="00D72378" w:rsidRDefault="00F729F9" w:rsidP="00650496">
      <w:pPr>
        <w:pStyle w:val="Rev"/>
        <w:rPr>
          <w:noProof/>
        </w:rPr>
      </w:pPr>
      <w:r>
        <w:rPr>
          <w:noProof/>
        </w:rPr>
        <w:t>9</w:t>
      </w:r>
      <w:r>
        <w:rPr>
          <w:noProof/>
        </w:rPr>
        <w:tab/>
        <w:t xml:space="preserve">And men were scorched with great heat, and they blasphemed the name of God who has power over these plagues; and they did not </w:t>
      </w:r>
      <w:r>
        <w:rPr>
          <w:b/>
          <w:bCs/>
          <w:noProof/>
        </w:rPr>
        <w:t>repent</w:t>
      </w:r>
      <w:r>
        <w:rPr>
          <w:noProof/>
        </w:rPr>
        <w:t xml:space="preserve"> and give Him glory.   (NKJ)</w:t>
      </w:r>
    </w:p>
    <w:p w14:paraId="497487A6" w14:textId="77777777" w:rsidR="00F729F9" w:rsidRDefault="00F729F9" w:rsidP="00650496">
      <w:pPr>
        <w:pStyle w:val="RevHead"/>
        <w:rPr>
          <w:noProof/>
        </w:rPr>
      </w:pPr>
      <w:r>
        <w:rPr>
          <w:noProof/>
        </w:rPr>
        <w:t>Rev 16:11</w:t>
      </w:r>
    </w:p>
    <w:p w14:paraId="1684CA18" w14:textId="77777777" w:rsidR="00D72378" w:rsidRDefault="00F729F9" w:rsidP="00650496">
      <w:pPr>
        <w:pStyle w:val="Rev"/>
        <w:rPr>
          <w:noProof/>
        </w:rPr>
      </w:pPr>
      <w:r>
        <w:rPr>
          <w:noProof/>
        </w:rPr>
        <w:t>11</w:t>
      </w:r>
      <w:r>
        <w:rPr>
          <w:noProof/>
        </w:rPr>
        <w:tab/>
        <w:t xml:space="preserve">They blasphemed the God of heaven because of their pains and their sores, and did not </w:t>
      </w:r>
      <w:r>
        <w:rPr>
          <w:b/>
          <w:bCs/>
          <w:noProof/>
        </w:rPr>
        <w:t>repent</w:t>
      </w:r>
      <w:r>
        <w:rPr>
          <w:noProof/>
        </w:rPr>
        <w:t xml:space="preserve"> of their deeds.   (NKJ)</w:t>
      </w:r>
    </w:p>
    <w:p w14:paraId="7F49A593" w14:textId="77777777" w:rsidR="00D72378" w:rsidRDefault="00F729F9" w:rsidP="00650496">
      <w:pPr>
        <w:pStyle w:val="Heading4"/>
        <w:rPr>
          <w:noProof/>
        </w:rPr>
      </w:pPr>
      <w:r>
        <w:rPr>
          <w:noProof/>
        </w:rPr>
        <w:t>REPENTANCE</w:t>
      </w:r>
    </w:p>
    <w:p w14:paraId="4761F4B5" w14:textId="77777777" w:rsidR="00F729F9" w:rsidRDefault="00F729F9" w:rsidP="00650496">
      <w:pPr>
        <w:pStyle w:val="RevHead"/>
        <w:rPr>
          <w:noProof/>
        </w:rPr>
      </w:pPr>
      <w:r>
        <w:rPr>
          <w:noProof/>
        </w:rPr>
        <w:t>Matt 3:8</w:t>
      </w:r>
    </w:p>
    <w:p w14:paraId="13F5AAC9" w14:textId="77777777" w:rsidR="00D72378" w:rsidRDefault="00F729F9" w:rsidP="00650496">
      <w:pPr>
        <w:pStyle w:val="Rev"/>
        <w:rPr>
          <w:noProof/>
        </w:rPr>
      </w:pPr>
      <w:r>
        <w:rPr>
          <w:noProof/>
        </w:rPr>
        <w:t>8</w:t>
      </w:r>
      <w:r>
        <w:rPr>
          <w:noProof/>
        </w:rPr>
        <w:tab/>
        <w:t xml:space="preserve">"Therefore bear fruits worthy of </w:t>
      </w:r>
      <w:r>
        <w:rPr>
          <w:b/>
          <w:bCs/>
          <w:noProof/>
        </w:rPr>
        <w:t>repentance</w:t>
      </w:r>
      <w:r>
        <w:rPr>
          <w:noProof/>
        </w:rPr>
        <w:t>,   (NKJ)</w:t>
      </w:r>
    </w:p>
    <w:p w14:paraId="52A58B21" w14:textId="77777777" w:rsidR="00F729F9" w:rsidRDefault="00F729F9" w:rsidP="00650496">
      <w:pPr>
        <w:pStyle w:val="RevHead"/>
        <w:rPr>
          <w:noProof/>
        </w:rPr>
      </w:pPr>
      <w:r>
        <w:rPr>
          <w:noProof/>
        </w:rPr>
        <w:t>Matt 3:11</w:t>
      </w:r>
    </w:p>
    <w:p w14:paraId="33D74DFA" w14:textId="77777777" w:rsidR="00D72378" w:rsidRDefault="00F729F9" w:rsidP="00650496">
      <w:pPr>
        <w:pStyle w:val="Rev"/>
        <w:rPr>
          <w:noProof/>
        </w:rPr>
      </w:pPr>
      <w:r>
        <w:rPr>
          <w:noProof/>
        </w:rPr>
        <w:t>11</w:t>
      </w:r>
      <w:r>
        <w:rPr>
          <w:noProof/>
        </w:rPr>
        <w:tab/>
        <w:t xml:space="preserve">"I indeed baptize you with water unto </w:t>
      </w:r>
      <w:r>
        <w:rPr>
          <w:b/>
          <w:bCs/>
          <w:noProof/>
        </w:rPr>
        <w:t>repentance</w:t>
      </w:r>
      <w:r>
        <w:rPr>
          <w:noProof/>
        </w:rPr>
        <w:t>, but He who is coming after me is mightier than I, whose sandals I am not worthy to carry. He will baptize you with the Holy Spirit and fire.   (NKJ)</w:t>
      </w:r>
    </w:p>
    <w:p w14:paraId="65D73341" w14:textId="77777777" w:rsidR="00F729F9" w:rsidRDefault="00F729F9" w:rsidP="00650496">
      <w:pPr>
        <w:pStyle w:val="RevHead"/>
        <w:rPr>
          <w:noProof/>
        </w:rPr>
      </w:pPr>
      <w:r>
        <w:rPr>
          <w:noProof/>
        </w:rPr>
        <w:t>Matt 9:13</w:t>
      </w:r>
    </w:p>
    <w:p w14:paraId="0BD630BD" w14:textId="77777777" w:rsidR="00D72378" w:rsidRDefault="00F729F9" w:rsidP="00650496">
      <w:pPr>
        <w:pStyle w:val="Rev"/>
        <w:rPr>
          <w:noProof/>
        </w:rPr>
      </w:pPr>
      <w:r>
        <w:rPr>
          <w:noProof/>
        </w:rPr>
        <w:t>13</w:t>
      </w:r>
      <w:r>
        <w:rPr>
          <w:noProof/>
        </w:rPr>
        <w:tab/>
        <w:t xml:space="preserve">"But go and learn what this means: `I desire mercy and not sacrifice.' For I did not come to call the righteous, but sinners, to </w:t>
      </w:r>
      <w:r>
        <w:rPr>
          <w:b/>
          <w:bCs/>
          <w:noProof/>
        </w:rPr>
        <w:t>repentance</w:t>
      </w:r>
      <w:r>
        <w:rPr>
          <w:noProof/>
        </w:rPr>
        <w:t>."   (NKJ)</w:t>
      </w:r>
    </w:p>
    <w:p w14:paraId="33187A42" w14:textId="77777777" w:rsidR="00F729F9" w:rsidRDefault="00F729F9" w:rsidP="00650496">
      <w:pPr>
        <w:pStyle w:val="RevHead"/>
        <w:rPr>
          <w:noProof/>
        </w:rPr>
      </w:pPr>
      <w:r>
        <w:rPr>
          <w:noProof/>
        </w:rPr>
        <w:t>Mark 1:4</w:t>
      </w:r>
    </w:p>
    <w:p w14:paraId="4D170746" w14:textId="77777777" w:rsidR="00D72378" w:rsidRDefault="00F729F9" w:rsidP="00650496">
      <w:pPr>
        <w:pStyle w:val="Rev"/>
        <w:rPr>
          <w:noProof/>
        </w:rPr>
      </w:pPr>
      <w:r>
        <w:rPr>
          <w:noProof/>
        </w:rPr>
        <w:t>4</w:t>
      </w:r>
      <w:r>
        <w:rPr>
          <w:noProof/>
        </w:rPr>
        <w:tab/>
        <w:t xml:space="preserve">John came baptizing in the wilderness and preaching a baptism of </w:t>
      </w:r>
      <w:r>
        <w:rPr>
          <w:b/>
          <w:bCs/>
          <w:noProof/>
        </w:rPr>
        <w:t>repentance</w:t>
      </w:r>
      <w:r>
        <w:rPr>
          <w:noProof/>
        </w:rPr>
        <w:t xml:space="preserve"> for the remission of sins.   (NKJ)</w:t>
      </w:r>
    </w:p>
    <w:p w14:paraId="077EE558" w14:textId="77777777" w:rsidR="00F729F9" w:rsidRDefault="00F729F9" w:rsidP="00650496">
      <w:pPr>
        <w:pStyle w:val="RevHead"/>
        <w:rPr>
          <w:noProof/>
        </w:rPr>
      </w:pPr>
      <w:r>
        <w:rPr>
          <w:noProof/>
        </w:rPr>
        <w:t>Mark 2:17</w:t>
      </w:r>
    </w:p>
    <w:p w14:paraId="2A311D70" w14:textId="77777777" w:rsidR="00D72378" w:rsidRDefault="00F729F9" w:rsidP="00650496">
      <w:pPr>
        <w:pStyle w:val="Rev"/>
        <w:rPr>
          <w:noProof/>
        </w:rPr>
      </w:pPr>
      <w:r>
        <w:rPr>
          <w:noProof/>
        </w:rPr>
        <w:t>17</w:t>
      </w:r>
      <w:r>
        <w:rPr>
          <w:noProof/>
        </w:rPr>
        <w:tab/>
        <w:t xml:space="preserve">When Jesus heard it, He said to them, "Those who are well have no need of a physician, but those who are sick. I did not come to call the righteous, but sinners, to </w:t>
      </w:r>
      <w:r>
        <w:rPr>
          <w:b/>
          <w:bCs/>
          <w:noProof/>
        </w:rPr>
        <w:t>repentance</w:t>
      </w:r>
      <w:r>
        <w:rPr>
          <w:noProof/>
        </w:rPr>
        <w:t>."   (NKJ)</w:t>
      </w:r>
    </w:p>
    <w:p w14:paraId="39431B91" w14:textId="77777777" w:rsidR="00F729F9" w:rsidRDefault="00F729F9" w:rsidP="00650496">
      <w:pPr>
        <w:pStyle w:val="RevHead"/>
        <w:rPr>
          <w:noProof/>
        </w:rPr>
      </w:pPr>
      <w:r>
        <w:rPr>
          <w:noProof/>
        </w:rPr>
        <w:t>Luke 3:3</w:t>
      </w:r>
    </w:p>
    <w:p w14:paraId="5E856742" w14:textId="77777777" w:rsidR="00D72378" w:rsidRDefault="00F729F9" w:rsidP="00650496">
      <w:pPr>
        <w:pStyle w:val="Rev"/>
        <w:rPr>
          <w:noProof/>
        </w:rPr>
      </w:pPr>
      <w:r>
        <w:rPr>
          <w:noProof/>
        </w:rPr>
        <w:t>3</w:t>
      </w:r>
      <w:r>
        <w:rPr>
          <w:noProof/>
        </w:rPr>
        <w:tab/>
        <w:t xml:space="preserve">And he went into all the region around the Jordan, preaching a baptism of </w:t>
      </w:r>
      <w:r>
        <w:rPr>
          <w:b/>
          <w:bCs/>
          <w:noProof/>
        </w:rPr>
        <w:t>repentance</w:t>
      </w:r>
      <w:r>
        <w:rPr>
          <w:noProof/>
        </w:rPr>
        <w:t xml:space="preserve"> for the remission of sins,   (NKJ)</w:t>
      </w:r>
    </w:p>
    <w:p w14:paraId="3ED74A29" w14:textId="77777777" w:rsidR="00F729F9" w:rsidRDefault="00F729F9" w:rsidP="00650496">
      <w:pPr>
        <w:pStyle w:val="RevHead"/>
        <w:rPr>
          <w:noProof/>
        </w:rPr>
      </w:pPr>
      <w:r>
        <w:rPr>
          <w:noProof/>
        </w:rPr>
        <w:lastRenderedPageBreak/>
        <w:t>Luke 3:8</w:t>
      </w:r>
    </w:p>
    <w:p w14:paraId="6444D20C" w14:textId="77777777" w:rsidR="00D72378" w:rsidRDefault="00F729F9" w:rsidP="00650496">
      <w:pPr>
        <w:pStyle w:val="Rev"/>
        <w:rPr>
          <w:noProof/>
        </w:rPr>
      </w:pPr>
      <w:r>
        <w:rPr>
          <w:noProof/>
        </w:rPr>
        <w:t>8</w:t>
      </w:r>
      <w:r>
        <w:rPr>
          <w:noProof/>
        </w:rPr>
        <w:tab/>
        <w:t xml:space="preserve">"Therefore bear fruits worthy of </w:t>
      </w:r>
      <w:r>
        <w:rPr>
          <w:b/>
          <w:bCs/>
          <w:noProof/>
        </w:rPr>
        <w:t>repentance</w:t>
      </w:r>
      <w:r>
        <w:rPr>
          <w:noProof/>
        </w:rPr>
        <w:t>, and do not begin to say to yourselves, `We have Abraham as our father.' For I say to you that God is able to raise up children to Abraham from these stones.   (NKJ)</w:t>
      </w:r>
    </w:p>
    <w:p w14:paraId="3F3AF751" w14:textId="77777777" w:rsidR="00F729F9" w:rsidRDefault="00F729F9" w:rsidP="00650496">
      <w:pPr>
        <w:pStyle w:val="RevHead"/>
        <w:rPr>
          <w:noProof/>
        </w:rPr>
      </w:pPr>
      <w:r>
        <w:rPr>
          <w:noProof/>
        </w:rPr>
        <w:t>Luke 5:32</w:t>
      </w:r>
    </w:p>
    <w:p w14:paraId="542EB9EA" w14:textId="77777777" w:rsidR="00D72378" w:rsidRDefault="00F729F9" w:rsidP="00650496">
      <w:pPr>
        <w:pStyle w:val="Rev"/>
        <w:rPr>
          <w:noProof/>
        </w:rPr>
      </w:pPr>
      <w:r>
        <w:rPr>
          <w:noProof/>
        </w:rPr>
        <w:t>32</w:t>
      </w:r>
      <w:r>
        <w:rPr>
          <w:noProof/>
        </w:rPr>
        <w:tab/>
        <w:t xml:space="preserve">"I have not come to call the righteous, but sinners, to </w:t>
      </w:r>
      <w:r>
        <w:rPr>
          <w:b/>
          <w:bCs/>
          <w:noProof/>
        </w:rPr>
        <w:t>repentance</w:t>
      </w:r>
      <w:r>
        <w:rPr>
          <w:noProof/>
        </w:rPr>
        <w:t>."   (NKJ)</w:t>
      </w:r>
    </w:p>
    <w:p w14:paraId="1F9F1788" w14:textId="77777777" w:rsidR="00F729F9" w:rsidRDefault="00F729F9" w:rsidP="00650496">
      <w:pPr>
        <w:pStyle w:val="RevHead"/>
        <w:rPr>
          <w:noProof/>
        </w:rPr>
      </w:pPr>
      <w:r>
        <w:rPr>
          <w:noProof/>
        </w:rPr>
        <w:t>Luke 15:7</w:t>
      </w:r>
    </w:p>
    <w:p w14:paraId="355687DC" w14:textId="77777777" w:rsidR="00D72378" w:rsidRDefault="00F729F9" w:rsidP="00650496">
      <w:pPr>
        <w:pStyle w:val="Rev"/>
        <w:rPr>
          <w:noProof/>
        </w:rPr>
      </w:pPr>
      <w:r>
        <w:rPr>
          <w:noProof/>
        </w:rPr>
        <w:t>7</w:t>
      </w:r>
      <w:r>
        <w:rPr>
          <w:noProof/>
        </w:rPr>
        <w:tab/>
        <w:t xml:space="preserve">"I say to you that likewise there will be more joy in heaven over one sinner who repents than over ninety-nine just persons who need no </w:t>
      </w:r>
      <w:r>
        <w:rPr>
          <w:b/>
          <w:bCs/>
          <w:noProof/>
        </w:rPr>
        <w:t>repentance</w:t>
      </w:r>
      <w:r>
        <w:rPr>
          <w:noProof/>
        </w:rPr>
        <w:t>.   (NKJ)</w:t>
      </w:r>
    </w:p>
    <w:p w14:paraId="53A6D963" w14:textId="77777777" w:rsidR="00F729F9" w:rsidRDefault="00F729F9" w:rsidP="00650496">
      <w:pPr>
        <w:pStyle w:val="RevHead"/>
        <w:rPr>
          <w:noProof/>
        </w:rPr>
      </w:pPr>
      <w:r>
        <w:rPr>
          <w:noProof/>
        </w:rPr>
        <w:t>Luke 24:47</w:t>
      </w:r>
    </w:p>
    <w:p w14:paraId="42EE9C55" w14:textId="77777777" w:rsidR="00D72378" w:rsidRDefault="00F729F9" w:rsidP="00650496">
      <w:pPr>
        <w:pStyle w:val="Rev"/>
        <w:rPr>
          <w:noProof/>
        </w:rPr>
      </w:pPr>
      <w:r>
        <w:rPr>
          <w:noProof/>
        </w:rPr>
        <w:t>47</w:t>
      </w:r>
      <w:r>
        <w:rPr>
          <w:noProof/>
        </w:rPr>
        <w:tab/>
        <w:t xml:space="preserve">"and that </w:t>
      </w:r>
      <w:r>
        <w:rPr>
          <w:b/>
          <w:bCs/>
          <w:noProof/>
        </w:rPr>
        <w:t>repentance</w:t>
      </w:r>
      <w:r>
        <w:rPr>
          <w:noProof/>
        </w:rPr>
        <w:t xml:space="preserve"> and remission of sins should be preached in His name to all nations, beginning at Jerusalem.   (NKJ)</w:t>
      </w:r>
    </w:p>
    <w:p w14:paraId="56F03BE6" w14:textId="77777777" w:rsidR="00F729F9" w:rsidRDefault="00F729F9" w:rsidP="00650496">
      <w:pPr>
        <w:pStyle w:val="RevHead"/>
        <w:rPr>
          <w:noProof/>
        </w:rPr>
      </w:pPr>
      <w:r>
        <w:rPr>
          <w:noProof/>
        </w:rPr>
        <w:t>Acts 5:31</w:t>
      </w:r>
    </w:p>
    <w:p w14:paraId="5936CA48" w14:textId="77777777" w:rsidR="00D72378" w:rsidRDefault="00F729F9" w:rsidP="00650496">
      <w:pPr>
        <w:pStyle w:val="Rev"/>
        <w:rPr>
          <w:noProof/>
        </w:rPr>
      </w:pPr>
      <w:r>
        <w:rPr>
          <w:noProof/>
        </w:rPr>
        <w:t>31</w:t>
      </w:r>
      <w:r>
        <w:rPr>
          <w:noProof/>
        </w:rPr>
        <w:tab/>
        <w:t xml:space="preserve">"Him God has exalted to His right hand to be Prince and Savior, to give </w:t>
      </w:r>
      <w:r>
        <w:rPr>
          <w:b/>
          <w:bCs/>
          <w:noProof/>
        </w:rPr>
        <w:t>repentance</w:t>
      </w:r>
      <w:r>
        <w:rPr>
          <w:noProof/>
        </w:rPr>
        <w:t xml:space="preserve"> to Israel and forgiveness of sins.   (NKJ)</w:t>
      </w:r>
    </w:p>
    <w:p w14:paraId="25FB234B" w14:textId="77777777" w:rsidR="00F729F9" w:rsidRDefault="00F729F9" w:rsidP="00650496">
      <w:pPr>
        <w:pStyle w:val="RevHead"/>
        <w:rPr>
          <w:noProof/>
        </w:rPr>
      </w:pPr>
      <w:r>
        <w:rPr>
          <w:noProof/>
        </w:rPr>
        <w:t>Acts 11:18</w:t>
      </w:r>
    </w:p>
    <w:p w14:paraId="2E85C6BE" w14:textId="77777777" w:rsidR="00D72378" w:rsidRDefault="00F729F9" w:rsidP="00650496">
      <w:pPr>
        <w:pStyle w:val="Rev"/>
        <w:rPr>
          <w:noProof/>
        </w:rPr>
      </w:pPr>
      <w:r>
        <w:rPr>
          <w:noProof/>
        </w:rPr>
        <w:t>18</w:t>
      </w:r>
      <w:r>
        <w:rPr>
          <w:noProof/>
        </w:rPr>
        <w:tab/>
        <w:t xml:space="preserve">When they heard these things they became silent; and they glorified God, saying, "Then God has also granted to the Gentiles </w:t>
      </w:r>
      <w:r>
        <w:rPr>
          <w:b/>
          <w:bCs/>
          <w:noProof/>
        </w:rPr>
        <w:t>repentance</w:t>
      </w:r>
      <w:r>
        <w:rPr>
          <w:noProof/>
        </w:rPr>
        <w:t xml:space="preserve"> to life."   (NKJ)</w:t>
      </w:r>
    </w:p>
    <w:p w14:paraId="5D264056" w14:textId="77777777" w:rsidR="00F729F9" w:rsidRDefault="00F729F9" w:rsidP="00650496">
      <w:pPr>
        <w:pStyle w:val="RevHead"/>
        <w:rPr>
          <w:noProof/>
        </w:rPr>
      </w:pPr>
      <w:r>
        <w:rPr>
          <w:noProof/>
        </w:rPr>
        <w:t>Acts 13:24</w:t>
      </w:r>
    </w:p>
    <w:p w14:paraId="1F7F10DD" w14:textId="77777777" w:rsidR="00D72378" w:rsidRDefault="00F729F9" w:rsidP="00650496">
      <w:pPr>
        <w:pStyle w:val="Rev"/>
        <w:rPr>
          <w:noProof/>
        </w:rPr>
      </w:pPr>
      <w:r>
        <w:rPr>
          <w:noProof/>
        </w:rPr>
        <w:t>24</w:t>
      </w:r>
      <w:r>
        <w:rPr>
          <w:noProof/>
        </w:rPr>
        <w:tab/>
        <w:t xml:space="preserve">"after John had first preached, before His coming, the baptism of </w:t>
      </w:r>
      <w:r>
        <w:rPr>
          <w:b/>
          <w:bCs/>
          <w:noProof/>
        </w:rPr>
        <w:t>repentance</w:t>
      </w:r>
      <w:r>
        <w:rPr>
          <w:noProof/>
        </w:rPr>
        <w:t xml:space="preserve"> to all the people of Israel.   (NKJ)</w:t>
      </w:r>
    </w:p>
    <w:p w14:paraId="68B6BE28" w14:textId="77777777" w:rsidR="00F729F9" w:rsidRDefault="00F729F9" w:rsidP="00650496">
      <w:pPr>
        <w:pStyle w:val="RevHead"/>
        <w:rPr>
          <w:noProof/>
        </w:rPr>
      </w:pPr>
      <w:r>
        <w:rPr>
          <w:noProof/>
        </w:rPr>
        <w:t>Acts 19:4</w:t>
      </w:r>
    </w:p>
    <w:p w14:paraId="45A9F67F" w14:textId="77777777" w:rsidR="00D72378" w:rsidRDefault="00F729F9" w:rsidP="00650496">
      <w:pPr>
        <w:pStyle w:val="Rev"/>
        <w:rPr>
          <w:noProof/>
        </w:rPr>
      </w:pPr>
      <w:r>
        <w:rPr>
          <w:noProof/>
        </w:rPr>
        <w:t>4</w:t>
      </w:r>
      <w:r>
        <w:rPr>
          <w:noProof/>
        </w:rPr>
        <w:tab/>
        <w:t xml:space="preserve">Then Paul said, "John indeed baptized with a baptism of </w:t>
      </w:r>
      <w:r>
        <w:rPr>
          <w:b/>
          <w:bCs/>
          <w:noProof/>
        </w:rPr>
        <w:t>repentance</w:t>
      </w:r>
      <w:r>
        <w:rPr>
          <w:noProof/>
        </w:rPr>
        <w:t>, saying to the people that they should believe on Him who would come after him, that is, on Christ Jesus."   (NKJ)</w:t>
      </w:r>
    </w:p>
    <w:p w14:paraId="24624A8B" w14:textId="77777777" w:rsidR="00F729F9" w:rsidRDefault="00F729F9" w:rsidP="00650496">
      <w:pPr>
        <w:pStyle w:val="RevHead"/>
        <w:rPr>
          <w:noProof/>
        </w:rPr>
      </w:pPr>
      <w:r>
        <w:rPr>
          <w:noProof/>
        </w:rPr>
        <w:t>Acts 20:21</w:t>
      </w:r>
    </w:p>
    <w:p w14:paraId="69D27941" w14:textId="77777777" w:rsidR="00D72378" w:rsidRDefault="00F729F9" w:rsidP="00650496">
      <w:pPr>
        <w:pStyle w:val="Rev"/>
        <w:rPr>
          <w:noProof/>
        </w:rPr>
      </w:pPr>
      <w:r>
        <w:rPr>
          <w:noProof/>
        </w:rPr>
        <w:t>21</w:t>
      </w:r>
      <w:r>
        <w:rPr>
          <w:noProof/>
        </w:rPr>
        <w:tab/>
        <w:t xml:space="preserve">"testifying to Jews, and also to Greeks, </w:t>
      </w:r>
      <w:r>
        <w:rPr>
          <w:b/>
          <w:bCs/>
          <w:noProof/>
        </w:rPr>
        <w:t>repentance</w:t>
      </w:r>
      <w:r>
        <w:rPr>
          <w:noProof/>
        </w:rPr>
        <w:t xml:space="preserve"> toward God and faith toward our Lord Jesus Christ.   (NKJ)</w:t>
      </w:r>
    </w:p>
    <w:p w14:paraId="4A82ACBF" w14:textId="77777777" w:rsidR="00F729F9" w:rsidRDefault="00F729F9" w:rsidP="00650496">
      <w:pPr>
        <w:pStyle w:val="RevHead"/>
        <w:rPr>
          <w:noProof/>
        </w:rPr>
      </w:pPr>
      <w:r>
        <w:rPr>
          <w:noProof/>
        </w:rPr>
        <w:t>Acts 26:20</w:t>
      </w:r>
    </w:p>
    <w:p w14:paraId="1229F813" w14:textId="77777777" w:rsidR="00D72378" w:rsidRDefault="00F729F9" w:rsidP="00650496">
      <w:pPr>
        <w:pStyle w:val="Rev"/>
        <w:rPr>
          <w:noProof/>
        </w:rPr>
      </w:pPr>
      <w:r>
        <w:rPr>
          <w:noProof/>
        </w:rPr>
        <w:t>20</w:t>
      </w:r>
      <w:r>
        <w:rPr>
          <w:noProof/>
        </w:rPr>
        <w:tab/>
        <w:t xml:space="preserve">"but declared first to those in Damascus and in Jerusalem, and throughout all the region of Judea, and then to the Gentiles, that they should repent, turn to God, and do works befitting </w:t>
      </w:r>
      <w:r>
        <w:rPr>
          <w:b/>
          <w:bCs/>
          <w:noProof/>
        </w:rPr>
        <w:t>repentance</w:t>
      </w:r>
      <w:r>
        <w:rPr>
          <w:noProof/>
        </w:rPr>
        <w:t>.   (NKJ)</w:t>
      </w:r>
    </w:p>
    <w:p w14:paraId="6F1EBED3" w14:textId="77777777" w:rsidR="00F729F9" w:rsidRDefault="00F729F9" w:rsidP="00650496">
      <w:pPr>
        <w:pStyle w:val="RevHead"/>
        <w:rPr>
          <w:noProof/>
        </w:rPr>
      </w:pPr>
      <w:r>
        <w:rPr>
          <w:noProof/>
        </w:rPr>
        <w:t>Acts 26:20</w:t>
      </w:r>
    </w:p>
    <w:p w14:paraId="098BA143" w14:textId="77777777" w:rsidR="00D72378" w:rsidRDefault="00F729F9" w:rsidP="00650496">
      <w:pPr>
        <w:pStyle w:val="Rev"/>
        <w:rPr>
          <w:noProof/>
        </w:rPr>
      </w:pPr>
      <w:r>
        <w:rPr>
          <w:noProof/>
        </w:rPr>
        <w:t>20</w:t>
      </w:r>
      <w:r>
        <w:rPr>
          <w:noProof/>
        </w:rPr>
        <w:tab/>
        <w:t xml:space="preserve">"but declared first to those in Damascus and in Jerusalem, and throughout all the region of Judea, and then to the Gentiles, that they should repent, turn to God, and do works befitting </w:t>
      </w:r>
      <w:r>
        <w:rPr>
          <w:b/>
          <w:bCs/>
          <w:noProof/>
        </w:rPr>
        <w:t>repentance</w:t>
      </w:r>
      <w:r>
        <w:rPr>
          <w:noProof/>
        </w:rPr>
        <w:t>.   (NKJ)</w:t>
      </w:r>
    </w:p>
    <w:p w14:paraId="4CB63D83" w14:textId="77777777" w:rsidR="00F729F9" w:rsidRDefault="00F729F9" w:rsidP="00650496">
      <w:pPr>
        <w:pStyle w:val="RevHead"/>
        <w:rPr>
          <w:noProof/>
        </w:rPr>
      </w:pPr>
      <w:r>
        <w:rPr>
          <w:noProof/>
        </w:rPr>
        <w:lastRenderedPageBreak/>
        <w:t>Rom 2:4</w:t>
      </w:r>
    </w:p>
    <w:p w14:paraId="0662B0F2" w14:textId="77777777" w:rsidR="00D72378" w:rsidRDefault="00F729F9" w:rsidP="00650496">
      <w:pPr>
        <w:pStyle w:val="Rev"/>
        <w:rPr>
          <w:noProof/>
        </w:rPr>
      </w:pPr>
      <w:r>
        <w:rPr>
          <w:noProof/>
        </w:rPr>
        <w:t>4</w:t>
      </w:r>
      <w:r>
        <w:rPr>
          <w:noProof/>
        </w:rPr>
        <w:tab/>
        <w:t xml:space="preserve">Or do you despise the riches of His goodness, forbearance, and longsuffering, not knowing that the goodness of God leads you to </w:t>
      </w:r>
      <w:r>
        <w:rPr>
          <w:b/>
          <w:bCs/>
          <w:noProof/>
        </w:rPr>
        <w:t>repentance</w:t>
      </w:r>
      <w:r>
        <w:rPr>
          <w:noProof/>
        </w:rPr>
        <w:t>?   (NKJ)</w:t>
      </w:r>
    </w:p>
    <w:p w14:paraId="132AEC0A" w14:textId="77777777" w:rsidR="00F729F9" w:rsidRDefault="00F729F9" w:rsidP="00650496">
      <w:pPr>
        <w:pStyle w:val="RevHead"/>
        <w:rPr>
          <w:noProof/>
        </w:rPr>
      </w:pPr>
      <w:r>
        <w:rPr>
          <w:noProof/>
        </w:rPr>
        <w:t>2 Cor 7:9</w:t>
      </w:r>
    </w:p>
    <w:p w14:paraId="70ADF0FB" w14:textId="77777777" w:rsidR="00D72378" w:rsidRDefault="00F729F9" w:rsidP="00650496">
      <w:pPr>
        <w:pStyle w:val="Rev"/>
        <w:rPr>
          <w:noProof/>
        </w:rPr>
      </w:pPr>
      <w:r>
        <w:rPr>
          <w:noProof/>
        </w:rPr>
        <w:t>9</w:t>
      </w:r>
      <w:r>
        <w:rPr>
          <w:noProof/>
        </w:rPr>
        <w:tab/>
        <w:t xml:space="preserve">Now I rejoice, not that you were made sorry, but that your sorrow led to </w:t>
      </w:r>
      <w:r>
        <w:rPr>
          <w:b/>
          <w:bCs/>
          <w:noProof/>
        </w:rPr>
        <w:t>repentance</w:t>
      </w:r>
      <w:r>
        <w:rPr>
          <w:noProof/>
        </w:rPr>
        <w:t>. For you were made sorry in a godly manner, that you might suffer loss from us in nothing.   (NKJ)</w:t>
      </w:r>
    </w:p>
    <w:p w14:paraId="5C02B39C" w14:textId="77777777" w:rsidR="00F729F9" w:rsidRDefault="00F729F9" w:rsidP="00650496">
      <w:pPr>
        <w:pStyle w:val="RevHead"/>
        <w:rPr>
          <w:noProof/>
        </w:rPr>
      </w:pPr>
      <w:r>
        <w:rPr>
          <w:noProof/>
        </w:rPr>
        <w:t>2 Cor 7:10</w:t>
      </w:r>
    </w:p>
    <w:p w14:paraId="6EB14D32" w14:textId="77777777" w:rsidR="00D72378" w:rsidRDefault="00F729F9" w:rsidP="00650496">
      <w:pPr>
        <w:pStyle w:val="Rev"/>
        <w:rPr>
          <w:noProof/>
        </w:rPr>
      </w:pPr>
      <w:r>
        <w:rPr>
          <w:noProof/>
        </w:rPr>
        <w:t>10</w:t>
      </w:r>
      <w:r>
        <w:rPr>
          <w:noProof/>
        </w:rPr>
        <w:tab/>
        <w:t xml:space="preserve">For godly sorrow produces </w:t>
      </w:r>
      <w:r>
        <w:rPr>
          <w:b/>
          <w:bCs/>
          <w:noProof/>
        </w:rPr>
        <w:t>repentance</w:t>
      </w:r>
      <w:r>
        <w:rPr>
          <w:noProof/>
        </w:rPr>
        <w:t xml:space="preserve"> leading to salvation, not to be regretted; but the sorrow of the world produces death.   (NKJ)</w:t>
      </w:r>
    </w:p>
    <w:p w14:paraId="22EB7C17" w14:textId="77777777" w:rsidR="00F729F9" w:rsidRDefault="00F729F9" w:rsidP="00650496">
      <w:pPr>
        <w:pStyle w:val="RevHead"/>
        <w:rPr>
          <w:noProof/>
        </w:rPr>
      </w:pPr>
      <w:r>
        <w:rPr>
          <w:noProof/>
        </w:rPr>
        <w:t>2 Tim 2:25</w:t>
      </w:r>
    </w:p>
    <w:p w14:paraId="3F043AD3" w14:textId="77777777" w:rsidR="00D72378" w:rsidRDefault="00F729F9" w:rsidP="00650496">
      <w:pPr>
        <w:pStyle w:val="Rev"/>
        <w:rPr>
          <w:noProof/>
        </w:rPr>
      </w:pPr>
      <w:r>
        <w:rPr>
          <w:noProof/>
        </w:rPr>
        <w:t>25</w:t>
      </w:r>
      <w:r>
        <w:rPr>
          <w:noProof/>
        </w:rPr>
        <w:tab/>
        <w:t xml:space="preserve">in humility correcting those who are in opposition, if God perhaps will grant them </w:t>
      </w:r>
      <w:r>
        <w:rPr>
          <w:b/>
          <w:bCs/>
          <w:noProof/>
        </w:rPr>
        <w:t>repentance</w:t>
      </w:r>
      <w:r>
        <w:rPr>
          <w:noProof/>
        </w:rPr>
        <w:t>, so that they may know the truth,   (NKJ)</w:t>
      </w:r>
    </w:p>
    <w:p w14:paraId="20517A89" w14:textId="77777777" w:rsidR="00F729F9" w:rsidRDefault="00F729F9" w:rsidP="00650496">
      <w:pPr>
        <w:pStyle w:val="RevHead"/>
        <w:rPr>
          <w:noProof/>
        </w:rPr>
      </w:pPr>
      <w:r>
        <w:rPr>
          <w:noProof/>
        </w:rPr>
        <w:t>Heb 6:1</w:t>
      </w:r>
    </w:p>
    <w:p w14:paraId="70D690FD" w14:textId="77777777" w:rsidR="00D72378" w:rsidRDefault="00F729F9" w:rsidP="00650496">
      <w:pPr>
        <w:pStyle w:val="Rev"/>
        <w:rPr>
          <w:noProof/>
        </w:rPr>
      </w:pPr>
      <w:r>
        <w:rPr>
          <w:noProof/>
        </w:rPr>
        <w:t>1</w:t>
      </w:r>
      <w:r>
        <w:rPr>
          <w:noProof/>
        </w:rPr>
        <w:tab/>
        <w:t xml:space="preserve">Therefore, leaving the discussion of the elementary principles of Christ, let us go on to perfection, not laying again the foundation of </w:t>
      </w:r>
      <w:r>
        <w:rPr>
          <w:b/>
          <w:bCs/>
          <w:noProof/>
        </w:rPr>
        <w:t>repentance</w:t>
      </w:r>
      <w:r>
        <w:rPr>
          <w:noProof/>
        </w:rPr>
        <w:t xml:space="preserve"> from dead works and of faith toward God,   (NKJ)</w:t>
      </w:r>
    </w:p>
    <w:p w14:paraId="72853517" w14:textId="77777777" w:rsidR="00F729F9" w:rsidRDefault="00F729F9" w:rsidP="00650496">
      <w:pPr>
        <w:pStyle w:val="RevHead"/>
        <w:rPr>
          <w:noProof/>
        </w:rPr>
      </w:pPr>
      <w:r>
        <w:rPr>
          <w:noProof/>
        </w:rPr>
        <w:t>Heb 6:6</w:t>
      </w:r>
    </w:p>
    <w:p w14:paraId="7B52A4DE" w14:textId="77777777" w:rsidR="00D72378" w:rsidRDefault="00F729F9" w:rsidP="00650496">
      <w:pPr>
        <w:pStyle w:val="Rev"/>
        <w:rPr>
          <w:noProof/>
        </w:rPr>
      </w:pPr>
      <w:r>
        <w:rPr>
          <w:noProof/>
        </w:rPr>
        <w:t>6</w:t>
      </w:r>
      <w:r>
        <w:rPr>
          <w:noProof/>
        </w:rPr>
        <w:tab/>
        <w:t xml:space="preserve">if they fall away, to renew them again to </w:t>
      </w:r>
      <w:r>
        <w:rPr>
          <w:b/>
          <w:bCs/>
          <w:noProof/>
        </w:rPr>
        <w:t>repentance</w:t>
      </w:r>
      <w:r>
        <w:rPr>
          <w:noProof/>
        </w:rPr>
        <w:t>, since they crucify again for themselves the Son of God, and put Him to an open shame.   (NKJ)</w:t>
      </w:r>
    </w:p>
    <w:p w14:paraId="2C8BE00C" w14:textId="77777777" w:rsidR="00F729F9" w:rsidRDefault="00F729F9" w:rsidP="00650496">
      <w:pPr>
        <w:pStyle w:val="RevHead"/>
        <w:rPr>
          <w:noProof/>
        </w:rPr>
      </w:pPr>
      <w:r>
        <w:rPr>
          <w:noProof/>
        </w:rPr>
        <w:t>Heb 12:17</w:t>
      </w:r>
    </w:p>
    <w:p w14:paraId="0D1EE888" w14:textId="77777777" w:rsidR="00D72378" w:rsidRDefault="00F729F9" w:rsidP="00650496">
      <w:pPr>
        <w:pStyle w:val="Rev"/>
        <w:rPr>
          <w:noProof/>
        </w:rPr>
      </w:pPr>
      <w:r>
        <w:rPr>
          <w:noProof/>
        </w:rPr>
        <w:t>17</w:t>
      </w:r>
      <w:r>
        <w:rPr>
          <w:noProof/>
        </w:rPr>
        <w:tab/>
        <w:t xml:space="preserve">For you know that afterward, when he wanted to inherit the blessing, he was rejected, for he found no place for </w:t>
      </w:r>
      <w:r>
        <w:rPr>
          <w:b/>
          <w:bCs/>
          <w:noProof/>
        </w:rPr>
        <w:t>repentance</w:t>
      </w:r>
      <w:r>
        <w:rPr>
          <w:noProof/>
        </w:rPr>
        <w:t>, though he sought it diligently with tears.   (NKJ)</w:t>
      </w:r>
    </w:p>
    <w:p w14:paraId="75CB5769" w14:textId="77777777" w:rsidR="00F729F9" w:rsidRDefault="00F729F9" w:rsidP="00650496">
      <w:pPr>
        <w:pStyle w:val="RevHead"/>
        <w:rPr>
          <w:noProof/>
        </w:rPr>
      </w:pPr>
      <w:r>
        <w:rPr>
          <w:noProof/>
        </w:rPr>
        <w:t>2 Pet 3:9</w:t>
      </w:r>
    </w:p>
    <w:p w14:paraId="14E54538" w14:textId="77777777" w:rsidR="00D72378" w:rsidRDefault="00F729F9" w:rsidP="00650496">
      <w:pPr>
        <w:pStyle w:val="Rev"/>
        <w:rPr>
          <w:noProof/>
        </w:rPr>
      </w:pPr>
      <w:r>
        <w:rPr>
          <w:noProof/>
        </w:rPr>
        <w:t>9</w:t>
      </w:r>
      <w:r>
        <w:rPr>
          <w:noProof/>
        </w:rPr>
        <w:tab/>
        <w:t xml:space="preserve">The Lord is not slack concerning His promise, as some count slackness, but is longsuffering toward us, not willing that any should perish but that all should come to </w:t>
      </w:r>
      <w:r>
        <w:rPr>
          <w:b/>
          <w:bCs/>
          <w:noProof/>
        </w:rPr>
        <w:t>repentance</w:t>
      </w:r>
      <w:r>
        <w:rPr>
          <w:noProof/>
        </w:rPr>
        <w:t>.   (NKJ)</w:t>
      </w:r>
    </w:p>
    <w:p w14:paraId="3A9D2260" w14:textId="77777777" w:rsidR="00D72378" w:rsidRDefault="00F729F9" w:rsidP="00650496">
      <w:pPr>
        <w:rPr>
          <w:noProof/>
        </w:rPr>
      </w:pPr>
      <w:r>
        <w:rPr>
          <w:noProof/>
        </w:rPr>
        <w:t>Repentance requires that we confess that `We have sinned, we have done wrong, and have committed wickedness' (1</w:t>
      </w:r>
      <w:r w:rsidR="00D910B2">
        <w:rPr>
          <w:noProof/>
        </w:rPr>
        <w:t xml:space="preserve"> </w:t>
      </w:r>
      <w:r>
        <w:rPr>
          <w:noProof/>
        </w:rPr>
        <w:t>Kings</w:t>
      </w:r>
      <w:r w:rsidR="00D910B2">
        <w:rPr>
          <w:noProof/>
        </w:rPr>
        <w:t xml:space="preserve"> </w:t>
      </w:r>
      <w:r>
        <w:rPr>
          <w:noProof/>
        </w:rPr>
        <w:t>8:47)</w:t>
      </w:r>
    </w:p>
    <w:p w14:paraId="393C9D15" w14:textId="77777777" w:rsidR="00D72378" w:rsidRDefault="00F729F9" w:rsidP="00650496">
      <w:pPr>
        <w:rPr>
          <w:noProof/>
        </w:rPr>
      </w:pPr>
      <w:r>
        <w:rPr>
          <w:noProof/>
        </w:rPr>
        <w:t>We must repent of our sins, our iniquities and our transgressions (Psalm 51).</w:t>
      </w:r>
    </w:p>
    <w:p w14:paraId="65631128" w14:textId="77777777" w:rsidR="00F729F9" w:rsidRDefault="00F729F9" w:rsidP="00650496">
      <w:pPr>
        <w:pStyle w:val="RevHead"/>
        <w:rPr>
          <w:noProof/>
        </w:rPr>
      </w:pPr>
      <w:r>
        <w:rPr>
          <w:noProof/>
        </w:rPr>
        <w:t>Ps 51:1-17</w:t>
      </w:r>
    </w:p>
    <w:p w14:paraId="24962644" w14:textId="77777777" w:rsidR="00F729F9" w:rsidRDefault="00F729F9" w:rsidP="00650496">
      <w:pPr>
        <w:pStyle w:val="Rev"/>
        <w:rPr>
          <w:noProof/>
        </w:rPr>
      </w:pPr>
      <w:r>
        <w:rPr>
          <w:noProof/>
        </w:rPr>
        <w:t>1</w:t>
      </w:r>
      <w:r>
        <w:rPr>
          <w:noProof/>
        </w:rPr>
        <w:tab/>
        <w:t>Have mercy upon me, O God, according to Your lovingkindness; according to the multitude of Your tender mercies, blot out my transgressions.</w:t>
      </w:r>
    </w:p>
    <w:p w14:paraId="2F46C669" w14:textId="77777777" w:rsidR="00F729F9" w:rsidRDefault="00F729F9" w:rsidP="00650496">
      <w:pPr>
        <w:pStyle w:val="Rev"/>
        <w:rPr>
          <w:noProof/>
        </w:rPr>
      </w:pPr>
      <w:r>
        <w:rPr>
          <w:noProof/>
        </w:rPr>
        <w:t>2</w:t>
      </w:r>
      <w:r>
        <w:rPr>
          <w:noProof/>
        </w:rPr>
        <w:tab/>
        <w:t>Wash me thoroughly from my iniquity, and cleanse me from my sin.</w:t>
      </w:r>
    </w:p>
    <w:p w14:paraId="49367D77" w14:textId="77777777" w:rsidR="00F729F9" w:rsidRDefault="00F729F9" w:rsidP="00650496">
      <w:pPr>
        <w:pStyle w:val="Rev"/>
        <w:rPr>
          <w:noProof/>
        </w:rPr>
      </w:pPr>
      <w:r>
        <w:rPr>
          <w:noProof/>
        </w:rPr>
        <w:t>3</w:t>
      </w:r>
      <w:r>
        <w:rPr>
          <w:noProof/>
        </w:rPr>
        <w:tab/>
        <w:t>For I acknowledge my transgressions, and my sin is always before me.</w:t>
      </w:r>
    </w:p>
    <w:p w14:paraId="4A781778" w14:textId="77777777" w:rsidR="00F729F9" w:rsidRDefault="00F729F9" w:rsidP="00650496">
      <w:pPr>
        <w:pStyle w:val="Rev"/>
        <w:rPr>
          <w:noProof/>
        </w:rPr>
      </w:pPr>
      <w:r>
        <w:rPr>
          <w:noProof/>
        </w:rPr>
        <w:t>4</w:t>
      </w:r>
      <w:r>
        <w:rPr>
          <w:noProof/>
        </w:rPr>
        <w:tab/>
        <w:t>Against You, You only, have I sinned, and done this evil in Your sight-- that You may be found just when You speak, and blameless when You judge.</w:t>
      </w:r>
    </w:p>
    <w:p w14:paraId="7C293D3E" w14:textId="77777777" w:rsidR="00F729F9" w:rsidRDefault="00F729F9" w:rsidP="00650496">
      <w:pPr>
        <w:pStyle w:val="Rev"/>
        <w:rPr>
          <w:noProof/>
        </w:rPr>
      </w:pPr>
      <w:r>
        <w:rPr>
          <w:noProof/>
        </w:rPr>
        <w:t>5</w:t>
      </w:r>
      <w:r>
        <w:rPr>
          <w:noProof/>
        </w:rPr>
        <w:tab/>
        <w:t>Behold, I was brought forth in iniquity, and in sin my mother conceived me.</w:t>
      </w:r>
    </w:p>
    <w:p w14:paraId="551F6DE1" w14:textId="77777777" w:rsidR="00F729F9" w:rsidRDefault="00F729F9" w:rsidP="00650496">
      <w:pPr>
        <w:pStyle w:val="Rev"/>
        <w:rPr>
          <w:noProof/>
        </w:rPr>
      </w:pPr>
      <w:r>
        <w:rPr>
          <w:noProof/>
        </w:rPr>
        <w:lastRenderedPageBreak/>
        <w:t>6</w:t>
      </w:r>
      <w:r>
        <w:rPr>
          <w:noProof/>
        </w:rPr>
        <w:tab/>
        <w:t>Behold, You desire truth in the inward parts, and in the hidden part You will make me to know wisdom.</w:t>
      </w:r>
    </w:p>
    <w:p w14:paraId="31C74268" w14:textId="77777777" w:rsidR="00F729F9" w:rsidRDefault="00F729F9" w:rsidP="00650496">
      <w:pPr>
        <w:pStyle w:val="Rev"/>
        <w:rPr>
          <w:noProof/>
        </w:rPr>
      </w:pPr>
      <w:r>
        <w:rPr>
          <w:noProof/>
        </w:rPr>
        <w:t>7</w:t>
      </w:r>
      <w:r>
        <w:rPr>
          <w:noProof/>
        </w:rPr>
        <w:tab/>
        <w:t>Purge me with hyssop, and I shall be clean; wash me, and I shall be whiter than snow.</w:t>
      </w:r>
    </w:p>
    <w:p w14:paraId="444B5850" w14:textId="77777777" w:rsidR="00F729F9" w:rsidRDefault="00F729F9" w:rsidP="00650496">
      <w:pPr>
        <w:pStyle w:val="Rev"/>
        <w:rPr>
          <w:noProof/>
        </w:rPr>
      </w:pPr>
      <w:r>
        <w:rPr>
          <w:noProof/>
        </w:rPr>
        <w:t>8</w:t>
      </w:r>
      <w:r>
        <w:rPr>
          <w:noProof/>
        </w:rPr>
        <w:tab/>
        <w:t>Make me to hear joy and gladness, that the bones You have broken may rejoice.</w:t>
      </w:r>
    </w:p>
    <w:p w14:paraId="1987C84F" w14:textId="77777777" w:rsidR="00F729F9" w:rsidRDefault="00F729F9" w:rsidP="00650496">
      <w:pPr>
        <w:pStyle w:val="Rev"/>
        <w:rPr>
          <w:noProof/>
        </w:rPr>
      </w:pPr>
      <w:r>
        <w:rPr>
          <w:noProof/>
        </w:rPr>
        <w:t>9</w:t>
      </w:r>
      <w:r>
        <w:rPr>
          <w:noProof/>
        </w:rPr>
        <w:tab/>
        <w:t>Hide Your face from my sins, and blot out all my iniquities.</w:t>
      </w:r>
    </w:p>
    <w:p w14:paraId="091C50F9" w14:textId="77777777" w:rsidR="00F729F9" w:rsidRDefault="00F729F9" w:rsidP="00650496">
      <w:pPr>
        <w:pStyle w:val="Rev"/>
        <w:rPr>
          <w:noProof/>
        </w:rPr>
      </w:pPr>
      <w:r>
        <w:rPr>
          <w:noProof/>
        </w:rPr>
        <w:t>10</w:t>
      </w:r>
      <w:r>
        <w:rPr>
          <w:noProof/>
        </w:rPr>
        <w:tab/>
        <w:t>Create in me a clean heart, O God, and renew a steadfast spirit within me.</w:t>
      </w:r>
    </w:p>
    <w:p w14:paraId="1E5B24DE" w14:textId="77777777" w:rsidR="00F729F9" w:rsidRDefault="00F729F9" w:rsidP="00650496">
      <w:pPr>
        <w:pStyle w:val="Rev"/>
        <w:rPr>
          <w:noProof/>
        </w:rPr>
      </w:pPr>
      <w:r>
        <w:rPr>
          <w:noProof/>
        </w:rPr>
        <w:t>11</w:t>
      </w:r>
      <w:r>
        <w:rPr>
          <w:noProof/>
        </w:rPr>
        <w:tab/>
        <w:t>Do not cast me away from Your presence, and do not take Your Holy Spirit from me.</w:t>
      </w:r>
    </w:p>
    <w:p w14:paraId="29A22C45" w14:textId="77777777" w:rsidR="00F729F9" w:rsidRDefault="00F729F9" w:rsidP="00650496">
      <w:pPr>
        <w:pStyle w:val="Rev"/>
        <w:rPr>
          <w:noProof/>
        </w:rPr>
      </w:pPr>
      <w:r>
        <w:rPr>
          <w:noProof/>
        </w:rPr>
        <w:t>12</w:t>
      </w:r>
      <w:r>
        <w:rPr>
          <w:noProof/>
        </w:rPr>
        <w:tab/>
        <w:t>Restore to me the joy of Your salvation, and uphold me by Your generous Spirit.</w:t>
      </w:r>
    </w:p>
    <w:p w14:paraId="4D8921D1" w14:textId="77777777" w:rsidR="00F729F9" w:rsidRDefault="00F729F9" w:rsidP="00650496">
      <w:pPr>
        <w:pStyle w:val="Rev"/>
        <w:rPr>
          <w:noProof/>
        </w:rPr>
      </w:pPr>
      <w:r>
        <w:rPr>
          <w:noProof/>
        </w:rPr>
        <w:t>13</w:t>
      </w:r>
      <w:r>
        <w:rPr>
          <w:noProof/>
        </w:rPr>
        <w:tab/>
        <w:t>Then I will teach transgressors Your ways, and sinners shall be converted to You.</w:t>
      </w:r>
    </w:p>
    <w:p w14:paraId="20E32518" w14:textId="77777777" w:rsidR="00F729F9" w:rsidRDefault="00F729F9" w:rsidP="00650496">
      <w:pPr>
        <w:pStyle w:val="Rev"/>
        <w:rPr>
          <w:noProof/>
        </w:rPr>
      </w:pPr>
      <w:r>
        <w:rPr>
          <w:noProof/>
        </w:rPr>
        <w:t>14</w:t>
      </w:r>
      <w:r>
        <w:rPr>
          <w:noProof/>
        </w:rPr>
        <w:tab/>
        <w:t>Deliver me from bloodshed, O God, the God of my salvation, and my tongue shall sing aloud of Your righteousness.</w:t>
      </w:r>
    </w:p>
    <w:p w14:paraId="4512DF36" w14:textId="77777777" w:rsidR="00F729F9" w:rsidRDefault="00F729F9" w:rsidP="00650496">
      <w:pPr>
        <w:pStyle w:val="Rev"/>
        <w:rPr>
          <w:noProof/>
        </w:rPr>
      </w:pPr>
      <w:r>
        <w:rPr>
          <w:noProof/>
        </w:rPr>
        <w:t>15</w:t>
      </w:r>
      <w:r>
        <w:rPr>
          <w:noProof/>
        </w:rPr>
        <w:tab/>
        <w:t>O Lord, open my lips, and my mouth shall show forth Your praise.</w:t>
      </w:r>
    </w:p>
    <w:p w14:paraId="0009FE20" w14:textId="77777777" w:rsidR="00F729F9" w:rsidRDefault="00F729F9" w:rsidP="00650496">
      <w:pPr>
        <w:pStyle w:val="Rev"/>
        <w:rPr>
          <w:noProof/>
        </w:rPr>
      </w:pPr>
      <w:r>
        <w:rPr>
          <w:noProof/>
        </w:rPr>
        <w:t>16</w:t>
      </w:r>
      <w:r>
        <w:rPr>
          <w:noProof/>
        </w:rPr>
        <w:tab/>
        <w:t>For You do not desire sacrifice, or else I would give it; you do not delight in burnt offering.</w:t>
      </w:r>
    </w:p>
    <w:p w14:paraId="1A66CD7F" w14:textId="77777777" w:rsidR="00D72378" w:rsidRDefault="00F729F9" w:rsidP="00650496">
      <w:pPr>
        <w:pStyle w:val="Rev"/>
        <w:rPr>
          <w:noProof/>
        </w:rPr>
      </w:pPr>
      <w:r>
        <w:rPr>
          <w:noProof/>
        </w:rPr>
        <w:t>17</w:t>
      </w:r>
      <w:r>
        <w:rPr>
          <w:noProof/>
        </w:rPr>
        <w:tab/>
        <w:t>The sacrifices of God are a broken spirit, a broken and a contrite heart-- these, O God, You will not despise.</w:t>
      </w:r>
      <w:r w:rsidR="00650496">
        <w:rPr>
          <w:noProof/>
        </w:rPr>
        <w:t xml:space="preserve"> </w:t>
      </w:r>
      <w:r>
        <w:rPr>
          <w:noProof/>
        </w:rPr>
        <w:t>(NKJ)</w:t>
      </w:r>
    </w:p>
    <w:p w14:paraId="74E639A2" w14:textId="77777777" w:rsidR="00F729F9" w:rsidRDefault="00F729F9" w:rsidP="00650496">
      <w:pPr>
        <w:pStyle w:val="RevHead"/>
        <w:rPr>
          <w:noProof/>
        </w:rPr>
      </w:pPr>
      <w:r>
        <w:rPr>
          <w:noProof/>
        </w:rPr>
        <w:t>Jer 31:19</w:t>
      </w:r>
    </w:p>
    <w:p w14:paraId="3F3DE1B3" w14:textId="77777777" w:rsidR="00D72378" w:rsidRDefault="00F729F9" w:rsidP="00650496">
      <w:pPr>
        <w:pStyle w:val="Rev"/>
        <w:rPr>
          <w:noProof/>
        </w:rPr>
      </w:pPr>
      <w:r>
        <w:rPr>
          <w:noProof/>
        </w:rPr>
        <w:t>19</w:t>
      </w:r>
      <w:r>
        <w:rPr>
          <w:noProof/>
        </w:rPr>
        <w:tab/>
        <w:t xml:space="preserve">Surely, after my turning, I </w:t>
      </w:r>
      <w:r>
        <w:rPr>
          <w:b/>
          <w:bCs/>
          <w:noProof/>
        </w:rPr>
        <w:t>repented</w:t>
      </w:r>
      <w:r>
        <w:rPr>
          <w:noProof/>
        </w:rPr>
        <w:t>; and after I was instructed, I struck myself on the thigh; I was ashamed, yes, even humiliated, because I bore the reproach of my youth.'   (NKJ)</w:t>
      </w:r>
    </w:p>
    <w:p w14:paraId="44085C61" w14:textId="77777777" w:rsidR="00F729F9" w:rsidRDefault="00F729F9" w:rsidP="00650496">
      <w:pPr>
        <w:pStyle w:val="RevHead"/>
        <w:rPr>
          <w:noProof/>
        </w:rPr>
      </w:pPr>
      <w:r>
        <w:rPr>
          <w:noProof/>
        </w:rPr>
        <w:t>2 Cor 7:10</w:t>
      </w:r>
    </w:p>
    <w:p w14:paraId="0FCCD29A" w14:textId="77777777" w:rsidR="00D72378" w:rsidRDefault="00F729F9" w:rsidP="00650496">
      <w:pPr>
        <w:pStyle w:val="Rev"/>
        <w:rPr>
          <w:noProof/>
        </w:rPr>
      </w:pPr>
      <w:r>
        <w:rPr>
          <w:noProof/>
        </w:rPr>
        <w:t>10</w:t>
      </w:r>
      <w:r>
        <w:rPr>
          <w:noProof/>
        </w:rPr>
        <w:tab/>
        <w:t xml:space="preserve">For godly sorrow produces </w:t>
      </w:r>
      <w:r>
        <w:rPr>
          <w:b/>
          <w:bCs/>
          <w:noProof/>
        </w:rPr>
        <w:t>repentance</w:t>
      </w:r>
      <w:r>
        <w:rPr>
          <w:noProof/>
        </w:rPr>
        <w:t xml:space="preserve"> leading to salvation, not to be regretted; but the sorrow of the world produces death.   (NKJ)</w:t>
      </w:r>
    </w:p>
    <w:p w14:paraId="3FB81DDC" w14:textId="77777777" w:rsidR="00D72378" w:rsidRDefault="00650496" w:rsidP="00650496">
      <w:pPr>
        <w:pStyle w:val="Break"/>
      </w:pPr>
      <w:r>
        <w:rPr>
          <w:rFonts w:ascii="Calibri" w:hAnsi="Calibri"/>
        </w:rPr>
        <w:t>----==ooOoo==----</w:t>
      </w:r>
    </w:p>
    <w:p w14:paraId="155E5871" w14:textId="77777777" w:rsidR="00D72378" w:rsidRDefault="00F729F9" w:rsidP="00650496">
      <w:pPr>
        <w:pStyle w:val="Heading2"/>
      </w:pPr>
      <w:bookmarkStart w:id="138" w:name="_Toc8070886"/>
      <w:bookmarkStart w:id="139" w:name="_Toc10072668"/>
      <w:r w:rsidRPr="00177D30">
        <w:t>2001.05.1.10 The Ark Of The Covenant, The Four Angels And Ron Wyatt's Last Description Of What Happened In The Chamber</w:t>
      </w:r>
      <w:bookmarkEnd w:id="138"/>
      <w:bookmarkEnd w:id="139"/>
    </w:p>
    <w:p w14:paraId="5F73A085" w14:textId="77777777" w:rsidR="00D72378" w:rsidRDefault="00F729F9" w:rsidP="00650496">
      <w:pPr>
        <w:rPr>
          <w:color w:val="800000"/>
        </w:rPr>
      </w:pPr>
      <w:r>
        <w:rPr>
          <w:b/>
          <w:bCs/>
          <w:i/>
          <w:iCs/>
          <w:color w:val="800000"/>
          <w14:shadow w14:blurRad="50800" w14:dist="38100" w14:dir="2700000" w14:sx="100000" w14:sy="100000" w14:kx="0" w14:ky="0" w14:algn="tl">
            <w14:srgbClr w14:val="000000">
              <w14:alpha w14:val="60000"/>
            </w14:srgbClr>
          </w14:shadow>
        </w:rPr>
        <w:t>Collated by</w:t>
      </w:r>
      <w:r w:rsidR="00650496">
        <w:rPr>
          <w:b/>
          <w:bCs/>
          <w:i/>
          <w:iCs/>
          <w:color w:val="800000"/>
          <w14:shadow w14:blurRad="50800" w14:dist="38100" w14:dir="2700000" w14:sx="100000" w14:sy="100000" w14:kx="0" w14:ky="0" w14:algn="tl">
            <w14:srgbClr w14:val="000000">
              <w14:alpha w14:val="60000"/>
            </w14:srgbClr>
          </w14:shadow>
        </w:rPr>
        <w:t xml:space="preserve"> </w:t>
      </w:r>
      <w:r>
        <w:rPr>
          <w:b/>
          <w:bCs/>
          <w:i/>
          <w:iCs/>
          <w:color w:val="800000"/>
          <w14:shadow w14:blurRad="50800" w14:dist="38100" w14:dir="2700000" w14:sx="100000" w14:sy="100000" w14:kx="0" w14:ky="0" w14:algn="tl">
            <w14:srgbClr w14:val="000000">
              <w14:alpha w14:val="60000"/>
            </w14:srgbClr>
          </w14:shadow>
        </w:rPr>
        <w:t>Dave Green</w:t>
      </w:r>
      <w:r>
        <w:rPr>
          <w:i/>
          <w:iCs/>
          <w:color w:val="800000"/>
          <w14:shadow w14:blurRad="50800" w14:dist="38100" w14:dir="2700000" w14:sx="100000" w14:sy="100000" w14:kx="0" w14:ky="0" w14:algn="tl">
            <w14:srgbClr w14:val="000000">
              <w14:alpha w14:val="60000"/>
            </w14:srgbClr>
          </w14:shadow>
        </w:rPr>
        <w:t>e</w:t>
      </w:r>
    </w:p>
    <w:p w14:paraId="71E1F45E" w14:textId="77777777" w:rsidR="00650496" w:rsidRDefault="00F729F9" w:rsidP="00650496">
      <w:pPr>
        <w:pStyle w:val="Heading30"/>
        <w:rPr>
          <w:color w:val="000000"/>
        </w:rPr>
      </w:pPr>
      <w:bookmarkStart w:id="140" w:name="_Toc10072669"/>
      <w:r>
        <w:t>BIBLIOGRAPHIC INFORMATION</w:t>
      </w:r>
      <w:bookmarkEnd w:id="140"/>
    </w:p>
    <w:p w14:paraId="0468A320" w14:textId="77777777" w:rsidR="00D72378" w:rsidRPr="008D3B88" w:rsidRDefault="00F729F9" w:rsidP="006B6E3D">
      <w:pPr>
        <w:spacing w:after="0"/>
        <w:ind w:left="720" w:hanging="720"/>
        <w:rPr>
          <w:sz w:val="20"/>
          <w:szCs w:val="18"/>
        </w:rPr>
      </w:pPr>
      <w:r w:rsidRPr="008D3B88">
        <w:rPr>
          <w:b/>
          <w:bCs/>
          <w:i/>
          <w:iCs/>
          <w:sz w:val="20"/>
          <w:szCs w:val="18"/>
        </w:rPr>
        <w:t xml:space="preserve">ABSTRACT: </w:t>
      </w:r>
      <w:r w:rsidRPr="008D3B88">
        <w:rPr>
          <w:sz w:val="20"/>
          <w:szCs w:val="18"/>
        </w:rPr>
        <w:t>A review of various items of information regarding the Ark of the Covenant.  Includes some basic scriptures regarding the Ark, in the context of a prophetic vision regarding the role of angels protecting the Ark.  A summary of the events preceding the discovery of the Ark of the Covenant by Ron Wyatt.  Some speculation on the importance of the discovery in this age.  The report of the encounter between Wyatt and the four angels guarding the Ark a few years ago.</w:t>
      </w:r>
    </w:p>
    <w:p w14:paraId="3D46C889" w14:textId="77777777" w:rsidR="00650496" w:rsidRPr="008D3B88" w:rsidRDefault="00F729F9" w:rsidP="006B6E3D">
      <w:pPr>
        <w:spacing w:after="0"/>
        <w:ind w:left="720"/>
        <w:rPr>
          <w:sz w:val="20"/>
          <w:szCs w:val="18"/>
        </w:rPr>
      </w:pPr>
      <w:r w:rsidRPr="008D3B88">
        <w:rPr>
          <w:sz w:val="20"/>
          <w:szCs w:val="18"/>
        </w:rPr>
        <w:t>This collation or articles presents an interesting contextual analysis of the discovery of the Ark of the Covenant.</w:t>
      </w:r>
    </w:p>
    <w:p w14:paraId="5F87F54D" w14:textId="77777777" w:rsidR="00650496" w:rsidRPr="008D3B88" w:rsidRDefault="00F729F9" w:rsidP="006B6E3D">
      <w:pPr>
        <w:spacing w:after="0"/>
        <w:ind w:left="720" w:hanging="720"/>
        <w:rPr>
          <w:sz w:val="20"/>
          <w:szCs w:val="18"/>
        </w:rPr>
      </w:pPr>
      <w:r w:rsidRPr="008D3B88">
        <w:rPr>
          <w:b/>
          <w:bCs/>
          <w:i/>
          <w:iCs/>
          <w:sz w:val="20"/>
          <w:szCs w:val="18"/>
        </w:rPr>
        <w:t>AUTHORS:</w:t>
      </w:r>
      <w:r w:rsidRPr="008D3B88">
        <w:rPr>
          <w:sz w:val="20"/>
          <w:szCs w:val="18"/>
        </w:rPr>
        <w:t xml:space="preserve"> Collated by Steve Green; Extracts from Articles by Ellen White and Bill Fry</w:t>
      </w:r>
    </w:p>
    <w:p w14:paraId="7DDA7A63" w14:textId="77777777" w:rsidR="00650496" w:rsidRPr="008D3B88" w:rsidRDefault="00F729F9" w:rsidP="006B6E3D">
      <w:pPr>
        <w:spacing w:after="0"/>
        <w:ind w:left="720" w:hanging="720"/>
        <w:rPr>
          <w:sz w:val="20"/>
          <w:szCs w:val="18"/>
        </w:rPr>
      </w:pPr>
      <w:r w:rsidRPr="008D3B88">
        <w:rPr>
          <w:b/>
          <w:bCs/>
          <w:i/>
          <w:iCs/>
          <w:sz w:val="20"/>
          <w:szCs w:val="18"/>
        </w:rPr>
        <w:t>PUBLISHED BY:</w:t>
      </w:r>
      <w:r w:rsidRPr="008D3B88">
        <w:rPr>
          <w:sz w:val="20"/>
          <w:szCs w:val="18"/>
        </w:rPr>
        <w:t xml:space="preserve"> ETI : End Time Issue Ministries</w:t>
      </w:r>
      <w:r w:rsidRPr="008D3B88">
        <w:rPr>
          <w:b/>
          <w:bCs/>
          <w:i/>
          <w:iCs/>
          <w:sz w:val="20"/>
          <w:szCs w:val="18"/>
        </w:rPr>
        <w:t>LIST:</w:t>
      </w:r>
      <w:r w:rsidRPr="008D3B88">
        <w:rPr>
          <w:sz w:val="20"/>
          <w:szCs w:val="18"/>
        </w:rPr>
        <w:t xml:space="preserve"> 1AA: Teaching</w:t>
      </w:r>
      <w:r w:rsidR="00BD0D8A" w:rsidRPr="008D3B88">
        <w:rPr>
          <w:sz w:val="20"/>
          <w:szCs w:val="18"/>
        </w:rPr>
        <w:t xml:space="preserve">  </w:t>
      </w:r>
      <w:r w:rsidRPr="008D3B88">
        <w:rPr>
          <w:b/>
          <w:bCs/>
          <w:i/>
          <w:iCs/>
          <w:sz w:val="20"/>
          <w:szCs w:val="18"/>
        </w:rPr>
        <w:t>PUBLISHER:</w:t>
      </w:r>
      <w:r w:rsidRPr="008D3B88">
        <w:rPr>
          <w:sz w:val="20"/>
          <w:szCs w:val="18"/>
        </w:rPr>
        <w:t xml:space="preserve"> James Robertson              </w:t>
      </w:r>
    </w:p>
    <w:p w14:paraId="41962BFD" w14:textId="77777777" w:rsidR="00650496" w:rsidRPr="008D3B88" w:rsidRDefault="00F729F9" w:rsidP="006B6E3D">
      <w:pPr>
        <w:spacing w:after="0"/>
        <w:ind w:left="720" w:hanging="720"/>
        <w:rPr>
          <w:sz w:val="20"/>
          <w:szCs w:val="18"/>
        </w:rPr>
      </w:pPr>
      <w:r w:rsidRPr="008D3B88">
        <w:rPr>
          <w:b/>
          <w:bCs/>
          <w:i/>
          <w:iCs/>
          <w:sz w:val="20"/>
          <w:szCs w:val="18"/>
        </w:rPr>
        <w:t xml:space="preserve">DOCUMENT TYPE: </w:t>
      </w:r>
      <w:r w:rsidRPr="008D3B88">
        <w:rPr>
          <w:sz w:val="20"/>
          <w:szCs w:val="18"/>
        </w:rPr>
        <w:t>Contextual Analysis of Current Events</w:t>
      </w:r>
      <w:r w:rsidR="00BD0D8A" w:rsidRPr="008D3B88">
        <w:rPr>
          <w:sz w:val="20"/>
          <w:szCs w:val="18"/>
        </w:rPr>
        <w:t xml:space="preserve">  </w:t>
      </w:r>
      <w:r w:rsidRPr="008D3B88">
        <w:rPr>
          <w:b/>
          <w:bCs/>
          <w:i/>
          <w:iCs/>
          <w:sz w:val="20"/>
          <w:szCs w:val="18"/>
        </w:rPr>
        <w:t>ISSUE DATE:</w:t>
      </w:r>
      <w:r w:rsidRPr="008D3B88">
        <w:rPr>
          <w:sz w:val="20"/>
          <w:szCs w:val="18"/>
        </w:rPr>
        <w:t xml:space="preserve"> 31 May 2001              </w:t>
      </w:r>
    </w:p>
    <w:p w14:paraId="392264D9" w14:textId="77777777" w:rsidR="00650496" w:rsidRPr="008D3B88" w:rsidRDefault="00F729F9" w:rsidP="006B6E3D">
      <w:pPr>
        <w:spacing w:after="0"/>
        <w:ind w:left="720" w:hanging="720"/>
        <w:rPr>
          <w:sz w:val="20"/>
          <w:szCs w:val="18"/>
        </w:rPr>
      </w:pPr>
      <w:r w:rsidRPr="008D3B88">
        <w:rPr>
          <w:b/>
          <w:bCs/>
          <w:i/>
          <w:iCs/>
          <w:sz w:val="20"/>
          <w:szCs w:val="18"/>
        </w:rPr>
        <w:lastRenderedPageBreak/>
        <w:t>PRIMARY SUBJECT:</w:t>
      </w:r>
      <w:r w:rsidRPr="008D3B88">
        <w:rPr>
          <w:sz w:val="20"/>
          <w:szCs w:val="18"/>
        </w:rPr>
        <w:t xml:space="preserve"> Archaeological Findings</w:t>
      </w:r>
      <w:r w:rsidR="00BD0D8A" w:rsidRPr="008D3B88">
        <w:rPr>
          <w:sz w:val="20"/>
          <w:szCs w:val="18"/>
        </w:rPr>
        <w:t xml:space="preserve">  </w:t>
      </w:r>
      <w:r w:rsidRPr="008D3B88">
        <w:rPr>
          <w:b/>
          <w:bCs/>
          <w:i/>
          <w:iCs/>
          <w:sz w:val="20"/>
          <w:szCs w:val="18"/>
        </w:rPr>
        <w:t>Secondary Subject:</w:t>
      </w:r>
      <w:r w:rsidRPr="008D3B88">
        <w:rPr>
          <w:sz w:val="20"/>
          <w:szCs w:val="18"/>
        </w:rPr>
        <w:t xml:space="preserve"> Ark of The Covenant              </w:t>
      </w:r>
    </w:p>
    <w:p w14:paraId="7783ADCC" w14:textId="77777777" w:rsidR="00650496" w:rsidRPr="008D3B88" w:rsidRDefault="00F729F9" w:rsidP="006B6E3D">
      <w:pPr>
        <w:spacing w:after="0"/>
        <w:ind w:left="720" w:hanging="720"/>
        <w:rPr>
          <w:sz w:val="20"/>
          <w:szCs w:val="18"/>
        </w:rPr>
      </w:pPr>
      <w:r w:rsidRPr="008D3B88">
        <w:rPr>
          <w:b/>
          <w:bCs/>
          <w:i/>
          <w:iCs/>
          <w:sz w:val="20"/>
          <w:szCs w:val="18"/>
        </w:rPr>
        <w:t>KEY WORDS / KEY PHRASES:</w:t>
      </w:r>
      <w:r w:rsidRPr="008D3B88">
        <w:rPr>
          <w:sz w:val="20"/>
          <w:szCs w:val="18"/>
        </w:rPr>
        <w:t xml:space="preserve"> Ark of the Covenant; Angels; Ron Wyatt; Crucifixion Site; Blood; Tables of Stone; Ten Commandments</w:t>
      </w:r>
    </w:p>
    <w:p w14:paraId="11AF6A91" w14:textId="77777777" w:rsidR="00650496" w:rsidRPr="008D3B88" w:rsidRDefault="00F729F9" w:rsidP="006B6E3D">
      <w:pPr>
        <w:spacing w:after="0"/>
        <w:ind w:left="720" w:hanging="720"/>
        <w:rPr>
          <w:sz w:val="20"/>
          <w:szCs w:val="18"/>
        </w:rPr>
      </w:pPr>
      <w:r w:rsidRPr="008D3B88">
        <w:rPr>
          <w:b/>
          <w:bCs/>
          <w:i/>
          <w:iCs/>
          <w:sz w:val="20"/>
          <w:szCs w:val="18"/>
        </w:rPr>
        <w:t>KEY VERSE OF SCRIPTURE</w:t>
      </w:r>
      <w:r w:rsidRPr="008D3B88">
        <w:rPr>
          <w:sz w:val="20"/>
          <w:szCs w:val="18"/>
        </w:rPr>
        <w:t xml:space="preserve">: Deuteronomy 10:5 </w:t>
      </w:r>
      <w:r w:rsidRPr="008D3B88">
        <w:rPr>
          <w:i/>
          <w:iCs/>
          <w:sz w:val="20"/>
          <w:szCs w:val="18"/>
        </w:rPr>
        <w:t>"Then I turned and came down from the mountain, and put the tablets in the ark which I had made; and there they are, just as the LORD commanded me."</w:t>
      </w:r>
      <w:r w:rsidRPr="008D3B88">
        <w:rPr>
          <w:sz w:val="20"/>
          <w:szCs w:val="18"/>
        </w:rPr>
        <w:t xml:space="preserve"> (NKJ)</w:t>
      </w:r>
    </w:p>
    <w:p w14:paraId="1197EF1B" w14:textId="77777777" w:rsidR="00650496" w:rsidRPr="008D3B88" w:rsidRDefault="00F729F9" w:rsidP="006B6E3D">
      <w:pPr>
        <w:spacing w:after="0"/>
        <w:ind w:left="720" w:hanging="720"/>
        <w:rPr>
          <w:sz w:val="20"/>
          <w:szCs w:val="18"/>
        </w:rPr>
      </w:pPr>
      <w:r w:rsidRPr="008D3B88">
        <w:rPr>
          <w:b/>
          <w:bCs/>
          <w:i/>
          <w:iCs/>
          <w:sz w:val="20"/>
          <w:szCs w:val="18"/>
        </w:rPr>
        <w:t>SUPPORTING ARTICLES:</w:t>
      </w:r>
      <w:r w:rsidRPr="008D3B88">
        <w:rPr>
          <w:sz w:val="20"/>
          <w:szCs w:val="18"/>
        </w:rPr>
        <w:t xml:space="preserve"> E01.02.02</w:t>
      </w:r>
    </w:p>
    <w:p w14:paraId="0CBC9BA7" w14:textId="77777777" w:rsidR="00650496" w:rsidRPr="008D3B88" w:rsidRDefault="00F729F9" w:rsidP="006B6E3D">
      <w:pPr>
        <w:spacing w:after="0"/>
        <w:ind w:left="720" w:hanging="720"/>
        <w:rPr>
          <w:sz w:val="20"/>
          <w:szCs w:val="18"/>
        </w:rPr>
      </w:pPr>
      <w:r w:rsidRPr="008D3B88">
        <w:rPr>
          <w:b/>
          <w:bCs/>
          <w:i/>
          <w:iCs/>
          <w:sz w:val="20"/>
          <w:szCs w:val="18"/>
        </w:rPr>
        <w:t>PREVIOUS ARTICLES IN SERIES:</w:t>
      </w:r>
      <w:r w:rsidRPr="008D3B88">
        <w:rPr>
          <w:sz w:val="20"/>
          <w:szCs w:val="18"/>
        </w:rPr>
        <w:t xml:space="preserve"> None</w:t>
      </w:r>
    </w:p>
    <w:p w14:paraId="3AAC1C07" w14:textId="77777777" w:rsidR="00650496" w:rsidRPr="008D3B88" w:rsidRDefault="00F729F9" w:rsidP="006B6E3D">
      <w:pPr>
        <w:spacing w:after="0"/>
        <w:ind w:left="720" w:hanging="720"/>
        <w:rPr>
          <w:sz w:val="20"/>
          <w:szCs w:val="18"/>
        </w:rPr>
      </w:pPr>
      <w:r w:rsidRPr="008D3B88">
        <w:rPr>
          <w:b/>
          <w:bCs/>
          <w:i/>
          <w:iCs/>
          <w:sz w:val="20"/>
          <w:szCs w:val="18"/>
        </w:rPr>
        <w:t>NEXT ARTICLE IN SERIES:</w:t>
      </w:r>
      <w:r w:rsidRPr="008D3B88">
        <w:rPr>
          <w:sz w:val="20"/>
          <w:szCs w:val="18"/>
        </w:rPr>
        <w:t xml:space="preserve"> None</w:t>
      </w:r>
    </w:p>
    <w:p w14:paraId="77BC0185" w14:textId="77777777" w:rsidR="00650496" w:rsidRPr="008D3B88" w:rsidRDefault="00F729F9" w:rsidP="006B6E3D">
      <w:pPr>
        <w:spacing w:after="0"/>
        <w:ind w:left="720" w:hanging="720"/>
        <w:rPr>
          <w:sz w:val="20"/>
          <w:szCs w:val="18"/>
        </w:rPr>
      </w:pPr>
      <w:r w:rsidRPr="008D3B88">
        <w:rPr>
          <w:b/>
          <w:bCs/>
          <w:i/>
          <w:iCs/>
          <w:sz w:val="20"/>
          <w:szCs w:val="18"/>
        </w:rPr>
        <w:t>DECLARATION:</w:t>
      </w:r>
      <w:r w:rsidRPr="008D3B88">
        <w:rPr>
          <w:sz w:val="20"/>
          <w:szCs w:val="18"/>
        </w:rPr>
        <w:t xml:space="preserve"> I James Alexander Robertson hereby testify before Almighty Yahweh (</w:t>
      </w:r>
      <w:r w:rsidRPr="008D3B88">
        <w:rPr>
          <w:smallCaps/>
          <w:sz w:val="20"/>
          <w:szCs w:val="18"/>
        </w:rPr>
        <w:t>The Lord</w:t>
      </w:r>
      <w:r w:rsidRPr="008D3B88">
        <w:rPr>
          <w:sz w:val="20"/>
          <w:szCs w:val="18"/>
        </w:rPr>
        <w:t>) that i have prayed over this document and that while i have no personal knowledge of the authors or the events reported, it is my understanding that in broad terms the events and findings reported in this document are accurately recorded.  I cannot express any opinion on the veracity of the finer details.</w:t>
      </w:r>
    </w:p>
    <w:p w14:paraId="02934860" w14:textId="77777777" w:rsidR="00650496" w:rsidRPr="008D3B88" w:rsidRDefault="00F729F9" w:rsidP="006B6E3D">
      <w:pPr>
        <w:spacing w:after="0"/>
        <w:ind w:left="720"/>
        <w:rPr>
          <w:sz w:val="20"/>
          <w:szCs w:val="18"/>
        </w:rPr>
      </w:pPr>
      <w:r w:rsidRPr="008D3B88">
        <w:rPr>
          <w:sz w:val="20"/>
          <w:szCs w:val="18"/>
        </w:rPr>
        <w:t>I acknowledge and accept that i will be judged for any false statements made by me knowingly or unknowingly and ask Father Yahweh now in the Name of Yahshua Messiah Adonai (the Lord Jesus Christ) that should there be any such errors He judge me in this life that i may come to repentance and not be judged in the life to come.</w:t>
      </w:r>
    </w:p>
    <w:p w14:paraId="674C447E" w14:textId="77777777" w:rsidR="00650496" w:rsidRPr="008D3B88" w:rsidRDefault="00F729F9" w:rsidP="006B6E3D">
      <w:pPr>
        <w:spacing w:after="0"/>
        <w:ind w:left="720" w:hanging="720"/>
        <w:rPr>
          <w:sz w:val="20"/>
          <w:szCs w:val="18"/>
        </w:rPr>
      </w:pPr>
      <w:r w:rsidRPr="008D3B88">
        <w:rPr>
          <w:b/>
          <w:bCs/>
          <w:i/>
          <w:iCs/>
          <w:sz w:val="20"/>
          <w:szCs w:val="18"/>
        </w:rPr>
        <w:t>PRAYER:</w:t>
      </w:r>
      <w:r w:rsidRPr="008D3B88">
        <w:rPr>
          <w:sz w:val="20"/>
          <w:szCs w:val="18"/>
        </w:rPr>
        <w:t xml:space="preserve"> Father, in the Name of Yahshua Messiah, if there is anything in this document that is not according to your perfect will please prevent it taking root in the heart of the reader.</w:t>
      </w:r>
    </w:p>
    <w:p w14:paraId="73EC89C3" w14:textId="77777777" w:rsidR="00F729F9" w:rsidRDefault="00F729F9" w:rsidP="00650496">
      <w:pPr>
        <w:pStyle w:val="Heading30"/>
      </w:pPr>
      <w:bookmarkStart w:id="141" w:name="_Toc10072670"/>
      <w:r>
        <w:t>SUMMARY</w:t>
      </w:r>
      <w:bookmarkEnd w:id="141"/>
    </w:p>
    <w:p w14:paraId="546DF593" w14:textId="77777777" w:rsidR="00650496" w:rsidRDefault="00F729F9" w:rsidP="00650496">
      <w:r>
        <w:t>This document is a collation of articles prepared by Dave Greene in the context of reports concerning an encounter between Ron Wyatt, the person who discovered the Ark of the Covenant and the Site where Yahshua was executed, and four angels guarding the Ark of the Covenant.</w:t>
      </w:r>
    </w:p>
    <w:p w14:paraId="1972EC6F" w14:textId="77777777" w:rsidR="00650496" w:rsidRDefault="00F729F9" w:rsidP="00650496">
      <w:r>
        <w:t>The first article is an extract from the writings of Ellen White between 1870 and 1884 concerning visions in which she saw four angels guarding the Ark of the Covenant in the context of various scriptures relating to the Ark.</w:t>
      </w:r>
    </w:p>
    <w:p w14:paraId="68E5249B" w14:textId="77777777" w:rsidR="00650496" w:rsidRDefault="00F729F9" w:rsidP="00650496">
      <w:r>
        <w:t xml:space="preserve">The second article, written by Bill Fry describes Ron Wyatt's experience in locating the Ark of the Covenant and the Execution Site where Yahshua was hung on the tree (crucified).  </w:t>
      </w:r>
      <w:r w:rsidR="00D910B2">
        <w:rPr>
          <w:vertAlign w:val="superscript"/>
        </w:rPr>
        <w:t xml:space="preserve"> </w:t>
      </w:r>
      <w:r>
        <w:t xml:space="preserve">It also describes the finding of Yahshua's Blood in an earthquake crack running from the foot of the Cross hole down to the Mercy Seat on the Ark of the Covenant.  </w:t>
      </w:r>
      <w:r w:rsidR="00D910B2">
        <w:rPr>
          <w:vertAlign w:val="superscript"/>
        </w:rPr>
        <w:t xml:space="preserve"> </w:t>
      </w:r>
      <w:r>
        <w:t>It reports that the blood confirms that Yahshua was not the Son of an earthly father.</w:t>
      </w:r>
    </w:p>
    <w:p w14:paraId="39BA36AF" w14:textId="77777777" w:rsidR="00650496" w:rsidRDefault="00F729F9" w:rsidP="00650496">
      <w:r>
        <w:t>The third article, also by Bill Fry reports Ron Wyatt's last visit to the cave containing the Ark of the Covenant in which he met the four angels guarding the Ark and was instructed to remove the Tablets of Stone on which the Ten Commandments are written from the Ark.</w:t>
      </w:r>
    </w:p>
    <w:p w14:paraId="37D0B263" w14:textId="77777777" w:rsidR="00D72378" w:rsidRDefault="00F729F9" w:rsidP="00650496">
      <w:r>
        <w:t>This collection of articles provides some important context to the age in which we currently live and will, we hope, strengthen the faith of those who read it.</w:t>
      </w:r>
    </w:p>
    <w:p w14:paraId="5C585F7F" w14:textId="77777777" w:rsidR="00650496" w:rsidRDefault="00F729F9" w:rsidP="00650496">
      <w:r>
        <w:rPr>
          <w:b/>
          <w:bCs/>
          <w:color w:val="0000FF"/>
          <w14:shadow w14:blurRad="50800" w14:dist="38100" w14:dir="2700000" w14:sx="100000" w14:sy="100000" w14:kx="0" w14:ky="0" w14:algn="tl">
            <w14:srgbClr w14:val="000000">
              <w14:alpha w14:val="60000"/>
            </w14:srgbClr>
          </w14:shadow>
        </w:rPr>
        <w:t>&gt;&gt;&gt; ARTICLE BEGINS &lt;&lt;&lt;</w:t>
      </w:r>
    </w:p>
    <w:p w14:paraId="45547BAE" w14:textId="77777777" w:rsidR="00F729F9" w:rsidRDefault="00F729F9" w:rsidP="00650496">
      <w:pPr>
        <w:pStyle w:val="Heading30"/>
      </w:pPr>
      <w:bookmarkStart w:id="142" w:name="_Toc10072671"/>
      <w:r>
        <w:t>THE ARK OF THE COVENANT, THE FOUR ANGELS</w:t>
      </w:r>
      <w:r w:rsidR="00650496">
        <w:t xml:space="preserve"> </w:t>
      </w:r>
      <w:r>
        <w:t>AND RON WYATT'S LAST DESCRIPTION</w:t>
      </w:r>
      <w:r w:rsidR="00650496">
        <w:t xml:space="preserve"> </w:t>
      </w:r>
      <w:r>
        <w:t>OF WHAT HAPPENED IN THE CHAMBER</w:t>
      </w:r>
      <w:bookmarkEnd w:id="142"/>
    </w:p>
    <w:p w14:paraId="5519954E" w14:textId="77777777" w:rsidR="00F729F9" w:rsidRDefault="00F729F9" w:rsidP="00650496">
      <w:pPr>
        <w:pStyle w:val="Author"/>
      </w:pPr>
      <w:r>
        <w:t>By Dave Greene</w:t>
      </w:r>
    </w:p>
    <w:p w14:paraId="5181BC08" w14:textId="77777777" w:rsidR="00650496" w:rsidRDefault="00F729F9" w:rsidP="00650496">
      <w:r>
        <w:rPr>
          <w:b/>
          <w:bCs/>
        </w:rPr>
        <w:t>davewg@wmni.net</w:t>
      </w:r>
    </w:p>
    <w:p w14:paraId="791771EB" w14:textId="77777777" w:rsidR="00650496" w:rsidRDefault="00F729F9" w:rsidP="00650496">
      <w:r>
        <w:lastRenderedPageBreak/>
        <w:t xml:space="preserve">Here is a study I completed about Ellen White's comments regarding the four angels who were assigned to the Ark of the Covenant when Moses placed the tables of stone into it.  </w:t>
      </w:r>
      <w:r>
        <w:rPr>
          <w:vertAlign w:val="superscript"/>
        </w:rPr>
        <w:t xml:space="preserve">  </w:t>
      </w:r>
      <w:r>
        <w:t>Those who are familiar with Ron Wyatt's discoveries and the latest update from Bill Fry will recognize the confirmation of what was shown to Ellen White over 120 years ago and Ron's experience with these four heavenly beings.</w:t>
      </w:r>
    </w:p>
    <w:p w14:paraId="137A3D9C" w14:textId="77777777" w:rsidR="00650496" w:rsidRDefault="00F729F9" w:rsidP="00650496">
      <w:r>
        <w:t xml:space="preserve">For those who are unaware of what has a been going on with Ron, I have included remarks by Bill Fry in one of his updates.  I think you will find the information fascinating.  </w:t>
      </w:r>
      <w:r>
        <w:rPr>
          <w:vertAlign w:val="superscript"/>
        </w:rPr>
        <w:t xml:space="preserve">  </w:t>
      </w:r>
      <w:r>
        <w:t xml:space="preserve">There  are several web sites with all of Ron's materials available if you are interested further.  </w:t>
      </w:r>
      <w:r>
        <w:rPr>
          <w:vertAlign w:val="superscript"/>
        </w:rPr>
        <w:t xml:space="preserve">  </w:t>
      </w:r>
      <w:r>
        <w:t xml:space="preserve">To me this is the most fantastic spiritual revelations since Jesus came to earth, providing the only positive, verifiable identification that Jesus was God's.  </w:t>
      </w:r>
      <w:r>
        <w:rPr>
          <w:vertAlign w:val="superscript"/>
        </w:rPr>
        <w:t xml:space="preserve">  </w:t>
      </w:r>
      <w:r>
        <w:t>It indicates that the curtain is about to rise on the last act of the Great controversy drama, and the stage has been set by God, who knows everything and has after 2500 years chosen to reveal this most secret information in preparation for the last great battle between good and evil.</w:t>
      </w:r>
    </w:p>
    <w:p w14:paraId="539A3940" w14:textId="77777777" w:rsidR="00650496" w:rsidRDefault="00F729F9" w:rsidP="00650496">
      <w:r>
        <w:t xml:space="preserve">If you are unacquainted with what is going on, I encourage you to look into what has been happening for the last few years.  </w:t>
      </w:r>
      <w:r>
        <w:rPr>
          <w:vertAlign w:val="superscript"/>
        </w:rPr>
        <w:t xml:space="preserve">  </w:t>
      </w:r>
      <w:r>
        <w:t>God bless you as you consider this information.  We will start with Ellen White's comments about the 4 angels, which leads up to Ron's experience in the chamber under the Calvary escarpment, for that is where the saga of the Ark's history began .</w:t>
      </w:r>
    </w:p>
    <w:p w14:paraId="5E933333" w14:textId="77777777" w:rsidR="00F729F9" w:rsidRDefault="00F729F9" w:rsidP="00650496">
      <w:pPr>
        <w:pStyle w:val="Heading3"/>
      </w:pPr>
      <w:bookmarkStart w:id="143" w:name="_Toc10072672"/>
      <w:r>
        <w:t>THE FOUR ANGELS AND THE ARK OF GOD</w:t>
      </w:r>
      <w:bookmarkEnd w:id="143"/>
    </w:p>
    <w:p w14:paraId="50201B65" w14:textId="77777777" w:rsidR="00650496" w:rsidRDefault="00F729F9" w:rsidP="00650496">
      <w:r>
        <w:t xml:space="preserve">Between the years 1870 and 1884 Ellen White described in detail what she was shown about the Ark of the Covenant and its history in a book "Spirit of Prophecy." </w:t>
      </w:r>
      <w:r>
        <w:rPr>
          <w:vertAlign w:val="superscript"/>
        </w:rPr>
        <w:t xml:space="preserve">  </w:t>
      </w:r>
      <w:r>
        <w:t xml:space="preserve">In this account she describes how 4 angels were assigned by God to protect and keep the Ark and the "Tables of Stone," contained therein.  </w:t>
      </w:r>
      <w:r>
        <w:rPr>
          <w:vertAlign w:val="superscript"/>
        </w:rPr>
        <w:t xml:space="preserve">  </w:t>
      </w:r>
      <w:r>
        <w:t>Little did anyone dream that over a hundred years later these angels would make their presence known again to Ron Wyatt on his fourth visit to the chamber where the Ark is hidden.</w:t>
      </w:r>
    </w:p>
    <w:p w14:paraId="7AC7D2CC" w14:textId="77777777" w:rsidR="00650496" w:rsidRDefault="00F729F9" w:rsidP="00650496">
      <w:r>
        <w:t xml:space="preserve">This whole story and miraculous chain of events is the most precious and exciting revelation by God in modern times.  </w:t>
      </w:r>
      <w:r>
        <w:rPr>
          <w:vertAlign w:val="superscript"/>
        </w:rPr>
        <w:t xml:space="preserve">  </w:t>
      </w:r>
      <w:r>
        <w:t>This series of discoveries revealed to Ron Wyatt starting in the 1970's, has to be one of the strongest evidences that last day events are upon us and that we must be at the end of time.</w:t>
      </w:r>
    </w:p>
    <w:p w14:paraId="5EEEC588" w14:textId="77777777" w:rsidR="00650496" w:rsidRDefault="00F729F9" w:rsidP="00650496">
      <w:r>
        <w:t xml:space="preserve">The following extract from a narrative by Ellen White, gives a good history of the Ark and the series of miraculous events associated with it.  </w:t>
      </w:r>
      <w:r>
        <w:rPr>
          <w:vertAlign w:val="superscript"/>
        </w:rPr>
        <w:t xml:space="preserve">  </w:t>
      </w:r>
      <w:r>
        <w:t xml:space="preserve">Significant to the reader is the mention of 4 angels who were assigned to go with the Ark and remain with it.  </w:t>
      </w:r>
      <w:r>
        <w:rPr>
          <w:vertAlign w:val="superscript"/>
        </w:rPr>
        <w:t xml:space="preserve">  </w:t>
      </w:r>
      <w:r>
        <w:t>These angels were responsible for the miraculous events which happened during its history and connected with the Israelites.  This was taken from the Book "Spirit of Prophecy" vol.  1, pages 398-414, entitled "The Ark of God."</w:t>
      </w:r>
    </w:p>
    <w:p w14:paraId="091CE221" w14:textId="77777777" w:rsidR="00F729F9" w:rsidRDefault="00F729F9" w:rsidP="00650496">
      <w:pPr>
        <w:pStyle w:val="Heading4"/>
      </w:pPr>
      <w:r>
        <w:rPr>
          <w:bCs/>
        </w:rPr>
        <w:t>THE ARK OF GOD</w:t>
      </w:r>
      <w:r>
        <w:t xml:space="preserve"> </w:t>
      </w:r>
      <w:r w:rsidRPr="00650496">
        <w:rPr>
          <w:b w:val="0"/>
          <w:bCs/>
          <w:i/>
          <w:iCs w:val="0"/>
        </w:rPr>
        <w:t>by Ellen White</w:t>
      </w:r>
    </w:p>
    <w:p w14:paraId="341BB8CC" w14:textId="77777777" w:rsidR="00650496" w:rsidRDefault="00F729F9" w:rsidP="00650496">
      <w:r>
        <w:t xml:space="preserve">The ark of God was a sacred chest, made to be the depository of the ten commandments, which law was the representative of God himself.  </w:t>
      </w:r>
      <w:r>
        <w:rPr>
          <w:vertAlign w:val="superscript"/>
        </w:rPr>
        <w:t xml:space="preserve">  </w:t>
      </w:r>
      <w:r>
        <w:t xml:space="preserve">This ark was considered the glory and strength of Israel.  </w:t>
      </w:r>
      <w:r>
        <w:rPr>
          <w:vertAlign w:val="superscript"/>
        </w:rPr>
        <w:t xml:space="preserve">  </w:t>
      </w:r>
      <w:r>
        <w:t xml:space="preserve">The token of the Divine presence abode upon it day and night.  </w:t>
      </w:r>
      <w:r>
        <w:rPr>
          <w:vertAlign w:val="superscript"/>
        </w:rPr>
        <w:t xml:space="preserve">  </w:t>
      </w:r>
      <w:r>
        <w:t xml:space="preserve">The priests who ministered before it were sacredly consecrated to the holy office.  </w:t>
      </w:r>
      <w:r>
        <w:rPr>
          <w:vertAlign w:val="superscript"/>
        </w:rPr>
        <w:t xml:space="preserve">  </w:t>
      </w:r>
      <w:r>
        <w:t xml:space="preserve">They wore a breast-plate bordered with precious stones of different materials, the same that compose the twelve foundations of the city of God.  </w:t>
      </w:r>
      <w:r>
        <w:rPr>
          <w:vertAlign w:val="superscript"/>
        </w:rPr>
        <w:t xml:space="preserve">  </w:t>
      </w:r>
      <w:r>
        <w:t xml:space="preserve">Within the borders were the names of the twelve tribes of Israel, graven on precious stones set in gold.  </w:t>
      </w:r>
      <w:r>
        <w:rPr>
          <w:vertAlign w:val="superscript"/>
        </w:rPr>
        <w:t xml:space="preserve">  </w:t>
      </w:r>
      <w:r>
        <w:t>This was a very rich and beautiful work, suspended from the shoulders of the priests, covering the breast.</w:t>
      </w:r>
    </w:p>
    <w:p w14:paraId="268D356A" w14:textId="77777777" w:rsidR="00650496" w:rsidRDefault="00F729F9" w:rsidP="00650496">
      <w:r>
        <w:t xml:space="preserve">At the right and left of the breast-plate were set two larger stones, which shone with great brilliancy.  </w:t>
      </w:r>
      <w:r>
        <w:rPr>
          <w:vertAlign w:val="superscript"/>
        </w:rPr>
        <w:t xml:space="preserve">  </w:t>
      </w:r>
      <w:r>
        <w:t xml:space="preserve">When difficult matters were brought to the judges, which they could-not decide, they were referred </w:t>
      </w:r>
      <w:r>
        <w:lastRenderedPageBreak/>
        <w:t xml:space="preserve">to the priests, and they inquired of God who answered them.  </w:t>
      </w:r>
      <w:r>
        <w:rPr>
          <w:vertAlign w:val="superscript"/>
        </w:rPr>
        <w:t xml:space="preserve">  </w:t>
      </w:r>
      <w:r>
        <w:t xml:space="preserve">If he favoured, and if he would grant them success, a halo of light and glory especially rested upon the precious stone at the right.  </w:t>
      </w:r>
      <w:r>
        <w:rPr>
          <w:vertAlign w:val="superscript"/>
        </w:rPr>
        <w:t xml:space="preserve">  </w:t>
      </w:r>
      <w:r>
        <w:t xml:space="preserve">If he disapproved, a vapour or cloud seemed to settle upon the precious stone at the left hand.  </w:t>
      </w:r>
      <w:r>
        <w:rPr>
          <w:vertAlign w:val="superscript"/>
        </w:rPr>
        <w:t xml:space="preserve">  </w:t>
      </w:r>
      <w:r>
        <w:t xml:space="preserve">When they inquired of God in regard to going to battle, the precious stone at the right, when circled with light, said, Go, and prosper.  </w:t>
      </w:r>
      <w:r>
        <w:rPr>
          <w:vertAlign w:val="superscript"/>
        </w:rPr>
        <w:t xml:space="preserve">  </w:t>
      </w:r>
      <w:r>
        <w:t>The stone at the left, when shadowed with a cloud, said, Thou shalt not go; thou shalt not prosper.</w:t>
      </w:r>
    </w:p>
    <w:p w14:paraId="1246EC0B" w14:textId="77777777" w:rsidR="00650496" w:rsidRDefault="00F729F9" w:rsidP="00650496">
      <w:r>
        <w:t xml:space="preserve">When the high priest entered within the most holy, once a years; and ministered before the ark in the awful presence of God, he inquired, and God often answered him with an audible voice.  </w:t>
      </w:r>
      <w:r>
        <w:rPr>
          <w:vertAlign w:val="superscript"/>
        </w:rPr>
        <w:t xml:space="preserve">  </w:t>
      </w:r>
      <w:r>
        <w:t xml:space="preserve">When the Lord did not answer by a voice, he let the sacred beams of light and glory rest upon the cherubim upon the right of the ark, in approbation, or favour.  </w:t>
      </w:r>
      <w:r>
        <w:rPr>
          <w:vertAlign w:val="superscript"/>
        </w:rPr>
        <w:t xml:space="preserve">  </w:t>
      </w:r>
      <w:r>
        <w:t>If their requests were refused a cloud rested upon the cherubim at the left.</w:t>
      </w:r>
    </w:p>
    <w:p w14:paraId="45DA0EE1" w14:textId="77777777" w:rsidR="00F729F9" w:rsidRDefault="00F729F9" w:rsidP="00650496">
      <w:pPr>
        <w:pStyle w:val="Heading4"/>
      </w:pPr>
      <w:r>
        <w:t>THE FOUR ANGELS</w:t>
      </w:r>
    </w:p>
    <w:p w14:paraId="5979A002" w14:textId="77777777" w:rsidR="00650496" w:rsidRDefault="00F729F9" w:rsidP="00650496">
      <w:r>
        <w:t>Four heavenly angels always accompanied the ark of God in all its journeyings, to guard it from all danger; and to fulfil any mission required of them to connection with the ark.</w:t>
      </w:r>
    </w:p>
    <w:p w14:paraId="29FC5780" w14:textId="77777777" w:rsidR="00F729F9" w:rsidRDefault="00F729F9" w:rsidP="00650496">
      <w:pPr>
        <w:pStyle w:val="Heading4"/>
      </w:pPr>
      <w:r>
        <w:t>AT THE JORDAN</w:t>
      </w:r>
    </w:p>
    <w:p w14:paraId="50B59D1F" w14:textId="77777777" w:rsidR="00650496" w:rsidRDefault="00F729F9" w:rsidP="00650496">
      <w:r>
        <w:t xml:space="preserve">Jesus the Son of God, followed by heavenly angels went before the ark as it came to Jordan; and the waters were cut off before his presence.  </w:t>
      </w:r>
      <w:r>
        <w:rPr>
          <w:vertAlign w:val="superscript"/>
        </w:rPr>
        <w:t xml:space="preserve">  </w:t>
      </w:r>
      <w:r>
        <w:t xml:space="preserve">Christ and angels stood by the ark and the priests in the bed of the river, until all Israel had passed over Jordan.  </w:t>
      </w:r>
      <w:r>
        <w:rPr>
          <w:vertAlign w:val="superscript"/>
        </w:rPr>
        <w:t xml:space="preserve">  </w:t>
      </w:r>
      <w:r>
        <w:t>Christ and angels attended the circuit of the ark around Jericho, and finally cast down the massive walls of the city, and delivered Jericho into the hands of Israel &amp;....</w:t>
      </w:r>
    </w:p>
    <w:p w14:paraId="62597D02" w14:textId="77777777" w:rsidR="00F729F9" w:rsidRDefault="00F729F9" w:rsidP="00650496">
      <w:pPr>
        <w:pStyle w:val="Heading4"/>
      </w:pPr>
      <w:r>
        <w:t>IN THE LAND OF THE PHILISTINES</w:t>
      </w:r>
    </w:p>
    <w:p w14:paraId="1E1DB243" w14:textId="77777777" w:rsidR="00650496" w:rsidRDefault="00F729F9" w:rsidP="00650496">
      <w:r>
        <w:t xml:space="preserve">God permitted his ark to be taken by their enemies, to show Israel how vain it was to trust in the ark, the symbol of his presence, while they were profaning the commandments contained in the ark.  </w:t>
      </w:r>
      <w:r>
        <w:rPr>
          <w:vertAlign w:val="superscript"/>
        </w:rPr>
        <w:t xml:space="preserve">  </w:t>
      </w:r>
      <w:r>
        <w:t>God would humble them by removing from them that sacred ark, their boasted strength and confidence.</w:t>
      </w:r>
    </w:p>
    <w:p w14:paraId="744C6378" w14:textId="77777777" w:rsidR="00650496" w:rsidRDefault="00F729F9" w:rsidP="00650496">
      <w:r>
        <w:t xml:space="preserve">The Philistines were triumphant, because they had, as they thought, the famous god of the Israelites, which had performed such wonders for them and had made them a terror to their enemies.  </w:t>
      </w:r>
      <w:r>
        <w:rPr>
          <w:vertAlign w:val="superscript"/>
        </w:rPr>
        <w:t xml:space="preserve">  </w:t>
      </w:r>
      <w:r>
        <w:t xml:space="preserve">They took the ark of God to Ashdod, and set it in a splendid temple, made in honour of their most popular god, Dagon, and placed it by the side of their god.  </w:t>
      </w:r>
      <w:r>
        <w:rPr>
          <w:vertAlign w:val="superscript"/>
        </w:rPr>
        <w:t xml:space="preserve">  </w:t>
      </w:r>
      <w:r>
        <w:t xml:space="preserve">In the morning, the priests of these gods entered the temple, and they were terrified to find Dagon fallen upon his face to the ground before the ark of the Lord.  </w:t>
      </w:r>
      <w:r>
        <w:rPr>
          <w:vertAlign w:val="superscript"/>
        </w:rPr>
        <w:t xml:space="preserve">  </w:t>
      </w:r>
      <w:r>
        <w:t xml:space="preserve">They raised Dagon and placed him in his former position.  </w:t>
      </w:r>
      <w:r>
        <w:rPr>
          <w:vertAlign w:val="superscript"/>
        </w:rPr>
        <w:t xml:space="preserve">  </w:t>
      </w:r>
      <w:r>
        <w:t xml:space="preserve">They thought he might have accidentally fallen.  </w:t>
      </w:r>
      <w:r>
        <w:rPr>
          <w:vertAlign w:val="superscript"/>
        </w:rPr>
        <w:t xml:space="preserve">  </w:t>
      </w:r>
      <w:r>
        <w:t>But the next morning they found him fallen as before upon his face to the ground, and the head of Dagon and both his hands were cut off.  THE (4) ANGELS OF GOD WHO ACCOMPANIED THE ARK, prostrated the senseless idol god, and afterward mutilated it, to show that God, the living God, was above all gods, and that before him every heathen god was as nothing &amp;....</w:t>
      </w:r>
    </w:p>
    <w:p w14:paraId="3190D61A" w14:textId="77777777" w:rsidR="00650496" w:rsidRDefault="00F729F9" w:rsidP="00650496">
      <w:r>
        <w:t xml:space="preserve">The men of Ashdod began to be greatly afflicted.  The Lord destroyed them; and they remembered the plagues brought upon Egypt, and their mutilated god, and were convinced that it was because they kept the ark of God, that these distressing afflictions came upon them.  </w:t>
      </w:r>
      <w:r>
        <w:rPr>
          <w:vertAlign w:val="superscript"/>
        </w:rPr>
        <w:t xml:space="preserve">  </w:t>
      </w:r>
      <w:r>
        <w:t xml:space="preserve">God would evidence to the idolatrous Philistines, and also to his people, that the ark was strength and power to those who were obedient to his law; and that to the disobedient and wicked it was punishment and death.  </w:t>
      </w:r>
      <w:r>
        <w:rPr>
          <w:vertAlign w:val="superscript"/>
        </w:rPr>
        <w:t xml:space="preserve">  </w:t>
      </w:r>
      <w:r>
        <w:t xml:space="preserve">When the men of Ashdod became convinced that it was the God of the Hebrews who caused their afflictions, because of his ark, they decided that the ark of the God of Israel should not abide with them.  </w:t>
      </w:r>
      <w:r>
        <w:rPr>
          <w:i/>
          <w:iCs/>
        </w:rPr>
        <w:t>"For,"</w:t>
      </w:r>
      <w:r>
        <w:t xml:space="preserve"> said they, </w:t>
      </w:r>
      <w:r>
        <w:rPr>
          <w:i/>
          <w:iCs/>
        </w:rPr>
        <w:t>"his hand is sore upon us, and upon Dagon, our god."</w:t>
      </w:r>
      <w:r>
        <w:t xml:space="preserve">  </w:t>
      </w:r>
      <w:r>
        <w:rPr>
          <w:vertAlign w:val="superscript"/>
        </w:rPr>
        <w:t xml:space="preserve">  </w:t>
      </w:r>
      <w:r>
        <w:t xml:space="preserve">The great men and rulers consulted </w:t>
      </w:r>
      <w:r>
        <w:lastRenderedPageBreak/>
        <w:t xml:space="preserve">together, relative to what they should do with the ark of the God of Israel.  They had taken it in triumph, but knew not what to do with the sacred chest; for instead of its being a power and strength to them, it was a great burden and a heavy curse.  </w:t>
      </w:r>
      <w:r>
        <w:rPr>
          <w:vertAlign w:val="superscript"/>
        </w:rPr>
        <w:t xml:space="preserve">  </w:t>
      </w:r>
      <w:r>
        <w:t>They decided to send it to Gath.</w:t>
      </w:r>
    </w:p>
    <w:p w14:paraId="1C725F51" w14:textId="77777777" w:rsidR="00650496" w:rsidRDefault="00F729F9" w:rsidP="00650496">
      <w:r>
        <w:t>But THE DESTROYING ANGELS carried on their work of destruction in that place also.  Very many of the people of Gath died; and they dared not retain the ark longer there, lest the God of Israel should consume them all by his curse &amp;....</w:t>
      </w:r>
    </w:p>
    <w:p w14:paraId="6ABF5EEB" w14:textId="77777777" w:rsidR="00650496" w:rsidRDefault="00F729F9" w:rsidP="00650496">
      <w:r>
        <w:t>They of Gath decided to send the ark to Ekron &amp;....</w:t>
      </w:r>
    </w:p>
    <w:p w14:paraId="4AA95BED" w14:textId="77777777" w:rsidR="00650496" w:rsidRDefault="00F729F9" w:rsidP="00650496">
      <w:r>
        <w:t xml:space="preserve">The Ekronites were also afflicted, and great numbers of them died.  They went to their gods for help, as the cities of Ashdod and Gath had done, but they obtained no relief.  </w:t>
      </w:r>
      <w:r>
        <w:rPr>
          <w:vertAlign w:val="superscript"/>
        </w:rPr>
        <w:t xml:space="preserve">  </w:t>
      </w:r>
      <w:r>
        <w:t xml:space="preserve">They then humbled themselves to cry to the God of Israel, to whom the ark belonged for relief from their affliction.  </w:t>
      </w:r>
      <w:r>
        <w:rPr>
          <w:i/>
          <w:iCs/>
        </w:rPr>
        <w:t>"So they sent and gathered together all the lords of the Philistines, and said, Send away the ark of the God of Israel, and let it go again to his own place, that it slay us not, and our people; for there was a deadly destruction throughout all the city; the hand of God was very heavy there.  And the men that died not, were smitten with the emerods; and the cry of the city went up to Heaven."</w:t>
      </w:r>
      <w:r>
        <w:t xml:space="preserve"> &amp;....</w:t>
      </w:r>
    </w:p>
    <w:p w14:paraId="5E3864EB" w14:textId="77777777" w:rsidR="00650496" w:rsidRDefault="00F729F9" w:rsidP="00650496">
      <w:r>
        <w:t xml:space="preserve">It was borne from place to place in terror, and destruction from God followed its course, until the Philistines were greatly perplexed to know what to do with it.  ANGELS WHO ACCOMPANIED IT, GUARDED IT FROM ALL HARM. </w:t>
      </w:r>
    </w:p>
    <w:p w14:paraId="348472B3" w14:textId="77777777" w:rsidR="00650496" w:rsidRDefault="00F729F9" w:rsidP="00650496">
      <w:r>
        <w:t xml:space="preserve">And the Philistines did not dare to open the chest; for their god Dagon had met with such a fate that they feared to touch it, or to have it near them.  They called for the priests and the diviners, and inquired of them what they should do with the ark of God.  </w:t>
      </w:r>
      <w:r>
        <w:rPr>
          <w:vertAlign w:val="superscript"/>
        </w:rPr>
        <w:t xml:space="preserve">  </w:t>
      </w:r>
      <w:r>
        <w:t xml:space="preserve">They advised them to send it back to the people to whom it belonged, and the send with it a costly trespass-offering, which if God would be pleased to accept, they would be healed.  </w:t>
      </w:r>
      <w:r>
        <w:rPr>
          <w:vertAlign w:val="superscript"/>
        </w:rPr>
        <w:t xml:space="preserve">  </w:t>
      </w:r>
      <w:r>
        <w:t>They should also understand that God's hand was upon them because they had taken his ark, which belonged alone to Israel.</w:t>
      </w:r>
    </w:p>
    <w:p w14:paraId="58310302" w14:textId="77777777" w:rsidR="00650496" w:rsidRDefault="00F729F9" w:rsidP="00650496">
      <w:r>
        <w:t xml:space="preserve">Some were not in favour of this.  It was too humiliating to carry back the ark; and they urged that no one of the Philistines would dare venture his life, to carry the ark of the God of Israel, which had brought such death upon them.  </w:t>
      </w:r>
      <w:r w:rsidR="00D910B2">
        <w:rPr>
          <w:vertAlign w:val="superscript"/>
        </w:rPr>
        <w:t xml:space="preserve"> </w:t>
      </w:r>
      <w:r>
        <w:t xml:space="preserve">Their counsellors entreated the people not to harden their hearts, as the Egyptians and Pharaoh had done, and cause still greater afflictions and plagues to come upon them.  </w:t>
      </w:r>
      <w:r>
        <w:rPr>
          <w:vertAlign w:val="superscript"/>
        </w:rPr>
        <w:t xml:space="preserve">  </w:t>
      </w:r>
      <w:r>
        <w:t xml:space="preserve">And as they were all afraid to take the ark of God, they advised them, saying, </w:t>
      </w:r>
      <w:r>
        <w:rPr>
          <w:i/>
          <w:iCs/>
        </w:rPr>
        <w:t>"Now therefore, make a new cart, and take two milch kine, on which there hath come on yoke, and tie the kine to the cart, and bring their calves home from them.  And take the ark of the Lord, and lay it upon the cart; and put the jewels of gold, which ye return him for a trespass-offering, in a coffer by the side thereof; and send it away, that it may go.  And see, if it goeth up by the way of his own coast to Beth-shemesh, then he hath done us this great evil; but if not, then we shall know that it is not his hand that smote us; it was a chance that happened to us.  And the men did so; and took two milch kine, and tied them to the cart, and shut up their calves at home."</w:t>
      </w:r>
    </w:p>
    <w:p w14:paraId="6B4D5697" w14:textId="77777777" w:rsidR="00650496" w:rsidRDefault="00F729F9" w:rsidP="00650496">
      <w:r>
        <w:rPr>
          <w:i/>
          <w:iCs/>
        </w:rPr>
        <w:t>"And the kine took the straight way to the way of Bethshemesh, and went along the highway, lowing as they went, and turned not aside to the right hand or to the left."</w:t>
      </w:r>
    </w:p>
    <w:p w14:paraId="10FFCA28" w14:textId="77777777" w:rsidR="00650496" w:rsidRDefault="00F729F9" w:rsidP="00650496">
      <w:r>
        <w:t xml:space="preserve">The Philistines knew that the cows would not be induced to leave their young calves at home, unless they should be urged by some unseen power.  </w:t>
      </w:r>
      <w:r w:rsidR="00D910B2">
        <w:rPr>
          <w:vertAlign w:val="superscript"/>
        </w:rPr>
        <w:t xml:space="preserve">  </w:t>
      </w:r>
      <w:r>
        <w:t xml:space="preserve">The cows went direct to Beth-shemesh, lowing for their calves, yet going directly from them.  </w:t>
      </w:r>
      <w:r>
        <w:rPr>
          <w:vertAlign w:val="superscript"/>
        </w:rPr>
        <w:t xml:space="preserve">  </w:t>
      </w:r>
      <w:r>
        <w:t xml:space="preserve">The lords of the Philistines followed after the ark unto the border of Beth-shemesh.  </w:t>
      </w:r>
      <w:r>
        <w:rPr>
          <w:vertAlign w:val="superscript"/>
        </w:rPr>
        <w:t xml:space="preserve">  </w:t>
      </w:r>
      <w:r>
        <w:t xml:space="preserve">They dared not trust that sacred chest wholly to the cows.  </w:t>
      </w:r>
      <w:r>
        <w:rPr>
          <w:vertAlign w:val="superscript"/>
        </w:rPr>
        <w:t xml:space="preserve">  </w:t>
      </w:r>
      <w:r>
        <w:t xml:space="preserve">They feared that if any evil happened to it, greater calamities would come upon them.  </w:t>
      </w:r>
      <w:r>
        <w:rPr>
          <w:vertAlign w:val="superscript"/>
        </w:rPr>
        <w:t xml:space="preserve">  </w:t>
      </w:r>
      <w:r>
        <w:t xml:space="preserve">They knew not THAT </w:t>
      </w:r>
      <w:r>
        <w:lastRenderedPageBreak/>
        <w:t>ANGELS OF GOD ACCOMPANIED THE ARK, and guided the cows in their course to the place where it belonged &amp;....</w:t>
      </w:r>
    </w:p>
    <w:p w14:paraId="3FFB1834" w14:textId="77777777" w:rsidR="00F729F9" w:rsidRDefault="00F729F9" w:rsidP="00650496">
      <w:pPr>
        <w:pStyle w:val="Heading4"/>
      </w:pPr>
      <w:r>
        <w:t>ON TO BETH-SHEMESH</w:t>
      </w:r>
    </w:p>
    <w:p w14:paraId="1EDC5B29" w14:textId="77777777" w:rsidR="00650496" w:rsidRDefault="00F729F9" w:rsidP="00650496">
      <w:r>
        <w:t xml:space="preserve">The men of Beth-shemesh were curious to know what great power could be in that ark, which caused it to accomplish such marvellous things.  </w:t>
      </w:r>
      <w:r>
        <w:rPr>
          <w:vertAlign w:val="superscript"/>
        </w:rPr>
        <w:t xml:space="preserve">  </w:t>
      </w:r>
      <w:r>
        <w:t xml:space="preserve">They looked upon the ark alone as being so powerful, and were not accrediting the power to God.  </w:t>
      </w:r>
      <w:r>
        <w:rPr>
          <w:vertAlign w:val="superscript"/>
        </w:rPr>
        <w:t xml:space="preserve">  </w:t>
      </w:r>
      <w:r>
        <w:t xml:space="preserve">None but men sacredly appointed for the purpose could look upon the ark , divested of its coverings, without being slain; for it was as though looking upon God himself.  </w:t>
      </w:r>
      <w:r>
        <w:rPr>
          <w:vertAlign w:val="superscript"/>
        </w:rPr>
        <w:t xml:space="preserve">  </w:t>
      </w:r>
      <w:r>
        <w:t>And as the people gratified their curiosity, and opened the ark to gaze into its sacred recesses, which the heathen idolaters had not dared to do, THE ANGELS ATTENDING THE ARK SLEW ABOVE FIFTY THOUSAND OF THE PEOPLE &amp;....</w:t>
      </w:r>
    </w:p>
    <w:p w14:paraId="06A1E653" w14:textId="77777777" w:rsidR="00650496" w:rsidRDefault="00F729F9" w:rsidP="00650496">
      <w:r>
        <w:t xml:space="preserve">And the people of Beth-shemesh were afraid of the ark; and they said, </w:t>
      </w:r>
      <w:r>
        <w:rPr>
          <w:i/>
          <w:iCs/>
        </w:rPr>
        <w:t>"Who is able to stand before this holy Lord God"</w:t>
      </w:r>
      <w:r>
        <w:t xml:space="preserve"> </w:t>
      </w:r>
      <w:r>
        <w:rPr>
          <w:i/>
          <w:iCs/>
        </w:rPr>
        <w:t>"And to whom shall he go up from us?"</w:t>
      </w:r>
      <w:r>
        <w:t xml:space="preserve">  </w:t>
      </w:r>
      <w:r>
        <w:rPr>
          <w:vertAlign w:val="superscript"/>
        </w:rPr>
        <w:t xml:space="preserve">  </w:t>
      </w:r>
      <w:r>
        <w:t xml:space="preserve">And they sent messengers to the inhabitants of Kirjath-jearim, saying, </w:t>
      </w:r>
      <w:r>
        <w:rPr>
          <w:i/>
          <w:iCs/>
        </w:rPr>
        <w:t>"The Philistines have brought again the ark of the Lord.  Come ye down, and fetch it up to you."</w:t>
      </w:r>
      <w:r>
        <w:t xml:space="preserve"> </w:t>
      </w:r>
      <w:r>
        <w:rPr>
          <w:vertAlign w:val="superscript"/>
        </w:rPr>
        <w:t xml:space="preserve">  </w:t>
      </w:r>
      <w:r>
        <w:t xml:space="preserve">The people of Kirjath-jearim brought the ark of the Lord to the house of Abinadab, and sanctified his son to keep it.  </w:t>
      </w:r>
      <w:r>
        <w:rPr>
          <w:vertAlign w:val="superscript"/>
        </w:rPr>
        <w:t xml:space="preserve">  </w:t>
      </w:r>
      <w:r>
        <w:t>For twenty years the Hebrews were in the power of the Philistines, and they were greatly humbled, and repented of their sins; and Samuel interceded for them, and God was again merciful to them &amp;....</w:t>
      </w:r>
    </w:p>
    <w:p w14:paraId="0C0DBAFF" w14:textId="77777777" w:rsidR="00F729F9" w:rsidRDefault="00F729F9" w:rsidP="00650496">
      <w:pPr>
        <w:pStyle w:val="Heading4"/>
      </w:pPr>
      <w:r>
        <w:t>BACK TO ISRAEL</w:t>
      </w:r>
    </w:p>
    <w:p w14:paraId="05CB8F00" w14:textId="77777777" w:rsidR="00650496" w:rsidRDefault="00F729F9" w:rsidP="00650496">
      <w:r>
        <w:t xml:space="preserve">The ark remained in the house of Abinadab until David was made king.  </w:t>
      </w:r>
      <w:r w:rsidR="00D910B2">
        <w:rPr>
          <w:vertAlign w:val="superscript"/>
        </w:rPr>
        <w:t xml:space="preserve"> </w:t>
      </w:r>
      <w:r>
        <w:t xml:space="preserve">He gathered together all the chosen men of Israel, thirty thousand, and went to bring up the ark of God.  </w:t>
      </w:r>
      <w:r w:rsidR="00D910B2">
        <w:rPr>
          <w:vertAlign w:val="superscript"/>
        </w:rPr>
        <w:t xml:space="preserve"> </w:t>
      </w:r>
      <w:r>
        <w:t xml:space="preserve">They set the ark upon a new cart, and brought it out of the house of Abinadab.  Uzzah and Ahio, sons of Abinadab, drove the cart.  David and all the house of Israel played before the Lord on all manner of musical instruments.  </w:t>
      </w:r>
      <w:r w:rsidR="00D910B2">
        <w:rPr>
          <w:vertAlign w:val="superscript"/>
        </w:rPr>
        <w:t xml:space="preserve"> </w:t>
      </w:r>
      <w:r>
        <w:rPr>
          <w:i/>
          <w:iCs/>
        </w:rPr>
        <w:t>"And when they came to Nachos threshing-floor, Ussah put forth his hand to the ark of God, and took hold of it; for the oxen shook it.  And the anger of the Lord was kindled against Ussah, and God smote him there for his error; and there he died by the ark of God."</w:t>
      </w:r>
      <w:r>
        <w:t xml:space="preserve">  </w:t>
      </w:r>
      <w:r w:rsidR="00D910B2">
        <w:rPr>
          <w:vertAlign w:val="superscript"/>
        </w:rPr>
        <w:t xml:space="preserve"> </w:t>
      </w:r>
      <w:r>
        <w:t>He showed a manifest distrust of God, as though he who had brought the ark from the land of the Philistines, could not take care of it.</w:t>
      </w:r>
    </w:p>
    <w:p w14:paraId="6D39959D" w14:textId="77777777" w:rsidR="00650496" w:rsidRDefault="00F729F9" w:rsidP="00650496">
      <w:r>
        <w:t>ANGELS WHO ATTENDED THE ARK STRUCK DOWN USSAH for presuming impatiently to put his hand upon the ark of God &amp;....</w:t>
      </w:r>
    </w:p>
    <w:p w14:paraId="552DA517" w14:textId="77777777" w:rsidR="00650496" w:rsidRDefault="00F729F9" w:rsidP="00650496">
      <w:r>
        <w:rPr>
          <w:i/>
          <w:iCs/>
        </w:rPr>
        <w:t>"And they brought in the ark of the Lord, and set it in his place, in the midst of the tabernacle that David had pitched for it.  And David offered burnt-offerings and peace-offerings before the Lord."</w:t>
      </w:r>
    </w:p>
    <w:p w14:paraId="53234356" w14:textId="77777777" w:rsidR="00650496" w:rsidRDefault="00F729F9" w:rsidP="00650496">
      <w:r>
        <w:t>After Solomon had finished building the temple, he assembled the elders of Israel, and the most influential men among the people, to bring up the ark of the covenant of the Lord out of the city of David &amp;....</w:t>
      </w:r>
    </w:p>
    <w:p w14:paraId="0ADB2E3C" w14:textId="77777777" w:rsidR="00650496" w:rsidRDefault="00F729F9" w:rsidP="00650496">
      <w:r>
        <w:t xml:space="preserve">Solomon followed the example of his father David.  Every six paces, he sacrificed.  </w:t>
      </w:r>
      <w:r w:rsidR="00D910B2">
        <w:rPr>
          <w:vertAlign w:val="superscript"/>
        </w:rPr>
        <w:t xml:space="preserve"> </w:t>
      </w:r>
      <w:r>
        <w:t xml:space="preserve">With singing, and with music, and great ceremony, </w:t>
      </w:r>
      <w:r>
        <w:rPr>
          <w:i/>
          <w:iCs/>
        </w:rPr>
        <w:t>"the priests brought in the ark of the covenant for the Lord unto his place, into the oracle of the house, to the most holy place, even under the wings of the cherubim.  For the cherubim spread forth their two wings over the place of the ark, and the cherubim covered the ark and the staves thereof above."</w:t>
      </w:r>
    </w:p>
    <w:p w14:paraId="15896E2B" w14:textId="77777777" w:rsidR="00650496" w:rsidRDefault="00F729F9" w:rsidP="00650496">
      <w:r>
        <w:t xml:space="preserve">A most splendid sanctuary had been made, according to the pattern showed to Moses in the mount, and afterward presented by the Lord to David.  </w:t>
      </w:r>
      <w:r w:rsidR="00D910B2">
        <w:rPr>
          <w:vertAlign w:val="superscript"/>
        </w:rPr>
        <w:t xml:space="preserve"> </w:t>
      </w:r>
      <w:r>
        <w:t xml:space="preserve">The earthly sanctuary was made like the heavenly.  </w:t>
      </w:r>
      <w:r w:rsidR="00D910B2">
        <w:rPr>
          <w:vertAlign w:val="superscript"/>
        </w:rPr>
        <w:t xml:space="preserve"> </w:t>
      </w:r>
      <w:r>
        <w:t xml:space="preserve">In addition to the cherubim on the top of the ark, Solomon made two other angels of larger size, standing </w:t>
      </w:r>
      <w:r>
        <w:lastRenderedPageBreak/>
        <w:t xml:space="preserve">at each end of the ark, REPRESENTING THE HEAVENLY ANGELS ALWAYS GUARDING THE LAW OF GOD.  </w:t>
      </w:r>
      <w:r w:rsidR="00D910B2">
        <w:rPr>
          <w:vertAlign w:val="superscript"/>
        </w:rPr>
        <w:t xml:space="preserve"> </w:t>
      </w:r>
      <w:r>
        <w:t xml:space="preserve">It is impossible to describe the beauty and splendour of this tabernacle.  </w:t>
      </w:r>
      <w:r w:rsidR="00D910B2">
        <w:rPr>
          <w:vertAlign w:val="superscript"/>
        </w:rPr>
        <w:t xml:space="preserve"> </w:t>
      </w:r>
      <w:r>
        <w:t>There, as in the tabernacle, the sacred ark was borne in solemn, reverential order, and set in its place beneath the wings of the two stately cherubim that stood upon the floor.</w:t>
      </w:r>
    </w:p>
    <w:p w14:paraId="54542E34" w14:textId="77777777" w:rsidR="00F729F9" w:rsidRDefault="00F729F9" w:rsidP="00650496">
      <w:pPr>
        <w:pStyle w:val="Heading4"/>
      </w:pPr>
      <w:r>
        <w:t>INTO THE TEMPLE</w:t>
      </w:r>
    </w:p>
    <w:p w14:paraId="3C7D5EC7" w14:textId="77777777" w:rsidR="00650496" w:rsidRDefault="00F729F9" w:rsidP="00650496">
      <w:pPr>
        <w:rPr>
          <w:i/>
          <w:iCs/>
        </w:rPr>
      </w:pPr>
      <w:r>
        <w:t xml:space="preserve">The sacred choir united their voices with all kinds of musical instruments, in praise to God.  </w:t>
      </w:r>
      <w:r w:rsidR="00D910B2">
        <w:rPr>
          <w:vertAlign w:val="superscript"/>
        </w:rPr>
        <w:t xml:space="preserve"> </w:t>
      </w:r>
      <w:r>
        <w:t xml:space="preserve">And while the voices, in harmony with instruments of music, resounded through the temple, and were borne upon the air through Jerusalem, the cloud of God's glory took possession of the house, as it had formerly filled the tabernacle.  </w:t>
      </w:r>
      <w:r w:rsidR="00D910B2">
        <w:rPr>
          <w:vertAlign w:val="superscript"/>
        </w:rPr>
        <w:t xml:space="preserve"> </w:t>
      </w:r>
      <w:r>
        <w:rPr>
          <w:i/>
          <w:iCs/>
        </w:rPr>
        <w:t>"And it came to pass, when the priests were come out of the holy place, that the cloud filled the house of the Lord, so that the priests could not stand to minister because of the cloud; for the glory of the Lord had filled the house of the Lord."</w:t>
      </w:r>
    </w:p>
    <w:p w14:paraId="30A9C2A0" w14:textId="77777777" w:rsidR="00650496" w:rsidRDefault="00F729F9" w:rsidP="00650496">
      <w:r>
        <w:t xml:space="preserve">King Solomon stood upon a brazen scaffold before the altar, and blessed the people.  </w:t>
      </w:r>
      <w:r w:rsidR="00D910B2">
        <w:rPr>
          <w:vertAlign w:val="superscript"/>
        </w:rPr>
        <w:t xml:space="preserve"> </w:t>
      </w:r>
      <w:r>
        <w:t xml:space="preserve">He then knelt down, and with his hands raised upward, poured forth earnest and solemn prayer to God, while the congregation were bowed with their faces to the ground.  </w:t>
      </w:r>
      <w:r w:rsidR="00D910B2">
        <w:rPr>
          <w:vertAlign w:val="superscript"/>
        </w:rPr>
        <w:t xml:space="preserve"> </w:t>
      </w:r>
      <w:r>
        <w:t>After Solomon had ended his prayer, a miraculous fire came from Heaven and consumed the sacrifice.</w:t>
      </w:r>
    </w:p>
    <w:p w14:paraId="7B9C2ECA" w14:textId="77777777" w:rsidR="00650496" w:rsidRDefault="00F729F9" w:rsidP="00650496">
      <w:r>
        <w:t xml:space="preserve">Because of the sins of Israel, the calamity which God said should come upon the temple if his people departed from him, was fulfilled some hundreds of years after the temple was built.  </w:t>
      </w:r>
      <w:r w:rsidR="00D910B2">
        <w:rPr>
          <w:vertAlign w:val="superscript"/>
        </w:rPr>
        <w:t xml:space="preserve"> </w:t>
      </w:r>
      <w:r>
        <w:t>God promised Solomon, if he would remain faithful, and his people would obey all his commandments, that that glorious temple should stand forever in all its splendour, as an evidence of the prosperity and exalted blessings resting upon Israel for their obedience.</w:t>
      </w:r>
    </w:p>
    <w:p w14:paraId="31BC0434" w14:textId="77777777" w:rsidR="00F729F9" w:rsidRDefault="00F729F9" w:rsidP="00650496">
      <w:pPr>
        <w:pStyle w:val="Heading4"/>
      </w:pPr>
      <w:r>
        <w:t>THE ARK HIDDEN</w:t>
      </w:r>
    </w:p>
    <w:p w14:paraId="14FA0C72" w14:textId="77777777" w:rsidR="00650496" w:rsidRDefault="00F729F9" w:rsidP="00650496">
      <w:r>
        <w:t xml:space="preserve">Because of Israel's transgression of the commandments of God, and their wicked acts, God suffered them to go into captivity, to humble and punish them.  </w:t>
      </w:r>
      <w:r w:rsidR="00D910B2">
        <w:rPr>
          <w:vertAlign w:val="superscript"/>
        </w:rPr>
        <w:t xml:space="preserve"> </w:t>
      </w:r>
      <w:r>
        <w:t xml:space="preserve">Before the temple was destroyed, God made known to a few of his faithful servants the fate of the temple, which was the pride of Israel, and which they regarded with idolatry, while they were sinning against God.  </w:t>
      </w:r>
      <w:r w:rsidR="00D910B2">
        <w:rPr>
          <w:vertAlign w:val="superscript"/>
        </w:rPr>
        <w:t xml:space="preserve"> </w:t>
      </w:r>
      <w:r>
        <w:t>He also revealed to them the captivity of Israel.</w:t>
      </w:r>
    </w:p>
    <w:p w14:paraId="57BC24D0" w14:textId="77777777" w:rsidR="00650496" w:rsidRDefault="00F729F9" w:rsidP="00650496">
      <w:r>
        <w:t xml:space="preserve">THESE RIGHTEOUS MEN, JUST BEFORE THE DESTRUCTION OF THE TEMPLE, REMOVED THE SACRED ARK CONTAINING THE TABLES OF STONE, AND WITH MOURNING AND SADNESS, SECRETED IT IN A CAVE WHERE IT WAS TO BE HID FROM THE PEOPLE OF ISRAEL, BECAUSE OF THEIR SINS, AND WAS TO BE NO MORE RESTORED TO THEM.  </w:t>
      </w:r>
      <w:r w:rsidR="00D910B2">
        <w:rPr>
          <w:vertAlign w:val="superscript"/>
        </w:rPr>
        <w:t xml:space="preserve"> </w:t>
      </w:r>
      <w:r>
        <w:t xml:space="preserve">THAT SACRED ARK IS YET HID.  </w:t>
      </w:r>
      <w:r w:rsidR="00D910B2">
        <w:rPr>
          <w:vertAlign w:val="superscript"/>
        </w:rPr>
        <w:t xml:space="preserve"> </w:t>
      </w:r>
      <w:r>
        <w:t>IT HAS NEVER BEEN DISTURBED SINCE IT WAS SECRETED.</w:t>
      </w:r>
    </w:p>
    <w:p w14:paraId="67DD30A1" w14:textId="77777777" w:rsidR="00F729F9" w:rsidRDefault="00F729F9" w:rsidP="00650496">
      <w:pPr>
        <w:pStyle w:val="Heading3"/>
      </w:pPr>
      <w:bookmarkStart w:id="144" w:name="_Toc10072673"/>
      <w:r>
        <w:t>CONCLUSION</w:t>
      </w:r>
      <w:bookmarkEnd w:id="144"/>
    </w:p>
    <w:p w14:paraId="2B9F6E00" w14:textId="77777777" w:rsidR="00650496" w:rsidRDefault="00F729F9" w:rsidP="00650496">
      <w:r>
        <w:t>Thus spoke Ellen White about the fate of the Ark over 120 years ago.</w:t>
      </w:r>
    </w:p>
    <w:p w14:paraId="1E4BC3DA" w14:textId="77777777" w:rsidR="00650496" w:rsidRDefault="00F729F9" w:rsidP="00650496">
      <w:r>
        <w:t xml:space="preserve">This account has now been brought to light by the miraculous finding of Ron Wyatt below the Calvary escarpment.  </w:t>
      </w:r>
      <w:r w:rsidR="00D910B2">
        <w:rPr>
          <w:vertAlign w:val="superscript"/>
        </w:rPr>
        <w:t xml:space="preserve"> </w:t>
      </w:r>
      <w:r>
        <w:t xml:space="preserve">After almost 2600 years in hiding the Lord has revealed the location of the Ark and orchestrated its being brought to light.  </w:t>
      </w:r>
      <w:r w:rsidR="00D910B2">
        <w:rPr>
          <w:vertAlign w:val="superscript"/>
        </w:rPr>
        <w:t xml:space="preserve"> </w:t>
      </w:r>
      <w:r>
        <w:t xml:space="preserve">Beginning with Ron's arm going up and pointing to where it was hidden and words coming out of his mouth that he did not speak, and ending with his encounter with the four angels.  </w:t>
      </w:r>
      <w:r w:rsidR="00D910B2">
        <w:rPr>
          <w:vertAlign w:val="superscript"/>
        </w:rPr>
        <w:t xml:space="preserve"> </w:t>
      </w:r>
      <w:r>
        <w:t xml:space="preserve">What was shown to Ellen White who saw it all in vision, is now confirmed by Ron's discovery.  </w:t>
      </w:r>
      <w:r w:rsidR="00D910B2">
        <w:rPr>
          <w:vertAlign w:val="superscript"/>
        </w:rPr>
        <w:t xml:space="preserve"> </w:t>
      </w:r>
      <w:r>
        <w:t xml:space="preserve">The four angels as guarding the Ark and its contents since Moses put the tables of stone in the Ark, are still at their post of duty.  </w:t>
      </w:r>
      <w:r w:rsidR="00D910B2">
        <w:rPr>
          <w:vertAlign w:val="superscript"/>
        </w:rPr>
        <w:t xml:space="preserve"> </w:t>
      </w:r>
      <w:r>
        <w:t xml:space="preserve">They helped Ron personally in what the Lord wanted </w:t>
      </w:r>
      <w:r>
        <w:lastRenderedPageBreak/>
        <w:t xml:space="preserve">to have done.  </w:t>
      </w:r>
      <w:r w:rsidR="00D910B2">
        <w:rPr>
          <w:vertAlign w:val="superscript"/>
        </w:rPr>
        <w:t xml:space="preserve"> </w:t>
      </w:r>
      <w:r>
        <w:t xml:space="preserve">The world will soon see them on the video Ron was instructed to make by them.  </w:t>
      </w:r>
      <w:r w:rsidR="00D910B2">
        <w:rPr>
          <w:vertAlign w:val="superscript"/>
        </w:rPr>
        <w:t xml:space="preserve"> </w:t>
      </w:r>
      <w:r>
        <w:t>In God's time all will be revealed.</w:t>
      </w:r>
    </w:p>
    <w:p w14:paraId="5BA55178" w14:textId="77777777" w:rsidR="00F729F9" w:rsidRDefault="00F729F9" w:rsidP="00650496">
      <w:pPr>
        <w:pStyle w:val="Heading3"/>
      </w:pPr>
      <w:bookmarkStart w:id="145" w:name="_Toc10072674"/>
      <w:r>
        <w:t>FOR THOSE WHO DON'T KNOW ABOUT THE ARK OF THE COVENANT AND RON WYATT'S DISCOVERIES</w:t>
      </w:r>
      <w:bookmarkEnd w:id="145"/>
    </w:p>
    <w:p w14:paraId="7033492C" w14:textId="77777777" w:rsidR="00650496" w:rsidRDefault="00F729F9" w:rsidP="00650496">
      <w:r>
        <w:t>Updated by Bill Fry; October 5, 1998</w:t>
      </w:r>
    </w:p>
    <w:p w14:paraId="7A8B225A" w14:textId="77777777" w:rsidR="00F729F9" w:rsidRDefault="00F729F9" w:rsidP="00650496">
      <w:pPr>
        <w:pStyle w:val="Heading4"/>
      </w:pPr>
      <w:r>
        <w:t>INTRODUCTION</w:t>
      </w:r>
    </w:p>
    <w:p w14:paraId="46B1E330" w14:textId="77777777" w:rsidR="00650496" w:rsidRDefault="00F729F9" w:rsidP="00650496">
      <w:r>
        <w:t xml:space="preserve">In 1978 Ron Wyatt was walking along the Calvary Escarpment when something happened to him that so far only occurred once in his life.  </w:t>
      </w:r>
      <w:r w:rsidR="00D910B2">
        <w:rPr>
          <w:vertAlign w:val="superscript"/>
        </w:rPr>
        <w:t xml:space="preserve"> </w:t>
      </w:r>
      <w:r>
        <w:t xml:space="preserve">While walking with a member of the Israeli Department of Antiquities his left arm raised up and pointed to the escarpment and the words came out of his mouth, </w:t>
      </w:r>
      <w:r>
        <w:rPr>
          <w:i/>
          <w:iCs/>
        </w:rPr>
        <w:t>"That's Jeremiah's Grotto and the Ark of the Covenant is buried in there"</w:t>
      </w:r>
      <w:r>
        <w:t xml:space="preserve">.  </w:t>
      </w:r>
      <w:r w:rsidR="00D910B2">
        <w:rPr>
          <w:vertAlign w:val="superscript"/>
        </w:rPr>
        <w:t xml:space="preserve"> </w:t>
      </w:r>
      <w:r>
        <w:t xml:space="preserve">Ron had no control of what he said, it was the Lord giving him those words to speak.  </w:t>
      </w:r>
      <w:r w:rsidR="00D910B2">
        <w:rPr>
          <w:vertAlign w:val="superscript"/>
        </w:rPr>
        <w:t xml:space="preserve"> </w:t>
      </w:r>
      <w:r>
        <w:t>This man then said, "That's wonderful!  We will not only furnish you a permit, we'll put you up in a place to stay, have your laundry done and furnish your meals"!</w:t>
      </w:r>
    </w:p>
    <w:p w14:paraId="31657218" w14:textId="77777777" w:rsidR="00650496" w:rsidRDefault="00F729F9" w:rsidP="00650496">
      <w:r>
        <w:t xml:space="preserve">Ron and his sons came back several times over the next few years and spent hundreds of hours digging at that location.  </w:t>
      </w:r>
      <w:r w:rsidR="00D910B2">
        <w:rPr>
          <w:vertAlign w:val="superscript"/>
        </w:rPr>
        <w:t xml:space="preserve"> </w:t>
      </w:r>
      <w:r>
        <w:t>Ron finally found and entered the cave that contained the Ark of the Covenant on January 6, 1982.</w:t>
      </w:r>
    </w:p>
    <w:p w14:paraId="1BD6CB67" w14:textId="77777777" w:rsidR="00650496" w:rsidRDefault="00F729F9" w:rsidP="00650496">
      <w:r>
        <w:t xml:space="preserve">On that trip his two sons became sick and had to return home early.  </w:t>
      </w:r>
      <w:r w:rsidR="00D910B2">
        <w:rPr>
          <w:vertAlign w:val="superscript"/>
        </w:rPr>
        <w:t xml:space="preserve"> </w:t>
      </w:r>
      <w:r>
        <w:t xml:space="preserve">Ron continued working in the cave system with only a young Arab boy as his assistant.  </w:t>
      </w:r>
      <w:r w:rsidR="00D910B2">
        <w:rPr>
          <w:vertAlign w:val="superscript"/>
        </w:rPr>
        <w:t xml:space="preserve"> </w:t>
      </w:r>
      <w:r>
        <w:t xml:space="preserve">He found a narrow vertical crevice in a rock wall too narrow for him to fit through but with a little work it was "just right" for his helper.  The boy squeezed into the opening.  </w:t>
      </w:r>
      <w:r w:rsidR="00D910B2">
        <w:rPr>
          <w:vertAlign w:val="superscript"/>
        </w:rPr>
        <w:t xml:space="preserve"> </w:t>
      </w:r>
      <w:r>
        <w:t xml:space="preserve">But before Ron could hand him a flashlight to look around with the lad came scurrying out of that chamber as fast as he could saying, "What's in there?  What's in there??" He was scared to death!  </w:t>
      </w:r>
      <w:r w:rsidR="00D910B2">
        <w:rPr>
          <w:vertAlign w:val="superscript"/>
        </w:rPr>
        <w:t xml:space="preserve"> </w:t>
      </w:r>
      <w:r>
        <w:t xml:space="preserve">From that point forward young boy refused to ever again to enter into the cave system.  </w:t>
      </w:r>
      <w:r w:rsidR="00D910B2">
        <w:rPr>
          <w:vertAlign w:val="superscript"/>
        </w:rPr>
        <w:t xml:space="preserve"> </w:t>
      </w:r>
      <w:r>
        <w:t>He now lives outside Israel and because of governmental visitor regulations he cannot reenter the country.</w:t>
      </w:r>
    </w:p>
    <w:p w14:paraId="1A45E93D" w14:textId="77777777" w:rsidR="00650496" w:rsidRDefault="00F729F9" w:rsidP="00650496">
      <w:r>
        <w:t xml:space="preserve">During Ron's excavation in this area, he found the location of Christ's crucifixion.  </w:t>
      </w:r>
      <w:r w:rsidR="00D910B2">
        <w:rPr>
          <w:vertAlign w:val="superscript"/>
        </w:rPr>
        <w:t xml:space="preserve"> </w:t>
      </w:r>
      <w:r>
        <w:t xml:space="preserve">Christ was crucified up against what is known as the Calvary Escarpment, very near Golgotha and the Garden Tomb.  </w:t>
      </w:r>
      <w:r w:rsidR="00D910B2">
        <w:rPr>
          <w:vertAlign w:val="superscript"/>
        </w:rPr>
        <w:t xml:space="preserve"> </w:t>
      </w:r>
      <w:r>
        <w:t xml:space="preserve">When Christ died on the cross, " the rocks were rent".  </w:t>
      </w:r>
      <w:r w:rsidR="00D910B2">
        <w:rPr>
          <w:vertAlign w:val="superscript"/>
        </w:rPr>
        <w:t xml:space="preserve"> </w:t>
      </w:r>
      <w:r>
        <w:t xml:space="preserve">That earthquake split the escarpment!  There is a vertical crack directly behind where the cross was placed.  </w:t>
      </w:r>
      <w:r w:rsidR="00D910B2">
        <w:rPr>
          <w:vertAlign w:val="superscript"/>
        </w:rPr>
        <w:t xml:space="preserve"> </w:t>
      </w:r>
      <w:r>
        <w:t xml:space="preserve">When Ron excavated down approximately 14 feet below present ground level at that location, he found the cross hole.  </w:t>
      </w:r>
      <w:r w:rsidR="00D910B2">
        <w:rPr>
          <w:vertAlign w:val="superscript"/>
        </w:rPr>
        <w:t xml:space="preserve"> </w:t>
      </w:r>
      <w:r>
        <w:t xml:space="preserve">It was 13 inches by 14 inches in width, and 23  inches deep, and there was a stone "plug" in the top of it that was squarish and approximately 8 inches thick.  </w:t>
      </w:r>
      <w:r w:rsidR="00D910B2">
        <w:rPr>
          <w:vertAlign w:val="superscript"/>
        </w:rPr>
        <w:t xml:space="preserve"> </w:t>
      </w:r>
      <w:r>
        <w:t>But most importantly, there was a very sizable split in the rocks on the left side of the cross hole!</w:t>
      </w:r>
    </w:p>
    <w:p w14:paraId="07119331" w14:textId="77777777" w:rsidR="00650496" w:rsidRDefault="00F729F9" w:rsidP="00650496">
      <w:r>
        <w:t xml:space="preserve">When Christ died on the cross and the centurion stabbed him in the side with his spear, Christ's blood and water flowed out.  </w:t>
      </w:r>
      <w:r w:rsidR="00D910B2">
        <w:rPr>
          <w:vertAlign w:val="superscript"/>
        </w:rPr>
        <w:t xml:space="preserve"> </w:t>
      </w:r>
      <w:r>
        <w:t xml:space="preserve">Christ's blood went into the large crack in the ground at the base of the cross, and it continued underground through the split in the rocks caused by the earthquake, and the blood of Jesus Christ, the Son of God went upon the Mercy Seat of the Ark of the Covenant that was buried in the cave that is approximately 20 feet right below the crucifixion site!  </w:t>
      </w:r>
      <w:r w:rsidR="00D910B2">
        <w:rPr>
          <w:vertAlign w:val="superscript"/>
        </w:rPr>
        <w:t xml:space="preserve"> </w:t>
      </w:r>
      <w:r>
        <w:t xml:space="preserve">(The prophecy in Daniel 9:24 foretold of this very wonderful and special event!  </w:t>
      </w:r>
      <w:r w:rsidR="00D910B2">
        <w:rPr>
          <w:vertAlign w:val="superscript"/>
        </w:rPr>
        <w:t xml:space="preserve"> </w:t>
      </w:r>
      <w:r>
        <w:t>The "most holy" place was anointed with Christ's blood!)</w:t>
      </w:r>
    </w:p>
    <w:p w14:paraId="484883F6" w14:textId="77777777" w:rsidR="00650496" w:rsidRDefault="00F729F9" w:rsidP="00650496">
      <w:r>
        <w:t xml:space="preserve">When Ron entered that cave at 2:00 p.m. on the afternoon of January 6, 1982, this is what he saw: </w:t>
      </w:r>
    </w:p>
    <w:p w14:paraId="20FB40F2" w14:textId="77777777" w:rsidR="00650496" w:rsidRDefault="00F729F9" w:rsidP="00650496">
      <w:r>
        <w:lastRenderedPageBreak/>
        <w:t xml:space="preserve">There was very little room to crawl around because the things placed in the cave left only about a foot and a half of crawl space between them and the ceiling of the cave.  </w:t>
      </w:r>
      <w:r w:rsidR="00D910B2">
        <w:rPr>
          <w:vertAlign w:val="superscript"/>
        </w:rPr>
        <w:t xml:space="preserve"> </w:t>
      </w:r>
      <w:r>
        <w:t xml:space="preserve">There were rocks on top of boards, on top of animal skins.  </w:t>
      </w:r>
      <w:r w:rsidR="00D910B2">
        <w:rPr>
          <w:vertAlign w:val="superscript"/>
        </w:rPr>
        <w:t xml:space="preserve"> </w:t>
      </w:r>
      <w:r>
        <w:t xml:space="preserve">When he shined his flashlight down between the rocks, he saw that much of the wood and fur were rotted away and he saw "gold" glittering down underneath the rocks.  </w:t>
      </w:r>
      <w:r w:rsidR="00D910B2">
        <w:rPr>
          <w:vertAlign w:val="superscript"/>
        </w:rPr>
        <w:t xml:space="preserve"> </w:t>
      </w:r>
      <w:r>
        <w:t>Then at the far side of the cave he saw a stone box.</w:t>
      </w:r>
    </w:p>
    <w:p w14:paraId="61F74FD1" w14:textId="77777777" w:rsidR="00650496" w:rsidRDefault="00F729F9" w:rsidP="00650496">
      <w:r>
        <w:t xml:space="preserve">The lid of the box was cracked and the smaller portion of the lid was moved aside a short distance.  </w:t>
      </w:r>
      <w:r w:rsidR="00D910B2">
        <w:rPr>
          <w:vertAlign w:val="superscript"/>
        </w:rPr>
        <w:t xml:space="preserve"> </w:t>
      </w:r>
      <w:r>
        <w:t xml:space="preserve">At this point Ron realized what had taken place there nearly 2000 years ago!  </w:t>
      </w:r>
      <w:r w:rsidR="00D910B2">
        <w:rPr>
          <w:vertAlign w:val="superscript"/>
        </w:rPr>
        <w:t xml:space="preserve"> </w:t>
      </w:r>
      <w:r>
        <w:t>Overwhelmed with the emotion of this revelation, Ron passed out for 45 minutes in that chamber.</w:t>
      </w:r>
    </w:p>
    <w:p w14:paraId="67BDDED6" w14:textId="77777777" w:rsidR="00F729F9" w:rsidRDefault="00F729F9" w:rsidP="00650496">
      <w:pPr>
        <w:pStyle w:val="Heading4"/>
      </w:pPr>
      <w:r>
        <w:t>THE BLOOD</w:t>
      </w:r>
    </w:p>
    <w:p w14:paraId="7A1AB6BE" w14:textId="77777777" w:rsidR="00650496" w:rsidRDefault="00F729F9" w:rsidP="00650496">
      <w:r>
        <w:t xml:space="preserve">Hopefully within a year or so it will be time to reveal the Ark of the Covenant to the entire world.  </w:t>
      </w:r>
      <w:r w:rsidR="00D910B2">
        <w:rPr>
          <w:vertAlign w:val="superscript"/>
        </w:rPr>
        <w:t xml:space="preserve"> </w:t>
      </w:r>
      <w:r>
        <w:t xml:space="preserve">When the Lord says, "It is time", Ron will return and re-enter that cave and take along with him a camera crew and one or more genetic scientists.  </w:t>
      </w:r>
      <w:r w:rsidR="00D910B2">
        <w:rPr>
          <w:vertAlign w:val="superscript"/>
        </w:rPr>
        <w:t xml:space="preserve"> </w:t>
      </w:r>
      <w:r>
        <w:t xml:space="preserve">We will see them take a sample of Christ's blood (their is a dried pool of it on the Mercy Seat!), and we will see the test results of that extremely unique blood!  </w:t>
      </w:r>
      <w:r w:rsidR="00D910B2">
        <w:rPr>
          <w:vertAlign w:val="superscript"/>
        </w:rPr>
        <w:t xml:space="preserve"> </w:t>
      </w:r>
      <w:r>
        <w:t xml:space="preserve">Ron has already tested his own sample and he knows what the results will be.  </w:t>
      </w:r>
      <w:r w:rsidR="00D910B2">
        <w:rPr>
          <w:vertAlign w:val="superscript"/>
        </w:rPr>
        <w:t xml:space="preserve"> </w:t>
      </w:r>
      <w:r>
        <w:t>Remember, Ron works as an anaesthetist in several hospitals and he has seen lots of blood.</w:t>
      </w:r>
    </w:p>
    <w:p w14:paraId="6DE192A7" w14:textId="77777777" w:rsidR="00650496" w:rsidRDefault="00F729F9" w:rsidP="00650496">
      <w:r>
        <w:t>Christ's blood has only 24 chromosomes!!!</w:t>
      </w:r>
    </w:p>
    <w:p w14:paraId="01C405C9" w14:textId="77777777" w:rsidR="00650496" w:rsidRDefault="00F729F9" w:rsidP="00650496">
      <w:r>
        <w:t xml:space="preserve">Normal human blood has a total of 46 chromosomes.  </w:t>
      </w:r>
      <w:r w:rsidR="00D910B2">
        <w:rPr>
          <w:vertAlign w:val="superscript"/>
        </w:rPr>
        <w:t xml:space="preserve"> </w:t>
      </w:r>
      <w:r>
        <w:t xml:space="preserve">When a child is conceived 23 chromosomes come from the mother (all of these are "X" chromosomes), and 23 come from the father.  </w:t>
      </w:r>
      <w:r w:rsidR="00D910B2">
        <w:rPr>
          <w:vertAlign w:val="superscript"/>
        </w:rPr>
        <w:t xml:space="preserve"> </w:t>
      </w:r>
      <w:r>
        <w:t>If a child is to be a male child a "Y" chromosome is provided by the father and that chromosome designates the child will be a male.</w:t>
      </w:r>
    </w:p>
    <w:p w14:paraId="581E9FE6" w14:textId="77777777" w:rsidR="00650496" w:rsidRDefault="00F729F9" w:rsidP="00650496">
      <w:r>
        <w:t xml:space="preserve">Christ's blood has only 24 chromosomes!  </w:t>
      </w:r>
      <w:r w:rsidR="00D910B2">
        <w:rPr>
          <w:vertAlign w:val="superscript"/>
        </w:rPr>
        <w:t xml:space="preserve"> </w:t>
      </w:r>
      <w:r>
        <w:t xml:space="preserve">There are 23 from his earthly human mother and only one "Y" chromosome from His heavenly Father!  </w:t>
      </w:r>
      <w:r w:rsidR="00D910B2">
        <w:rPr>
          <w:vertAlign w:val="superscript"/>
        </w:rPr>
        <w:t xml:space="preserve"> </w:t>
      </w:r>
      <w:r>
        <w:t xml:space="preserve">No other human blood like this has ever existed on the earth!  </w:t>
      </w:r>
      <w:r w:rsidR="00D910B2">
        <w:rPr>
          <w:vertAlign w:val="superscript"/>
        </w:rPr>
        <w:t xml:space="preserve"> </w:t>
      </w:r>
      <w:r>
        <w:t xml:space="preserve">The scientific term for this is "ploidy" or "haploidy".  </w:t>
      </w:r>
      <w:r w:rsidR="00D910B2">
        <w:rPr>
          <w:vertAlign w:val="superscript"/>
        </w:rPr>
        <w:t xml:space="preserve"> </w:t>
      </w:r>
      <w:r>
        <w:t xml:space="preserve">There have been known examples of females born with only half the normal chromosome count - 23 - but never a male child, because the father has to provide that distinctive "Y" chromosome!  Praise the Lord!  </w:t>
      </w:r>
      <w:r w:rsidR="00D910B2">
        <w:rPr>
          <w:vertAlign w:val="superscript"/>
        </w:rPr>
        <w:t xml:space="preserve"> </w:t>
      </w:r>
      <w:r>
        <w:t>God will scientifically prove beyond all reasonable doubt that Jesus was no mere "good teacher" or "just a good man".  Jesus Christ was the divine Son of God!</w:t>
      </w:r>
    </w:p>
    <w:p w14:paraId="29E91705" w14:textId="77777777" w:rsidR="00F729F9" w:rsidRDefault="00F729F9" w:rsidP="00650496">
      <w:pPr>
        <w:pStyle w:val="Heading4"/>
      </w:pPr>
      <w:r>
        <w:t>THE SIGNIFICANCE OF THE ARK OF THE COVENANT</w:t>
      </w:r>
    </w:p>
    <w:p w14:paraId="6E24EAD6" w14:textId="77777777" w:rsidR="00650496" w:rsidRDefault="00F729F9" w:rsidP="00650496">
      <w:r>
        <w:t>The key to understanding what the Ark is and its significance to us today lies in studying the sacrificial system which was established by God when man fell and was cast out of the Garden of Eden.</w:t>
      </w:r>
    </w:p>
    <w:p w14:paraId="195213A6" w14:textId="77777777" w:rsidR="00650496" w:rsidRDefault="00F729F9" w:rsidP="00650496">
      <w:r>
        <w:t xml:space="preserve">All of the objects in the earthly tabernacle, in the Sanctuary, were </w:t>
      </w:r>
      <w:r>
        <w:rPr>
          <w:i/>
          <w:iCs/>
        </w:rPr>
        <w:t>"patterns of things in the heavens."</w:t>
      </w:r>
      <w:r>
        <w:t xml:space="preserve"> Hebrews 9:23.  </w:t>
      </w:r>
      <w:r w:rsidR="00D910B2">
        <w:rPr>
          <w:vertAlign w:val="superscript"/>
        </w:rPr>
        <w:t xml:space="preserve"> </w:t>
      </w:r>
      <w:r>
        <w:t xml:space="preserve">The Ark represented God's throne where His presence was evident among the people.  </w:t>
      </w:r>
      <w:r w:rsidR="00D910B2">
        <w:rPr>
          <w:vertAlign w:val="superscript"/>
        </w:rPr>
        <w:t xml:space="preserve"> </w:t>
      </w:r>
      <w:r>
        <w:t xml:space="preserve">This throne was a copy of the great throne in heaven.  </w:t>
      </w:r>
      <w:r w:rsidR="00D910B2">
        <w:rPr>
          <w:vertAlign w:val="superscript"/>
        </w:rPr>
        <w:t xml:space="preserve"> </w:t>
      </w:r>
      <w:r>
        <w:t>The Ark resided in the second apartment of the Sanctuary - "The Most Holy Place."</w:t>
      </w:r>
    </w:p>
    <w:p w14:paraId="7CC87D2D" w14:textId="77777777" w:rsidR="00650496" w:rsidRDefault="00F729F9" w:rsidP="00650496">
      <w:r>
        <w:t xml:space="preserve">The sacrificial system was designed to show the awful results of sin and how God Himself would ultimately offer His Son as the Sin bearer to atone for the sins of mankind.  </w:t>
      </w:r>
      <w:r w:rsidR="00D910B2">
        <w:rPr>
          <w:vertAlign w:val="superscript"/>
        </w:rPr>
        <w:t xml:space="preserve"> </w:t>
      </w:r>
      <w:r>
        <w:rPr>
          <w:i/>
          <w:iCs/>
        </w:rPr>
        <w:t>"Without the shedding of blood, there is no remission of sin."</w:t>
      </w:r>
      <w:r>
        <w:t xml:space="preserve"> Hebrews 9:22.</w:t>
      </w:r>
    </w:p>
    <w:p w14:paraId="32771831" w14:textId="77777777" w:rsidR="00650496" w:rsidRDefault="00F729F9" w:rsidP="00650496">
      <w:r>
        <w:t xml:space="preserve">A sinner would bring a lamb or a dove to the Sanctuary, confess his sins, then take the life of that innocent animal.  </w:t>
      </w:r>
      <w:r w:rsidR="00D910B2">
        <w:rPr>
          <w:vertAlign w:val="superscript"/>
        </w:rPr>
        <w:t xml:space="preserve"> </w:t>
      </w:r>
      <w:r>
        <w:t xml:space="preserve">In this act the sin did not vanish, the sin was transferred to the Sanctuary.  </w:t>
      </w:r>
      <w:r w:rsidR="00D910B2">
        <w:rPr>
          <w:vertAlign w:val="superscript"/>
        </w:rPr>
        <w:t xml:space="preserve"> </w:t>
      </w:r>
      <w:r>
        <w:t xml:space="preserve">This happened all year long and then once a year, on the Day of Atonement, the High Priest would make a </w:t>
      </w:r>
      <w:r>
        <w:lastRenderedPageBreak/>
        <w:t xml:space="preserve">very special sacrifice that would ultimately "cleanse the sanctuary." </w:t>
      </w:r>
      <w:r w:rsidR="00D910B2">
        <w:rPr>
          <w:vertAlign w:val="superscript"/>
        </w:rPr>
        <w:t xml:space="preserve"> </w:t>
      </w:r>
      <w:r>
        <w:t xml:space="preserve">Lot were cast over two goats.  </w:t>
      </w:r>
      <w:r w:rsidR="00D910B2">
        <w:rPr>
          <w:vertAlign w:val="superscript"/>
        </w:rPr>
        <w:t xml:space="preserve"> </w:t>
      </w:r>
      <w:r>
        <w:t xml:space="preserve">According to the outcome one was sacrificed and the other was ushered out into the wilderness after ALL THE SINS which had accumulated in the Sanctuary were placed upon this "scapegoat," where it would die in the wilderness (Leviticus 16).  </w:t>
      </w:r>
      <w:r w:rsidR="00D910B2">
        <w:rPr>
          <w:vertAlign w:val="superscript"/>
        </w:rPr>
        <w:t xml:space="preserve"> </w:t>
      </w:r>
      <w:r>
        <w:t>This goat represents the ultimate punishment of Satan.</w:t>
      </w:r>
    </w:p>
    <w:p w14:paraId="1DE7D88F" w14:textId="77777777" w:rsidR="00650496" w:rsidRDefault="00F729F9" w:rsidP="00650496">
      <w:r>
        <w:t xml:space="preserve">Christ represented "the perfect lamb of God" and He died on the cross and shed His blood to atone for the sins of all mankind.  </w:t>
      </w:r>
      <w:r w:rsidR="00D910B2">
        <w:rPr>
          <w:vertAlign w:val="superscript"/>
        </w:rPr>
        <w:t xml:space="preserve"> </w:t>
      </w:r>
      <w:r>
        <w:t xml:space="preserve">Currently Jesus is our "High Priest" and He is officiating on man's behalf in the heavenly Sanctuary.  </w:t>
      </w:r>
      <w:r w:rsidR="00D910B2">
        <w:rPr>
          <w:vertAlign w:val="superscript"/>
        </w:rPr>
        <w:t xml:space="preserve"> </w:t>
      </w:r>
      <w:r>
        <w:t xml:space="preserve">On the earthly Day of Atonement the goat's blood was sprinkled on the top of the Mercy Seat of the Ark of the Covenant.  </w:t>
      </w:r>
      <w:r w:rsidR="00D910B2">
        <w:rPr>
          <w:vertAlign w:val="superscript"/>
        </w:rPr>
        <w:t xml:space="preserve"> </w:t>
      </w:r>
      <w:r>
        <w:t xml:space="preserve">At His death on the cross, CHRIST"S BLOOD fell upon the Mercy Seat of the Ark of the Covenant!  </w:t>
      </w:r>
      <w:r w:rsidR="00D910B2">
        <w:rPr>
          <w:vertAlign w:val="superscript"/>
        </w:rPr>
        <w:t xml:space="preserve"> </w:t>
      </w:r>
      <w:r>
        <w:t xml:space="preserve">This scenario NEVER occurred to Ron before he entered that cave in 1982 and saw what had happened with Christ's blood.  </w:t>
      </w:r>
      <w:r w:rsidR="00D910B2">
        <w:rPr>
          <w:vertAlign w:val="superscript"/>
        </w:rPr>
        <w:t xml:space="preserve"> </w:t>
      </w:r>
      <w:r>
        <w:t xml:space="preserve">No other story about the Ark of the Covenant makes more sense than this one.  </w:t>
      </w:r>
      <w:r w:rsidR="00D910B2">
        <w:rPr>
          <w:vertAlign w:val="superscript"/>
        </w:rPr>
        <w:t xml:space="preserve"> </w:t>
      </w:r>
      <w:r>
        <w:t>This scenario is the ONLY one that truly accomplishes God's holy purpose in regard to the Sanctuary service!</w:t>
      </w:r>
    </w:p>
    <w:p w14:paraId="626BA7BC" w14:textId="77777777" w:rsidR="00650496" w:rsidRDefault="00F729F9" w:rsidP="00650496">
      <w:r>
        <w:t xml:space="preserve">The Ark and the various other items from the first temple were hidden in this cave below the Calvary Escarpment when Nebuchadnezzar sacked Jerusalem and destroyed the temple in 586 B.C.  </w:t>
      </w:r>
      <w:r w:rsidR="00D910B2">
        <w:rPr>
          <w:vertAlign w:val="superscript"/>
        </w:rPr>
        <w:t xml:space="preserve"> </w:t>
      </w:r>
      <w:r>
        <w:t xml:space="preserve">There is a list of the things taken to Babylon (2 Kings 25), but the Ark was not included!  </w:t>
      </w:r>
      <w:r w:rsidR="00D910B2">
        <w:rPr>
          <w:vertAlign w:val="superscript"/>
        </w:rPr>
        <w:t xml:space="preserve"> </w:t>
      </w:r>
      <w:r>
        <w:t>Temple priests were led by God to hide the Ark directly under the place where His Son would die approximately 600 years later!</w:t>
      </w:r>
    </w:p>
    <w:p w14:paraId="570EC391" w14:textId="77777777" w:rsidR="00F729F9" w:rsidRDefault="00F729F9" w:rsidP="00650496">
      <w:pPr>
        <w:pStyle w:val="Heading4"/>
      </w:pPr>
      <w:r>
        <w:t>IMPORTANCE OF THE TABLES OF STONE</w:t>
      </w:r>
    </w:p>
    <w:p w14:paraId="6C717D92" w14:textId="77777777" w:rsidR="00650496" w:rsidRDefault="00F729F9" w:rsidP="00650496">
      <w:r>
        <w:t xml:space="preserve">Although the discovery of the Ark of the Covenant is a fantastic God inspired discovery, of greater importance is what was contained inside of it -- the two tables of stone, which is the 10 commandments moral law written out for the children of Israel by God Himself with His finger.  </w:t>
      </w:r>
      <w:r w:rsidR="00D910B2">
        <w:rPr>
          <w:vertAlign w:val="superscript"/>
        </w:rPr>
        <w:t xml:space="preserve"> </w:t>
      </w:r>
      <w:r>
        <w:t>The miracle of how Ron was helped by four angelic beings to retrieve these is a story in itself which is too long to relate here, but shows the extreme importance of these two tables of stone, and the fact that they were brought to light at this very time, indicates God has plans to bring these to the light at the proper time.</w:t>
      </w:r>
    </w:p>
    <w:p w14:paraId="58EB3975" w14:textId="77777777" w:rsidR="00650496" w:rsidRDefault="00F729F9" w:rsidP="00650496">
      <w:r>
        <w:t xml:space="preserve">These tables are a reflection of God's character of love, the first four entail our obeying them because of our love for Him.  </w:t>
      </w:r>
      <w:r w:rsidR="00D910B2">
        <w:rPr>
          <w:vertAlign w:val="superscript"/>
        </w:rPr>
        <w:t xml:space="preserve"> </w:t>
      </w:r>
      <w:r>
        <w:t xml:space="preserve">He once said if ye love me, keep my commandments.  </w:t>
      </w:r>
      <w:r w:rsidR="00D910B2">
        <w:rPr>
          <w:vertAlign w:val="superscript"/>
        </w:rPr>
        <w:t xml:space="preserve"> </w:t>
      </w:r>
      <w:r>
        <w:t>The last six contain our responsibility to our fellow man, and entail our love for him.</w:t>
      </w:r>
    </w:p>
    <w:p w14:paraId="53081B3D" w14:textId="77777777" w:rsidR="00650496" w:rsidRDefault="00F729F9" w:rsidP="00650496">
      <w:r>
        <w:t xml:space="preserve">Unlike what people think, these tables or 10 commandments are not a method of salvation to gain heaven, but the standard of salvation.  </w:t>
      </w:r>
      <w:r w:rsidR="00D910B2">
        <w:rPr>
          <w:vertAlign w:val="superscript"/>
        </w:rPr>
        <w:t xml:space="preserve"> </w:t>
      </w:r>
      <w:r>
        <w:t xml:space="preserve">They are not a way to work yourself to heaven like the ancient Jews engaged in, but rather a standard of righteousness given as a guide to lead us to Christ.  </w:t>
      </w:r>
      <w:r w:rsidR="00D910B2">
        <w:rPr>
          <w:vertAlign w:val="superscript"/>
        </w:rPr>
        <w:t xml:space="preserve"> </w:t>
      </w:r>
      <w:r>
        <w:t>Paul says that the law was our "schoolmaster" or standard to teach us how to live.</w:t>
      </w:r>
    </w:p>
    <w:p w14:paraId="7909D5EA" w14:textId="77777777" w:rsidR="00650496" w:rsidRDefault="00F729F9" w:rsidP="00650496">
      <w:r>
        <w:t xml:space="preserve">Now God has a very special purpose in bringing these tables of stone out of hiding after 2600 years.  </w:t>
      </w:r>
      <w:r w:rsidR="00D910B2">
        <w:rPr>
          <w:vertAlign w:val="superscript"/>
        </w:rPr>
        <w:t xml:space="preserve"> </w:t>
      </w:r>
      <w:r>
        <w:t xml:space="preserve">The last great battle (Armageddon) will be fought over God's moral laws of right.  </w:t>
      </w:r>
      <w:r w:rsidR="00D910B2">
        <w:rPr>
          <w:vertAlign w:val="superscript"/>
        </w:rPr>
        <w:t xml:space="preserve"> </w:t>
      </w:r>
      <w:r>
        <w:t xml:space="preserve">Thousands of years ago the enemy introduced into the Christian church errors in the doctrines and beliefs of the church which usurp God's law.  </w:t>
      </w:r>
      <w:r w:rsidR="00D910B2">
        <w:rPr>
          <w:vertAlign w:val="superscript"/>
        </w:rPr>
        <w:t xml:space="preserve"> </w:t>
      </w:r>
      <w:r>
        <w:t xml:space="preserve">It is planned by the enemy to bring about events that will force, if possible, everyone in this world to choose the enemy's law over God's.  </w:t>
      </w:r>
      <w:r w:rsidR="00D910B2">
        <w:rPr>
          <w:vertAlign w:val="superscript"/>
        </w:rPr>
        <w:t xml:space="preserve"> </w:t>
      </w:r>
      <w:r>
        <w:t xml:space="preserve">This will be the last great test for humanity.  </w:t>
      </w:r>
      <w:r w:rsidR="00D910B2">
        <w:rPr>
          <w:vertAlign w:val="superscript"/>
        </w:rPr>
        <w:t xml:space="preserve"> </w:t>
      </w:r>
      <w:r>
        <w:t xml:space="preserve">But people need to know what God's law says in clear unmistakable terms before they can decide whose side they will be on.  </w:t>
      </w:r>
      <w:r w:rsidR="00D910B2">
        <w:rPr>
          <w:vertAlign w:val="superscript"/>
        </w:rPr>
        <w:t xml:space="preserve"> </w:t>
      </w:r>
      <w:r>
        <w:t>This is where the tables of stone come in.  At the time of test, they will be brought forth by a person of God's choosing to be seen by the world.</w:t>
      </w:r>
    </w:p>
    <w:p w14:paraId="09605B49" w14:textId="77777777" w:rsidR="00650496" w:rsidRDefault="00F729F9" w:rsidP="00650496">
      <w:r>
        <w:t xml:space="preserve">At that time there will also be brought forth the concrete, scientific evidence about the Ark through a video tape, and God's eternal law and the evidence of Jesus' blood spilled upon the mercy seat of the </w:t>
      </w:r>
      <w:r>
        <w:lastRenderedPageBreak/>
        <w:t xml:space="preserve">Ark.  </w:t>
      </w:r>
      <w:r w:rsidR="00D910B2">
        <w:rPr>
          <w:vertAlign w:val="superscript"/>
        </w:rPr>
        <w:t xml:space="preserve"> </w:t>
      </w:r>
      <w:r>
        <w:t>This is God's show and tell to the world as a witness and irrefutable evidence of His Son's sacrifice for lost mankind.</w:t>
      </w:r>
    </w:p>
    <w:p w14:paraId="509ABAF0" w14:textId="77777777" w:rsidR="00650496" w:rsidRDefault="00F729F9" w:rsidP="00650496">
      <w:r>
        <w:t xml:space="preserve">The incredible account of what actually happened in that chamber on Ron's 4th visit was recently posted on "Anchorstones" website by Bill Fry, close friend of Ron's who worked closely with Ron and was entrusted with giving out the following information when it was time.  </w:t>
      </w:r>
      <w:r w:rsidR="00D910B2">
        <w:rPr>
          <w:vertAlign w:val="superscript"/>
        </w:rPr>
        <w:t xml:space="preserve"> </w:t>
      </w:r>
      <w:r>
        <w:t xml:space="preserve">This is the greatest physical manifestation and revelation of God's intentions to this present world.  </w:t>
      </w:r>
      <w:r w:rsidR="00D910B2">
        <w:rPr>
          <w:vertAlign w:val="superscript"/>
        </w:rPr>
        <w:t xml:space="preserve"> </w:t>
      </w:r>
      <w:r>
        <w:t xml:space="preserve">It means that God has set the stage and that the curtain is about to rise on the stage of the last act of this earth's history.  </w:t>
      </w:r>
      <w:r w:rsidR="00D910B2">
        <w:rPr>
          <w:vertAlign w:val="superscript"/>
        </w:rPr>
        <w:t xml:space="preserve"> </w:t>
      </w:r>
      <w:r>
        <w:t>It means that the last scenes described in the book of Revelation is about to commence, and that Jesus is soon to come and take home with Him all those who are faithful to Him.</w:t>
      </w:r>
    </w:p>
    <w:p w14:paraId="5B026499" w14:textId="77777777" w:rsidR="00F729F9" w:rsidRDefault="00F729F9" w:rsidP="00650496">
      <w:pPr>
        <w:pStyle w:val="Heading3"/>
      </w:pPr>
      <w:bookmarkStart w:id="146" w:name="_Toc10072675"/>
      <w:r>
        <w:t>ARK OF THE COVENANT UPDATE</w:t>
      </w:r>
      <w:bookmarkEnd w:id="146"/>
    </w:p>
    <w:p w14:paraId="05DA3281" w14:textId="77777777" w:rsidR="00650496" w:rsidRDefault="00F729F9" w:rsidP="00650496">
      <w:r>
        <w:t>by Bill Fry; May 16, 2000</w:t>
      </w:r>
    </w:p>
    <w:p w14:paraId="1ED02814" w14:textId="77777777" w:rsidR="00650496" w:rsidRDefault="00F729F9" w:rsidP="00650496">
      <w:r>
        <w:t xml:space="preserve">Approximately 6 weeks after I began to write this update in June 1999, Ron Wyatt died in a Memphis hospital from colon cancer.  </w:t>
      </w:r>
      <w:r w:rsidR="00D910B2">
        <w:rPr>
          <w:vertAlign w:val="superscript"/>
        </w:rPr>
        <w:t xml:space="preserve"> </w:t>
      </w:r>
      <w:r>
        <w:t xml:space="preserve">I had promised Ron that I would not post this update until he had a chance to review it for accuracy.  To insure that accuracy, Ron allowed me to record our phone conversation as he told me the story and as I asked specific questions.  </w:t>
      </w:r>
    </w:p>
    <w:p w14:paraId="329E36FF" w14:textId="77777777" w:rsidR="00650496" w:rsidRDefault="00F729F9" w:rsidP="00650496">
      <w:r>
        <w:t xml:space="preserve">I must say now that I will not be making this tape available publicly.  So please, don't ask.  </w:t>
      </w:r>
      <w:r w:rsidR="00D910B2">
        <w:rPr>
          <w:vertAlign w:val="superscript"/>
        </w:rPr>
        <w:t xml:space="preserve"> </w:t>
      </w:r>
      <w:r>
        <w:t xml:space="preserve">The reason is that this conversation was taped during the last weeks of Ron Wyatt's life and it is very apparent that he was in quite a bit of pain during portions of our conversation.  </w:t>
      </w:r>
      <w:r w:rsidR="00D910B2">
        <w:rPr>
          <w:vertAlign w:val="superscript"/>
        </w:rPr>
        <w:t xml:space="preserve"> </w:t>
      </w:r>
      <w:r>
        <w:t xml:space="preserve">Because of that I don't like listening to the tape, even to this day.  </w:t>
      </w:r>
      <w:r w:rsidR="00D910B2">
        <w:rPr>
          <w:vertAlign w:val="superscript"/>
        </w:rPr>
        <w:t xml:space="preserve"> </w:t>
      </w:r>
      <w:r>
        <w:t xml:space="preserve">Therefore, out of respect for Ron, I will not be making the tape available to anyone.  </w:t>
      </w:r>
      <w:r w:rsidR="00D910B2">
        <w:rPr>
          <w:vertAlign w:val="superscript"/>
        </w:rPr>
        <w:t xml:space="preserve"> </w:t>
      </w:r>
      <w:r>
        <w:t>There are no details on the tape that are not covered in the update.</w:t>
      </w:r>
    </w:p>
    <w:p w14:paraId="7AB0A329" w14:textId="77777777" w:rsidR="00650496" w:rsidRDefault="00F729F9" w:rsidP="00650496">
      <w:r>
        <w:t xml:space="preserve">Unfortunately, before I was able to finish writing the update Ron became very sick and was never able to review what I had written.  </w:t>
      </w:r>
      <w:r w:rsidR="00D910B2">
        <w:rPr>
          <w:vertAlign w:val="superscript"/>
        </w:rPr>
        <w:t xml:space="preserve"> </w:t>
      </w:r>
      <w:r>
        <w:t xml:space="preserve">However, the audio tape testifies to the accuracy of this update; that I wrote only those things that Ron passed on to me.  </w:t>
      </w:r>
      <w:r w:rsidR="00D910B2">
        <w:rPr>
          <w:vertAlign w:val="superscript"/>
        </w:rPr>
        <w:t xml:space="preserve"> </w:t>
      </w:r>
      <w:r>
        <w:t>I have added a few minor details to the story from information that Ron has passed on publicly at various times and places but the main points of the story comes directly from our taped conversation.</w:t>
      </w:r>
    </w:p>
    <w:p w14:paraId="65704385" w14:textId="77777777" w:rsidR="00650496" w:rsidRDefault="00F729F9" w:rsidP="00650496">
      <w:r>
        <w:t xml:space="preserve">Since his death, I have not known exactly how to proceed in sharing this information.  </w:t>
      </w:r>
      <w:r w:rsidR="00D910B2">
        <w:rPr>
          <w:vertAlign w:val="superscript"/>
        </w:rPr>
        <w:t xml:space="preserve"> </w:t>
      </w:r>
      <w:r>
        <w:t xml:space="preserve">I counselled with a number of people about this and finally decided that I would not share it until I was impressed that the time was right.  </w:t>
      </w:r>
      <w:r w:rsidR="00D910B2">
        <w:rPr>
          <w:vertAlign w:val="superscript"/>
        </w:rPr>
        <w:t xml:space="preserve"> </w:t>
      </w:r>
      <w:r>
        <w:t>It is for that reason that I now share with you the experience that Ron Wyatt had in the Ark of the Covenant chamber.</w:t>
      </w:r>
    </w:p>
    <w:p w14:paraId="1EDB2740" w14:textId="77777777" w:rsidR="00650496" w:rsidRDefault="00F729F9" w:rsidP="00650496">
      <w:r>
        <w:t xml:space="preserve">Over the last couple of years there have been stories circulating about an encounter that Ron Wyatt was supposed to have had with an angel.  </w:t>
      </w:r>
      <w:r w:rsidR="00D910B2">
        <w:rPr>
          <w:vertAlign w:val="superscript"/>
        </w:rPr>
        <w:t xml:space="preserve"> </w:t>
      </w:r>
      <w:r>
        <w:t xml:space="preserve">According to the stories he was given instructions about the Ark of the Covenant, when it would be revealed, and exactly how he was to proceed with his work on the discovery.  </w:t>
      </w:r>
      <w:r w:rsidR="00D910B2">
        <w:rPr>
          <w:vertAlign w:val="superscript"/>
        </w:rPr>
        <w:t xml:space="preserve"> </w:t>
      </w:r>
      <w:r>
        <w:t xml:space="preserve">I have personally had several different versions of these stories sent to me with requests that we confirm or deny them.  </w:t>
      </w:r>
      <w:r w:rsidR="00D910B2">
        <w:rPr>
          <w:vertAlign w:val="superscript"/>
        </w:rPr>
        <w:t xml:space="preserve"> </w:t>
      </w:r>
      <w:r>
        <w:t xml:space="preserve">These people go onto to insist that if they are true that we post them so that all can have access to this information.  </w:t>
      </w:r>
      <w:r w:rsidR="00D910B2">
        <w:rPr>
          <w:vertAlign w:val="superscript"/>
        </w:rPr>
        <w:t xml:space="preserve"> </w:t>
      </w:r>
      <w:r>
        <w:t>To date none of the stories that have been sent to me are complete or accurate.</w:t>
      </w:r>
    </w:p>
    <w:p w14:paraId="587D853C" w14:textId="77777777" w:rsidR="00650496" w:rsidRDefault="00F729F9" w:rsidP="00650496">
      <w:r>
        <w:t xml:space="preserve">After I explained the situation to Ron in June of 1999 he made the decision to have me write out the actual event as he had twice related it to me and then post it on our web site so that the inaccuracies of the other versions could be corrected.  </w:t>
      </w:r>
      <w:r w:rsidR="00D910B2">
        <w:rPr>
          <w:vertAlign w:val="superscript"/>
        </w:rPr>
        <w:t xml:space="preserve"> </w:t>
      </w:r>
      <w:r>
        <w:t>He felt that it was better to tell the story himself rather than allow different versions to circulate with none of them being completely accurate.</w:t>
      </w:r>
    </w:p>
    <w:p w14:paraId="626D3778" w14:textId="77777777" w:rsidR="00650496" w:rsidRDefault="00F729F9" w:rsidP="00650496">
      <w:r>
        <w:lastRenderedPageBreak/>
        <w:t xml:space="preserve">As you read this account of Ron's encounter inside the chamber where the Ark of the Covenant is located, please remember that what is being related is an event that has a number of supernatural aspects to it.  </w:t>
      </w:r>
      <w:r w:rsidR="00D910B2">
        <w:rPr>
          <w:vertAlign w:val="superscript"/>
        </w:rPr>
        <w:t xml:space="preserve"> </w:t>
      </w:r>
      <w:r>
        <w:t>We understand that this may create an opportunity for some people to mock and ridicule, but we feel that this is better than allowing bad information to continue to circulate and confuse people.</w:t>
      </w:r>
    </w:p>
    <w:p w14:paraId="12F5ED49" w14:textId="77777777" w:rsidR="00650496" w:rsidRDefault="00F729F9" w:rsidP="00650496">
      <w:r>
        <w:t xml:space="preserve">When Ron originally began his excavation at the Calvary escarpment in 1979 he began at the place his hand had pointed to during his encounter with the Israeli Antiquities representative.  </w:t>
      </w:r>
      <w:r w:rsidR="00D910B2">
        <w:rPr>
          <w:vertAlign w:val="superscript"/>
        </w:rPr>
        <w:t xml:space="preserve"> </w:t>
      </w:r>
      <w:r>
        <w:t xml:space="preserve">It is important to understand that Ron was searching only for the Ark of the Covenant.  </w:t>
      </w:r>
      <w:r w:rsidR="00D910B2">
        <w:rPr>
          <w:vertAlign w:val="superscript"/>
        </w:rPr>
        <w:t xml:space="preserve"> </w:t>
      </w:r>
      <w:r>
        <w:t>Searching for and finding the crucifixion site was not in his thoughts until it became apparent from the evidence at hand that this was what they had found.</w:t>
      </w:r>
    </w:p>
    <w:p w14:paraId="7F9CB234" w14:textId="77777777" w:rsidR="00650496" w:rsidRDefault="00F729F9" w:rsidP="00650496">
      <w:r>
        <w:t xml:space="preserve">From that point they did months of digging and tunnelling along the escarpment wall looking for an opening into some type of cave or tunnel.  </w:t>
      </w:r>
      <w:r w:rsidR="00D910B2">
        <w:rPr>
          <w:vertAlign w:val="superscript"/>
        </w:rPr>
        <w:t xml:space="preserve"> </w:t>
      </w:r>
      <w:r>
        <w:t xml:space="preserve">After praying about the matter Ron was impressed to break through the escarpment wall at a spot near the crucifixion site and thus enter the tunnel system that honeycombs that portion of Mount Moriah.  </w:t>
      </w:r>
      <w:r w:rsidR="00D910B2">
        <w:rPr>
          <w:vertAlign w:val="superscript"/>
        </w:rPr>
        <w:t xml:space="preserve"> </w:t>
      </w:r>
      <w:r>
        <w:t xml:space="preserve">When he did this he found himself in a series of tunnels that it took many months to explore.  </w:t>
      </w:r>
      <w:r w:rsidR="00D910B2">
        <w:rPr>
          <w:vertAlign w:val="superscript"/>
        </w:rPr>
        <w:t xml:space="preserve"> </w:t>
      </w:r>
      <w:r>
        <w:t>During that process he finally found his way into the chamber where the Ark of the Covenant was hidden.</w:t>
      </w:r>
    </w:p>
    <w:p w14:paraId="396D66EF" w14:textId="77777777" w:rsidR="00650496" w:rsidRDefault="00F729F9" w:rsidP="00650496">
      <w:r>
        <w:t xml:space="preserve">When Ron first entered the chamber it contained a number of items including some of the furnishings from the first temple which were covered with animal skins, wood and then stones stacked on top of them to about 18 inches from the ceiling.  </w:t>
      </w:r>
      <w:r w:rsidR="00D910B2">
        <w:rPr>
          <w:vertAlign w:val="superscript"/>
        </w:rPr>
        <w:t xml:space="preserve"> </w:t>
      </w:r>
      <w:r>
        <w:t xml:space="preserve">For this reason the only way he could move around within the chamber was to crawl on either his back or his stomach.  </w:t>
      </w:r>
      <w:r w:rsidR="00D910B2">
        <w:rPr>
          <w:vertAlign w:val="superscript"/>
        </w:rPr>
        <w:t xml:space="preserve"> </w:t>
      </w:r>
      <w:r>
        <w:t xml:space="preserve">At the far end of the chamber was a stone case with a broken lid whose top was only a few inches from the ceiling.  </w:t>
      </w:r>
      <w:r w:rsidR="00D910B2">
        <w:rPr>
          <w:vertAlign w:val="superscript"/>
        </w:rPr>
        <w:t xml:space="preserve"> </w:t>
      </w:r>
      <w:r>
        <w:t xml:space="preserve">This prevented him from seeing the Ark on his first visit to the chamber but it helped him notice the crack in the ceiling and the brown substance (the blood) which was directly above the stone case.  </w:t>
      </w:r>
      <w:r w:rsidR="00D910B2">
        <w:rPr>
          <w:vertAlign w:val="superscript"/>
        </w:rPr>
        <w:t xml:space="preserve"> </w:t>
      </w:r>
      <w:r>
        <w:t>He assumed and later confirmed that this stone case contained the Ark.</w:t>
      </w:r>
    </w:p>
    <w:p w14:paraId="3512A3FC" w14:textId="77777777" w:rsidR="00650496" w:rsidRDefault="00F729F9" w:rsidP="00650496">
      <w:r>
        <w:t xml:space="preserve">On his later visits to the chamber he tried with several different types of still and video cameras to get a clear picture of the Ark.  </w:t>
      </w:r>
      <w:r w:rsidR="00D910B2">
        <w:rPr>
          <w:vertAlign w:val="superscript"/>
        </w:rPr>
        <w:t xml:space="preserve"> </w:t>
      </w:r>
      <w:r>
        <w:t xml:space="preserve">But each time the pictures came out either "whited out" or blurred beyond use.  </w:t>
      </w:r>
      <w:r w:rsidR="00D910B2">
        <w:rPr>
          <w:vertAlign w:val="superscript"/>
        </w:rPr>
        <w:t xml:space="preserve"> </w:t>
      </w:r>
      <w:r>
        <w:t xml:space="preserve">This was a source of great frustration and embarrassment for Ron; to not be able to produce one clear picture of this wonderful discovery.  </w:t>
      </w:r>
      <w:r w:rsidR="00D910B2">
        <w:rPr>
          <w:vertAlign w:val="superscript"/>
        </w:rPr>
        <w:t xml:space="preserve"> </w:t>
      </w:r>
      <w:r>
        <w:t>On his fourth visit into the chamber he took with him an 8mm video camera and tripod, determined to finally get a clear shot of the Ark.</w:t>
      </w:r>
    </w:p>
    <w:p w14:paraId="2729C720" w14:textId="77777777" w:rsidR="00650496" w:rsidRDefault="00F729F9" w:rsidP="00650496">
      <w:r>
        <w:t xml:space="preserve">As he entered through the same opening he had always used to access the chamber, he immediately recognized that something was very different.  </w:t>
      </w:r>
      <w:r w:rsidR="00D910B2">
        <w:rPr>
          <w:vertAlign w:val="superscript"/>
        </w:rPr>
        <w:t xml:space="preserve"> </w:t>
      </w:r>
      <w:r>
        <w:t xml:space="preserve">The rocks that were always there inhibiting his path were no longer in place.  </w:t>
      </w:r>
      <w:r w:rsidR="00D910B2">
        <w:rPr>
          <w:vertAlign w:val="superscript"/>
        </w:rPr>
        <w:t xml:space="preserve"> </w:t>
      </w:r>
      <w:r>
        <w:t xml:space="preserve">In fact he was able to enter the chamber and drop all the way to the floor.  </w:t>
      </w:r>
      <w:r w:rsidR="00D910B2">
        <w:rPr>
          <w:vertAlign w:val="superscript"/>
        </w:rPr>
        <w:t xml:space="preserve"> </w:t>
      </w:r>
      <w:r>
        <w:t xml:space="preserve">At this point a light came on in the chamber, the source of which he cannot fully explain.  </w:t>
      </w:r>
      <w:r w:rsidR="00D910B2">
        <w:rPr>
          <w:vertAlign w:val="superscript"/>
        </w:rPr>
        <w:t xml:space="preserve"> </w:t>
      </w:r>
      <w:r>
        <w:t xml:space="preserve">Ron then saw that the chamber had been completely cleared of all the rocks and debris, a task Ron had known would need to be done but which would take a long time to accomplish.  </w:t>
      </w:r>
      <w:r w:rsidR="00D910B2">
        <w:rPr>
          <w:vertAlign w:val="superscript"/>
        </w:rPr>
        <w:t xml:space="preserve"> </w:t>
      </w:r>
      <w:r>
        <w:t>But now the job was already completed!  The chamber was completely clean with no sign of the any of the debris and the Ark of the Covenant was out of the stone case.</w:t>
      </w:r>
    </w:p>
    <w:p w14:paraId="08C8E288" w14:textId="77777777" w:rsidR="00650496" w:rsidRDefault="00F729F9" w:rsidP="00650496">
      <w:r>
        <w:t xml:space="preserve">As you can imagine Ron was stunned by what he saw.  </w:t>
      </w:r>
      <w:r w:rsidR="00D910B2">
        <w:rPr>
          <w:vertAlign w:val="superscript"/>
        </w:rPr>
        <w:t xml:space="preserve"> </w:t>
      </w:r>
      <w:r>
        <w:t xml:space="preserve">The Ark had been placed against the eastern wall of the chamber directly underneath the crack in the ceiling where Christ's blood had flowed onto the Mercy Seat.  </w:t>
      </w:r>
      <w:r w:rsidR="00D910B2">
        <w:rPr>
          <w:vertAlign w:val="superscript"/>
        </w:rPr>
        <w:t xml:space="preserve"> </w:t>
      </w:r>
      <w:r>
        <w:t xml:space="preserve">The other temple furnishings were set in their proper place relative to the Ark.  </w:t>
      </w:r>
      <w:r w:rsidR="00D910B2">
        <w:rPr>
          <w:vertAlign w:val="superscript"/>
        </w:rPr>
        <w:t xml:space="preserve"> </w:t>
      </w:r>
      <w:r>
        <w:t>The rest of the items were set off to one side.</w:t>
      </w:r>
    </w:p>
    <w:p w14:paraId="1DA72EF6" w14:textId="77777777" w:rsidR="00650496" w:rsidRDefault="00F729F9" w:rsidP="00650496">
      <w:r>
        <w:lastRenderedPageBreak/>
        <w:t xml:space="preserve">A number of very important artifacts are there in that cave.  </w:t>
      </w:r>
      <w:r w:rsidR="00D910B2">
        <w:rPr>
          <w:vertAlign w:val="superscript"/>
        </w:rPr>
        <w:t xml:space="preserve"> </w:t>
      </w:r>
      <w:r>
        <w:t xml:space="preserve">In the back of the Ark is the "book" that Moses wrote - the first five books of the Bible.  </w:t>
      </w:r>
      <w:r w:rsidR="00D910B2">
        <w:rPr>
          <w:vertAlign w:val="superscript"/>
        </w:rPr>
        <w:t xml:space="preserve"> </w:t>
      </w:r>
      <w:r>
        <w:t xml:space="preserve">They are written on a leather scroll that is as fresh and supple as the day it was written!  </w:t>
      </w:r>
      <w:r w:rsidR="00D910B2">
        <w:rPr>
          <w:vertAlign w:val="superscript"/>
        </w:rPr>
        <w:t xml:space="preserve"> </w:t>
      </w:r>
      <w:r>
        <w:t xml:space="preserve">Just as the shoe leather of the Israelites did not wear out in the desert, this leather has also remained in perfect condition and shows no deterioration.  </w:t>
      </w:r>
      <w:r w:rsidR="00D910B2">
        <w:rPr>
          <w:vertAlign w:val="superscript"/>
        </w:rPr>
        <w:t xml:space="preserve"> </w:t>
      </w:r>
      <w:r>
        <w:t>Several other artifacts from the first temple are in that cave, including the table of shewbread, the seven-branched candlestick and a 5' 2" sword that most likely was Goliath's sword!</w:t>
      </w:r>
    </w:p>
    <w:p w14:paraId="31C145A5" w14:textId="77777777" w:rsidR="00650496" w:rsidRDefault="00F729F9" w:rsidP="00650496">
      <w:r>
        <w:t xml:space="preserve">Although he cannot explain how, the wall directly behind the Ark had the appearance of crystal and was glowing with the colour pattern of a rainbow.  It appeared to Ron that the rest of this crystalline wall was the source of the light which was illuminating the chamber.  </w:t>
      </w:r>
      <w:r w:rsidR="00D910B2">
        <w:rPr>
          <w:vertAlign w:val="superscript"/>
        </w:rPr>
        <w:t xml:space="preserve"> </w:t>
      </w:r>
      <w:r>
        <w:t xml:space="preserve">As he was taking in the sight he suddenly realized that he was not alone in the chamber.  </w:t>
      </w:r>
      <w:r w:rsidR="00D910B2">
        <w:rPr>
          <w:vertAlign w:val="superscript"/>
        </w:rPr>
        <w:t xml:space="preserve"> </w:t>
      </w:r>
      <w:r>
        <w:t>Ron stated that he could "feel in his body that he was in the presence of angels".</w:t>
      </w:r>
    </w:p>
    <w:p w14:paraId="5E99A035" w14:textId="77777777" w:rsidR="00650496" w:rsidRDefault="00F729F9" w:rsidP="00650496">
      <w:r>
        <w:t xml:space="preserve">He saw that there were four young men in the chamber with him.  </w:t>
      </w:r>
      <w:r w:rsidR="00D910B2">
        <w:rPr>
          <w:vertAlign w:val="superscript"/>
        </w:rPr>
        <w:t xml:space="preserve"> </w:t>
      </w:r>
      <w:r>
        <w:t xml:space="preserve">They did not look like angels but appeared as young men dressed in normal "street clothing".  But Ron knew that they were angels.  </w:t>
      </w:r>
      <w:r w:rsidR="00D910B2">
        <w:rPr>
          <w:vertAlign w:val="superscript"/>
        </w:rPr>
        <w:t xml:space="preserve"> </w:t>
      </w:r>
      <w:r>
        <w:t>He stood there frozen for a few moments unable to move or even speak.  He wanted to ask them what they were doing in there but he was not able to do so.</w:t>
      </w:r>
    </w:p>
    <w:p w14:paraId="46A40638" w14:textId="77777777" w:rsidR="00650496" w:rsidRDefault="00F729F9" w:rsidP="00650496">
      <w:r>
        <w:t xml:space="preserve">Then one of the angels stepped forward (this is the only one of the four that would speak to him) and told Ron that they were the ones whose job it was to guard the Ark of the Covenant.  </w:t>
      </w:r>
      <w:r w:rsidR="00D910B2">
        <w:rPr>
          <w:vertAlign w:val="superscript"/>
        </w:rPr>
        <w:t xml:space="preserve"> </w:t>
      </w:r>
      <w:r>
        <w:t xml:space="preserve">They had done this since Moses had first placed the tables of stone in it.  </w:t>
      </w:r>
      <w:r w:rsidR="00D910B2">
        <w:rPr>
          <w:vertAlign w:val="superscript"/>
        </w:rPr>
        <w:t xml:space="preserve"> </w:t>
      </w:r>
      <w:r>
        <w:t xml:space="preserve">He told him that God wanted people to see all of these things at a particular point in time.  </w:t>
      </w:r>
      <w:r w:rsidR="00D910B2">
        <w:rPr>
          <w:vertAlign w:val="superscript"/>
        </w:rPr>
        <w:t xml:space="preserve"> </w:t>
      </w:r>
      <w:r>
        <w:t>He then instructed Ron to set up his tripod and video camera in a certain place and turn it on.</w:t>
      </w:r>
    </w:p>
    <w:p w14:paraId="1D8F5A94" w14:textId="77777777" w:rsidR="00650496" w:rsidRDefault="00F729F9" w:rsidP="00650496">
      <w:r>
        <w:t xml:space="preserve">Once Ron had done this the four angels went over to the Ark, lifted off the Mercy Seat and placed it beside the Ark.  </w:t>
      </w:r>
      <w:r w:rsidR="00D910B2">
        <w:rPr>
          <w:vertAlign w:val="superscript"/>
        </w:rPr>
        <w:t xml:space="preserve"> </w:t>
      </w:r>
      <w:r>
        <w:t xml:space="preserve">The angel that had spoken to him beckoned him forward and told him to take out the tables of stone.  </w:t>
      </w:r>
      <w:r w:rsidR="00D910B2">
        <w:rPr>
          <w:vertAlign w:val="superscript"/>
        </w:rPr>
        <w:t xml:space="preserve"> </w:t>
      </w:r>
      <w:r>
        <w:t xml:space="preserve">Ron leaned over and picked up the ten commandment stones.  </w:t>
      </w:r>
      <w:r w:rsidR="00D910B2">
        <w:rPr>
          <w:vertAlign w:val="superscript"/>
        </w:rPr>
        <w:t xml:space="preserve"> </w:t>
      </w:r>
      <w:r>
        <w:t xml:space="preserve">He then backed away a few steps and the angels placed the Mercy Seat back on the Ark.  </w:t>
      </w:r>
      <w:r w:rsidR="00D910B2">
        <w:rPr>
          <w:vertAlign w:val="superscript"/>
        </w:rPr>
        <w:t xml:space="preserve"> </w:t>
      </w:r>
      <w:r>
        <w:t xml:space="preserve">After a few awkward moments the angel reached out and took the tables of stone from Ron, walked over to a niche in the chamber wall that looked like a shelf and placed them on it.  </w:t>
      </w:r>
      <w:r w:rsidR="00D910B2">
        <w:rPr>
          <w:vertAlign w:val="superscript"/>
        </w:rPr>
        <w:t xml:space="preserve"> </w:t>
      </w:r>
      <w:r>
        <w:t>This "shelf" was close to the original entrance that was used by those that had hidden the Ark there over 2500 years ago.</w:t>
      </w:r>
    </w:p>
    <w:p w14:paraId="1F929724" w14:textId="77777777" w:rsidR="00650496" w:rsidRDefault="00F729F9" w:rsidP="00650496">
      <w:r>
        <w:t xml:space="preserve">When the time comes we will see the Ten Commandments removed from the Ark of the Covenant!  </w:t>
      </w:r>
      <w:r w:rsidR="00D910B2">
        <w:rPr>
          <w:vertAlign w:val="superscript"/>
        </w:rPr>
        <w:t xml:space="preserve"> </w:t>
      </w:r>
      <w:r>
        <w:t xml:space="preserve">Hopefully they will go on display and travel around the world like the King Tut Exhibit and you and I will get to actually see them in person!  </w:t>
      </w:r>
      <w:r w:rsidR="00D910B2">
        <w:rPr>
          <w:vertAlign w:val="superscript"/>
        </w:rPr>
        <w:t xml:space="preserve"> </w:t>
      </w:r>
      <w:r>
        <w:t>Ron says that they look as if someone wrote in soft butter with their finger and then turned them to stone!</w:t>
      </w:r>
    </w:p>
    <w:p w14:paraId="55BCFC78" w14:textId="77777777" w:rsidR="00650496" w:rsidRDefault="00F729F9" w:rsidP="00650496">
      <w:r>
        <w:t xml:space="preserve">After that encounter Ron gathered up his camera equipment and left the chamber through the original entrance.  </w:t>
      </w:r>
      <w:r w:rsidR="00D910B2">
        <w:rPr>
          <w:vertAlign w:val="superscript"/>
        </w:rPr>
        <w:t xml:space="preserve"> </w:t>
      </w:r>
      <w:r>
        <w:t xml:space="preserve">By following this tunnel he was able to find his way out of the cave system and back onto the street.  </w:t>
      </w:r>
      <w:r w:rsidR="00D910B2">
        <w:rPr>
          <w:vertAlign w:val="superscript"/>
        </w:rPr>
        <w:t xml:space="preserve"> </w:t>
      </w:r>
      <w:r>
        <w:t xml:space="preserve">He immediately rushed to his hotel room where he played back the tape of the event.  </w:t>
      </w:r>
      <w:r w:rsidR="00D910B2">
        <w:rPr>
          <w:vertAlign w:val="superscript"/>
        </w:rPr>
        <w:t xml:space="preserve"> </w:t>
      </w:r>
      <w:r>
        <w:t xml:space="preserve">He had to see if the Ark, the angels and the tables of stone showed up clearly on the video.  </w:t>
      </w:r>
      <w:r w:rsidR="00D910B2">
        <w:rPr>
          <w:vertAlign w:val="superscript"/>
        </w:rPr>
        <w:t xml:space="preserve"> </w:t>
      </w:r>
      <w:r>
        <w:t xml:space="preserve">To his amazement everything showed up clearly.  He was very excited.  </w:t>
      </w:r>
      <w:r w:rsidR="00D910B2">
        <w:rPr>
          <w:vertAlign w:val="superscript"/>
        </w:rPr>
        <w:t xml:space="preserve"> </w:t>
      </w:r>
      <w:r>
        <w:t xml:space="preserve">But suddenly his excitement turned to dread.  He realized what he had in his hands, yet the angel had told him that these things were not to be revealed until the mark of the beast law was passed.  </w:t>
      </w:r>
      <w:r w:rsidR="00D910B2">
        <w:rPr>
          <w:vertAlign w:val="superscript"/>
        </w:rPr>
        <w:t xml:space="preserve"> </w:t>
      </w:r>
      <w:r>
        <w:t>What was he to do with this tape?  It was undoubtedly the most important video ever recorded.  Where would he put it?  How would he keep it safe!?</w:t>
      </w:r>
    </w:p>
    <w:p w14:paraId="4E2E70DE" w14:textId="77777777" w:rsidR="00650496" w:rsidRDefault="00F729F9" w:rsidP="00650496">
      <w:r>
        <w:t xml:space="preserve">Having no clear answer to these concerns, he finally decided that the best way to proceed was to go back to the chamber and ask the angel what he should do.  </w:t>
      </w:r>
      <w:r w:rsidR="00D910B2">
        <w:rPr>
          <w:vertAlign w:val="superscript"/>
        </w:rPr>
        <w:t xml:space="preserve"> </w:t>
      </w:r>
      <w:r>
        <w:t xml:space="preserve">He went back into the chamber and the </w:t>
      </w:r>
      <w:r>
        <w:lastRenderedPageBreak/>
        <w:t xml:space="preserve">four angels were there.  </w:t>
      </w:r>
      <w:r w:rsidR="00D910B2">
        <w:rPr>
          <w:vertAlign w:val="superscript"/>
        </w:rPr>
        <w:t xml:space="preserve"> </w:t>
      </w:r>
      <w:r>
        <w:t xml:space="preserve">The angel that spoke to him earlier stepped forward and asked him what he wanted.  </w:t>
      </w:r>
      <w:r w:rsidR="00D910B2">
        <w:rPr>
          <w:vertAlign w:val="superscript"/>
        </w:rPr>
        <w:t xml:space="preserve"> </w:t>
      </w:r>
      <w:r>
        <w:t xml:space="preserve">Ron told him that he did not have a safe place to keep the tape.  Then the angel reached out and took the tape from Ron's hand.  </w:t>
      </w:r>
      <w:r w:rsidR="00D910B2">
        <w:rPr>
          <w:vertAlign w:val="superscript"/>
        </w:rPr>
        <w:t xml:space="preserve"> </w:t>
      </w:r>
      <w:r>
        <w:t xml:space="preserve">He walked over to the place where the tables of stone were still sitting on the niche in the chamber wall and placed the video tape on top of them.  </w:t>
      </w:r>
      <w:r w:rsidR="00D910B2">
        <w:rPr>
          <w:vertAlign w:val="superscript"/>
        </w:rPr>
        <w:t xml:space="preserve"> </w:t>
      </w:r>
      <w:r>
        <w:t>To the best of Ron's knowledge that is where everything remains to this day.</w:t>
      </w:r>
    </w:p>
    <w:p w14:paraId="66ACD65A" w14:textId="77777777" w:rsidR="00650496" w:rsidRDefault="00F729F9" w:rsidP="00650496">
      <w:r>
        <w:t xml:space="preserve">While this was the extent of what the angel told him, Ron said that he came away from this experience knowing more than he had been told in words.  </w:t>
      </w:r>
      <w:r w:rsidR="00D910B2">
        <w:rPr>
          <w:vertAlign w:val="superscript"/>
        </w:rPr>
        <w:t xml:space="preserve"> </w:t>
      </w:r>
      <w:r>
        <w:t>He was strongly impressed that while the video he recorded in the chamber would be shared with the world and that the tables of stone on which God Himself had written His Law would be put on display, the Ark of the Covenant would remain in the chamber where it is.</w:t>
      </w:r>
    </w:p>
    <w:p w14:paraId="0FA83582" w14:textId="77777777" w:rsidR="00650496" w:rsidRDefault="00F729F9" w:rsidP="00650496">
      <w:r>
        <w:t>It is on the basis of this information, plus his agreement with the Israeli authorities, that he acted as he did in withholding certain information about the Ark and its location.</w:t>
      </w:r>
    </w:p>
    <w:p w14:paraId="4319648A" w14:textId="77777777" w:rsidR="00650496" w:rsidRDefault="00F729F9" w:rsidP="00650496">
      <w:r>
        <w:t xml:space="preserve">Ron also stated that as far as he knows no one else has been in the chamber except himself.  </w:t>
      </w:r>
      <w:r w:rsidR="00D910B2">
        <w:rPr>
          <w:vertAlign w:val="superscript"/>
        </w:rPr>
        <w:t xml:space="preserve"> </w:t>
      </w:r>
      <w:r>
        <w:t xml:space="preserve">However, because he is not always there, it is possible that someone else has or could enter the chamber and see the Ark IF the angels guarding it would allow it.  </w:t>
      </w:r>
      <w:r w:rsidR="00D910B2">
        <w:rPr>
          <w:vertAlign w:val="superscript"/>
        </w:rPr>
        <w:t xml:space="preserve"> </w:t>
      </w:r>
      <w:r>
        <w:t>Otherwise, the way the tunnel system is in that area, no one would be able to find their way.</w:t>
      </w:r>
    </w:p>
    <w:p w14:paraId="4032D155" w14:textId="77777777" w:rsidR="00650496" w:rsidRDefault="00F729F9" w:rsidP="00650496">
      <w:r>
        <w:t xml:space="preserve">On this last point I need to share an experience.  </w:t>
      </w:r>
      <w:r w:rsidR="00D910B2">
        <w:rPr>
          <w:vertAlign w:val="superscript"/>
        </w:rPr>
        <w:t xml:space="preserve"> </w:t>
      </w:r>
      <w:r>
        <w:t xml:space="preserve">I visited the entrance into the tunnel system recently and found a number of men furiously digging in an area where they thought the entrance into the tunnel system was.  </w:t>
      </w:r>
      <w:r w:rsidR="00D910B2">
        <w:rPr>
          <w:vertAlign w:val="superscript"/>
        </w:rPr>
        <w:t xml:space="preserve"> </w:t>
      </w:r>
      <w:r>
        <w:t xml:space="preserve">I went over to them and explained that not only were they digging in the wrong place, they were digging in an area that had caved in a number of times and that Ron had back filled to keep people out.  </w:t>
      </w:r>
      <w:r w:rsidR="00D910B2">
        <w:rPr>
          <w:vertAlign w:val="superscript"/>
        </w:rPr>
        <w:t xml:space="preserve"> </w:t>
      </w:r>
      <w:r>
        <w:t xml:space="preserve">Amazingly they told me that they had just recently prayed that God would send someone to tell them if they were doing the right thing or not.  </w:t>
      </w:r>
      <w:r w:rsidR="00D910B2">
        <w:rPr>
          <w:vertAlign w:val="superscript"/>
        </w:rPr>
        <w:t xml:space="preserve"> </w:t>
      </w:r>
      <w:r>
        <w:t>Because I showed up shortly after their prayer they took my counsel and stopped digging.</w:t>
      </w:r>
    </w:p>
    <w:p w14:paraId="7895837D" w14:textId="77777777" w:rsidR="00650496" w:rsidRDefault="00F729F9" w:rsidP="00650496">
      <w:r>
        <w:t xml:space="preserve">The point of my story is this.  There are a number of people that think they know where the entrance into the tunnel system is.  They are mistaken.  </w:t>
      </w:r>
      <w:r w:rsidR="00D910B2">
        <w:rPr>
          <w:vertAlign w:val="superscript"/>
        </w:rPr>
        <w:t xml:space="preserve"> </w:t>
      </w:r>
      <w:r>
        <w:t xml:space="preserve">The entrance does not require any digging or tunnelling to get into today.  </w:t>
      </w:r>
      <w:r w:rsidR="00D910B2">
        <w:rPr>
          <w:vertAlign w:val="superscript"/>
        </w:rPr>
        <w:t xml:space="preserve"> </w:t>
      </w:r>
      <w:r>
        <w:t xml:space="preserve">Because of the sensitive nature of this information I cannot reveal where that location is but I can tell you that it is both dangerous and illegal to dig where these gentlemen were digging.  </w:t>
      </w:r>
      <w:r w:rsidR="00D910B2">
        <w:rPr>
          <w:vertAlign w:val="superscript"/>
        </w:rPr>
        <w:t xml:space="preserve"> </w:t>
      </w:r>
      <w:r>
        <w:t>They are fortunate that there was no accident or that they were not seen by the local authorities.</w:t>
      </w:r>
    </w:p>
    <w:p w14:paraId="1AE25BE8" w14:textId="77777777" w:rsidR="00D72378" w:rsidRDefault="00F729F9" w:rsidP="00650496">
      <w:r>
        <w:t xml:space="preserve">My appeal to everyone is that we allow God to do things on His timetable and not feel that we have a mandate to inject ourselves into the event.  </w:t>
      </w:r>
      <w:r w:rsidR="00D910B2">
        <w:rPr>
          <w:vertAlign w:val="superscript"/>
        </w:rPr>
        <w:t xml:space="preserve"> </w:t>
      </w:r>
      <w:r>
        <w:t xml:space="preserve">This is exactly what those six Jewish men who died in that tunnel were doing.  </w:t>
      </w:r>
      <w:r w:rsidR="00D910B2">
        <w:rPr>
          <w:vertAlign w:val="superscript"/>
        </w:rPr>
        <w:t xml:space="preserve"> </w:t>
      </w:r>
      <w:r>
        <w:t>I would hate to see a repeat of that.</w:t>
      </w:r>
    </w:p>
    <w:p w14:paraId="78EC92BE" w14:textId="77777777" w:rsidR="00D72378" w:rsidRDefault="00F729F9" w:rsidP="00650496">
      <w:r>
        <w:t>God will deal with His things in His own time and in His own way.  No one will miss this event.  The time will come when all will be able to see the Ark, the blood and the tables of stone.</w:t>
      </w:r>
    </w:p>
    <w:p w14:paraId="26C67D75" w14:textId="77777777" w:rsidR="00D72378" w:rsidRDefault="00F729F9" w:rsidP="00650496">
      <w:r>
        <w:rPr>
          <w:i/>
          <w:iCs/>
        </w:rPr>
        <w:t>"And beside this, giving all diligence, add to your faith virtue; and to virtue knowledge; And to knowledge temperance; and to temperance PATIENCE......"</w:t>
      </w:r>
      <w:r>
        <w:t xml:space="preserve"> 2</w:t>
      </w:r>
      <w:r w:rsidR="00D910B2">
        <w:t xml:space="preserve"> </w:t>
      </w:r>
      <w:r>
        <w:t>Peter 1:5,6</w:t>
      </w:r>
    </w:p>
    <w:p w14:paraId="27C7C3DA" w14:textId="77777777" w:rsidR="00D72378" w:rsidRDefault="00F729F9" w:rsidP="00650496">
      <w:r>
        <w:t>LOOK UP AND LIVE FOR YOUR REDEMPTION DRAWETH NIGH!!</w:t>
      </w:r>
    </w:p>
    <w:p w14:paraId="35B14D93" w14:textId="77777777" w:rsidR="00650496" w:rsidRDefault="00F729F9" w:rsidP="00650496">
      <w:r>
        <w:rPr>
          <w:b/>
          <w:bCs/>
          <w:color w:val="0000FF"/>
          <w14:shadow w14:blurRad="50800" w14:dist="38100" w14:dir="2700000" w14:sx="100000" w14:sy="100000" w14:kx="0" w14:ky="0" w14:algn="tl">
            <w14:srgbClr w14:val="000000">
              <w14:alpha w14:val="60000"/>
            </w14:srgbClr>
          </w14:shadow>
        </w:rPr>
        <w:t>&gt;&gt;&gt; ARTICLE ENDS &lt;&lt;&lt;</w:t>
      </w:r>
    </w:p>
    <w:p w14:paraId="6DF9CFE6" w14:textId="77777777" w:rsidR="00F729F9" w:rsidRDefault="00F729F9" w:rsidP="00650496">
      <w:pPr>
        <w:pStyle w:val="Heading30"/>
      </w:pPr>
      <w:bookmarkStart w:id="147" w:name="_Toc10072676"/>
      <w:r>
        <w:lastRenderedPageBreak/>
        <w:t>CLOSURE</w:t>
      </w:r>
      <w:bookmarkEnd w:id="147"/>
    </w:p>
    <w:p w14:paraId="23A9A00B" w14:textId="77777777" w:rsidR="00D72378" w:rsidRDefault="00F729F9" w:rsidP="00650496">
      <w:r>
        <w:t>It is hoped that this article has been helpful.</w:t>
      </w:r>
    </w:p>
    <w:p w14:paraId="3D6D98A4" w14:textId="77777777" w:rsidR="00D72378" w:rsidRDefault="00650496" w:rsidP="00650496">
      <w:pPr>
        <w:pStyle w:val="Break"/>
      </w:pPr>
      <w:r>
        <w:rPr>
          <w:rFonts w:ascii="Calibri" w:hAnsi="Calibri"/>
        </w:rPr>
        <w:t>----==ooOoo==----</w:t>
      </w:r>
    </w:p>
    <w:p w14:paraId="3085B2D5" w14:textId="77777777" w:rsidR="00D72378" w:rsidRDefault="00F729F9" w:rsidP="00893B15">
      <w:pPr>
        <w:pStyle w:val="Heading2"/>
        <w:rPr>
          <w:rFonts w:ascii="Calibri" w:hAnsi="Calibri" w:cs="Calibri"/>
          <w:szCs w:val="26"/>
        </w:rPr>
      </w:pPr>
      <w:bookmarkStart w:id="148" w:name="_Toc8070887"/>
      <w:bookmarkStart w:id="149" w:name="_Toc10072677"/>
      <w:r w:rsidRPr="00177D30">
        <w:rPr>
          <w:rFonts w:ascii="Calibri" w:hAnsi="Calibri" w:cs="Calibri"/>
          <w:szCs w:val="26"/>
        </w:rPr>
        <w:t>2001.05.1.11 Shavuot (Pentecost) The Feast Of Weeks</w:t>
      </w:r>
      <w:bookmarkEnd w:id="148"/>
      <w:bookmarkEnd w:id="149"/>
    </w:p>
    <w:p w14:paraId="142A5466" w14:textId="77777777" w:rsidR="00650496" w:rsidRDefault="00F729F9" w:rsidP="00650496">
      <w:pPr>
        <w:pStyle w:val="Heading30"/>
        <w:rPr>
          <w:color w:val="000000"/>
        </w:rPr>
      </w:pPr>
      <w:bookmarkStart w:id="150" w:name="_Toc10072678"/>
      <w:r>
        <w:t>BIBLIOGRAPHIC INFORMATION</w:t>
      </w:r>
      <w:bookmarkEnd w:id="150"/>
    </w:p>
    <w:p w14:paraId="36F47751" w14:textId="77777777" w:rsidR="00D72378" w:rsidRPr="008D3B88" w:rsidRDefault="00F729F9" w:rsidP="006B6E3D">
      <w:pPr>
        <w:spacing w:after="0"/>
        <w:ind w:left="720" w:hanging="720"/>
        <w:rPr>
          <w:sz w:val="20"/>
          <w:szCs w:val="18"/>
        </w:rPr>
      </w:pPr>
      <w:r w:rsidRPr="008D3B88">
        <w:rPr>
          <w:b/>
          <w:bCs/>
          <w:i/>
          <w:iCs/>
          <w:sz w:val="20"/>
          <w:szCs w:val="18"/>
        </w:rPr>
        <w:t xml:space="preserve">ABSTRACT: </w:t>
      </w:r>
      <w:r w:rsidRPr="008D3B88">
        <w:rPr>
          <w:sz w:val="20"/>
          <w:szCs w:val="18"/>
        </w:rPr>
        <w:t xml:space="preserve">An overview of the Feast of Weeks or Shavuot (Pentecost) from a Messianic Jewish perspective.  Outlines the scriptural basis of the feast, major events that have occurred on this feast and why Yahweh (the </w:t>
      </w:r>
      <w:r w:rsidRPr="008D3B88">
        <w:rPr>
          <w:smallCaps/>
          <w:sz w:val="20"/>
          <w:szCs w:val="18"/>
        </w:rPr>
        <w:t>Lord</w:t>
      </w:r>
      <w:r w:rsidRPr="008D3B88">
        <w:rPr>
          <w:sz w:val="20"/>
          <w:szCs w:val="18"/>
        </w:rPr>
        <w:t>) has moved as He has on this feast.</w:t>
      </w:r>
    </w:p>
    <w:p w14:paraId="5B9222FC" w14:textId="77777777" w:rsidR="00650496" w:rsidRPr="008D3B88" w:rsidRDefault="00F729F9" w:rsidP="006B6E3D">
      <w:pPr>
        <w:spacing w:after="0"/>
        <w:ind w:left="720"/>
        <w:rPr>
          <w:sz w:val="20"/>
          <w:szCs w:val="18"/>
        </w:rPr>
      </w:pPr>
      <w:r w:rsidRPr="008D3B88">
        <w:rPr>
          <w:sz w:val="20"/>
          <w:szCs w:val="18"/>
        </w:rPr>
        <w:t xml:space="preserve">Shavuot (Pentecost) is associated with the giving of the Holy Spirit in Acts chapter 2 and the attributes of the Holy Spirit are discussed in some detail. </w:t>
      </w:r>
    </w:p>
    <w:p w14:paraId="1054FF1B" w14:textId="77777777" w:rsidR="00650496" w:rsidRPr="008D3B88" w:rsidRDefault="00F729F9" w:rsidP="006B6E3D">
      <w:pPr>
        <w:spacing w:after="0"/>
        <w:ind w:left="720" w:hanging="720"/>
        <w:rPr>
          <w:sz w:val="20"/>
          <w:szCs w:val="18"/>
        </w:rPr>
      </w:pPr>
      <w:r w:rsidRPr="008D3B88">
        <w:rPr>
          <w:b/>
          <w:bCs/>
          <w:i/>
          <w:iCs/>
          <w:sz w:val="20"/>
          <w:szCs w:val="18"/>
        </w:rPr>
        <w:t>AUTHOR:</w:t>
      </w:r>
      <w:r w:rsidRPr="008D3B88">
        <w:rPr>
          <w:sz w:val="20"/>
          <w:szCs w:val="18"/>
        </w:rPr>
        <w:t xml:space="preserve"> L Jacobs - Congregation Shema Israel, LJacobs777@aol.com </w:t>
      </w:r>
    </w:p>
    <w:p w14:paraId="27CB7551" w14:textId="77777777" w:rsidR="00650496" w:rsidRPr="008D3B88" w:rsidRDefault="00F729F9" w:rsidP="006B6E3D">
      <w:pPr>
        <w:spacing w:after="0"/>
        <w:ind w:left="720" w:hanging="720"/>
        <w:rPr>
          <w:sz w:val="20"/>
          <w:szCs w:val="18"/>
        </w:rPr>
      </w:pPr>
      <w:r w:rsidRPr="008D3B88">
        <w:rPr>
          <w:b/>
          <w:bCs/>
          <w:i/>
          <w:iCs/>
          <w:sz w:val="20"/>
          <w:szCs w:val="18"/>
        </w:rPr>
        <w:t>PUBLISHED BY:</w:t>
      </w:r>
      <w:r w:rsidRPr="008D3B88">
        <w:rPr>
          <w:sz w:val="20"/>
          <w:szCs w:val="18"/>
        </w:rPr>
        <w:t xml:space="preserve"> ETI : End Time Issue Ministries</w:t>
      </w:r>
      <w:r w:rsidRPr="008D3B88">
        <w:rPr>
          <w:b/>
          <w:bCs/>
          <w:i/>
          <w:iCs/>
          <w:sz w:val="20"/>
          <w:szCs w:val="18"/>
        </w:rPr>
        <w:t>LIST:</w:t>
      </w:r>
      <w:r w:rsidRPr="008D3B88">
        <w:rPr>
          <w:sz w:val="20"/>
          <w:szCs w:val="18"/>
        </w:rPr>
        <w:t xml:space="preserve"> 1AA: Teaching</w:t>
      </w:r>
      <w:r w:rsidR="00BD0D8A" w:rsidRPr="008D3B88">
        <w:rPr>
          <w:sz w:val="20"/>
          <w:szCs w:val="18"/>
        </w:rPr>
        <w:t xml:space="preserve">  </w:t>
      </w:r>
      <w:r w:rsidRPr="008D3B88">
        <w:rPr>
          <w:b/>
          <w:bCs/>
          <w:i/>
          <w:iCs/>
          <w:sz w:val="20"/>
          <w:szCs w:val="18"/>
        </w:rPr>
        <w:t>PUBLISHER:</w:t>
      </w:r>
      <w:r w:rsidRPr="008D3B88">
        <w:rPr>
          <w:sz w:val="20"/>
          <w:szCs w:val="18"/>
        </w:rPr>
        <w:t xml:space="preserve"> James Robertson              </w:t>
      </w:r>
    </w:p>
    <w:p w14:paraId="43607B58" w14:textId="77777777" w:rsidR="00650496" w:rsidRPr="008D3B88" w:rsidRDefault="00F729F9" w:rsidP="006B6E3D">
      <w:pPr>
        <w:spacing w:after="0"/>
        <w:ind w:left="720" w:hanging="720"/>
        <w:rPr>
          <w:sz w:val="20"/>
          <w:szCs w:val="18"/>
        </w:rPr>
      </w:pPr>
      <w:r w:rsidRPr="008D3B88">
        <w:rPr>
          <w:b/>
          <w:bCs/>
          <w:i/>
          <w:iCs/>
          <w:sz w:val="20"/>
          <w:szCs w:val="18"/>
        </w:rPr>
        <w:t xml:space="preserve">DOCUMENT TYPE: </w:t>
      </w:r>
      <w:r w:rsidRPr="008D3B88">
        <w:rPr>
          <w:sz w:val="20"/>
          <w:szCs w:val="18"/>
        </w:rPr>
        <w:t>Teaching</w:t>
      </w:r>
      <w:r w:rsidR="00BD0D8A" w:rsidRPr="008D3B88">
        <w:rPr>
          <w:sz w:val="20"/>
          <w:szCs w:val="18"/>
        </w:rPr>
        <w:t xml:space="preserve">  </w:t>
      </w:r>
      <w:r w:rsidRPr="008D3B88">
        <w:rPr>
          <w:b/>
          <w:bCs/>
          <w:i/>
          <w:iCs/>
          <w:sz w:val="20"/>
          <w:szCs w:val="18"/>
        </w:rPr>
        <w:t>ISSUE DATE:</w:t>
      </w:r>
      <w:r w:rsidRPr="008D3B88">
        <w:rPr>
          <w:sz w:val="20"/>
          <w:szCs w:val="18"/>
        </w:rPr>
        <w:t xml:space="preserve"> 31 May 2001              </w:t>
      </w:r>
    </w:p>
    <w:p w14:paraId="6768AD6B" w14:textId="77777777" w:rsidR="00650496" w:rsidRPr="008D3B88" w:rsidRDefault="00F729F9" w:rsidP="006B6E3D">
      <w:pPr>
        <w:spacing w:after="0"/>
        <w:ind w:left="720" w:hanging="720"/>
        <w:rPr>
          <w:sz w:val="20"/>
          <w:szCs w:val="18"/>
        </w:rPr>
      </w:pPr>
      <w:r w:rsidRPr="008D3B88">
        <w:rPr>
          <w:b/>
          <w:bCs/>
          <w:i/>
          <w:iCs/>
          <w:sz w:val="20"/>
          <w:szCs w:val="18"/>
        </w:rPr>
        <w:t>PRIMARY SUBJECT:</w:t>
      </w:r>
      <w:r w:rsidRPr="008D3B88">
        <w:rPr>
          <w:sz w:val="20"/>
          <w:szCs w:val="18"/>
        </w:rPr>
        <w:t xml:space="preserve"> Feasts and Holy Days</w:t>
      </w:r>
      <w:r w:rsidR="00BD0D8A" w:rsidRPr="008D3B88">
        <w:rPr>
          <w:sz w:val="20"/>
          <w:szCs w:val="18"/>
        </w:rPr>
        <w:t xml:space="preserve">  </w:t>
      </w:r>
      <w:r w:rsidRPr="008D3B88">
        <w:rPr>
          <w:b/>
          <w:bCs/>
          <w:i/>
          <w:iCs/>
          <w:sz w:val="20"/>
          <w:szCs w:val="18"/>
        </w:rPr>
        <w:t>Secondary Subject:</w:t>
      </w:r>
      <w:r w:rsidRPr="008D3B88">
        <w:rPr>
          <w:sz w:val="20"/>
          <w:szCs w:val="18"/>
        </w:rPr>
        <w:t xml:space="preserve"> Shavuot (Pentecost)              </w:t>
      </w:r>
    </w:p>
    <w:p w14:paraId="35D1C288" w14:textId="77777777" w:rsidR="00650496" w:rsidRPr="008D3B88" w:rsidRDefault="00F729F9" w:rsidP="006B6E3D">
      <w:pPr>
        <w:spacing w:after="0"/>
        <w:ind w:left="720" w:hanging="720"/>
        <w:rPr>
          <w:sz w:val="20"/>
          <w:szCs w:val="18"/>
        </w:rPr>
      </w:pPr>
      <w:r w:rsidRPr="008D3B88">
        <w:rPr>
          <w:b/>
          <w:bCs/>
          <w:i/>
          <w:iCs/>
          <w:sz w:val="20"/>
          <w:szCs w:val="18"/>
        </w:rPr>
        <w:t>KEY WORDS / KEY PHRASES:</w:t>
      </w:r>
      <w:r w:rsidRPr="008D3B88">
        <w:rPr>
          <w:sz w:val="20"/>
          <w:szCs w:val="18"/>
        </w:rPr>
        <w:t xml:space="preserve"> Shavuot, Pentecost, Sinai, Holy Spirit, tongues, Ten Commandments, first fruits, harvest</w:t>
      </w:r>
    </w:p>
    <w:p w14:paraId="4B209B05" w14:textId="77777777" w:rsidR="00650496" w:rsidRPr="008D3B88" w:rsidRDefault="00F729F9" w:rsidP="006B6E3D">
      <w:pPr>
        <w:spacing w:after="0"/>
        <w:ind w:left="720" w:hanging="720"/>
        <w:rPr>
          <w:sz w:val="20"/>
          <w:szCs w:val="18"/>
        </w:rPr>
      </w:pPr>
      <w:r w:rsidRPr="008D3B88">
        <w:rPr>
          <w:b/>
          <w:bCs/>
          <w:i/>
          <w:iCs/>
          <w:sz w:val="20"/>
          <w:szCs w:val="18"/>
        </w:rPr>
        <w:t>KEY VERSE OF SCRIPTURE</w:t>
      </w:r>
      <w:r w:rsidRPr="008D3B88">
        <w:rPr>
          <w:sz w:val="20"/>
          <w:szCs w:val="18"/>
        </w:rPr>
        <w:t xml:space="preserve">: Leviticus 23:10 </w:t>
      </w:r>
      <w:r w:rsidRPr="008D3B88">
        <w:rPr>
          <w:i/>
          <w:iCs/>
          <w:sz w:val="20"/>
          <w:szCs w:val="18"/>
        </w:rPr>
        <w:t>"Speak to the children of Israel, and say to them: 'When you come into the land which I give to you, and reap its harvest, then you shall bring a sheaf of the firstfruits of your harvest to the priest."</w:t>
      </w:r>
      <w:r w:rsidRPr="008D3B88">
        <w:rPr>
          <w:sz w:val="20"/>
          <w:szCs w:val="18"/>
        </w:rPr>
        <w:t xml:space="preserve"> (NKJ)</w:t>
      </w:r>
    </w:p>
    <w:p w14:paraId="3CE7F0D3" w14:textId="77777777" w:rsidR="00650496" w:rsidRPr="008D3B88" w:rsidRDefault="00F729F9" w:rsidP="006B6E3D">
      <w:pPr>
        <w:spacing w:after="0"/>
        <w:ind w:left="720" w:hanging="720"/>
        <w:rPr>
          <w:sz w:val="20"/>
          <w:szCs w:val="18"/>
        </w:rPr>
      </w:pPr>
      <w:r w:rsidRPr="008D3B88">
        <w:rPr>
          <w:b/>
          <w:bCs/>
          <w:i/>
          <w:iCs/>
          <w:sz w:val="20"/>
          <w:szCs w:val="18"/>
        </w:rPr>
        <w:t>SUPPORTING ARTICLES:</w:t>
      </w:r>
      <w:r w:rsidRPr="008D3B88">
        <w:rPr>
          <w:sz w:val="20"/>
          <w:szCs w:val="18"/>
        </w:rPr>
        <w:t xml:space="preserve"> 1A1.01.04.01</w:t>
      </w:r>
    </w:p>
    <w:p w14:paraId="290E989C" w14:textId="77777777" w:rsidR="00650496" w:rsidRPr="008D3B88" w:rsidRDefault="00F729F9" w:rsidP="006B6E3D">
      <w:pPr>
        <w:spacing w:after="0"/>
        <w:ind w:left="720" w:hanging="720"/>
        <w:rPr>
          <w:sz w:val="20"/>
          <w:szCs w:val="18"/>
        </w:rPr>
      </w:pPr>
      <w:r w:rsidRPr="008D3B88">
        <w:rPr>
          <w:b/>
          <w:bCs/>
          <w:i/>
          <w:iCs/>
          <w:sz w:val="20"/>
          <w:szCs w:val="18"/>
        </w:rPr>
        <w:t>PREVIOUS ARTICLES IN SERIES:</w:t>
      </w:r>
      <w:r w:rsidRPr="008D3B88">
        <w:rPr>
          <w:sz w:val="20"/>
          <w:szCs w:val="18"/>
        </w:rPr>
        <w:t xml:space="preserve"> None</w:t>
      </w:r>
    </w:p>
    <w:p w14:paraId="300156DD" w14:textId="77777777" w:rsidR="00650496" w:rsidRPr="008D3B88" w:rsidRDefault="00F729F9" w:rsidP="006B6E3D">
      <w:pPr>
        <w:spacing w:after="0"/>
        <w:ind w:left="720" w:hanging="720"/>
        <w:rPr>
          <w:sz w:val="20"/>
          <w:szCs w:val="18"/>
        </w:rPr>
      </w:pPr>
      <w:r w:rsidRPr="008D3B88">
        <w:rPr>
          <w:b/>
          <w:bCs/>
          <w:i/>
          <w:iCs/>
          <w:sz w:val="20"/>
          <w:szCs w:val="18"/>
        </w:rPr>
        <w:t>NEXT ARTICLE IN SERIES:</w:t>
      </w:r>
      <w:r w:rsidRPr="008D3B88">
        <w:rPr>
          <w:sz w:val="20"/>
          <w:szCs w:val="18"/>
        </w:rPr>
        <w:t xml:space="preserve"> None</w:t>
      </w:r>
    </w:p>
    <w:p w14:paraId="3E6E2CFC" w14:textId="77777777" w:rsidR="00650496" w:rsidRPr="008D3B88" w:rsidRDefault="00F729F9" w:rsidP="006B6E3D">
      <w:pPr>
        <w:spacing w:after="0"/>
        <w:ind w:left="720" w:hanging="720"/>
        <w:rPr>
          <w:sz w:val="20"/>
          <w:szCs w:val="18"/>
        </w:rPr>
      </w:pPr>
      <w:r w:rsidRPr="008D3B88">
        <w:rPr>
          <w:b/>
          <w:bCs/>
          <w:i/>
          <w:iCs/>
          <w:sz w:val="20"/>
          <w:szCs w:val="18"/>
        </w:rPr>
        <w:t>DECLARATION:</w:t>
      </w:r>
      <w:r w:rsidRPr="008D3B88">
        <w:rPr>
          <w:sz w:val="20"/>
          <w:szCs w:val="18"/>
        </w:rPr>
        <w:t xml:space="preserve"> I James Alexander Robertson hereby testify before Almighty Yahweh (</w:t>
      </w:r>
      <w:r w:rsidRPr="008D3B88">
        <w:rPr>
          <w:smallCaps/>
          <w:sz w:val="20"/>
          <w:szCs w:val="18"/>
        </w:rPr>
        <w:t>The Lord</w:t>
      </w:r>
      <w:r w:rsidRPr="008D3B88">
        <w:rPr>
          <w:sz w:val="20"/>
          <w:szCs w:val="18"/>
        </w:rPr>
        <w:t>) that i have prayed over this document and that while i have no personal knowledge of the authors or the events reported, it is my understanding that in broad terms the teaching presented in this document is accurately recorded.  I cannot express any opinion on the veracity of the finer details.</w:t>
      </w:r>
    </w:p>
    <w:p w14:paraId="23C08B14" w14:textId="77777777" w:rsidR="00650496" w:rsidRPr="008D3B88" w:rsidRDefault="00F729F9" w:rsidP="006B6E3D">
      <w:pPr>
        <w:spacing w:after="0"/>
        <w:ind w:left="720"/>
        <w:rPr>
          <w:sz w:val="20"/>
          <w:szCs w:val="18"/>
        </w:rPr>
      </w:pPr>
      <w:r w:rsidRPr="008D3B88">
        <w:rPr>
          <w:sz w:val="20"/>
          <w:szCs w:val="18"/>
        </w:rPr>
        <w:t>I acknowledge and accept that i will be judged for any false statements made by me knowingly or unknowingly and ask Father Yahweh now in the Name of Yahshua Messiah Adonai (the Lord Jesus Christ) that should there be any such errors He judge me in this life that i may come to repentance and not be judged in the life to come.</w:t>
      </w:r>
    </w:p>
    <w:p w14:paraId="2CA43557" w14:textId="77777777" w:rsidR="00D72378" w:rsidRPr="008D3B88" w:rsidRDefault="00F729F9" w:rsidP="006B6E3D">
      <w:pPr>
        <w:spacing w:after="0"/>
        <w:ind w:left="720" w:hanging="720"/>
        <w:rPr>
          <w:sz w:val="20"/>
          <w:szCs w:val="18"/>
        </w:rPr>
      </w:pPr>
      <w:r w:rsidRPr="008D3B88">
        <w:rPr>
          <w:b/>
          <w:bCs/>
          <w:i/>
          <w:iCs/>
          <w:sz w:val="20"/>
          <w:szCs w:val="18"/>
        </w:rPr>
        <w:t>PRAYER:</w:t>
      </w:r>
      <w:r w:rsidRPr="008D3B88">
        <w:rPr>
          <w:sz w:val="20"/>
          <w:szCs w:val="18"/>
        </w:rPr>
        <w:t xml:space="preserve"> Father, in the Name of Yahshua Messiah, if there is anything in this document that is not according to your perfect will please prevent it taking root in the heart of the reader.</w:t>
      </w:r>
    </w:p>
    <w:p w14:paraId="329F117D" w14:textId="77777777" w:rsidR="00F729F9" w:rsidRDefault="00F729F9" w:rsidP="00650496">
      <w:pPr>
        <w:pStyle w:val="Heading30"/>
      </w:pPr>
      <w:bookmarkStart w:id="151" w:name="_Toc10072679"/>
      <w:r>
        <w:t>SUMMARY</w:t>
      </w:r>
      <w:bookmarkEnd w:id="151"/>
    </w:p>
    <w:p w14:paraId="1B6EBBCF" w14:textId="77777777" w:rsidR="00D72378" w:rsidRDefault="00F729F9" w:rsidP="00650496">
      <w:r>
        <w:t>The feast of Pentecost (Shavuot) is one of the three major feasts for which all Israeli men were commanded to travel to Jerusalem.</w:t>
      </w:r>
    </w:p>
    <w:p w14:paraId="0227AE0C" w14:textId="77777777" w:rsidR="00D72378" w:rsidRDefault="00F729F9" w:rsidP="00650496">
      <w:r>
        <w:t>It is also the time at which the Holy Spirit was poured out on believers in Acts 2 and the time when the Ten Commandments were given to Israel in the wilderness.</w:t>
      </w:r>
    </w:p>
    <w:p w14:paraId="474CBE87" w14:textId="77777777" w:rsidR="00D72378" w:rsidRDefault="00F729F9" w:rsidP="00650496">
      <w:r>
        <w:t>This article provides the basic background to this event together with information of relevance to Believers in Yahshua Messiah (Jesus Christ) who want to celebrate the feast this year.</w:t>
      </w:r>
    </w:p>
    <w:p w14:paraId="6636156A" w14:textId="77777777" w:rsidR="00D72378" w:rsidRDefault="00F729F9" w:rsidP="00650496">
      <w:r>
        <w:lastRenderedPageBreak/>
        <w:t>The feast of Pentecost in 2001 either took place on Monday 28 May according to certain interpretations or will take place on Sunday 3 June according to the interpretation which seems to be most scriptural to the writer.</w:t>
      </w:r>
    </w:p>
    <w:p w14:paraId="43E06238" w14:textId="77777777" w:rsidR="00D72378" w:rsidRDefault="00F729F9" w:rsidP="00650496">
      <w:r>
        <w:t>For more details on this refer to article 18 on the Your Arms To Israel web page at www.yourarmstoisrael.org.</w:t>
      </w:r>
    </w:p>
    <w:p w14:paraId="1224C89A" w14:textId="77777777" w:rsidR="00D72378" w:rsidRDefault="00F729F9" w:rsidP="00650496">
      <w:r>
        <w:rPr>
          <w:b/>
          <w:bCs/>
          <w:color w:val="0000FF"/>
          <w14:shadow w14:blurRad="50800" w14:dist="38100" w14:dir="2700000" w14:sx="100000" w14:sy="100000" w14:kx="0" w14:ky="0" w14:algn="tl">
            <w14:srgbClr w14:val="000000">
              <w14:alpha w14:val="60000"/>
            </w14:srgbClr>
          </w14:shadow>
        </w:rPr>
        <w:t>&gt;&gt;&gt; ARTICLE BEGINS &lt;&lt;&lt;</w:t>
      </w:r>
    </w:p>
    <w:p w14:paraId="28306FA6" w14:textId="77777777" w:rsidR="00F729F9" w:rsidRDefault="00F729F9" w:rsidP="00650496">
      <w:pPr>
        <w:pStyle w:val="Heading30"/>
      </w:pPr>
      <w:bookmarkStart w:id="152" w:name="_Toc10072680"/>
      <w:r>
        <w:t>SHAVUOT (PENTECOST) THE FEAST OF WEEKS</w:t>
      </w:r>
      <w:bookmarkEnd w:id="152"/>
    </w:p>
    <w:p w14:paraId="6537F384" w14:textId="77777777" w:rsidR="00D72378" w:rsidRDefault="00F729F9" w:rsidP="00650496">
      <w:pPr>
        <w:pStyle w:val="Author"/>
      </w:pPr>
      <w:r>
        <w:t>By L Jacobs</w:t>
      </w:r>
    </w:p>
    <w:p w14:paraId="2E860258" w14:textId="77777777" w:rsidR="00650496" w:rsidRDefault="00F729F9" w:rsidP="00650496">
      <w:r w:rsidRPr="009E3725">
        <w:rPr>
          <w:b/>
          <w:bCs/>
          <w:szCs w:val="19"/>
        </w:rPr>
        <w:t>Obtained from</w:t>
      </w:r>
      <w:r w:rsidR="00650496">
        <w:rPr>
          <w:b/>
          <w:bCs/>
          <w:szCs w:val="19"/>
        </w:rPr>
        <w:t xml:space="preserve"> </w:t>
      </w:r>
      <w:r w:rsidRPr="009E3725">
        <w:rPr>
          <w:b/>
          <w:bCs/>
          <w:szCs w:val="19"/>
        </w:rPr>
        <w:t>the Congregation Shema Yisrael web site www.shema.com</w:t>
      </w:r>
    </w:p>
    <w:p w14:paraId="6614B951" w14:textId="77777777" w:rsidR="00650496" w:rsidRDefault="00F729F9" w:rsidP="00650496">
      <w:r>
        <w:t xml:space="preserve">As many within Messianic Judaism seek to reclaim a biblically-based lifestyle, we are rediscovering the importance of the biblical holidays. </w:t>
      </w:r>
      <w:r w:rsidR="00D910B2">
        <w:rPr>
          <w:vertAlign w:val="superscript"/>
        </w:rPr>
        <w:t xml:space="preserve"> </w:t>
      </w:r>
      <w:r>
        <w:t xml:space="preserve">The holidays bring order to our lives. </w:t>
      </w:r>
      <w:r w:rsidR="00D910B2">
        <w:rPr>
          <w:vertAlign w:val="superscript"/>
        </w:rPr>
        <w:t xml:space="preserve"> </w:t>
      </w:r>
      <w:r>
        <w:t xml:space="preserve">Through them we pace ourselves; on a weekly basis, as on Shabbat we enter into God's perfect rest, and seasonally, as we mark our place during the year. </w:t>
      </w:r>
      <w:r w:rsidR="00D910B2">
        <w:rPr>
          <w:vertAlign w:val="superscript"/>
        </w:rPr>
        <w:t xml:space="preserve"> </w:t>
      </w:r>
      <w:r>
        <w:t>God appointed these times to help us stay in touch with Him, with our Jewish roots, with our ancestors, with our families, and with the eternal purposes that God has for His people.</w:t>
      </w:r>
    </w:p>
    <w:p w14:paraId="44163FFA" w14:textId="77777777" w:rsidR="00650496" w:rsidRDefault="00F729F9" w:rsidP="00650496">
      <w:r>
        <w:t xml:space="preserve">The calendar begins in the spring with Passover, as we remember the blood of the lamb placed on the doorposts of our houses. </w:t>
      </w:r>
      <w:r w:rsidR="00D910B2">
        <w:rPr>
          <w:vertAlign w:val="superscript"/>
        </w:rPr>
        <w:t xml:space="preserve"> </w:t>
      </w:r>
      <w:r>
        <w:t xml:space="preserve">We eat the bitter herbs of slavery, remembering God's deliverance of our people out of Egypt. </w:t>
      </w:r>
      <w:r w:rsidR="00D910B2">
        <w:rPr>
          <w:vertAlign w:val="superscript"/>
        </w:rPr>
        <w:t xml:space="preserve"> </w:t>
      </w:r>
      <w:r>
        <w:t xml:space="preserve">We remember the death of the Lamb of God who takes away the sins of the world. </w:t>
      </w:r>
      <w:r w:rsidR="00D910B2">
        <w:rPr>
          <w:vertAlign w:val="superscript"/>
        </w:rPr>
        <w:t xml:space="preserve"> </w:t>
      </w:r>
      <w:r>
        <w:t xml:space="preserve">We also celebrate the feast of firstfruits of the harvest, symbolically referring to the resurrection of the Messiah. </w:t>
      </w:r>
      <w:r w:rsidR="00D910B2">
        <w:rPr>
          <w:vertAlign w:val="superscript"/>
        </w:rPr>
        <w:t xml:space="preserve"> </w:t>
      </w:r>
      <w:r>
        <w:t xml:space="preserve">Fifty days (seven weeks) later, we come to Shavuot, the Feast of Weeks. </w:t>
      </w:r>
      <w:r w:rsidR="00D910B2">
        <w:rPr>
          <w:vertAlign w:val="superscript"/>
        </w:rPr>
        <w:t xml:space="preserve"> </w:t>
      </w:r>
      <w:r>
        <w:t>However, many Jews and Christians are particularly "weak" on the Feast of Weeks!</w:t>
      </w:r>
    </w:p>
    <w:p w14:paraId="24A134B6" w14:textId="77777777" w:rsidR="00650496" w:rsidRDefault="00F729F9" w:rsidP="00650496">
      <w:r>
        <w:t xml:space="preserve">Shavuot is one of the three major festivals that all Jewish men were required to make the journey to Jerusalem to attend. </w:t>
      </w:r>
      <w:r w:rsidR="00D910B2">
        <w:rPr>
          <w:vertAlign w:val="superscript"/>
        </w:rPr>
        <w:t xml:space="preserve"> </w:t>
      </w:r>
      <w:r>
        <w:t>It marks the end of spring, and the beginning of summer and the harvest.</w:t>
      </w:r>
    </w:p>
    <w:p w14:paraId="576FEA41" w14:textId="77777777" w:rsidR="00F729F9" w:rsidRDefault="00F729F9" w:rsidP="00650496">
      <w:pPr>
        <w:pStyle w:val="Heading4"/>
      </w:pPr>
      <w:r>
        <w:t>SHAVUOT - A TIME FOR BOTH PHYSICAL AND SPIRITUAL HARVEST</w:t>
      </w:r>
    </w:p>
    <w:p w14:paraId="7B7AAC08" w14:textId="77777777" w:rsidR="00650496" w:rsidRDefault="00F729F9" w:rsidP="00650496">
      <w:r>
        <w:t xml:space="preserve">In ancient Israel agriculture was the basis of the economy, and the nation's wealth and welfare were tied to the Land. </w:t>
      </w:r>
      <w:r w:rsidR="00D910B2">
        <w:rPr>
          <w:vertAlign w:val="superscript"/>
        </w:rPr>
        <w:t xml:space="preserve"> </w:t>
      </w:r>
      <w:r>
        <w:t xml:space="preserve">God wanted Israel's approach to agricultural success to be different from that of all the other nations. </w:t>
      </w:r>
      <w:r w:rsidR="00D910B2">
        <w:rPr>
          <w:vertAlign w:val="superscript"/>
        </w:rPr>
        <w:t xml:space="preserve"> </w:t>
      </w:r>
      <w:r>
        <w:t xml:space="preserve">If we obeyed God and His Word, there would be plenty of rain and an abundant harvest. </w:t>
      </w:r>
      <w:r w:rsidR="00D910B2">
        <w:rPr>
          <w:vertAlign w:val="superscript"/>
        </w:rPr>
        <w:t xml:space="preserve"> </w:t>
      </w:r>
      <w:r>
        <w:t>If we disobeyed, we would find a shortfall at harvest time.</w:t>
      </w:r>
    </w:p>
    <w:p w14:paraId="2C26A8BE" w14:textId="77777777" w:rsidR="00650496" w:rsidRDefault="00F729F9" w:rsidP="00650496">
      <w:r>
        <w:t xml:space="preserve">On Shavuot the nation of Israel was expected to bring the first fruits of the wheat crop to God. </w:t>
      </w:r>
      <w:r w:rsidR="00D910B2">
        <w:rPr>
          <w:vertAlign w:val="superscript"/>
        </w:rPr>
        <w:t xml:space="preserve"> </w:t>
      </w:r>
      <w:r>
        <w:t xml:space="preserve">Giving the Lord the firstfruits of the harvest was a way of showing Him our gratitude and declaring that all our wealth ultimately comes from Him. </w:t>
      </w:r>
      <w:r w:rsidR="00D910B2">
        <w:rPr>
          <w:vertAlign w:val="superscript"/>
        </w:rPr>
        <w:t xml:space="preserve"> </w:t>
      </w:r>
      <w:r>
        <w:t xml:space="preserve">It is right to offer to God the firstfruits, the beginning and the best of the harvest. </w:t>
      </w:r>
      <w:r w:rsidR="00D910B2">
        <w:rPr>
          <w:vertAlign w:val="superscript"/>
        </w:rPr>
        <w:t xml:space="preserve"> </w:t>
      </w:r>
      <w:r>
        <w:t>Therefore Shavuot teaches us to regard all of God's gifts with gratitude, returning to Him, in the form of the firstfruits, that which we receive.</w:t>
      </w:r>
    </w:p>
    <w:p w14:paraId="622441FC" w14:textId="77777777" w:rsidR="00650496" w:rsidRDefault="00F729F9" w:rsidP="00650496">
      <w:r>
        <w:t xml:space="preserve">During Passover we offered to God the firstfruits of the barley harvest. </w:t>
      </w:r>
      <w:r w:rsidR="00D910B2">
        <w:rPr>
          <w:vertAlign w:val="superscript"/>
        </w:rPr>
        <w:t xml:space="preserve"> </w:t>
      </w:r>
      <w:r>
        <w:t xml:space="preserve">That was symbolic of Yeshua's resurrection. </w:t>
      </w:r>
      <w:r w:rsidR="00D910B2">
        <w:rPr>
          <w:vertAlign w:val="superscript"/>
        </w:rPr>
        <w:t xml:space="preserve"> </w:t>
      </w:r>
      <w:r>
        <w:t xml:space="preserve">Fifty days later we returned to Jerusalem to offer the firstfruits of the wheat harvest. </w:t>
      </w:r>
      <w:r w:rsidR="00D910B2">
        <w:rPr>
          <w:vertAlign w:val="superscript"/>
        </w:rPr>
        <w:t xml:space="preserve"> </w:t>
      </w:r>
      <w:r>
        <w:t xml:space="preserve">The harvest was extended from the barley to the wheat. </w:t>
      </w:r>
      <w:r w:rsidR="00D910B2">
        <w:rPr>
          <w:vertAlign w:val="superscript"/>
        </w:rPr>
        <w:t xml:space="preserve"> </w:t>
      </w:r>
      <w:r>
        <w:t xml:space="preserve">Fifty days after Yeshua rose from death His first Jewish followers were gathered together in Jerusalem and the Spirit that raised Him from the dead was poured out on His first disciples. </w:t>
      </w:r>
      <w:r w:rsidR="00D910B2">
        <w:rPr>
          <w:vertAlign w:val="superscript"/>
        </w:rPr>
        <w:t xml:space="preserve"> </w:t>
      </w:r>
      <w:r>
        <w:t xml:space="preserve">The Messianic Community, the Body of Messiah, came into </w:t>
      </w:r>
      <w:r>
        <w:lastRenderedPageBreak/>
        <w:t xml:space="preserve">being. </w:t>
      </w:r>
      <w:r w:rsidR="00D910B2">
        <w:rPr>
          <w:vertAlign w:val="superscript"/>
        </w:rPr>
        <w:t xml:space="preserve"> </w:t>
      </w:r>
      <w:r>
        <w:t xml:space="preserve">God's harvest was extended to more of humanity. </w:t>
      </w:r>
      <w:r w:rsidR="00D910B2">
        <w:rPr>
          <w:vertAlign w:val="superscript"/>
        </w:rPr>
        <w:t xml:space="preserve"> </w:t>
      </w:r>
      <w:r>
        <w:t>That happened on the day of Shavuot, in fulfilment of Shavuot.</w:t>
      </w:r>
    </w:p>
    <w:p w14:paraId="24044CE5" w14:textId="77777777" w:rsidR="00650496" w:rsidRDefault="00F729F9" w:rsidP="00650496">
      <w:r>
        <w:t xml:space="preserve">One name for Shavuot is "Atzeret shel Pesach," the completion of Passover. Messiah Yeshua died on Passover to atone for sin, then He rose from death to overcome death. </w:t>
      </w:r>
      <w:r w:rsidR="00D910B2">
        <w:rPr>
          <w:vertAlign w:val="superscript"/>
        </w:rPr>
        <w:t xml:space="preserve"> </w:t>
      </w:r>
      <w:r>
        <w:t xml:space="preserve">Forty days later He ascended to heaven, and from there He sent His Spirit on Shavuot to enable us to overcome sin and experience victory in our lives. </w:t>
      </w:r>
      <w:r w:rsidR="00D910B2">
        <w:rPr>
          <w:vertAlign w:val="superscript"/>
        </w:rPr>
        <w:t xml:space="preserve"> </w:t>
      </w:r>
      <w:r>
        <w:t xml:space="preserve">The coming of the Ruach HaKodesh (the Holy Spirit) completes the work of the Passover Lamb's death on the cross. </w:t>
      </w:r>
      <w:r w:rsidR="00D910B2">
        <w:rPr>
          <w:vertAlign w:val="superscript"/>
        </w:rPr>
        <w:t xml:space="preserve"> </w:t>
      </w:r>
      <w:r>
        <w:t>The Spirit of God indwelling us gives us the power we need to overcome our tendency to evil and completes the work of salvation.</w:t>
      </w:r>
    </w:p>
    <w:p w14:paraId="5406B9B1" w14:textId="77777777" w:rsidR="00650496" w:rsidRDefault="00F729F9" w:rsidP="00650496">
      <w:r>
        <w:t xml:space="preserve">Though marvellous in its own right, God knew that the death of the Passover Lamb and the redemption from sin was not enough. </w:t>
      </w:r>
      <w:r w:rsidR="00D910B2">
        <w:rPr>
          <w:vertAlign w:val="superscript"/>
        </w:rPr>
        <w:t xml:space="preserve"> </w:t>
      </w:r>
      <w:r>
        <w:t>Just as the cycle of the Spring festivals would be incomplete without Shavuot, the work of salvation is not complete until a man's sin nature has been dealt with and the power to overcome it has been granted.</w:t>
      </w:r>
    </w:p>
    <w:p w14:paraId="210EA69A" w14:textId="77777777" w:rsidR="00650496" w:rsidRDefault="00F729F9" w:rsidP="00650496">
      <w:r>
        <w:t>Therefore Shavuot is a time when we thank God for His gracious provisions in our life, both for His material provision, the firstfruits of the wheat harvest, and for His spiritual provision - the Holy Spirit which brought a rich harvest among those first Messianic Jews in Jerusalem.</w:t>
      </w:r>
    </w:p>
    <w:p w14:paraId="4A1A199E" w14:textId="77777777" w:rsidR="00F729F9" w:rsidRDefault="00F729F9" w:rsidP="00650496">
      <w:pPr>
        <w:pStyle w:val="Heading4"/>
      </w:pPr>
      <w:r>
        <w:t>SHAVUOT - A TIME FOR UNION BETWEEN JEWS AND GENTILES</w:t>
      </w:r>
    </w:p>
    <w:p w14:paraId="66559AA9" w14:textId="77777777" w:rsidR="00650496" w:rsidRDefault="00F729F9" w:rsidP="00650496">
      <w:r>
        <w:t xml:space="preserve">The Megillah of Ruth is one of the texts that is read on this holiday. </w:t>
      </w:r>
      <w:r w:rsidR="00D910B2">
        <w:rPr>
          <w:vertAlign w:val="superscript"/>
        </w:rPr>
        <w:t xml:space="preserve"> </w:t>
      </w:r>
      <w:r>
        <w:t xml:space="preserve">Megillat Ruth is about the harvest, but also included the message of gathering Gentiles into the commonwealth of Israel. </w:t>
      </w:r>
      <w:r w:rsidR="00D910B2">
        <w:rPr>
          <w:vertAlign w:val="superscript"/>
        </w:rPr>
        <w:t xml:space="preserve"> </w:t>
      </w:r>
      <w:r>
        <w:t xml:space="preserve">Ruth, a Gentile, joins herself to the Jewish people. Speaking to Naomi she says, </w:t>
      </w:r>
      <w:r>
        <w:rPr>
          <w:i/>
          <w:iCs/>
        </w:rPr>
        <w:t>"Your people will be my people, your God will be my God."</w:t>
      </w:r>
      <w:r>
        <w:t xml:space="preserve"> </w:t>
      </w:r>
      <w:r w:rsidR="00D910B2">
        <w:rPr>
          <w:vertAlign w:val="superscript"/>
        </w:rPr>
        <w:t xml:space="preserve"> </w:t>
      </w:r>
      <w:r>
        <w:t>Ruth later marries a Jewish man by the name of Boaz, and from that union, in the third generation, came King David, and through him, King Yeshua.</w:t>
      </w:r>
    </w:p>
    <w:p w14:paraId="7D1B448B" w14:textId="77777777" w:rsidR="00650496" w:rsidRDefault="00F729F9" w:rsidP="00650496">
      <w:r>
        <w:t xml:space="preserve">On Shavuot, the High Priest waved two loaves of wheat bread made with leaven. </w:t>
      </w:r>
      <w:r w:rsidR="00D910B2">
        <w:rPr>
          <w:vertAlign w:val="superscript"/>
        </w:rPr>
        <w:t xml:space="preserve"> </w:t>
      </w:r>
      <w:r>
        <w:t xml:space="preserve">This is the only offering in all of Scripture that included leaven. </w:t>
      </w:r>
      <w:r w:rsidR="00D910B2">
        <w:rPr>
          <w:vertAlign w:val="superscript"/>
        </w:rPr>
        <w:t xml:space="preserve"> </w:t>
      </w:r>
      <w:r>
        <w:t xml:space="preserve">In general the biblical principle is that offerings had to be without leaven, which is usually symbolic of sin. </w:t>
      </w:r>
      <w:r w:rsidR="00D910B2">
        <w:rPr>
          <w:vertAlign w:val="superscript"/>
        </w:rPr>
        <w:t xml:space="preserve"> </w:t>
      </w:r>
      <w:r>
        <w:t xml:space="preserve">By waving the two loaves of wheat bread, Israel's High Priest was praying: </w:t>
      </w:r>
      <w:r>
        <w:rPr>
          <w:i/>
          <w:iCs/>
        </w:rPr>
        <w:t>"Lord, thank you for extending the harvest to the wheat. We offer up to you the first fruits, the beginning, the best of this crop, and Lord, we ask you to bring in the rest of the harvest throughout the year."</w:t>
      </w:r>
    </w:p>
    <w:p w14:paraId="1A219211" w14:textId="77777777" w:rsidR="00650496" w:rsidRDefault="00F729F9" w:rsidP="00650496">
      <w:r>
        <w:t xml:space="preserve">Why were two loaves of bread waved and not just one big loaf? </w:t>
      </w:r>
      <w:r w:rsidR="00D910B2">
        <w:rPr>
          <w:vertAlign w:val="superscript"/>
        </w:rPr>
        <w:t xml:space="preserve"> </w:t>
      </w:r>
      <w:r>
        <w:t xml:space="preserve">These two loaves of bread can be understood to be symbolic of the two peoples that make up the Messianic Community. </w:t>
      </w:r>
      <w:r w:rsidR="00D910B2">
        <w:rPr>
          <w:vertAlign w:val="superscript"/>
        </w:rPr>
        <w:t xml:space="preserve"> </w:t>
      </w:r>
      <w:r>
        <w:t xml:space="preserve">In Romans 11 Rabbi Paul talks about the Olive Tree of salvation and blessing made up of the original branches, the Jewish people. </w:t>
      </w:r>
      <w:r w:rsidR="00D910B2">
        <w:rPr>
          <w:vertAlign w:val="superscript"/>
        </w:rPr>
        <w:t xml:space="preserve"> </w:t>
      </w:r>
      <w:r>
        <w:t xml:space="preserve">Then wild olive branches, the Gentiles, were grafted into the olive tree. </w:t>
      </w:r>
      <w:r w:rsidR="00D910B2">
        <w:rPr>
          <w:vertAlign w:val="superscript"/>
        </w:rPr>
        <w:t xml:space="preserve"> </w:t>
      </w:r>
      <w:r>
        <w:t xml:space="preserve">It could be that the two loaves represent the original branches, the Jewish people, and the wild branches, the gentiles that we grafted into the Olive Tree. </w:t>
      </w:r>
      <w:r w:rsidR="00D910B2">
        <w:rPr>
          <w:vertAlign w:val="superscript"/>
        </w:rPr>
        <w:t xml:space="preserve"> </w:t>
      </w:r>
      <w:r>
        <w:t xml:space="preserve">Each one is incomplete without the other. </w:t>
      </w:r>
      <w:r w:rsidR="00D910B2">
        <w:rPr>
          <w:vertAlign w:val="superscript"/>
        </w:rPr>
        <w:t xml:space="preserve"> </w:t>
      </w:r>
      <w:r>
        <w:t>The Jewish loaf needs the Gentile loaf to be complete, and the Gentile loaf needs the Jewish branch to be complete.</w:t>
      </w:r>
    </w:p>
    <w:p w14:paraId="14ED5C89" w14:textId="77777777" w:rsidR="00F729F9" w:rsidRDefault="00F729F9" w:rsidP="00650496">
      <w:pPr>
        <w:pStyle w:val="Heading4"/>
      </w:pPr>
      <w:r>
        <w:t>SHAVUOT - A TIME OF EMPOWERMENT</w:t>
      </w:r>
    </w:p>
    <w:p w14:paraId="7103BCBF" w14:textId="77777777" w:rsidR="00650496" w:rsidRDefault="00F729F9" w:rsidP="00650496">
      <w:r>
        <w:t xml:space="preserve">On Shavuot we remember and thank God for "Mattan Torah," the giving of the Torah at Mount Sinai, one of God's greatest gifts to us. </w:t>
      </w:r>
      <w:r w:rsidR="00D910B2">
        <w:rPr>
          <w:vertAlign w:val="superscript"/>
        </w:rPr>
        <w:t xml:space="preserve"> </w:t>
      </w:r>
      <w:r>
        <w:t xml:space="preserve">It was about this time that the Ten Commandments were given to the Jewish people. </w:t>
      </w:r>
      <w:r w:rsidR="00D910B2">
        <w:rPr>
          <w:vertAlign w:val="superscript"/>
        </w:rPr>
        <w:t xml:space="preserve"> </w:t>
      </w:r>
      <w:r>
        <w:t xml:space="preserve">Torah means more than just "Law;" it means "teaching or "instruction." </w:t>
      </w:r>
      <w:r w:rsidR="00D910B2">
        <w:rPr>
          <w:vertAlign w:val="superscript"/>
        </w:rPr>
        <w:t xml:space="preserve"> </w:t>
      </w:r>
      <w:r>
        <w:t xml:space="preserve">Through the Torah God clearly communicated to us His ways, His nature, and His will for us. </w:t>
      </w:r>
      <w:r w:rsidR="00D910B2">
        <w:rPr>
          <w:vertAlign w:val="superscript"/>
        </w:rPr>
        <w:t xml:space="preserve"> </w:t>
      </w:r>
      <w:r>
        <w:t>Today, Shavuot is a time when religious Jews will stay up late into the night studying the Torah and reading from the Psalms.</w:t>
      </w:r>
    </w:p>
    <w:p w14:paraId="376CE871" w14:textId="77777777" w:rsidR="00650496" w:rsidRDefault="00F729F9" w:rsidP="00650496">
      <w:r>
        <w:lastRenderedPageBreak/>
        <w:t xml:space="preserve">On Shavuot we also remember "Mattan Ruach," the giving of the Spirit, the One through whom God writes His law on our hearts. </w:t>
      </w:r>
      <w:r w:rsidR="00D910B2">
        <w:rPr>
          <w:vertAlign w:val="superscript"/>
        </w:rPr>
        <w:t xml:space="preserve"> </w:t>
      </w:r>
      <w:r>
        <w:t xml:space="preserve">The Spirit gives us the power to live out the full spiritual intent of the Torah. </w:t>
      </w:r>
      <w:r w:rsidR="00D910B2">
        <w:rPr>
          <w:vertAlign w:val="superscript"/>
        </w:rPr>
        <w:t xml:space="preserve"> </w:t>
      </w:r>
      <w:r>
        <w:t xml:space="preserve">We don't dismiss the Law when we have the Spirit. On the contrary, the Law becomes alive to us. </w:t>
      </w:r>
      <w:r w:rsidR="00D910B2">
        <w:rPr>
          <w:vertAlign w:val="superscript"/>
        </w:rPr>
        <w:t xml:space="preserve"> </w:t>
      </w:r>
      <w:r>
        <w:t>At the deepest level of our hearts, it becomes our desire to please God and to fulfil all His commandments.</w:t>
      </w:r>
    </w:p>
    <w:p w14:paraId="681E1708" w14:textId="77777777" w:rsidR="00650496" w:rsidRDefault="00F729F9" w:rsidP="00650496">
      <w:r>
        <w:t xml:space="preserve">Law, by itself, has an inherent weakness. </w:t>
      </w:r>
      <w:r w:rsidR="00D910B2">
        <w:rPr>
          <w:vertAlign w:val="superscript"/>
        </w:rPr>
        <w:t xml:space="preserve"> </w:t>
      </w:r>
      <w:r>
        <w:t xml:space="preserve">It lacks power. Lawmakers may pass laws, but that doesn't mean the people will have the desire or the ability to comply with them. </w:t>
      </w:r>
    </w:p>
    <w:p w14:paraId="656681E5" w14:textId="77777777" w:rsidR="00650496" w:rsidRDefault="00F729F9" w:rsidP="00650496">
      <w:r>
        <w:t xml:space="preserve">The rabbis determined that Shavuot was the same time when the Jewish people received the Torah on Mount Sinai. </w:t>
      </w:r>
      <w:r w:rsidR="00D910B2">
        <w:rPr>
          <w:vertAlign w:val="superscript"/>
        </w:rPr>
        <w:t xml:space="preserve"> </w:t>
      </w:r>
      <w:r>
        <w:t xml:space="preserve">While Moses was up on Sinai receiving the Torah, Israel was at the bottom of Sinai worshipping the golden calf and breaking the Law. </w:t>
      </w:r>
      <w:r w:rsidR="00D910B2">
        <w:rPr>
          <w:vertAlign w:val="superscript"/>
        </w:rPr>
        <w:t xml:space="preserve"> </w:t>
      </w:r>
      <w:r>
        <w:t xml:space="preserve">Moses came down from the Sinai, saw what was happening and called out, </w:t>
      </w:r>
      <w:r>
        <w:rPr>
          <w:i/>
          <w:iCs/>
        </w:rPr>
        <w:t>"whoever is for the Lord, come to me."</w:t>
      </w:r>
      <w:r>
        <w:t xml:space="preserve"> </w:t>
      </w:r>
      <w:r w:rsidR="00D910B2">
        <w:rPr>
          <w:vertAlign w:val="superscript"/>
        </w:rPr>
        <w:t xml:space="preserve"> </w:t>
      </w:r>
      <w:r>
        <w:t xml:space="preserve">The Levites came to Moses and they went throughout the camp of Israel and killed three thousand Jewish men who lead that rebellion of false worship. </w:t>
      </w:r>
      <w:r w:rsidR="00D910B2">
        <w:rPr>
          <w:vertAlign w:val="superscript"/>
        </w:rPr>
        <w:t xml:space="preserve"> </w:t>
      </w:r>
      <w:r>
        <w:t xml:space="preserve">Three thousand Jewish men were killed on Shavuot when the law was given. </w:t>
      </w:r>
      <w:r w:rsidR="00D910B2">
        <w:rPr>
          <w:vertAlign w:val="superscript"/>
        </w:rPr>
        <w:t xml:space="preserve"> </w:t>
      </w:r>
      <w:r>
        <w:t>When the Holy Spirit was given another three thousand Jewish people came alive!</w:t>
      </w:r>
    </w:p>
    <w:p w14:paraId="28920EED" w14:textId="77777777" w:rsidR="00650496" w:rsidRDefault="00F729F9" w:rsidP="00650496">
      <w:r>
        <w:t xml:space="preserve">At the time the Law was given (Exodus 32:19-29), three thousand Jewish men were put to death because their actions were now deemed "illegal," they were weak, and the giving of the Torah alone didn't strengthen them. </w:t>
      </w:r>
      <w:r w:rsidR="00D910B2">
        <w:rPr>
          <w:vertAlign w:val="superscript"/>
        </w:rPr>
        <w:t xml:space="preserve"> </w:t>
      </w:r>
      <w:r>
        <w:t xml:space="preserve">But the Spirit gives us a new desire to fulfil God's Torah and the power to do so. </w:t>
      </w:r>
      <w:r w:rsidR="00D910B2">
        <w:rPr>
          <w:vertAlign w:val="superscript"/>
        </w:rPr>
        <w:t xml:space="preserve"> </w:t>
      </w:r>
      <w:r>
        <w:t xml:space="preserve">The Spirit gives us power to live, power to witness, power to please God, and power to have victory over the world, the flesh and the devil. </w:t>
      </w:r>
      <w:r w:rsidR="00D910B2">
        <w:rPr>
          <w:vertAlign w:val="superscript"/>
        </w:rPr>
        <w:t xml:space="preserve"> </w:t>
      </w:r>
      <w:r>
        <w:t>It is hardly coincidental that, on the day of Shavuot when the Spirit was given, three thousand Jewish men were empowered to witness to Yeshua and His Resurrection Life.</w:t>
      </w:r>
    </w:p>
    <w:p w14:paraId="065360AF" w14:textId="77777777" w:rsidR="00F729F9" w:rsidRDefault="00F729F9" w:rsidP="00650496">
      <w:pPr>
        <w:pStyle w:val="Heading4"/>
      </w:pPr>
      <w:r>
        <w:t>SHAVUOT - A TIME TO GROW IN THE SPIRIT</w:t>
      </w:r>
    </w:p>
    <w:p w14:paraId="47B0D119" w14:textId="77777777" w:rsidR="00650496" w:rsidRDefault="00F729F9" w:rsidP="00650496">
      <w:r>
        <w:t xml:space="preserve">Prior to the coming of Messiah, the ministry of the Spirit was limited. </w:t>
      </w:r>
      <w:r w:rsidR="00D910B2">
        <w:rPr>
          <w:vertAlign w:val="superscript"/>
        </w:rPr>
        <w:t xml:space="preserve"> </w:t>
      </w:r>
      <w:r>
        <w:t xml:space="preserve">He seems to have come upon fewer people, to a lesser extent and for a shorter duration of time. </w:t>
      </w:r>
      <w:r w:rsidR="00D910B2">
        <w:rPr>
          <w:vertAlign w:val="superscript"/>
        </w:rPr>
        <w:t xml:space="preserve"> </w:t>
      </w:r>
      <w:r>
        <w:t xml:space="preserve">King David had to pray, </w:t>
      </w:r>
      <w:r>
        <w:rPr>
          <w:i/>
          <w:iCs/>
        </w:rPr>
        <w:t>"Do not take Your Holy Spirit from me."</w:t>
      </w:r>
      <w:r>
        <w:t xml:space="preserve"> </w:t>
      </w:r>
      <w:r w:rsidR="00D910B2">
        <w:rPr>
          <w:vertAlign w:val="superscript"/>
        </w:rPr>
        <w:t xml:space="preserve"> </w:t>
      </w:r>
      <w:r>
        <w:t>The full indwelling of God's Spirit was not to be realized before Yeshua died.</w:t>
      </w:r>
    </w:p>
    <w:p w14:paraId="65527669" w14:textId="77777777" w:rsidR="00650496" w:rsidRDefault="00F729F9" w:rsidP="00650496">
      <w:r>
        <w:t xml:space="preserve">The indwelling of the Spirit is the greatest gift we can receive in this life. </w:t>
      </w:r>
      <w:r w:rsidR="00D910B2">
        <w:rPr>
          <w:vertAlign w:val="superscript"/>
        </w:rPr>
        <w:t xml:space="preserve"> </w:t>
      </w:r>
      <w:r>
        <w:t xml:space="preserve">He regenerates us when we are spiritually dead, and revives us when we are spiritually cold. </w:t>
      </w:r>
      <w:r w:rsidR="00D910B2">
        <w:rPr>
          <w:vertAlign w:val="superscript"/>
        </w:rPr>
        <w:t xml:space="preserve"> </w:t>
      </w:r>
      <w:r>
        <w:t>If it weren't for the work of the Spirit none of us would have any spiritual life at all.</w:t>
      </w:r>
    </w:p>
    <w:p w14:paraId="27957B2E" w14:textId="77777777" w:rsidR="00650496" w:rsidRDefault="00F729F9" w:rsidP="00650496">
      <w:r>
        <w:t xml:space="preserve">The Spirit also baptizes us into the body of Messiah. </w:t>
      </w:r>
      <w:r w:rsidR="00D910B2">
        <w:rPr>
          <w:vertAlign w:val="superscript"/>
        </w:rPr>
        <w:t xml:space="preserve"> </w:t>
      </w:r>
      <w:r>
        <w:t xml:space="preserve">He joins us, both to the Father and to one another. </w:t>
      </w:r>
      <w:r w:rsidR="00D910B2">
        <w:rPr>
          <w:vertAlign w:val="superscript"/>
        </w:rPr>
        <w:t xml:space="preserve"> </w:t>
      </w:r>
      <w:r>
        <w:t xml:space="preserve">Believers in Yeshua all share the same Spirit. </w:t>
      </w:r>
      <w:r w:rsidR="00D910B2">
        <w:rPr>
          <w:vertAlign w:val="superscript"/>
        </w:rPr>
        <w:t xml:space="preserve"> </w:t>
      </w:r>
      <w:r>
        <w:t>We have a new unity and oneness with each other. We are no longer alone, but are part of an eternal community.</w:t>
      </w:r>
    </w:p>
    <w:p w14:paraId="2CA34FCE" w14:textId="77777777" w:rsidR="00650496" w:rsidRDefault="00F729F9" w:rsidP="00650496">
      <w:r>
        <w:t xml:space="preserve">The Spirit assures us of eternal life and that we truly belong to God. </w:t>
      </w:r>
      <w:r>
        <w:rPr>
          <w:i/>
          <w:iCs/>
        </w:rPr>
        <w:t>"You have received a spirit of adoption as sons by which we cry out, "Abba! Father!"</w:t>
      </w:r>
      <w:r>
        <w:t xml:space="preserve"> </w:t>
      </w:r>
      <w:r w:rsidR="00D910B2">
        <w:rPr>
          <w:vertAlign w:val="superscript"/>
        </w:rPr>
        <w:t xml:space="preserve"> </w:t>
      </w:r>
      <w:r>
        <w:t xml:space="preserve">The Spirit Himself bears witness that we are children of God (Romans 8:15-16). </w:t>
      </w:r>
      <w:r w:rsidR="00D910B2">
        <w:rPr>
          <w:vertAlign w:val="superscript"/>
        </w:rPr>
        <w:t xml:space="preserve"> </w:t>
      </w:r>
      <w:r>
        <w:t>Do you have that inner witness of the Spirit that God is your Father, and that you are truly one of His?</w:t>
      </w:r>
    </w:p>
    <w:p w14:paraId="10395F3D" w14:textId="77777777" w:rsidR="00650496" w:rsidRDefault="00F729F9" w:rsidP="00650496">
      <w:r>
        <w:t xml:space="preserve">The Spirit of God guides our prayers. </w:t>
      </w:r>
      <w:r>
        <w:rPr>
          <w:i/>
          <w:iCs/>
        </w:rPr>
        <w:t>"We do not know how to pray as we should, but the Spirit Himself intercedes for us with groanings too deep for words."</w:t>
      </w:r>
      <w:r>
        <w:t xml:space="preserve"> (Romans 8:26).</w:t>
      </w:r>
    </w:p>
    <w:p w14:paraId="040772FE" w14:textId="77777777" w:rsidR="00650496" w:rsidRDefault="00F729F9" w:rsidP="00650496">
      <w:r>
        <w:t xml:space="preserve">The Spirit gives gifts to every child of God. </w:t>
      </w:r>
      <w:r w:rsidR="00D910B2">
        <w:rPr>
          <w:vertAlign w:val="superscript"/>
        </w:rPr>
        <w:t xml:space="preserve"> </w:t>
      </w:r>
      <w:r>
        <w:t>Every believer has at least one gift from the Spirit, and you are expected to put yours to good use. Ask Him to reveal what your gifts are and then start using them.</w:t>
      </w:r>
    </w:p>
    <w:p w14:paraId="2CD326DB" w14:textId="77777777" w:rsidR="00F729F9" w:rsidRDefault="00F729F9" w:rsidP="00650496">
      <w:pPr>
        <w:pStyle w:val="Heading4"/>
      </w:pPr>
      <w:r>
        <w:lastRenderedPageBreak/>
        <w:t>THE HOLY SPIRIT AS PORTRAYED IN THE SCRIPTURES</w:t>
      </w:r>
    </w:p>
    <w:p w14:paraId="3B867C52" w14:textId="77777777" w:rsidR="00650496" w:rsidRDefault="00F729F9" w:rsidP="00650496">
      <w:r>
        <w:t xml:space="preserve">The Holy Spirit is like a seal (imprint): A seal demonstrates ownership. </w:t>
      </w:r>
      <w:r w:rsidR="00D910B2">
        <w:rPr>
          <w:vertAlign w:val="superscript"/>
        </w:rPr>
        <w:t xml:space="preserve"> </w:t>
      </w:r>
      <w:r>
        <w:t xml:space="preserve">We are owned by God. Thus He has a vested interest in our well-being. </w:t>
      </w:r>
      <w:r w:rsidR="00D910B2">
        <w:rPr>
          <w:vertAlign w:val="superscript"/>
        </w:rPr>
        <w:t xml:space="preserve"> </w:t>
      </w:r>
      <w:r>
        <w:t xml:space="preserve">The Holy Spirit seals us, and there is no force in the universe that can break that seal. </w:t>
      </w:r>
      <w:r w:rsidR="00D910B2">
        <w:rPr>
          <w:vertAlign w:val="superscript"/>
        </w:rPr>
        <w:t xml:space="preserve"> </w:t>
      </w:r>
      <w:r>
        <w:t xml:space="preserve">He will see us safely and securely to our final rendezvous with the Father on the day of redemption. </w:t>
      </w:r>
      <w:r w:rsidR="00D910B2">
        <w:rPr>
          <w:vertAlign w:val="superscript"/>
        </w:rPr>
        <w:t xml:space="preserve"> </w:t>
      </w:r>
      <w:r>
        <w:t>We are protected, we are secure, because of the indwelling of God's Spirit (2 Corinthians 1:22, Ephesians 1:13, 4:30).</w:t>
      </w:r>
    </w:p>
    <w:p w14:paraId="315C2AAF" w14:textId="77777777" w:rsidR="00650496" w:rsidRDefault="00F729F9" w:rsidP="00650496">
      <w:r>
        <w:t xml:space="preserve">The Holy Spirit is like a pledge (earnest money): He is the pledge, the down payment of our inheritance (2 Corinthians 1:22). </w:t>
      </w:r>
      <w:r w:rsidR="00D910B2">
        <w:rPr>
          <w:vertAlign w:val="superscript"/>
        </w:rPr>
        <w:t xml:space="preserve"> </w:t>
      </w:r>
      <w:r>
        <w:t xml:space="preserve">The presence of the Holy Spirit in the believer's heart is God's guarantee that he will receive all the promised blessings of salvation, including those yet future. </w:t>
      </w:r>
      <w:r w:rsidR="00D910B2">
        <w:rPr>
          <w:vertAlign w:val="superscript"/>
        </w:rPr>
        <w:t xml:space="preserve"> </w:t>
      </w:r>
      <w:r>
        <w:t xml:space="preserve">In human affairs, once a down payment has been made, the purchaser is pledged to go through with the transaction. </w:t>
      </w:r>
      <w:r w:rsidR="00D910B2">
        <w:rPr>
          <w:vertAlign w:val="superscript"/>
        </w:rPr>
        <w:t xml:space="preserve"> </w:t>
      </w:r>
      <w:r>
        <w:t>The deal is closed. The presence of the Spirit is a sure guarantee that God will never fail in any of His promises connected with our salvation.</w:t>
      </w:r>
    </w:p>
    <w:p w14:paraId="37DE4DB2" w14:textId="77777777" w:rsidR="00650496" w:rsidRDefault="00F729F9" w:rsidP="00650496">
      <w:r>
        <w:t xml:space="preserve">The Holy Spirit is like a Friend: Before His ascension to heaven, Yeshua said that He would send us another Comforter ("Paraklete" see John 16:7), the same kind of Comforter that He was. </w:t>
      </w:r>
      <w:r w:rsidR="00D910B2">
        <w:rPr>
          <w:vertAlign w:val="superscript"/>
        </w:rPr>
        <w:t xml:space="preserve"> </w:t>
      </w:r>
      <w:r>
        <w:t xml:space="preserve">Comforter corresponds to the Hebrew word "Menachem" - in fact, a name given by the rabbis as one of the names of the Messiah. </w:t>
      </w:r>
      <w:r w:rsidR="00D910B2">
        <w:rPr>
          <w:vertAlign w:val="superscript"/>
        </w:rPr>
        <w:t xml:space="preserve"> </w:t>
      </w:r>
      <w:r>
        <w:t xml:space="preserve">The Spirit is a comforter of the very same sort as Yeshua. </w:t>
      </w:r>
      <w:r w:rsidR="00D910B2">
        <w:rPr>
          <w:vertAlign w:val="superscript"/>
        </w:rPr>
        <w:t xml:space="preserve"> </w:t>
      </w:r>
      <w:r>
        <w:t xml:space="preserve">The Greek word "Paraklete" includes the concepts of One who is called alongside, an Adviser, Corrector, Lawyer, Counsel for the Defense, Legal Assistant, Helper, Strengthener, Encourager. </w:t>
      </w:r>
    </w:p>
    <w:p w14:paraId="66578280" w14:textId="77777777" w:rsidR="00650496" w:rsidRDefault="00F729F9" w:rsidP="00650496">
      <w:r>
        <w:t xml:space="preserve">Why was it to the disciples' advantage that Yeshua left? </w:t>
      </w:r>
      <w:r w:rsidR="00D910B2">
        <w:rPr>
          <w:vertAlign w:val="superscript"/>
        </w:rPr>
        <w:t xml:space="preserve"> </w:t>
      </w:r>
      <w:r>
        <w:t xml:space="preserve">It is because the Holy Spirit continues Yeshua's ministry to us, but brings His life and ministry to us in a deeper way; one that is able to transform us from within. </w:t>
      </w:r>
      <w:r w:rsidR="00D910B2">
        <w:rPr>
          <w:vertAlign w:val="superscript"/>
        </w:rPr>
        <w:t xml:space="preserve"> </w:t>
      </w:r>
      <w:r>
        <w:t>We can be even closer to Yeshua now than the disciples were who walked with Him.</w:t>
      </w:r>
    </w:p>
    <w:p w14:paraId="4636445D" w14:textId="77777777" w:rsidR="00650496" w:rsidRDefault="00F729F9" w:rsidP="00650496">
      <w:r>
        <w:t xml:space="preserve">In one sense, Yeshua's ministry to the disciples was incomplete. </w:t>
      </w:r>
      <w:r w:rsidR="00D910B2">
        <w:rPr>
          <w:vertAlign w:val="superscript"/>
        </w:rPr>
        <w:t xml:space="preserve"> </w:t>
      </w:r>
      <w:r>
        <w:t xml:space="preserve">There was more that He wanted to teach them, but they weren't able to understand it at that point. </w:t>
      </w:r>
      <w:r w:rsidR="00D910B2">
        <w:rPr>
          <w:vertAlign w:val="superscript"/>
        </w:rPr>
        <w:t xml:space="preserve"> </w:t>
      </w:r>
      <w:r>
        <w:t xml:space="preserve">But the Spirit is like Yeshua, the Master Teacher, the chief Rabbi, the Guide, who illumines us and enables us to understand and apply Yeshua's teachings, His miracles, His unique birth, death and resurrection to our lives. </w:t>
      </w:r>
    </w:p>
    <w:p w14:paraId="2AE971CA" w14:textId="77777777" w:rsidR="00650496" w:rsidRDefault="00F729F9" w:rsidP="00650496">
      <w:r>
        <w:rPr>
          <w:b/>
          <w:bCs/>
        </w:rPr>
        <w:t>The Spirit guides us, leads us and teaches us all things.</w:t>
      </w:r>
      <w:r>
        <w:t xml:space="preserve"> He brings to remembrance all the things that Yeshua taught, and guides us into all the truth. </w:t>
      </w:r>
      <w:r w:rsidR="00D910B2">
        <w:rPr>
          <w:vertAlign w:val="superscript"/>
        </w:rPr>
        <w:t xml:space="preserve"> </w:t>
      </w:r>
      <w:r>
        <w:t xml:space="preserve">Further, He even transforms us into the image of Yeshua. </w:t>
      </w:r>
      <w:r w:rsidR="00D910B2">
        <w:rPr>
          <w:vertAlign w:val="superscript"/>
        </w:rPr>
        <w:t xml:space="preserve"> </w:t>
      </w:r>
      <w:r>
        <w:t>He convicts us when we sin. He corrects us when we err.</w:t>
      </w:r>
    </w:p>
    <w:p w14:paraId="58BF093B" w14:textId="77777777" w:rsidR="00650496" w:rsidRDefault="00F729F9" w:rsidP="00650496">
      <w:r>
        <w:rPr>
          <w:b/>
          <w:bCs/>
        </w:rPr>
        <w:t>The Spirit also has a prophetic teaching ministry.</w:t>
      </w:r>
      <w:r>
        <w:t xml:space="preserve"> </w:t>
      </w:r>
      <w:r w:rsidR="00D910B2">
        <w:rPr>
          <w:vertAlign w:val="superscript"/>
        </w:rPr>
        <w:t xml:space="preserve"> </w:t>
      </w:r>
      <w:r>
        <w:t xml:space="preserve">He can and will reveal the future to God's people. </w:t>
      </w:r>
      <w:r w:rsidR="00D910B2">
        <w:rPr>
          <w:vertAlign w:val="superscript"/>
        </w:rPr>
        <w:t xml:space="preserve"> </w:t>
      </w:r>
      <w:r>
        <w:t>He does this through the Scriptures and through New Testament prophets and revelation.</w:t>
      </w:r>
    </w:p>
    <w:p w14:paraId="33D1F4C6" w14:textId="77777777" w:rsidR="00650496" w:rsidRDefault="00F729F9" w:rsidP="00650496">
      <w:r>
        <w:rPr>
          <w:b/>
          <w:bCs/>
        </w:rPr>
        <w:t>The Holy Spirit is like clothing</w:t>
      </w:r>
      <w:r>
        <w:t xml:space="preserve">: </w:t>
      </w:r>
      <w:r>
        <w:rPr>
          <w:i/>
          <w:iCs/>
        </w:rPr>
        <w:t>"I am sending forth the promise of My Father upon you; you are to stay in the city until you are clothed with power from on high"</w:t>
      </w:r>
      <w:r>
        <w:t xml:space="preserve"> (Luke 24:49). </w:t>
      </w:r>
      <w:r w:rsidR="00D910B2">
        <w:rPr>
          <w:vertAlign w:val="superscript"/>
        </w:rPr>
        <w:t xml:space="preserve"> </w:t>
      </w:r>
      <w:r>
        <w:t>The Holy Spirit covers and protects us. He clothes us with God's divine power and wisdom from on high.</w:t>
      </w:r>
    </w:p>
    <w:p w14:paraId="18A82FB1" w14:textId="77777777" w:rsidR="00650496" w:rsidRDefault="00F729F9" w:rsidP="00650496">
      <w:r>
        <w:rPr>
          <w:b/>
          <w:bCs/>
        </w:rPr>
        <w:t>The Holy Spirit is like a dove</w:t>
      </w:r>
      <w:r>
        <w:t xml:space="preserve">: The dove is a symbol of purity, it flies in the heavens, and is a symbol of peace. </w:t>
      </w:r>
      <w:r w:rsidR="00D910B2">
        <w:rPr>
          <w:vertAlign w:val="superscript"/>
        </w:rPr>
        <w:t xml:space="preserve"> </w:t>
      </w:r>
      <w:r>
        <w:t xml:space="preserve">God's Spirit is pure and holy. He comes from heaven and is the source of peace. </w:t>
      </w:r>
      <w:r w:rsidR="00D910B2">
        <w:rPr>
          <w:vertAlign w:val="superscript"/>
        </w:rPr>
        <w:t xml:space="preserve"> </w:t>
      </w:r>
      <w:r>
        <w:t xml:space="preserve">Doves were used as sacrifices for the very poorest people. God's Spirit is gracious and sacrificial. </w:t>
      </w:r>
      <w:r w:rsidR="00D910B2">
        <w:rPr>
          <w:vertAlign w:val="superscript"/>
        </w:rPr>
        <w:t xml:space="preserve"> </w:t>
      </w:r>
      <w:r>
        <w:t>Consider that the Holiest Spirit is willing to come to the unholy, to the weakest, to the most unseemly, to the most poverty-stricken among mankind, and especially to those who are poor in spirit.</w:t>
      </w:r>
    </w:p>
    <w:p w14:paraId="073A5206" w14:textId="77777777" w:rsidR="00650496" w:rsidRDefault="00F729F9" w:rsidP="00650496">
      <w:r>
        <w:rPr>
          <w:b/>
          <w:bCs/>
        </w:rPr>
        <w:t>The Holy Spirit is like fire</w:t>
      </w:r>
      <w:r>
        <w:t xml:space="preserve">: Fire is an indicator of the presence of God. Our God is a consuming fire. </w:t>
      </w:r>
      <w:r w:rsidR="00D910B2">
        <w:rPr>
          <w:vertAlign w:val="superscript"/>
        </w:rPr>
        <w:t xml:space="preserve"> </w:t>
      </w:r>
      <w:r>
        <w:t xml:space="preserve">The Lord was in the burning bush. The Lord was in the pillar of fire that protected Israel from the Egyptians </w:t>
      </w:r>
      <w:r>
        <w:lastRenderedPageBreak/>
        <w:t xml:space="preserve">and lead us through the wilderness. </w:t>
      </w:r>
      <w:r w:rsidR="00D910B2">
        <w:rPr>
          <w:vertAlign w:val="superscript"/>
        </w:rPr>
        <w:t xml:space="preserve"> </w:t>
      </w:r>
      <w:r>
        <w:t xml:space="preserve">Tongues of fire appeared above the disciples' heads in the upper room on the day of Shavuot. </w:t>
      </w:r>
    </w:p>
    <w:p w14:paraId="636976E9" w14:textId="77777777" w:rsidR="00650496" w:rsidRDefault="00F729F9" w:rsidP="00650496">
      <w:r>
        <w:t xml:space="preserve">Fire, when applied to metal, separates dross from ore, the impure from the pure. </w:t>
      </w:r>
      <w:r w:rsidR="00D910B2">
        <w:rPr>
          <w:vertAlign w:val="superscript"/>
        </w:rPr>
        <w:t xml:space="preserve"> </w:t>
      </w:r>
      <w:r>
        <w:t xml:space="preserve">Fire, when applied to anything organic, separates the organic from the inorganic during combustion. </w:t>
      </w:r>
      <w:r w:rsidR="00D910B2">
        <w:rPr>
          <w:vertAlign w:val="superscript"/>
        </w:rPr>
        <w:t xml:space="preserve"> </w:t>
      </w:r>
      <w:r>
        <w:t xml:space="preserve">Fire purifies and cleanses. The Holy Spirit cleanses and makes holy. </w:t>
      </w:r>
      <w:r w:rsidR="00D910B2">
        <w:rPr>
          <w:vertAlign w:val="superscript"/>
        </w:rPr>
        <w:t xml:space="preserve"> </w:t>
      </w:r>
      <w:r>
        <w:t xml:space="preserve">The Holy Spirit will not abide with unholiness. The Spirit will not abide with lies. </w:t>
      </w:r>
      <w:r w:rsidR="00D910B2">
        <w:rPr>
          <w:vertAlign w:val="superscript"/>
        </w:rPr>
        <w:t xml:space="preserve"> </w:t>
      </w:r>
      <w:r>
        <w:t>If your life is unholy or if you are given to lying you cannot legitimately claim to be operating in the Spirit.</w:t>
      </w:r>
    </w:p>
    <w:p w14:paraId="6003B477" w14:textId="77777777" w:rsidR="00650496" w:rsidRDefault="00F729F9" w:rsidP="00650496">
      <w:r>
        <w:t xml:space="preserve">Fire can melt the hardest material on earth, even solid rock. </w:t>
      </w:r>
      <w:r w:rsidR="00D910B2">
        <w:rPr>
          <w:vertAlign w:val="superscript"/>
        </w:rPr>
        <w:t xml:space="preserve"> </w:t>
      </w:r>
      <w:r>
        <w:t>The Holy Spirit can melt and mould the toughest human heart.</w:t>
      </w:r>
    </w:p>
    <w:p w14:paraId="092F21AF" w14:textId="77777777" w:rsidR="00650496" w:rsidRDefault="00F729F9" w:rsidP="00650496">
      <w:r>
        <w:t xml:space="preserve">Fires makes it possible for man to live in the coldest regions on earth. It cooks our food and heats our homes. </w:t>
      </w:r>
      <w:r w:rsidR="00D910B2">
        <w:rPr>
          <w:vertAlign w:val="superscript"/>
        </w:rPr>
        <w:t xml:space="preserve"> </w:t>
      </w:r>
      <w:r>
        <w:t xml:space="preserve">Without fire man would be reduced to a near animal existence. </w:t>
      </w:r>
      <w:r w:rsidR="00D910B2">
        <w:rPr>
          <w:vertAlign w:val="superscript"/>
        </w:rPr>
        <w:t xml:space="preserve"> </w:t>
      </w:r>
      <w:r>
        <w:t>With fire man becomes a little more like God, no longer forced to concentrate all his energies on mere survival, but able to contemplate the deeper issues of life.</w:t>
      </w:r>
    </w:p>
    <w:p w14:paraId="702BF1FD" w14:textId="77777777" w:rsidR="00650496" w:rsidRDefault="00F729F9" w:rsidP="00650496">
      <w:r>
        <w:t xml:space="preserve">Fire sometimes indicated the approval of the Lord, like fire being sent from heaven to consume a sacrifice, as in the account of the "showdown" of Elijah and the prophets of Baal (1 Kings 18). </w:t>
      </w:r>
      <w:r w:rsidR="00D910B2">
        <w:rPr>
          <w:vertAlign w:val="superscript"/>
        </w:rPr>
        <w:t xml:space="preserve"> </w:t>
      </w:r>
      <w:r>
        <w:t>When we have the Spirit we have God's blessing and approval.</w:t>
      </w:r>
    </w:p>
    <w:p w14:paraId="60EF78AF" w14:textId="77777777" w:rsidR="00650496" w:rsidRDefault="00F729F9" w:rsidP="00650496">
      <w:r>
        <w:rPr>
          <w:b/>
          <w:bCs/>
        </w:rPr>
        <w:t>The Holy Spirit is like oil</w:t>
      </w:r>
      <w:r>
        <w:t xml:space="preserve">: Oil was used for anointing. </w:t>
      </w:r>
      <w:r w:rsidR="00D910B2">
        <w:rPr>
          <w:vertAlign w:val="superscript"/>
        </w:rPr>
        <w:t xml:space="preserve"> </w:t>
      </w:r>
      <w:r>
        <w:t xml:space="preserve">The prophet Samuel anointed young David with oil, announcing that he would one day be king of Israel. </w:t>
      </w:r>
      <w:r w:rsidR="00D910B2">
        <w:rPr>
          <w:vertAlign w:val="superscript"/>
        </w:rPr>
        <w:t xml:space="preserve"> </w:t>
      </w:r>
      <w:r>
        <w:t xml:space="preserve">Yeshua was anointed with the Spirit. That is what makes Him the Messiah. We need to be anointed with the Spirit if we are to be Messianic; </w:t>
      </w:r>
      <w:r>
        <w:rPr>
          <w:i/>
          <w:iCs/>
        </w:rPr>
        <w:t>"little anointed ones"</w:t>
      </w:r>
      <w:r>
        <w:t xml:space="preserve"> as it were.</w:t>
      </w:r>
    </w:p>
    <w:p w14:paraId="5DF5C27D" w14:textId="77777777" w:rsidR="00650496" w:rsidRDefault="00F729F9" w:rsidP="00650496">
      <w:r>
        <w:t xml:space="preserve">Oil was burned and gave light. The Spirit of truth enlightens us, gives us knowledge. </w:t>
      </w:r>
      <w:r w:rsidR="00D910B2">
        <w:rPr>
          <w:vertAlign w:val="superscript"/>
        </w:rPr>
        <w:t xml:space="preserve"> </w:t>
      </w:r>
      <w:r>
        <w:t xml:space="preserve">Oil was also used to cleanse, heal and sanctify. The Holy Spirit brings cleansing, healing and holiness. </w:t>
      </w:r>
      <w:r w:rsidR="00D910B2">
        <w:rPr>
          <w:vertAlign w:val="superscript"/>
        </w:rPr>
        <w:t xml:space="preserve"> </w:t>
      </w:r>
      <w:r>
        <w:t>Just as there should always be a good supply of oil in any lamp, so we need to be daily being filled with the Spirit.</w:t>
      </w:r>
    </w:p>
    <w:p w14:paraId="38332B59" w14:textId="77777777" w:rsidR="00650496" w:rsidRDefault="00F729F9" w:rsidP="00650496">
      <w:r>
        <w:rPr>
          <w:b/>
          <w:bCs/>
        </w:rPr>
        <w:t>The Holy Spirit is like water</w:t>
      </w:r>
      <w:r>
        <w:t xml:space="preserve">: Water holds fascination for man. </w:t>
      </w:r>
      <w:r w:rsidR="00D910B2">
        <w:rPr>
          <w:vertAlign w:val="superscript"/>
        </w:rPr>
        <w:t xml:space="preserve"> </w:t>
      </w:r>
      <w:r>
        <w:t xml:space="preserve">People will travel hundreds of miles to view great downpourings of water, like the Niagara Falls. </w:t>
      </w:r>
      <w:r w:rsidR="00D910B2">
        <w:rPr>
          <w:vertAlign w:val="superscript"/>
        </w:rPr>
        <w:t xml:space="preserve"> </w:t>
      </w:r>
      <w:r>
        <w:t xml:space="preserve">Water is relatively simple yet mysterious. It is tasteless, odourless, colourless, transparent, and buoyant. </w:t>
      </w:r>
      <w:r w:rsidR="00D910B2">
        <w:rPr>
          <w:vertAlign w:val="superscript"/>
        </w:rPr>
        <w:t xml:space="preserve"> </w:t>
      </w:r>
      <w:r>
        <w:t>It holds up heavy objects like a metal ship or a tree. The Holy Spirit holds us up.</w:t>
      </w:r>
    </w:p>
    <w:p w14:paraId="1E12CB6D" w14:textId="77777777" w:rsidR="00650496" w:rsidRDefault="00F729F9" w:rsidP="00650496">
      <w:r>
        <w:t xml:space="preserve">Water enables us to transport things, such as shipments brought on barges. </w:t>
      </w:r>
      <w:r w:rsidR="00D910B2">
        <w:rPr>
          <w:vertAlign w:val="superscript"/>
        </w:rPr>
        <w:t xml:space="preserve"> </w:t>
      </w:r>
      <w:r>
        <w:t xml:space="preserve">The Holy Spirit transports us, His precious cargo, through life and ultimately all the way to the world to come. </w:t>
      </w:r>
    </w:p>
    <w:p w14:paraId="5212E31F" w14:textId="77777777" w:rsidR="00650496" w:rsidRDefault="00F729F9" w:rsidP="00650496">
      <w:r>
        <w:t xml:space="preserve">Water makes life possible, and many a human being has died for want of it. </w:t>
      </w:r>
      <w:r w:rsidR="00D910B2">
        <w:rPr>
          <w:vertAlign w:val="superscript"/>
        </w:rPr>
        <w:t xml:space="preserve"> </w:t>
      </w:r>
      <w:r>
        <w:t xml:space="preserve">The most fertile land without water is a desert, just as the most talented or gifted people without God's Spirit ultimately miss out on life. </w:t>
      </w:r>
      <w:r w:rsidR="00D910B2">
        <w:rPr>
          <w:vertAlign w:val="superscript"/>
        </w:rPr>
        <w:t xml:space="preserve"> </w:t>
      </w:r>
      <w:r>
        <w:t xml:space="preserve">Where there is water there is life, growth, and fruitfulness. </w:t>
      </w:r>
      <w:r w:rsidR="00D910B2">
        <w:rPr>
          <w:vertAlign w:val="superscript"/>
        </w:rPr>
        <w:t xml:space="preserve"> </w:t>
      </w:r>
      <w:r>
        <w:t xml:space="preserve">Without God's Spirit your life will be a spiritual desert. With water it will be a flourishing garden. </w:t>
      </w:r>
    </w:p>
    <w:p w14:paraId="39A003E3" w14:textId="77777777" w:rsidR="00F729F9" w:rsidRDefault="00F729F9" w:rsidP="00650496">
      <w:pPr>
        <w:pStyle w:val="Heading4"/>
      </w:pPr>
      <w:r>
        <w:t>THE SPIRIT MAKES LIFE MORE ABUNDANT</w:t>
      </w:r>
    </w:p>
    <w:p w14:paraId="4AC1FD52" w14:textId="77777777" w:rsidR="00650496" w:rsidRDefault="00F729F9" w:rsidP="00650496">
      <w:r>
        <w:t xml:space="preserve">We use water to cleanse our bodies, to our clothes, our homes. God's Spirit cleanses us. </w:t>
      </w:r>
      <w:r w:rsidR="00D910B2">
        <w:rPr>
          <w:vertAlign w:val="superscript"/>
        </w:rPr>
        <w:t xml:space="preserve"> </w:t>
      </w:r>
      <w:r>
        <w:t xml:space="preserve">Water is also refreshing. There is nothing like a cool glass of water on a hot day. The Spirit gives refreshment, as Yeshua said, </w:t>
      </w:r>
      <w:r>
        <w:rPr>
          <w:i/>
          <w:iCs/>
        </w:rPr>
        <w:t>"He who believes in Me, from his innermost being shall flows rivers of living water"</w:t>
      </w:r>
      <w:r>
        <w:t xml:space="preserve"> (John 7:38).</w:t>
      </w:r>
    </w:p>
    <w:p w14:paraId="0F20152C" w14:textId="77777777" w:rsidR="00650496" w:rsidRDefault="00F729F9" w:rsidP="00650496">
      <w:r>
        <w:lastRenderedPageBreak/>
        <w:t xml:space="preserve">The Holy Spirit is like wine: On the day of Shavuot (Acts 2) when the Spirit was poured out on the disciples, some mocked and said, </w:t>
      </w:r>
      <w:r>
        <w:rPr>
          <w:i/>
          <w:iCs/>
        </w:rPr>
        <w:t>"They are full of sweet wine"</w:t>
      </w:r>
      <w:r>
        <w:t xml:space="preserve"> (perhaps because of their obvious joy and zeal). </w:t>
      </w:r>
      <w:r w:rsidR="00D910B2">
        <w:rPr>
          <w:vertAlign w:val="superscript"/>
        </w:rPr>
        <w:t xml:space="preserve"> </w:t>
      </w:r>
      <w:r>
        <w:t xml:space="preserve">Peter stood up and said that the men were not drunk, but that it was what had been spoken of through the prophet Joel, </w:t>
      </w:r>
      <w:r>
        <w:rPr>
          <w:i/>
          <w:iCs/>
        </w:rPr>
        <w:t>"I will pour forth of My Spirit on all mankind"</w:t>
      </w:r>
      <w:r>
        <w:t xml:space="preserve">. </w:t>
      </w:r>
      <w:r w:rsidR="00D910B2">
        <w:rPr>
          <w:vertAlign w:val="superscript"/>
        </w:rPr>
        <w:t xml:space="preserve"> </w:t>
      </w:r>
      <w:r>
        <w:t>Wine is a symbol of joy. God's Spirit brings joy into our innermost being. You will never find true joy and happiness without receiving the Spirit - the source of all joy.</w:t>
      </w:r>
    </w:p>
    <w:p w14:paraId="5CD8FF6A" w14:textId="77777777" w:rsidR="00650496" w:rsidRDefault="00F729F9" w:rsidP="00650496">
      <w:r>
        <w:rPr>
          <w:b/>
          <w:bCs/>
        </w:rPr>
        <w:t>The Holy Spirit is like wind</w:t>
      </w:r>
      <w:r>
        <w:t xml:space="preserve">: The Hebrew word for Spirit, Ruach, can be translated as wind (John 3:8, Acts 2:1-2). </w:t>
      </w:r>
      <w:r w:rsidR="00D910B2">
        <w:rPr>
          <w:vertAlign w:val="superscript"/>
        </w:rPr>
        <w:t xml:space="preserve"> </w:t>
      </w:r>
      <w:r>
        <w:t>On the day of Shavuot the coming of the Spirit was accompanied by the sound of a violent rushing wind.</w:t>
      </w:r>
    </w:p>
    <w:p w14:paraId="0BCB7BD3" w14:textId="77777777" w:rsidR="00650496" w:rsidRDefault="00F729F9" w:rsidP="00650496">
      <w:r>
        <w:t xml:space="preserve">Like wind His work may be not be visible, but the results certainly are. </w:t>
      </w:r>
      <w:r w:rsidR="00D910B2">
        <w:rPr>
          <w:vertAlign w:val="superscript"/>
        </w:rPr>
        <w:t xml:space="preserve"> </w:t>
      </w:r>
      <w:r>
        <w:t xml:space="preserve">We can't see the Spirit, but we can easily see the effect of His transforming work in people's lives. </w:t>
      </w:r>
      <w:r w:rsidR="00D910B2">
        <w:rPr>
          <w:vertAlign w:val="superscript"/>
        </w:rPr>
        <w:t xml:space="preserve"> </w:t>
      </w:r>
      <w:r>
        <w:t xml:space="preserve">And the Spirit's work is Sovereign. He touches whom He will and gives gifts as He sees fit. </w:t>
      </w:r>
      <w:r w:rsidR="00D910B2">
        <w:rPr>
          <w:vertAlign w:val="superscript"/>
        </w:rPr>
        <w:t xml:space="preserve"> </w:t>
      </w:r>
      <w:r>
        <w:t>You can no more govern the moving of the Spirit than you can control the wind.</w:t>
      </w:r>
    </w:p>
    <w:p w14:paraId="1859F9DD" w14:textId="77777777" w:rsidR="00650496" w:rsidRDefault="00F729F9" w:rsidP="00650496">
      <w:r>
        <w:t xml:space="preserve">Wind can be powerful, like a tornado or hurricane. It can carve exquisite structures out of solid rock. Arches National Monument is a good example of what wind can do. </w:t>
      </w:r>
      <w:r w:rsidR="00D910B2">
        <w:rPr>
          <w:vertAlign w:val="superscript"/>
        </w:rPr>
        <w:t xml:space="preserve"> </w:t>
      </w:r>
      <w:r>
        <w:t xml:space="preserve">It will destroy those structures that oppose it, but not destroy those things that bend and yield to it. </w:t>
      </w:r>
      <w:r w:rsidR="00D910B2">
        <w:rPr>
          <w:vertAlign w:val="superscript"/>
        </w:rPr>
        <w:t xml:space="preserve"> </w:t>
      </w:r>
      <w:r>
        <w:t>Allow the Spirit to have His way in your life, and He will make something beautiful of it.</w:t>
      </w:r>
    </w:p>
    <w:p w14:paraId="4ED34D34" w14:textId="77777777" w:rsidR="00650496" w:rsidRDefault="00F729F9" w:rsidP="00650496">
      <w:r>
        <w:t>Wind can also be a cool, refreshing breeze. The Holy Spirit is like a cool breeze that comforts and refreshes; and just as the wind is from the heavens, so the new birth is from above.</w:t>
      </w:r>
      <w:r w:rsidR="00D910B2">
        <w:rPr>
          <w:vertAlign w:val="superscript"/>
        </w:rPr>
        <w:t xml:space="preserve"> </w:t>
      </w:r>
      <w:r>
        <w:t xml:space="preserve">The Holy Spirit is like breath: Ruach is also translated breath. Without breath we die. God's Spirit, His "Breath" gives us life. </w:t>
      </w:r>
      <w:r w:rsidR="00D910B2">
        <w:rPr>
          <w:vertAlign w:val="superscript"/>
        </w:rPr>
        <w:t xml:space="preserve"> </w:t>
      </w:r>
      <w:r>
        <w:t>We have life and tremendous intimacy with God due to His indwelling Spirit. Our breath is close to us. God's Ruach is as close to us as our own breath.</w:t>
      </w:r>
    </w:p>
    <w:p w14:paraId="1B45AD64" w14:textId="77777777" w:rsidR="00F729F9" w:rsidRDefault="00F729F9" w:rsidP="00650496">
      <w:pPr>
        <w:pStyle w:val="Heading4"/>
      </w:pPr>
      <w:r>
        <w:t>HOW TO BE FILLED WITH THE SPIRIT</w:t>
      </w:r>
    </w:p>
    <w:p w14:paraId="5B19A593" w14:textId="77777777" w:rsidR="00650496" w:rsidRDefault="00F729F9" w:rsidP="00650496">
      <w:r>
        <w:t xml:space="preserve">We receive the Spirit by faith and prayer. </w:t>
      </w:r>
      <w:r w:rsidR="00D910B2">
        <w:rPr>
          <w:vertAlign w:val="superscript"/>
        </w:rPr>
        <w:t xml:space="preserve"> </w:t>
      </w:r>
      <w:r>
        <w:t xml:space="preserve">We continue to be filled with the Spirit by faith and prayer. </w:t>
      </w:r>
      <w:r w:rsidR="00D910B2">
        <w:rPr>
          <w:vertAlign w:val="superscript"/>
        </w:rPr>
        <w:t xml:space="preserve"> </w:t>
      </w:r>
      <w:r>
        <w:t xml:space="preserve">Being filled with the Spirit is not something that God wants to be difficult. It is as simple as breathing. Simply pray to be filled with the Spirit. </w:t>
      </w:r>
      <w:r w:rsidR="00D910B2">
        <w:rPr>
          <w:vertAlign w:val="superscript"/>
        </w:rPr>
        <w:t xml:space="preserve"> </w:t>
      </w:r>
      <w:r>
        <w:t>If you sin or grieve the Spirit, pray out a prayer of confession and pray to be filled anew with the Spirit, and you will be.</w:t>
      </w:r>
    </w:p>
    <w:p w14:paraId="01F1E6DA" w14:textId="77777777" w:rsidR="00650496" w:rsidRDefault="00F729F9" w:rsidP="00650496">
      <w:r>
        <w:t xml:space="preserve">Pray for more of the Spirit. </w:t>
      </w:r>
      <w:r>
        <w:rPr>
          <w:i/>
          <w:iCs/>
        </w:rPr>
        <w:t>"How much more will your Father in heaven give the Holy Spirit to them that ask?"</w:t>
      </w:r>
      <w:r>
        <w:t xml:space="preserve"> </w:t>
      </w:r>
      <w:r w:rsidR="00D910B2">
        <w:rPr>
          <w:vertAlign w:val="superscript"/>
        </w:rPr>
        <w:t xml:space="preserve"> </w:t>
      </w:r>
      <w:r>
        <w:t xml:space="preserve">Don't grieve the Holy Spirit by continuing in sin. </w:t>
      </w:r>
      <w:r w:rsidR="00D910B2">
        <w:rPr>
          <w:vertAlign w:val="superscript"/>
        </w:rPr>
        <w:t xml:space="preserve"> </w:t>
      </w:r>
      <w:r>
        <w:t>Be sensitive to the Spirit. Learn to hear His gentle, quiet voice. Be sensitive to His prompting and leadings.</w:t>
      </w:r>
    </w:p>
    <w:p w14:paraId="3831E2A2" w14:textId="77777777" w:rsidR="00F729F9" w:rsidRDefault="00F729F9" w:rsidP="00650496">
      <w:pPr>
        <w:pStyle w:val="Heading4"/>
      </w:pPr>
      <w:r>
        <w:t>SHAVUOT - A TIME FOR FEASTING</w:t>
      </w:r>
    </w:p>
    <w:p w14:paraId="6CD0257C" w14:textId="77777777" w:rsidR="00650496" w:rsidRDefault="00F729F9" w:rsidP="00650496">
      <w:r>
        <w:t xml:space="preserve">We eat the festive loaves after the service, especially with milk dishes such as blintzes. </w:t>
      </w:r>
      <w:r w:rsidR="00D910B2">
        <w:rPr>
          <w:vertAlign w:val="superscript"/>
        </w:rPr>
        <w:t xml:space="preserve"> </w:t>
      </w:r>
      <w:r>
        <w:t xml:space="preserve">One tradition states that after receiving the Torah, the Jewish people were too hungry to wait for meat to be cooked, so we simply made a dairy meal instead. </w:t>
      </w:r>
      <w:r w:rsidR="00D910B2">
        <w:rPr>
          <w:vertAlign w:val="superscript"/>
        </w:rPr>
        <w:t xml:space="preserve"> </w:t>
      </w:r>
      <w:r>
        <w:t>According to another rabbinic interpretation, dairy foods are eaten at this time because the Bible compares the Torah to milk and honey.</w:t>
      </w:r>
    </w:p>
    <w:p w14:paraId="083B0594" w14:textId="77777777" w:rsidR="00F729F9" w:rsidRDefault="00F729F9" w:rsidP="00650496">
      <w:pPr>
        <w:pStyle w:val="Heading4"/>
      </w:pPr>
      <w:r>
        <w:t>OTHER SHAVUOT CUSTOMS</w:t>
      </w:r>
    </w:p>
    <w:p w14:paraId="5B51B83C" w14:textId="77777777" w:rsidR="00650496" w:rsidRDefault="00F729F9" w:rsidP="00650496">
      <w:r>
        <w:t>Reading the Ten Commandments: This reminds us of the giving of the Law.</w:t>
      </w:r>
    </w:p>
    <w:p w14:paraId="6915BBD9" w14:textId="77777777" w:rsidR="00650496" w:rsidRDefault="00F729F9" w:rsidP="00650496">
      <w:r>
        <w:t xml:space="preserve">Reading the Megillah of Ruth: This is done for three reasons: </w:t>
      </w:r>
    </w:p>
    <w:p w14:paraId="01D45CD0" w14:textId="77777777" w:rsidR="00650496" w:rsidRDefault="00F729F9" w:rsidP="00650496">
      <w:pPr>
        <w:pStyle w:val="NumIndA"/>
      </w:pPr>
      <w:r>
        <w:t>1)</w:t>
      </w:r>
      <w:r w:rsidR="001B38D4">
        <w:t xml:space="preserve"> </w:t>
      </w:r>
      <w:r>
        <w:t xml:space="preserve">The setting of the Book of Ruth is the harvest. </w:t>
      </w:r>
    </w:p>
    <w:p w14:paraId="4AF93708" w14:textId="77777777" w:rsidR="00650496" w:rsidRDefault="00F729F9" w:rsidP="00650496">
      <w:pPr>
        <w:pStyle w:val="NumIndA"/>
      </w:pPr>
      <w:r>
        <w:lastRenderedPageBreak/>
        <w:t>2)</w:t>
      </w:r>
      <w:r w:rsidR="001B38D4">
        <w:t xml:space="preserve"> </w:t>
      </w:r>
      <w:r>
        <w:t>She became a follower of the God of Israel, just as Israel became a follower of the Almighty at Mount Sinai.</w:t>
      </w:r>
    </w:p>
    <w:p w14:paraId="55C112D6" w14:textId="77777777" w:rsidR="00650496" w:rsidRDefault="00F729F9" w:rsidP="00650496">
      <w:r>
        <w:t xml:space="preserve">The Book of Ruth announces the ancestry of King David, Ruth's great grandson (who according to Jewish tradition, was born and died on Shavuot). </w:t>
      </w:r>
      <w:r w:rsidR="00D910B2">
        <w:rPr>
          <w:vertAlign w:val="superscript"/>
        </w:rPr>
        <w:t xml:space="preserve"> </w:t>
      </w:r>
      <w:r>
        <w:t>From the line of King David came Messiah Yeshua.</w:t>
      </w:r>
    </w:p>
    <w:p w14:paraId="6AFC7FEB" w14:textId="77777777" w:rsidR="00650496" w:rsidRDefault="00F729F9" w:rsidP="00650496">
      <w:r>
        <w:t xml:space="preserve">Decorating the home: It is customary to decorate the home and synagogue with green plants and flowers. </w:t>
      </w:r>
      <w:r w:rsidR="00D910B2">
        <w:rPr>
          <w:vertAlign w:val="superscript"/>
        </w:rPr>
        <w:t xml:space="preserve"> </w:t>
      </w:r>
      <w:r>
        <w:t xml:space="preserve">Grass grew on Mount Sinai, and the green plants remind us of the trimming used to adorn the people's baskets of first fruits that they gave to the Priests. </w:t>
      </w:r>
      <w:r w:rsidR="00D910B2">
        <w:rPr>
          <w:vertAlign w:val="superscript"/>
        </w:rPr>
        <w:t xml:space="preserve"> </w:t>
      </w:r>
      <w:r>
        <w:t>It also reminds us that the Torah is a tree of life. As a tree provides fruit and nourishment, so does the Word of God.</w:t>
      </w:r>
    </w:p>
    <w:p w14:paraId="73C454F3" w14:textId="77777777" w:rsidR="00650496" w:rsidRDefault="00F729F9" w:rsidP="00650496">
      <w:r>
        <w:t>May this Shavuot be a time of great joy for you and your family. May our hearts be as one in Messiah Yeshua, and may we experience the presence of the Ruach HaKodesh in our lives in a new way!</w:t>
      </w:r>
    </w:p>
    <w:p w14:paraId="4DFBF4C6" w14:textId="77777777" w:rsidR="00F729F9" w:rsidRDefault="00F729F9" w:rsidP="00650496">
      <w:pPr>
        <w:pStyle w:val="GreyBold"/>
      </w:pPr>
      <w:r>
        <w:t>CONTACT DETAILS</w:t>
      </w:r>
    </w:p>
    <w:p w14:paraId="55EA2B91" w14:textId="77777777" w:rsidR="00650496" w:rsidRDefault="00F729F9" w:rsidP="00650496">
      <w:pPr>
        <w:pStyle w:val="NoSpacing"/>
      </w:pPr>
      <w:r>
        <w:t xml:space="preserve">For more information about Messiah or Messianic Judaism, you can contact: </w:t>
      </w:r>
    </w:p>
    <w:p w14:paraId="13963923" w14:textId="77777777" w:rsidR="00F729F9" w:rsidRDefault="00F729F9" w:rsidP="00650496">
      <w:pPr>
        <w:pStyle w:val="NoSpacing"/>
      </w:pPr>
      <w:r>
        <w:rPr>
          <w:b/>
          <w:bCs/>
        </w:rPr>
        <w:t>CONGREGATION SHEMA YISRAEL</w:t>
      </w:r>
    </w:p>
    <w:p w14:paraId="051AB6EE" w14:textId="77777777" w:rsidR="00F729F9" w:rsidRDefault="00F729F9" w:rsidP="00650496">
      <w:pPr>
        <w:pStyle w:val="NoSpacing"/>
      </w:pPr>
      <w:r>
        <w:t xml:space="preserve">P. O. Box 804, Southfield, MI 48037, 248-358-3850, Email: LJacobs777@aol.com </w:t>
      </w:r>
    </w:p>
    <w:p w14:paraId="6CE87950" w14:textId="77777777" w:rsidR="00F729F9" w:rsidRDefault="00F729F9" w:rsidP="00650496">
      <w:pPr>
        <w:pStyle w:val="NoSpacing"/>
      </w:pPr>
      <w:r>
        <w:t xml:space="preserve">Copyright (c) 1997-2001 Congregation Shema Yisrael, All rights reserved. </w:t>
      </w:r>
    </w:p>
    <w:p w14:paraId="2D82DC63" w14:textId="77777777" w:rsidR="00D72378" w:rsidRDefault="00F729F9" w:rsidP="00650496">
      <w:r>
        <w:t xml:space="preserve">Last Revised: "28-Oct-98,02:29:50" </w:t>
      </w:r>
    </w:p>
    <w:p w14:paraId="104D9237" w14:textId="77777777" w:rsidR="00650496" w:rsidRDefault="00F729F9" w:rsidP="00650496">
      <w:r>
        <w:rPr>
          <w:b/>
          <w:bCs/>
          <w:color w:val="0000FF"/>
          <w14:shadow w14:blurRad="50800" w14:dist="38100" w14:dir="2700000" w14:sx="100000" w14:sy="100000" w14:kx="0" w14:ky="0" w14:algn="tl">
            <w14:srgbClr w14:val="000000">
              <w14:alpha w14:val="60000"/>
            </w14:srgbClr>
          </w14:shadow>
        </w:rPr>
        <w:t>&gt;&gt;&gt; ARTICLE ENDS &lt;&lt;&lt;</w:t>
      </w:r>
    </w:p>
    <w:p w14:paraId="0AEF1011" w14:textId="77777777" w:rsidR="00F729F9" w:rsidRDefault="00F729F9" w:rsidP="00650496">
      <w:pPr>
        <w:pStyle w:val="Heading30"/>
      </w:pPr>
      <w:bookmarkStart w:id="153" w:name="_Toc10072681"/>
      <w:r>
        <w:t>CLOSURE</w:t>
      </w:r>
      <w:bookmarkEnd w:id="153"/>
    </w:p>
    <w:p w14:paraId="1048059D" w14:textId="77777777" w:rsidR="00D72378" w:rsidRDefault="00F729F9" w:rsidP="00650496">
      <w:r>
        <w:t>It is hoped that this article has been helpful.</w:t>
      </w:r>
    </w:p>
    <w:p w14:paraId="360C1CAC" w14:textId="77777777" w:rsidR="00D72378" w:rsidRDefault="00650496" w:rsidP="00650496">
      <w:pPr>
        <w:pStyle w:val="Break"/>
      </w:pPr>
      <w:r>
        <w:rPr>
          <w:rFonts w:ascii="Calibri" w:hAnsi="Calibri"/>
        </w:rPr>
        <w:t>----==ooOoo==----</w:t>
      </w:r>
    </w:p>
    <w:p w14:paraId="09B4B4A6" w14:textId="77777777" w:rsidR="00D72378" w:rsidRDefault="00F729F9" w:rsidP="00893B15">
      <w:pPr>
        <w:pStyle w:val="Heading2"/>
        <w:rPr>
          <w:rFonts w:ascii="Calibri" w:hAnsi="Calibri" w:cs="Calibri"/>
          <w:szCs w:val="26"/>
        </w:rPr>
      </w:pPr>
      <w:bookmarkStart w:id="154" w:name="_Toc8070888"/>
      <w:bookmarkStart w:id="155" w:name="_Toc10072682"/>
      <w:r w:rsidRPr="00177D30">
        <w:rPr>
          <w:rFonts w:ascii="Calibri" w:hAnsi="Calibri" w:cs="Calibri"/>
          <w:szCs w:val="26"/>
        </w:rPr>
        <w:t>2001.08.1.03 To Obey Is Better Than Sacrifice</w:t>
      </w:r>
      <w:bookmarkEnd w:id="154"/>
      <w:bookmarkEnd w:id="155"/>
    </w:p>
    <w:p w14:paraId="748306B0" w14:textId="77777777" w:rsidR="00D72378" w:rsidRDefault="00F729F9" w:rsidP="00650496">
      <w:pPr>
        <w:rPr>
          <w:noProof/>
        </w:rPr>
      </w:pPr>
      <w:r>
        <w:rPr>
          <w:noProof/>
        </w:rPr>
        <w:t>Greetings</w:t>
      </w:r>
    </w:p>
    <w:p w14:paraId="61A48B97" w14:textId="77777777" w:rsidR="00D72378" w:rsidRDefault="00F729F9" w:rsidP="00650496">
      <w:pPr>
        <w:rPr>
          <w:noProof/>
        </w:rPr>
      </w:pPr>
      <w:r>
        <w:rPr>
          <w:noProof/>
        </w:rPr>
        <w:t>I received this today and felt that it was worth sharing with you.</w:t>
      </w:r>
    </w:p>
    <w:p w14:paraId="008C113A" w14:textId="77777777" w:rsidR="00D72378" w:rsidRDefault="00F729F9" w:rsidP="00650496">
      <w:pPr>
        <w:rPr>
          <w:noProof/>
        </w:rPr>
      </w:pPr>
      <w:r>
        <w:rPr>
          <w:noProof/>
        </w:rPr>
        <w:t>Shalom aleichem</w:t>
      </w:r>
    </w:p>
    <w:p w14:paraId="187D8ABB" w14:textId="77777777" w:rsidR="00D72378" w:rsidRDefault="00F729F9" w:rsidP="00650496">
      <w:pPr>
        <w:rPr>
          <w:noProof/>
        </w:rPr>
      </w:pPr>
      <w:r>
        <w:rPr>
          <w:noProof/>
        </w:rPr>
        <w:t>&gt;&gt;FORWARD BEGINS&lt;&lt;</w:t>
      </w:r>
    </w:p>
    <w:p w14:paraId="233FE54E" w14:textId="77777777" w:rsidR="00D72378" w:rsidRDefault="00F729F9" w:rsidP="00650496">
      <w:pPr>
        <w:rPr>
          <w:noProof/>
        </w:rPr>
      </w:pPr>
      <w:r>
        <w:rPr>
          <w:noProof/>
        </w:rPr>
        <w:t xml:space="preserve">To Obey Is Better Than An Offering. </w:t>
      </w:r>
    </w:p>
    <w:p w14:paraId="654C973F" w14:textId="77777777" w:rsidR="00D72378" w:rsidRDefault="00F729F9" w:rsidP="00650496">
      <w:pPr>
        <w:rPr>
          <w:noProof/>
        </w:rPr>
      </w:pPr>
      <w:r>
        <w:rPr>
          <w:noProof/>
        </w:rPr>
        <w:t>"Go, gather all the Yahudim who are present in Shushan (capital of Babylon), and fast for me, and do not eat or drink for three days, night or day. I too, and my young women shall fast in the same way, then I shall go to the sovereign, which is against the law. And if I shall perish, I shall perish!" [Hadassah / "Ester" (Ishtar) 4:16].</w:t>
      </w:r>
    </w:p>
    <w:p w14:paraId="46532D08" w14:textId="77777777" w:rsidR="00D72378" w:rsidRDefault="00F729F9" w:rsidP="00650496">
      <w:pPr>
        <w:rPr>
          <w:noProof/>
        </w:rPr>
      </w:pPr>
      <w:r>
        <w:rPr>
          <w:noProof/>
        </w:rPr>
        <w:t xml:space="preserve">Many of us are not strangers to fasting without food, but to fast without water for three whole days was a new experience for me. Though I have read about complete abstinence from food and water for three days' time in the Scriptures [Hadassah / "Ester" (Ishtar) 4:16], I often wondered if such a </w:t>
      </w:r>
      <w:r>
        <w:rPr>
          <w:noProof/>
        </w:rPr>
        <w:lastRenderedPageBreak/>
        <w:t xml:space="preserve">thing was even possible. As a boy in secular public school I had been taught that human beings would die after three days without water. </w:t>
      </w:r>
    </w:p>
    <w:p w14:paraId="7FF365AB" w14:textId="77777777" w:rsidR="00D72378" w:rsidRDefault="00F729F9" w:rsidP="00650496">
      <w:pPr>
        <w:rPr>
          <w:noProof/>
        </w:rPr>
      </w:pPr>
      <w:r>
        <w:rPr>
          <w:noProof/>
        </w:rPr>
        <w:t>Thus, when I first read Hadassah (usually called "Ester," after the Babylonian god Ishtar) 4:16 some time ago, I wondered if this verse could be true or not. It seemed like such hyperbole. Would not such fasting be a near-death experience? Not eating for three days I could understand, but would I not be practically on my deathbed after three whole days without water?</w:t>
      </w:r>
    </w:p>
    <w:p w14:paraId="37904230" w14:textId="77777777" w:rsidR="00F729F9" w:rsidRDefault="00F729F9" w:rsidP="00650496">
      <w:pPr>
        <w:rPr>
          <w:noProof/>
        </w:rPr>
      </w:pPr>
      <w:r>
        <w:rPr>
          <w:noProof/>
        </w:rPr>
        <w:t>When I received Karaite Jewish Hakham ("Chakham") Meir Yosef Rekhavi's article about the Fasts of the Fifth month from the Karaite Korner, what caught my eye at first was the idea that YHWH our Elohim was recognizing and honoring a Jewish tradition. I had been raised to believe that Jewish tradition was always bad. That may not be the case. It appears that Yahoshua may have only come to rebuke the Pharisees of those traditions of men that transgress the Torah.</w:t>
      </w:r>
    </w:p>
    <w:p w14:paraId="34480906" w14:textId="77777777" w:rsidR="00F729F9" w:rsidRDefault="00F729F9" w:rsidP="00650496">
      <w:pPr>
        <w:rPr>
          <w:noProof/>
        </w:rPr>
      </w:pPr>
      <w:r>
        <w:rPr>
          <w:noProof/>
        </w:rPr>
        <w:t>"Thus says YHWH of Hosts, the fast of the Fourth, the fast of the Fifth, the fast</w:t>
      </w:r>
    </w:p>
    <w:p w14:paraId="4A8F0000" w14:textId="77777777" w:rsidR="00D72378" w:rsidRDefault="00F729F9" w:rsidP="00650496">
      <w:pPr>
        <w:rPr>
          <w:noProof/>
        </w:rPr>
      </w:pPr>
      <w:r>
        <w:rPr>
          <w:noProof/>
        </w:rPr>
        <w:t>of the Seventh, and the Fast of the Tenth [months] shall be for the House of Yehudah times of joy, and celebration and good appointed times; and you shall love truth and peace." (Zekaryah / Zechariah. 8:19)</w:t>
      </w:r>
    </w:p>
    <w:p w14:paraId="6AFFCB27" w14:textId="77777777" w:rsidR="00D72378" w:rsidRDefault="00F729F9" w:rsidP="00650496">
      <w:pPr>
        <w:rPr>
          <w:noProof/>
        </w:rPr>
      </w:pPr>
      <w:r>
        <w:rPr>
          <w:noProof/>
        </w:rPr>
        <w:t>If one reads this paragraph carefully, one will understand that YHWH our Elohim is telling Yahudah ("the Jews") to keep four fasts, when only the Day of Atonement (Yom Kippur, or the Fast of the Seventh Month) is mandated in the Torah. This is interesting, because the fasts of the other three fasts came in to being supposedly because the Jewish Halachic authorities prescribed them. A Christian would consider that such Jewish observances are done away with (Colossians 2:20-22), but here we can see that YHWH our Elohim acknowledges (at the very least) this one tradition that men have created.</w:t>
      </w:r>
    </w:p>
    <w:p w14:paraId="7221781F" w14:textId="77777777" w:rsidR="00D72378" w:rsidRDefault="00F729F9" w:rsidP="00650496">
      <w:pPr>
        <w:rPr>
          <w:noProof/>
        </w:rPr>
      </w:pPr>
      <w:r>
        <w:rPr>
          <w:noProof/>
        </w:rPr>
        <w:t>That was new to me. It was also new to me, this thought that a fast should be joyous. As a former ascetic, I am used to the denial of the needs of the flesh, but have always been taught to seek for a "state of peace," or stillness and calm. The thought of being joyful during a fast was brand new. Thus the Way that I fasted was going to have to change.</w:t>
      </w:r>
    </w:p>
    <w:p w14:paraId="090A3F44" w14:textId="77777777" w:rsidR="00D72378" w:rsidRDefault="00F729F9" w:rsidP="00650496">
      <w:pPr>
        <w:rPr>
          <w:noProof/>
        </w:rPr>
      </w:pPr>
      <w:r>
        <w:rPr>
          <w:noProof/>
        </w:rPr>
        <w:t>I thought hard about observing this fast because of Zekaryah (Zechariah) 8:23:</w:t>
      </w:r>
    </w:p>
    <w:p w14:paraId="6929CCDF" w14:textId="77777777" w:rsidR="00D72378" w:rsidRDefault="00F729F9" w:rsidP="00650496">
      <w:pPr>
        <w:rPr>
          <w:noProof/>
        </w:rPr>
      </w:pPr>
      <w:r>
        <w:rPr>
          <w:noProof/>
        </w:rPr>
        <w:t>"Thus said YHWH of hosts, `In those days ten men from all languages of the nations (the Lost Ten Tribes/ Ephraim) shall take hold, yea, they shall take hold of the edge of a garment of a man (the tzitzit), saying, "Let us go with you, for we have heard that Elohim is with you."'" (Zekaryah/ Zechariah 8:23)</w:t>
      </w:r>
    </w:p>
    <w:p w14:paraId="03A5778F" w14:textId="77777777" w:rsidR="00D72378" w:rsidRDefault="00F729F9" w:rsidP="00650496">
      <w:pPr>
        <w:rPr>
          <w:noProof/>
        </w:rPr>
      </w:pPr>
      <w:r>
        <w:rPr>
          <w:noProof/>
        </w:rPr>
        <w:t>It sounded to me like this might be a reference to this day. Ephraim is reawakening to his and her Hebrew Roots. We are all turning to Messianic Judah (Your Arms To Israel) to learn about Messianic Jewish Ways, and organizations such as Brit-Am (Yair Davidy) are even paving the way for Orthodox Judah to re-embrace us as we come back to our brother Yahudah. The two thousand years (Hosea 6:2) of the YHWH's divorce against the house of Israel (the Lost Ten Tribes) (Hosea 2:2) is about over. Yahudah will soon be coming to know Mashiach Yahoshua, and Ephraim is returning to our inheritance in the Torah, and in the Land. The Day of Jezre'el is coming nigh.</w:t>
      </w:r>
    </w:p>
    <w:p w14:paraId="7DE855AE" w14:textId="77777777" w:rsidR="00F729F9" w:rsidRDefault="00F729F9" w:rsidP="00650496">
      <w:pPr>
        <w:rPr>
          <w:noProof/>
        </w:rPr>
      </w:pPr>
      <w:r>
        <w:rPr>
          <w:noProof/>
        </w:rPr>
        <w:t xml:space="preserve">I thought that if it is written that I should go up to the Messianic Jews and take hold of their fringes, learning their ways, then perhaps I should consider this Fast of the Fifth Month. Though the prophesy </w:t>
      </w:r>
      <w:r>
        <w:rPr>
          <w:noProof/>
        </w:rPr>
        <w:lastRenderedPageBreak/>
        <w:t>is that Judah (Yahudah) will perform the fast, I thought it would be good to see what Judah does, since we are to go learn from them. After all, Yahoshua tells us that there are certain kinds of unclean spirits that do not go out, except by prayer and fasting. (Mattithyahu/ Matthew 17:21)</w:t>
      </w:r>
    </w:p>
    <w:p w14:paraId="552BDEE8" w14:textId="77777777" w:rsidR="00D72378" w:rsidRDefault="00F729F9" w:rsidP="00650496">
      <w:pPr>
        <w:rPr>
          <w:noProof/>
        </w:rPr>
      </w:pPr>
      <w:r>
        <w:rPr>
          <w:noProof/>
        </w:rPr>
        <w:t>"But this kind (of unclean spirit) does not go out except by prayer and fasting." (Mattithyahu / Matthew 17:21.)</w:t>
      </w:r>
    </w:p>
    <w:p w14:paraId="0F135D4D" w14:textId="77777777" w:rsidR="00D72378" w:rsidRDefault="00F729F9" w:rsidP="00650496">
      <w:pPr>
        <w:rPr>
          <w:noProof/>
        </w:rPr>
      </w:pPr>
      <w:r>
        <w:rPr>
          <w:noProof/>
        </w:rPr>
        <w:t>[Note: Although Yahoshua Himself tells us that some kinds of unclean spirits do not go out except by prayer and fasting (which is observance of Jewish tradition), this verse and some 18 others have been "conveniently" removed from some of the more modern translations, including the New International Version. This has been done to make the NIV consistent with the Greek mindset that all we need to do as Believers is to believe. The Greek approach is that all you need is belief, rather than the traditional Hebraic requirement of "obeisance," meaning "belief that leads to obedience." "Belief that leads to obedience" is what Avraham, Moshe (Moses), Noach (Noah) and all the rest of the men in Scripture had.]</w:t>
      </w:r>
    </w:p>
    <w:p w14:paraId="74EEFF7A" w14:textId="77777777" w:rsidR="00D72378" w:rsidRDefault="00F729F9" w:rsidP="00650496">
      <w:pPr>
        <w:rPr>
          <w:noProof/>
        </w:rPr>
      </w:pPr>
      <w:r>
        <w:rPr>
          <w:noProof/>
        </w:rPr>
        <w:t>The Fast of the Fifth Month had been proclaimed because of the destruction of the Temples. Since the Temple is very important, it seemed that I should keep it. Still, three days without water seemed like an awful lot. I was hesitant to make such a vow, because I know that once we do make a vow, we have to go through with it, and I was not sure how I would hold up for three days with no water.</w:t>
      </w:r>
    </w:p>
    <w:p w14:paraId="0FCBE77B" w14:textId="77777777" w:rsidR="00D72378" w:rsidRDefault="00F729F9" w:rsidP="00650496">
      <w:pPr>
        <w:rPr>
          <w:noProof/>
        </w:rPr>
      </w:pPr>
      <w:r>
        <w:rPr>
          <w:noProof/>
        </w:rPr>
        <w:t>The day to begin the fast was "fast" approaching. I had not decided to commit to it. I had had a blessed Shabbat at our new gathering place. I was feeling good, and then I arrived home after dark to check the answering machine, only to find out that a business deal that I badly needed to come together had fallen apart.</w:t>
      </w:r>
    </w:p>
    <w:p w14:paraId="1C7C0C6A" w14:textId="77777777" w:rsidR="00D72378" w:rsidRDefault="00F729F9" w:rsidP="00650496">
      <w:pPr>
        <w:rPr>
          <w:noProof/>
        </w:rPr>
      </w:pPr>
      <w:r>
        <w:rPr>
          <w:noProof/>
        </w:rPr>
        <w:t>As a young Christian I was raised to believe that there were two gods: "God" and Satan. I was taught that if something bad happened in my life, that it is very likely the work of the Devil. I was taught to blame Satan, and never to analyze my own life, to figure out why I was receiving punishment or correction. I was taught to just assume that it was the work of the Devil, waging war as he is against God and the saints. But is that right?</w:t>
      </w:r>
    </w:p>
    <w:p w14:paraId="5DF4F0DC" w14:textId="77777777" w:rsidR="00D72378" w:rsidRDefault="00F729F9" w:rsidP="00650496">
      <w:pPr>
        <w:rPr>
          <w:noProof/>
        </w:rPr>
      </w:pPr>
      <w:r>
        <w:rPr>
          <w:noProof/>
        </w:rPr>
        <w:t>"I am YHWH, and there is none else - there is no Elohim besides Me. I gird you, though you have not known Me, so that they know from the rising of the sun to its going down that there is none but Me. I am YHWH and there is none else, forming light and creating darkness, making peace and creating evil. I YHWH do all these." (Yeshayahu/ Isaiah 45:5-7)</w:t>
      </w:r>
    </w:p>
    <w:p w14:paraId="18C90429" w14:textId="77777777" w:rsidR="00D72378" w:rsidRDefault="00F729F9" w:rsidP="00650496">
      <w:pPr>
        <w:rPr>
          <w:noProof/>
        </w:rPr>
      </w:pPr>
      <w:r>
        <w:rPr>
          <w:noProof/>
        </w:rPr>
        <w:t>When the Devil (haSatan Hillel, "the Shining One") wanted to afflict Iyob (Job), he had to go and get YHWH's permission first (Iyob/Job 1:6-13). YHWH had to let down the hedge (the Torah) around Iyob (Job) in order for haSatan (the Adversary) even to be able to afflict Job (Iyob/Job 1:10-12). Thus YHWH is ultimately in control.</w:t>
      </w:r>
    </w:p>
    <w:p w14:paraId="72B1635F" w14:textId="77777777" w:rsidR="00D72378" w:rsidRDefault="00F729F9" w:rsidP="00650496">
      <w:pPr>
        <w:rPr>
          <w:noProof/>
        </w:rPr>
      </w:pPr>
      <w:r>
        <w:rPr>
          <w:noProof/>
        </w:rPr>
        <w:t>When evil happens to us, we need to not just "blame the Devil," but to check ourselves, to see what it is that we may have to learn. Perhaps we are being punished, and perhaps we are only being tested, to strengthen us in our faith. YHWH allows Satan to try us, in order to test our faith, and to know what is in our hearts.</w:t>
      </w:r>
    </w:p>
    <w:p w14:paraId="1A3E227C" w14:textId="77777777" w:rsidR="00D72378" w:rsidRDefault="00F729F9" w:rsidP="00650496">
      <w:pPr>
        <w:rPr>
          <w:noProof/>
        </w:rPr>
      </w:pPr>
      <w:r>
        <w:rPr>
          <w:noProof/>
        </w:rPr>
        <w:t>"And you shall remember that YHWH your Elohim led you all the way these forty years in the wilderness, to humble you, prove you, to know what is in your heart, whether you guard His commands or not." (Devarim/ Deuteronomy 8:2)</w:t>
      </w:r>
    </w:p>
    <w:p w14:paraId="5CBDA2F9" w14:textId="77777777" w:rsidR="00D72378" w:rsidRDefault="00F729F9" w:rsidP="00650496">
      <w:pPr>
        <w:rPr>
          <w:noProof/>
        </w:rPr>
      </w:pPr>
      <w:r>
        <w:rPr>
          <w:noProof/>
        </w:rPr>
        <w:lastRenderedPageBreak/>
        <w:t>That remembrance is a command, so we really don't have too much choice. And further, although it is kind of out of context to quote it here, we also know that YHWH brings us into affliction to know what is in our hearts, and to refine us, as if in fire:</w:t>
      </w:r>
    </w:p>
    <w:p w14:paraId="7221FF93" w14:textId="77777777" w:rsidR="00D72378" w:rsidRDefault="00F729F9" w:rsidP="00650496">
      <w:pPr>
        <w:rPr>
          <w:noProof/>
        </w:rPr>
      </w:pPr>
      <w:r>
        <w:rPr>
          <w:noProof/>
        </w:rPr>
        <w:t>"And it shall be throughout all the soil," declares YHWH, "that two thirds therein are cut off and die, and one third is left therein. And I shall bring the third into fire, and refine them as silver is refined, and try them as gold is tried." (Zekaryah/ Zechariah 13:8-9)</w:t>
      </w:r>
    </w:p>
    <w:p w14:paraId="1D56916E" w14:textId="77777777" w:rsidR="00D72378" w:rsidRDefault="00F729F9" w:rsidP="00650496">
      <w:pPr>
        <w:rPr>
          <w:noProof/>
        </w:rPr>
      </w:pPr>
      <w:r>
        <w:rPr>
          <w:noProof/>
        </w:rPr>
        <w:t>When wrong happens to us, it is both for punishment, and for learning. We are not to consider it "the works of the Devil," for it is YHWH who allows the Devil to get at us, for His purposes. He is disciplining us, because there is something that He wants us to learn.</w:t>
      </w:r>
    </w:p>
    <w:p w14:paraId="1D15F983" w14:textId="77777777" w:rsidR="00D72378" w:rsidRDefault="00F729F9" w:rsidP="00650496">
      <w:pPr>
        <w:rPr>
          <w:noProof/>
        </w:rPr>
      </w:pPr>
      <w:r>
        <w:rPr>
          <w:noProof/>
        </w:rPr>
        <w:t>"You have not yet resisted unto blood, striving against sin. And you have forgotten the appeal which speaks to you as sons, `My son, do not despise the discipline of YHWH, nor faint when you are reproved by Him, for whom YHWH loves, He disciplines, and flogs every son whom He receives.' If you endure discipline, Elohim is treating you as sons. For what son is there, whom a father does not discipline? But if you are without discipline, of which all have become sharers, then you are illegitimate and not sons." (Ivrim/ Hebrews 12:4-8) (Mishle/ Proverbs 3:11-12).</w:t>
      </w:r>
    </w:p>
    <w:p w14:paraId="6F11D42E" w14:textId="77777777" w:rsidR="00D72378" w:rsidRDefault="00F729F9" w:rsidP="00650496">
      <w:pPr>
        <w:rPr>
          <w:noProof/>
        </w:rPr>
      </w:pPr>
      <w:r>
        <w:rPr>
          <w:noProof/>
        </w:rPr>
        <w:t>YHWH controls all. There is no thing in heaven or on earth that YHWH does not control. Therefore I knew that when the business deal had gone sour after Shabbat, it was somehow for YHWH's purposes, but what those purposes were, I did not know. Yet it did seem certain that there was a good lesson in this for me to learn if I could rise to the challenge, and figure out what it was. I had to figure out why I was being punished. I decided in that moment to undertake the fast of the fifth month, and I then took a vow to observe it.</w:t>
      </w:r>
    </w:p>
    <w:p w14:paraId="1A05CE64" w14:textId="77777777" w:rsidR="00D72378" w:rsidRDefault="00F729F9" w:rsidP="00650496">
      <w:pPr>
        <w:rPr>
          <w:noProof/>
        </w:rPr>
      </w:pPr>
      <w:r>
        <w:rPr>
          <w:noProof/>
        </w:rPr>
        <w:t>Zekaryah 8:19 says that the fast shall be joyous, and so I did whatever I could think of to be joyous throughout the fast. I tried to remind myself that I was fasting because I am one of His chosen sons. I put on some uplifting messianic music to take my mind off of my concerns. Despite all that, I felt worse during a fast than I ever have, because I knew that there was some reason YHWH allowed my business deal to fall apart. There was a lesson in this for me to learn, but I did not know what that was.</w:t>
      </w:r>
    </w:p>
    <w:p w14:paraId="6BCB9889" w14:textId="77777777" w:rsidR="00D72378" w:rsidRDefault="00F729F9" w:rsidP="00650496">
      <w:pPr>
        <w:rPr>
          <w:noProof/>
        </w:rPr>
      </w:pPr>
      <w:r>
        <w:rPr>
          <w:noProof/>
        </w:rPr>
        <w:t>Fasting cleanses the system, but it also serves as a mild irritant to the body (especially when you fast without water). The stomach contracts. The body feels weak. It can become difficult to concentrate. Prayers are oftentimes reduced to unutterable groanings of the spirit, rocking back and forth, a kind of davening, almost like a heroin addict's rocking. It is something to ease the pain.</w:t>
      </w:r>
    </w:p>
    <w:p w14:paraId="7CA7A12C" w14:textId="77777777" w:rsidR="00D72378" w:rsidRDefault="00F729F9" w:rsidP="00650496">
      <w:pPr>
        <w:rPr>
          <w:noProof/>
        </w:rPr>
      </w:pPr>
      <w:r>
        <w:rPr>
          <w:noProof/>
        </w:rPr>
        <w:t>If our spirit suffers some form of discomfort, ordinarily-speaking we can ignore it. A well-fed body can find some means of compensating for spiritual discomfort. We can distract ourselves, turning to any number of means to avoid owning up to what is right there before us.</w:t>
      </w:r>
    </w:p>
    <w:p w14:paraId="45DF1A48" w14:textId="77777777" w:rsidR="00D72378" w:rsidRDefault="00F729F9" w:rsidP="00650496">
      <w:pPr>
        <w:rPr>
          <w:noProof/>
        </w:rPr>
      </w:pPr>
      <w:r>
        <w:rPr>
          <w:noProof/>
        </w:rPr>
        <w:t>Our beings are experienced at ignoring spiritual discomforts in order to pursue after unrighteous mammon and the lusts and desires of the flesh. The last thing that the flesh wants to do is to acknowledge spiritual discomfort, so it finds some way to numb itself out to the pain. We eat. We smoke. We drink coffee. We take aspirin. We get nervous. We do anything but own up to what the voice of the Spirit has for us.</w:t>
      </w:r>
    </w:p>
    <w:p w14:paraId="1B001B65" w14:textId="77777777" w:rsidR="00D72378" w:rsidRDefault="00F729F9" w:rsidP="00650496">
      <w:pPr>
        <w:rPr>
          <w:noProof/>
        </w:rPr>
      </w:pPr>
      <w:r>
        <w:rPr>
          <w:noProof/>
        </w:rPr>
        <w:t xml:space="preserve">When we fast, we afflict the body. Nervous agitation that can ordinarily be covered up by some compulsory distraction (such as eating or drinking) can not be adequately masked during a fast, and now we have to deal with the issues of spiritual discomfort in some other way (such as meditation and </w:t>
      </w:r>
      <w:r>
        <w:rPr>
          <w:noProof/>
        </w:rPr>
        <w:lastRenderedPageBreak/>
        <w:t>prayer). When we fast, we can no longer ignore the issues that the spirit presents us with quite so well, because our system is weakened. Being unable to avoid these spiritual issues any longer, now we have to own up to them.</w:t>
      </w:r>
    </w:p>
    <w:p w14:paraId="6E279FFF" w14:textId="77777777" w:rsidR="00D72378" w:rsidRDefault="00F729F9" w:rsidP="00650496">
      <w:pPr>
        <w:rPr>
          <w:noProof/>
        </w:rPr>
      </w:pPr>
      <w:r>
        <w:rPr>
          <w:noProof/>
        </w:rPr>
        <w:t xml:space="preserve">Our being likes to feel at peace. With the added physical affliction of a fast, it becomes all the more important to us that we are at peace with Elohim. By afflicting the body, it is as if we are "taking away the crutch" that holds up our spiritual anxieties. In order to feel at peace with ourselves, we have to deal with the issues that the Spirit has been trying to tell us, but which we have been able to ignore up to now. </w:t>
      </w:r>
    </w:p>
    <w:p w14:paraId="0131DD38" w14:textId="77777777" w:rsidR="00D72378" w:rsidRDefault="00F729F9" w:rsidP="00650496">
      <w:pPr>
        <w:rPr>
          <w:noProof/>
        </w:rPr>
      </w:pPr>
      <w:r>
        <w:rPr>
          <w:noProof/>
        </w:rPr>
        <w:t>Simply by making the vow to fast, we are saying "no" to distraction, and are saying "yes" to the Ruach haQodesh (the Set-Apart Spirit). We are saying, "Yes, I vow to be teachable, and to hear what the Spirit has to tell me. Listening to Elohim is far more important to me than my daily portion of food and water right now. Teach me, Father. Show me what I am ignorant of."</w:t>
      </w:r>
    </w:p>
    <w:p w14:paraId="71007041" w14:textId="77777777" w:rsidR="00D72378" w:rsidRDefault="00F729F9" w:rsidP="00650496">
      <w:pPr>
        <w:rPr>
          <w:noProof/>
        </w:rPr>
      </w:pPr>
      <w:r>
        <w:rPr>
          <w:noProof/>
        </w:rPr>
        <w:t>Prior to Shabbat, I had been giving tithe offerings to a congregational leader from India. His pleas for assistance seemed credible, and he claimed to have over 100 pastors in his congregation. He said he needed money for a computer, money for an office, money for a motor scooter, money for bicycles for his people, etceteras. Being basically just an old softie, I put him up fairly high on my list of tithes and offerings.</w:t>
      </w:r>
    </w:p>
    <w:p w14:paraId="38DF4F52" w14:textId="77777777" w:rsidR="00D72378" w:rsidRDefault="00F729F9" w:rsidP="00650496">
      <w:pPr>
        <w:rPr>
          <w:noProof/>
        </w:rPr>
      </w:pPr>
      <w:r>
        <w:rPr>
          <w:noProof/>
        </w:rPr>
        <w:t>Things progressed for some time. The man increased his requests for assistance. He asked for books, Hebrew language materials, a tallith, and more. I sent them all to him. After three months of this, however, I began to have some doubts about him. The words he used were humble, but something in his communications was not spirit filled.</w:t>
      </w:r>
    </w:p>
    <w:p w14:paraId="69F2DCC5" w14:textId="77777777" w:rsidR="00D72378" w:rsidRDefault="00F729F9" w:rsidP="00650496">
      <w:pPr>
        <w:rPr>
          <w:noProof/>
        </w:rPr>
      </w:pPr>
      <w:r>
        <w:rPr>
          <w:noProof/>
        </w:rPr>
        <w:t>I had earlier mailed a package to the man with books and tapes and a personal check inside of it. The package had not arrived, and the congregational leader had been pushing at me to wire him the funds that the check would have delivered. I sat at my desk, knowing that something was not quite right with this situation, and the Spirit spoke to me very clearly, soft and loving and clear as a bell: "This is from me. Do not send him anything more. Send your money to Brit-Am and the Temple Mount Faithful instead."</w:t>
      </w:r>
    </w:p>
    <w:p w14:paraId="250C658F" w14:textId="77777777" w:rsidR="00D72378" w:rsidRDefault="00F729F9" w:rsidP="00650496">
      <w:pPr>
        <w:rPr>
          <w:noProof/>
        </w:rPr>
      </w:pPr>
      <w:r>
        <w:rPr>
          <w:noProof/>
        </w:rPr>
        <w:t>The voice from the Spirit was clearer than I had ever heard it. I was very happy. I called up my bank to cancel out the lost check, and then sat down and wrote out checks to the other organizations. I mailed the checks, and then sent out an email to the congregational leader in India, informing him politely that I would no longer be able to assist him, for that is what the Spirit told me to do. Situation solved.</w:t>
      </w:r>
    </w:p>
    <w:p w14:paraId="67A0D951" w14:textId="77777777" w:rsidR="00D72378" w:rsidRDefault="00F729F9" w:rsidP="00650496">
      <w:pPr>
        <w:rPr>
          <w:noProof/>
        </w:rPr>
      </w:pPr>
      <w:r>
        <w:rPr>
          <w:noProof/>
        </w:rPr>
        <w:t>I felt very good, for the situation had been resolved in accordance with the Spirit. I enjoyed a very good Shabbat. Then when I returned home to hear that my business deal had fallen apart, I was dumbfounded. What had I done wrong? Was YHWH punishing me for removing the congregation leader from my tithes?</w:t>
      </w:r>
    </w:p>
    <w:p w14:paraId="20BDE560" w14:textId="77777777" w:rsidR="00D72378" w:rsidRDefault="00F729F9" w:rsidP="00650496">
      <w:pPr>
        <w:rPr>
          <w:noProof/>
        </w:rPr>
      </w:pPr>
      <w:r>
        <w:rPr>
          <w:noProof/>
        </w:rPr>
        <w:t>I felt weak. I began to second-guess myself, wondering if I had been supposed to continue giving to the man in India, despite adding Brit-Am and the TMF to my tithes. Feeling very confused I picked up my Scriptures, and turned intentionally to the Beatitudes. There I read how we were supposed to give to every one that asks of us.</w:t>
      </w:r>
    </w:p>
    <w:p w14:paraId="30154B66" w14:textId="77777777" w:rsidR="00D72378" w:rsidRDefault="00F729F9" w:rsidP="00650496">
      <w:pPr>
        <w:rPr>
          <w:noProof/>
        </w:rPr>
      </w:pPr>
      <w:r>
        <w:rPr>
          <w:noProof/>
        </w:rPr>
        <w:t xml:space="preserve">"But I say to you, do not resist the wicked. But whoever slaps you on your right cheek, turn the other to him also. And he, who wishes to sue you and take away your inner garment, let him have your outer </w:t>
      </w:r>
      <w:r>
        <w:rPr>
          <w:noProof/>
        </w:rPr>
        <w:lastRenderedPageBreak/>
        <w:t>garment as well. And whoever   compels you to go one mile, go with him two. Give to him who asks of you, and from him who wishes to borrow from you, do not turn away." (Mattithyahu/ Matthew 6:39-42)</w:t>
      </w:r>
    </w:p>
    <w:p w14:paraId="3BFA5262" w14:textId="77777777" w:rsidR="00D72378" w:rsidRDefault="00F729F9" w:rsidP="00650496">
      <w:pPr>
        <w:rPr>
          <w:noProof/>
        </w:rPr>
      </w:pPr>
      <w:r>
        <w:rPr>
          <w:noProof/>
        </w:rPr>
        <w:t>I usually give away so much that I find myself having a hard time making ends meet by the end of the month, but vowed that if I was being punished of YHWH, then I had to find some way to give more. It was such a quandary. The spirit had been so clear: "This is from me. Do not send him anything more. Send your money to Brit-Am and to the Temple Mount Faithful instead." That is what I had done.</w:t>
      </w:r>
    </w:p>
    <w:p w14:paraId="0D375AA3" w14:textId="77777777" w:rsidR="00F729F9" w:rsidRDefault="00F729F9" w:rsidP="00650496">
      <w:pPr>
        <w:rPr>
          <w:noProof/>
        </w:rPr>
      </w:pPr>
      <w:r>
        <w:rPr>
          <w:noProof/>
        </w:rPr>
        <w:t>I had done what the Spirit had told me to do, but here it was that I was being punished! How could that be? What had I done wrong?</w:t>
      </w:r>
    </w:p>
    <w:p w14:paraId="1F9CDB4F" w14:textId="77777777" w:rsidR="00D72378" w:rsidRDefault="00F729F9" w:rsidP="00650496">
      <w:pPr>
        <w:rPr>
          <w:noProof/>
        </w:rPr>
      </w:pPr>
      <w:r>
        <w:rPr>
          <w:noProof/>
        </w:rPr>
        <w:t>I could only imagine that I must have misunderstood the voice of the Spirit. Perhaps the Spirit meant that I was supposed to give additional money to the Temple Mount Faithful and to Brit-Am? The thing is that I usually give away all that I believe I will have as excess at the very start of the month, and so by the end of the month I have a hard time getting together money even for groceries. There have been many months where I have ended the last week of the month or so either in fasting, or else eating emergency rations out of sacks. There just is not a lot of money hanging around by the end of the month.</w:t>
      </w:r>
    </w:p>
    <w:p w14:paraId="5F963319" w14:textId="77777777" w:rsidR="00D72378" w:rsidRDefault="00F729F9" w:rsidP="00650496">
      <w:pPr>
        <w:rPr>
          <w:noProof/>
        </w:rPr>
      </w:pPr>
      <w:r>
        <w:rPr>
          <w:noProof/>
        </w:rPr>
        <w:t>I was in agony. I did not want to disobey the voice of the Spirit, yet I did not want to disobey the Beatitudes either. I vowed to undertake the fast.</w:t>
      </w:r>
    </w:p>
    <w:p w14:paraId="20333846" w14:textId="77777777" w:rsidR="00D72378" w:rsidRDefault="00F729F9" w:rsidP="00650496">
      <w:pPr>
        <w:rPr>
          <w:noProof/>
        </w:rPr>
      </w:pPr>
      <w:r>
        <w:rPr>
          <w:noProof/>
        </w:rPr>
        <w:t>When the first day of the week came ("moon day"), I transferred funds from a credit card to my checking account, and then wrote out a check to the congregational leader in India. I went to the Post Office and sent it out to him, express mail. Already on day two of the fast, I tried to keep a smile on my face with the local postman, but I was unable. I felt weak and confused. I prayed continuously that YHWH would forgive me if I was doing the wrong thing. I felt that, since I was unsure of what to do then surely it was better to err on the side of Scripture? Surely YHWH would forgive me for erring on the side of kindness.</w:t>
      </w:r>
    </w:p>
    <w:p w14:paraId="6802A860" w14:textId="77777777" w:rsidR="00D72378" w:rsidRDefault="00F729F9" w:rsidP="00650496">
      <w:pPr>
        <w:rPr>
          <w:noProof/>
        </w:rPr>
      </w:pPr>
      <w:r>
        <w:rPr>
          <w:noProof/>
        </w:rPr>
        <w:t>Yet I was in fear of YHWH. What would happen if giving money to the man turned out to be the wrong thing? Would YHWH not punish me for disobeying His voice? And yet I thought I was already being punished, and how could I disobey Scripture? It was all so confusing.</w:t>
      </w:r>
    </w:p>
    <w:p w14:paraId="490247A3" w14:textId="77777777" w:rsidR="00D72378" w:rsidRDefault="00F729F9" w:rsidP="00650496">
      <w:pPr>
        <w:rPr>
          <w:noProof/>
        </w:rPr>
      </w:pPr>
      <w:r>
        <w:rPr>
          <w:noProof/>
        </w:rPr>
        <w:t>I kept praying and fasting. I felt awful. I knew in my heart that one way or another I was wrong, just as Iyob (Job) had been wrong in the end. I had to find out what I had done wrong, and atone for it. I kept on fasting, praying and staying awake as much as I could.</w:t>
      </w:r>
    </w:p>
    <w:p w14:paraId="77830D1B" w14:textId="77777777" w:rsidR="00D72378" w:rsidRDefault="00F729F9" w:rsidP="00650496">
      <w:pPr>
        <w:rPr>
          <w:noProof/>
        </w:rPr>
      </w:pPr>
      <w:r>
        <w:rPr>
          <w:noProof/>
        </w:rPr>
        <w:t>I received a letter seemingly out of nowhere from a Rebbetzin in the Union, telling me that she had seen a reference to the congregation leader on the web site. She told me that she could not sign up with the group if we sponsored him, because she had had some horrific experiences with him in the past. I asked her to clarify. She gave me some details from her story, which sounded very similar to mine. She forwarded information from a Protestant pastor who had found his representations to be fraudulent. She further informed me that this congregation leader from India had even threatened a lawsuit against another minister for some alleged non-specific "problem."</w:t>
      </w:r>
    </w:p>
    <w:p w14:paraId="799ABD4A" w14:textId="77777777" w:rsidR="00D72378" w:rsidRDefault="00F729F9" w:rsidP="00650496">
      <w:pPr>
        <w:rPr>
          <w:noProof/>
        </w:rPr>
      </w:pPr>
      <w:r>
        <w:rPr>
          <w:noProof/>
        </w:rPr>
        <w:t xml:space="preserve">The Rebbetzin said that after she had finally cut the man from her tithes that she and others in her congregation had come under an intense spiritual attack. Several people had become ill. One man lost </w:t>
      </w:r>
      <w:r>
        <w:rPr>
          <w:noProof/>
        </w:rPr>
        <w:lastRenderedPageBreak/>
        <w:t>his job. Another was demoted. Everyone in the congregation suffered in one fashion or another. She suspected the congregation leader of witchcraft.</w:t>
      </w:r>
    </w:p>
    <w:p w14:paraId="405CC315" w14:textId="77777777" w:rsidR="00D72378" w:rsidRDefault="00F729F9" w:rsidP="00650496">
      <w:pPr>
        <w:rPr>
          <w:noProof/>
        </w:rPr>
      </w:pPr>
      <w:r>
        <w:rPr>
          <w:noProof/>
        </w:rPr>
        <w:t>I wrote to some acquaintances of mine, asking if they had had any experience with the congregation leader in question. One friend wrote me back right away, saying that the man was big trouble, and not to deal with him any more. That testimony made a total of four witnesses, five including myself. I picked up the telephone and called my bank, issuing a stop payment on the check, and then transferred the funds back to my credit card account. This was the afternoon of day three of the fast. I finally had definite resolution to my problem. For the first time during the fast over the destruction of the Temple, I felt joyous!</w:t>
      </w:r>
    </w:p>
    <w:p w14:paraId="41B4D891" w14:textId="77777777" w:rsidR="00D72378" w:rsidRDefault="00F729F9" w:rsidP="00650496">
      <w:pPr>
        <w:rPr>
          <w:noProof/>
        </w:rPr>
      </w:pPr>
      <w:r>
        <w:rPr>
          <w:noProof/>
        </w:rPr>
        <w:t>At last I understood! I had indeed heard the voice of the Ruach quite clearly, but then when I had come under spiritual attack, I began to doubt myself. This had been a test from YHWH, the purpose of which was to get me familiar with the voice of the Spirit, so that in the future I will know His voice, and know to obey the Ruach regardless of other circumstances or spiritual conflict.</w:t>
      </w:r>
    </w:p>
    <w:p w14:paraId="51E507A5" w14:textId="77777777" w:rsidR="00D72378" w:rsidRDefault="00F729F9" w:rsidP="00650496">
      <w:pPr>
        <w:rPr>
          <w:noProof/>
        </w:rPr>
      </w:pPr>
      <w:r>
        <w:rPr>
          <w:noProof/>
        </w:rPr>
        <w:t>Our father Avraham obeyed the voice of the Spirit even when it would have cost him his son. Avraham knew the voice and trusted it that much. I did not meet up to that standard this time, because I perceived a conflict between Scripture and the voice of the Spirit. I flunked the test, but I graduated the class. Next time I shall know better. Halleluyah for schooling and disciplining me!</w:t>
      </w:r>
    </w:p>
    <w:p w14:paraId="5A631E08" w14:textId="77777777" w:rsidR="00D72378" w:rsidRDefault="00F729F9" w:rsidP="00650496">
      <w:pPr>
        <w:rPr>
          <w:noProof/>
        </w:rPr>
      </w:pPr>
      <w:r>
        <w:rPr>
          <w:noProof/>
        </w:rPr>
        <w:t>I was confused because what had seemed "right" to my logical, rational mind was different than what the Spirit told me to do. By my logic I had voided out the commandment of YHWH, justifying my actions by means of Scripture. Yet we know that even the Devil can use Scripture for his purposes. We can even twist Scripture to our own destruction [2 Kefa (Peter) 3:16].</w:t>
      </w:r>
    </w:p>
    <w:p w14:paraId="2783F1A0" w14:textId="77777777" w:rsidR="00D72378" w:rsidRDefault="00F729F9" w:rsidP="00650496">
      <w:pPr>
        <w:rPr>
          <w:noProof/>
        </w:rPr>
      </w:pPr>
      <w:r>
        <w:rPr>
          <w:noProof/>
        </w:rPr>
        <w:t>Then I remembered that I had been praying for the past couple of weeks that YHWH would teach me how to hear His voice more clearly, so that I would know what to do in all situations. I had also been praying for better self-discipline. What I received within about two weeks' time was an opportunity to learn what His voice sounds like, and the opportunity to discipline myself to obey it. He gave me my lesson in the form of a test. Not only that, but He gave me a good object lesson on what kinds of things we Israelites can learn from Yahudah, by learning to observe those "Jewish" customs and traditions that do not transgress the Torah.</w:t>
      </w:r>
    </w:p>
    <w:p w14:paraId="0BD93D01" w14:textId="77777777" w:rsidR="00D72378" w:rsidRDefault="00F729F9" w:rsidP="00650496">
      <w:pPr>
        <w:rPr>
          <w:noProof/>
        </w:rPr>
      </w:pPr>
      <w:r>
        <w:rPr>
          <w:noProof/>
        </w:rPr>
        <w:t>It is said that YHWH never gives us more than we can handle. In my own personal experience, that is true. He may give us a lot, but He is there for us. He answers our prayers, and so we must be very careful what we pray for, because we are quite likely to get that answer, even though we may not recognize it when it comes.</w:t>
      </w:r>
    </w:p>
    <w:p w14:paraId="2805F37B" w14:textId="77777777" w:rsidR="00D72378" w:rsidRDefault="00F729F9" w:rsidP="00650496">
      <w:pPr>
        <w:rPr>
          <w:noProof/>
        </w:rPr>
      </w:pPr>
      <w:r>
        <w:rPr>
          <w:noProof/>
        </w:rPr>
        <w:t xml:space="preserve">I have asked for clarity into my failure to obey His voice. The word that came to me was that I am too much in to "man pleasing," and that I seek the esteem of men, rather than of Elohim. Further, I have been a respecter of persons. Now that I have clarity on that issue, I will be praying for help from YHWH to learn to esteem Elohim rather than men, and for help in learning not to be a respecter of persons. We'll see what happens! </w:t>
      </w:r>
    </w:p>
    <w:p w14:paraId="075A7E4B" w14:textId="77777777" w:rsidR="00D72378" w:rsidRDefault="00F729F9" w:rsidP="00650496">
      <w:pPr>
        <w:rPr>
          <w:noProof/>
        </w:rPr>
      </w:pPr>
      <w:r>
        <w:rPr>
          <w:noProof/>
        </w:rPr>
        <w:t xml:space="preserve">Just as the Pharisees misinterpreted the "Old" covenant Scripture (the Tanach) because they did not utilize the gift of the Spirit, I have also learned that it is possible to misinterpret the "New" covenant Scripture (the Ketuvim Nazarene, the Nazarene Writings) by not listening to the Spirit. Even if we have the very best of intentions, when we use Scripture to justify ignoring the Word of the Spirit, we are begging for trouble. </w:t>
      </w:r>
    </w:p>
    <w:p w14:paraId="35ABB719" w14:textId="77777777" w:rsidR="00D72378" w:rsidRDefault="00F729F9" w:rsidP="00650496">
      <w:pPr>
        <w:rPr>
          <w:noProof/>
        </w:rPr>
      </w:pPr>
      <w:r>
        <w:rPr>
          <w:noProof/>
        </w:rPr>
        <w:lastRenderedPageBreak/>
        <w:t xml:space="preserve">I have been accustomed to the idea that we can misinterpret and misapply the Torah when we do not have the gift of the Ruach haQodesh (the Set-Apart Spirit), but this was new to me that we can misapply the Beatitudes when we ignore the voice of the Spirit. What a sin! I am praying for deliverance from any further mistakes of this sort. </w:t>
      </w:r>
    </w:p>
    <w:p w14:paraId="179C083C" w14:textId="77777777" w:rsidR="00D72378" w:rsidRDefault="00F729F9" w:rsidP="00650496">
      <w:pPr>
        <w:rPr>
          <w:noProof/>
        </w:rPr>
      </w:pPr>
      <w:r>
        <w:rPr>
          <w:noProof/>
        </w:rPr>
        <w:t>"Then Shemu'el (Samuel) said, "Does YHWH delight in burnt offerings and slaughterings, as in obeying the voice of YHWH? Look, to obey is better than an offering; to heed is better than the fat of rams." (1 Shemu'el / Samuel 15:22)</w:t>
      </w:r>
    </w:p>
    <w:p w14:paraId="57F4AA94" w14:textId="77777777" w:rsidR="00D72378" w:rsidRDefault="00F729F9" w:rsidP="00650496">
      <w:pPr>
        <w:rPr>
          <w:noProof/>
        </w:rPr>
      </w:pPr>
      <w:r>
        <w:rPr>
          <w:noProof/>
        </w:rPr>
        <w:t>I have every confidence that YHWH will answer my prayers.</w:t>
      </w:r>
    </w:p>
    <w:p w14:paraId="6040E63A" w14:textId="77777777" w:rsidR="00F729F9" w:rsidRDefault="00F729F9" w:rsidP="00650496">
      <w:pPr>
        <w:pStyle w:val="NoSpacing"/>
        <w:rPr>
          <w:noProof/>
        </w:rPr>
      </w:pPr>
      <w:r>
        <w:rPr>
          <w:noProof/>
        </w:rPr>
        <w:t>Norman B. Willis</w:t>
      </w:r>
    </w:p>
    <w:p w14:paraId="34CD1F94" w14:textId="77777777" w:rsidR="00F729F9" w:rsidRDefault="00F729F9" w:rsidP="00650496">
      <w:pPr>
        <w:pStyle w:val="NoSpacing"/>
        <w:rPr>
          <w:noProof/>
        </w:rPr>
      </w:pPr>
      <w:r>
        <w:rPr>
          <w:noProof/>
        </w:rPr>
        <w:t>Email: nwillis@regathering.com</w:t>
      </w:r>
    </w:p>
    <w:p w14:paraId="3C4148CF" w14:textId="77777777" w:rsidR="00D72378" w:rsidRDefault="00F729F9" w:rsidP="00650496">
      <w:pPr>
        <w:rPr>
          <w:noProof/>
        </w:rPr>
      </w:pPr>
      <w:r>
        <w:rPr>
          <w:noProof/>
        </w:rPr>
        <w:t xml:space="preserve">Web Site: </w:t>
      </w:r>
      <w:hyperlink r:id="rId22" w:history="1">
        <w:r>
          <w:rPr>
            <w:rStyle w:val="Hyperlink"/>
            <w:rFonts w:ascii="Calibri" w:hAnsi="Calibri" w:cs="Calibri"/>
            <w:noProof/>
          </w:rPr>
          <w:t>www.regathering.com</w:t>
        </w:r>
      </w:hyperlink>
    </w:p>
    <w:p w14:paraId="2F92F116" w14:textId="77777777" w:rsidR="00D72378" w:rsidRDefault="00650496" w:rsidP="00650496">
      <w:pPr>
        <w:pStyle w:val="Break"/>
      </w:pPr>
      <w:r>
        <w:rPr>
          <w:rFonts w:ascii="Calibri" w:hAnsi="Calibri"/>
        </w:rPr>
        <w:t>----==ooOoo==----</w:t>
      </w:r>
    </w:p>
    <w:p w14:paraId="3337A233" w14:textId="77777777" w:rsidR="00D72378" w:rsidRDefault="00F729F9" w:rsidP="00893B15">
      <w:pPr>
        <w:pStyle w:val="Heading2"/>
        <w:rPr>
          <w:rFonts w:ascii="Calibri" w:hAnsi="Calibri" w:cs="Calibri"/>
          <w:szCs w:val="26"/>
        </w:rPr>
      </w:pPr>
      <w:bookmarkStart w:id="156" w:name="_Toc8070889"/>
      <w:bookmarkStart w:id="157" w:name="_Toc10072683"/>
      <w:r w:rsidRPr="00177D30">
        <w:rPr>
          <w:rFonts w:ascii="Calibri" w:hAnsi="Calibri" w:cs="Calibri"/>
          <w:szCs w:val="26"/>
        </w:rPr>
        <w:t>2001.08.1.04 Becoming The Bride He Wants</w:t>
      </w:r>
      <w:bookmarkEnd w:id="156"/>
      <w:bookmarkEnd w:id="157"/>
    </w:p>
    <w:p w14:paraId="785643C2" w14:textId="77777777" w:rsidR="00D72378" w:rsidRDefault="00F729F9" w:rsidP="00650496">
      <w:pPr>
        <w:rPr>
          <w:noProof/>
        </w:rPr>
      </w:pPr>
      <w:r>
        <w:rPr>
          <w:noProof/>
        </w:rPr>
        <w:t>Greetings</w:t>
      </w:r>
    </w:p>
    <w:p w14:paraId="20726363" w14:textId="77777777" w:rsidR="00D72378" w:rsidRDefault="00F729F9" w:rsidP="00650496">
      <w:pPr>
        <w:rPr>
          <w:noProof/>
        </w:rPr>
      </w:pPr>
      <w:r>
        <w:rPr>
          <w:noProof/>
        </w:rPr>
        <w:t>Received this today and felt it was worth passing on.</w:t>
      </w:r>
    </w:p>
    <w:p w14:paraId="5F5B94D2" w14:textId="77777777" w:rsidR="00D72378" w:rsidRDefault="00F729F9" w:rsidP="00650496">
      <w:pPr>
        <w:rPr>
          <w:noProof/>
        </w:rPr>
      </w:pPr>
      <w:r>
        <w:rPr>
          <w:noProof/>
        </w:rPr>
        <w:t>Shalom aleichem (peace be with you) ,</w:t>
      </w:r>
    </w:p>
    <w:p w14:paraId="57691D8B" w14:textId="77777777" w:rsidR="00D72378" w:rsidRDefault="00F729F9" w:rsidP="00650496">
      <w:pPr>
        <w:rPr>
          <w:noProof/>
        </w:rPr>
      </w:pPr>
      <w:r>
        <w:rPr>
          <w:noProof/>
        </w:rPr>
        <w:t>&gt;&gt;FORWARD STARTS&lt;&lt;</w:t>
      </w:r>
    </w:p>
    <w:p w14:paraId="769F54DB" w14:textId="77777777" w:rsidR="00D72378" w:rsidRDefault="00F729F9" w:rsidP="00650496">
      <w:pPr>
        <w:rPr>
          <w:noProof/>
        </w:rPr>
      </w:pPr>
      <w:r>
        <w:rPr>
          <w:noProof/>
        </w:rPr>
        <w:t>Norman,</w:t>
      </w:r>
    </w:p>
    <w:p w14:paraId="59873CF5" w14:textId="77777777" w:rsidR="00D72378" w:rsidRDefault="00F729F9" w:rsidP="00650496">
      <w:pPr>
        <w:rPr>
          <w:noProof/>
        </w:rPr>
      </w:pPr>
      <w:r>
        <w:rPr>
          <w:noProof/>
        </w:rPr>
        <w:t xml:space="preserve">This is an old writing of mine that I thought you might appreciate. It could use some updating but I really don't have time right now. One thing I will add though is a thought that I recently read in a book: " There is a subtle misunderstanding often taught in spiritual circles that actually diminishes the greatness of our Elohim. We hear it in statements like "She really sacrificed her life for Elohim" or Elohim deserves my very best." We are being presumptuous, acting as if we have something we did not receive, when we think Elohim is enriched by the things we do, the money we give, the ministry we are involved in, or the sacrificial choices we make. It would be like a beggar on the street trying to give you fifty cents to say thanks for the twenty you just gave him. He is the one in need but acts as if he has something to give, when all he has is what you've given him." </w:t>
      </w:r>
    </w:p>
    <w:p w14:paraId="343A7652" w14:textId="77777777" w:rsidR="00D72378" w:rsidRDefault="00F729F9" w:rsidP="00650496">
      <w:pPr>
        <w:rPr>
          <w:noProof/>
        </w:rPr>
      </w:pPr>
      <w:r>
        <w:rPr>
          <w:noProof/>
        </w:rPr>
        <w:t xml:space="preserve">I think you will like this rendition of giving. It is simple. But you could use some simple now and then. </w:t>
      </w:r>
    </w:p>
    <w:p w14:paraId="41D9F02C" w14:textId="77777777" w:rsidR="00D72378" w:rsidRDefault="00F729F9" w:rsidP="00650496">
      <w:pPr>
        <w:rPr>
          <w:noProof/>
        </w:rPr>
      </w:pPr>
      <w:r>
        <w:rPr>
          <w:noProof/>
        </w:rPr>
        <w:t>[She's right: To my shame. I could use some simple now and then. I ask you please to pray for my increased humility. I need it. - - Norman]</w:t>
      </w:r>
    </w:p>
    <w:p w14:paraId="60DF8D4B" w14:textId="77777777" w:rsidR="00D72378" w:rsidRDefault="00F729F9" w:rsidP="00650496">
      <w:pPr>
        <w:rPr>
          <w:noProof/>
        </w:rPr>
      </w:pPr>
      <w:r>
        <w:rPr>
          <w:noProof/>
        </w:rPr>
        <w:t xml:space="preserve">Bless you, Lee </w:t>
      </w:r>
    </w:p>
    <w:p w14:paraId="7B3C50C2" w14:textId="77777777" w:rsidR="00D72378" w:rsidRDefault="00F729F9" w:rsidP="00650496">
      <w:pPr>
        <w:rPr>
          <w:noProof/>
        </w:rPr>
      </w:pPr>
      <w:r>
        <w:rPr>
          <w:noProof/>
        </w:rPr>
        <w:t>Giving to Elohim:</w:t>
      </w:r>
    </w:p>
    <w:p w14:paraId="53F30C80" w14:textId="77777777" w:rsidR="00D72378" w:rsidRDefault="00F729F9" w:rsidP="00650496">
      <w:pPr>
        <w:rPr>
          <w:noProof/>
        </w:rPr>
      </w:pPr>
      <w:r>
        <w:rPr>
          <w:noProof/>
        </w:rPr>
        <w:lastRenderedPageBreak/>
        <w:t>Let's do a study on tithing. Don't worry, this study is intended to be delivered without the pain and chains attached. The Body of Messiah has been terribly abused by a shallow worldview of this issue and needs to be set free to give.</w:t>
      </w:r>
    </w:p>
    <w:p w14:paraId="2E33653D" w14:textId="77777777" w:rsidR="00D72378" w:rsidRDefault="00F729F9" w:rsidP="00650496">
      <w:pPr>
        <w:rPr>
          <w:noProof/>
        </w:rPr>
      </w:pPr>
      <w:r>
        <w:rPr>
          <w:noProof/>
        </w:rPr>
        <w:t>In Malachi we can find the meat of the matter in chapter 3 verses 6-12. In verse 6 YHWH establishes the fact that He never changes. It is His people who do the changing and disregard His ordinances, and in this particular passage it is the ordinance of tithing He is talking about. Looking up the word "ordinances" in the Strong's, I found that it could mean "customs." When that word is used today it is usually talking about another country. I like to consider the Kingdom of Elohim as another country... "A city whose builder and maker is Elohim." Elohim's Kingdom has different customs than the kingdoms of this world. Let's take a look at some of them as they compare to each other. Elohim's customs seem to be quite different than ours.</w:t>
      </w:r>
    </w:p>
    <w:p w14:paraId="04BFADBB" w14:textId="77777777" w:rsidR="00D72378" w:rsidRDefault="00F729F9" w:rsidP="00650496">
      <w:pPr>
        <w:pStyle w:val="NumIndA"/>
        <w:rPr>
          <w:noProof/>
        </w:rPr>
      </w:pPr>
      <w:r>
        <w:rPr>
          <w:noProof/>
        </w:rPr>
        <w:t>1. Elohim says, "Give and it shall be given" We say, "Give to me first and then I'll give."</w:t>
      </w:r>
    </w:p>
    <w:p w14:paraId="487886DF" w14:textId="77777777" w:rsidR="00D72378" w:rsidRDefault="00F729F9" w:rsidP="00650496">
      <w:pPr>
        <w:pStyle w:val="NumIndA"/>
        <w:rPr>
          <w:noProof/>
        </w:rPr>
      </w:pPr>
      <w:r>
        <w:rPr>
          <w:noProof/>
        </w:rPr>
        <w:t>2. "While we were yet sinners Christ died for us." We say, "Clean up your act and then I'll reward you."</w:t>
      </w:r>
    </w:p>
    <w:p w14:paraId="52DAEBBB" w14:textId="77777777" w:rsidR="00D72378" w:rsidRDefault="00F729F9" w:rsidP="00650496">
      <w:pPr>
        <w:pStyle w:val="NumIndA"/>
        <w:rPr>
          <w:noProof/>
        </w:rPr>
      </w:pPr>
      <w:r>
        <w:rPr>
          <w:noProof/>
        </w:rPr>
        <w:t>3. "The last shall be first and the first shall be last." We say, "First come first serve."</w:t>
      </w:r>
    </w:p>
    <w:p w14:paraId="33925327" w14:textId="77777777" w:rsidR="00D72378" w:rsidRDefault="00F729F9" w:rsidP="00650496">
      <w:pPr>
        <w:pStyle w:val="NumIndA"/>
        <w:rPr>
          <w:noProof/>
        </w:rPr>
      </w:pPr>
      <w:r>
        <w:rPr>
          <w:noProof/>
        </w:rPr>
        <w:t>4. "Loose your life and you shall gain it." We say, "Live for today, for tomorrow you may die."</w:t>
      </w:r>
    </w:p>
    <w:p w14:paraId="0F8CE06E" w14:textId="77777777" w:rsidR="00D72378" w:rsidRDefault="00F729F9" w:rsidP="00650496">
      <w:pPr>
        <w:rPr>
          <w:noProof/>
        </w:rPr>
      </w:pPr>
      <w:r>
        <w:rPr>
          <w:noProof/>
        </w:rPr>
        <w:t xml:space="preserve">There are many other examples but I think I've made my point. </w:t>
      </w:r>
    </w:p>
    <w:p w14:paraId="2A8A8699" w14:textId="77777777" w:rsidR="00D72378" w:rsidRDefault="00F729F9" w:rsidP="00650496">
      <w:pPr>
        <w:rPr>
          <w:noProof/>
        </w:rPr>
      </w:pPr>
      <w:r>
        <w:rPr>
          <w:noProof/>
        </w:rPr>
        <w:t xml:space="preserve">Adonai (The Master) is waiting for His Bride Israel to reflect His value system and walk in His customs rather than the worlds. When she begins to look on His glorious face then "the things of this world will grow strangely dim". When our faces are toward the world rather than the creator of the world we then reflect the ways of the world. When our faces are toward Adonai (The Master), looking into those eyes of fire, we then begin to reflect His very character. Looking into the eyes of her Beloved she would see some extravagant spending going on. His value system becomes our own. Then the world sees something of heaven here on earth. </w:t>
      </w:r>
    </w:p>
    <w:p w14:paraId="1F5A5C9F" w14:textId="77777777" w:rsidR="00D72378" w:rsidRDefault="00F729F9" w:rsidP="00650496">
      <w:pPr>
        <w:rPr>
          <w:noProof/>
        </w:rPr>
      </w:pPr>
      <w:r>
        <w:rPr>
          <w:noProof/>
        </w:rPr>
        <w:t xml:space="preserve">Unfortunately the bride spends more time facing the seen worlds system rather than the unseen Kingdom of Elohim, and so reflects its value system; and we all know how the world deals with the "green stuff". The bride is now a penny-pinching, looking-out-for-herself, saving-up-for-retirement kind of woman. Is that the kind of bride that Adonai (The Master) will come back for? I think not! He wants to share eternity with someone who has more things in common with Him. </w:t>
      </w:r>
    </w:p>
    <w:p w14:paraId="68A00CB6" w14:textId="77777777" w:rsidR="00D72378" w:rsidRDefault="00F729F9" w:rsidP="00650496">
      <w:pPr>
        <w:rPr>
          <w:noProof/>
        </w:rPr>
      </w:pPr>
      <w:r>
        <w:rPr>
          <w:noProof/>
        </w:rPr>
        <w:t xml:space="preserve">Elohim is longing to show us how things are done in His Kingdom. We always pray "Thy Kingdom come, Thy will be done on earth as it is in heaven." Do we really know what we are asking for? His Kingdom has come but we don't know the customs. Do we really want things to be done like they are in the heavenly realm right here where we live? Have we read the book of Revelation and seen what goes on there? </w:t>
      </w:r>
    </w:p>
    <w:p w14:paraId="5F1490DC" w14:textId="77777777" w:rsidR="00D72378" w:rsidRDefault="00F729F9" w:rsidP="00650496">
      <w:pPr>
        <w:rPr>
          <w:noProof/>
        </w:rPr>
      </w:pPr>
      <w:r>
        <w:rPr>
          <w:noProof/>
        </w:rPr>
        <w:t xml:space="preserve">Now, let's look at the custom of giving in His Kingdom. Our Elohim loves to give! </w:t>
      </w:r>
    </w:p>
    <w:p w14:paraId="33063398" w14:textId="77777777" w:rsidR="00D72378" w:rsidRDefault="00F729F9" w:rsidP="00650496">
      <w:pPr>
        <w:rPr>
          <w:noProof/>
        </w:rPr>
      </w:pPr>
      <w:r>
        <w:rPr>
          <w:noProof/>
        </w:rPr>
        <w:t xml:space="preserve">[Luke 6:38] </w:t>
      </w:r>
      <w:r>
        <w:rPr>
          <w:i/>
          <w:iCs/>
          <w:noProof/>
        </w:rPr>
        <w:t>"Give and it shall be given to you: A good measure, pressed down and shaken together and running over will be put into your bosom. For with the same measure with which you measure, it shall be measured back to you."</w:t>
      </w:r>
    </w:p>
    <w:p w14:paraId="0FF628BC" w14:textId="77777777" w:rsidR="00D72378" w:rsidRDefault="00F729F9" w:rsidP="00650496">
      <w:pPr>
        <w:rPr>
          <w:noProof/>
        </w:rPr>
      </w:pPr>
      <w:r>
        <w:rPr>
          <w:noProof/>
        </w:rPr>
        <w:lastRenderedPageBreak/>
        <w:t>He wants us to have the joy of giving like He does, so we will read next in Malachi a lesson in giving. We have robbed Elohim by not bringing our tithes and offerings into the storehouse. We have robbed Him of the freedom to give to us because in His Kingdom it is customary to give first and then receive.</w:t>
      </w:r>
    </w:p>
    <w:p w14:paraId="718577F4" w14:textId="77777777" w:rsidR="00D72378" w:rsidRDefault="00F729F9" w:rsidP="00650496">
      <w:pPr>
        <w:rPr>
          <w:noProof/>
        </w:rPr>
      </w:pPr>
      <w:r>
        <w:rPr>
          <w:noProof/>
        </w:rPr>
        <w:t>We must first give, in order to receive! That is the law of the Tithe. If we don't understand or abide by the spiritual laws of His kingdom then we miss out on some basic experiences that Elohim knows we will enjoy.</w:t>
      </w:r>
    </w:p>
    <w:p w14:paraId="2857CCAB" w14:textId="77777777" w:rsidR="00D72378" w:rsidRDefault="00F729F9" w:rsidP="00650496">
      <w:pPr>
        <w:rPr>
          <w:noProof/>
        </w:rPr>
      </w:pPr>
      <w:r>
        <w:rPr>
          <w:noProof/>
        </w:rPr>
        <w:t xml:space="preserve">In the area of giving, money is a great place to start, but is by no means the only thing we can give. Money is a big deal in our culture. Our lives are centered about money in so many ways. We deal with it every day, handling it and worrying about it. Money is a great place to start because: "Where your treasure is, there your heart shall be also." (Mattithyahu/ Matthew 6:21). </w:t>
      </w:r>
    </w:p>
    <w:p w14:paraId="4B538DDE" w14:textId="77777777" w:rsidR="00D72378" w:rsidRDefault="00F729F9" w:rsidP="00650496">
      <w:pPr>
        <w:rPr>
          <w:noProof/>
        </w:rPr>
      </w:pPr>
      <w:r>
        <w:rPr>
          <w:noProof/>
        </w:rPr>
        <w:t>Elohim is after our hearts. Elohim is not after our money. He does not need it, because He gives it to us. He is Yahovah Yireh. We need to learn to give. Tithing is like an object lesson in giving. If we do well we will have a greater understanding of how the economy works in the Kingdom of Elohim.</w:t>
      </w:r>
    </w:p>
    <w:p w14:paraId="5F765E01" w14:textId="77777777" w:rsidR="00D72378" w:rsidRDefault="00F729F9" w:rsidP="00650496">
      <w:pPr>
        <w:rPr>
          <w:noProof/>
        </w:rPr>
      </w:pPr>
      <w:r>
        <w:rPr>
          <w:noProof/>
        </w:rPr>
        <w:t>OK, now we can enter the message in Malachi.</w:t>
      </w:r>
    </w:p>
    <w:p w14:paraId="5B013CD4" w14:textId="77777777" w:rsidR="00F729F9" w:rsidRDefault="00F729F9" w:rsidP="00650496">
      <w:pPr>
        <w:rPr>
          <w:noProof/>
        </w:rPr>
      </w:pPr>
      <w:r>
        <w:rPr>
          <w:noProof/>
        </w:rPr>
        <w:t xml:space="preserve">[Malachi 3:10] </w:t>
      </w:r>
      <w:r>
        <w:rPr>
          <w:i/>
          <w:iCs/>
          <w:noProof/>
        </w:rPr>
        <w:t>"Bring all the tithes into the storehouse and prove Me now in this," says YHWH of hosts, "if I will not open for you the windows of heaven and pour out for you such blessing that there will not be room enough to receive it."</w:t>
      </w:r>
    </w:p>
    <w:p w14:paraId="59878381" w14:textId="77777777" w:rsidR="00D72378" w:rsidRDefault="00F729F9" w:rsidP="00650496">
      <w:pPr>
        <w:rPr>
          <w:noProof/>
        </w:rPr>
      </w:pPr>
      <w:r>
        <w:rPr>
          <w:noProof/>
        </w:rPr>
        <w:t>There are a few key words to deal with in this passage. I'll start with the word storehouse. In the Strong's the meaning is "depository." It could be likened to a bank account. I hear that the interest rate in the Kingdom of Elohim is very high so our return might be "pressed down shaken together and running over" with little risk, since Elohim never changes.</w:t>
      </w:r>
    </w:p>
    <w:p w14:paraId="3ECCDAAF" w14:textId="77777777" w:rsidR="00D72378" w:rsidRDefault="00F729F9" w:rsidP="00650496">
      <w:pPr>
        <w:rPr>
          <w:noProof/>
        </w:rPr>
      </w:pPr>
      <w:r>
        <w:rPr>
          <w:noProof/>
        </w:rPr>
        <w:t>The word "prove" means to investigate. Hey! Check this out! A simple act of obedience stirred by curiosity could uncover a great mystery. All we need is a little generosity and then Elohim will be able to respond. He wants to show His people how His economy works; but we must invest in it first before we can reap the interest. We have to show Him that we trust Him. It's simple!</w:t>
      </w:r>
    </w:p>
    <w:p w14:paraId="53EE37DA" w14:textId="77777777" w:rsidR="00D72378" w:rsidRDefault="00F729F9" w:rsidP="00650496">
      <w:pPr>
        <w:rPr>
          <w:noProof/>
        </w:rPr>
      </w:pPr>
      <w:r>
        <w:rPr>
          <w:noProof/>
        </w:rPr>
        <w:t xml:space="preserve">Now let's take a look at Elohim's response. See if I will not open the floodgates of heaven_. "The floodgates" refers to a gate used to regulate the flow of water or smoke, according to the Strong's. Elohim has the controls. But He will not open those gates until we invest in His Kingdom. </w:t>
      </w:r>
    </w:p>
    <w:p w14:paraId="74E17C96" w14:textId="77777777" w:rsidR="00D72378" w:rsidRDefault="00F729F9" w:rsidP="00650496">
      <w:pPr>
        <w:rPr>
          <w:noProof/>
        </w:rPr>
      </w:pPr>
      <w:r>
        <w:rPr>
          <w:noProof/>
        </w:rPr>
        <w:t>I would like to take a little detour at this point to consider the attitude one should have toward giving. I was struck by some passages in Shemoth (Exodus) Chapter 35. In this chapter we find the people bringing their riches together so that they may be used in the building of the Temple of Elohim. Several key words stand out in this story.</w:t>
      </w:r>
    </w:p>
    <w:p w14:paraId="097570E5" w14:textId="77777777" w:rsidR="00D72378" w:rsidRDefault="00F729F9" w:rsidP="00650496">
      <w:pPr>
        <w:rPr>
          <w:noProof/>
        </w:rPr>
      </w:pPr>
      <w:r>
        <w:rPr>
          <w:noProof/>
        </w:rPr>
        <w:t xml:space="preserve">[Shemoth / Exodus 35:5] </w:t>
      </w:r>
      <w:r>
        <w:rPr>
          <w:i/>
          <w:iCs/>
          <w:noProof/>
        </w:rPr>
        <w:t>Whoever is of a willing heart let him bring...</w:t>
      </w:r>
    </w:p>
    <w:p w14:paraId="7978B1F7" w14:textId="77777777" w:rsidR="00D72378" w:rsidRDefault="00F729F9" w:rsidP="00650496">
      <w:pPr>
        <w:rPr>
          <w:noProof/>
        </w:rPr>
      </w:pPr>
      <w:r>
        <w:rPr>
          <w:noProof/>
        </w:rPr>
        <w:t xml:space="preserve">[35:21:] </w:t>
      </w:r>
      <w:r>
        <w:rPr>
          <w:i/>
          <w:iCs/>
          <w:noProof/>
        </w:rPr>
        <w:t xml:space="preserve">Everyone came, whose heart was stirred, and everyone whose spirit was willing. </w:t>
      </w:r>
    </w:p>
    <w:p w14:paraId="26505A73" w14:textId="77777777" w:rsidR="00D72378" w:rsidRDefault="00F729F9" w:rsidP="00650496">
      <w:pPr>
        <w:rPr>
          <w:noProof/>
        </w:rPr>
      </w:pPr>
      <w:r>
        <w:rPr>
          <w:noProof/>
        </w:rPr>
        <w:t xml:space="preserve">[35:22:] </w:t>
      </w:r>
      <w:r>
        <w:rPr>
          <w:i/>
          <w:iCs/>
          <w:noProof/>
        </w:rPr>
        <w:t>They came, both men and women, as many as had a willing heart and brought.</w:t>
      </w:r>
    </w:p>
    <w:p w14:paraId="73AAC238" w14:textId="77777777" w:rsidR="00D72378" w:rsidRDefault="00F729F9" w:rsidP="00650496">
      <w:pPr>
        <w:rPr>
          <w:noProof/>
        </w:rPr>
      </w:pPr>
      <w:r>
        <w:rPr>
          <w:noProof/>
        </w:rPr>
        <w:t xml:space="preserve">[35:26:] </w:t>
      </w:r>
      <w:r>
        <w:rPr>
          <w:i/>
          <w:iCs/>
          <w:noProof/>
        </w:rPr>
        <w:t>and all the women whose hearts stirred with wisdom...</w:t>
      </w:r>
    </w:p>
    <w:p w14:paraId="78E9D361" w14:textId="77777777" w:rsidR="00D72378" w:rsidRDefault="00F729F9" w:rsidP="00650496">
      <w:pPr>
        <w:rPr>
          <w:noProof/>
        </w:rPr>
      </w:pPr>
      <w:r>
        <w:rPr>
          <w:noProof/>
        </w:rPr>
        <w:lastRenderedPageBreak/>
        <w:t xml:space="preserve">[35:29:] </w:t>
      </w:r>
      <w:r>
        <w:rPr>
          <w:i/>
          <w:iCs/>
          <w:noProof/>
        </w:rPr>
        <w:t>The children of Yisra'el brought a freewill offering to YHWH, all the men and women whose hearts were willing.</w:t>
      </w:r>
    </w:p>
    <w:p w14:paraId="3D5F25F3" w14:textId="77777777" w:rsidR="00D72378" w:rsidRDefault="00F729F9" w:rsidP="00650496">
      <w:pPr>
        <w:rPr>
          <w:noProof/>
        </w:rPr>
      </w:pPr>
      <w:r>
        <w:rPr>
          <w:noProof/>
        </w:rPr>
        <w:t>The word willing takes on greater meaning in the Strong's concordance. It means, spontaneous, voluntary, abundant gift, plentiful, liberal, and magnanimous. A sense of freedom and joy was in their hearts as they gave to the work of Adonai (The Master). I love that their hearts were stirred. I don't believe that this was a "grit your teeth and just do it" situation. I believe the Spirit of Elohim gave them joy, as they were being obedient to His stirrings. Only the ones who experienced the stirring of the Spirit gave that day. Oh, that we would yield to that stirring today!</w:t>
      </w:r>
    </w:p>
    <w:p w14:paraId="063FC2E8" w14:textId="77777777" w:rsidR="00D72378" w:rsidRDefault="00F729F9" w:rsidP="00650496">
      <w:pPr>
        <w:rPr>
          <w:noProof/>
        </w:rPr>
      </w:pPr>
      <w:r>
        <w:rPr>
          <w:noProof/>
        </w:rPr>
        <w:t>I would have loved to be there on that day. They were going against everything they were taught by the world and entered into something Holy that day. This story should be an inspiration to the Church today.</w:t>
      </w:r>
    </w:p>
    <w:p w14:paraId="5724F9C6" w14:textId="77777777" w:rsidR="00D72378" w:rsidRDefault="00F729F9" w:rsidP="00650496">
      <w:pPr>
        <w:rPr>
          <w:noProof/>
        </w:rPr>
      </w:pPr>
      <w:r>
        <w:rPr>
          <w:noProof/>
        </w:rPr>
        <w:t xml:space="preserve">Now, back to Malachi VS.10... </w:t>
      </w:r>
    </w:p>
    <w:p w14:paraId="408F0350" w14:textId="77777777" w:rsidR="00D72378" w:rsidRDefault="00F729F9" w:rsidP="00650496">
      <w:pPr>
        <w:rPr>
          <w:noProof/>
        </w:rPr>
      </w:pPr>
      <w:r>
        <w:rPr>
          <w:noProof/>
        </w:rPr>
        <w:t>"_And shall pour out for you such blessing that there will not be room enough to receive it." (Malachi 3:10)</w:t>
      </w:r>
    </w:p>
    <w:p w14:paraId="497EDA7F" w14:textId="77777777" w:rsidR="00D72378" w:rsidRDefault="00F729F9" w:rsidP="00650496">
      <w:pPr>
        <w:rPr>
          <w:noProof/>
        </w:rPr>
      </w:pPr>
      <w:r>
        <w:rPr>
          <w:noProof/>
        </w:rPr>
        <w:t xml:space="preserve">Blessing means prosperity. Now I have my own opinions concerning what kind of blessings He might be talking about here. I believe that when we begin to enter into the Kingdoms value system and turn to look in Elohim's face our value system begins to transform. </w:t>
      </w:r>
    </w:p>
    <w:p w14:paraId="22910A16" w14:textId="77777777" w:rsidR="00D72378" w:rsidRDefault="00F729F9" w:rsidP="00650496">
      <w:pPr>
        <w:rPr>
          <w:noProof/>
        </w:rPr>
      </w:pPr>
      <w:r>
        <w:rPr>
          <w:noProof/>
        </w:rPr>
        <w:t xml:space="preserve">Romans 12:2 says, "Do not be conformed to this world but be transformed by the renewing of your mind, that you may prove what is the good and acceptable and perfect will of Elohim." As we allow this transformation to take place then we become more interested in the Kingdom of Elohim rather than the Kingdom of man. Supernatural rather than natural, eternal rather than temporal becomes our focus. </w:t>
      </w:r>
    </w:p>
    <w:p w14:paraId="313CC090" w14:textId="77777777" w:rsidR="00D72378" w:rsidRDefault="00F729F9" w:rsidP="00650496">
      <w:pPr>
        <w:rPr>
          <w:noProof/>
        </w:rPr>
      </w:pPr>
      <w:r>
        <w:rPr>
          <w:noProof/>
        </w:rPr>
        <w:t xml:space="preserve">2 Corinthians, Chapters 4 and 5 are excellent reading on this subject. Chapter 4 verse 18 says, "We do not look at the things which are seen, but the things which are not seen. For the things which are seen are temporary, but the things which are not seen are eternal." </w:t>
      </w:r>
    </w:p>
    <w:p w14:paraId="02B43499" w14:textId="77777777" w:rsidR="00D72378" w:rsidRDefault="00F729F9" w:rsidP="00650496">
      <w:pPr>
        <w:rPr>
          <w:noProof/>
        </w:rPr>
      </w:pPr>
      <w:r>
        <w:rPr>
          <w:noProof/>
        </w:rPr>
        <w:t>Now let's look at some Scriptures that reveal the value system that Elohim uses:</w:t>
      </w:r>
    </w:p>
    <w:p w14:paraId="565294B7" w14:textId="77777777" w:rsidR="00D72378" w:rsidRDefault="00F729F9" w:rsidP="00650496">
      <w:pPr>
        <w:rPr>
          <w:noProof/>
        </w:rPr>
      </w:pPr>
      <w:r>
        <w:rPr>
          <w:noProof/>
        </w:rPr>
        <w:t xml:space="preserve">[1st Corinthians 2:9-10] </w:t>
      </w:r>
      <w:r>
        <w:rPr>
          <w:i/>
          <w:iCs/>
          <w:noProof/>
        </w:rPr>
        <w:t>"But as it has been written: "Eye has not seen, and ear has not heard, nor have entered into the heart of man what Elohim has prepared for those who love Him." (Yeshayahu/ Isaiah 64:4) [10] But Elohim has revealed them to us through His Spirit. For the Spirit searches all matters, even the depths of Elohim."</w:t>
      </w:r>
    </w:p>
    <w:p w14:paraId="39202718" w14:textId="77777777" w:rsidR="00D72378" w:rsidRDefault="00F729F9" w:rsidP="00650496">
      <w:pPr>
        <w:rPr>
          <w:noProof/>
        </w:rPr>
      </w:pPr>
      <w:r>
        <w:rPr>
          <w:noProof/>
        </w:rPr>
        <w:t xml:space="preserve">[1st Timothy 6:17-19] </w:t>
      </w:r>
      <w:r>
        <w:rPr>
          <w:i/>
          <w:iCs/>
          <w:noProof/>
        </w:rPr>
        <w:t>"Charge those who are rich in this present age not to be high-minded, nor to trust in the uncertainty of riches, but in the living Elohim, who gives us richly all for enjoyment, to do good, and to be rich in good works, to be generous, ready to share, storing up for themselves a good foundation for the time to come, so that they lay hold on everlasting life."</w:t>
      </w:r>
    </w:p>
    <w:p w14:paraId="2188A2CE" w14:textId="77777777" w:rsidR="00D72378" w:rsidRDefault="00F729F9" w:rsidP="00650496">
      <w:pPr>
        <w:rPr>
          <w:noProof/>
        </w:rPr>
      </w:pPr>
      <w:r>
        <w:rPr>
          <w:noProof/>
        </w:rPr>
        <w:t xml:space="preserve">[Ephesians 1:17-19:] </w:t>
      </w:r>
      <w:r>
        <w:rPr>
          <w:i/>
          <w:iCs/>
          <w:noProof/>
        </w:rPr>
        <w:t>"That the Elohim of our Master Yahoshua Messiah, the Father of glory, would give to you a spirit of wisdom and revelation in the knowledge of Him, the eyes of your understanding being enlightened, so that you know what is the expectation of His calling, and what are the riches of the esteem of His inheritance in the qodesh (set-apart) ones, and what is the exceeding greatness of His power toward us who are believing, according to the working of His mighty strength."</w:t>
      </w:r>
    </w:p>
    <w:p w14:paraId="11DA7F92" w14:textId="77777777" w:rsidR="00D72378" w:rsidRDefault="00F729F9" w:rsidP="00650496">
      <w:pPr>
        <w:rPr>
          <w:noProof/>
        </w:rPr>
      </w:pPr>
      <w:r>
        <w:rPr>
          <w:noProof/>
        </w:rPr>
        <w:lastRenderedPageBreak/>
        <w:t xml:space="preserve">[Ephesians 3:8-9:] </w:t>
      </w:r>
      <w:r>
        <w:rPr>
          <w:i/>
          <w:iCs/>
          <w:noProof/>
        </w:rPr>
        <w:t>"To me, the very least of all the qodesh (set-apart) ones, this favor was given, to bring the Good News (Aramaic: "Gilyon") of the unsearchable riches of Messiah among the gentiles (Ephraim), and to make all see how this secret is administered, which for ages past has been hidden in Elohim who created all through Yahoshua Messiah."</w:t>
      </w:r>
    </w:p>
    <w:p w14:paraId="065CC980" w14:textId="77777777" w:rsidR="00D72378" w:rsidRDefault="00F729F9" w:rsidP="00650496">
      <w:pPr>
        <w:rPr>
          <w:noProof/>
        </w:rPr>
      </w:pPr>
      <w:r>
        <w:rPr>
          <w:noProof/>
        </w:rPr>
        <w:t xml:space="preserve">[Colossians1: 27-28:] </w:t>
      </w:r>
      <w:r>
        <w:rPr>
          <w:i/>
          <w:iCs/>
          <w:noProof/>
        </w:rPr>
        <w:t>"To whom Elohim desired to make known what are the riches of the esteem (or glory) of this secret among the gentiles (Ephraim): which is Messiah in you, the expectancy of esteem (or glory), whom we announce, warning every man and teaching every man in all wisdom, in order to present every man perfect in Yahoshua haMashiach."</w:t>
      </w:r>
    </w:p>
    <w:p w14:paraId="30AAF597" w14:textId="77777777" w:rsidR="00D72378" w:rsidRDefault="00F729F9" w:rsidP="00650496">
      <w:pPr>
        <w:rPr>
          <w:noProof/>
        </w:rPr>
      </w:pPr>
      <w:r>
        <w:rPr>
          <w:noProof/>
        </w:rPr>
        <w:t xml:space="preserve">[Colossians 2:2-3:] </w:t>
      </w:r>
      <w:r>
        <w:rPr>
          <w:i/>
          <w:iCs/>
          <w:noProof/>
        </w:rPr>
        <w:t>"In order that their hearts might be encouraged, being knit together in love, and to all riches of the entire confirmation of understanding, to a true knowledge of the secret of Elohim, and of the Father, and of the Messiah, in whom are hidden all the treasures of wisdom and knowledge."</w:t>
      </w:r>
    </w:p>
    <w:p w14:paraId="299C5D46" w14:textId="77777777" w:rsidR="00D72378" w:rsidRDefault="00F729F9" w:rsidP="00650496">
      <w:pPr>
        <w:rPr>
          <w:noProof/>
        </w:rPr>
      </w:pPr>
      <w:r>
        <w:rPr>
          <w:noProof/>
        </w:rPr>
        <w:t xml:space="preserve">[Romans 11:33] </w:t>
      </w:r>
      <w:r>
        <w:rPr>
          <w:i/>
          <w:iCs/>
          <w:noProof/>
        </w:rPr>
        <w:t>"Oh, the depths of riches, and wisdom and knowledge of Elohim! How unsearchable His judgments and untraceable His ways!"</w:t>
      </w:r>
    </w:p>
    <w:p w14:paraId="6EB321D7" w14:textId="77777777" w:rsidR="00D72378" w:rsidRDefault="00F729F9" w:rsidP="00650496">
      <w:pPr>
        <w:rPr>
          <w:noProof/>
        </w:rPr>
      </w:pPr>
      <w:r>
        <w:rPr>
          <w:noProof/>
        </w:rPr>
        <w:t xml:space="preserve">We must be careful not to limit Elohim's blessings to that of the natural realm. He is much greater! We must guard ourselves from lowering His standards and allow Him to raise ours to His. He already came to our world and experienced it. Now let us enter into His world and experience it. </w:t>
      </w:r>
    </w:p>
    <w:p w14:paraId="69262605" w14:textId="77777777" w:rsidR="00D72378" w:rsidRDefault="00F729F9" w:rsidP="00650496">
      <w:pPr>
        <w:rPr>
          <w:noProof/>
        </w:rPr>
      </w:pPr>
      <w:r>
        <w:rPr>
          <w:noProof/>
        </w:rPr>
        <w:t>Over and over I can see worldly riches being spoken of negatively in the Scriptures. They can be an intrusion in our relationship with the spiritual realm. Mattithyahu (Matthew) 6:21 says, "Where your treasure is there will be your heart." As stated before, "Elohim is after our hearts", and if we have given them to the things of this world there won't be much left for Elohim. I believe that when our hearts are given over to Him then He can be free to prosper us in the natural realm. Seeking first the Kingdom allows these things to be added to us. When our priorities are set in order then the things of the world don't own us any more. We can be free to enjoy them but not at the expense of our relationship with Elohim. We are delivered of our idols.</w:t>
      </w:r>
    </w:p>
    <w:p w14:paraId="778D83D3" w14:textId="77777777" w:rsidR="00D72378" w:rsidRDefault="00F729F9" w:rsidP="00650496">
      <w:pPr>
        <w:rPr>
          <w:noProof/>
        </w:rPr>
      </w:pPr>
      <w:r>
        <w:rPr>
          <w:noProof/>
        </w:rPr>
        <w:t>Malachi 3:11 "`And I shall rebuke the devourer for you, so that it does not destroy the fruit of your ground, nor does the vine fail to bear fruit for you in the field,' says YHWH of hosts."</w:t>
      </w:r>
    </w:p>
    <w:p w14:paraId="0B073915" w14:textId="77777777" w:rsidR="00D72378" w:rsidRDefault="00F729F9" w:rsidP="00650496">
      <w:pPr>
        <w:rPr>
          <w:noProof/>
        </w:rPr>
      </w:pPr>
      <w:r>
        <w:rPr>
          <w:noProof/>
        </w:rPr>
        <w:t xml:space="preserve">He will rebuke the devourer for our sakes. No longer will we have to constantly be aware of our needs. They will not be being devoured. The natural things will fall into place as we set our affections on the things that are above it all. </w:t>
      </w:r>
    </w:p>
    <w:p w14:paraId="2F257ED2" w14:textId="77777777" w:rsidR="00D72378" w:rsidRDefault="00F729F9" w:rsidP="00650496">
      <w:pPr>
        <w:rPr>
          <w:noProof/>
        </w:rPr>
      </w:pPr>
      <w:r>
        <w:rPr>
          <w:noProof/>
        </w:rPr>
        <w:t xml:space="preserve">As things begin to fall into place in the Church the world will begin to take notice. </w:t>
      </w:r>
    </w:p>
    <w:p w14:paraId="4C7F0DDD" w14:textId="77777777" w:rsidR="00D72378" w:rsidRDefault="00F729F9" w:rsidP="00650496">
      <w:pPr>
        <w:rPr>
          <w:noProof/>
        </w:rPr>
      </w:pPr>
      <w:r>
        <w:rPr>
          <w:noProof/>
        </w:rPr>
        <w:t>Malachi 3:12 "And all the nations will call you blessed, for you will be a delightful land," says YHWH of hosts."</w:t>
      </w:r>
    </w:p>
    <w:p w14:paraId="4143AD61" w14:textId="77777777" w:rsidR="00D72378" w:rsidRDefault="00F729F9" w:rsidP="00650496">
      <w:pPr>
        <w:rPr>
          <w:noProof/>
        </w:rPr>
      </w:pPr>
      <w:r>
        <w:rPr>
          <w:noProof/>
        </w:rPr>
        <w:t>We will be desirable to the heathen. Will it be because Elohim has blessed us with material wealth? I don't believe so. What the world needs is answers: not more of the world. The Preserved Ones (Hebrew: Natsarim or "Nazarenes") will be blessed with the knowledge of Elohim.</w:t>
      </w:r>
    </w:p>
    <w:p w14:paraId="5C5F30C3" w14:textId="77777777" w:rsidR="00D72378" w:rsidRDefault="00F729F9" w:rsidP="00650496">
      <w:pPr>
        <w:rPr>
          <w:noProof/>
        </w:rPr>
      </w:pPr>
      <w:r>
        <w:rPr>
          <w:noProof/>
        </w:rPr>
        <w:t xml:space="preserve">I love the words to a song written by Kevin Prosh: "We ask not for riches, but look to the cross; and for our inheritance give us the lost." Now there's a man with his priorities straight! </w:t>
      </w:r>
    </w:p>
    <w:p w14:paraId="4ADE9077" w14:textId="77777777" w:rsidR="00D72378" w:rsidRDefault="00F729F9" w:rsidP="00650496">
      <w:pPr>
        <w:rPr>
          <w:noProof/>
        </w:rPr>
      </w:pPr>
      <w:r>
        <w:rPr>
          <w:noProof/>
        </w:rPr>
        <w:t>Now for a little pep talk...</w:t>
      </w:r>
    </w:p>
    <w:p w14:paraId="57590716" w14:textId="77777777" w:rsidR="00D72378" w:rsidRDefault="00F729F9" w:rsidP="00650496">
      <w:pPr>
        <w:rPr>
          <w:noProof/>
        </w:rPr>
      </w:pPr>
      <w:r>
        <w:rPr>
          <w:noProof/>
        </w:rPr>
        <w:lastRenderedPageBreak/>
        <w:t>I'd like to see us so focused on our beloved, generous Elohim that we are free to run to the offering basket with our offering and expectation of what His response will be. We can gamble on Elohim like this, considering that He gave up His most prized possession: His ONLY begotten Son. Not even our father Avraham did that.</w:t>
      </w:r>
    </w:p>
    <w:p w14:paraId="0D71B960" w14:textId="77777777" w:rsidR="00D72378" w:rsidRDefault="00F729F9" w:rsidP="00650496">
      <w:pPr>
        <w:rPr>
          <w:noProof/>
        </w:rPr>
      </w:pPr>
      <w:r>
        <w:rPr>
          <w:noProof/>
        </w:rPr>
        <w:t>We must shed America off of us like a snake sheds his skin. We have been saturated in our great country and have been caught robbing Elohim again and again. Consider the joy in which the poor Chinese and Russian Believers serve their Elohim. We serve the same Elohim.</w:t>
      </w:r>
    </w:p>
    <w:p w14:paraId="5EE15E4E" w14:textId="77777777" w:rsidR="00F729F9" w:rsidRDefault="00F729F9" w:rsidP="00650496">
      <w:pPr>
        <w:rPr>
          <w:noProof/>
        </w:rPr>
      </w:pPr>
      <w:r>
        <w:rPr>
          <w:noProof/>
        </w:rPr>
        <w:t xml:space="preserve">This is not about a simple act of obedience. This is about the transformation of the Bride of Christ. This is about her rising up to the quality of a bride fit to </w:t>
      </w:r>
    </w:p>
    <w:p w14:paraId="06EBCCA7" w14:textId="77777777" w:rsidR="00D72378" w:rsidRDefault="00F729F9" w:rsidP="00650496">
      <w:pPr>
        <w:rPr>
          <w:noProof/>
        </w:rPr>
      </w:pPr>
      <w:r>
        <w:rPr>
          <w:noProof/>
        </w:rPr>
        <w:t>marry the very King of the universe and eternity. When she reflects His standards then (and only then) He will come for her. He will come when she is desirable.</w:t>
      </w:r>
    </w:p>
    <w:p w14:paraId="1F16CEE1" w14:textId="77777777" w:rsidR="00D72378" w:rsidRDefault="00F729F9" w:rsidP="00650496">
      <w:pPr>
        <w:rPr>
          <w:noProof/>
        </w:rPr>
      </w:pPr>
      <w:r>
        <w:rPr>
          <w:noProof/>
        </w:rPr>
        <w:t>This is about passion and true abandonment of the bride to her Beloved. This is about the bride becoming worthy of the Groom. This is about working together with Him for the same purposes. This is about becoming "Christ-like."</w:t>
      </w:r>
    </w:p>
    <w:p w14:paraId="490B47A8" w14:textId="77777777" w:rsidR="00D72378" w:rsidRDefault="00F729F9" w:rsidP="00650496">
      <w:pPr>
        <w:rPr>
          <w:noProof/>
        </w:rPr>
      </w:pPr>
      <w:r>
        <w:rPr>
          <w:noProof/>
        </w:rPr>
        <w:t xml:space="preserve">[Galatians 2:20] </w:t>
      </w:r>
      <w:r>
        <w:rPr>
          <w:i/>
          <w:iCs/>
          <w:noProof/>
        </w:rPr>
        <w:t>"I have been crucified with Messiah, it is no longer I who live but Messiah lives in me, so that the life which I now live in the flesh I live by faith in the Son of Elohim Who loved me and gave Himself for me."</w:t>
      </w:r>
    </w:p>
    <w:p w14:paraId="50C8E188" w14:textId="77777777" w:rsidR="00D72378" w:rsidRDefault="00F729F9" w:rsidP="00650496">
      <w:pPr>
        <w:rPr>
          <w:noProof/>
        </w:rPr>
      </w:pPr>
      <w:r>
        <w:rPr>
          <w:noProof/>
        </w:rPr>
        <w:t>Let us be a reflection of His ways and His very life as we gaze on His lovely face.</w:t>
      </w:r>
    </w:p>
    <w:p w14:paraId="4580EEA8" w14:textId="77777777" w:rsidR="00D72378" w:rsidRDefault="00650496" w:rsidP="00650496">
      <w:pPr>
        <w:pStyle w:val="Break"/>
      </w:pPr>
      <w:r>
        <w:rPr>
          <w:rFonts w:ascii="Calibri" w:hAnsi="Calibri"/>
        </w:rPr>
        <w:t>----==ooOoo==----</w:t>
      </w:r>
    </w:p>
    <w:p w14:paraId="7E506B1C" w14:textId="77777777" w:rsidR="00D72378" w:rsidRDefault="00F729F9" w:rsidP="00893B15">
      <w:pPr>
        <w:pStyle w:val="Heading2"/>
        <w:rPr>
          <w:rFonts w:ascii="Calibri" w:hAnsi="Calibri" w:cs="Calibri"/>
          <w:szCs w:val="26"/>
        </w:rPr>
      </w:pPr>
      <w:bookmarkStart w:id="158" w:name="_Toc8070890"/>
      <w:bookmarkStart w:id="159" w:name="_Toc10072684"/>
      <w:r w:rsidRPr="00177D30">
        <w:rPr>
          <w:rFonts w:ascii="Calibri" w:hAnsi="Calibri" w:cs="Calibri"/>
          <w:szCs w:val="26"/>
        </w:rPr>
        <w:t>2001.08.1.05 What You Don't Know Can Hurt You</w:t>
      </w:r>
      <w:bookmarkEnd w:id="158"/>
      <w:bookmarkEnd w:id="159"/>
    </w:p>
    <w:p w14:paraId="6E2A0755" w14:textId="77777777" w:rsidR="00D72378" w:rsidRDefault="00F729F9" w:rsidP="00650496">
      <w:pPr>
        <w:rPr>
          <w:noProof/>
        </w:rPr>
      </w:pPr>
      <w:r>
        <w:rPr>
          <w:noProof/>
        </w:rPr>
        <w:t>Greetings</w:t>
      </w:r>
    </w:p>
    <w:p w14:paraId="5D6832F3" w14:textId="77777777" w:rsidR="00D72378" w:rsidRDefault="00F729F9" w:rsidP="00650496">
      <w:pPr>
        <w:rPr>
          <w:noProof/>
        </w:rPr>
      </w:pPr>
      <w:r>
        <w:rPr>
          <w:noProof/>
        </w:rPr>
        <w:t>Received this today from Bob Larson Ministries.</w:t>
      </w:r>
    </w:p>
    <w:p w14:paraId="017783DA" w14:textId="77777777" w:rsidR="00D72378" w:rsidRDefault="00F729F9" w:rsidP="00650496">
      <w:pPr>
        <w:rPr>
          <w:noProof/>
        </w:rPr>
      </w:pPr>
      <w:r>
        <w:rPr>
          <w:noProof/>
        </w:rPr>
        <w:t>It contains some information which builds on the items posted a few months ago on the demonic which you may find of interest.</w:t>
      </w:r>
    </w:p>
    <w:p w14:paraId="6109E110" w14:textId="77777777" w:rsidR="00D72378" w:rsidRDefault="00F729F9" w:rsidP="00650496">
      <w:pPr>
        <w:rPr>
          <w:noProof/>
        </w:rPr>
      </w:pPr>
      <w:r>
        <w:rPr>
          <w:noProof/>
        </w:rPr>
        <w:t>Note that Bob Larson uses an exorcism methodology which is different to most who minister deliverance who do not engage the demons in direct combat.  However, the reports we have read indicate that, while controversial, the approach is highly effective although we have never applied it ourselves when ministering deliverance.</w:t>
      </w:r>
    </w:p>
    <w:p w14:paraId="530C1CB9" w14:textId="77777777" w:rsidR="00D72378" w:rsidRDefault="00F729F9" w:rsidP="00650496">
      <w:pPr>
        <w:rPr>
          <w:noProof/>
        </w:rPr>
      </w:pPr>
      <w:r>
        <w:rPr>
          <w:noProof/>
        </w:rPr>
        <w:t>Shalom aleichem</w:t>
      </w:r>
    </w:p>
    <w:p w14:paraId="12B6B875" w14:textId="77777777" w:rsidR="00D72378" w:rsidRDefault="00F729F9" w:rsidP="00650496">
      <w:pPr>
        <w:rPr>
          <w:noProof/>
        </w:rPr>
      </w:pPr>
      <w:r>
        <w:rPr>
          <w:noProof/>
        </w:rPr>
        <w:t>&gt;&gt;FORWARD STARTS&lt;&lt;</w:t>
      </w:r>
    </w:p>
    <w:p w14:paraId="06CF0C6A" w14:textId="77777777" w:rsidR="00F729F9" w:rsidRDefault="00F729F9" w:rsidP="00650496">
      <w:pPr>
        <w:pStyle w:val="GreyBold"/>
        <w:rPr>
          <w:noProof/>
        </w:rPr>
      </w:pPr>
      <w:r>
        <w:rPr>
          <w:noProof/>
        </w:rPr>
        <w:lastRenderedPageBreak/>
        <w:t>WHAT YOU DON'T KNOW CAN HURT YOU!</w:t>
      </w:r>
    </w:p>
    <w:p w14:paraId="501C02EB" w14:textId="77777777" w:rsidR="00F729F9" w:rsidRDefault="00F729F9" w:rsidP="00650496">
      <w:pPr>
        <w:pStyle w:val="Author"/>
        <w:rPr>
          <w:noProof/>
        </w:rPr>
      </w:pPr>
      <w:r>
        <w:rPr>
          <w:noProof/>
        </w:rPr>
        <w:t>By Bob Larson</w:t>
      </w:r>
    </w:p>
    <w:p w14:paraId="5DA8C4FD" w14:textId="77777777" w:rsidR="00D72378" w:rsidRDefault="00F729F9" w:rsidP="00650496">
      <w:pPr>
        <w:rPr>
          <w:noProof/>
        </w:rPr>
      </w:pPr>
      <w:r>
        <w:rPr>
          <w:noProof/>
        </w:rPr>
        <w:t>August 2001</w:t>
      </w:r>
    </w:p>
    <w:p w14:paraId="2E9A1306" w14:textId="77777777" w:rsidR="00D72378" w:rsidRDefault="00F729F9" w:rsidP="00650496">
      <w:pPr>
        <w:rPr>
          <w:noProof/>
        </w:rPr>
      </w:pPr>
      <w:r>
        <w:rPr>
          <w:noProof/>
        </w:rPr>
        <w:t>Dear Friend,</w:t>
      </w:r>
    </w:p>
    <w:p w14:paraId="67D8A358" w14:textId="77777777" w:rsidR="00D72378" w:rsidRDefault="00F729F9" w:rsidP="00650496">
      <w:pPr>
        <w:rPr>
          <w:noProof/>
        </w:rPr>
      </w:pPr>
      <w:r>
        <w:rPr>
          <w:noProof/>
        </w:rPr>
        <w:t>"What you don't know, can't hurt you."</w:t>
      </w:r>
    </w:p>
    <w:p w14:paraId="7CFF62D2" w14:textId="77777777" w:rsidR="00D72378" w:rsidRDefault="00F729F9" w:rsidP="00650496">
      <w:pPr>
        <w:rPr>
          <w:noProof/>
        </w:rPr>
      </w:pPr>
      <w:r>
        <w:rPr>
          <w:noProof/>
        </w:rPr>
        <w:t>You've heard that. But it's a lie. What you don't know can keep you in spiritual bondage.</w:t>
      </w:r>
    </w:p>
    <w:p w14:paraId="6C7F1C28" w14:textId="77777777" w:rsidR="00D72378" w:rsidRDefault="00F729F9" w:rsidP="00650496">
      <w:pPr>
        <w:rPr>
          <w:noProof/>
        </w:rPr>
      </w:pPr>
      <w:r>
        <w:rPr>
          <w:noProof/>
        </w:rPr>
        <w:t>Donnie didn't know what hurt him, and it was destroying his life.  He didn't know that he had demons. More important, he didn't know how he got them. He knew he hated his father and grandfather for yelling at him as a little kid, but he never thought about his anger going deeper than that. And he never knew the deep, dark secret that held him captive.</w:t>
      </w:r>
    </w:p>
    <w:p w14:paraId="63680CC3" w14:textId="77777777" w:rsidR="00D72378" w:rsidRDefault="00F729F9" w:rsidP="00650496">
      <w:pPr>
        <w:rPr>
          <w:noProof/>
        </w:rPr>
      </w:pPr>
      <w:r>
        <w:rPr>
          <w:noProof/>
        </w:rPr>
        <w:t>Donnie wasn't an ordinary Christian. He was called to the ministry and served as a pastor to children in a Bible-preaching church. On the outside he looked all right, but inside he was miserable. He felt as if nobody loved him, and he struggled to keep a good relationship with his fiancée whom he planned to marry in a few months.</w:t>
      </w:r>
    </w:p>
    <w:p w14:paraId="29BE73C7" w14:textId="77777777" w:rsidR="00D72378" w:rsidRDefault="00F729F9" w:rsidP="00650496">
      <w:pPr>
        <w:rPr>
          <w:noProof/>
        </w:rPr>
      </w:pPr>
      <w:r>
        <w:rPr>
          <w:noProof/>
        </w:rPr>
        <w:t>If you had seen Donnie sitting among the hundreds of people attending the Spiritual Freedom Conference where I met him, you'd never have guessed he had demons. Handsome, well-dressed, and calmly composed, he looked normal. I too would have passed him by had it not been for the prompting of the Holy Spirit. When the Lord spoke to my heart and told me to pray for him, I wondered why. He wasn't manifesting demons. He showed no signs of distress until I approached him and touched his forehead with anointing oil. Then all hell broke loose.</w:t>
      </w:r>
    </w:p>
    <w:p w14:paraId="0A6C5218" w14:textId="77777777" w:rsidR="00D72378" w:rsidRDefault="00F729F9" w:rsidP="00650496">
      <w:pPr>
        <w:rPr>
          <w:noProof/>
        </w:rPr>
      </w:pPr>
      <w:r>
        <w:rPr>
          <w:noProof/>
        </w:rPr>
        <w:t>After getting Donnie under physical control, I brought him to the stage to minister deliverance. "What are you feeling inside?" I asked.</w:t>
      </w:r>
    </w:p>
    <w:p w14:paraId="78960A0E" w14:textId="77777777" w:rsidR="00D72378" w:rsidRDefault="00F729F9" w:rsidP="00650496">
      <w:pPr>
        <w:rPr>
          <w:noProof/>
        </w:rPr>
      </w:pPr>
      <w:r>
        <w:rPr>
          <w:noProof/>
        </w:rPr>
        <w:t>"Anger!" Donnie replied. "But I don't know who I'm really mad at."</w:t>
      </w:r>
    </w:p>
    <w:p w14:paraId="2F0CA2CA" w14:textId="77777777" w:rsidR="00D72378" w:rsidRDefault="00F729F9" w:rsidP="00650496">
      <w:pPr>
        <w:rPr>
          <w:noProof/>
        </w:rPr>
      </w:pPr>
      <w:r>
        <w:rPr>
          <w:noProof/>
        </w:rPr>
        <w:t>"Then you need to go to the point of the pain," I told Donnie.</w:t>
      </w:r>
    </w:p>
    <w:p w14:paraId="12CDE1D9" w14:textId="77777777" w:rsidR="00D72378" w:rsidRDefault="00F729F9" w:rsidP="00650496">
      <w:pPr>
        <w:rPr>
          <w:noProof/>
        </w:rPr>
      </w:pPr>
      <w:r>
        <w:rPr>
          <w:noProof/>
        </w:rPr>
        <w:t>"What's that?" he asked.</w:t>
      </w:r>
    </w:p>
    <w:p w14:paraId="7F5DF9BA" w14:textId="77777777" w:rsidR="00D72378" w:rsidRDefault="00F729F9" w:rsidP="00650496">
      <w:pPr>
        <w:rPr>
          <w:noProof/>
        </w:rPr>
      </w:pPr>
      <w:r>
        <w:rPr>
          <w:noProof/>
        </w:rPr>
        <w:t>"It's one of the most important concepts the Lord has shown me, to help people like you who need some secret part of their life healed," I answered. "The point of the pain is where the deepest hurt in your life is found, and that's where demons attach themselves." I paused for a moment and then attempted to contact whatever part of him held the secret to his anger. Almost immediately, he lapsed into a childlike state and began babbling. This is what we call a "dissociative" state of a multiple personality. But why was this child so terrorized?</w:t>
      </w:r>
    </w:p>
    <w:p w14:paraId="534241BD" w14:textId="77777777" w:rsidR="00D72378" w:rsidRDefault="00F729F9" w:rsidP="00650496">
      <w:pPr>
        <w:rPr>
          <w:noProof/>
        </w:rPr>
      </w:pPr>
      <w:r>
        <w:rPr>
          <w:noProof/>
        </w:rPr>
        <w:t>"In the name of Jesus, I call forth the demon whom the Lord has judged," I demanded.</w:t>
      </w:r>
    </w:p>
    <w:p w14:paraId="2FE0E287" w14:textId="77777777" w:rsidR="00D72378" w:rsidRDefault="00F729F9" w:rsidP="00650496">
      <w:pPr>
        <w:rPr>
          <w:noProof/>
        </w:rPr>
      </w:pPr>
      <w:r>
        <w:rPr>
          <w:noProof/>
        </w:rPr>
        <w:t xml:space="preserve">Donnie's demeanor changed instantly. A cocky, arrogant demon took over his body. At first it wouldn't talk, but I kept demanding its name. "Legion," the demon answered.    </w:t>
      </w:r>
    </w:p>
    <w:p w14:paraId="615F19FA" w14:textId="77777777" w:rsidR="00D72378" w:rsidRDefault="00F729F9" w:rsidP="00650496">
      <w:pPr>
        <w:rPr>
          <w:noProof/>
        </w:rPr>
      </w:pPr>
      <w:r>
        <w:rPr>
          <w:noProof/>
        </w:rPr>
        <w:lastRenderedPageBreak/>
        <w:t>I rolled my eyes. "I've heard that one before," I said mockingly. "I'm not impressed. You're not a legion of demons. Lie not to the Holy Spirit, what is your real name?"</w:t>
      </w:r>
    </w:p>
    <w:p w14:paraId="187469DC" w14:textId="77777777" w:rsidR="00D72378" w:rsidRDefault="00F729F9" w:rsidP="00650496">
      <w:pPr>
        <w:rPr>
          <w:noProof/>
        </w:rPr>
      </w:pPr>
      <w:r>
        <w:rPr>
          <w:noProof/>
        </w:rPr>
        <w:t>"Nostratu, the Devourer," the demon snarled. "His father gave me the right to be here."</w:t>
      </w:r>
    </w:p>
    <w:p w14:paraId="450DCED3" w14:textId="77777777" w:rsidR="00D72378" w:rsidRDefault="00F729F9" w:rsidP="00650496">
      <w:pPr>
        <w:rPr>
          <w:noProof/>
        </w:rPr>
      </w:pPr>
      <w:r>
        <w:rPr>
          <w:noProof/>
        </w:rPr>
        <w:t>I told the demon to submerge so I could talk to Donnie. He shook himself as if emerging from a fog. "How could you have gotten a demon from your father?" I asked.</w:t>
      </w:r>
    </w:p>
    <w:p w14:paraId="3DC44D71" w14:textId="77777777" w:rsidR="00D72378" w:rsidRDefault="00F729F9" w:rsidP="00650496">
      <w:pPr>
        <w:rPr>
          <w:noProof/>
        </w:rPr>
      </w:pPr>
      <w:r>
        <w:rPr>
          <w:noProof/>
        </w:rPr>
        <w:t>Donnie shook his head. "I have no idea. He hollered at me a lot, but I can't see that as reason for getting a demon."</w:t>
      </w:r>
    </w:p>
    <w:p w14:paraId="2EDBCB42" w14:textId="77777777" w:rsidR="00F729F9" w:rsidRDefault="00F729F9" w:rsidP="00650496">
      <w:pPr>
        <w:rPr>
          <w:noProof/>
        </w:rPr>
      </w:pPr>
      <w:r>
        <w:rPr>
          <w:noProof/>
        </w:rPr>
        <w:t>I agreed. Then I remembered that childlike multiple personality I'd seen moments before. So, I called back the demon. "You did something to Donnie as a child, didn't you. In the name of Jesus, tell me what happened."</w:t>
      </w:r>
    </w:p>
    <w:p w14:paraId="41116956" w14:textId="77777777" w:rsidR="00D72378" w:rsidRDefault="00F729F9" w:rsidP="00650496">
      <w:pPr>
        <w:rPr>
          <w:noProof/>
        </w:rPr>
      </w:pPr>
      <w:r>
        <w:rPr>
          <w:noProof/>
        </w:rPr>
        <w:t>The demon sneered, "His father molested him when he was two years of age, and he doesn't even know it!"</w:t>
      </w:r>
    </w:p>
    <w:p w14:paraId="5402D139" w14:textId="77777777" w:rsidR="00D72378" w:rsidRDefault="00F729F9" w:rsidP="00650496">
      <w:pPr>
        <w:rPr>
          <w:noProof/>
        </w:rPr>
      </w:pPr>
      <w:r>
        <w:rPr>
          <w:noProof/>
        </w:rPr>
        <w:t>"For what you did to that innocent child, I bring the wrath of God down on you seven times greater than all the torment that two-year-old experienced." With that I flung my Bible toward Donnie's body, like a literal sword striking the demon. The demon fell backward, throwing Donnie's body to the floor in writhing convulsions and screams.  For a few moments the demon cried in terror as it felt the agony of God's judgment. Then, I asked several men nearby to help Donnie to his feet.</w:t>
      </w:r>
    </w:p>
    <w:p w14:paraId="0B214E67" w14:textId="77777777" w:rsidR="00D72378" w:rsidRDefault="00F729F9" w:rsidP="00650496">
      <w:pPr>
        <w:rPr>
          <w:noProof/>
        </w:rPr>
      </w:pPr>
      <w:r>
        <w:rPr>
          <w:noProof/>
        </w:rPr>
        <w:t>When he had collected his senses about him, I explained what the demon told me. At first Donnie didn't want to believe it, but gradually he understood why he hated his father so much and why he never felt confidence in his manhood. Slowly, I led Donnie in a prayer renouncing the sins of his father. Thinking that this broke the curse of his father, I called back the spirit Nostratu to cast it out. When I did, nothing happened. The demon was on the defensive, but it was still confident and powerful. I realized that there must be another missing piece to the puzzle.</w:t>
      </w:r>
    </w:p>
    <w:p w14:paraId="17C97EF7" w14:textId="77777777" w:rsidR="00D72378" w:rsidRDefault="00F729F9" w:rsidP="00650496">
      <w:pPr>
        <w:rPr>
          <w:noProof/>
        </w:rPr>
      </w:pPr>
      <w:r>
        <w:rPr>
          <w:noProof/>
        </w:rPr>
        <w:t xml:space="preserve">"Nostratu, I command that you reveal if there are any other legal rights that Donnie hasn't confessed. Come up and tell me." Prior to this, the demon manifested willingly. He was proud to display so much control over Donnie. Now, he knew we were uncovering his secret, and he wasn't so talkative. I insisted that the demon reveal its original entry. "You had him before he was born, didn't you?" </w:t>
      </w:r>
    </w:p>
    <w:p w14:paraId="28189064" w14:textId="77777777" w:rsidR="00D72378" w:rsidRDefault="00F729F9" w:rsidP="00650496">
      <w:pPr>
        <w:rPr>
          <w:noProof/>
        </w:rPr>
      </w:pPr>
      <w:r>
        <w:rPr>
          <w:noProof/>
        </w:rPr>
        <w:t>"Yes!" the demon cackled. "Three hundred and fifty years ago, to be exact. Katherine, one of his Russian ancestors, lit seven black candles and called me forth. I, Nostratu, came and now I have this body, and I'm not letting it go."</w:t>
      </w:r>
    </w:p>
    <w:p w14:paraId="51680AD1" w14:textId="77777777" w:rsidR="00D72378" w:rsidRDefault="00F729F9" w:rsidP="00650496">
      <w:pPr>
        <w:rPr>
          <w:noProof/>
        </w:rPr>
      </w:pPr>
      <w:r>
        <w:rPr>
          <w:noProof/>
        </w:rPr>
        <w:t>"Go down, demon," I told the evil spirit. "Donnie, come back to me. You need to renounce an ancient curse."</w:t>
      </w:r>
    </w:p>
    <w:p w14:paraId="1F73E080" w14:textId="77777777" w:rsidR="00D72378" w:rsidRDefault="00F729F9" w:rsidP="00650496">
      <w:pPr>
        <w:rPr>
          <w:noProof/>
        </w:rPr>
      </w:pPr>
      <w:r>
        <w:rPr>
          <w:noProof/>
        </w:rPr>
        <w:t>I told Donnie what the demon had said. He acknowledged that his ancestors were Russian but he had never heard anything about an ancient ritual involving candles and conjuration. Nevertheless, he immediately renounced the curse. It wasn't easy. He struggled to speak every word of renunciation, as Nostratu put up one final battle to keep the soul he claimed.</w:t>
      </w:r>
    </w:p>
    <w:p w14:paraId="3B78498B" w14:textId="77777777" w:rsidR="00F729F9" w:rsidRDefault="00F729F9" w:rsidP="00650496">
      <w:pPr>
        <w:rPr>
          <w:noProof/>
        </w:rPr>
      </w:pPr>
      <w:r>
        <w:rPr>
          <w:noProof/>
        </w:rPr>
        <w:t xml:space="preserve">When at last Donnie completely renounced the Russian curse on him and all future generations, he also spoke words of forgiveness for his father who molested him. Now, the demon's bondage was broken. Several strong men were needed to hold him because Nostratu had fought back violently. </w:t>
      </w:r>
      <w:r>
        <w:rPr>
          <w:noProof/>
        </w:rPr>
        <w:lastRenderedPageBreak/>
        <w:t>With the victory nearly won, I told the men restraining Donnie to stand back and let the angels of the Lord take over.</w:t>
      </w:r>
    </w:p>
    <w:p w14:paraId="10AA386F" w14:textId="77777777" w:rsidR="00D72378" w:rsidRDefault="00F729F9" w:rsidP="00650496">
      <w:pPr>
        <w:rPr>
          <w:noProof/>
        </w:rPr>
      </w:pPr>
      <w:r>
        <w:rPr>
          <w:noProof/>
        </w:rPr>
        <w:t>What happened next was amazing. The eyes of the demon darted back and forth as he looked upward toward one part of the hotel ballroom and then to the other. The demon carried on a monologue, describing the angels attacking him, as he twisted, turned, and dodged to avoid them. "They're coming, they're coming," the demon cried out in terror.</w:t>
      </w:r>
    </w:p>
    <w:p w14:paraId="6D43B31E" w14:textId="77777777" w:rsidR="00D72378" w:rsidRDefault="00F729F9" w:rsidP="00650496">
      <w:pPr>
        <w:rPr>
          <w:noProof/>
        </w:rPr>
      </w:pPr>
      <w:r>
        <w:rPr>
          <w:noProof/>
        </w:rPr>
        <w:t>At last, Donnie collapsed face down, screaming and banging his fists on the floor as the evil spirits under the control of Nostratu's evil curse were cast out. What Donnie hadn't known-the molestation of his father and the ancient curse-nearly destroyed him.</w:t>
      </w:r>
    </w:p>
    <w:p w14:paraId="593B79F6" w14:textId="77777777" w:rsidR="00D72378" w:rsidRDefault="00F729F9" w:rsidP="00650496">
      <w:pPr>
        <w:rPr>
          <w:noProof/>
        </w:rPr>
      </w:pPr>
      <w:r>
        <w:rPr>
          <w:noProof/>
        </w:rPr>
        <w:t>What you don't know could destroy you. I don't want you to be paranoid, just cautious. I want you to go to the point of the pain. To help you, or someone you love, find that place of deepest hurt and demonic bondage, I want you to have two videos: "The Point of the Pain" and "How to Heal the Pain of the Past." On these videos you'll witness two actual exorcisms that dramatically illustrate how to get to that place of pain and then forgive those who hurt you. For your gift of $39 or more I'll send you both videos.</w:t>
      </w:r>
    </w:p>
    <w:p w14:paraId="59C2BA24" w14:textId="77777777" w:rsidR="00D72378" w:rsidRDefault="00F729F9" w:rsidP="00650496">
      <w:pPr>
        <w:rPr>
          <w:noProof/>
        </w:rPr>
      </w:pPr>
      <w:r>
        <w:rPr>
          <w:noProof/>
        </w:rPr>
        <w:t>If you really want to discover what may be holding you back spiritually, I highly recommend you get the entire emotional HEALING PACKAGE of 6 one-hour teaching tapes and 4 videos. The two additional videos in the HEALING PACKAGE are "How to Overcome Abuse" (much secret pain has been caused by severe abuse) and "The Four Laws of Spiritual Warfare"  (this video explains the basics of how to find spiritual freedom). If you were to purchase these 6 tapes and 4 videos separately, they would cost $240. In our Spiritual Freedom Conferences we make them available for just $99 as a special. Now, for the first time ever outside a Conference, for a very limited time, you can have the entire HEALING PACKAGE for the Conference special of just $99.</w:t>
      </w:r>
    </w:p>
    <w:p w14:paraId="1E6BE6E0" w14:textId="77777777" w:rsidR="00D72378" w:rsidRDefault="00F729F9" w:rsidP="00650496">
      <w:pPr>
        <w:rPr>
          <w:noProof/>
        </w:rPr>
      </w:pPr>
      <w:r>
        <w:rPr>
          <w:noProof/>
        </w:rPr>
        <w:t>For your gift of just $99 or more you'll receive four videos: "The Point of the Pain" "How to Heal the Pain of the Past" "How to Overcome Abuse" "The Four Laws of Spiritual Warfare".  Plus you'll also receive 6 one-hour cassettes, "The S.W.A.T. (Spiritual Warfare Action Training) Tapes" containing essential training to walk in spiritual freedom.</w:t>
      </w:r>
    </w:p>
    <w:p w14:paraId="2C84D327" w14:textId="77777777" w:rsidR="00D72378" w:rsidRDefault="00F729F9" w:rsidP="00650496">
      <w:pPr>
        <w:rPr>
          <w:noProof/>
        </w:rPr>
      </w:pPr>
      <w:r>
        <w:rPr>
          <w:noProof/>
        </w:rPr>
        <w:t>Donnie's deliverance touched me deeply. How many other people suffer needlessly because there are hidden parts of their lives they've never gotten in touch with? That's why we're making this unprecedented offer. Your freedom, or the freedom of someone you love dearly, may depend on understanding the concepts in these tapes and videos.</w:t>
      </w:r>
    </w:p>
    <w:p w14:paraId="7EA54659" w14:textId="77777777" w:rsidR="00D72378" w:rsidRDefault="00F729F9" w:rsidP="00650496">
      <w:pPr>
        <w:rPr>
          <w:noProof/>
        </w:rPr>
      </w:pPr>
      <w:r>
        <w:rPr>
          <w:noProof/>
        </w:rPr>
        <w:t>Please respond today. I'll also send you a bonus tape "How to Receive Inner Healing."</w:t>
      </w:r>
    </w:p>
    <w:p w14:paraId="2588B39A" w14:textId="77777777" w:rsidR="00D72378" w:rsidRDefault="00F729F9" w:rsidP="00650496">
      <w:pPr>
        <w:rPr>
          <w:noProof/>
        </w:rPr>
      </w:pPr>
      <w:r>
        <w:rPr>
          <w:noProof/>
        </w:rPr>
        <w:t>Don't delay a moment. Call or mail your response card now.</w:t>
      </w:r>
    </w:p>
    <w:p w14:paraId="085EEABF" w14:textId="77777777" w:rsidR="00D72378" w:rsidRDefault="00F729F9" w:rsidP="00650496">
      <w:pPr>
        <w:rPr>
          <w:noProof/>
        </w:rPr>
      </w:pPr>
      <w:r>
        <w:rPr>
          <w:noProof/>
        </w:rPr>
        <w:t>Doing What Jesus Did,</w:t>
      </w:r>
    </w:p>
    <w:p w14:paraId="3C606606" w14:textId="77777777" w:rsidR="00D72378" w:rsidRDefault="00F729F9" w:rsidP="00650496">
      <w:pPr>
        <w:rPr>
          <w:noProof/>
        </w:rPr>
      </w:pPr>
      <w:r>
        <w:rPr>
          <w:noProof/>
        </w:rPr>
        <w:t>Bob Larson</w:t>
      </w:r>
    </w:p>
    <w:p w14:paraId="5936B657" w14:textId="77777777" w:rsidR="00D72378" w:rsidRDefault="00F729F9" w:rsidP="00650496">
      <w:pPr>
        <w:rPr>
          <w:noProof/>
        </w:rPr>
      </w:pPr>
      <w:r>
        <w:rPr>
          <w:noProof/>
        </w:rPr>
        <w:t xml:space="preserve">HELP RIGHT NOW!  </w:t>
      </w:r>
      <w:hyperlink r:id="rId23" w:history="1">
        <w:r>
          <w:rPr>
            <w:rStyle w:val="Hyperlink"/>
            <w:rFonts w:ascii="Calibri" w:hAnsi="Calibri" w:cs="Calibri"/>
            <w:noProof/>
          </w:rPr>
          <w:t>http://store.yahoo.com/blmonlinestore/newsletter.html</w:t>
        </w:r>
      </w:hyperlink>
      <w:r>
        <w:rPr>
          <w:noProof/>
        </w:rPr>
        <w:t xml:space="preserve">   </w:t>
      </w:r>
    </w:p>
    <w:p w14:paraId="22FE105B" w14:textId="77777777" w:rsidR="00D72378" w:rsidRDefault="00650496" w:rsidP="00650496">
      <w:pPr>
        <w:pStyle w:val="Break"/>
      </w:pPr>
      <w:r>
        <w:rPr>
          <w:rFonts w:ascii="Calibri" w:hAnsi="Calibri"/>
        </w:rPr>
        <w:t>----==ooOoo==----</w:t>
      </w:r>
    </w:p>
    <w:p w14:paraId="07C64A5B" w14:textId="77777777" w:rsidR="00D72378" w:rsidRDefault="00F729F9" w:rsidP="00893B15">
      <w:pPr>
        <w:pStyle w:val="Heading2"/>
        <w:rPr>
          <w:rFonts w:ascii="Calibri" w:hAnsi="Calibri" w:cs="Calibri"/>
          <w:szCs w:val="26"/>
        </w:rPr>
      </w:pPr>
      <w:bookmarkStart w:id="160" w:name="_Toc8070891"/>
      <w:bookmarkStart w:id="161" w:name="_Toc10072685"/>
      <w:r w:rsidRPr="00177D30">
        <w:rPr>
          <w:rFonts w:ascii="Calibri" w:hAnsi="Calibri" w:cs="Calibri"/>
          <w:szCs w:val="26"/>
        </w:rPr>
        <w:lastRenderedPageBreak/>
        <w:t>2001.08.1.06 Push</w:t>
      </w:r>
      <w:bookmarkEnd w:id="160"/>
      <w:bookmarkEnd w:id="161"/>
    </w:p>
    <w:p w14:paraId="5D1F299F" w14:textId="77777777" w:rsidR="00D72378" w:rsidRDefault="00F729F9" w:rsidP="00650496">
      <w:r>
        <w:t>Greetings</w:t>
      </w:r>
    </w:p>
    <w:p w14:paraId="0F8CAB2E" w14:textId="77777777" w:rsidR="00F729F9" w:rsidRDefault="00F729F9" w:rsidP="00650496">
      <w:r>
        <w:t>Received this a few days ago and it seemed worth forwarding.</w:t>
      </w:r>
    </w:p>
    <w:p w14:paraId="228FC533" w14:textId="77777777" w:rsidR="00F729F9" w:rsidRDefault="00F729F9" w:rsidP="00650496">
      <w:r>
        <w:t>Hope it encourages you.</w:t>
      </w:r>
    </w:p>
    <w:p w14:paraId="008D05EE" w14:textId="77777777" w:rsidR="00F729F9" w:rsidRDefault="00F729F9" w:rsidP="00650496">
      <w:r>
        <w:t>Shalom aleichem</w:t>
      </w:r>
    </w:p>
    <w:p w14:paraId="3D292B1E" w14:textId="77777777" w:rsidR="00D72378" w:rsidRDefault="00F729F9" w:rsidP="00650496">
      <w:r>
        <w:t>James Robertson</w:t>
      </w:r>
    </w:p>
    <w:p w14:paraId="6F67E574" w14:textId="77777777" w:rsidR="00D72378" w:rsidRDefault="00F729F9" w:rsidP="00650496">
      <w:r>
        <w:t>&gt;&gt;FORWARD BEGINS&lt;&lt;</w:t>
      </w:r>
    </w:p>
    <w:p w14:paraId="7FDA8A59" w14:textId="77777777" w:rsidR="00F729F9" w:rsidRDefault="00F729F9" w:rsidP="00650496">
      <w:r>
        <w:t>This is pretty awesome.</w:t>
      </w:r>
    </w:p>
    <w:p w14:paraId="7DFA783B" w14:textId="77777777" w:rsidR="00D72378" w:rsidRDefault="00F729F9" w:rsidP="00650496">
      <w:r>
        <w:t>A man was sleeping at night in his cabin when suddenly his room filled with light, and God appeared.  The Lord told the man he had work for him to do, and showed him a large rock in front of his cabin.  The Lord explained that the man was to push against the rock with all his might.  So, this the man did, day after day.</w:t>
      </w:r>
    </w:p>
    <w:p w14:paraId="0CE37209" w14:textId="77777777" w:rsidR="00D72378" w:rsidRDefault="00F729F9" w:rsidP="00650496">
      <w:r>
        <w:t>For many years he toiled from sun up to sun down; his shoulders set squarely against the cold,massive surface of the unmoving rock, pushing with all of his might.  Each night the man returned to his cabin sore and worn out,feeling that his whole day had been spent in vain.  Since the man was showing discouragement, the Adversary (Satan) decided to enter the picture by placing thoughts into the weary mind: "you have been pushing against that rock for a long time, and it hasn't moved." Thus,giving the man the impression that the task was impossible and that he was a failure.</w:t>
      </w:r>
    </w:p>
    <w:p w14:paraId="0C9A8DD4" w14:textId="77777777" w:rsidR="00D72378" w:rsidRDefault="00F729F9" w:rsidP="00650496">
      <w:r>
        <w:t>These thoughts discouraged and disheartened the man.  "Why kill myself over this?" he thought.  "I'll just put in my time, giving just the minimum effort; and that will be good enough." And that is what he planned to do, until one day he decided to make it a matter of prayer and take his troubled thoughts to the Lord.  "Lord," he said, "I have labored long and hard in your service, putting all my strength to do that which you have asked.  Yet, after all this time, I have not even budged that rock by half a millimeter.  What is wrong? Why am I failing?"</w:t>
      </w:r>
    </w:p>
    <w:p w14:paraId="203FA73A" w14:textId="77777777" w:rsidR="00D72378" w:rsidRDefault="00F729F9" w:rsidP="00650496">
      <w:r>
        <w:t>The Lord responded compassionately, "My friend, when I asked you to serve Me and you accepted, I told you that your task was to push against the rock with all of your strength, which you have done.  Never once did I mention to you that I expected you to move it.  Your task was to push.  And now you come to Me with your strength spent, thinking that you have failed.  But,is that really so?</w:t>
      </w:r>
    </w:p>
    <w:p w14:paraId="44FF322A" w14:textId="77777777" w:rsidR="00D72378" w:rsidRDefault="00F729F9" w:rsidP="00650496">
      <w:r>
        <w:t>Look at yourself.  Your arms are strong and muscled, your back sinewy and brown, your hands are callused from constant pressure, your legs have become passive and hard.  Through opposition you have grown much, and your abilities now surpass that which you used to have.  Yet you haven't moved the rock.  But your calling was to be obedient and to push and to exercise your faith and trust in My wisdom.  This you have done.  Now I, My friend, will move the rock."</w:t>
      </w:r>
    </w:p>
    <w:p w14:paraId="0D3443C9" w14:textId="77777777" w:rsidR="00F729F9" w:rsidRDefault="00F729F9" w:rsidP="00650496">
      <w:r>
        <w:t>At times, when we hear a word from God, we tend to use our own intellect to decipher what He wants, when actually what God wants is just a simple obedience and faith in Him.  By all means, exercise the faith that moves mountains, but know that it is still God who moves mountains.</w:t>
      </w:r>
    </w:p>
    <w:p w14:paraId="29193749" w14:textId="77777777" w:rsidR="00D72378" w:rsidRDefault="00F729F9" w:rsidP="00650496">
      <w:r>
        <w:lastRenderedPageBreak/>
        <w:t>When everything seems to go wrong ...  just P.U.S.H.! When the job gets you down ...  just P.U.S.H.! When people don't react the way you think they should...  just P.U.S.H.!</w:t>
      </w:r>
    </w:p>
    <w:p w14:paraId="476AA703" w14:textId="77777777" w:rsidR="00D72378" w:rsidRDefault="00F729F9" w:rsidP="00650496">
      <w:r>
        <w:t>When your money looks "gone" and the bills are due...just P.U.S.H! When people just don't understand you ...  just P.U.S.H.!</w:t>
      </w:r>
    </w:p>
    <w:p w14:paraId="61960078" w14:textId="77777777" w:rsidR="00D72378" w:rsidRDefault="00F729F9" w:rsidP="00650496">
      <w:r>
        <w:t>P = Pray U = Until S = Something H = Happens</w:t>
      </w:r>
    </w:p>
    <w:p w14:paraId="529CE864" w14:textId="77777777" w:rsidR="00D72378" w:rsidRDefault="00650496" w:rsidP="00650496">
      <w:pPr>
        <w:pStyle w:val="Break"/>
      </w:pPr>
      <w:r>
        <w:rPr>
          <w:rFonts w:ascii="Calibri" w:hAnsi="Calibri"/>
        </w:rPr>
        <w:t>----==ooOoo==----</w:t>
      </w:r>
    </w:p>
    <w:p w14:paraId="688C1446" w14:textId="77777777" w:rsidR="00D72378" w:rsidRDefault="00F729F9" w:rsidP="00893B15">
      <w:pPr>
        <w:pStyle w:val="Heading2"/>
        <w:rPr>
          <w:rFonts w:ascii="Calibri" w:hAnsi="Calibri" w:cs="Calibri"/>
          <w:szCs w:val="26"/>
        </w:rPr>
      </w:pPr>
      <w:bookmarkStart w:id="162" w:name="_Toc8070892"/>
      <w:bookmarkStart w:id="163" w:name="_Toc10072686"/>
      <w:r w:rsidRPr="00177D30">
        <w:rPr>
          <w:rFonts w:ascii="Calibri" w:hAnsi="Calibri" w:cs="Calibri"/>
          <w:szCs w:val="26"/>
        </w:rPr>
        <w:t>2001.08.1.07 Iniquity (= Lawlessness = Torahlessness)</w:t>
      </w:r>
      <w:bookmarkEnd w:id="162"/>
      <w:bookmarkEnd w:id="163"/>
    </w:p>
    <w:p w14:paraId="60F2BA5D" w14:textId="77777777" w:rsidR="00D72378" w:rsidRDefault="00F729F9" w:rsidP="00650496">
      <w:pPr>
        <w:rPr>
          <w:noProof/>
        </w:rPr>
      </w:pPr>
      <w:r>
        <w:rPr>
          <w:noProof/>
        </w:rPr>
        <w:t>Greetings</w:t>
      </w:r>
    </w:p>
    <w:p w14:paraId="5AE46211" w14:textId="77777777" w:rsidR="00D72378" w:rsidRDefault="00F729F9" w:rsidP="00650496">
      <w:pPr>
        <w:rPr>
          <w:noProof/>
        </w:rPr>
      </w:pPr>
      <w:r>
        <w:rPr>
          <w:noProof/>
        </w:rPr>
        <w:t>I continue to find myself challenged daily by the need to return to the full truths of Torah as practiced and taught by Yahshua Messiah (Jesus Christ) which in many respects the church has deviated from.</w:t>
      </w:r>
    </w:p>
    <w:p w14:paraId="06930FAE" w14:textId="77777777" w:rsidR="00D72378" w:rsidRDefault="00F729F9" w:rsidP="00650496">
      <w:pPr>
        <w:rPr>
          <w:noProof/>
        </w:rPr>
      </w:pPr>
      <w:r>
        <w:rPr>
          <w:noProof/>
        </w:rPr>
        <w:t>For some time after becoming aware of the issues i sat on the fence but have recently felt more and more convicted to recognize the true feast days, etc.</w:t>
      </w:r>
    </w:p>
    <w:p w14:paraId="52CD3018" w14:textId="77777777" w:rsidR="00D72378" w:rsidRDefault="00F729F9" w:rsidP="00650496">
      <w:pPr>
        <w:rPr>
          <w:noProof/>
        </w:rPr>
      </w:pPr>
      <w:r>
        <w:rPr>
          <w:noProof/>
        </w:rPr>
        <w:t>This article provides a very challenging perspective on some critical Scriptures which we are all well advised to consider.</w:t>
      </w:r>
    </w:p>
    <w:p w14:paraId="24BAF72A" w14:textId="77777777" w:rsidR="00D72378" w:rsidRDefault="00F729F9" w:rsidP="00650496">
      <w:pPr>
        <w:rPr>
          <w:noProof/>
        </w:rPr>
      </w:pPr>
      <w:r>
        <w:rPr>
          <w:noProof/>
        </w:rPr>
        <w:t>Shalom aleichem</w:t>
      </w:r>
    </w:p>
    <w:p w14:paraId="33A8D60F" w14:textId="77777777" w:rsidR="00D72378" w:rsidRDefault="00F729F9" w:rsidP="00650496">
      <w:pPr>
        <w:rPr>
          <w:noProof/>
        </w:rPr>
      </w:pPr>
      <w:r>
        <w:rPr>
          <w:noProof/>
        </w:rPr>
        <w:t>To be removed from the list please email with "Please remove me from the list" as the first line in the body of the message</w:t>
      </w:r>
    </w:p>
    <w:p w14:paraId="6F28C215" w14:textId="77777777" w:rsidR="00D72378" w:rsidRDefault="00F729F9" w:rsidP="00650496">
      <w:pPr>
        <w:rPr>
          <w:noProof/>
        </w:rPr>
      </w:pPr>
      <w:r>
        <w:rPr>
          <w:noProof/>
        </w:rPr>
        <w:t>&gt;&gt; Forward begins &lt;&lt;</w:t>
      </w:r>
    </w:p>
    <w:p w14:paraId="09AA8828" w14:textId="77777777" w:rsidR="00D72378" w:rsidRDefault="00F729F9" w:rsidP="00650496">
      <w:pPr>
        <w:pStyle w:val="GreyBold"/>
        <w:rPr>
          <w:noProof/>
        </w:rPr>
      </w:pPr>
      <w:r w:rsidRPr="008414B8">
        <w:rPr>
          <w:noProof/>
        </w:rPr>
        <w:t>INIQUITY</w:t>
      </w:r>
    </w:p>
    <w:p w14:paraId="6E3628FD" w14:textId="77777777" w:rsidR="00D72378" w:rsidRDefault="00F729F9" w:rsidP="00650496">
      <w:pPr>
        <w:pStyle w:val="Author"/>
        <w:rPr>
          <w:noProof/>
        </w:rPr>
      </w:pPr>
      <w:r>
        <w:rPr>
          <w:noProof/>
        </w:rPr>
        <w:t>by</w:t>
      </w:r>
      <w:r w:rsidR="00650496">
        <w:rPr>
          <w:b w:val="0"/>
          <w:noProof/>
        </w:rPr>
        <w:t xml:space="preserve"> </w:t>
      </w:r>
      <w:r>
        <w:rPr>
          <w:noProof/>
        </w:rPr>
        <w:t>A. Hubele</w:t>
      </w:r>
    </w:p>
    <w:p w14:paraId="2ECF7689" w14:textId="77777777" w:rsidR="00D72378" w:rsidRDefault="00F729F9" w:rsidP="00650496">
      <w:pPr>
        <w:rPr>
          <w:noProof/>
        </w:rPr>
      </w:pPr>
      <w:r>
        <w:rPr>
          <w:noProof/>
        </w:rPr>
        <w:t xml:space="preserve">When I first started studying the Scriptures, I remember running across the word "iniquity" several times. I thought that it meant sin, and this is the way that I read it for some time. </w:t>
      </w:r>
    </w:p>
    <w:p w14:paraId="68032CB9" w14:textId="77777777" w:rsidR="00D72378" w:rsidRDefault="00F729F9" w:rsidP="00650496">
      <w:pPr>
        <w:rPr>
          <w:noProof/>
        </w:rPr>
      </w:pPr>
      <w:r>
        <w:rPr>
          <w:noProof/>
        </w:rPr>
        <w:t>But then I would run across verses that had sin and iniquity in the same verse, so I thought that there had to be some difference between these two words. First I looked it up in the Webster's dictionary and found that it meant; great wickedness or injustice. So then I looked up "sin" in Webster's and found that it means; an action contrary to the law of Elohim.</w:t>
      </w:r>
    </w:p>
    <w:p w14:paraId="5CD7B5EF" w14:textId="77777777" w:rsidR="00D72378" w:rsidRDefault="00F729F9" w:rsidP="00650496">
      <w:pPr>
        <w:rPr>
          <w:noProof/>
        </w:rPr>
      </w:pPr>
      <w:r>
        <w:rPr>
          <w:noProof/>
        </w:rPr>
        <w:t xml:space="preserve">Still feeling that something was missing, I started using a Strong's Concordance and Thayers Lexicon to look up words in the original Greek and Hebrew; and this is where the light came on. This is where I realized how truths have been hidden for centuries in the Scriptures because of how some words had been translated, and actually hid the true intent of the word. Then I realized how Satan has used this method to hide the truth and to cause so many doctrinal differences and opinions that we have today. </w:t>
      </w:r>
    </w:p>
    <w:p w14:paraId="5A6B6DE9" w14:textId="77777777" w:rsidR="00D72378" w:rsidRDefault="00F729F9" w:rsidP="00650496">
      <w:pPr>
        <w:rPr>
          <w:noProof/>
        </w:rPr>
      </w:pPr>
      <w:r>
        <w:rPr>
          <w:noProof/>
        </w:rPr>
        <w:lastRenderedPageBreak/>
        <w:t xml:space="preserve">There is only one truth, and the Word is truth; seek, and ye shall find. I am going to start with the first set of Scriptures in the New Testament that we find this word "iniquity", and I must say "do you love the Truth?" because this will be very revealing to you. </w:t>
      </w:r>
    </w:p>
    <w:p w14:paraId="6664668C" w14:textId="77777777" w:rsidR="00D72378" w:rsidRDefault="00F729F9" w:rsidP="00650496">
      <w:pPr>
        <w:pStyle w:val="RevHead"/>
        <w:rPr>
          <w:noProof/>
        </w:rPr>
      </w:pPr>
      <w:r>
        <w:rPr>
          <w:noProof/>
        </w:rPr>
        <w:t>KJV Matthew 7:12-23</w:t>
      </w:r>
    </w:p>
    <w:p w14:paraId="34BF0012" w14:textId="77777777" w:rsidR="00D72378" w:rsidRDefault="00F729F9" w:rsidP="00650496">
      <w:pPr>
        <w:pStyle w:val="Rev"/>
        <w:rPr>
          <w:noProof/>
        </w:rPr>
      </w:pPr>
      <w:r>
        <w:rPr>
          <w:noProof/>
        </w:rPr>
        <w:t>12 Therefore all things whatsoever ye would that men should do to you, do ye even so to them: for this is the law and the prophets.</w:t>
      </w:r>
    </w:p>
    <w:p w14:paraId="1E728C01" w14:textId="77777777" w:rsidR="00D72378" w:rsidRDefault="00F729F9" w:rsidP="00650496">
      <w:pPr>
        <w:pStyle w:val="Rev"/>
        <w:rPr>
          <w:noProof/>
        </w:rPr>
      </w:pPr>
      <w:r>
        <w:rPr>
          <w:noProof/>
        </w:rPr>
        <w:t xml:space="preserve">13 Enter ye in at the strait gate: for wide is the gate, and broad is the way, that leadeth to destruction, and many there be which go in thereat: </w:t>
      </w:r>
    </w:p>
    <w:p w14:paraId="2B71D78F" w14:textId="77777777" w:rsidR="00D72378" w:rsidRDefault="00F729F9" w:rsidP="00650496">
      <w:pPr>
        <w:pStyle w:val="Rev"/>
        <w:ind w:firstLine="0"/>
        <w:rPr>
          <w:noProof/>
        </w:rPr>
      </w:pPr>
      <w:r>
        <w:rPr>
          <w:noProof/>
        </w:rPr>
        <w:t>Many, the majority of religious people are headed for this gate!</w:t>
      </w:r>
    </w:p>
    <w:p w14:paraId="49675095" w14:textId="77777777" w:rsidR="00D72378" w:rsidRDefault="00F729F9" w:rsidP="00650496">
      <w:pPr>
        <w:pStyle w:val="Rev"/>
        <w:rPr>
          <w:noProof/>
        </w:rPr>
      </w:pPr>
      <w:r>
        <w:rPr>
          <w:noProof/>
        </w:rPr>
        <w:t>14 Because strait is the gate, and narrow is the way, which leadeth unto life, and few there be that find it.</w:t>
      </w:r>
    </w:p>
    <w:p w14:paraId="1B8B307C" w14:textId="77777777" w:rsidR="00D72378" w:rsidRDefault="00F729F9" w:rsidP="00650496">
      <w:pPr>
        <w:pStyle w:val="Rev"/>
        <w:ind w:firstLine="0"/>
        <w:rPr>
          <w:noProof/>
        </w:rPr>
      </w:pPr>
      <w:r>
        <w:rPr>
          <w:noProof/>
        </w:rPr>
        <w:t>Whatever the majority is doing, we don't want to be doing.</w:t>
      </w:r>
    </w:p>
    <w:p w14:paraId="45CFBC0B" w14:textId="77777777" w:rsidR="00D72378" w:rsidRDefault="00F729F9" w:rsidP="00650496">
      <w:pPr>
        <w:pStyle w:val="Rev"/>
        <w:rPr>
          <w:noProof/>
        </w:rPr>
      </w:pPr>
      <w:r>
        <w:rPr>
          <w:noProof/>
        </w:rPr>
        <w:t>15 Beware of false prophets, which come to you in sheep's clothing, but inwardly they are ravening wolves. How do we know a false prophet?</w:t>
      </w:r>
    </w:p>
    <w:p w14:paraId="4D6DD846" w14:textId="77777777" w:rsidR="00D72378" w:rsidRDefault="00F729F9" w:rsidP="00650496">
      <w:pPr>
        <w:pStyle w:val="Rev"/>
        <w:rPr>
          <w:noProof/>
        </w:rPr>
      </w:pPr>
      <w:r>
        <w:rPr>
          <w:noProof/>
        </w:rPr>
        <w:t>16 Ye shall know them by their fruits. Do men gather grapes of thorns, or figs of thistles?</w:t>
      </w:r>
    </w:p>
    <w:p w14:paraId="0A0ECCF3" w14:textId="77777777" w:rsidR="00D72378" w:rsidRDefault="00F729F9" w:rsidP="00650496">
      <w:pPr>
        <w:pStyle w:val="Rev"/>
        <w:rPr>
          <w:noProof/>
        </w:rPr>
      </w:pPr>
      <w:r>
        <w:rPr>
          <w:noProof/>
        </w:rPr>
        <w:t>17 Even so every good tree bringeth forth good fruit; but a corrupt tree bringeth forth evil fruit.</w:t>
      </w:r>
    </w:p>
    <w:p w14:paraId="74D93FBF" w14:textId="77777777" w:rsidR="00D72378" w:rsidRDefault="00F729F9" w:rsidP="00650496">
      <w:pPr>
        <w:pStyle w:val="Rev"/>
        <w:rPr>
          <w:noProof/>
        </w:rPr>
      </w:pPr>
      <w:r>
        <w:rPr>
          <w:noProof/>
        </w:rPr>
        <w:t>18 A good tree cannot bring forth evil fruit, neither can a corrupt tree bring forth good fruit.</w:t>
      </w:r>
    </w:p>
    <w:p w14:paraId="4D6F6870" w14:textId="77777777" w:rsidR="00D72378" w:rsidRDefault="00F729F9" w:rsidP="00650496">
      <w:pPr>
        <w:pStyle w:val="Rev"/>
        <w:rPr>
          <w:noProof/>
        </w:rPr>
      </w:pPr>
      <w:r>
        <w:rPr>
          <w:noProof/>
        </w:rPr>
        <w:t>19 Every tree that bringeth not forth good fruit is hewn down, and cast into the fire.</w:t>
      </w:r>
    </w:p>
    <w:p w14:paraId="460679D0" w14:textId="77777777" w:rsidR="00D72378" w:rsidRDefault="00F729F9" w:rsidP="00650496">
      <w:pPr>
        <w:pStyle w:val="Rev"/>
        <w:rPr>
          <w:noProof/>
        </w:rPr>
      </w:pPr>
      <w:r>
        <w:rPr>
          <w:noProof/>
        </w:rPr>
        <w:t xml:space="preserve">20 Wherefore by their fruits ye shall know them. </w:t>
      </w:r>
    </w:p>
    <w:p w14:paraId="017BF456" w14:textId="77777777" w:rsidR="00D72378" w:rsidRDefault="00F729F9" w:rsidP="00650496">
      <w:pPr>
        <w:pStyle w:val="Rev"/>
        <w:ind w:firstLine="0"/>
        <w:rPr>
          <w:noProof/>
        </w:rPr>
      </w:pPr>
      <w:r>
        <w:rPr>
          <w:noProof/>
        </w:rPr>
        <w:t>[The fruits that this is speaking of is their teachings and doctrines. If their teachings are corrupt, they will be cast into the fire! But who could these people be?]</w:t>
      </w:r>
    </w:p>
    <w:p w14:paraId="0B593D92" w14:textId="77777777" w:rsidR="00D72378" w:rsidRDefault="00F729F9" w:rsidP="00650496">
      <w:pPr>
        <w:pStyle w:val="Rev"/>
        <w:rPr>
          <w:noProof/>
        </w:rPr>
      </w:pPr>
      <w:r>
        <w:rPr>
          <w:noProof/>
        </w:rPr>
        <w:t>21 Not every one that saith unto me, Lord, Lord, shall enter into the kingdom of heaven; but he that doeth the will of my Father, which is in heaven.</w:t>
      </w:r>
    </w:p>
    <w:p w14:paraId="799BB199" w14:textId="77777777" w:rsidR="00D72378" w:rsidRDefault="00F729F9" w:rsidP="00650496">
      <w:pPr>
        <w:pStyle w:val="Rev"/>
        <w:rPr>
          <w:noProof/>
        </w:rPr>
      </w:pPr>
      <w:r>
        <w:rPr>
          <w:noProof/>
        </w:rPr>
        <w:t xml:space="preserve">22 Many will say to me in that day, Lord, Lord, have we not prophesied in thy name? and in thy name have cast out devils? and in thy name done many wonderful works? </w:t>
      </w:r>
    </w:p>
    <w:p w14:paraId="64F942B0" w14:textId="77777777" w:rsidR="00D72378" w:rsidRDefault="00F729F9" w:rsidP="00650496">
      <w:pPr>
        <w:pStyle w:val="Rev"/>
        <w:ind w:firstLine="0"/>
        <w:rPr>
          <w:noProof/>
        </w:rPr>
      </w:pPr>
      <w:r>
        <w:rPr>
          <w:noProof/>
        </w:rPr>
        <w:t>So, here we have a clue as to who these people could be. They are religious, professing Christians that think that they do all these wonderful works in the name of the Lord! The day is coming that everyone that has ever lived, will stand before Yashua and have to look Him in the eye and answer for his or her deeds, but what will he say to these people?</w:t>
      </w:r>
    </w:p>
    <w:p w14:paraId="49804529" w14:textId="77777777" w:rsidR="00D72378" w:rsidRDefault="00F729F9" w:rsidP="00650496">
      <w:pPr>
        <w:pStyle w:val="Rev"/>
        <w:rPr>
          <w:noProof/>
        </w:rPr>
      </w:pPr>
      <w:r>
        <w:rPr>
          <w:noProof/>
        </w:rPr>
        <w:t>23 And then will I profess unto them, I never knew you: depart from me, ye that work iniquity. (458 anomia)</w:t>
      </w:r>
    </w:p>
    <w:p w14:paraId="58EA0CF6" w14:textId="77777777" w:rsidR="00D72378" w:rsidRDefault="00F729F9" w:rsidP="00650496">
      <w:pPr>
        <w:rPr>
          <w:noProof/>
        </w:rPr>
      </w:pPr>
      <w:r>
        <w:rPr>
          <w:noProof/>
        </w:rPr>
        <w:t xml:space="preserve">I sure don't want to be in this group of people. Let these words of Yashua sink in real deep into your soul, "I never knew you; depart from me", these are sobering words that come from our Savior. There will be wailing and gnashing of teeth! But, what did these people do that was that bad? The rest of this verse gives us a clue, "ye that work iniquity. </w:t>
      </w:r>
    </w:p>
    <w:p w14:paraId="260015C1" w14:textId="77777777" w:rsidR="00D72378" w:rsidRDefault="00F729F9" w:rsidP="00650496">
      <w:pPr>
        <w:rPr>
          <w:noProof/>
        </w:rPr>
      </w:pPr>
      <w:r>
        <w:rPr>
          <w:i/>
          <w:iCs/>
          <w:noProof/>
        </w:rPr>
        <w:t xml:space="preserve">Iniquity #458 Thayers lexicon = anomia {an-om-ee'-ah} from 459,iniquity, unrighteousness, transgress the law, the condition of without law, because of ignorance or violation of the law. </w:t>
      </w:r>
    </w:p>
    <w:p w14:paraId="6C4F6587" w14:textId="77777777" w:rsidR="00D72378" w:rsidRDefault="00F729F9" w:rsidP="00650496">
      <w:pPr>
        <w:rPr>
          <w:noProof/>
        </w:rPr>
      </w:pPr>
      <w:r>
        <w:rPr>
          <w:noProof/>
        </w:rPr>
        <w:lastRenderedPageBreak/>
        <w:t xml:space="preserve">But this could not include "new testament churches" could it, even though they have done away with that "old law" they still claim to follow this "new law, the law of Christ, or the law of love," don't they? </w:t>
      </w:r>
    </w:p>
    <w:p w14:paraId="3CF6D2C5" w14:textId="77777777" w:rsidR="00D72378" w:rsidRDefault="00F729F9" w:rsidP="00650496">
      <w:pPr>
        <w:rPr>
          <w:noProof/>
        </w:rPr>
      </w:pPr>
      <w:r>
        <w:rPr>
          <w:noProof/>
        </w:rPr>
        <w:t xml:space="preserve">#458, anomia comes from #459 so lets see its definition. </w:t>
      </w:r>
    </w:p>
    <w:p w14:paraId="6400AA9A" w14:textId="77777777" w:rsidR="00D72378" w:rsidRDefault="00F729F9" w:rsidP="00650496">
      <w:pPr>
        <w:rPr>
          <w:noProof/>
        </w:rPr>
      </w:pPr>
      <w:r>
        <w:rPr>
          <w:i/>
          <w:iCs/>
          <w:noProof/>
        </w:rPr>
        <w:t xml:space="preserve">#459 Thayers = Anomos {an'-om-os} from #3551 as a negative particle, without law, transgressor, destitute of (the Mosaic) law! </w:t>
      </w:r>
    </w:p>
    <w:p w14:paraId="089DCA63" w14:textId="77777777" w:rsidR="00D72378" w:rsidRDefault="00F729F9" w:rsidP="00650496">
      <w:pPr>
        <w:rPr>
          <w:noProof/>
        </w:rPr>
      </w:pPr>
      <w:r>
        <w:rPr>
          <w:noProof/>
        </w:rPr>
        <w:t xml:space="preserve">#3551 = nomos - translated "law" nearly 200 times in the new testament, almost always speaking of Yahweh's old testament laws! </w:t>
      </w:r>
    </w:p>
    <w:p w14:paraId="2869F5C8" w14:textId="77777777" w:rsidR="00D72378" w:rsidRDefault="00F729F9" w:rsidP="00650496">
      <w:pPr>
        <w:rPr>
          <w:noProof/>
        </w:rPr>
      </w:pPr>
      <w:r>
        <w:rPr>
          <w:noProof/>
        </w:rPr>
        <w:t xml:space="preserve">So now we have it narrowed way down. We can see that these people that tell us that you don't need "that old law", we have a new law, don't have a leg to stand on! Lets look at a few more verses that deal with these words. </w:t>
      </w:r>
    </w:p>
    <w:p w14:paraId="0406CDE1" w14:textId="77777777" w:rsidR="00D72378" w:rsidRDefault="00F729F9" w:rsidP="00650496">
      <w:pPr>
        <w:pStyle w:val="RevHead"/>
        <w:rPr>
          <w:noProof/>
        </w:rPr>
      </w:pPr>
      <w:r>
        <w:rPr>
          <w:noProof/>
        </w:rPr>
        <w:t>KJV Matthew 13:36-43</w:t>
      </w:r>
    </w:p>
    <w:p w14:paraId="1414EA83" w14:textId="77777777" w:rsidR="00D72378" w:rsidRDefault="00F729F9" w:rsidP="00650496">
      <w:pPr>
        <w:pStyle w:val="Rev"/>
        <w:rPr>
          <w:noProof/>
        </w:rPr>
      </w:pPr>
      <w:r>
        <w:rPr>
          <w:noProof/>
        </w:rPr>
        <w:t>36 Then Jesus sent the multitude away, and went into the house: and his disciples came unto him, saying, Declare unto us the parable of the tares of the field.</w:t>
      </w:r>
    </w:p>
    <w:p w14:paraId="017558CB" w14:textId="77777777" w:rsidR="00D72378" w:rsidRDefault="00F729F9" w:rsidP="00650496">
      <w:pPr>
        <w:pStyle w:val="Rev"/>
        <w:rPr>
          <w:noProof/>
        </w:rPr>
      </w:pPr>
      <w:r>
        <w:rPr>
          <w:noProof/>
        </w:rPr>
        <w:t>37 He answered and said unto them, He that soweth the good seed is the Son of man;</w:t>
      </w:r>
    </w:p>
    <w:p w14:paraId="0DDC15E0" w14:textId="77777777" w:rsidR="00D72378" w:rsidRDefault="00F729F9" w:rsidP="00650496">
      <w:pPr>
        <w:pStyle w:val="Rev"/>
        <w:rPr>
          <w:noProof/>
        </w:rPr>
      </w:pPr>
      <w:r>
        <w:rPr>
          <w:noProof/>
        </w:rPr>
        <w:t>38 The field is the world; the good seed are the children of the kingdom; but the tares are the children of the wicked one;</w:t>
      </w:r>
    </w:p>
    <w:p w14:paraId="4F3FF9B5" w14:textId="77777777" w:rsidR="00D72378" w:rsidRDefault="00F729F9" w:rsidP="00650496">
      <w:pPr>
        <w:pStyle w:val="Rev"/>
        <w:rPr>
          <w:noProof/>
        </w:rPr>
      </w:pPr>
      <w:r>
        <w:rPr>
          <w:noProof/>
        </w:rPr>
        <w:t>39 The enemy that sowed them is the devil; the harvest is the end of the world; and the reapers are the angels.</w:t>
      </w:r>
    </w:p>
    <w:p w14:paraId="645B7718" w14:textId="77777777" w:rsidR="00D72378" w:rsidRDefault="00F729F9" w:rsidP="00650496">
      <w:pPr>
        <w:pStyle w:val="Rev"/>
        <w:rPr>
          <w:noProof/>
        </w:rPr>
      </w:pPr>
      <w:r>
        <w:rPr>
          <w:noProof/>
        </w:rPr>
        <w:t>40 As therefore the tares are gathered and burned in the fire; so shall it be in the end of this world.</w:t>
      </w:r>
    </w:p>
    <w:p w14:paraId="23F4D040" w14:textId="77777777" w:rsidR="00D72378" w:rsidRDefault="00F729F9" w:rsidP="00650496">
      <w:pPr>
        <w:pStyle w:val="Rev"/>
        <w:rPr>
          <w:noProof/>
        </w:rPr>
      </w:pPr>
      <w:r>
        <w:rPr>
          <w:noProof/>
        </w:rPr>
        <w:t xml:space="preserve">41 The Son of man shall send forth his angels, and they shall gather out of his kingdom all things that offend, and them which do iniquity; (458 anomia) </w:t>
      </w:r>
    </w:p>
    <w:p w14:paraId="01E5FCBF" w14:textId="77777777" w:rsidR="00D72378" w:rsidRDefault="00F729F9" w:rsidP="00650496">
      <w:pPr>
        <w:pStyle w:val="Rev"/>
        <w:ind w:firstLine="0"/>
        <w:rPr>
          <w:noProof/>
        </w:rPr>
      </w:pPr>
      <w:r>
        <w:rPr>
          <w:noProof/>
        </w:rPr>
        <w:t>There's that word again. "and they shall gather out of his kingdom all things that offend, and them which [are destitute of the Mosaic Law!]" These are very sobering words when it really soaks in as to what these words really mean and how they have been hidden through translations.</w:t>
      </w:r>
    </w:p>
    <w:p w14:paraId="6F1DE887" w14:textId="77777777" w:rsidR="00D72378" w:rsidRDefault="00F729F9" w:rsidP="00650496">
      <w:pPr>
        <w:pStyle w:val="Rev"/>
        <w:rPr>
          <w:noProof/>
        </w:rPr>
      </w:pPr>
      <w:r>
        <w:rPr>
          <w:noProof/>
        </w:rPr>
        <w:t xml:space="preserve">42 And shall cast them into a furnace of fire: there shall be wailing and gnashing of teeth. </w:t>
      </w:r>
    </w:p>
    <w:p w14:paraId="696E6546" w14:textId="77777777" w:rsidR="00D72378" w:rsidRDefault="00F729F9" w:rsidP="00650496">
      <w:pPr>
        <w:pStyle w:val="Rev"/>
        <w:ind w:firstLine="0"/>
        <w:rPr>
          <w:noProof/>
        </w:rPr>
      </w:pPr>
      <w:r>
        <w:rPr>
          <w:noProof/>
        </w:rPr>
        <w:t>"Wailing and gnashing of teeth!"</w:t>
      </w:r>
    </w:p>
    <w:p w14:paraId="4B30244B" w14:textId="77777777" w:rsidR="00D72378" w:rsidRDefault="00F729F9" w:rsidP="00650496">
      <w:pPr>
        <w:pStyle w:val="Rev"/>
        <w:rPr>
          <w:noProof/>
        </w:rPr>
      </w:pPr>
      <w:r>
        <w:rPr>
          <w:noProof/>
        </w:rPr>
        <w:t>43 Then shall the righteous shine forth as the sun in the kingdom of their Father. Who hath ears to hear, let him hear.</w:t>
      </w:r>
    </w:p>
    <w:p w14:paraId="10ED2060" w14:textId="77777777" w:rsidR="00D72378" w:rsidRDefault="00F729F9" w:rsidP="00650496">
      <w:pPr>
        <w:rPr>
          <w:noProof/>
        </w:rPr>
      </w:pPr>
      <w:r>
        <w:rPr>
          <w:noProof/>
        </w:rPr>
        <w:t xml:space="preserve">"Who will hear this message?" </w:t>
      </w:r>
    </w:p>
    <w:p w14:paraId="73FFAF28" w14:textId="77777777" w:rsidR="00D72378" w:rsidRDefault="00F729F9" w:rsidP="00650496">
      <w:pPr>
        <w:rPr>
          <w:noProof/>
        </w:rPr>
      </w:pPr>
      <w:r>
        <w:rPr>
          <w:noProof/>
        </w:rPr>
        <w:t xml:space="preserve">KJV Matthew 23:28 </w:t>
      </w:r>
      <w:r>
        <w:rPr>
          <w:i/>
          <w:iCs/>
          <w:noProof/>
        </w:rPr>
        <w:t>Even so ye also outwardly appear righteous unto men, but within ye are full of hypocrisy and iniquity. (458 anomia)</w:t>
      </w:r>
    </w:p>
    <w:p w14:paraId="32EF78C9" w14:textId="77777777" w:rsidR="00D72378" w:rsidRDefault="00F729F9" w:rsidP="00650496">
      <w:pPr>
        <w:pStyle w:val="RevHead"/>
        <w:rPr>
          <w:noProof/>
        </w:rPr>
      </w:pPr>
      <w:r>
        <w:rPr>
          <w:noProof/>
        </w:rPr>
        <w:t>KJV Matthew 24:11-13</w:t>
      </w:r>
    </w:p>
    <w:p w14:paraId="27F97630" w14:textId="77777777" w:rsidR="00D72378" w:rsidRDefault="00F729F9" w:rsidP="00650496">
      <w:pPr>
        <w:pStyle w:val="Rev"/>
        <w:rPr>
          <w:noProof/>
        </w:rPr>
      </w:pPr>
      <w:r>
        <w:rPr>
          <w:noProof/>
        </w:rPr>
        <w:t>11 And many false prophets shall rise, and shall deceive many.</w:t>
      </w:r>
    </w:p>
    <w:p w14:paraId="2837C7A3" w14:textId="77777777" w:rsidR="00D72378" w:rsidRDefault="00F729F9" w:rsidP="00650496">
      <w:pPr>
        <w:pStyle w:val="Rev"/>
        <w:rPr>
          <w:noProof/>
        </w:rPr>
      </w:pPr>
      <w:r>
        <w:rPr>
          <w:noProof/>
        </w:rPr>
        <w:t xml:space="preserve">12 And because iniquity (458 anomia) shall abound, the love of many shall wax cold. </w:t>
      </w:r>
    </w:p>
    <w:p w14:paraId="7EF27487" w14:textId="77777777" w:rsidR="00D72378" w:rsidRDefault="00F729F9" w:rsidP="00650496">
      <w:pPr>
        <w:pStyle w:val="Rev"/>
        <w:ind w:firstLine="0"/>
        <w:rPr>
          <w:noProof/>
        </w:rPr>
      </w:pPr>
      <w:r>
        <w:rPr>
          <w:noProof/>
        </w:rPr>
        <w:t xml:space="preserve">So we can see that it is these "false prophets" (TV evangelists, and the majority of mainstream churchianity) that shall rise and deceive many and cause this lawlessness to abound. </w:t>
      </w:r>
    </w:p>
    <w:p w14:paraId="366D67B7" w14:textId="77777777" w:rsidR="00D72378" w:rsidRDefault="00F729F9" w:rsidP="00650496">
      <w:pPr>
        <w:pStyle w:val="Rev"/>
        <w:rPr>
          <w:noProof/>
        </w:rPr>
      </w:pPr>
      <w:r>
        <w:rPr>
          <w:noProof/>
        </w:rPr>
        <w:lastRenderedPageBreak/>
        <w:t>13 But he that shall endure unto the end, the same shall be saved.</w:t>
      </w:r>
    </w:p>
    <w:p w14:paraId="1E3096F2" w14:textId="77777777" w:rsidR="00D72378" w:rsidRDefault="00F729F9" w:rsidP="00650496">
      <w:pPr>
        <w:rPr>
          <w:noProof/>
        </w:rPr>
      </w:pPr>
      <w:r>
        <w:rPr>
          <w:noProof/>
        </w:rPr>
        <w:t xml:space="preserve">KJV Luke 22:37 </w:t>
      </w:r>
      <w:r>
        <w:rPr>
          <w:i/>
          <w:iCs/>
          <w:noProof/>
        </w:rPr>
        <w:t>For I say unto you, that this that is written must yet be accomplished in me, And he was reckoned among the transgressors (459 anomos): for the things concerning me have an end.</w:t>
      </w:r>
    </w:p>
    <w:p w14:paraId="491B95FC" w14:textId="77777777" w:rsidR="00D72378" w:rsidRDefault="00F729F9" w:rsidP="00650496">
      <w:pPr>
        <w:rPr>
          <w:noProof/>
        </w:rPr>
      </w:pPr>
      <w:r>
        <w:rPr>
          <w:noProof/>
        </w:rPr>
        <w:t xml:space="preserve">KJV Acts 2:23 </w:t>
      </w:r>
      <w:r>
        <w:rPr>
          <w:i/>
          <w:iCs/>
          <w:noProof/>
        </w:rPr>
        <w:t xml:space="preserve">Him, being delivered by the determinate counsel and foreknowledge of Elohim, ye have taken, and by wicked (459 anomos) hands have crucified and slain: </w:t>
      </w:r>
    </w:p>
    <w:p w14:paraId="4255B6BE" w14:textId="77777777" w:rsidR="00D72378" w:rsidRDefault="00F729F9" w:rsidP="00650496">
      <w:pPr>
        <w:rPr>
          <w:noProof/>
        </w:rPr>
      </w:pPr>
      <w:r>
        <w:rPr>
          <w:noProof/>
        </w:rPr>
        <w:t xml:space="preserve">KJV Romans 4:7 </w:t>
      </w:r>
      <w:r>
        <w:rPr>
          <w:i/>
          <w:iCs/>
          <w:noProof/>
        </w:rPr>
        <w:t>Saying, Blessed are they whose iniquities (458 anomia) are forgiven, and whose sins are covered.</w:t>
      </w:r>
    </w:p>
    <w:p w14:paraId="6D507AD3" w14:textId="77777777" w:rsidR="00D72378" w:rsidRDefault="00F729F9" w:rsidP="00650496">
      <w:pPr>
        <w:rPr>
          <w:noProof/>
        </w:rPr>
      </w:pPr>
      <w:r>
        <w:rPr>
          <w:noProof/>
        </w:rPr>
        <w:t xml:space="preserve">So, there is hope. There is a way out for these people and that is to Repent and sin no more! Turn your life over, and I mean completely over, to our Messiah, Yashua. The one that says "If you love me, keep my commandments..." </w:t>
      </w:r>
    </w:p>
    <w:p w14:paraId="4384EEC2" w14:textId="77777777" w:rsidR="00D72378" w:rsidRDefault="00F729F9" w:rsidP="00650496">
      <w:pPr>
        <w:pStyle w:val="RevHead"/>
        <w:rPr>
          <w:noProof/>
        </w:rPr>
      </w:pPr>
      <w:r>
        <w:rPr>
          <w:noProof/>
        </w:rPr>
        <w:t xml:space="preserve">KJV Romans 6:14-23 14 For sin shall not have dominion over you: for ye are not under the law, but under grace. </w:t>
      </w:r>
    </w:p>
    <w:p w14:paraId="5DC856ED" w14:textId="77777777" w:rsidR="00D72378" w:rsidRDefault="00F729F9" w:rsidP="00650496">
      <w:pPr>
        <w:pStyle w:val="Rev"/>
        <w:ind w:firstLine="0"/>
        <w:rPr>
          <w:noProof/>
        </w:rPr>
      </w:pPr>
      <w:r>
        <w:rPr>
          <w:noProof/>
        </w:rPr>
        <w:t xml:space="preserve">Here is one of the "anti-law" groups' favorite verses that they say is proof that the law is done away, but I believe that they twist and add preconceived ideas into these words. Read only the words that are written! </w:t>
      </w:r>
    </w:p>
    <w:p w14:paraId="69BBA2C1" w14:textId="77777777" w:rsidR="00D72378" w:rsidRDefault="00F729F9" w:rsidP="00650496">
      <w:pPr>
        <w:pStyle w:val="Rev"/>
        <w:ind w:firstLine="0"/>
        <w:rPr>
          <w:noProof/>
        </w:rPr>
      </w:pPr>
      <w:r>
        <w:rPr>
          <w:noProof/>
        </w:rPr>
        <w:t xml:space="preserve">Read it! "For sin shall not have dominion over you" Why not? Because of Grace! Elohim's gift of grace gives us power to overcome sin in our lives. Sin is the breaking of Elohim's Laws! As long as you don't break Elohim's law, you are not under law. The law was designed for the unrighteous, it shows us what sin is. </w:t>
      </w:r>
    </w:p>
    <w:p w14:paraId="5E5FAC17" w14:textId="77777777" w:rsidR="00D72378" w:rsidRDefault="00F729F9" w:rsidP="00650496">
      <w:pPr>
        <w:pStyle w:val="Rev"/>
        <w:ind w:firstLine="0"/>
        <w:rPr>
          <w:noProof/>
        </w:rPr>
      </w:pPr>
      <w:r>
        <w:rPr>
          <w:noProof/>
        </w:rPr>
        <w:t>Look at it this way: Our country has laws against drugs, I don't use drugs, so I'm not under these laws. If I start using drugs, then I am under the law and condemned by the law.</w:t>
      </w:r>
    </w:p>
    <w:p w14:paraId="1759D05D" w14:textId="77777777" w:rsidR="00D72378" w:rsidRDefault="00F729F9" w:rsidP="00650496">
      <w:pPr>
        <w:pStyle w:val="Rev"/>
        <w:rPr>
          <w:noProof/>
        </w:rPr>
      </w:pPr>
      <w:r>
        <w:rPr>
          <w:noProof/>
        </w:rPr>
        <w:t>15 What then? Shall we sin, (break Elohim's law) because we are not under the law, but under grace? Elohim forbid!"</w:t>
      </w:r>
    </w:p>
    <w:p w14:paraId="6B9B49BD" w14:textId="77777777" w:rsidR="00D72378" w:rsidRDefault="00F729F9" w:rsidP="00650496">
      <w:pPr>
        <w:pStyle w:val="Rev"/>
        <w:ind w:firstLine="0"/>
        <w:rPr>
          <w:noProof/>
        </w:rPr>
      </w:pPr>
      <w:r>
        <w:rPr>
          <w:noProof/>
        </w:rPr>
        <w:t>Did you get that? Elohim forbid! May it never be!</w:t>
      </w:r>
    </w:p>
    <w:p w14:paraId="3F68BC37" w14:textId="77777777" w:rsidR="00D72378" w:rsidRDefault="00F729F9" w:rsidP="00650496">
      <w:pPr>
        <w:pStyle w:val="Rev"/>
        <w:rPr>
          <w:noProof/>
        </w:rPr>
      </w:pPr>
      <w:r>
        <w:rPr>
          <w:noProof/>
        </w:rPr>
        <w:t>16 Know ye not, that to whom ye yield yourselves servants to obey, his servants ye are to whom ye obey; whether of sin unto death, or of obedience unto righteousness?</w:t>
      </w:r>
    </w:p>
    <w:p w14:paraId="30095AD4" w14:textId="77777777" w:rsidR="00D72378" w:rsidRDefault="00F729F9" w:rsidP="00650496">
      <w:pPr>
        <w:pStyle w:val="Rev"/>
        <w:rPr>
          <w:noProof/>
        </w:rPr>
      </w:pPr>
      <w:r>
        <w:rPr>
          <w:noProof/>
        </w:rPr>
        <w:t>17 But Elohim be thanked, that ye were the servants of sin, but ye have obeyed from the heart that form of doctrine, which was delivered you.</w:t>
      </w:r>
    </w:p>
    <w:p w14:paraId="71EE507A" w14:textId="77777777" w:rsidR="00D72378" w:rsidRDefault="00F729F9" w:rsidP="00650496">
      <w:pPr>
        <w:pStyle w:val="Rev"/>
        <w:rPr>
          <w:noProof/>
        </w:rPr>
      </w:pPr>
      <w:r>
        <w:rPr>
          <w:noProof/>
        </w:rPr>
        <w:t>18 Being then made free from sin, ye became the servants of righteousness.</w:t>
      </w:r>
    </w:p>
    <w:p w14:paraId="5E9253E0" w14:textId="77777777" w:rsidR="00D72378" w:rsidRDefault="00F729F9" w:rsidP="00650496">
      <w:pPr>
        <w:pStyle w:val="Rev"/>
        <w:rPr>
          <w:noProof/>
        </w:rPr>
      </w:pPr>
      <w:r>
        <w:rPr>
          <w:noProof/>
        </w:rPr>
        <w:t>19 I speak after the manner of men because of the infirmity of your flesh: for as ye have yielded your members servants to uncleanness and to iniquity (458 anomia) unto iniquity (458 anomia); even so now yield your members servants to righteousness unto holiness.</w:t>
      </w:r>
    </w:p>
    <w:p w14:paraId="2EA8A672" w14:textId="77777777" w:rsidR="00D72378" w:rsidRDefault="00F729F9" w:rsidP="00650496">
      <w:pPr>
        <w:pStyle w:val="Rev"/>
        <w:rPr>
          <w:noProof/>
        </w:rPr>
      </w:pPr>
      <w:r>
        <w:rPr>
          <w:noProof/>
        </w:rPr>
        <w:t>20 For when ye were the servants of sin, ye were free from righteousness. See how that was explained? This would mean then that "when you are servants of obedience to the law of Elohim, then you would be free from unrighteousness or not under the law.</w:t>
      </w:r>
    </w:p>
    <w:p w14:paraId="170636BD" w14:textId="77777777" w:rsidR="00D72378" w:rsidRDefault="00F729F9" w:rsidP="00650496">
      <w:pPr>
        <w:pStyle w:val="Rev"/>
        <w:rPr>
          <w:noProof/>
        </w:rPr>
      </w:pPr>
      <w:r>
        <w:rPr>
          <w:noProof/>
        </w:rPr>
        <w:t>21 What fruit had ye then in those things whereof ye are now ashamed? for the end of those things is death.</w:t>
      </w:r>
    </w:p>
    <w:p w14:paraId="646EA389" w14:textId="77777777" w:rsidR="00D72378" w:rsidRDefault="00F729F9" w:rsidP="00650496">
      <w:pPr>
        <w:pStyle w:val="Rev"/>
        <w:rPr>
          <w:noProof/>
        </w:rPr>
      </w:pPr>
      <w:r>
        <w:rPr>
          <w:noProof/>
        </w:rPr>
        <w:t>22 But now being made free from sin, and become servants to Elohim, ye have your fruit unto holiness, and the end everlasting life.</w:t>
      </w:r>
    </w:p>
    <w:p w14:paraId="0384A56D" w14:textId="77777777" w:rsidR="00D72378" w:rsidRDefault="00F729F9" w:rsidP="00650496">
      <w:pPr>
        <w:pStyle w:val="Rev"/>
        <w:rPr>
          <w:noProof/>
        </w:rPr>
      </w:pPr>
      <w:r>
        <w:rPr>
          <w:noProof/>
        </w:rPr>
        <w:lastRenderedPageBreak/>
        <w:t xml:space="preserve">23 For the wages of sin is death; but the gift of Elohim is eternal life through Jesus Christ our Lord. </w:t>
      </w:r>
    </w:p>
    <w:p w14:paraId="12CAF43B" w14:textId="77777777" w:rsidR="00D72378" w:rsidRDefault="00F729F9" w:rsidP="00650496">
      <w:pPr>
        <w:pStyle w:val="RevHead"/>
        <w:rPr>
          <w:noProof/>
        </w:rPr>
      </w:pPr>
      <w:r>
        <w:rPr>
          <w:noProof/>
        </w:rPr>
        <w:t>KJV 1 Corinthians 9:19-22</w:t>
      </w:r>
    </w:p>
    <w:p w14:paraId="0F0846AA" w14:textId="77777777" w:rsidR="00D72378" w:rsidRDefault="00F729F9" w:rsidP="00650496">
      <w:pPr>
        <w:pStyle w:val="Rev"/>
        <w:rPr>
          <w:noProof/>
        </w:rPr>
      </w:pPr>
      <w:r>
        <w:rPr>
          <w:noProof/>
        </w:rPr>
        <w:t>19 For though I be free from all men, yet have I made myself servant unto all, that I might gain the more.</w:t>
      </w:r>
    </w:p>
    <w:p w14:paraId="4B8BA952" w14:textId="77777777" w:rsidR="00D72378" w:rsidRDefault="00F729F9" w:rsidP="00650496">
      <w:pPr>
        <w:pStyle w:val="Rev"/>
        <w:rPr>
          <w:noProof/>
        </w:rPr>
      </w:pPr>
      <w:r>
        <w:rPr>
          <w:noProof/>
        </w:rPr>
        <w:t>20 And unto the Jews I became as a Jew, that I might gain the Jews; to them that are under the law, as under the law, that I might gain them that are under the law;</w:t>
      </w:r>
    </w:p>
    <w:p w14:paraId="47EB8628" w14:textId="77777777" w:rsidR="00D72378" w:rsidRDefault="00F729F9" w:rsidP="00650496">
      <w:pPr>
        <w:pStyle w:val="Rev"/>
        <w:rPr>
          <w:noProof/>
        </w:rPr>
      </w:pPr>
      <w:r>
        <w:rPr>
          <w:noProof/>
        </w:rPr>
        <w:t>21 To them that are without law (459 anomos), as without law (459 anomos), (being not without law to Elohim, but under the law to Messiah) that I might gain them that are without law. (459 anomos)</w:t>
      </w:r>
    </w:p>
    <w:p w14:paraId="31867E6E" w14:textId="77777777" w:rsidR="00D72378" w:rsidRDefault="00F729F9" w:rsidP="00650496">
      <w:pPr>
        <w:pStyle w:val="Rev"/>
        <w:rPr>
          <w:noProof/>
        </w:rPr>
      </w:pPr>
      <w:r>
        <w:rPr>
          <w:noProof/>
        </w:rPr>
        <w:t xml:space="preserve">22 To the weak became I as weak, that I might gain the weak: I am made all things to all men, that I might by all means save some. </w:t>
      </w:r>
    </w:p>
    <w:p w14:paraId="0FAD09E5" w14:textId="77777777" w:rsidR="00D72378" w:rsidRDefault="00F729F9" w:rsidP="00650496">
      <w:pPr>
        <w:rPr>
          <w:noProof/>
        </w:rPr>
      </w:pPr>
      <w:r>
        <w:rPr>
          <w:noProof/>
        </w:rPr>
        <w:t xml:space="preserve">KJV 2 Corinthians 6:14 </w:t>
      </w:r>
      <w:r>
        <w:rPr>
          <w:i/>
          <w:iCs/>
          <w:noProof/>
        </w:rPr>
        <w:t>Be ye not unequally yoked together with unbelievers: for what fellowship hath righteousness with unrighteousness (458 anomia)? and what communion hath light with darkness?</w:t>
      </w:r>
    </w:p>
    <w:p w14:paraId="7C61580D" w14:textId="77777777" w:rsidR="00D72378" w:rsidRDefault="00F729F9" w:rsidP="00650496">
      <w:pPr>
        <w:rPr>
          <w:noProof/>
        </w:rPr>
      </w:pPr>
      <w:r>
        <w:rPr>
          <w:noProof/>
        </w:rPr>
        <w:t xml:space="preserve">So this is telling us that we should not fellowship with people that do not keep Elohim's laws! But we are to witness and encourage them. Plant the seed and let the Master do the gardening. </w:t>
      </w:r>
    </w:p>
    <w:p w14:paraId="3D7BDDF6" w14:textId="77777777" w:rsidR="00D72378" w:rsidRDefault="00F729F9" w:rsidP="00650496">
      <w:pPr>
        <w:pStyle w:val="RevHead"/>
        <w:rPr>
          <w:noProof/>
        </w:rPr>
      </w:pPr>
      <w:r>
        <w:rPr>
          <w:noProof/>
        </w:rPr>
        <w:t>KJV 2 Thessalonians 2:7-15</w:t>
      </w:r>
    </w:p>
    <w:p w14:paraId="53FF0E4B" w14:textId="77777777" w:rsidR="00D72378" w:rsidRDefault="00F729F9" w:rsidP="00650496">
      <w:pPr>
        <w:pStyle w:val="Rev"/>
        <w:rPr>
          <w:noProof/>
        </w:rPr>
      </w:pPr>
      <w:r>
        <w:rPr>
          <w:noProof/>
        </w:rPr>
        <w:t xml:space="preserve">7 For the mystery of iniquity (458 anomia) doth already work: only he who now letteth will let, until he be taken out of the way. </w:t>
      </w:r>
    </w:p>
    <w:p w14:paraId="7AD42A9C" w14:textId="77777777" w:rsidR="00D72378" w:rsidRDefault="00F729F9" w:rsidP="00650496">
      <w:pPr>
        <w:pStyle w:val="Rev"/>
        <w:ind w:firstLine="0"/>
        <w:rPr>
          <w:noProof/>
        </w:rPr>
      </w:pPr>
      <w:r>
        <w:rPr>
          <w:noProof/>
        </w:rPr>
        <w:t>There it is again, anomia, it was a mystery in Paul's day, and like cancer it has been growing for nearly 1900 years. Praise Elohim that there is a cure! But what happens if we don't get cured?</w:t>
      </w:r>
    </w:p>
    <w:p w14:paraId="38739AEF" w14:textId="77777777" w:rsidR="00D72378" w:rsidRDefault="00F729F9" w:rsidP="00650496">
      <w:pPr>
        <w:pStyle w:val="Rev"/>
        <w:rPr>
          <w:noProof/>
        </w:rPr>
      </w:pPr>
      <w:r>
        <w:rPr>
          <w:noProof/>
        </w:rPr>
        <w:t>8 And then shall that Wicked (459 anomos) be revealed, whom the Lord shall consume with the spirit of his mouth, and shall destroy with the brightness of his coming:</w:t>
      </w:r>
    </w:p>
    <w:p w14:paraId="460B8AD5" w14:textId="77777777" w:rsidR="00D72378" w:rsidRDefault="00F729F9" w:rsidP="00650496">
      <w:pPr>
        <w:pStyle w:val="Rev"/>
        <w:rPr>
          <w:noProof/>
        </w:rPr>
      </w:pPr>
      <w:r>
        <w:rPr>
          <w:noProof/>
        </w:rPr>
        <w:t>9 Even him, whose coming is after the working of Satan with all power and signs and lying wonders,</w:t>
      </w:r>
    </w:p>
    <w:p w14:paraId="43D9D636" w14:textId="77777777" w:rsidR="00D72378" w:rsidRDefault="00F729F9" w:rsidP="00650496">
      <w:pPr>
        <w:pStyle w:val="Rev"/>
        <w:rPr>
          <w:noProof/>
        </w:rPr>
      </w:pPr>
      <w:r>
        <w:rPr>
          <w:noProof/>
        </w:rPr>
        <w:t xml:space="preserve">10 And with all deceivableness of unrighteousness in them that perish; because they received not the love of the truth, that they might be saved. </w:t>
      </w:r>
    </w:p>
    <w:p w14:paraId="16FB9E60" w14:textId="77777777" w:rsidR="00D72378" w:rsidRDefault="00F729F9" w:rsidP="00650496">
      <w:pPr>
        <w:pStyle w:val="Rev"/>
        <w:ind w:firstLine="0"/>
        <w:rPr>
          <w:noProof/>
        </w:rPr>
      </w:pPr>
      <w:r>
        <w:rPr>
          <w:noProof/>
        </w:rPr>
        <w:t>The deceiving, anti-law false prophets are being used by Satan to further his cause! But why do they do this? Simple! It tells us: "because they received not the love for the truth."</w:t>
      </w:r>
    </w:p>
    <w:p w14:paraId="4DF78AA9" w14:textId="77777777" w:rsidR="00D72378" w:rsidRDefault="00F729F9" w:rsidP="00650496">
      <w:pPr>
        <w:pStyle w:val="Rev"/>
        <w:ind w:firstLine="0"/>
        <w:rPr>
          <w:noProof/>
        </w:rPr>
      </w:pPr>
      <w:r>
        <w:rPr>
          <w:noProof/>
        </w:rPr>
        <w:t xml:space="preserve">What is truth? </w:t>
      </w:r>
    </w:p>
    <w:p w14:paraId="2C8F61AB" w14:textId="77777777" w:rsidR="00D72378" w:rsidRDefault="00F729F9" w:rsidP="00650496">
      <w:pPr>
        <w:pStyle w:val="Rev"/>
        <w:ind w:firstLine="0"/>
        <w:rPr>
          <w:noProof/>
        </w:rPr>
      </w:pPr>
      <w:r>
        <w:rPr>
          <w:noProof/>
        </w:rPr>
        <w:t xml:space="preserve">John 17:17 Sanctify them through thy truth; thy Word is Truth. </w:t>
      </w:r>
    </w:p>
    <w:p w14:paraId="13A2A2A8" w14:textId="77777777" w:rsidR="00D72378" w:rsidRDefault="00F729F9" w:rsidP="00650496">
      <w:pPr>
        <w:pStyle w:val="Rev"/>
        <w:ind w:firstLine="0"/>
        <w:rPr>
          <w:noProof/>
        </w:rPr>
      </w:pPr>
      <w:r>
        <w:rPr>
          <w:noProof/>
        </w:rPr>
        <w:t>So what will Elohim do about all this?</w:t>
      </w:r>
    </w:p>
    <w:p w14:paraId="6146D016" w14:textId="77777777" w:rsidR="00D72378" w:rsidRDefault="00F729F9" w:rsidP="00650496">
      <w:pPr>
        <w:pStyle w:val="Rev"/>
        <w:rPr>
          <w:noProof/>
        </w:rPr>
      </w:pPr>
      <w:r>
        <w:rPr>
          <w:noProof/>
        </w:rPr>
        <w:t xml:space="preserve">11 And for this cause Elohim shall send them strong delusion, that they should believe a lie: </w:t>
      </w:r>
    </w:p>
    <w:p w14:paraId="74A9B9A6" w14:textId="77777777" w:rsidR="00D72378" w:rsidRDefault="00F729F9" w:rsidP="00650496">
      <w:pPr>
        <w:pStyle w:val="Rev"/>
        <w:ind w:firstLine="0"/>
        <w:rPr>
          <w:noProof/>
        </w:rPr>
      </w:pPr>
      <w:r>
        <w:rPr>
          <w:noProof/>
        </w:rPr>
        <w:t>Did you catch that? Elohim will send them strong delusion! Elohim will make them work in error. Why? Because they did not love the truth! They are deceived and they believe a lie! But what will happen to them?</w:t>
      </w:r>
    </w:p>
    <w:p w14:paraId="2E441775" w14:textId="77777777" w:rsidR="00D72378" w:rsidRDefault="00F729F9" w:rsidP="00650496">
      <w:pPr>
        <w:pStyle w:val="Rev"/>
        <w:rPr>
          <w:noProof/>
        </w:rPr>
      </w:pPr>
      <w:r>
        <w:rPr>
          <w:noProof/>
        </w:rPr>
        <w:t xml:space="preserve">12 That they all might be damned who believed not the truth, but had pleasure in unrighteousness. </w:t>
      </w:r>
    </w:p>
    <w:p w14:paraId="0544AA9D" w14:textId="77777777" w:rsidR="00F729F9" w:rsidRDefault="00F729F9" w:rsidP="00650496">
      <w:pPr>
        <w:pStyle w:val="Rev"/>
        <w:ind w:firstLine="0"/>
        <w:rPr>
          <w:noProof/>
        </w:rPr>
      </w:pPr>
      <w:r>
        <w:rPr>
          <w:noProof/>
        </w:rPr>
        <w:t>Damned! This is very sobering when you think of the multitudes that are in this condition.</w:t>
      </w:r>
    </w:p>
    <w:p w14:paraId="36520AF9" w14:textId="77777777" w:rsidR="00D72378" w:rsidRDefault="00F729F9" w:rsidP="00650496">
      <w:pPr>
        <w:pStyle w:val="Rev"/>
        <w:rPr>
          <w:noProof/>
        </w:rPr>
      </w:pPr>
      <w:r>
        <w:rPr>
          <w:noProof/>
        </w:rPr>
        <w:t>13 But we are bound to give thanks always to Elohim for you, brethren beloved of the Lord, because Elohim hath from the beginning chosen you to salvation through sanctification of the Spirit and belief of the truth:</w:t>
      </w:r>
    </w:p>
    <w:p w14:paraId="047BC64E" w14:textId="77777777" w:rsidR="00D72378" w:rsidRDefault="00F729F9" w:rsidP="00650496">
      <w:pPr>
        <w:pStyle w:val="Rev"/>
        <w:rPr>
          <w:noProof/>
        </w:rPr>
      </w:pPr>
      <w:r>
        <w:rPr>
          <w:noProof/>
        </w:rPr>
        <w:lastRenderedPageBreak/>
        <w:t>14 Whereunto he called you by our gospel, to the obtaining of the glory of our Lord Yashua Messiah.</w:t>
      </w:r>
    </w:p>
    <w:p w14:paraId="1B735BA1" w14:textId="77777777" w:rsidR="00D72378" w:rsidRDefault="00F729F9" w:rsidP="00650496">
      <w:pPr>
        <w:pStyle w:val="Rev"/>
        <w:rPr>
          <w:noProof/>
        </w:rPr>
      </w:pPr>
      <w:r>
        <w:rPr>
          <w:noProof/>
        </w:rPr>
        <w:t xml:space="preserve">15 Therefore, brethren, stand fast, and hold the traditions (#3862 paradosis {par-ad'os-is}=the Jewish traditional law) which ye have been taught, whether by word, or our epistle. </w:t>
      </w:r>
    </w:p>
    <w:p w14:paraId="338EF94B" w14:textId="77777777" w:rsidR="00D72378" w:rsidRDefault="00F729F9" w:rsidP="00650496">
      <w:pPr>
        <w:rPr>
          <w:noProof/>
        </w:rPr>
      </w:pPr>
      <w:r>
        <w:rPr>
          <w:noProof/>
        </w:rPr>
        <w:t xml:space="preserve">Note on verse 11 "strong delusion" </w:t>
      </w:r>
    </w:p>
    <w:p w14:paraId="0EFE88DE" w14:textId="77777777" w:rsidR="00D72378" w:rsidRDefault="00F729F9" w:rsidP="00650496">
      <w:pPr>
        <w:rPr>
          <w:noProof/>
        </w:rPr>
      </w:pPr>
      <w:r>
        <w:rPr>
          <w:noProof/>
        </w:rPr>
        <w:t xml:space="preserve">Strong-#1753 operation, strong, working </w:t>
      </w:r>
    </w:p>
    <w:p w14:paraId="55D55F39" w14:textId="77777777" w:rsidR="00D72378" w:rsidRDefault="00F729F9" w:rsidP="00650496">
      <w:pPr>
        <w:rPr>
          <w:noProof/>
        </w:rPr>
      </w:pPr>
      <w:r>
        <w:rPr>
          <w:noProof/>
        </w:rPr>
        <w:t>Delusion-#4106 straying from orthodoxy or piety, delusion, deceit, error</w:t>
      </w:r>
    </w:p>
    <w:p w14:paraId="75B2FED9" w14:textId="77777777" w:rsidR="00D72378" w:rsidRDefault="00F729F9" w:rsidP="00650496">
      <w:pPr>
        <w:rPr>
          <w:noProof/>
        </w:rPr>
      </w:pPr>
      <w:r>
        <w:rPr>
          <w:noProof/>
        </w:rPr>
        <w:t xml:space="preserve">Basically, it means, "to cause them to work in error." (Orthodoxy = conforming to or holding the official, accepted or standard opinions, not heretical or independent. Piety = devotion and reverence to Elohim. </w:t>
      </w:r>
    </w:p>
    <w:p w14:paraId="6EE7AF4F" w14:textId="77777777" w:rsidR="00D72378" w:rsidRDefault="00F729F9" w:rsidP="00650496">
      <w:pPr>
        <w:pStyle w:val="RevHead"/>
        <w:rPr>
          <w:noProof/>
        </w:rPr>
      </w:pPr>
      <w:r>
        <w:rPr>
          <w:noProof/>
        </w:rPr>
        <w:t xml:space="preserve">KJV 1 Timothy 1:6-10 </w:t>
      </w:r>
    </w:p>
    <w:p w14:paraId="493D59DE" w14:textId="77777777" w:rsidR="00D72378" w:rsidRDefault="00F729F9" w:rsidP="00650496">
      <w:pPr>
        <w:pStyle w:val="Rev"/>
        <w:rPr>
          <w:noProof/>
        </w:rPr>
      </w:pPr>
      <w:r>
        <w:rPr>
          <w:noProof/>
        </w:rPr>
        <w:t>6 From which some having swerved have turned aside unto vain jangling;</w:t>
      </w:r>
    </w:p>
    <w:p w14:paraId="51AD7057" w14:textId="77777777" w:rsidR="00D72378" w:rsidRDefault="00F729F9" w:rsidP="00650496">
      <w:pPr>
        <w:pStyle w:val="Rev"/>
        <w:rPr>
          <w:noProof/>
        </w:rPr>
      </w:pPr>
      <w:r>
        <w:rPr>
          <w:noProof/>
        </w:rPr>
        <w:t>7 Desiring to be teachers of the law; understanding neither what they say, nor whereof they affirm.</w:t>
      </w:r>
    </w:p>
    <w:p w14:paraId="05BB9984" w14:textId="77777777" w:rsidR="00D72378" w:rsidRDefault="00F729F9" w:rsidP="00650496">
      <w:pPr>
        <w:pStyle w:val="Rev"/>
        <w:rPr>
          <w:noProof/>
        </w:rPr>
      </w:pPr>
      <w:r>
        <w:rPr>
          <w:noProof/>
        </w:rPr>
        <w:t>8 But we know that the law is good, if a man use it lawfully;</w:t>
      </w:r>
    </w:p>
    <w:p w14:paraId="08FD239D" w14:textId="77777777" w:rsidR="00D72378" w:rsidRDefault="00F729F9" w:rsidP="00650496">
      <w:pPr>
        <w:pStyle w:val="Rev"/>
        <w:rPr>
          <w:noProof/>
        </w:rPr>
      </w:pPr>
      <w:r>
        <w:rPr>
          <w:noProof/>
        </w:rPr>
        <w:t>9 Knowing this, that the law is not made for a righteous man, but for the lawless (459 anomos) and disobedient, for the wicked and for sinners, for unholy and profane, for murderers of fathers and murderers of mothers, for manslayers,</w:t>
      </w:r>
    </w:p>
    <w:p w14:paraId="724BFC86" w14:textId="77777777" w:rsidR="00D72378" w:rsidRDefault="00F729F9" w:rsidP="00650496">
      <w:pPr>
        <w:pStyle w:val="Rev"/>
        <w:rPr>
          <w:noProof/>
        </w:rPr>
      </w:pPr>
      <w:r>
        <w:rPr>
          <w:noProof/>
        </w:rPr>
        <w:t>10 For whoremongers, for them that defile themselves with mankind, for men-stealers, for liars, for perjured persons, and if there be any other thing that is contrary to sound doctrine;</w:t>
      </w:r>
    </w:p>
    <w:p w14:paraId="68238D40" w14:textId="77777777" w:rsidR="00D72378" w:rsidRDefault="00F729F9" w:rsidP="00650496">
      <w:pPr>
        <w:pStyle w:val="RevHead"/>
        <w:rPr>
          <w:noProof/>
        </w:rPr>
      </w:pPr>
      <w:r>
        <w:rPr>
          <w:noProof/>
        </w:rPr>
        <w:t>KJV Titus 2:11-15</w:t>
      </w:r>
    </w:p>
    <w:p w14:paraId="36EEB1BC" w14:textId="77777777" w:rsidR="00D72378" w:rsidRDefault="00F729F9" w:rsidP="00650496">
      <w:pPr>
        <w:pStyle w:val="Rev"/>
        <w:rPr>
          <w:noProof/>
        </w:rPr>
      </w:pPr>
      <w:r>
        <w:rPr>
          <w:noProof/>
        </w:rPr>
        <w:t>11 For the grace of Elohim that bringeth salvation hath appeared to all men,</w:t>
      </w:r>
    </w:p>
    <w:p w14:paraId="7E2538D5" w14:textId="77777777" w:rsidR="00D72378" w:rsidRDefault="00F729F9" w:rsidP="00650496">
      <w:pPr>
        <w:pStyle w:val="Rev"/>
        <w:rPr>
          <w:noProof/>
        </w:rPr>
      </w:pPr>
      <w:r>
        <w:rPr>
          <w:noProof/>
        </w:rPr>
        <w:t>12 Teaching us that, denying wickedness and worldly lusts, we should live soberly, righteously, and wickedly, in this present world;</w:t>
      </w:r>
    </w:p>
    <w:p w14:paraId="750244C7" w14:textId="77777777" w:rsidR="00D72378" w:rsidRDefault="00F729F9" w:rsidP="00650496">
      <w:pPr>
        <w:pStyle w:val="Rev"/>
        <w:rPr>
          <w:noProof/>
        </w:rPr>
      </w:pPr>
      <w:r>
        <w:rPr>
          <w:noProof/>
        </w:rPr>
        <w:t>13 Looking for that blessed hope, and the glorious appearing of the great Elohim and our Savior Yahshua Messiah;</w:t>
      </w:r>
    </w:p>
    <w:p w14:paraId="73157ACE" w14:textId="77777777" w:rsidR="00D72378" w:rsidRDefault="00F729F9" w:rsidP="00650496">
      <w:pPr>
        <w:pStyle w:val="Rev"/>
        <w:rPr>
          <w:noProof/>
        </w:rPr>
      </w:pPr>
      <w:r>
        <w:rPr>
          <w:noProof/>
        </w:rPr>
        <w:t>14 Who gave himself for us, that he might redeem us from all iniquity (458 anomia), and purify unto himself a peculiar people, zealous of good works.</w:t>
      </w:r>
    </w:p>
    <w:p w14:paraId="1A151C10" w14:textId="77777777" w:rsidR="00D72378" w:rsidRDefault="00F729F9" w:rsidP="00650496">
      <w:pPr>
        <w:pStyle w:val="Rev"/>
        <w:rPr>
          <w:noProof/>
        </w:rPr>
      </w:pPr>
      <w:r>
        <w:rPr>
          <w:noProof/>
        </w:rPr>
        <w:t>15 These things speak, and exhort, and rebuke with all authority. Let no man despise thee.</w:t>
      </w:r>
    </w:p>
    <w:p w14:paraId="36E24297" w14:textId="77777777" w:rsidR="00D72378" w:rsidRDefault="00F729F9" w:rsidP="00650496">
      <w:pPr>
        <w:rPr>
          <w:noProof/>
        </w:rPr>
      </w:pPr>
      <w:r>
        <w:rPr>
          <w:noProof/>
        </w:rPr>
        <w:t>By these words, we have been given authority, by Elohim, to speak, exhort and rebuke all that practice "anomia", in a loving way of course.</w:t>
      </w:r>
    </w:p>
    <w:p w14:paraId="21217E36" w14:textId="77777777" w:rsidR="00D72378" w:rsidRDefault="00F729F9" w:rsidP="00650496">
      <w:pPr>
        <w:rPr>
          <w:noProof/>
        </w:rPr>
      </w:pPr>
      <w:r>
        <w:rPr>
          <w:noProof/>
        </w:rPr>
        <w:t xml:space="preserve">KJV Hebrews 1:9 </w:t>
      </w:r>
      <w:r>
        <w:rPr>
          <w:i/>
          <w:iCs/>
          <w:noProof/>
        </w:rPr>
        <w:t>Thou hast loved righteousness, and hated iniquity (458 anomia); therefore Elohim, even thy Elohim, hath anointed thee with the oil of gladness above thy fellows.</w:t>
      </w:r>
    </w:p>
    <w:p w14:paraId="1CF3B1EA" w14:textId="77777777" w:rsidR="00D72378" w:rsidRDefault="00F729F9" w:rsidP="00650496">
      <w:pPr>
        <w:rPr>
          <w:noProof/>
        </w:rPr>
      </w:pPr>
      <w:r>
        <w:rPr>
          <w:noProof/>
        </w:rPr>
        <w:t>Did you catch that? Elohim "hates" what these people do. He "hates" their lawlessness!</w:t>
      </w:r>
    </w:p>
    <w:p w14:paraId="4BFD1EBF" w14:textId="77777777" w:rsidR="00D72378" w:rsidRDefault="00F729F9" w:rsidP="00650496">
      <w:pPr>
        <w:pStyle w:val="RevHead"/>
        <w:rPr>
          <w:noProof/>
        </w:rPr>
      </w:pPr>
      <w:r>
        <w:rPr>
          <w:noProof/>
        </w:rPr>
        <w:t>KJV Hebrews 10:16-17</w:t>
      </w:r>
    </w:p>
    <w:p w14:paraId="48915CD4" w14:textId="77777777" w:rsidR="00D72378" w:rsidRDefault="00F729F9" w:rsidP="00650496">
      <w:pPr>
        <w:pStyle w:val="Rev"/>
        <w:rPr>
          <w:noProof/>
        </w:rPr>
      </w:pPr>
      <w:r>
        <w:rPr>
          <w:noProof/>
        </w:rPr>
        <w:t>16 This is the covenant that I will make with them after those days, saith the Lord, I will put my laws (3551 nomos) into their hearts, and in their minds will I write them;</w:t>
      </w:r>
    </w:p>
    <w:p w14:paraId="0BA309E2" w14:textId="77777777" w:rsidR="00D72378" w:rsidRDefault="00F729F9" w:rsidP="00650496">
      <w:pPr>
        <w:pStyle w:val="Rev"/>
        <w:rPr>
          <w:noProof/>
        </w:rPr>
      </w:pPr>
      <w:r>
        <w:rPr>
          <w:noProof/>
        </w:rPr>
        <w:lastRenderedPageBreak/>
        <w:t>17 And their sins and iniquities (458 anomia) will I remember no more.</w:t>
      </w:r>
    </w:p>
    <w:p w14:paraId="08BEE6EA" w14:textId="77777777" w:rsidR="00D72378" w:rsidRDefault="00F729F9" w:rsidP="00650496">
      <w:pPr>
        <w:pStyle w:val="RevHead"/>
        <w:rPr>
          <w:noProof/>
        </w:rPr>
      </w:pPr>
      <w:r>
        <w:rPr>
          <w:noProof/>
        </w:rPr>
        <w:t>KJV 2 Peter 2:4-9</w:t>
      </w:r>
    </w:p>
    <w:p w14:paraId="1EAD613F" w14:textId="77777777" w:rsidR="00D72378" w:rsidRDefault="00F729F9" w:rsidP="00650496">
      <w:pPr>
        <w:pStyle w:val="Rev"/>
        <w:rPr>
          <w:noProof/>
        </w:rPr>
      </w:pPr>
      <w:r>
        <w:rPr>
          <w:noProof/>
        </w:rPr>
        <w:t>4 For if Elohim spared not the angels that sinned, but cast them down to hell, and delivered them into chains of darkness, to be reserved unto judgment;</w:t>
      </w:r>
    </w:p>
    <w:p w14:paraId="7C78773D" w14:textId="77777777" w:rsidR="00D72378" w:rsidRDefault="00F729F9" w:rsidP="00650496">
      <w:pPr>
        <w:pStyle w:val="Rev"/>
        <w:rPr>
          <w:noProof/>
        </w:rPr>
      </w:pPr>
      <w:r>
        <w:rPr>
          <w:noProof/>
        </w:rPr>
        <w:t>5 And spared not the old world, but saved Noah the eighth person, a preacher of righteousness, bringing in the flood upon the world of the wicked;</w:t>
      </w:r>
    </w:p>
    <w:p w14:paraId="348358B2" w14:textId="77777777" w:rsidR="00D72378" w:rsidRDefault="00F729F9" w:rsidP="00650496">
      <w:pPr>
        <w:pStyle w:val="Rev"/>
        <w:rPr>
          <w:noProof/>
        </w:rPr>
      </w:pPr>
      <w:r>
        <w:rPr>
          <w:noProof/>
        </w:rPr>
        <w:t>6 And turning the cities of Sodom and Gomorra into ashes condemned them with an overthrow, making them an ensample unto those that after should live wickedly;</w:t>
      </w:r>
    </w:p>
    <w:p w14:paraId="2DEE701E" w14:textId="77777777" w:rsidR="00D72378" w:rsidRDefault="00F729F9" w:rsidP="00650496">
      <w:pPr>
        <w:pStyle w:val="Rev"/>
        <w:rPr>
          <w:noProof/>
        </w:rPr>
      </w:pPr>
      <w:r>
        <w:rPr>
          <w:noProof/>
        </w:rPr>
        <w:t xml:space="preserve">7 And delivered just Lot, vexed with the filthy conversation of the wicked (113 athesmos): </w:t>
      </w:r>
    </w:p>
    <w:p w14:paraId="2F50055E" w14:textId="77777777" w:rsidR="00D72378" w:rsidRDefault="00F729F9" w:rsidP="00650496">
      <w:pPr>
        <w:pStyle w:val="Rev"/>
        <w:ind w:firstLine="0"/>
        <w:rPr>
          <w:noProof/>
        </w:rPr>
      </w:pPr>
      <w:r>
        <w:rPr>
          <w:noProof/>
        </w:rPr>
        <w:t>Here is another interesting word - athesmos {ath'es-mos} Lawless, i.e. by implication, criminal, wicked.</w:t>
      </w:r>
    </w:p>
    <w:p w14:paraId="2BEAB227" w14:textId="77777777" w:rsidR="00D72378" w:rsidRDefault="00F729F9" w:rsidP="00650496">
      <w:pPr>
        <w:pStyle w:val="Rev"/>
        <w:rPr>
          <w:noProof/>
        </w:rPr>
      </w:pPr>
      <w:r>
        <w:rPr>
          <w:noProof/>
        </w:rPr>
        <w:t xml:space="preserve">8 (For that righteous man dwelling among them, in seeing and hearing, vexed his righteous soul from day to day with their unlawful (459 anomos) deeds;) </w:t>
      </w:r>
    </w:p>
    <w:p w14:paraId="65C15530" w14:textId="77777777" w:rsidR="00D72378" w:rsidRDefault="00F729F9" w:rsidP="00650496">
      <w:pPr>
        <w:pStyle w:val="Rev"/>
        <w:ind w:firstLine="0"/>
        <w:rPr>
          <w:noProof/>
        </w:rPr>
      </w:pPr>
      <w:r>
        <w:rPr>
          <w:noProof/>
        </w:rPr>
        <w:t>I think we can relate to Lot's time in our daily lives, at work places, in stores when we are shopping, or even on the road in between. Then throw in TV and radio programs and then friends, family and neighbors, its very hard to find people that "love the truth." Yet He is in control.</w:t>
      </w:r>
    </w:p>
    <w:p w14:paraId="44EDF62B" w14:textId="77777777" w:rsidR="00D72378" w:rsidRDefault="00F729F9" w:rsidP="00650496">
      <w:pPr>
        <w:pStyle w:val="Rev"/>
        <w:rPr>
          <w:noProof/>
        </w:rPr>
      </w:pPr>
      <w:r>
        <w:rPr>
          <w:noProof/>
        </w:rPr>
        <w:t>9 The Lord knoweth how to deliver the righteous out of temptations, and to reserve the unjust unto the day of judgment to be punished:</w:t>
      </w:r>
    </w:p>
    <w:p w14:paraId="7809A064" w14:textId="77777777" w:rsidR="00D72378" w:rsidRDefault="00F729F9" w:rsidP="00650496">
      <w:pPr>
        <w:pStyle w:val="RevHead"/>
        <w:rPr>
          <w:noProof/>
        </w:rPr>
      </w:pPr>
      <w:r>
        <w:rPr>
          <w:noProof/>
        </w:rPr>
        <w:t>KJV 2 Peter 3:14-18</w:t>
      </w:r>
    </w:p>
    <w:p w14:paraId="245B1531" w14:textId="77777777" w:rsidR="00D72378" w:rsidRDefault="00F729F9" w:rsidP="00650496">
      <w:pPr>
        <w:pStyle w:val="Rev"/>
        <w:rPr>
          <w:noProof/>
        </w:rPr>
      </w:pPr>
      <w:r>
        <w:rPr>
          <w:noProof/>
        </w:rPr>
        <w:t>14 Wherefore, beloved, seeing that ye look for such things, be diligent that ye may be found of him in peace, without spot, and blameless.</w:t>
      </w:r>
    </w:p>
    <w:p w14:paraId="5548ABD3" w14:textId="77777777" w:rsidR="00D72378" w:rsidRDefault="00F729F9" w:rsidP="00650496">
      <w:pPr>
        <w:pStyle w:val="Rev"/>
        <w:rPr>
          <w:noProof/>
        </w:rPr>
      </w:pPr>
      <w:r>
        <w:rPr>
          <w:noProof/>
        </w:rPr>
        <w:t>15 And account that the longsuffering of our Lord is salvation; even as our beloved brother Paul also according to the wisdom given unto him hath written unto you;</w:t>
      </w:r>
    </w:p>
    <w:p w14:paraId="5FF4B23D" w14:textId="77777777" w:rsidR="00D72378" w:rsidRDefault="00F729F9" w:rsidP="00650496">
      <w:pPr>
        <w:pStyle w:val="Rev"/>
        <w:rPr>
          <w:noProof/>
        </w:rPr>
      </w:pPr>
      <w:r>
        <w:rPr>
          <w:noProof/>
        </w:rPr>
        <w:t>16 As also in all his epistles, speaking in them of these things; in which are some things hard to be understood, which they that are unlearned and unstable wrest, as they do also the other Scriptures, unto their own destruction.</w:t>
      </w:r>
    </w:p>
    <w:p w14:paraId="4966C047" w14:textId="77777777" w:rsidR="00D72378" w:rsidRDefault="00F729F9" w:rsidP="00650496">
      <w:pPr>
        <w:pStyle w:val="Rev"/>
        <w:rPr>
          <w:noProof/>
        </w:rPr>
      </w:pPr>
      <w:r>
        <w:rPr>
          <w:noProof/>
        </w:rPr>
        <w:t xml:space="preserve">17 Ye therefore, beloved, seeing ye know these things before, beware lest ye also, being led away with the error of the wicked (113 athesmos), fall from your own steadfastness. </w:t>
      </w:r>
    </w:p>
    <w:p w14:paraId="05EB2FC6" w14:textId="77777777" w:rsidR="00D72378" w:rsidRDefault="00F729F9" w:rsidP="00650496">
      <w:pPr>
        <w:pStyle w:val="Rev"/>
        <w:ind w:firstLine="0"/>
        <w:rPr>
          <w:noProof/>
        </w:rPr>
      </w:pPr>
      <w:r>
        <w:rPr>
          <w:noProof/>
        </w:rPr>
        <w:t>The error of the wicked, this speaks of that strong delusion, that working in error that Elohim has sent to them that love not the truth. We do not want to get caught up in their delusion, their Lawlessness, so as it says "BEWARE".</w:t>
      </w:r>
    </w:p>
    <w:p w14:paraId="2A947973" w14:textId="77777777" w:rsidR="00D72378" w:rsidRDefault="00F729F9" w:rsidP="00650496">
      <w:pPr>
        <w:pStyle w:val="Rev"/>
        <w:rPr>
          <w:noProof/>
        </w:rPr>
      </w:pPr>
      <w:r>
        <w:rPr>
          <w:noProof/>
        </w:rPr>
        <w:t>18 But grow in grace, and in the knowledge of our Lord and Savior Jesus Christ. To Him be glory both now and for ever. Amen.</w:t>
      </w:r>
    </w:p>
    <w:p w14:paraId="1D04054D" w14:textId="77777777" w:rsidR="00D72378" w:rsidRDefault="00F729F9" w:rsidP="00650496">
      <w:pPr>
        <w:pStyle w:val="RevHead"/>
        <w:rPr>
          <w:noProof/>
        </w:rPr>
      </w:pPr>
      <w:r>
        <w:rPr>
          <w:noProof/>
        </w:rPr>
        <w:t>KJV 1 John 3:1-11</w:t>
      </w:r>
    </w:p>
    <w:p w14:paraId="3E4C0A41" w14:textId="77777777" w:rsidR="00D72378" w:rsidRDefault="00F729F9" w:rsidP="00650496">
      <w:pPr>
        <w:pStyle w:val="Rev"/>
        <w:rPr>
          <w:noProof/>
        </w:rPr>
      </w:pPr>
      <w:r>
        <w:rPr>
          <w:noProof/>
        </w:rPr>
        <w:t>1 Behold, what manner of love the Father hath bestowed upon us, that we should be called the sons of Elohim: therefore the world knoweth us not, because it knew him not.</w:t>
      </w:r>
    </w:p>
    <w:p w14:paraId="06322AB2" w14:textId="77777777" w:rsidR="00D72378" w:rsidRDefault="00F729F9" w:rsidP="00650496">
      <w:pPr>
        <w:pStyle w:val="Rev"/>
        <w:rPr>
          <w:noProof/>
        </w:rPr>
      </w:pPr>
      <w:r>
        <w:rPr>
          <w:noProof/>
        </w:rPr>
        <w:t>2 Beloved, now are we the sons of Elohim, and it doth not yet appear what we shall be: but we know that, when he shall appear, we shall be like him; for we shall see him as he is.</w:t>
      </w:r>
    </w:p>
    <w:p w14:paraId="4D9CA24A" w14:textId="77777777" w:rsidR="00D72378" w:rsidRDefault="00F729F9" w:rsidP="00650496">
      <w:pPr>
        <w:pStyle w:val="Rev"/>
        <w:rPr>
          <w:noProof/>
        </w:rPr>
      </w:pPr>
      <w:r>
        <w:rPr>
          <w:noProof/>
        </w:rPr>
        <w:lastRenderedPageBreak/>
        <w:t>3 And every man that hath this hope in him purifieth himself, even as he is pure.</w:t>
      </w:r>
    </w:p>
    <w:p w14:paraId="0D0AD07F" w14:textId="77777777" w:rsidR="00D72378" w:rsidRDefault="00F729F9" w:rsidP="00650496">
      <w:pPr>
        <w:pStyle w:val="Rev"/>
        <w:rPr>
          <w:noProof/>
        </w:rPr>
      </w:pPr>
      <w:r>
        <w:rPr>
          <w:noProof/>
        </w:rPr>
        <w:t xml:space="preserve">4 Whosoever committeth sin transgresseth also the law: for sin is the transgression of the law. </w:t>
      </w:r>
    </w:p>
    <w:p w14:paraId="72ED42EB" w14:textId="77777777" w:rsidR="00D72378" w:rsidRDefault="00F729F9" w:rsidP="00650496">
      <w:pPr>
        <w:pStyle w:val="Rev"/>
        <w:ind w:firstLine="0"/>
        <w:rPr>
          <w:noProof/>
        </w:rPr>
      </w:pPr>
      <w:r>
        <w:rPr>
          <w:noProof/>
        </w:rPr>
        <w:t>Note on vs. 4 as per Strong's Greek it reads: Everyone doing the sin, also does the lawlessness (458 anomia) and the sin is the Lawlessness (458 anomia)</w:t>
      </w:r>
    </w:p>
    <w:p w14:paraId="132D26B6" w14:textId="77777777" w:rsidR="00D72378" w:rsidRDefault="00F729F9" w:rsidP="00650496">
      <w:pPr>
        <w:pStyle w:val="Rev"/>
        <w:rPr>
          <w:noProof/>
        </w:rPr>
      </w:pPr>
      <w:r>
        <w:rPr>
          <w:noProof/>
        </w:rPr>
        <w:t>5 And ye know that he was manifested to take away our sins; and in him is no sin.</w:t>
      </w:r>
    </w:p>
    <w:p w14:paraId="4632D8FA" w14:textId="77777777" w:rsidR="00D72378" w:rsidRDefault="00F729F9" w:rsidP="00650496">
      <w:pPr>
        <w:pStyle w:val="Rev"/>
        <w:rPr>
          <w:noProof/>
        </w:rPr>
      </w:pPr>
      <w:r>
        <w:rPr>
          <w:noProof/>
        </w:rPr>
        <w:t>6 Whosoever abideth in him sinneth not: whosoever sinneth hath not seen him, neither known him.</w:t>
      </w:r>
    </w:p>
    <w:p w14:paraId="27BAC5E4" w14:textId="77777777" w:rsidR="00650496" w:rsidRDefault="00F729F9" w:rsidP="00650496">
      <w:pPr>
        <w:pStyle w:val="Rev"/>
        <w:rPr>
          <w:noProof/>
        </w:rPr>
      </w:pPr>
      <w:r>
        <w:rPr>
          <w:noProof/>
        </w:rPr>
        <w:t xml:space="preserve">7 Little children, let no man deceive you: he that doeth righteousness is righteous, even as he is righteous. </w:t>
      </w:r>
    </w:p>
    <w:p w14:paraId="434671DA" w14:textId="77777777" w:rsidR="00D72378" w:rsidRDefault="00F729F9" w:rsidP="00650496">
      <w:pPr>
        <w:pStyle w:val="Rev"/>
        <w:rPr>
          <w:noProof/>
        </w:rPr>
      </w:pPr>
      <w:r>
        <w:rPr>
          <w:noProof/>
        </w:rPr>
        <w:t>8 He that committeth sin is of the devil; for the devil sinneth from the beginning. For this purpose the Son of Elohim was manifested, that he might destroy the works of the devil.</w:t>
      </w:r>
    </w:p>
    <w:p w14:paraId="008A909D" w14:textId="77777777" w:rsidR="00D72378" w:rsidRDefault="00F729F9" w:rsidP="00650496">
      <w:pPr>
        <w:pStyle w:val="Rev"/>
        <w:rPr>
          <w:noProof/>
        </w:rPr>
      </w:pPr>
      <w:r>
        <w:rPr>
          <w:noProof/>
        </w:rPr>
        <w:t>9 Whosoever is born of Elohim doth not commit sin; for his seed remaineth in him: and he cannot sin, because he is born of Elohim.</w:t>
      </w:r>
    </w:p>
    <w:p w14:paraId="5EDA9766" w14:textId="77777777" w:rsidR="00D72378" w:rsidRDefault="00F729F9" w:rsidP="00650496">
      <w:pPr>
        <w:pStyle w:val="Rev"/>
        <w:rPr>
          <w:noProof/>
        </w:rPr>
      </w:pPr>
      <w:r>
        <w:rPr>
          <w:noProof/>
        </w:rPr>
        <w:t>10 In this the children of Elohim are manifest, and the children of the devil: whosoever doeth not righteousness is not of Elohim, neither he that loveth not his brother.</w:t>
      </w:r>
    </w:p>
    <w:p w14:paraId="02EEFF06" w14:textId="77777777" w:rsidR="00D72378" w:rsidRDefault="00F729F9" w:rsidP="00650496">
      <w:pPr>
        <w:pStyle w:val="Rev"/>
        <w:rPr>
          <w:noProof/>
        </w:rPr>
      </w:pPr>
      <w:r>
        <w:rPr>
          <w:noProof/>
        </w:rPr>
        <w:t>11 For this is the message that ye heard from the beginning, that we should love one another.</w:t>
      </w:r>
    </w:p>
    <w:p w14:paraId="25BA3564" w14:textId="77777777" w:rsidR="00D72378" w:rsidRDefault="00F729F9" w:rsidP="00650496">
      <w:pPr>
        <w:rPr>
          <w:noProof/>
        </w:rPr>
      </w:pPr>
      <w:r>
        <w:rPr>
          <w:noProof/>
        </w:rPr>
        <w:t xml:space="preserve">From the beginning, we don't have some "new" law now, they are the same eternal laws that our Creator gave us in the beginning! Only, the "antinomians" of today think that they "have been done away with." </w:t>
      </w:r>
    </w:p>
    <w:p w14:paraId="739EF73F" w14:textId="77777777" w:rsidR="00D72378" w:rsidRDefault="00F729F9" w:rsidP="00650496">
      <w:pPr>
        <w:rPr>
          <w:noProof/>
        </w:rPr>
      </w:pPr>
      <w:r>
        <w:rPr>
          <w:noProof/>
        </w:rPr>
        <w:t xml:space="preserve">Antimomians as per Webster's = denying that one is bound to obey the moral law, someone who adhered to the view, esp. put forward during the Reformation, that Christians are justified by faith alone and that salvation does not depend upon obedience to the moral law {Greek anti-, against + nomos, law} </w:t>
      </w:r>
    </w:p>
    <w:p w14:paraId="34802C64" w14:textId="77777777" w:rsidR="00D72378" w:rsidRDefault="00F729F9" w:rsidP="00650496">
      <w:pPr>
        <w:rPr>
          <w:noProof/>
        </w:rPr>
      </w:pPr>
      <w:r>
        <w:rPr>
          <w:noProof/>
        </w:rPr>
        <w:t xml:space="preserve">This word study helped me greatly to finally see and understand the Truth. It is my prayer and hope that it may help you also, praise be to Elohim! Elohim has given each of us Divine Permission to Take Hold of His instructions that we may have life. </w:t>
      </w:r>
    </w:p>
    <w:p w14:paraId="3433BF96" w14:textId="77777777" w:rsidR="00D72378" w:rsidRDefault="00F729F9" w:rsidP="00650496">
      <w:pPr>
        <w:rPr>
          <w:noProof/>
        </w:rPr>
      </w:pPr>
      <w:r>
        <w:rPr>
          <w:noProof/>
        </w:rPr>
        <w:t>So think about "that day" that we will all stand before our Savior, eye to eye, what will he say to you? Depart from me, I never knew you. Or... "Well done, good and faithful servant!"</w:t>
      </w:r>
    </w:p>
    <w:p w14:paraId="4049AD5E" w14:textId="77777777" w:rsidR="00F729F9" w:rsidRDefault="00F729F9" w:rsidP="00650496">
      <w:pPr>
        <w:rPr>
          <w:noProof/>
        </w:rPr>
      </w:pPr>
      <w:r>
        <w:rPr>
          <w:noProof/>
        </w:rPr>
        <w:t>#3551 nomos (nom'os) Law (through the idea of prescriptive usage) genitive case (regulation) specifically (of Moses (including the Gospel).</w:t>
      </w:r>
    </w:p>
    <w:p w14:paraId="658CBAC0" w14:textId="77777777" w:rsidR="00D72378" w:rsidRDefault="00F729F9" w:rsidP="00650496">
      <w:pPr>
        <w:rPr>
          <w:noProof/>
        </w:rPr>
      </w:pPr>
      <w:r>
        <w:rPr>
          <w:noProof/>
        </w:rPr>
        <w:t xml:space="preserve">#113 athesmos (ath'-es-mos) Lawless, i.e.(by implication) criminal, wicked. </w:t>
      </w:r>
    </w:p>
    <w:p w14:paraId="62E53C27" w14:textId="77777777" w:rsidR="00D72378" w:rsidRDefault="00F729F9" w:rsidP="00650496">
      <w:pPr>
        <w:rPr>
          <w:noProof/>
        </w:rPr>
      </w:pPr>
      <w:r>
        <w:rPr>
          <w:noProof/>
        </w:rPr>
        <w:t xml:space="preserve">#458 anomia (an-om-ee'-ah) illegality, i.e. violation of the law or (genitive case) wickedness, iniquity, transgress (ion of) the law, unrighteousness. </w:t>
      </w:r>
    </w:p>
    <w:p w14:paraId="0F418D4C" w14:textId="77777777" w:rsidR="00D72378" w:rsidRDefault="00F729F9" w:rsidP="00650496">
      <w:pPr>
        <w:rPr>
          <w:noProof/>
        </w:rPr>
      </w:pPr>
      <w:r>
        <w:rPr>
          <w:noProof/>
        </w:rPr>
        <w:t>#459 anomos (an'-om-os) Lawless, i.e. (negatively) not subject to (the Jewish) law; (by implication, a gentile), or (positively) wicked; without law, lawless, unlawful.</w:t>
      </w:r>
    </w:p>
    <w:p w14:paraId="60D64A04" w14:textId="77777777" w:rsidR="00D72378" w:rsidRDefault="00F729F9" w:rsidP="00650496">
      <w:pPr>
        <w:rPr>
          <w:noProof/>
        </w:rPr>
      </w:pPr>
      <w:r>
        <w:rPr>
          <w:noProof/>
        </w:rPr>
        <w:t>#460 anomos (an-om'-os) adverb from #459, Lawlessly, i.e. (specifically) not amenable to (the Jewish) law; without law.</w:t>
      </w:r>
    </w:p>
    <w:p w14:paraId="17E25824" w14:textId="77777777" w:rsidR="00D72378" w:rsidRDefault="00650496" w:rsidP="00650496">
      <w:pPr>
        <w:pStyle w:val="Break"/>
      </w:pPr>
      <w:r>
        <w:rPr>
          <w:rFonts w:ascii="Calibri" w:hAnsi="Calibri"/>
        </w:rPr>
        <w:t>----==ooOoo==----</w:t>
      </w:r>
    </w:p>
    <w:p w14:paraId="615C2B00" w14:textId="77777777" w:rsidR="00D72378" w:rsidRDefault="00F729F9" w:rsidP="00893B15">
      <w:pPr>
        <w:pStyle w:val="Heading2"/>
        <w:rPr>
          <w:rFonts w:ascii="Calibri" w:hAnsi="Calibri" w:cs="Calibri"/>
          <w:szCs w:val="26"/>
        </w:rPr>
      </w:pPr>
      <w:bookmarkStart w:id="164" w:name="_Toc8070893"/>
      <w:bookmarkStart w:id="165" w:name="_Toc10072687"/>
      <w:r w:rsidRPr="00177D30">
        <w:rPr>
          <w:rFonts w:ascii="Calibri" w:hAnsi="Calibri" w:cs="Calibri"/>
          <w:szCs w:val="26"/>
        </w:rPr>
        <w:lastRenderedPageBreak/>
        <w:t>2001.01.08.08 The Truth About Torah</w:t>
      </w:r>
      <w:bookmarkEnd w:id="164"/>
      <w:bookmarkEnd w:id="165"/>
    </w:p>
    <w:p w14:paraId="27EA9B9C" w14:textId="77777777" w:rsidR="00650496" w:rsidRDefault="00F729F9" w:rsidP="00650496">
      <w:pPr>
        <w:pStyle w:val="Heading30"/>
        <w:rPr>
          <w:color w:val="000000"/>
        </w:rPr>
      </w:pPr>
      <w:bookmarkStart w:id="166" w:name="_Toc10072688"/>
      <w:r>
        <w:t>BIBLIOGRAPHIC INFORMATION</w:t>
      </w:r>
      <w:bookmarkEnd w:id="166"/>
    </w:p>
    <w:p w14:paraId="6E6065C5" w14:textId="77777777" w:rsidR="00650496" w:rsidRPr="008D3B88" w:rsidRDefault="00F729F9" w:rsidP="006B6E3D">
      <w:pPr>
        <w:spacing w:after="0"/>
        <w:ind w:left="720" w:hanging="720"/>
        <w:rPr>
          <w:sz w:val="20"/>
          <w:szCs w:val="18"/>
        </w:rPr>
      </w:pPr>
      <w:r w:rsidRPr="008D3B88">
        <w:rPr>
          <w:b/>
          <w:bCs/>
          <w:i/>
          <w:iCs/>
          <w:sz w:val="20"/>
          <w:szCs w:val="18"/>
        </w:rPr>
        <w:t xml:space="preserve">ABSTRACT: </w:t>
      </w:r>
      <w:r w:rsidRPr="008D3B88">
        <w:rPr>
          <w:sz w:val="20"/>
          <w:szCs w:val="18"/>
        </w:rPr>
        <w:t xml:space="preserve">A thorough analysis of Scripture and reasoned argument to demonstrate clearly that Yahshua did not do away with Torah.  Also clearly establishes the Torah foundation for all </w:t>
      </w:r>
      <w:r w:rsidR="00761658" w:rsidRPr="008D3B88">
        <w:rPr>
          <w:sz w:val="20"/>
          <w:szCs w:val="18"/>
        </w:rPr>
        <w:t>"</w:t>
      </w:r>
      <w:r w:rsidRPr="008D3B88">
        <w:rPr>
          <w:sz w:val="20"/>
          <w:szCs w:val="18"/>
        </w:rPr>
        <w:t>New Testament</w:t>
      </w:r>
      <w:r w:rsidR="00761658" w:rsidRPr="008D3B88">
        <w:rPr>
          <w:sz w:val="20"/>
          <w:szCs w:val="18"/>
        </w:rPr>
        <w:t>"</w:t>
      </w:r>
      <w:r w:rsidRPr="008D3B88">
        <w:rPr>
          <w:sz w:val="20"/>
          <w:szCs w:val="18"/>
        </w:rPr>
        <w:t xml:space="preserve"> teachings.</w:t>
      </w:r>
    </w:p>
    <w:p w14:paraId="032D15F4" w14:textId="77777777" w:rsidR="00650496" w:rsidRPr="008D3B88" w:rsidRDefault="00F729F9" w:rsidP="006B6E3D">
      <w:pPr>
        <w:spacing w:after="0"/>
        <w:ind w:left="720" w:hanging="720"/>
        <w:rPr>
          <w:sz w:val="20"/>
          <w:szCs w:val="18"/>
        </w:rPr>
      </w:pPr>
      <w:r w:rsidRPr="008D3B88">
        <w:rPr>
          <w:b/>
          <w:bCs/>
          <w:i/>
          <w:iCs/>
          <w:sz w:val="20"/>
          <w:szCs w:val="18"/>
        </w:rPr>
        <w:t>AUTHORS:</w:t>
      </w:r>
      <w:r w:rsidRPr="008D3B88">
        <w:rPr>
          <w:sz w:val="20"/>
          <w:szCs w:val="18"/>
        </w:rPr>
        <w:t xml:space="preserve"> James Trimm; President, SANJ http://www.nazarene.net</w:t>
      </w:r>
    </w:p>
    <w:p w14:paraId="73AFEDF4" w14:textId="77777777" w:rsidR="00650496" w:rsidRPr="008D3B88" w:rsidRDefault="00F729F9" w:rsidP="006B6E3D">
      <w:pPr>
        <w:spacing w:after="0"/>
        <w:ind w:left="720" w:hanging="720"/>
        <w:rPr>
          <w:sz w:val="20"/>
          <w:szCs w:val="18"/>
        </w:rPr>
      </w:pPr>
      <w:r w:rsidRPr="008D3B88">
        <w:rPr>
          <w:b/>
          <w:bCs/>
          <w:i/>
          <w:iCs/>
          <w:sz w:val="20"/>
          <w:szCs w:val="18"/>
        </w:rPr>
        <w:t>PUBLISHED BY:</w:t>
      </w:r>
      <w:r w:rsidRPr="008D3B88">
        <w:rPr>
          <w:sz w:val="20"/>
          <w:szCs w:val="18"/>
        </w:rPr>
        <w:t xml:space="preserve"> ETI : End Time Issue Ministries</w:t>
      </w:r>
      <w:r w:rsidR="00650496" w:rsidRPr="008D3B88">
        <w:rPr>
          <w:sz w:val="20"/>
          <w:szCs w:val="18"/>
        </w:rPr>
        <w:t xml:space="preserve"> </w:t>
      </w:r>
      <w:r w:rsidRPr="008D3B88">
        <w:rPr>
          <w:b/>
          <w:bCs/>
          <w:i/>
          <w:iCs/>
          <w:sz w:val="20"/>
          <w:szCs w:val="18"/>
        </w:rPr>
        <w:t>LIST:</w:t>
      </w:r>
      <w:r w:rsidRPr="008D3B88">
        <w:rPr>
          <w:sz w:val="20"/>
          <w:szCs w:val="18"/>
        </w:rPr>
        <w:t xml:space="preserve"> 1A1: Teaching</w:t>
      </w:r>
      <w:r w:rsidR="00BD0D8A" w:rsidRPr="008D3B88">
        <w:rPr>
          <w:sz w:val="20"/>
          <w:szCs w:val="18"/>
        </w:rPr>
        <w:t xml:space="preserve">  </w:t>
      </w:r>
      <w:r w:rsidRPr="008D3B88">
        <w:rPr>
          <w:b/>
          <w:bCs/>
          <w:i/>
          <w:iCs/>
          <w:sz w:val="20"/>
          <w:szCs w:val="18"/>
        </w:rPr>
        <w:t>PUBLISHER:</w:t>
      </w:r>
      <w:r w:rsidRPr="008D3B88">
        <w:rPr>
          <w:sz w:val="20"/>
          <w:szCs w:val="18"/>
        </w:rPr>
        <w:t xml:space="preserve"> James Robertson              </w:t>
      </w:r>
    </w:p>
    <w:p w14:paraId="3F48B250" w14:textId="77777777" w:rsidR="00650496" w:rsidRPr="008D3B88" w:rsidRDefault="00F729F9" w:rsidP="006B6E3D">
      <w:pPr>
        <w:spacing w:after="0"/>
        <w:ind w:left="720" w:hanging="720"/>
        <w:rPr>
          <w:sz w:val="20"/>
          <w:szCs w:val="18"/>
        </w:rPr>
      </w:pPr>
      <w:r w:rsidRPr="008D3B88">
        <w:rPr>
          <w:b/>
          <w:bCs/>
          <w:i/>
          <w:iCs/>
          <w:sz w:val="20"/>
          <w:szCs w:val="18"/>
        </w:rPr>
        <w:t xml:space="preserve">DOCUMENT TYPE: </w:t>
      </w:r>
      <w:r w:rsidRPr="008D3B88">
        <w:rPr>
          <w:sz w:val="20"/>
          <w:szCs w:val="18"/>
        </w:rPr>
        <w:t>Scriptural Analysis</w:t>
      </w:r>
      <w:r w:rsidR="00BD0D8A" w:rsidRPr="008D3B88">
        <w:rPr>
          <w:sz w:val="20"/>
          <w:szCs w:val="18"/>
        </w:rPr>
        <w:t xml:space="preserve">  </w:t>
      </w:r>
      <w:r w:rsidRPr="008D3B88">
        <w:rPr>
          <w:b/>
          <w:bCs/>
          <w:i/>
          <w:iCs/>
          <w:sz w:val="20"/>
          <w:szCs w:val="18"/>
        </w:rPr>
        <w:t>ISSUE DATE:</w:t>
      </w:r>
      <w:r w:rsidRPr="008D3B88">
        <w:rPr>
          <w:sz w:val="20"/>
          <w:szCs w:val="18"/>
        </w:rPr>
        <w:t xml:space="preserve"> 15 August 2001              </w:t>
      </w:r>
    </w:p>
    <w:p w14:paraId="62ED7D9A" w14:textId="77777777" w:rsidR="00650496" w:rsidRPr="008D3B88" w:rsidRDefault="00F729F9" w:rsidP="006B6E3D">
      <w:pPr>
        <w:spacing w:after="0"/>
        <w:ind w:left="720" w:hanging="720"/>
        <w:rPr>
          <w:sz w:val="20"/>
          <w:szCs w:val="18"/>
        </w:rPr>
      </w:pPr>
      <w:r w:rsidRPr="008D3B88">
        <w:rPr>
          <w:b/>
          <w:bCs/>
          <w:i/>
          <w:iCs/>
          <w:sz w:val="20"/>
          <w:szCs w:val="18"/>
        </w:rPr>
        <w:t>PRIMARY SUBJECT:</w:t>
      </w:r>
      <w:r w:rsidRPr="008D3B88">
        <w:rPr>
          <w:sz w:val="20"/>
          <w:szCs w:val="18"/>
        </w:rPr>
        <w:t xml:space="preserve"> Torah</w:t>
      </w:r>
      <w:r w:rsidR="00BD0D8A" w:rsidRPr="008D3B88">
        <w:rPr>
          <w:sz w:val="20"/>
          <w:szCs w:val="18"/>
        </w:rPr>
        <w:t xml:space="preserve">  </w:t>
      </w:r>
      <w:r w:rsidRPr="008D3B88">
        <w:rPr>
          <w:b/>
          <w:bCs/>
          <w:i/>
          <w:iCs/>
          <w:sz w:val="20"/>
          <w:szCs w:val="18"/>
        </w:rPr>
        <w:t>Secondary Subject:</w:t>
      </w:r>
      <w:r w:rsidRPr="008D3B88">
        <w:rPr>
          <w:sz w:val="20"/>
          <w:szCs w:val="18"/>
        </w:rPr>
        <w:t xml:space="preserve"> New Testament              </w:t>
      </w:r>
    </w:p>
    <w:p w14:paraId="4BF87548" w14:textId="77777777" w:rsidR="00650496" w:rsidRPr="008D3B88" w:rsidRDefault="00F729F9" w:rsidP="006B6E3D">
      <w:pPr>
        <w:spacing w:after="0"/>
        <w:ind w:left="720" w:hanging="720"/>
        <w:rPr>
          <w:sz w:val="20"/>
          <w:szCs w:val="18"/>
        </w:rPr>
      </w:pPr>
      <w:r w:rsidRPr="008D3B88">
        <w:rPr>
          <w:b/>
          <w:bCs/>
          <w:i/>
          <w:iCs/>
          <w:sz w:val="20"/>
          <w:szCs w:val="18"/>
        </w:rPr>
        <w:t>KEY WORDS / KEY PHRASES:</w:t>
      </w:r>
      <w:r w:rsidRPr="008D3B88">
        <w:rPr>
          <w:sz w:val="20"/>
          <w:szCs w:val="18"/>
        </w:rPr>
        <w:t xml:space="preserve"> Torah, New Testament, heresy, false doctrine, truths, Tanakh</w:t>
      </w:r>
    </w:p>
    <w:p w14:paraId="15B81A0F" w14:textId="77777777" w:rsidR="00650496" w:rsidRPr="008D3B88" w:rsidRDefault="00F729F9" w:rsidP="006B6E3D">
      <w:pPr>
        <w:spacing w:after="0"/>
        <w:ind w:left="720" w:hanging="720"/>
        <w:rPr>
          <w:sz w:val="20"/>
          <w:szCs w:val="18"/>
        </w:rPr>
      </w:pPr>
      <w:r w:rsidRPr="008D3B88">
        <w:rPr>
          <w:b/>
          <w:bCs/>
          <w:i/>
          <w:iCs/>
          <w:sz w:val="20"/>
          <w:szCs w:val="18"/>
        </w:rPr>
        <w:t>KEY VERSE OF SCRIPTURE</w:t>
      </w:r>
      <w:r w:rsidRPr="008D3B88">
        <w:rPr>
          <w:sz w:val="20"/>
          <w:szCs w:val="18"/>
        </w:rPr>
        <w:t xml:space="preserve">: 2 Timothy 3:16-17 </w:t>
      </w:r>
      <w:r w:rsidR="00761658" w:rsidRPr="008D3B88">
        <w:rPr>
          <w:i/>
          <w:iCs/>
          <w:sz w:val="20"/>
          <w:szCs w:val="18"/>
        </w:rPr>
        <w:t>"</w:t>
      </w:r>
      <w:r w:rsidRPr="008D3B88">
        <w:rPr>
          <w:i/>
          <w:iCs/>
          <w:sz w:val="20"/>
          <w:szCs w:val="18"/>
        </w:rPr>
        <w:t>All Scripture is given by inspiration of God, and is profitable for doctrine, for reproof, for correction, for instruction in righteousness: That the man of God may be perfect, throughly furnished to all good works.</w:t>
      </w:r>
      <w:r w:rsidR="00761658" w:rsidRPr="008D3B88">
        <w:rPr>
          <w:i/>
          <w:iCs/>
          <w:sz w:val="20"/>
          <w:szCs w:val="18"/>
        </w:rPr>
        <w:t>"</w:t>
      </w:r>
    </w:p>
    <w:p w14:paraId="52CC6F30" w14:textId="77777777" w:rsidR="00650496" w:rsidRPr="008D3B88" w:rsidRDefault="00F729F9" w:rsidP="006B6E3D">
      <w:pPr>
        <w:spacing w:after="0"/>
        <w:ind w:left="720" w:hanging="720"/>
        <w:rPr>
          <w:sz w:val="20"/>
          <w:szCs w:val="18"/>
        </w:rPr>
      </w:pPr>
      <w:r w:rsidRPr="008D3B88">
        <w:rPr>
          <w:b/>
          <w:bCs/>
          <w:i/>
          <w:iCs/>
          <w:sz w:val="20"/>
          <w:szCs w:val="18"/>
        </w:rPr>
        <w:t>SUPPORTING ARTICLES:</w:t>
      </w:r>
      <w:r w:rsidRPr="008D3B88">
        <w:rPr>
          <w:sz w:val="20"/>
          <w:szCs w:val="18"/>
        </w:rPr>
        <w:t xml:space="preserve"> Various</w:t>
      </w:r>
    </w:p>
    <w:p w14:paraId="07D2780E" w14:textId="77777777" w:rsidR="00650496" w:rsidRPr="008D3B88" w:rsidRDefault="00F729F9" w:rsidP="006B6E3D">
      <w:pPr>
        <w:spacing w:after="0"/>
        <w:ind w:left="720" w:hanging="720"/>
        <w:rPr>
          <w:sz w:val="20"/>
          <w:szCs w:val="18"/>
        </w:rPr>
      </w:pPr>
      <w:r w:rsidRPr="008D3B88">
        <w:rPr>
          <w:b/>
          <w:bCs/>
          <w:i/>
          <w:iCs/>
          <w:sz w:val="20"/>
          <w:szCs w:val="18"/>
        </w:rPr>
        <w:t>PREVIOUS ARTICLES IN SERIES:</w:t>
      </w:r>
      <w:r w:rsidRPr="008D3B88">
        <w:rPr>
          <w:sz w:val="20"/>
          <w:szCs w:val="18"/>
        </w:rPr>
        <w:t xml:space="preserve"> None</w:t>
      </w:r>
    </w:p>
    <w:p w14:paraId="30546EFA" w14:textId="77777777" w:rsidR="00650496" w:rsidRPr="008D3B88" w:rsidRDefault="00F729F9" w:rsidP="006B6E3D">
      <w:pPr>
        <w:spacing w:after="0"/>
        <w:ind w:left="720" w:hanging="720"/>
        <w:rPr>
          <w:sz w:val="20"/>
          <w:szCs w:val="18"/>
        </w:rPr>
      </w:pPr>
      <w:r w:rsidRPr="008D3B88">
        <w:rPr>
          <w:b/>
          <w:bCs/>
          <w:i/>
          <w:iCs/>
          <w:sz w:val="20"/>
          <w:szCs w:val="18"/>
        </w:rPr>
        <w:t>NEXT ARTICLE IN SERIES:</w:t>
      </w:r>
      <w:r w:rsidRPr="008D3B88">
        <w:rPr>
          <w:sz w:val="20"/>
          <w:szCs w:val="18"/>
        </w:rPr>
        <w:t xml:space="preserve"> None</w:t>
      </w:r>
    </w:p>
    <w:p w14:paraId="32324802" w14:textId="77777777" w:rsidR="00650496" w:rsidRPr="008D3B88" w:rsidRDefault="00F729F9" w:rsidP="006B6E3D">
      <w:pPr>
        <w:spacing w:after="0"/>
        <w:ind w:left="720" w:hanging="720"/>
        <w:rPr>
          <w:sz w:val="20"/>
          <w:szCs w:val="18"/>
        </w:rPr>
      </w:pPr>
      <w:r w:rsidRPr="008D3B88">
        <w:rPr>
          <w:b/>
          <w:bCs/>
          <w:i/>
          <w:iCs/>
          <w:sz w:val="20"/>
          <w:szCs w:val="18"/>
        </w:rPr>
        <w:t>DECLARATION:</w:t>
      </w:r>
      <w:r w:rsidRPr="008D3B88">
        <w:rPr>
          <w:sz w:val="20"/>
          <w:szCs w:val="18"/>
        </w:rPr>
        <w:t xml:space="preserve"> I James Alexander Robertson hereby testify before Almighty Yahweh (</w:t>
      </w:r>
      <w:r w:rsidRPr="008D3B88">
        <w:rPr>
          <w:smallCaps/>
          <w:sz w:val="20"/>
          <w:szCs w:val="18"/>
        </w:rPr>
        <w:t>The Lord</w:t>
      </w:r>
      <w:r w:rsidRPr="008D3B88">
        <w:rPr>
          <w:sz w:val="20"/>
          <w:szCs w:val="18"/>
        </w:rPr>
        <w:t>) that i have prayed over this document and that while i have no personal knowledge of the authors it is my understanding that the Scriptural Analysis presented in this document are accurate.</w:t>
      </w:r>
    </w:p>
    <w:p w14:paraId="4E0150BD" w14:textId="77777777" w:rsidR="00650496" w:rsidRPr="008D3B88" w:rsidRDefault="00F729F9" w:rsidP="006B6E3D">
      <w:pPr>
        <w:spacing w:after="0"/>
        <w:ind w:left="720"/>
        <w:rPr>
          <w:sz w:val="20"/>
          <w:szCs w:val="18"/>
        </w:rPr>
      </w:pPr>
      <w:r w:rsidRPr="008D3B88">
        <w:rPr>
          <w:sz w:val="20"/>
          <w:szCs w:val="18"/>
        </w:rPr>
        <w:t>I acknowledge and accept that i will be judged for any false statements made by me knowingly or unknowingly and ask Father Yahweh now in the Name of Yahshua Messiah Adonai (the Lord Jesus Christ) that should there be any such errors He judge me in this life that i may come to repentance and not be judged in the life to come.</w:t>
      </w:r>
    </w:p>
    <w:p w14:paraId="23833E99" w14:textId="77777777" w:rsidR="00650496" w:rsidRPr="008D3B88" w:rsidRDefault="00F729F9" w:rsidP="006B6E3D">
      <w:pPr>
        <w:spacing w:after="0"/>
        <w:ind w:left="720" w:hanging="720"/>
        <w:rPr>
          <w:sz w:val="20"/>
          <w:szCs w:val="18"/>
        </w:rPr>
      </w:pPr>
      <w:r w:rsidRPr="008D3B88">
        <w:rPr>
          <w:b/>
          <w:bCs/>
          <w:i/>
          <w:iCs/>
          <w:sz w:val="20"/>
          <w:szCs w:val="18"/>
        </w:rPr>
        <w:t>PRAYER:</w:t>
      </w:r>
      <w:r w:rsidRPr="008D3B88">
        <w:rPr>
          <w:sz w:val="20"/>
          <w:szCs w:val="18"/>
        </w:rPr>
        <w:t xml:space="preserve"> Father, in the Name of Yahshua Messiah, if there is anything in this document that is not according to your perfect will please prevent it taking root in the heart of the reader.   </w:t>
      </w:r>
    </w:p>
    <w:p w14:paraId="7D05488C" w14:textId="77777777" w:rsidR="00F729F9" w:rsidRDefault="00F729F9" w:rsidP="00650496">
      <w:pPr>
        <w:pStyle w:val="Heading30"/>
      </w:pPr>
      <w:bookmarkStart w:id="167" w:name="_Toc10072689"/>
      <w:r>
        <w:t>SUMMARY</w:t>
      </w:r>
      <w:bookmarkEnd w:id="167"/>
    </w:p>
    <w:p w14:paraId="4EBD2250" w14:textId="77777777" w:rsidR="00D72378" w:rsidRDefault="00F729F9" w:rsidP="00650496">
      <w:r>
        <w:t xml:space="preserve">The article presents an in-depth analysis of Scripture to demonstrate that Yahshua Messiah (Jesus Christ) did not come to abolish Torah and to refute a number of popular </w:t>
      </w:r>
      <w:r w:rsidR="00761658">
        <w:t>"</w:t>
      </w:r>
      <w:r>
        <w:t>church</w:t>
      </w:r>
      <w:r w:rsidR="00761658">
        <w:t>"</w:t>
      </w:r>
      <w:r>
        <w:t xml:space="preserve"> teachings which violate the commandments of Yahweh (the LORD) in Torah.</w:t>
      </w:r>
    </w:p>
    <w:p w14:paraId="48DA2FDA" w14:textId="77777777" w:rsidR="00D72378" w:rsidRDefault="00F729F9" w:rsidP="00650496">
      <w:r>
        <w:t>This is a very important article for anyone who is wrestling with the validity of church teachings and seeking to serve Yahweh with all their heart, mind and soul.</w:t>
      </w:r>
    </w:p>
    <w:p w14:paraId="756AA166" w14:textId="77777777" w:rsidR="00650496" w:rsidRDefault="00F729F9" w:rsidP="00650496">
      <w:r>
        <w:rPr>
          <w:b/>
          <w:bCs/>
          <w:color w:val="0000FF"/>
          <w14:shadow w14:blurRad="50800" w14:dist="38100" w14:dir="2700000" w14:sx="100000" w14:sy="100000" w14:kx="0" w14:ky="0" w14:algn="tl">
            <w14:srgbClr w14:val="000000">
              <w14:alpha w14:val="60000"/>
            </w14:srgbClr>
          </w14:shadow>
        </w:rPr>
        <w:t>&gt;&gt;&gt; ARTICLE BEGINS &lt;&lt;&lt;</w:t>
      </w:r>
    </w:p>
    <w:p w14:paraId="16BEB2C7" w14:textId="77777777" w:rsidR="00F729F9" w:rsidRDefault="00F729F9" w:rsidP="00650496">
      <w:pPr>
        <w:pStyle w:val="Heading30"/>
      </w:pPr>
      <w:bookmarkStart w:id="168" w:name="_Toc10072690"/>
      <w:r>
        <w:t>THE TRUTH ABOUT TORAH</w:t>
      </w:r>
      <w:bookmarkEnd w:id="168"/>
    </w:p>
    <w:p w14:paraId="2CDD4559" w14:textId="77777777" w:rsidR="00D72378" w:rsidRDefault="00F729F9" w:rsidP="00650496">
      <w:pPr>
        <w:pStyle w:val="Author"/>
      </w:pPr>
      <w:r>
        <w:t>By James Trimm</w:t>
      </w:r>
    </w:p>
    <w:p w14:paraId="3FBA44FE" w14:textId="77777777" w:rsidR="00D72378" w:rsidRDefault="00F729F9" w:rsidP="00650496">
      <w:pPr>
        <w:rPr>
          <w:noProof/>
        </w:rPr>
      </w:pPr>
      <w:r>
        <w:rPr>
          <w:noProof/>
        </w:rPr>
        <w:t>Shalom all,</w:t>
      </w:r>
    </w:p>
    <w:p w14:paraId="67F5A00F" w14:textId="77777777" w:rsidR="00D72378" w:rsidRDefault="00F729F9" w:rsidP="00650496">
      <w:pPr>
        <w:rPr>
          <w:noProof/>
        </w:rPr>
      </w:pPr>
      <w:r>
        <w:rPr>
          <w:noProof/>
        </w:rPr>
        <w:t>This will be the first installment in a series I am writing about a most misunderstood subject: the Torah.</w:t>
      </w:r>
    </w:p>
    <w:p w14:paraId="550A4CD8" w14:textId="77777777" w:rsidR="00D72378" w:rsidRDefault="00F729F9" w:rsidP="00650496">
      <w:pPr>
        <w:rPr>
          <w:noProof/>
        </w:rPr>
      </w:pPr>
      <w:r>
        <w:rPr>
          <w:noProof/>
        </w:rPr>
        <w:t xml:space="preserve">There is a lot of talk these days about getting back to the "New Testament Church."  But the real truth is, there are two things the "New Testament Church" did not have:  A "New Testament" and a "Church".  The believers of the "New Testament Church" met in synagogues (Acts 15:21; James 1:1; 2:2) and had no book known as the "New Testament" because it had not been written and compiled </w:t>
      </w:r>
      <w:r>
        <w:rPr>
          <w:noProof/>
        </w:rPr>
        <w:lastRenderedPageBreak/>
        <w:t>yet.  Thus when a believer from the "New Testament Church" refered to "The Scriptures" he was speaking of the Tanak ("Old Testament") for they were the only Scriptures he had.  Thus when Paul wrote to Timothy:</w:t>
      </w:r>
    </w:p>
    <w:p w14:paraId="0732DBCE" w14:textId="77777777" w:rsidR="00D72378" w:rsidRDefault="00F729F9" w:rsidP="00650496">
      <w:pPr>
        <w:rPr>
          <w:noProof/>
        </w:rPr>
      </w:pPr>
      <w:r>
        <w:rPr>
          <w:noProof/>
        </w:rPr>
        <w:t>All Scripture is given by inspiration of God, and is profitable for doctrine, for reproof, for correction, for instruction in righteousness: That the man of God may be perfect, throughly furnished to all good works. (2Tim. 3:16-17)</w:t>
      </w:r>
    </w:p>
    <w:p w14:paraId="45271F70" w14:textId="77777777" w:rsidR="00D72378" w:rsidRDefault="00F729F9" w:rsidP="00650496">
      <w:pPr>
        <w:rPr>
          <w:noProof/>
        </w:rPr>
      </w:pPr>
      <w:r>
        <w:rPr>
          <w:noProof/>
        </w:rPr>
        <w:t>Paul was refering to the Tanak, the only Scriptures they had.  Moreover when Paul spoke to the Bereans in Acts 17:11 we are told of them:</w:t>
      </w:r>
    </w:p>
    <w:p w14:paraId="08EDEEF9" w14:textId="77777777" w:rsidR="00D72378" w:rsidRDefault="00F729F9" w:rsidP="00650496">
      <w:pPr>
        <w:rPr>
          <w:noProof/>
        </w:rPr>
      </w:pPr>
      <w:r>
        <w:rPr>
          <w:noProof/>
        </w:rPr>
        <w:t>These were more noble than those at Thessalonica, in that they received the word with all readiness of mind, and searched the Scriptures daily, whether those things were so.</w:t>
      </w:r>
    </w:p>
    <w:p w14:paraId="2AF56D6C" w14:textId="77777777" w:rsidR="00D72378" w:rsidRDefault="00F729F9" w:rsidP="00650496">
      <w:pPr>
        <w:rPr>
          <w:noProof/>
        </w:rPr>
      </w:pPr>
      <w:r>
        <w:rPr>
          <w:noProof/>
        </w:rPr>
        <w:t>Paul was saying that the Bereans were noble because they did not believe what Paul said simply on the authority of Paul.  They were looking to see if what Paul was teaching could be found in the Scriptures.  Remember, they were looking in the Tanak, the only Scriptures they had at the time.  Paul said that it was noble of them to only accept his teaching if it lined up with the Tanak.  That means that whenever we study the New Testament we should ask ourselves this question: "Can you get here from there?" (There being the Tanak).  If you think you understand something in the New Testament in such a way that it contradicts the Tanak, then you need to realize that you are misunderstanding it.</w:t>
      </w:r>
    </w:p>
    <w:p w14:paraId="24738D18" w14:textId="77777777" w:rsidR="00D72378" w:rsidRDefault="00F729F9" w:rsidP="00650496">
      <w:pPr>
        <w:rPr>
          <w:noProof/>
        </w:rPr>
      </w:pPr>
      <w:r>
        <w:rPr>
          <w:noProof/>
        </w:rPr>
        <w:t>As we read the NT we should be a noble Berean.  We should look in the Tanak to see if what Paul and the other New Testament writers teach is found there.  We should seek to understand what the New Testament says in light of what the Tanak says.</w:t>
      </w:r>
    </w:p>
    <w:p w14:paraId="7FF8A8C8" w14:textId="77777777" w:rsidR="00D72378" w:rsidRDefault="00F729F9" w:rsidP="00650496">
      <w:pPr>
        <w:rPr>
          <w:noProof/>
        </w:rPr>
      </w:pPr>
      <w:r>
        <w:rPr>
          <w:noProof/>
        </w:rPr>
        <w:t>The word "TORAH" is commonly translated in our Bibles as "Law", but is that really a good translation of the word Torah?  The Hebrew word "TORAH" (Strong's Heb. #8451) means guidance or instruction.  TORAH comes from the Hebrew root verb YARAH (Strong's 3384) meaning "to instruct". YARAH was also an archery term referring to shooting an arrow and as a term meaning "to lay a foundation."   Torah therefore is guidance, like the straight path of an arrow to its target.  Torah is our foundation.  It is important to understand the real meaning of the Hebrew word Torah.  Because while some might say "God's Torah is not for today" no one would say that "God's instruction and guidance are not for today."</w:t>
      </w:r>
    </w:p>
    <w:p w14:paraId="01700369" w14:textId="77777777" w:rsidR="00D72378" w:rsidRDefault="00F729F9" w:rsidP="00650496">
      <w:pPr>
        <w:rPr>
          <w:noProof/>
        </w:rPr>
      </w:pPr>
      <w:r>
        <w:rPr>
          <w:noProof/>
        </w:rPr>
        <w:t>The Torah is God's guidance for us.  Torah is about laying foundation and about setting ourselves on target like an arrow.  The Torah gives us aim, direction, foundation and a target.</w:t>
      </w:r>
    </w:p>
    <w:p w14:paraId="413F8546" w14:textId="77777777" w:rsidR="00D72378" w:rsidRDefault="00F729F9" w:rsidP="00650496">
      <w:pPr>
        <w:rPr>
          <w:noProof/>
        </w:rPr>
      </w:pPr>
      <w:r>
        <w:rPr>
          <w:noProof/>
        </w:rPr>
        <w:t>The Greek word for TORAH used in the Septuagent (Greek "Old Testament") and the Greek New Testament is NOMOS.  This parallels the Aramaic Bible (the Peshitta) which has NAMOSA from the Semitic root NIMMES meaning "to civilize" and from which we also get the modern Hebrew word NIMOS or NIMUS meaning "politeness."  At the core of TORAH are the precepts of civilisation.  From God's perspective, without Torah we are uncivilized.</w:t>
      </w:r>
    </w:p>
    <w:p w14:paraId="3CE895C3" w14:textId="77777777" w:rsidR="00D72378" w:rsidRDefault="00F729F9" w:rsidP="00650496">
      <w:pPr>
        <w:pStyle w:val="Heading4"/>
        <w:rPr>
          <w:noProof/>
        </w:rPr>
      </w:pPr>
      <w:r>
        <w:rPr>
          <w:noProof/>
        </w:rPr>
        <w:t>FOR ALL OF YOUR GENERATIONS FOREVER</w:t>
      </w:r>
    </w:p>
    <w:p w14:paraId="41C63C25" w14:textId="77777777" w:rsidR="00D72378" w:rsidRDefault="00F729F9" w:rsidP="00650496">
      <w:pPr>
        <w:rPr>
          <w:noProof/>
        </w:rPr>
      </w:pPr>
      <w:r>
        <w:rPr>
          <w:noProof/>
        </w:rPr>
        <w:t xml:space="preserve">Now we have already shown that in studying the New Testament we must ask ourselves "can you get here from there?" ("there" being the Tanak (Old Testament)).  If we understand something in the New Testament in such a way that it contradicts the Tanak, then we must be misunderstanding it. Now there are many who understand many New Testament passages in such a way as to believe and teach </w:t>
      </w:r>
      <w:r>
        <w:rPr>
          <w:noProof/>
        </w:rPr>
        <w:lastRenderedPageBreak/>
        <w:t>that the Torah has been abolished.  Let us be like noble Bereans and let us look in the Tanak to see if this is so (Acts 17:11).  After all Paul tells us that the Tanak is "profitable for doctrine, for reproof, for correction, [and] for instruction" (2 Tim. 3:16). So what does the Tanak say?  Was the Torah to be for all generations, forever?  or would it one day be abolished?  If the Torah would one day be abolished, then we should be able to find this taught in the Tanak.  As Noble Bereans we should be checking to see if the things we have been taught can be found in the Tanak.  By contrast, if the Torah would not be abolished, but would be for all generations forever, then we should be able to find that information in the Torah as well.  Since the Tanak is profitable for doctrine and correction, perhaps we can seek the truth on this issue from the Tanak:</w:t>
      </w:r>
    </w:p>
    <w:p w14:paraId="6CFE3D44" w14:textId="77777777" w:rsidR="00D72378" w:rsidRDefault="00F729F9" w:rsidP="00650496">
      <w:pPr>
        <w:rPr>
          <w:noProof/>
        </w:rPr>
      </w:pPr>
      <w:r>
        <w:rPr>
          <w:noProof/>
        </w:rPr>
        <w:t>...it shall be a statute forever to their generations.... (Ex. 27:21)</w:t>
      </w:r>
    </w:p>
    <w:p w14:paraId="70815422" w14:textId="77777777" w:rsidR="00D72378" w:rsidRDefault="00F729F9" w:rsidP="00650496">
      <w:pPr>
        <w:rPr>
          <w:noProof/>
        </w:rPr>
      </w:pPr>
      <w:r>
        <w:rPr>
          <w:noProof/>
        </w:rPr>
        <w:t>...it shall be a statute forever to him and his seed after him.  (Ex. 28:43)</w:t>
      </w:r>
    </w:p>
    <w:p w14:paraId="2C859510" w14:textId="77777777" w:rsidR="00D72378" w:rsidRDefault="00F729F9" w:rsidP="00650496">
      <w:pPr>
        <w:rPr>
          <w:noProof/>
        </w:rPr>
      </w:pPr>
      <w:r>
        <w:rPr>
          <w:noProof/>
        </w:rPr>
        <w:t>...a statute forever... (Ex. 29:28)</w:t>
      </w:r>
    </w:p>
    <w:p w14:paraId="1BB45245" w14:textId="77777777" w:rsidR="00D72378" w:rsidRDefault="00F729F9" w:rsidP="00650496">
      <w:pPr>
        <w:rPr>
          <w:noProof/>
        </w:rPr>
      </w:pPr>
      <w:r>
        <w:rPr>
          <w:noProof/>
        </w:rPr>
        <w:t>...it shall be a statute forever to them, to him and to his seed throughout their generations. (Ex. 30:21)</w:t>
      </w:r>
    </w:p>
    <w:p w14:paraId="6FC4D12B" w14:textId="77777777" w:rsidR="00D72378" w:rsidRDefault="00F729F9" w:rsidP="00650496">
      <w:pPr>
        <w:rPr>
          <w:noProof/>
        </w:rPr>
      </w:pPr>
      <w:r>
        <w:rPr>
          <w:noProof/>
        </w:rPr>
        <w:t>It is a sign between me and the children of Israel forever. (Ex. 31:17)</w:t>
      </w:r>
    </w:p>
    <w:p w14:paraId="6C994FFC" w14:textId="77777777" w:rsidR="00D72378" w:rsidRDefault="00F729F9" w:rsidP="00650496">
      <w:pPr>
        <w:rPr>
          <w:noProof/>
        </w:rPr>
      </w:pPr>
      <w:r>
        <w:rPr>
          <w:noProof/>
        </w:rPr>
        <w:t>There is no shortage of passages in the Torah which specify that the Torah will not be abolished but will be for all generations forever. (For more see: Lev. 6:18, 22; 7:34, 36; 10:9, 15; 17:7; 23:14, 21, 41; 24:3; Num. 10:8; 15:15; 18:8, 11, 19, 23; 19:10 and Deut. 5:29)</w:t>
      </w:r>
    </w:p>
    <w:p w14:paraId="509E7001" w14:textId="77777777" w:rsidR="00D72378" w:rsidRDefault="00F729F9" w:rsidP="00650496">
      <w:pPr>
        <w:rPr>
          <w:noProof/>
        </w:rPr>
      </w:pPr>
      <w:r>
        <w:rPr>
          <w:noProof/>
        </w:rPr>
        <w:t>Moreover the Psalmist writes:</w:t>
      </w:r>
    </w:p>
    <w:p w14:paraId="693BC122" w14:textId="77777777" w:rsidR="00D72378" w:rsidRDefault="00F729F9" w:rsidP="00650496">
      <w:pPr>
        <w:rPr>
          <w:noProof/>
        </w:rPr>
      </w:pPr>
      <w:r>
        <w:rPr>
          <w:noProof/>
        </w:rPr>
        <w:t>Your word is truth from the beginning: and every one of your righteous judgements endures forever. (Psalm 119:160)</w:t>
      </w:r>
    </w:p>
    <w:p w14:paraId="346D2F56" w14:textId="77777777" w:rsidR="00D72378" w:rsidRDefault="00F729F9" w:rsidP="00650496">
      <w:pPr>
        <w:rPr>
          <w:noProof/>
        </w:rPr>
      </w:pPr>
      <w:r>
        <w:rPr>
          <w:noProof/>
        </w:rPr>
        <w:t>Furthermore the Tanak tells us that the Torah is not to be changed or taken away from:</w:t>
      </w:r>
    </w:p>
    <w:p w14:paraId="5BBDC4FE" w14:textId="77777777" w:rsidR="00D72378" w:rsidRDefault="00F729F9" w:rsidP="00650496">
      <w:pPr>
        <w:rPr>
          <w:noProof/>
        </w:rPr>
      </w:pPr>
      <w:r>
        <w:rPr>
          <w:noProof/>
        </w:rPr>
        <w:t>You shall not add to the word which I command you, neither shall you diminish a thing from it, that you may keep the commandments of YHWH your God which I command you. (Deut 4:2)</w:t>
      </w:r>
    </w:p>
    <w:p w14:paraId="1A3B1A72" w14:textId="77777777" w:rsidR="00D72378" w:rsidRDefault="00F729F9" w:rsidP="00650496">
      <w:pPr>
        <w:rPr>
          <w:noProof/>
        </w:rPr>
      </w:pPr>
      <w:r>
        <w:rPr>
          <w:noProof/>
        </w:rPr>
        <w:t>Whatever thing I command you, observe to do it: you shall not add thereto, nor diminish from it. (Deut. 12:32)</w:t>
      </w:r>
    </w:p>
    <w:p w14:paraId="6872368B" w14:textId="77777777" w:rsidR="00D72378" w:rsidRDefault="00F729F9" w:rsidP="00650496">
      <w:pPr>
        <w:rPr>
          <w:noProof/>
        </w:rPr>
      </w:pPr>
      <w:r>
        <w:rPr>
          <w:noProof/>
        </w:rPr>
        <w:t>So if we are "Noble Bereans" we will find that the Tanak teaches that the Torah will not be abolished but will endure for all generations forever. This teaching from the Tanak is profitable to us for doctrine, for reproval and for correction.</w:t>
      </w:r>
    </w:p>
    <w:p w14:paraId="00A35601" w14:textId="77777777" w:rsidR="00D72378" w:rsidRDefault="00F729F9" w:rsidP="00650496">
      <w:pPr>
        <w:rPr>
          <w:noProof/>
        </w:rPr>
      </w:pPr>
      <w:r>
        <w:rPr>
          <w:noProof/>
        </w:rPr>
        <w:t>The Messiah echos this teaching:</w:t>
      </w:r>
    </w:p>
    <w:p w14:paraId="1527203C" w14:textId="77777777" w:rsidR="00D72378" w:rsidRDefault="00F729F9" w:rsidP="00650496">
      <w:pPr>
        <w:rPr>
          <w:noProof/>
        </w:rPr>
      </w:pPr>
      <w:r>
        <w:rPr>
          <w:noProof/>
        </w:rPr>
        <w:t>Do not think that I have come to destroy the Torah or the Prophets. I have not come to destroy but to fulfill. For assuredly, I say to you, till heaven and earth pass away, one yud or one mark will by no means pass from the Torah till all is fulfilled. Whoever therefore breaks one of the least of these commandments, and teaches men so, he will be called least in the Kingdom of Heaven; but whoever does and teaches them will be called great in the Kingdom of Heaven.   (Matt. 5:17-19 see also Lk. 16:17).</w:t>
      </w:r>
    </w:p>
    <w:p w14:paraId="190C564C" w14:textId="77777777" w:rsidR="00D72378" w:rsidRDefault="00F729F9" w:rsidP="00650496">
      <w:pPr>
        <w:rPr>
          <w:noProof/>
        </w:rPr>
      </w:pPr>
      <w:r>
        <w:rPr>
          <w:noProof/>
        </w:rPr>
        <w:t>As does Paul:</w:t>
      </w:r>
    </w:p>
    <w:p w14:paraId="09575EF1" w14:textId="77777777" w:rsidR="00D72378" w:rsidRDefault="00F729F9" w:rsidP="00650496">
      <w:pPr>
        <w:rPr>
          <w:noProof/>
        </w:rPr>
      </w:pPr>
      <w:r>
        <w:rPr>
          <w:noProof/>
        </w:rPr>
        <w:lastRenderedPageBreak/>
        <w:t>Do we then abolish the Torah through trust? Absolutely not!  We uphold the Torah! (Rom. 3:31)</w:t>
      </w:r>
    </w:p>
    <w:p w14:paraId="77E1FDA8" w14:textId="77777777" w:rsidR="00D72378" w:rsidRDefault="00F729F9" w:rsidP="00650496">
      <w:pPr>
        <w:rPr>
          <w:noProof/>
        </w:rPr>
      </w:pPr>
      <w:r>
        <w:rPr>
          <w:noProof/>
        </w:rPr>
        <w:t>Despite the fact that David was saved by faith alone (Rom. 4:5-8) he loved the Torah and delighted in it (Ps. 119: 97, 113, 163). Paul (Paul) also delighted in the Torah (Rom. 7:22) and called it "holy, just and good." (Rom. 7:12). There is nothing wrong with the Torah that God should want to abolish or destroy it, in fact both the Tanak and the New Scriptures call the Torah "perfect" (Ps. 19:7; James 1:25).</w:t>
      </w:r>
    </w:p>
    <w:p w14:paraId="33CCFDC5" w14:textId="77777777" w:rsidR="00D72378" w:rsidRDefault="00F729F9" w:rsidP="00650496">
      <w:pPr>
        <w:rPr>
          <w:noProof/>
        </w:rPr>
      </w:pPr>
      <w:r>
        <w:rPr>
          <w:noProof/>
        </w:rPr>
        <w:t>The Torah is even called in the New Testament "the Torah of Messiah" (Gal. 6:2).  To say that the Torah was not forever and is not for all generations, is to call God a liar.</w:t>
      </w:r>
    </w:p>
    <w:p w14:paraId="5A3047CE" w14:textId="77777777" w:rsidR="00D72378" w:rsidRDefault="00F729F9" w:rsidP="00650496">
      <w:pPr>
        <w:rPr>
          <w:noProof/>
        </w:rPr>
      </w:pPr>
      <w:r>
        <w:rPr>
          <w:noProof/>
        </w:rPr>
        <w:t>Another popular teaching in the church is a teaching that God only gave the Torah to Israel to prove that they could not keep it.  For example one book states:</w:t>
      </w:r>
    </w:p>
    <w:p w14:paraId="093F907E" w14:textId="77777777" w:rsidR="00D72378" w:rsidRDefault="00F729F9" w:rsidP="00650496">
      <w:pPr>
        <w:rPr>
          <w:noProof/>
        </w:rPr>
      </w:pPr>
      <w:r>
        <w:rPr>
          <w:noProof/>
        </w:rPr>
        <w:t>...Israel, in blindness and pride and self- righteousness, presumed to ask for the law; and God granted their request, to show them that they could not keep his law... (God's Plan of the Ages; Louis T. Tallbot; 1970; p. 66)</w:t>
      </w:r>
    </w:p>
    <w:p w14:paraId="6696DF67" w14:textId="77777777" w:rsidR="00D72378" w:rsidRDefault="00F729F9" w:rsidP="00650496">
      <w:pPr>
        <w:rPr>
          <w:noProof/>
        </w:rPr>
      </w:pPr>
      <w:r>
        <w:rPr>
          <w:noProof/>
        </w:rPr>
        <w:t>Now lets think this through for a moment.  God gives Israel the Torah.  He says he will place curses upon Israel if they fail to keep the Torah (Lev. 26 &amp; Deut 28-29).  He sends prophets to warn Israel of pending destruction because of their continual failure to keep Torah.  Eventually God allows Babylon to invade Jerusalem and the Jews to be taken into captivity, because of their failure to keep Torah.  Then he comes along and says "Nah, I was only fooling.  I just gave you the Torah to prove you could not do it."  What kind of God would that be?  Of course as noble Bereans we can simply look in the Tanak to see if this popular teaching is true.  Let us see what the Tanak says on this issue:</w:t>
      </w:r>
    </w:p>
    <w:p w14:paraId="45056402" w14:textId="77777777" w:rsidR="00D72378" w:rsidRDefault="00F729F9" w:rsidP="00650496">
      <w:pPr>
        <w:rPr>
          <w:noProof/>
        </w:rPr>
      </w:pPr>
      <w:r>
        <w:rPr>
          <w:noProof/>
        </w:rPr>
        <w:t>For this commandment which I command you this day it is not to hard for you, neither is it far off. It is not in heaven, that you should say: "Who shall go up for us to heaven, and bring it to us, and make us to hear it, that we may do it?" Neither is it beyond the sea, that you should say: "Who shall go over the sea for us, and bring it to us, and make us hear it, that we may do it?" But the Word is very near to you, in your mouth, and in your heart, that you may do it. (Deut. 30:11-14)</w:t>
      </w:r>
    </w:p>
    <w:p w14:paraId="7ADA88A6" w14:textId="77777777" w:rsidR="00D72378" w:rsidRDefault="00F729F9" w:rsidP="00650496">
      <w:pPr>
        <w:rPr>
          <w:noProof/>
        </w:rPr>
      </w:pPr>
      <w:r>
        <w:rPr>
          <w:noProof/>
        </w:rPr>
        <w:t>The fact that the Torah can be kept is confirmed as well in the New Testament which tells us that Yeshua was tempted in all things just as we are and he did keep the Torah (Heb. 4:15).</w:t>
      </w:r>
    </w:p>
    <w:p w14:paraId="2CB94609" w14:textId="77777777" w:rsidR="00D72378" w:rsidRDefault="00F729F9" w:rsidP="00650496">
      <w:pPr>
        <w:rPr>
          <w:noProof/>
        </w:rPr>
      </w:pPr>
      <w:r>
        <w:rPr>
          <w:noProof/>
        </w:rPr>
        <w:t>&gt;&gt;second installment&lt;&lt;</w:t>
      </w:r>
    </w:p>
    <w:p w14:paraId="5AC09951" w14:textId="77777777" w:rsidR="00D72378" w:rsidRDefault="00F729F9" w:rsidP="00650496">
      <w:pPr>
        <w:pStyle w:val="Heading4"/>
        <w:rPr>
          <w:noProof/>
        </w:rPr>
      </w:pPr>
      <w:r>
        <w:rPr>
          <w:noProof/>
        </w:rPr>
        <w:t>PAUL MISUNDERSTOOD</w:t>
      </w:r>
    </w:p>
    <w:p w14:paraId="29C68E4C" w14:textId="77777777" w:rsidR="00D72378" w:rsidRDefault="00F729F9" w:rsidP="00650496">
      <w:pPr>
        <w:rPr>
          <w:noProof/>
        </w:rPr>
      </w:pPr>
      <w:r>
        <w:rPr>
          <w:noProof/>
        </w:rPr>
        <w:t>Paul is greatly misunderstood as having taught that the Torah is not for today. I have met a great many who feel uncomfortable with his writings. Some of these have even, like the Ebionites of ancient times, removed Paul's from their canon (Eusebius; Eccl. Hist. 3:27:4). This belief that Yeshua may not have abolished the Torah, but that Paul did, has been propagated since ancient times. The "Toldot Yeshu" for example, an ancient hostile Rabbinic parady on the Gospels and Acts, accuses Paul of contradicting Yeshua on this very issue (Toldot Yeshu 6:16-41; 7:3-5). At least one modern Dispensationalist, Maurice Johnson, taught that the Messiah did not abolish the Torah, but that Paul did several years after the fact. He writes:</w:t>
      </w:r>
    </w:p>
    <w:p w14:paraId="414DB33B" w14:textId="77777777" w:rsidR="00D72378" w:rsidRDefault="00F729F9" w:rsidP="00650496">
      <w:pPr>
        <w:rPr>
          <w:noProof/>
        </w:rPr>
      </w:pPr>
      <w:r>
        <w:rPr>
          <w:noProof/>
        </w:rPr>
        <w:t xml:space="preserve">Apparently G-d allowed this system of Jewish ordinances to be practiced about thirty years after Christ fulfilled it because in His patience, G-d only gradually showed the Jews how it was that His program was changing.... Thus it was that after G-d had slowly led the Christians out of Jewish religion He had </w:t>
      </w:r>
      <w:r>
        <w:rPr>
          <w:noProof/>
        </w:rPr>
        <w:lastRenderedPageBreak/>
        <w:t>Paul finally write these glorious, liberating truths. (Saved by "Dry" Baptism!; a pamphlet by Maurice Johnson; pp. 9-10)</w:t>
      </w:r>
    </w:p>
    <w:p w14:paraId="5CE1AC0F" w14:textId="77777777" w:rsidR="00D72378" w:rsidRDefault="00F729F9" w:rsidP="00650496">
      <w:pPr>
        <w:rPr>
          <w:noProof/>
        </w:rPr>
      </w:pPr>
      <w:r>
        <w:rPr>
          <w:noProof/>
        </w:rPr>
        <w:t>Kefa warns us in the Scriptures that Paul's writings are difficult to understand. He warns us saying:</w:t>
      </w:r>
    </w:p>
    <w:p w14:paraId="58929C2E" w14:textId="77777777" w:rsidR="00D72378" w:rsidRDefault="00F729F9" w:rsidP="00650496">
      <w:pPr>
        <w:rPr>
          <w:noProof/>
        </w:rPr>
      </w:pPr>
      <w:r>
        <w:rPr>
          <w:noProof/>
        </w:rPr>
        <w:t>... in which are some things hard to understand, which those who are untaught and unstable twist to their own destruction, as they do also the rest of the Scriptures. (2 Pt. 3:15-16)</w:t>
      </w:r>
    </w:p>
    <w:p w14:paraId="0B7E7DA9" w14:textId="77777777" w:rsidR="00D72378" w:rsidRDefault="00F729F9" w:rsidP="00650496">
      <w:pPr>
        <w:rPr>
          <w:noProof/>
        </w:rPr>
      </w:pPr>
      <w:r>
        <w:rPr>
          <w:noProof/>
        </w:rPr>
        <w:t>Paul knew that his teachings were being twisted, he mentions this in Romans, saying:</w:t>
      </w:r>
    </w:p>
    <w:p w14:paraId="0EA773EB" w14:textId="77777777" w:rsidR="00D72378" w:rsidRDefault="00F729F9" w:rsidP="00650496">
      <w:pPr>
        <w:rPr>
          <w:noProof/>
        </w:rPr>
      </w:pPr>
      <w:r>
        <w:rPr>
          <w:noProof/>
        </w:rPr>
        <w:t xml:space="preserve">And why not say, "Let us do evil that good may come"? -- as we are slanderously reported and as some affirm that we say." (Rom. 3:8) </w:t>
      </w:r>
    </w:p>
    <w:p w14:paraId="4916C8B3" w14:textId="77777777" w:rsidR="00D72378" w:rsidRDefault="00F729F9" w:rsidP="00650496">
      <w:pPr>
        <w:rPr>
          <w:noProof/>
        </w:rPr>
      </w:pPr>
      <w:r>
        <w:rPr>
          <w:noProof/>
        </w:rPr>
        <w:t>Paul elaborates on this slanderous twist of his teachings, saying:</w:t>
      </w:r>
    </w:p>
    <w:p w14:paraId="0A1E5C10" w14:textId="77777777" w:rsidR="00D72378" w:rsidRDefault="00F729F9" w:rsidP="00650496">
      <w:pPr>
        <w:rPr>
          <w:noProof/>
        </w:rPr>
      </w:pPr>
      <w:r>
        <w:rPr>
          <w:noProof/>
        </w:rPr>
        <w:t>What shall we say then? Shall we continue in sin that grace may abound? Certainly not!..." (Rom. 6:1-2)</w:t>
      </w:r>
    </w:p>
    <w:p w14:paraId="49BE8DE8" w14:textId="77777777" w:rsidR="00D72378" w:rsidRDefault="00F729F9" w:rsidP="00650496">
      <w:pPr>
        <w:rPr>
          <w:noProof/>
        </w:rPr>
      </w:pPr>
      <w:r>
        <w:rPr>
          <w:noProof/>
        </w:rPr>
        <w:t>and</w:t>
      </w:r>
    </w:p>
    <w:p w14:paraId="2E56CAAF" w14:textId="77777777" w:rsidR="00D72378" w:rsidRDefault="00F729F9" w:rsidP="00650496">
      <w:pPr>
        <w:rPr>
          <w:noProof/>
        </w:rPr>
      </w:pPr>
      <w:r>
        <w:rPr>
          <w:noProof/>
        </w:rPr>
        <w:t>What then? Shall we sin because we are not under the Torah but under grace? Certainly not!" (Rom. 6:15).</w:t>
      </w:r>
    </w:p>
    <w:p w14:paraId="52AA6767" w14:textId="77777777" w:rsidR="00D72378" w:rsidRDefault="00F729F9" w:rsidP="00650496">
      <w:pPr>
        <w:rPr>
          <w:noProof/>
        </w:rPr>
      </w:pPr>
      <w:r>
        <w:rPr>
          <w:noProof/>
        </w:rPr>
        <w:t>So then, Paul was misunderstood as teaching that because we are under grace, we need not observe the Torah.</w:t>
      </w:r>
    </w:p>
    <w:p w14:paraId="6E4DAD5C" w14:textId="77777777" w:rsidR="00D72378" w:rsidRDefault="00F729F9" w:rsidP="00650496">
      <w:pPr>
        <w:rPr>
          <w:noProof/>
        </w:rPr>
      </w:pPr>
      <w:r>
        <w:rPr>
          <w:noProof/>
        </w:rPr>
        <w:t>Upon his visit to Jerusalem in Acts 21 Paul was confronted with this slanerous twist of his teachings. He was told</w:t>
      </w:r>
    </w:p>
    <w:p w14:paraId="3500A58C" w14:textId="77777777" w:rsidR="00D72378" w:rsidRDefault="00F729F9" w:rsidP="00650496">
      <w:pPr>
        <w:rPr>
          <w:noProof/>
        </w:rPr>
      </w:pPr>
      <w:r>
        <w:rPr>
          <w:noProof/>
        </w:rPr>
        <w:t>You see, brother, how many thousands of Jews there are who believe, and they are all zealous for the Torah; but they have been informed about you that you teach all the Jews who are among the Gentiles to forsake Moses, saying that they ought not to circumcise their children nor to walk according to the customs. (Acts 21:20-21)</w:t>
      </w:r>
    </w:p>
    <w:p w14:paraId="74DBC0E6" w14:textId="77777777" w:rsidR="00D72378" w:rsidRDefault="00F729F9" w:rsidP="00650496">
      <w:pPr>
        <w:rPr>
          <w:noProof/>
        </w:rPr>
      </w:pPr>
      <w:r>
        <w:rPr>
          <w:noProof/>
        </w:rPr>
        <w:t>In order to prove that this was nothing more than slander, Paul takes the nazarite vow and goes to make offerings (sacrifices) at the Temple (Acts 21:22-26 &amp; Num. 6:13-21) demonstrating that he himself kept the Torah (Acts 21:24). Paul did and said many things to prove that he both kept and taught the Torah. He:</w:t>
      </w:r>
    </w:p>
    <w:p w14:paraId="2D843DFA" w14:textId="77777777" w:rsidR="00D72378" w:rsidRDefault="00F729F9" w:rsidP="00650496">
      <w:pPr>
        <w:rPr>
          <w:noProof/>
        </w:rPr>
      </w:pPr>
      <w:r>
        <w:rPr>
          <w:noProof/>
        </w:rPr>
        <w:t>* circumcised Timothy (Acts 16:1-3)</w:t>
      </w:r>
    </w:p>
    <w:p w14:paraId="454A7490" w14:textId="77777777" w:rsidR="00D72378" w:rsidRDefault="00F729F9" w:rsidP="00650496">
      <w:pPr>
        <w:rPr>
          <w:noProof/>
        </w:rPr>
      </w:pPr>
      <w:r>
        <w:rPr>
          <w:noProof/>
        </w:rPr>
        <w:t>* took the nazarite vow (Acts 18:18; 21:17-26)</w:t>
      </w:r>
    </w:p>
    <w:p w14:paraId="5466A2DC" w14:textId="77777777" w:rsidR="00D72378" w:rsidRDefault="00F729F9" w:rsidP="00650496">
      <w:pPr>
        <w:rPr>
          <w:noProof/>
        </w:rPr>
      </w:pPr>
      <w:r>
        <w:rPr>
          <w:noProof/>
        </w:rPr>
        <w:t>* taught and observed the Jewish holy days such as:</w:t>
      </w:r>
    </w:p>
    <w:p w14:paraId="0082B701" w14:textId="77777777" w:rsidR="00D72378" w:rsidRDefault="00F729F9" w:rsidP="00650496">
      <w:pPr>
        <w:rPr>
          <w:noProof/>
        </w:rPr>
      </w:pPr>
      <w:r>
        <w:rPr>
          <w:noProof/>
        </w:rPr>
        <w:t>* Passover (Acts 20:6; 1Cor. 5:6-8; 11:17-34)</w:t>
      </w:r>
    </w:p>
    <w:p w14:paraId="31B3561D" w14:textId="77777777" w:rsidR="00D72378" w:rsidRDefault="00F729F9" w:rsidP="00650496">
      <w:pPr>
        <w:rPr>
          <w:noProof/>
        </w:rPr>
      </w:pPr>
      <w:r>
        <w:rPr>
          <w:noProof/>
        </w:rPr>
        <w:t>* Shavuot (Pentecost) (Acts 20:16; 1Cor. 16:8)</w:t>
      </w:r>
    </w:p>
    <w:p w14:paraId="47FB6B94" w14:textId="77777777" w:rsidR="00D72378" w:rsidRDefault="00F729F9" w:rsidP="00650496">
      <w:pPr>
        <w:rPr>
          <w:noProof/>
        </w:rPr>
      </w:pPr>
      <w:r>
        <w:rPr>
          <w:noProof/>
        </w:rPr>
        <w:t>* fasting on Yom Kippur (Acts 27:9)</w:t>
      </w:r>
    </w:p>
    <w:p w14:paraId="135AF854" w14:textId="77777777" w:rsidR="00D72378" w:rsidRDefault="00F729F9" w:rsidP="00650496">
      <w:pPr>
        <w:rPr>
          <w:noProof/>
        </w:rPr>
      </w:pPr>
      <w:r>
        <w:rPr>
          <w:noProof/>
        </w:rPr>
        <w:t>* and even performed animal sacrifices in the Temple (Acts 21:17-26 / Num. 6:13-21; Acts 24:17-18)</w:t>
      </w:r>
    </w:p>
    <w:p w14:paraId="23F56B5C" w14:textId="77777777" w:rsidR="00D72378" w:rsidRDefault="00F729F9" w:rsidP="00650496">
      <w:pPr>
        <w:rPr>
          <w:noProof/>
        </w:rPr>
      </w:pPr>
      <w:r>
        <w:rPr>
          <w:noProof/>
        </w:rPr>
        <w:lastRenderedPageBreak/>
        <w:t>Among his more notable statements on the subject are:</w:t>
      </w:r>
    </w:p>
    <w:p w14:paraId="19246EC8" w14:textId="77777777" w:rsidR="00D72378" w:rsidRDefault="00F729F9" w:rsidP="00650496">
      <w:pPr>
        <w:rPr>
          <w:noProof/>
        </w:rPr>
      </w:pPr>
      <w:r>
        <w:rPr>
          <w:noProof/>
        </w:rPr>
        <w:t>* "Neither against the Jewish Torah, nor against the Temple, nor against Caesar have I offended in anything at all." (Acts 25:8)</w:t>
      </w:r>
    </w:p>
    <w:p w14:paraId="25BAB7A3" w14:textId="77777777" w:rsidR="00D72378" w:rsidRDefault="00F729F9" w:rsidP="00650496">
      <w:pPr>
        <w:rPr>
          <w:noProof/>
        </w:rPr>
      </w:pPr>
      <w:r>
        <w:rPr>
          <w:noProof/>
        </w:rPr>
        <w:t>* "I have done nothing against our people or the customs of our fathers." (Acts 28:17)</w:t>
      </w:r>
    </w:p>
    <w:p w14:paraId="0723BEE9" w14:textId="77777777" w:rsidR="00D72378" w:rsidRDefault="00F729F9" w:rsidP="00650496">
      <w:pPr>
        <w:rPr>
          <w:noProof/>
        </w:rPr>
      </w:pPr>
      <w:r>
        <w:rPr>
          <w:noProof/>
        </w:rPr>
        <w:t>* "...the Torah is holy and the commandment is holy and just and good." (Rom. 7:12)</w:t>
      </w:r>
    </w:p>
    <w:p w14:paraId="015FAA32" w14:textId="77777777" w:rsidR="00D72378" w:rsidRDefault="00F729F9" w:rsidP="00650496">
      <w:pPr>
        <w:rPr>
          <w:noProof/>
        </w:rPr>
      </w:pPr>
      <w:r>
        <w:rPr>
          <w:noProof/>
        </w:rPr>
        <w:t>* "Do we then nullify the Torah through faith? May it never be! On the contrary, we maintain the Torah." (Rom. 3:31).</w:t>
      </w:r>
    </w:p>
    <w:p w14:paraId="4E10E075" w14:textId="77777777" w:rsidR="00D72378" w:rsidRDefault="00F729F9" w:rsidP="00650496">
      <w:pPr>
        <w:rPr>
          <w:noProof/>
        </w:rPr>
      </w:pPr>
      <w:r>
        <w:rPr>
          <w:noProof/>
        </w:rPr>
        <w:t>Was Paul a Hypocrite?</w:t>
      </w:r>
    </w:p>
    <w:p w14:paraId="787FCD5B" w14:textId="77777777" w:rsidR="00D72378" w:rsidRDefault="00F729F9" w:rsidP="00650496">
      <w:pPr>
        <w:rPr>
          <w:noProof/>
        </w:rPr>
      </w:pPr>
      <w:r>
        <w:rPr>
          <w:noProof/>
        </w:rPr>
        <w:t>Being confronted with the various acts and statements of Paul which support the Torah, many of the "Torah is not for today" teachers accuse Paul of being hypocritical. Charles Ryrie, for example, footnotes Acts 21:24 in his Ryrie Study Bible calling Paul a "middle of the road Christian" for performing such acts. Another writer, M.A. DeHaan wrote an entire book entitled "Five Blunders of Paul" which characterizes these acts as "blunders." "These teachers of lawlessness" credit Paul as the champion of their doctrine, and then condemn him for not teaching their doctrine.</w:t>
      </w:r>
    </w:p>
    <w:p w14:paraId="59F61418" w14:textId="77777777" w:rsidR="00D72378" w:rsidRDefault="00F729F9" w:rsidP="00650496">
      <w:pPr>
        <w:rPr>
          <w:noProof/>
        </w:rPr>
      </w:pPr>
      <w:r>
        <w:rPr>
          <w:noProof/>
        </w:rPr>
        <w:t>If Paul was really a hypocrite, could he honestly have condemned hypocrisy so fervently (see Gal. 2:11-15). Consider some of his own words:</w:t>
      </w:r>
    </w:p>
    <w:p w14:paraId="506DB642" w14:textId="77777777" w:rsidR="00D72378" w:rsidRDefault="00F729F9" w:rsidP="00650496">
      <w:pPr>
        <w:rPr>
          <w:noProof/>
        </w:rPr>
      </w:pPr>
      <w:r>
        <w:rPr>
          <w:noProof/>
        </w:rPr>
        <w:t>For do I now persuade men, or G-d? Or do I seek to please men? For if I still pleased men, I would not be a servent of the Messiah.       (Gal. 1:10)</w:t>
      </w:r>
    </w:p>
    <w:p w14:paraId="1BF5DE24" w14:textId="77777777" w:rsidR="00D72378" w:rsidRDefault="00F729F9" w:rsidP="00650496">
      <w:pPr>
        <w:rPr>
          <w:noProof/>
        </w:rPr>
      </w:pPr>
      <w:r>
        <w:rPr>
          <w:noProof/>
        </w:rPr>
        <w:t xml:space="preserve">For you yourselves know, brothers, that our coming to you was not in vain.  But even after we had suffered before and were spitefully treated in Philippi, as you know, we were bold in our G-d to speak to you the Good News of G-d in much conflict. For our exhortation did not come from deceit or uncleanness, nor was it in guile. But as we have been approved by G-d to be entrusted with the Good News, even so we speak, not as pleasing men, but G-d who tests our hearts. For neither at any time did we use flattering words, as you know, nor a cloak for covetousness-- G-d is witness. (1 Thes. 2:1-5) </w:t>
      </w:r>
    </w:p>
    <w:p w14:paraId="4257CE97" w14:textId="77777777" w:rsidR="00D72378" w:rsidRDefault="00F729F9" w:rsidP="00650496">
      <w:pPr>
        <w:rPr>
          <w:noProof/>
        </w:rPr>
      </w:pPr>
      <w:r>
        <w:rPr>
          <w:noProof/>
        </w:rPr>
        <w:t>If Paul was a hypocrite, he must have been one of the slickest con-men in history!</w:t>
      </w:r>
    </w:p>
    <w:p w14:paraId="3D9D4395" w14:textId="77777777" w:rsidR="00D72378" w:rsidRDefault="00F729F9" w:rsidP="00650496">
      <w:pPr>
        <w:rPr>
          <w:noProof/>
        </w:rPr>
      </w:pPr>
      <w:r>
        <w:rPr>
          <w:noProof/>
        </w:rPr>
        <w:t>"Works of the Torah" and "Under the Torah"</w:t>
      </w:r>
    </w:p>
    <w:p w14:paraId="553684F8" w14:textId="77777777" w:rsidR="00D72378" w:rsidRDefault="00F729F9" w:rsidP="00650496">
      <w:pPr>
        <w:rPr>
          <w:noProof/>
        </w:rPr>
      </w:pPr>
      <w:r>
        <w:rPr>
          <w:noProof/>
        </w:rPr>
        <w:t>Much of the confusion about Paul's teachings on the Torah involves two scripture phrases which appear in the New Testament only in Paul's writings (in Rom. Gal. &amp; 1 Cor.). These two phrases are "works of the Torah" and "under the Torah", each of which appears 10 times in the Scriptures.</w:t>
      </w:r>
    </w:p>
    <w:p w14:paraId="2797EFC4" w14:textId="77777777" w:rsidR="00D72378" w:rsidRDefault="00F729F9" w:rsidP="00650496">
      <w:pPr>
        <w:rPr>
          <w:noProof/>
        </w:rPr>
      </w:pPr>
      <w:r>
        <w:rPr>
          <w:noProof/>
        </w:rPr>
        <w:t>The first of these phrases, "works of the Torah", is best understood through its usage in Gal. 2:16. Here Paul writes:</w:t>
      </w:r>
    </w:p>
    <w:p w14:paraId="0AD60B99" w14:textId="77777777" w:rsidR="00D72378" w:rsidRDefault="00F729F9" w:rsidP="00650496">
      <w:pPr>
        <w:rPr>
          <w:noProof/>
        </w:rPr>
      </w:pPr>
      <w:r>
        <w:rPr>
          <w:noProof/>
        </w:rPr>
        <w:t>knowing that a man is not justified by WORKS OF THE TORAH but by faith in Yeshua the Messiah, even we have believed in Messiah Yeshua, that we might be justified by faith in Messiah and not by the WORKS OF THE TORAH; for by the WORKS OF THE TORAH no flesh shall be justified.</w:t>
      </w:r>
    </w:p>
    <w:p w14:paraId="50879471" w14:textId="77777777" w:rsidR="00D72378" w:rsidRDefault="00F729F9" w:rsidP="00650496">
      <w:pPr>
        <w:rPr>
          <w:noProof/>
        </w:rPr>
      </w:pPr>
      <w:r>
        <w:rPr>
          <w:noProof/>
        </w:rPr>
        <w:lastRenderedPageBreak/>
        <w:t>Paul uses this phrase to describe a false method of justification which is diametrically opposed to "faith in the Messiah". To Paul "works of the Torah" is not an obsolete Old Testament system, but a heresy that has never been true.</w:t>
      </w:r>
    </w:p>
    <w:p w14:paraId="7C56A52A" w14:textId="77777777" w:rsidR="00D72378" w:rsidRDefault="00F729F9" w:rsidP="00650496">
      <w:pPr>
        <w:rPr>
          <w:noProof/>
        </w:rPr>
      </w:pPr>
      <w:r>
        <w:rPr>
          <w:noProof/>
        </w:rPr>
        <w:t>The term "works of the Torah" has shown up as a technical theological term used in a document in the Dead Sea Scrolls called MMT which says:</w:t>
      </w:r>
    </w:p>
    <w:p w14:paraId="230B2E9A" w14:textId="77777777" w:rsidR="00D72378" w:rsidRDefault="00F729F9" w:rsidP="00650496">
      <w:pPr>
        <w:rPr>
          <w:noProof/>
        </w:rPr>
      </w:pPr>
      <w:r>
        <w:rPr>
          <w:noProof/>
        </w:rPr>
        <w:t>Now we have written to you some of the WORKS OF THE TORAH, those which we determined would be beneficial for you... And it will be reckoned to you as righteousness, in that you have done what is right and good before Him...       (4QMMT (4Q394-399) Section C lines 26b-31)</w:t>
      </w:r>
    </w:p>
    <w:p w14:paraId="7F07849C" w14:textId="77777777" w:rsidR="00D72378" w:rsidRDefault="00F729F9" w:rsidP="00650496">
      <w:pPr>
        <w:rPr>
          <w:noProof/>
        </w:rPr>
      </w:pPr>
      <w:r>
        <w:rPr>
          <w:noProof/>
        </w:rPr>
        <w:t>The second of these phrases is "under the Torah". This phrase may best be understood from its usage in Rom. 6:14, "For sin shall not have dominion over you, for you are not UNDER THE TORAH but under grace." Paul, therefore, sees "under grace" and "under the Torah" as diametrically opposed, one cannot be both. The truth is that since we have always been under grace (see Gen. 6:8; Ex. 33:12, 17; Judges 6:17f; Jer. 31:2) we have never been "under the Torah". This is because the Torah was created for man, man was not created for the Torah (see Mk. 2:27). "Under the Torah" then, is not an obsolete Old Testament system, but a false teaching which was never true.</w:t>
      </w:r>
    </w:p>
    <w:p w14:paraId="5E775D7D" w14:textId="77777777" w:rsidR="00D72378" w:rsidRDefault="00F729F9" w:rsidP="00650496">
      <w:pPr>
        <w:rPr>
          <w:noProof/>
        </w:rPr>
      </w:pPr>
      <w:r>
        <w:rPr>
          <w:noProof/>
        </w:rPr>
        <w:t>There can be no doubt that Paul sees "works of the Torah" and "under the Torah" as categorically bad, yet Paul calls the Torah itself "holy, just and good" (Rom. 7:12), certainly Paul does not use these phrases to refer to the Torah itself.</w:t>
      </w:r>
    </w:p>
    <w:p w14:paraId="244A7854" w14:textId="77777777" w:rsidR="00D72378" w:rsidRDefault="00F729F9" w:rsidP="00650496">
      <w:pPr>
        <w:rPr>
          <w:noProof/>
        </w:rPr>
      </w:pPr>
      <w:r>
        <w:rPr>
          <w:noProof/>
        </w:rPr>
        <w:t>&gt;&gt;Installment 3&lt;&lt;</w:t>
      </w:r>
    </w:p>
    <w:p w14:paraId="57F6E1EA" w14:textId="77777777" w:rsidR="00D72378" w:rsidRDefault="00F729F9" w:rsidP="00650496">
      <w:pPr>
        <w:pStyle w:val="Heading4"/>
        <w:rPr>
          <w:noProof/>
        </w:rPr>
      </w:pPr>
      <w:r>
        <w:rPr>
          <w:noProof/>
        </w:rPr>
        <w:t xml:space="preserve">THE BELT OF TRUTH </w:t>
      </w:r>
    </w:p>
    <w:p w14:paraId="3545BF13" w14:textId="77777777" w:rsidR="00D72378" w:rsidRDefault="00F729F9" w:rsidP="00650496">
      <w:pPr>
        <w:rPr>
          <w:noProof/>
        </w:rPr>
      </w:pPr>
      <w:r>
        <w:rPr>
          <w:noProof/>
        </w:rPr>
        <w:t>There is a spiritual battle taking place.  A battle between light and darkness.  A battle between truth and deception.  Paul writes:</w:t>
      </w:r>
    </w:p>
    <w:p w14:paraId="4FC0196A" w14:textId="77777777" w:rsidR="00D72378" w:rsidRDefault="00F729F9" w:rsidP="00650496">
      <w:pPr>
        <w:rPr>
          <w:noProof/>
        </w:rPr>
      </w:pPr>
      <w:r>
        <w:rPr>
          <w:noProof/>
        </w:rPr>
        <w:t>Put on the whole armour of God, that you may be able to stand against the wiles of the devil. For we wrestle not against flesh and blood, but against principalities, against powers, against the rulers of the darkness of this world, against spiritual wickedness in high places. Wherefore take unto you the whole armour of God, that you may be able to withstand in the evil day, and having done all, to stand. (Eph. 6:11-13)</w:t>
      </w:r>
    </w:p>
    <w:p w14:paraId="179BC55C" w14:textId="77777777" w:rsidR="00D72378" w:rsidRDefault="00F729F9" w:rsidP="00650496">
      <w:pPr>
        <w:rPr>
          <w:noProof/>
        </w:rPr>
      </w:pPr>
      <w:r>
        <w:rPr>
          <w:noProof/>
        </w:rPr>
        <w:t>Paul goes on to describe the parts of this armour as:</w:t>
      </w:r>
    </w:p>
    <w:p w14:paraId="4DEF29B2" w14:textId="77777777" w:rsidR="00D72378" w:rsidRDefault="00F729F9" w:rsidP="00650496">
      <w:pPr>
        <w:rPr>
          <w:noProof/>
        </w:rPr>
      </w:pPr>
      <w:r>
        <w:rPr>
          <w:noProof/>
        </w:rPr>
        <w:t>* The Belt of Truth</w:t>
      </w:r>
    </w:p>
    <w:p w14:paraId="6B1F723F" w14:textId="77777777" w:rsidR="00D72378" w:rsidRDefault="00F729F9" w:rsidP="00650496">
      <w:pPr>
        <w:rPr>
          <w:noProof/>
        </w:rPr>
      </w:pPr>
      <w:r>
        <w:rPr>
          <w:noProof/>
        </w:rPr>
        <w:t>* The Breastplate of Righteousness</w:t>
      </w:r>
    </w:p>
    <w:p w14:paraId="306EB9E6" w14:textId="77777777" w:rsidR="00D72378" w:rsidRDefault="00F729F9" w:rsidP="00650496">
      <w:pPr>
        <w:rPr>
          <w:noProof/>
        </w:rPr>
      </w:pPr>
      <w:r>
        <w:rPr>
          <w:noProof/>
        </w:rPr>
        <w:t>* The Shoes of the Good news of Peace (Shalom)</w:t>
      </w:r>
    </w:p>
    <w:p w14:paraId="22DE6C52" w14:textId="77777777" w:rsidR="00D72378" w:rsidRDefault="00F729F9" w:rsidP="00650496">
      <w:pPr>
        <w:rPr>
          <w:noProof/>
        </w:rPr>
      </w:pPr>
      <w:r>
        <w:rPr>
          <w:noProof/>
        </w:rPr>
        <w:t>* The Shield of Faith</w:t>
      </w:r>
    </w:p>
    <w:p w14:paraId="49EE4F5E" w14:textId="77777777" w:rsidR="00D72378" w:rsidRDefault="00F729F9" w:rsidP="00650496">
      <w:pPr>
        <w:rPr>
          <w:noProof/>
        </w:rPr>
      </w:pPr>
      <w:r>
        <w:rPr>
          <w:noProof/>
        </w:rPr>
        <w:t>* The Helmet of Salvation</w:t>
      </w:r>
    </w:p>
    <w:p w14:paraId="5667B139" w14:textId="77777777" w:rsidR="00D72378" w:rsidRDefault="00F729F9" w:rsidP="00650496">
      <w:pPr>
        <w:rPr>
          <w:noProof/>
        </w:rPr>
      </w:pPr>
      <w:r>
        <w:rPr>
          <w:noProof/>
        </w:rPr>
        <w:t>* The Sword of the Word</w:t>
      </w:r>
    </w:p>
    <w:p w14:paraId="6306BD02" w14:textId="77777777" w:rsidR="00D72378" w:rsidRDefault="00F729F9" w:rsidP="00650496">
      <w:pPr>
        <w:rPr>
          <w:noProof/>
        </w:rPr>
      </w:pPr>
      <w:r>
        <w:rPr>
          <w:noProof/>
        </w:rPr>
        <w:lastRenderedPageBreak/>
        <w:t>Now Paul is making a play on words here.  The Aramaic word for "Armour" is ZAYNA while the Aramaic word for "whiles" is TZEN'TA.  Paul is contrasting the ZAYNA with the TZEN'TA.  The four fixed (non mobile) pieces of armour correspond to the four whiles of HaSatan which are depicted in the Tanak:</w:t>
      </w:r>
    </w:p>
    <w:p w14:paraId="148DE5BF" w14:textId="77777777" w:rsidR="00D72378" w:rsidRDefault="00F729F9" w:rsidP="00650496">
      <w:pPr>
        <w:rPr>
          <w:noProof/>
        </w:rPr>
      </w:pPr>
      <w:r>
        <w:rPr>
          <w:noProof/>
        </w:rPr>
        <w:t>* Deception / Lies (Gen. 3) (Belt of Truth)</w:t>
      </w:r>
    </w:p>
    <w:p w14:paraId="22B39912" w14:textId="77777777" w:rsidR="00D72378" w:rsidRDefault="00F729F9" w:rsidP="00650496">
      <w:pPr>
        <w:rPr>
          <w:noProof/>
        </w:rPr>
      </w:pPr>
      <w:r>
        <w:rPr>
          <w:noProof/>
        </w:rPr>
        <w:t>* Temptation / Pride (1Chron. 21:1) (Breastplate of Righteousness)</w:t>
      </w:r>
    </w:p>
    <w:p w14:paraId="5F04025B" w14:textId="77777777" w:rsidR="00D72378" w:rsidRDefault="00F729F9" w:rsidP="00650496">
      <w:pPr>
        <w:rPr>
          <w:noProof/>
        </w:rPr>
      </w:pPr>
      <w:r>
        <w:rPr>
          <w:noProof/>
        </w:rPr>
        <w:t>* Oppresion (Job) (Shoes of Peace)</w:t>
      </w:r>
    </w:p>
    <w:p w14:paraId="37DB4D74" w14:textId="77777777" w:rsidR="00D72378" w:rsidRDefault="00F729F9" w:rsidP="00650496">
      <w:pPr>
        <w:rPr>
          <w:noProof/>
        </w:rPr>
      </w:pPr>
      <w:r>
        <w:rPr>
          <w:noProof/>
        </w:rPr>
        <w:t>* Accusation (Zech. 3:1-5) (Helmet of Salvation)</w:t>
      </w:r>
    </w:p>
    <w:p w14:paraId="7337204C" w14:textId="77777777" w:rsidR="00D72378" w:rsidRDefault="00F729F9" w:rsidP="00650496">
      <w:pPr>
        <w:rPr>
          <w:noProof/>
        </w:rPr>
      </w:pPr>
      <w:r>
        <w:rPr>
          <w:noProof/>
        </w:rPr>
        <w:t>Now we will not cover each of the items here, instead we will concentrate only on the belt of truth.</w:t>
      </w:r>
    </w:p>
    <w:p w14:paraId="24DEF68D" w14:textId="77777777" w:rsidR="00F729F9" w:rsidRDefault="00F729F9" w:rsidP="00650496">
      <w:pPr>
        <w:rPr>
          <w:noProof/>
        </w:rPr>
      </w:pPr>
      <w:r>
        <w:rPr>
          <w:noProof/>
        </w:rPr>
        <w:t>Now it should be understood that the armour Paul is speaking of is not Roman armour, it was not inspired by Roman Soldiers.  The armour was originally inspired by the book of Isaiah (Isaiah 11:5; 52:7 and 59:17) as well as the apocryphal Wisdom of Solomon (5:17-20).  Therefore the subject of this passage is ancient Hebrew armour and not Roman armour at all.  Now ancient Hebrews wore a skirt-like garment.  Before going into battle a Hebrew warrior would gird himself with the a belt, he would gather his skirt-like garment up and tuck it up under his belt to allow free movement. This prevented him from getting tripped up in his own garment while trying to fight.</w:t>
      </w:r>
    </w:p>
    <w:p w14:paraId="18A54B47" w14:textId="77777777" w:rsidR="00D72378" w:rsidRDefault="00F729F9" w:rsidP="00650496">
      <w:pPr>
        <w:rPr>
          <w:noProof/>
        </w:rPr>
      </w:pPr>
      <w:r>
        <w:rPr>
          <w:noProof/>
        </w:rPr>
        <w:t>Now when he was on trial before Pilate Yeshua said:</w:t>
      </w:r>
    </w:p>
    <w:p w14:paraId="1845A448" w14:textId="77777777" w:rsidR="00D72378" w:rsidRDefault="00F729F9" w:rsidP="00650496">
      <w:pPr>
        <w:rPr>
          <w:noProof/>
        </w:rPr>
      </w:pPr>
      <w:r>
        <w:rPr>
          <w:noProof/>
        </w:rPr>
        <w:t>For this I have been born, and for this I have come into the world, to bear witness of the truth. Everyone who is of the truth hears my voice. (John 18:37-38)</w:t>
      </w:r>
    </w:p>
    <w:p w14:paraId="42BC2E8E" w14:textId="77777777" w:rsidR="00D72378" w:rsidRDefault="00F729F9" w:rsidP="00650496">
      <w:pPr>
        <w:rPr>
          <w:noProof/>
        </w:rPr>
      </w:pPr>
      <w:r>
        <w:rPr>
          <w:noProof/>
        </w:rPr>
        <w:t>To this Pilate asked the all important question:</w:t>
      </w:r>
    </w:p>
    <w:p w14:paraId="4852D39A" w14:textId="77777777" w:rsidR="00D72378" w:rsidRDefault="00F729F9" w:rsidP="00650496">
      <w:pPr>
        <w:rPr>
          <w:noProof/>
        </w:rPr>
      </w:pPr>
      <w:r>
        <w:rPr>
          <w:noProof/>
        </w:rPr>
        <w:t>What is truth? (John. 18:38)</w:t>
      </w:r>
    </w:p>
    <w:p w14:paraId="2C8CA8DE" w14:textId="77777777" w:rsidR="00D72378" w:rsidRDefault="00F729F9" w:rsidP="00650496">
      <w:pPr>
        <w:rPr>
          <w:noProof/>
        </w:rPr>
      </w:pPr>
      <w:r>
        <w:rPr>
          <w:noProof/>
        </w:rPr>
        <w:t>Let us look back to the Tanak to find the answer to Pilate's question:</w:t>
      </w:r>
    </w:p>
    <w:p w14:paraId="2B371209" w14:textId="77777777" w:rsidR="00D72378" w:rsidRDefault="00F729F9" w:rsidP="00650496">
      <w:pPr>
        <w:rPr>
          <w:noProof/>
        </w:rPr>
      </w:pPr>
      <w:r>
        <w:rPr>
          <w:noProof/>
        </w:rPr>
        <w:t>Your righteousness is an everlasting righteousness, and your Torah is truth. (Psalm 119:142)</w:t>
      </w:r>
    </w:p>
    <w:p w14:paraId="7ABB9E62" w14:textId="77777777" w:rsidR="00D72378" w:rsidRDefault="00F729F9" w:rsidP="00650496">
      <w:pPr>
        <w:rPr>
          <w:noProof/>
        </w:rPr>
      </w:pPr>
      <w:r>
        <w:rPr>
          <w:noProof/>
        </w:rPr>
        <w:t>You are near, O YHWH, and all your commandments are truth. (Psalm 119:151)</w:t>
      </w:r>
    </w:p>
    <w:p w14:paraId="0AB821DF" w14:textId="77777777" w:rsidR="00D72378" w:rsidRDefault="00F729F9" w:rsidP="00650496">
      <w:pPr>
        <w:rPr>
          <w:noProof/>
        </w:rPr>
      </w:pPr>
      <w:r>
        <w:rPr>
          <w:noProof/>
        </w:rPr>
        <w:t>This definition explains many phrases in the New Testament:</w:t>
      </w:r>
    </w:p>
    <w:p w14:paraId="54F81CAF" w14:textId="77777777" w:rsidR="00D72378" w:rsidRDefault="00F729F9" w:rsidP="00650496">
      <w:pPr>
        <w:rPr>
          <w:noProof/>
        </w:rPr>
      </w:pPr>
      <w:r>
        <w:rPr>
          <w:noProof/>
        </w:rPr>
        <w:t>"Obey the truth" (Gal. 3:1)</w:t>
      </w:r>
    </w:p>
    <w:p w14:paraId="4D715A03" w14:textId="77777777" w:rsidR="00D72378" w:rsidRDefault="00F729F9" w:rsidP="00650496">
      <w:pPr>
        <w:rPr>
          <w:noProof/>
        </w:rPr>
      </w:pPr>
      <w:r>
        <w:rPr>
          <w:noProof/>
        </w:rPr>
        <w:t>"But he that does truth..." (Jn. 3:20)</w:t>
      </w:r>
    </w:p>
    <w:p w14:paraId="10970946" w14:textId="77777777" w:rsidR="00D72378" w:rsidRDefault="00F729F9" w:rsidP="00650496">
      <w:pPr>
        <w:rPr>
          <w:noProof/>
        </w:rPr>
      </w:pPr>
      <w:r>
        <w:rPr>
          <w:noProof/>
        </w:rPr>
        <w:t>And I rejoice that I found your children walking in the truth, as we have received a commandment from the Father. (2 Jn. 1:4)</w:t>
      </w:r>
    </w:p>
    <w:p w14:paraId="0D4B704A" w14:textId="77777777" w:rsidR="00D72378" w:rsidRDefault="00F729F9" w:rsidP="00650496">
      <w:pPr>
        <w:rPr>
          <w:noProof/>
        </w:rPr>
      </w:pPr>
      <w:r>
        <w:rPr>
          <w:noProof/>
        </w:rPr>
        <w:t>The Tanak definition of truth gives whole new meaning to Yeshua's words:</w:t>
      </w:r>
    </w:p>
    <w:p w14:paraId="221F80A8" w14:textId="77777777" w:rsidR="00D72378" w:rsidRDefault="00F729F9" w:rsidP="00650496">
      <w:pPr>
        <w:rPr>
          <w:noProof/>
        </w:rPr>
      </w:pPr>
      <w:r>
        <w:rPr>
          <w:noProof/>
        </w:rPr>
        <w:t>For this I have been born, and for this I have come into the world, to bear witness of the truth. Everyone who is of the truth hears my voice. (John 18:37-38)</w:t>
      </w:r>
    </w:p>
    <w:p w14:paraId="2D97623B" w14:textId="77777777" w:rsidR="00D72378" w:rsidRDefault="00F729F9" w:rsidP="00650496">
      <w:pPr>
        <w:rPr>
          <w:noProof/>
        </w:rPr>
      </w:pPr>
      <w:r>
        <w:rPr>
          <w:noProof/>
        </w:rPr>
        <w:t>Yeshua came to bear witness of the Torah, those who hear the Torah hear his voice.  This leads us to another important saying from Yeshua:</w:t>
      </w:r>
    </w:p>
    <w:p w14:paraId="23A049ED" w14:textId="77777777" w:rsidR="00D72378" w:rsidRDefault="00F729F9" w:rsidP="00650496">
      <w:pPr>
        <w:rPr>
          <w:noProof/>
        </w:rPr>
      </w:pPr>
      <w:r>
        <w:rPr>
          <w:noProof/>
        </w:rPr>
        <w:lastRenderedPageBreak/>
        <w:t>Then Yeshua said to those Jews who believed on him, if you continue in my word, then are you my disciples indeed. And you shall know the truth, and the truth shall make you free. (John 8:31-32)</w:t>
      </w:r>
    </w:p>
    <w:p w14:paraId="5740D06E" w14:textId="77777777" w:rsidR="00D72378" w:rsidRDefault="00F729F9" w:rsidP="00650496">
      <w:pPr>
        <w:rPr>
          <w:noProof/>
        </w:rPr>
      </w:pPr>
      <w:r>
        <w:rPr>
          <w:noProof/>
        </w:rPr>
        <w:t>Paul, however, speaks of those "who changed the truth of God into a lie" (Rom. 1:25)  Now if Messiah came to bear witness of the truth then what has HaSatan to bear witness to?  The scriptures tell us:</w:t>
      </w:r>
    </w:p>
    <w:p w14:paraId="6C88E2CD" w14:textId="77777777" w:rsidR="00D72378" w:rsidRDefault="00F729F9" w:rsidP="00650496">
      <w:pPr>
        <w:rPr>
          <w:noProof/>
        </w:rPr>
      </w:pPr>
      <w:r>
        <w:rPr>
          <w:noProof/>
        </w:rPr>
        <w:t>He [the devil] was a murderer from the beginning, and abode not the truth in him. When he speaks a lie, he speaks of his own: for he is a liar, and ther father of it. (John 8:44)</w:t>
      </w:r>
    </w:p>
    <w:p w14:paraId="5A71C051" w14:textId="77777777" w:rsidR="00D72378" w:rsidRDefault="00F729F9" w:rsidP="00650496">
      <w:pPr>
        <w:rPr>
          <w:noProof/>
        </w:rPr>
      </w:pPr>
      <w:r>
        <w:rPr>
          <w:noProof/>
        </w:rPr>
        <w:t>...HaSatan, who deceives the whole world... (Rev. 12:9)</w:t>
      </w:r>
    </w:p>
    <w:p w14:paraId="58EBC85A" w14:textId="77777777" w:rsidR="00D72378" w:rsidRDefault="00F729F9" w:rsidP="00650496">
      <w:pPr>
        <w:rPr>
          <w:noProof/>
        </w:rPr>
      </w:pPr>
      <w:r>
        <w:rPr>
          <w:noProof/>
        </w:rPr>
        <w:t>When HaSatan speaks a lie, he is merely speaking his native language.</w:t>
      </w:r>
    </w:p>
    <w:p w14:paraId="6872183C" w14:textId="77777777" w:rsidR="00D72378" w:rsidRDefault="00F729F9" w:rsidP="00650496">
      <w:pPr>
        <w:rPr>
          <w:noProof/>
        </w:rPr>
      </w:pPr>
      <w:r>
        <w:rPr>
          <w:noProof/>
        </w:rPr>
        <w:t>Now if the Torah is truth, then what is HaSatan's lie?  His lie is that there is not a Torah, that the Torah has been done away with.  There is a Greek term for this teaching.  This term is ANOMOS (Strong's Greek #459). ANOMOS is made up of the Greek prefix A- (there is not/without) with the Greek word NOMOS (Torah).  ANOMOS means "without Torah" or "Torah-lessness."  While Messiah came to bear witness to the Torah, HaSatan comes to bear witness of ANOMOS (Torah-lessness).  Two entire books of the New Testament (2 Kefa and Jude) are dedicated to combating this false ANOMOS teaching.  Yeshua tells us that these teachers will be called "least" in the Kingdom (Mt. 5:19).</w:t>
      </w:r>
    </w:p>
    <w:p w14:paraId="7C189314" w14:textId="77777777" w:rsidR="00D72378" w:rsidRDefault="00F729F9" w:rsidP="00650496">
      <w:pPr>
        <w:rPr>
          <w:noProof/>
        </w:rPr>
      </w:pPr>
      <w:r>
        <w:rPr>
          <w:noProof/>
        </w:rPr>
        <w:t>Now lets take a look at how the Bible uses this term ANOMOS:</w:t>
      </w:r>
    </w:p>
    <w:p w14:paraId="55CF6BF0" w14:textId="77777777" w:rsidR="00D72378" w:rsidRDefault="00F729F9" w:rsidP="00650496">
      <w:pPr>
        <w:rPr>
          <w:noProof/>
        </w:rPr>
      </w:pPr>
      <w:r>
        <w:rPr>
          <w:noProof/>
        </w:rPr>
        <w:t>...I [Yeshua] will profess to them, I never knew you, depart from me, you that work ANOMOS. (Mt. 7:23)</w:t>
      </w:r>
    </w:p>
    <w:p w14:paraId="116CB1D4" w14:textId="77777777" w:rsidR="00D72378" w:rsidRDefault="00F729F9" w:rsidP="00650496">
      <w:pPr>
        <w:rPr>
          <w:noProof/>
        </w:rPr>
      </w:pPr>
      <w:r>
        <w:rPr>
          <w:noProof/>
        </w:rPr>
        <w:t>...and they [angels] shall gather out of his Kingdom all things that offend, and them which do ANOMOS. (Mt. 13:41)</w:t>
      </w:r>
    </w:p>
    <w:p w14:paraId="11EECB1D" w14:textId="77777777" w:rsidR="00D72378" w:rsidRDefault="00F729F9" w:rsidP="00650496">
      <w:pPr>
        <w:rPr>
          <w:noProof/>
        </w:rPr>
      </w:pPr>
      <w:r>
        <w:rPr>
          <w:noProof/>
        </w:rPr>
        <w:t>And many false prophets shall rise, and shall deceive many. And because ANOMOS shall abound, the love of many shall grow cold. (Mt. 24:11-12)</w:t>
      </w:r>
    </w:p>
    <w:p w14:paraId="10F2DAC0" w14:textId="77777777" w:rsidR="00D72378" w:rsidRDefault="00F729F9" w:rsidP="00650496">
      <w:pPr>
        <w:rPr>
          <w:noProof/>
        </w:rPr>
      </w:pPr>
      <w:r>
        <w:rPr>
          <w:noProof/>
        </w:rPr>
        <w:t>For the mystery of ANOMOS does already work... And then shall the ANOMOS one be revealed, whom the Lord shall consume with the spirit of his mouth,... whose coming is after the working of HaSatan with all power and lying wonders, and with all deceivableness... because they received not the love of truth... That they might be damned who believed not the truth... (2 Thes. 2:7-12)</w:t>
      </w:r>
    </w:p>
    <w:p w14:paraId="4FBEA89A" w14:textId="77777777" w:rsidR="00D72378" w:rsidRDefault="00F729F9" w:rsidP="00650496">
      <w:pPr>
        <w:rPr>
          <w:noProof/>
        </w:rPr>
      </w:pPr>
      <w:r>
        <w:rPr>
          <w:noProof/>
        </w:rPr>
        <w:t>Many people have been taken in by the ANOMOS teaching.  In fact two of Christendom's largest theological sub-sets, Dispensationalism and Replacement Theology, submit detailed theories to explain why they teach that the Torah is not for today.</w:t>
      </w:r>
    </w:p>
    <w:p w14:paraId="60570644" w14:textId="77777777" w:rsidR="00D72378" w:rsidRDefault="00F729F9" w:rsidP="00650496">
      <w:pPr>
        <w:rPr>
          <w:noProof/>
        </w:rPr>
      </w:pPr>
      <w:r>
        <w:rPr>
          <w:noProof/>
        </w:rPr>
        <w:t>Dispensationalism is a form of Pre-Millenialism which replaces the eternal "covenants" with finite "ages". Two of these finite ages are "The Age of Torah" which basically encompases "Old Testament times", and "The Age of Grace" which basically encompasses "New Testament times". According to these Dispensationalists, during "Old Testament times" men were under Torah, but during "New Testament times" men are under grace. Some Dispensationalists, called "Ultra-Dispensationalists", even teach that men were saved by Torah in "Old Testament times," but are saved by grace in "New Testament times." As a result, Dispensationalists teach that "the Torah is not for today" or "we have no Torah."</w:t>
      </w:r>
    </w:p>
    <w:p w14:paraId="0598553E" w14:textId="77777777" w:rsidR="00D72378" w:rsidRDefault="00F729F9" w:rsidP="00650496">
      <w:pPr>
        <w:rPr>
          <w:noProof/>
        </w:rPr>
      </w:pPr>
      <w:r>
        <w:rPr>
          <w:noProof/>
        </w:rPr>
        <w:lastRenderedPageBreak/>
        <w:t xml:space="preserve">Replacement Theologians teach that G-d has replaced Israel with the Church; Judaism with Christendom; The Old Testament with The New Testament; and Torah with grace. As a result, they too teach that "the Torah is not for today" or "we have no Torah." </w:t>
      </w:r>
    </w:p>
    <w:p w14:paraId="400AECA3" w14:textId="77777777" w:rsidR="00D72378" w:rsidRDefault="00F729F9" w:rsidP="00650496">
      <w:pPr>
        <w:rPr>
          <w:noProof/>
        </w:rPr>
      </w:pPr>
      <w:r>
        <w:rPr>
          <w:noProof/>
        </w:rPr>
        <w:t>Now you may be saying to yourself: "Ok, so they teach Torah-lessness, but don't the Torah-less teachers of 2 Peter &amp; Jude go so far as to teach sexual immorality? Surely the Torah-less teachers of within the church would never use their "the Torah is not for today" teaching to promote sexual immorality."  Wrong!  Some of Christendom's teachers have already carried the "the Torah is not for today" reasoning to its fullest and logical conclusion. A sect of Christendom known as "The Universal Fellowship of Metropolitan Community Churches" has published a tract which does just that. The nameless author of the tract writes:</w:t>
      </w:r>
    </w:p>
    <w:p w14:paraId="7E24FD22" w14:textId="77777777" w:rsidR="00D72378" w:rsidRDefault="00F729F9" w:rsidP="00650496">
      <w:pPr>
        <w:rPr>
          <w:noProof/>
        </w:rPr>
      </w:pPr>
      <w:r>
        <w:rPr>
          <w:noProof/>
        </w:rPr>
        <w:t>Another Scripture verse that is used to show that the Bible condemns the gay lifestyle is found in the Old Testament Book of Leviticus, 18:22, "Thou shalt not lie with a man as thou would with a woman." Anyone who is concerned about this prohibition should read the whole chapter or the whole Book of Leviticus: No pork, no lobster, no shrimp, no oysters, no intercourse during the menstrual period, no rare meats, no eating blood, no inter-breeding of cattle, and a whole host of other laws, including the law to kill all divorced people who remarry.</w:t>
      </w:r>
    </w:p>
    <w:p w14:paraId="6C0FEBF9" w14:textId="77777777" w:rsidR="00D72378" w:rsidRDefault="00F729F9" w:rsidP="00650496">
      <w:pPr>
        <w:rPr>
          <w:noProof/>
        </w:rPr>
      </w:pPr>
      <w:r>
        <w:rPr>
          <w:noProof/>
        </w:rPr>
        <w:t>As Christians, our Law is from Christ. St. Paul clearly taught that Christians are no longer under the Old Law (for example in Galatians 3:23-24); that the Old Law is brought to an end in Christ (Romans 10:4); and its fulfillment is in love (Romans 13:8-10, Galatians 5:14). The New Law of Christ is the Law of Love. Neither Jesus, nor Paul, nor any of the New Testament Scriptures implies that Christians are held to the cultic or ethical laws of the Mosaic Law.  (Homosexuality; What the Bible Does and Does not Say; Universal Fellowship press, 1984, p. 3)</w:t>
      </w:r>
    </w:p>
    <w:p w14:paraId="39DC9B94" w14:textId="77777777" w:rsidR="00D72378" w:rsidRDefault="00F729F9" w:rsidP="00650496">
      <w:pPr>
        <w:rPr>
          <w:noProof/>
        </w:rPr>
      </w:pPr>
      <w:r>
        <w:rPr>
          <w:noProof/>
        </w:rPr>
        <w:t>Thus Christendom's teaching that "the Torah is not for today" is already being used to "turn the grace of our God into perversion." (Jude 1:4; see also 2Pt. 2:18-21)</w:t>
      </w:r>
    </w:p>
    <w:p w14:paraId="5F495ACD" w14:textId="77777777" w:rsidR="00D72378" w:rsidRDefault="00F729F9" w:rsidP="00650496">
      <w:pPr>
        <w:rPr>
          <w:noProof/>
        </w:rPr>
      </w:pPr>
      <w:r>
        <w:rPr>
          <w:noProof/>
        </w:rPr>
        <w:t>There is indeed a spiritual battle taking place.  It is a battle between the truth and a lie.  It is a battle between light and darkness.  It is a battle led by the one who came to bear witness to the Torah, and the one who comes to bear witness to Torah-lessness.  The Torah is truth.  The belt of truth is the belt of Torah.  Gird yourselves with the belt of Torah that you may withstand the Torah-less one.</w:t>
      </w:r>
    </w:p>
    <w:p w14:paraId="1C2D42BE" w14:textId="77777777" w:rsidR="00D72378" w:rsidRDefault="00F729F9" w:rsidP="00650496">
      <w:pPr>
        <w:rPr>
          <w:noProof/>
        </w:rPr>
      </w:pPr>
      <w:r>
        <w:rPr>
          <w:noProof/>
        </w:rPr>
        <w:t>&gt;&gt;Installment 4&lt;&lt;</w:t>
      </w:r>
    </w:p>
    <w:p w14:paraId="0F662574" w14:textId="77777777" w:rsidR="00D72378" w:rsidRDefault="00F729F9" w:rsidP="00650496">
      <w:pPr>
        <w:pStyle w:val="Heading4"/>
        <w:rPr>
          <w:noProof/>
        </w:rPr>
      </w:pPr>
      <w:r>
        <w:rPr>
          <w:noProof/>
        </w:rPr>
        <w:t>FREEDOM FROM BONDAGE</w:t>
      </w:r>
    </w:p>
    <w:p w14:paraId="5CB78FFB" w14:textId="77777777" w:rsidR="00D72378" w:rsidRDefault="00F729F9" w:rsidP="00650496">
      <w:pPr>
        <w:rPr>
          <w:noProof/>
        </w:rPr>
      </w:pPr>
      <w:r>
        <w:rPr>
          <w:noProof/>
        </w:rPr>
        <w:t>In the last installment it was shown that the Torah is Truth (Ps. 119:142) and that Yeshua said:... if you continue in my word, then are you my disciples indeed. And you shall know the truth, and the truth shall make you free. (John 8:31-32)</w:t>
      </w:r>
    </w:p>
    <w:p w14:paraId="091B7CE9" w14:textId="77777777" w:rsidR="00D72378" w:rsidRDefault="00F729F9" w:rsidP="00650496">
      <w:pPr>
        <w:rPr>
          <w:noProof/>
        </w:rPr>
      </w:pPr>
      <w:r>
        <w:rPr>
          <w:noProof/>
        </w:rPr>
        <w:t>Therefore the Torah brings freedom.  This is completely contrary to what most people have been taught.  The common wisdom is that the Torah is bondage and that "freedom in Christ" means freedom from Torah.  For example one author writes:</w:t>
      </w:r>
    </w:p>
    <w:p w14:paraId="7E939942" w14:textId="77777777" w:rsidR="00D72378" w:rsidRDefault="00F729F9" w:rsidP="00650496">
      <w:pPr>
        <w:rPr>
          <w:noProof/>
        </w:rPr>
      </w:pPr>
      <w:r>
        <w:rPr>
          <w:noProof/>
        </w:rPr>
        <w:t>Many Christians today would return to Sinai. They would put upon the church the yoke of bondage, the Law of Moses. (God's Plan of the Ages; Louis T. Tallbot; 1970; p. 66)</w:t>
      </w:r>
    </w:p>
    <w:p w14:paraId="7F6B7607" w14:textId="77777777" w:rsidR="00D72378" w:rsidRDefault="00F729F9" w:rsidP="00650496">
      <w:pPr>
        <w:rPr>
          <w:noProof/>
        </w:rPr>
      </w:pPr>
      <w:r>
        <w:rPr>
          <w:noProof/>
        </w:rPr>
        <w:t>However as we shall see the scriptures teach that exactly the opposite is true.</w:t>
      </w:r>
    </w:p>
    <w:p w14:paraId="589BF0E3" w14:textId="77777777" w:rsidR="00D72378" w:rsidRDefault="00F729F9" w:rsidP="00650496">
      <w:pPr>
        <w:rPr>
          <w:noProof/>
        </w:rPr>
      </w:pPr>
      <w:r>
        <w:rPr>
          <w:noProof/>
        </w:rPr>
        <w:lastRenderedPageBreak/>
        <w:t>The central story of Judaism is that of the Exodus from Egypt. The children of Israel were in bondage in Egypt.  God promised to gring them out of bondage and give them freedom.  Upon leading the children of Israel out of Egypt, YHWH led them to Mt. Sinai where he delvered the Torah to them.  Note that the theme of this central story is that God promised freedom from bondage and gave the children of Israel Torah.  Now why would YHWH lead the people out of bondage in Egypt, lead them to Mt. Sinai, and deliver them right back into bondage again?  And why would he at the same time promise them freedom.  God is no liar.  He promised the people freedom and he gave them Torah because the Torah is freedom from bondage.  The Torah is truth (Ps. 119:142) and the truth will make you free (John 8:31-32).</w:t>
      </w:r>
    </w:p>
    <w:p w14:paraId="71752887" w14:textId="77777777" w:rsidR="00D72378" w:rsidRDefault="00F729F9" w:rsidP="00650496">
      <w:pPr>
        <w:rPr>
          <w:noProof/>
        </w:rPr>
      </w:pPr>
      <w:r>
        <w:rPr>
          <w:noProof/>
        </w:rPr>
        <w:t>This truth is proclaimed by the Psalmist:</w:t>
      </w:r>
    </w:p>
    <w:p w14:paraId="36A0AABF" w14:textId="77777777" w:rsidR="00D72378" w:rsidRDefault="00F729F9" w:rsidP="00650496">
      <w:pPr>
        <w:rPr>
          <w:noProof/>
        </w:rPr>
      </w:pPr>
      <w:r>
        <w:rPr>
          <w:noProof/>
        </w:rPr>
        <w:t>So shall I keep your Torah continually forever and ever, And I will walk in freedom: for I seek your precepts. (Psalm 119:44-45)</w:t>
      </w:r>
    </w:p>
    <w:p w14:paraId="4CC323D9" w14:textId="77777777" w:rsidR="00D72378" w:rsidRDefault="00F729F9" w:rsidP="00650496">
      <w:pPr>
        <w:rPr>
          <w:noProof/>
        </w:rPr>
      </w:pPr>
      <w:r>
        <w:rPr>
          <w:noProof/>
        </w:rPr>
        <w:t>As well as by Ya'akov HaTzadik (James the Just) who called the Torah "the Torah of freedom" (James 1:25; 2:12).</w:t>
      </w:r>
    </w:p>
    <w:p w14:paraId="75431A17" w14:textId="77777777" w:rsidR="00D72378" w:rsidRDefault="00F729F9" w:rsidP="00650496">
      <w:pPr>
        <w:rPr>
          <w:noProof/>
        </w:rPr>
      </w:pPr>
      <w:r>
        <w:rPr>
          <w:noProof/>
        </w:rPr>
        <w:t>However the ANOMOS teachers today teach that the Torah is bondage and that Torah-lessness is freedom.  They have exchanged the truth (Torah) of God for a lie (Torah-lessness) (Rom. 1:25).  Of these 2 Peter 2:19 states:</w:t>
      </w:r>
    </w:p>
    <w:p w14:paraId="2A4CD187" w14:textId="77777777" w:rsidR="00D72378" w:rsidRDefault="00F729F9" w:rsidP="00650496">
      <w:pPr>
        <w:rPr>
          <w:noProof/>
        </w:rPr>
      </w:pPr>
      <w:r>
        <w:rPr>
          <w:noProof/>
        </w:rPr>
        <w:t>While they promise them freedom, they themselves are servants of corruption: for of whom a man is overcome, of the same is he brought into bondage.</w:t>
      </w:r>
    </w:p>
    <w:p w14:paraId="600EF48B" w14:textId="77777777" w:rsidR="00D72378" w:rsidRDefault="00F729F9" w:rsidP="00650496">
      <w:pPr>
        <w:rPr>
          <w:noProof/>
        </w:rPr>
      </w:pPr>
      <w:r>
        <w:rPr>
          <w:noProof/>
        </w:rPr>
        <w:t>according to Kefa these men "turn from the holy commandment delivered to them" (2 Peter 2:21) they promise freedom but deliver bondage.</w:t>
      </w:r>
    </w:p>
    <w:p w14:paraId="38C863CB" w14:textId="77777777" w:rsidR="00D72378" w:rsidRDefault="00F729F9" w:rsidP="00650496">
      <w:pPr>
        <w:rPr>
          <w:noProof/>
        </w:rPr>
      </w:pPr>
      <w:r>
        <w:rPr>
          <w:noProof/>
        </w:rPr>
        <w:t>By contrast Yeshua said:</w:t>
      </w:r>
    </w:p>
    <w:p w14:paraId="7AA940C7" w14:textId="77777777" w:rsidR="00D72378" w:rsidRDefault="00F729F9" w:rsidP="00650496">
      <w:pPr>
        <w:rPr>
          <w:noProof/>
        </w:rPr>
      </w:pPr>
      <w:r>
        <w:rPr>
          <w:noProof/>
        </w:rPr>
        <w:t xml:space="preserve">Come to me, all who are weary and heavy-laden, and I will give you rest.  Take my yoke upon you, and learn from me, for I am gentle and humble in heart; and </w:t>
      </w:r>
      <w:r>
        <w:rPr>
          <w:b/>
          <w:bCs/>
          <w:noProof/>
        </w:rPr>
        <w:t>you shall find rest for your souls</w:t>
      </w:r>
      <w:r>
        <w:rPr>
          <w:noProof/>
        </w:rPr>
        <w:t>. For my yoke is easy, and my load is light. (Mat. 11:28-30)</w:t>
      </w:r>
    </w:p>
    <w:p w14:paraId="4A2710EC" w14:textId="77777777" w:rsidR="00D72378" w:rsidRDefault="00F729F9" w:rsidP="00650496">
      <w:pPr>
        <w:rPr>
          <w:noProof/>
        </w:rPr>
      </w:pPr>
      <w:r>
        <w:rPr>
          <w:noProof/>
        </w:rPr>
        <w:t>Now many of the teachers of Torah-lessness use this passage as a proof text.  To them this passage refers to freedom from the bondage of Torah. However notice the boldfaced portion.  This boldfaced portion of Yeshua's statement is a quotation from the Tanak.  A quotation which gives a great deal of context to Yeshua's statement. Lets look at this Tanak passage:</w:t>
      </w:r>
    </w:p>
    <w:p w14:paraId="57C106AC" w14:textId="77777777" w:rsidR="00D72378" w:rsidRDefault="00F729F9" w:rsidP="00650496">
      <w:pPr>
        <w:rPr>
          <w:noProof/>
        </w:rPr>
      </w:pPr>
      <w:r>
        <w:rPr>
          <w:noProof/>
        </w:rPr>
        <w:t>Thus said YHWH, stand you in the ways, and see, and ask for the old paths, where is the good way, and walk therein, and you shall find rest for your souls.  But they said, we will not walk therein. (Jer. 6:16)</w:t>
      </w:r>
    </w:p>
    <w:p w14:paraId="2329E5A1" w14:textId="77777777" w:rsidR="00D72378" w:rsidRDefault="00F729F9" w:rsidP="00650496">
      <w:pPr>
        <w:rPr>
          <w:noProof/>
        </w:rPr>
      </w:pPr>
      <w:r>
        <w:rPr>
          <w:noProof/>
        </w:rPr>
        <w:t>Notice that this "way" which gives "rest" is "the old path".  Now lets read a little further down in Jer. 6 to obtain more context:</w:t>
      </w:r>
    </w:p>
    <w:p w14:paraId="195B0F9B" w14:textId="77777777" w:rsidR="00D72378" w:rsidRDefault="00F729F9" w:rsidP="00650496">
      <w:pPr>
        <w:rPr>
          <w:noProof/>
        </w:rPr>
      </w:pPr>
      <w:r>
        <w:rPr>
          <w:noProof/>
        </w:rPr>
        <w:t>But they said, we will not walk therein (Jer. 6:16)... ...they have not hearkened unto my words, nor to my Torah, but rejected it. (Jer. 6:19)</w:t>
      </w:r>
    </w:p>
    <w:p w14:paraId="55727709" w14:textId="77777777" w:rsidR="00D72378" w:rsidRDefault="00F729F9" w:rsidP="00650496">
      <w:pPr>
        <w:rPr>
          <w:noProof/>
        </w:rPr>
      </w:pPr>
      <w:r>
        <w:rPr>
          <w:noProof/>
        </w:rPr>
        <w:t>Notice that the "old path" that brings "rest for your souls" to which they said "we will not walk therein" (Jer. 6:16)  is identified by YHWH as "my Torah".  This takes us up a bit further in the text of Jeremiah:</w:t>
      </w:r>
    </w:p>
    <w:p w14:paraId="234D8A49" w14:textId="77777777" w:rsidR="00D72378" w:rsidRDefault="00F729F9" w:rsidP="00650496">
      <w:pPr>
        <w:rPr>
          <w:noProof/>
        </w:rPr>
      </w:pPr>
      <w:r>
        <w:rPr>
          <w:noProof/>
        </w:rPr>
        <w:lastRenderedPageBreak/>
        <w:t>... they are foolish, for they do not know the way of YHWH, the requirements of their God.  So I will go to the leaders and speak to them; surely they know the way of YHWH, the requirements of their God." But with one accord they too had broken off the yoke and torn off the bonds. (Jer. 5:4-5 see also Jer. 2:20)</w:t>
      </w:r>
    </w:p>
    <w:p w14:paraId="70BEC937" w14:textId="77777777" w:rsidR="00D72378" w:rsidRDefault="00F729F9" w:rsidP="00650496">
      <w:pPr>
        <w:rPr>
          <w:noProof/>
        </w:rPr>
      </w:pPr>
      <w:r>
        <w:rPr>
          <w:noProof/>
        </w:rPr>
        <w:t>Here we find that the "yoke" which brings rest is the yoke which was being rejected.  The yoke of Torah.  Now lets look again at Yeshua's saying:</w:t>
      </w:r>
    </w:p>
    <w:p w14:paraId="623A33BF" w14:textId="77777777" w:rsidR="00D72378" w:rsidRDefault="00F729F9" w:rsidP="00650496">
      <w:pPr>
        <w:rPr>
          <w:noProof/>
        </w:rPr>
      </w:pPr>
      <w:r>
        <w:rPr>
          <w:noProof/>
        </w:rPr>
        <w:t>Come to me, all who are weary and heavy-laden, and I will give you rest.  Take my yoke upon you, and learn from me, for I am gentle and humble in heart; and you shall find rest for your souls. For my yoke is easy, and my load is light. (Mat. 11:28-30)</w:t>
      </w:r>
    </w:p>
    <w:p w14:paraId="6DE00E76" w14:textId="77777777" w:rsidR="00D72378" w:rsidRDefault="00F729F9" w:rsidP="00650496">
      <w:pPr>
        <w:rPr>
          <w:noProof/>
        </w:rPr>
      </w:pPr>
      <w:r>
        <w:rPr>
          <w:noProof/>
        </w:rPr>
        <w:t>The yoke that Messiah asks us to take on ourselves, the yoke that will give us rest for our souls is the Torah.  The Torah is freedom from the bondage of Torah-lessness.  The freedom of Torah is freedom from the bondage to sin that results without Torah.  Without Torah there is no true freedom, only bondage.  True liberty does not include a license to sin (Rom. 3:8; 6:1-2, 15)</w:t>
      </w:r>
    </w:p>
    <w:p w14:paraId="4797AA2C" w14:textId="77777777" w:rsidR="00D72378" w:rsidRDefault="00F729F9" w:rsidP="00650496">
      <w:pPr>
        <w:rPr>
          <w:noProof/>
        </w:rPr>
      </w:pPr>
      <w:r>
        <w:rPr>
          <w:noProof/>
        </w:rPr>
        <w:t>&gt;&gt;Installment 5&lt;&lt;</w:t>
      </w:r>
    </w:p>
    <w:p w14:paraId="206823A4" w14:textId="77777777" w:rsidR="00D72378" w:rsidRDefault="00F729F9" w:rsidP="00650496">
      <w:pPr>
        <w:pStyle w:val="Heading4"/>
        <w:rPr>
          <w:noProof/>
        </w:rPr>
      </w:pPr>
      <w:r>
        <w:rPr>
          <w:noProof/>
        </w:rPr>
        <w:t>WALKING IN THE LIGHT</w:t>
      </w:r>
    </w:p>
    <w:p w14:paraId="562C1342" w14:textId="77777777" w:rsidR="00D72378" w:rsidRDefault="00F729F9" w:rsidP="00650496">
      <w:pPr>
        <w:rPr>
          <w:noProof/>
        </w:rPr>
      </w:pPr>
      <w:r>
        <w:rPr>
          <w:noProof/>
        </w:rPr>
        <w:t>As we said earlier there is a spiritual battle taking place between light and darkness. Paul writes:</w:t>
      </w:r>
    </w:p>
    <w:p w14:paraId="73EBAC28" w14:textId="77777777" w:rsidR="00D72378" w:rsidRDefault="00F729F9" w:rsidP="00650496">
      <w:pPr>
        <w:rPr>
          <w:noProof/>
        </w:rPr>
      </w:pPr>
      <w:r>
        <w:rPr>
          <w:noProof/>
        </w:rPr>
        <w:t>... what communion has light with darkness? And what concord has Messiah with Belial... (2 Cor. 6:14b-15a)</w:t>
      </w:r>
    </w:p>
    <w:p w14:paraId="33386AED" w14:textId="77777777" w:rsidR="00D72378" w:rsidRDefault="00F729F9" w:rsidP="00650496">
      <w:pPr>
        <w:rPr>
          <w:noProof/>
        </w:rPr>
      </w:pPr>
      <w:r>
        <w:rPr>
          <w:noProof/>
        </w:rPr>
        <w:t>Throughout the New Testament there are extended metaphores revolving around light and darkness.  Believers are called "sons of light" (Lk. 16:8; Jn. 12:36; Eph. 5:8; 1 Thes. 5:5).  The full armour of God is also called the "armour of light" (Rom. 13:12).  The New Testament speaks of those "who walk in darkness" (Jn. 8:12; 12:35).</w:t>
      </w:r>
    </w:p>
    <w:p w14:paraId="166ACB42" w14:textId="77777777" w:rsidR="00D72378" w:rsidRDefault="00F729F9" w:rsidP="00650496">
      <w:pPr>
        <w:rPr>
          <w:noProof/>
        </w:rPr>
      </w:pPr>
      <w:r>
        <w:rPr>
          <w:noProof/>
        </w:rPr>
        <w:t>But what does this idiomatic use of the terms light and darkness mean?  For the answer let us turn to the Tanak:</w:t>
      </w:r>
    </w:p>
    <w:p w14:paraId="1A046F8E" w14:textId="77777777" w:rsidR="00D72378" w:rsidRDefault="00F729F9" w:rsidP="00650496">
      <w:pPr>
        <w:rPr>
          <w:noProof/>
        </w:rPr>
      </w:pPr>
      <w:r>
        <w:rPr>
          <w:noProof/>
        </w:rPr>
        <w:t>For the commandment is a lamp; and the Torah is light... (Prov. 6:23)</w:t>
      </w:r>
    </w:p>
    <w:p w14:paraId="3738667D" w14:textId="77777777" w:rsidR="00D72378" w:rsidRDefault="00F729F9" w:rsidP="00650496">
      <w:pPr>
        <w:rPr>
          <w:noProof/>
        </w:rPr>
      </w:pPr>
      <w:r>
        <w:rPr>
          <w:noProof/>
        </w:rPr>
        <w:t>Your word is a lamp to my feet, and a light to my path. (Psalm 119:105)</w:t>
      </w:r>
    </w:p>
    <w:p w14:paraId="09C0A354" w14:textId="77777777" w:rsidR="00D72378" w:rsidRDefault="00F729F9" w:rsidP="00650496">
      <w:pPr>
        <w:rPr>
          <w:noProof/>
        </w:rPr>
      </w:pPr>
      <w:r>
        <w:rPr>
          <w:noProof/>
        </w:rPr>
        <w:t>To the Torah and to the testimony; if they speak not according to this word, it is because there is no light in them. (Isaiah 8:20)</w:t>
      </w:r>
    </w:p>
    <w:p w14:paraId="3E467FCB" w14:textId="77777777" w:rsidR="00D72378" w:rsidRDefault="00F729F9" w:rsidP="00650496">
      <w:pPr>
        <w:rPr>
          <w:noProof/>
        </w:rPr>
      </w:pPr>
      <w:r>
        <w:rPr>
          <w:noProof/>
        </w:rPr>
        <w:t>... for a Torah shall proceed from me, and I will make my judgement to rest for a light of the people. (Isaiah 51:4)</w:t>
      </w:r>
    </w:p>
    <w:p w14:paraId="31A16404" w14:textId="77777777" w:rsidR="00D72378" w:rsidRDefault="00F729F9" w:rsidP="00650496">
      <w:pPr>
        <w:rPr>
          <w:noProof/>
        </w:rPr>
      </w:pPr>
      <w:r>
        <w:rPr>
          <w:noProof/>
        </w:rPr>
        <w:t>So according to the Tanak the Torah is a light for our paths.  Those that walk in the Torah walk in the light.  This is why the New Testament speaks of those who walk in darkness (Jn. 8:12; 12:35; 1Jn. 1:6; 2:11).  These are those who do not walk by the light of Torah.  Of these John writes:</w:t>
      </w:r>
    </w:p>
    <w:p w14:paraId="1786BC0E" w14:textId="77777777" w:rsidR="00D72378" w:rsidRDefault="00F729F9" w:rsidP="00650496">
      <w:pPr>
        <w:rPr>
          <w:noProof/>
        </w:rPr>
      </w:pPr>
      <w:r>
        <w:rPr>
          <w:noProof/>
        </w:rPr>
        <w:t>And if we say that we have fellowship with him, and walk in darkness, we are liars and we do not walk in truth. (1 Jn. 1:6)</w:t>
      </w:r>
    </w:p>
    <w:p w14:paraId="26E92D52" w14:textId="77777777" w:rsidR="00D72378" w:rsidRDefault="00F729F9" w:rsidP="00650496">
      <w:pPr>
        <w:rPr>
          <w:noProof/>
        </w:rPr>
      </w:pPr>
      <w:r>
        <w:rPr>
          <w:noProof/>
        </w:rPr>
        <w:lastRenderedPageBreak/>
        <w:t>Notice that John equates "walking in truth" with walking in the light. As we noted previously "the Torah is truth" (Ps. 119:142) thus if "walking in the light" means "walking in truth" then both phrases refer to walking in the Torah.  This takes us back to our passages from the Tanak given above.  John also confirms this by writing the parallel statements:</w:t>
      </w:r>
    </w:p>
    <w:p w14:paraId="5A7C5A29" w14:textId="77777777" w:rsidR="00D72378" w:rsidRDefault="00F729F9" w:rsidP="00650496">
      <w:pPr>
        <w:rPr>
          <w:noProof/>
        </w:rPr>
      </w:pPr>
      <w:r>
        <w:rPr>
          <w:noProof/>
        </w:rPr>
        <w:t>... walking in truth. ... walk according to his commandments. (2 Jn. 1:4, 6)</w:t>
      </w:r>
    </w:p>
    <w:p w14:paraId="6F9BB9A6" w14:textId="77777777" w:rsidR="00D72378" w:rsidRDefault="00F729F9" w:rsidP="00650496">
      <w:pPr>
        <w:rPr>
          <w:noProof/>
        </w:rPr>
      </w:pPr>
      <w:r>
        <w:rPr>
          <w:noProof/>
        </w:rPr>
        <w:t>Now lets look back at a moment to the full armour of God.  As we have noted Paul also calls this armour the "armour of light" (Rom. 13:12).  According to Paul we are involved in a spiritual battle with "the rulers of the darkness of this world." (Eph. 6:12) and thus he instructs us to put on this "armour of light" (Eph. 6:13 &amp; Rom. 13:12)</w:t>
      </w:r>
    </w:p>
    <w:p w14:paraId="442DFE94" w14:textId="77777777" w:rsidR="00D72378" w:rsidRDefault="00F729F9" w:rsidP="00650496">
      <w:pPr>
        <w:rPr>
          <w:noProof/>
        </w:rPr>
      </w:pPr>
      <w:r>
        <w:rPr>
          <w:noProof/>
        </w:rPr>
        <w:t>Now several of the items of the "armour of light" also tie in with the Torah:</w:t>
      </w:r>
    </w:p>
    <w:p w14:paraId="338C558C" w14:textId="77777777" w:rsidR="00D72378" w:rsidRDefault="00F729F9" w:rsidP="00650496">
      <w:pPr>
        <w:rPr>
          <w:noProof/>
        </w:rPr>
      </w:pPr>
      <w:r>
        <w:rPr>
          <w:noProof/>
        </w:rPr>
        <w:t>* The Belt of Truth</w:t>
      </w:r>
    </w:p>
    <w:p w14:paraId="29BAB746" w14:textId="77777777" w:rsidR="00D72378" w:rsidRDefault="00F729F9" w:rsidP="00650496">
      <w:pPr>
        <w:rPr>
          <w:noProof/>
        </w:rPr>
      </w:pPr>
      <w:r>
        <w:rPr>
          <w:noProof/>
        </w:rPr>
        <w:t>Your righteousness is an everlasting righteousness, and your Torah is truth. (Psalm 119:142)</w:t>
      </w:r>
    </w:p>
    <w:p w14:paraId="7B15C2FB" w14:textId="77777777" w:rsidR="00D72378" w:rsidRDefault="00F729F9" w:rsidP="00650496">
      <w:pPr>
        <w:rPr>
          <w:noProof/>
        </w:rPr>
      </w:pPr>
      <w:r>
        <w:rPr>
          <w:noProof/>
        </w:rPr>
        <w:t>You are near, O YHWH, and all your commandments are truth. (Psalm 119:151)</w:t>
      </w:r>
    </w:p>
    <w:p w14:paraId="0CE60D20" w14:textId="77777777" w:rsidR="00D72378" w:rsidRDefault="00F729F9" w:rsidP="00650496">
      <w:pPr>
        <w:rPr>
          <w:noProof/>
        </w:rPr>
      </w:pPr>
      <w:r>
        <w:rPr>
          <w:noProof/>
        </w:rPr>
        <w:t>* The Breatplate of Righteousness</w:t>
      </w:r>
    </w:p>
    <w:p w14:paraId="70923480" w14:textId="77777777" w:rsidR="00D72378" w:rsidRDefault="00F729F9" w:rsidP="00650496">
      <w:pPr>
        <w:rPr>
          <w:noProof/>
        </w:rPr>
      </w:pPr>
      <w:r>
        <w:rPr>
          <w:noProof/>
        </w:rPr>
        <w:t>What great nation is there that has statutes and judgements as righteous as this whole Torah which I am setting before you today?... (Deut. 4:6)</w:t>
      </w:r>
    </w:p>
    <w:p w14:paraId="33F51553" w14:textId="77777777" w:rsidR="00D72378" w:rsidRDefault="00F729F9" w:rsidP="00650496">
      <w:pPr>
        <w:rPr>
          <w:noProof/>
        </w:rPr>
      </w:pPr>
      <w:r>
        <w:rPr>
          <w:noProof/>
        </w:rPr>
        <w:t>* The Shield of Faith</w:t>
      </w:r>
    </w:p>
    <w:p w14:paraId="5C3FF0AF" w14:textId="77777777" w:rsidR="00D72378" w:rsidRDefault="00F729F9" w:rsidP="00650496">
      <w:pPr>
        <w:rPr>
          <w:noProof/>
        </w:rPr>
      </w:pPr>
      <w:r>
        <w:rPr>
          <w:noProof/>
        </w:rPr>
        <w:t>Remove the false way from me, and graciously grant me your Torah. I have chosen the way of faith; I have placed your ordinances before me. (Psalm 119:29-30)</w:t>
      </w:r>
    </w:p>
    <w:p w14:paraId="1C015A1E" w14:textId="77777777" w:rsidR="00D72378" w:rsidRDefault="00F729F9" w:rsidP="00650496">
      <w:pPr>
        <w:rPr>
          <w:noProof/>
        </w:rPr>
      </w:pPr>
      <w:r>
        <w:rPr>
          <w:noProof/>
        </w:rPr>
        <w:t>* The Sword of the Word</w:t>
      </w:r>
    </w:p>
    <w:p w14:paraId="7AEB03FE" w14:textId="77777777" w:rsidR="00D72378" w:rsidRDefault="00F729F9" w:rsidP="00650496">
      <w:pPr>
        <w:rPr>
          <w:noProof/>
        </w:rPr>
      </w:pPr>
      <w:r>
        <w:rPr>
          <w:noProof/>
        </w:rPr>
        <w:t>...For the Torah will go out from Zion; and the word of YHWH from Jerusalem. (Isaiah 2:3)</w:t>
      </w:r>
    </w:p>
    <w:p w14:paraId="250511F9" w14:textId="77777777" w:rsidR="00D72378" w:rsidRDefault="00F729F9" w:rsidP="00650496">
      <w:pPr>
        <w:rPr>
          <w:noProof/>
        </w:rPr>
      </w:pPr>
      <w:r>
        <w:rPr>
          <w:noProof/>
        </w:rPr>
        <w:t>Thus the Armour of Light is the armour of the Torah which lights our path. There are two paths before us, one of darkness and one of light.  On the one hand one may "walk in darkness" on the other hand one may "walk in the light" of Torah.  The "son's of light" put on the "armour of light" and walk in the light of Torah, while the "sons of darkness" walk in the Torah-lessness which is the darkness of this dark world.</w:t>
      </w:r>
    </w:p>
    <w:p w14:paraId="4E8F4A1C" w14:textId="77777777" w:rsidR="00D72378" w:rsidRDefault="00F729F9" w:rsidP="00650496">
      <w:pPr>
        <w:rPr>
          <w:noProof/>
        </w:rPr>
      </w:pPr>
      <w:r>
        <w:rPr>
          <w:noProof/>
        </w:rPr>
        <w:t>&gt;&gt;Installment 6&lt;&lt;</w:t>
      </w:r>
    </w:p>
    <w:p w14:paraId="6A1AE70A" w14:textId="77777777" w:rsidR="00D72378" w:rsidRDefault="00F729F9" w:rsidP="00650496">
      <w:pPr>
        <w:pStyle w:val="Heading4"/>
        <w:rPr>
          <w:noProof/>
        </w:rPr>
      </w:pPr>
      <w:r>
        <w:rPr>
          <w:noProof/>
        </w:rPr>
        <w:t>FAITH, GRACE AND TORAH</w:t>
      </w:r>
    </w:p>
    <w:p w14:paraId="251E66CA" w14:textId="77777777" w:rsidR="00D72378" w:rsidRDefault="00F729F9" w:rsidP="00650496">
      <w:pPr>
        <w:rPr>
          <w:noProof/>
        </w:rPr>
      </w:pPr>
      <w:r>
        <w:rPr>
          <w:noProof/>
        </w:rPr>
        <w:t>A misunderstanding common in the church today is the concept that Torah and Grace are mutually exclucive ideas.  For exmple one author writes:</w:t>
      </w:r>
    </w:p>
    <w:p w14:paraId="1A5A2C66" w14:textId="77777777" w:rsidR="00D72378" w:rsidRDefault="00F729F9" w:rsidP="00650496">
      <w:pPr>
        <w:rPr>
          <w:noProof/>
        </w:rPr>
      </w:pPr>
      <w:r>
        <w:rPr>
          <w:noProof/>
        </w:rPr>
        <w:t>A believer cannot be under law and under grace at the same time. (God's Plan of the Ages; Louis T. Tallbot; 1970; p.  83)</w:t>
      </w:r>
    </w:p>
    <w:p w14:paraId="106616CE" w14:textId="77777777" w:rsidR="00D72378" w:rsidRDefault="00F729F9" w:rsidP="00650496">
      <w:pPr>
        <w:rPr>
          <w:noProof/>
        </w:rPr>
      </w:pPr>
      <w:r>
        <w:rPr>
          <w:noProof/>
        </w:rPr>
        <w:t>Now let us be noble Bereans to see if this is true.  Let us ask ourselves: "How were people saved in 'Old Testament' times?  Were they saved by works or by grace?</w:t>
      </w:r>
    </w:p>
    <w:p w14:paraId="378596D5" w14:textId="77777777" w:rsidR="00D72378" w:rsidRDefault="00F729F9" w:rsidP="00650496">
      <w:pPr>
        <w:rPr>
          <w:noProof/>
        </w:rPr>
      </w:pPr>
      <w:r>
        <w:rPr>
          <w:noProof/>
        </w:rPr>
        <w:lastRenderedPageBreak/>
        <w:t>The fact is that often when Paul speaks of how we are saved by grace through faith he often cites the Tanak to prove his point.  Two of his favorite proof texts for this concept are from the Tanak:</w:t>
      </w:r>
    </w:p>
    <w:p w14:paraId="1AF8337C" w14:textId="77777777" w:rsidR="00D72378" w:rsidRDefault="00F729F9" w:rsidP="00650496">
      <w:pPr>
        <w:rPr>
          <w:noProof/>
        </w:rPr>
      </w:pPr>
      <w:r>
        <w:rPr>
          <w:noProof/>
        </w:rPr>
        <w:t>And he believed in YHWH; and he counted it to him as righteousness. (Gen. 15:6 = Rom. 4:3, 22; Gal. 3:6)</w:t>
      </w:r>
    </w:p>
    <w:p w14:paraId="3EDBE82D" w14:textId="77777777" w:rsidR="00D72378" w:rsidRDefault="00F729F9" w:rsidP="00650496">
      <w:pPr>
        <w:rPr>
          <w:noProof/>
        </w:rPr>
      </w:pPr>
      <w:r>
        <w:rPr>
          <w:noProof/>
        </w:rPr>
        <w:t>... the just shall live by his faith. (Hab. 2:4 = Rom. 1:17; Gal. 3:11)</w:t>
      </w:r>
    </w:p>
    <w:p w14:paraId="1566CECE" w14:textId="77777777" w:rsidR="00D72378" w:rsidRDefault="00F729F9" w:rsidP="00650496">
      <w:pPr>
        <w:rPr>
          <w:noProof/>
        </w:rPr>
      </w:pPr>
      <w:r>
        <w:rPr>
          <w:noProof/>
        </w:rPr>
        <w:t>So Paul is arguing from the Tanak that one is saved by faith alone appart from works.  In fact the real truth is that men of the "Old Testament" times were just as under grace as we are today:</w:t>
      </w:r>
    </w:p>
    <w:p w14:paraId="2418811D" w14:textId="77777777" w:rsidR="00D72378" w:rsidRDefault="00F729F9" w:rsidP="00650496">
      <w:pPr>
        <w:rPr>
          <w:noProof/>
        </w:rPr>
      </w:pPr>
      <w:r>
        <w:rPr>
          <w:noProof/>
        </w:rPr>
        <w:t>But Noah found grace in the eyes of YHWH. (Gen. 6:8)</w:t>
      </w:r>
    </w:p>
    <w:p w14:paraId="5B1E0BED" w14:textId="77777777" w:rsidR="00D72378" w:rsidRDefault="00F729F9" w:rsidP="00650496">
      <w:pPr>
        <w:rPr>
          <w:noProof/>
        </w:rPr>
      </w:pPr>
      <w:r>
        <w:rPr>
          <w:noProof/>
        </w:rPr>
        <w:t>... you have also found grace in my sight.... ... for you have found grace in my sight ... (Ex. 33:12, 17)</w:t>
      </w:r>
    </w:p>
    <w:p w14:paraId="2ABC6D7F" w14:textId="77777777" w:rsidR="00D72378" w:rsidRDefault="00F729F9" w:rsidP="00650496">
      <w:pPr>
        <w:rPr>
          <w:noProof/>
        </w:rPr>
      </w:pPr>
      <w:r>
        <w:rPr>
          <w:noProof/>
        </w:rPr>
        <w:t>... and now I have found grace in your sight ... (Judges 6:17)</w:t>
      </w:r>
    </w:p>
    <w:p w14:paraId="19C17848" w14:textId="77777777" w:rsidR="00D72378" w:rsidRDefault="00F729F9" w:rsidP="00650496">
      <w:pPr>
        <w:rPr>
          <w:noProof/>
        </w:rPr>
      </w:pPr>
      <w:r>
        <w:rPr>
          <w:noProof/>
        </w:rPr>
        <w:t>The people ... found grace in the wilderness ... (Jer. 31:2)</w:t>
      </w:r>
    </w:p>
    <w:p w14:paraId="2E301F26" w14:textId="77777777" w:rsidR="00D72378" w:rsidRDefault="00F729F9" w:rsidP="00650496">
      <w:pPr>
        <w:rPr>
          <w:noProof/>
        </w:rPr>
      </w:pPr>
      <w:r>
        <w:rPr>
          <w:noProof/>
        </w:rPr>
        <w:t>Thus as noble Bereans we learn from the Tanak that people in "Old Testament" times were saved by grace through faith.  They could not have earned their salvation any more than we could today, as Paul writes:</w:t>
      </w:r>
    </w:p>
    <w:p w14:paraId="0727C91A" w14:textId="77777777" w:rsidR="00D72378" w:rsidRDefault="00F729F9" w:rsidP="00650496">
      <w:pPr>
        <w:rPr>
          <w:noProof/>
        </w:rPr>
      </w:pPr>
      <w:r>
        <w:rPr>
          <w:noProof/>
        </w:rPr>
        <w:t>Knowing that a man is not justified by works of the law, but by the faith of Yeshua the Messiah, even we have believed in Yeshua the Messiah, that we might be justified by the faith of Messiah, and not by works of the law; and by the works of the law shall no flesh be saved. (Gal. 2:16)</w:t>
      </w:r>
    </w:p>
    <w:p w14:paraId="1C5AAB30" w14:textId="77777777" w:rsidR="00D72378" w:rsidRDefault="00F729F9" w:rsidP="00650496">
      <w:pPr>
        <w:rPr>
          <w:noProof/>
        </w:rPr>
      </w:pPr>
      <w:r>
        <w:rPr>
          <w:noProof/>
        </w:rPr>
        <w:t>In fact the "New Testament" contains more commandments than the "Old Testament". The New Testament contains 1050 commandments [as deliniated in Dake's Annotated Reference Bible; By Finnis Jennings Dake; N.T. pp.313-316] while the "Old Testament" Mosaic Law contains only 613 (b.Makkot 23b; see Appendix).   Thus faith and grace are in the "Old Testament" and law and works can be found in the New Testament.   People in Old Testament times were saved by grace through faith just like people in New Testament times. Now many anomians will agree to this fact on the surface, but lets follow this thought through to its fullest conclusion.  Lets go beyond the surface and really think this through.  If what we have shown to be true is true, then the people in the wilderness in the days of Moses were saved by grace through faith.  Now lets look at the full impact of that statement.  That means that people were under grace, and saved by faith alone and not by works, when Moses was stoning people to death for violating the Torah!  Obviously then being saved by grace through faith in no way affects Torah observance.</w:t>
      </w:r>
    </w:p>
    <w:p w14:paraId="5D660184" w14:textId="77777777" w:rsidR="00D72378" w:rsidRDefault="00F729F9" w:rsidP="00650496">
      <w:pPr>
        <w:rPr>
          <w:noProof/>
        </w:rPr>
      </w:pPr>
      <w:r>
        <w:rPr>
          <w:noProof/>
        </w:rPr>
        <w:t>So if grace and faith do not negate the observance of Torah, then what is the true nature of faith and grace?  What is faith?  What is grace?  Let us once again turn to the scriptures for answers.</w:t>
      </w:r>
    </w:p>
    <w:p w14:paraId="2D54FDD2" w14:textId="77777777" w:rsidR="00D72378" w:rsidRDefault="00F729F9" w:rsidP="00650496">
      <w:pPr>
        <w:rPr>
          <w:noProof/>
        </w:rPr>
      </w:pPr>
      <w:r>
        <w:rPr>
          <w:noProof/>
        </w:rPr>
        <w:t>Now part of the reason that many people have come to think that there is more "grace" in the New Testament than in the Old Testament is a translation bias in the KJV and many other English versions.</w:t>
      </w:r>
    </w:p>
    <w:p w14:paraId="309A251A" w14:textId="77777777" w:rsidR="00D72378" w:rsidRDefault="00F729F9" w:rsidP="00650496">
      <w:pPr>
        <w:rPr>
          <w:noProof/>
        </w:rPr>
      </w:pPr>
      <w:r>
        <w:rPr>
          <w:noProof/>
        </w:rPr>
        <w:t>There are two words for "grace" in the Hebrew Tanak.  The first word is CHEN (Strong's 2580/2581) which means "grace or charm".  The other word is CHESED (Strong's 2616/2617) which carries the meaning of "grace, mercy or undue favor."</w:t>
      </w:r>
    </w:p>
    <w:p w14:paraId="248E18AF" w14:textId="77777777" w:rsidR="00D72378" w:rsidRDefault="00F729F9" w:rsidP="00650496">
      <w:pPr>
        <w:rPr>
          <w:noProof/>
        </w:rPr>
      </w:pPr>
      <w:r>
        <w:rPr>
          <w:noProof/>
        </w:rPr>
        <w:lastRenderedPageBreak/>
        <w:t>These two words closely parallel the meanings of the two Greek words used for grace in the Greek Bible.  These are CHARIS (Strong's 5485/5463) which means "grace or charm" and ELEOS (Strong's 1651/1653) meaning "grace, mercy or undue favor."</w:t>
      </w:r>
    </w:p>
    <w:p w14:paraId="7A55BAED" w14:textId="77777777" w:rsidR="00D72378" w:rsidRDefault="00F729F9" w:rsidP="00650496">
      <w:pPr>
        <w:rPr>
          <w:noProof/>
        </w:rPr>
      </w:pPr>
      <w:r>
        <w:rPr>
          <w:noProof/>
        </w:rPr>
        <w:t>Obviously Hebrew CHEN = Greek CHARIS and Hebrew CHESED = Greek ELEOS.  Now the KJV tends to translate CHEN / CHARIS as "grace" but tends to translate CHESED / ELEOS as "mercy".   Now when we think of "grace" in biblical terms we are usually thinking of the concept of CHESED / ELEOS "undue favor".</w:t>
      </w:r>
    </w:p>
    <w:p w14:paraId="45F10FA2" w14:textId="77777777" w:rsidR="00D72378" w:rsidRDefault="00F729F9" w:rsidP="00650496">
      <w:pPr>
        <w:rPr>
          <w:noProof/>
        </w:rPr>
      </w:pPr>
      <w:r>
        <w:rPr>
          <w:noProof/>
        </w:rPr>
        <w:t>Now if we follow with the KJV translation scheme then it appears that there is much more grace in the New Testament than the Tanak, since CHEN only appears 70 times in the Tanak while CHARIS appears 233 times in the New Testament.  But remember, the concept of "undue favor" is actually CHESED / ELEOS.  CHESED appears 251 times in the Tanak, while ELEOS appears only 50 times in the New Testament.  If anything there is far more "grace" in the Tanak than in the New Testament.</w:t>
      </w:r>
    </w:p>
    <w:p w14:paraId="4BF1854E" w14:textId="77777777" w:rsidR="00D72378" w:rsidRDefault="00F729F9" w:rsidP="00650496">
      <w:pPr>
        <w:rPr>
          <w:noProof/>
        </w:rPr>
      </w:pPr>
      <w:r>
        <w:rPr>
          <w:noProof/>
        </w:rPr>
        <w:t>Now let us turn to the Tanak to get a better understanding of what grace really is.  According to the Scriptures there is a close connection between "grace" and the "fear of YHWH":</w:t>
      </w:r>
    </w:p>
    <w:p w14:paraId="0B93D7CF" w14:textId="77777777" w:rsidR="00D72378" w:rsidRDefault="00F729F9" w:rsidP="00650496">
      <w:pPr>
        <w:rPr>
          <w:noProof/>
        </w:rPr>
      </w:pPr>
      <w:r>
        <w:rPr>
          <w:noProof/>
        </w:rPr>
        <w:t>For as high as the heavens are above the earth, so great is his grace (CHESED) toward those who fear him. (Psalm 103:11)</w:t>
      </w:r>
    </w:p>
    <w:p w14:paraId="41CAC4D7" w14:textId="77777777" w:rsidR="00D72378" w:rsidRDefault="00F729F9" w:rsidP="00650496">
      <w:pPr>
        <w:rPr>
          <w:noProof/>
        </w:rPr>
      </w:pPr>
      <w:r>
        <w:rPr>
          <w:noProof/>
        </w:rPr>
        <w:t>Oh let those who fear YHWH say, "His grace (CHESED) is everlasting. (Psalm 118:4)</w:t>
      </w:r>
    </w:p>
    <w:p w14:paraId="1AEE3F21" w14:textId="77777777" w:rsidR="00D72378" w:rsidRDefault="00F729F9" w:rsidP="00650496">
      <w:pPr>
        <w:rPr>
          <w:noProof/>
        </w:rPr>
      </w:pPr>
      <w:r>
        <w:rPr>
          <w:noProof/>
        </w:rPr>
        <w:t>By grace (CHESED) and truth iniquity is atoned for, and by the fear of YHWH one keeps away from evil. (Proverbs 16:6)</w:t>
      </w:r>
    </w:p>
    <w:p w14:paraId="40F8925B" w14:textId="77777777" w:rsidR="00D72378" w:rsidRDefault="00F729F9" w:rsidP="00650496">
      <w:pPr>
        <w:rPr>
          <w:noProof/>
        </w:rPr>
      </w:pPr>
      <w:r>
        <w:rPr>
          <w:noProof/>
        </w:rPr>
        <w:t>And the fear of YHWH, according to the Tanak, includes Torah observance:</w:t>
      </w:r>
    </w:p>
    <w:p w14:paraId="1B137DD5" w14:textId="77777777" w:rsidR="00D72378" w:rsidRDefault="00F729F9" w:rsidP="00650496">
      <w:pPr>
        <w:rPr>
          <w:noProof/>
        </w:rPr>
      </w:pPr>
      <w:r>
        <w:rPr>
          <w:noProof/>
        </w:rPr>
        <w:t>... that he may learn the fear of YHWH his God, to keep all the words of this Torah and these statutes, to do them: (Deut. 17:19)</w:t>
      </w:r>
    </w:p>
    <w:p w14:paraId="55CF26E0" w14:textId="77777777" w:rsidR="00D72378" w:rsidRDefault="00F729F9" w:rsidP="00650496">
      <w:pPr>
        <w:rPr>
          <w:noProof/>
        </w:rPr>
      </w:pPr>
      <w:r>
        <w:rPr>
          <w:noProof/>
        </w:rPr>
        <w:t>... that they may hear, and that they may learn, and fear YHWH your God, and observe to do all the words of this Torah. (Deut. 31:12)</w:t>
      </w:r>
    </w:p>
    <w:p w14:paraId="071338B1" w14:textId="77777777" w:rsidR="00D72378" w:rsidRDefault="00F729F9" w:rsidP="00650496">
      <w:pPr>
        <w:rPr>
          <w:noProof/>
        </w:rPr>
      </w:pPr>
      <w:r>
        <w:rPr>
          <w:noProof/>
        </w:rPr>
        <w:t>Therefore there is clearly no conflict between grace and Torah.  In fact the Torah is closely connected to grace.</w:t>
      </w:r>
    </w:p>
    <w:p w14:paraId="0772A590" w14:textId="77777777" w:rsidR="00D72378" w:rsidRDefault="00F729F9" w:rsidP="00650496">
      <w:pPr>
        <w:rPr>
          <w:noProof/>
        </w:rPr>
      </w:pPr>
      <w:r>
        <w:rPr>
          <w:noProof/>
        </w:rPr>
        <w:t>The next word we need to examine is "faith".  The Hebrew word is EMUNAH.  EMUNAH can mean "belief, faith or trust" and is best translated "trusting faithfulness".  When we speak of "faith" in YHWH we are not merely speaking about "belief" but "trusting faithfulness". If someone were to ask you if you are faithful to your spouse, you would not reply by saying "Yes, I believe my spouse exists."  That is because it is clearly not an issue of what you believe but in whether you  are faithful. Imagine a man who stays out late at night every night committing adultery with various women.  Each night he comes home to his wife and tells her how much he loves her, and insists that since he believes in her existence that he therefore is faithful to her.   Is this man faithful to his wife?  Absolutely not!  This understanding is confirmed to us in the Scriptures as follows:</w:t>
      </w:r>
    </w:p>
    <w:p w14:paraId="54462ED2" w14:textId="77777777" w:rsidR="00D72378" w:rsidRDefault="00F729F9" w:rsidP="00650496">
      <w:pPr>
        <w:rPr>
          <w:noProof/>
        </w:rPr>
      </w:pPr>
      <w:r>
        <w:rPr>
          <w:noProof/>
        </w:rPr>
        <w:t>Remove the false way from me, and graciously grant me your Torah. I have chosen the way of faith; I have placed your ordinances before me. (Psalm 119:29-30)</w:t>
      </w:r>
    </w:p>
    <w:p w14:paraId="237F2042" w14:textId="77777777" w:rsidR="00D72378" w:rsidRDefault="00F729F9" w:rsidP="00650496">
      <w:pPr>
        <w:rPr>
          <w:noProof/>
        </w:rPr>
      </w:pPr>
      <w:r>
        <w:rPr>
          <w:noProof/>
        </w:rPr>
        <w:lastRenderedPageBreak/>
        <w:t>Now I want to make it clear that we are not saying that one earns ones salvation by keeping Torah.  At times I have been asked "Do I have to keep Torah to be saved?".  I reply by saying "Of course not .... do you have to get cleaned up to take a bath?"</w:t>
      </w:r>
    </w:p>
    <w:p w14:paraId="5F054204" w14:textId="77777777" w:rsidR="00D72378" w:rsidRDefault="00F729F9" w:rsidP="00650496">
      <w:pPr>
        <w:rPr>
          <w:noProof/>
        </w:rPr>
      </w:pPr>
      <w:r>
        <w:rPr>
          <w:noProof/>
        </w:rPr>
        <w:t>You may ask, "Well if we don't keep the Torah for salvation, then why do we keep the Torah?"  First of all, keeping the Torah SHOWS our faith (Titus 3:5-8; 1Jn. 2:3-7; James 2:14-26).  Secondly there are rewards for keeping the Torah (Titus 3:8). The Psalms tell us that it "restores the soul" (Ps. 19:7). Yeshua promises that those who keep the Torah and teach others to do so will be called first in the Kingdom of Heaven (Mt. 5:19). Additionally, Jews who keep the Mosaic Torah are given a long list of other promises (Deut. 28).</w:t>
      </w:r>
    </w:p>
    <w:p w14:paraId="67C27C93" w14:textId="77777777" w:rsidR="00D72378" w:rsidRDefault="00F729F9" w:rsidP="00650496">
      <w:pPr>
        <w:rPr>
          <w:noProof/>
        </w:rPr>
      </w:pPr>
      <w:r>
        <w:rPr>
          <w:noProof/>
        </w:rPr>
        <w:t>Now if the Torah is good and everlasting then it stands to reason that it should be observed. Paul tells us that we should not use grace as an excuse to sin (Rom. 6:1-2, 15) and that the only way to know sin is through the Torah (Rom. 7:7). Yeshua tells us that if we love him we will keep his commandments (Jn. 14:15, 21, 23-25; 15:10). The fact that we are saved by faith is all the more reason that we should keep the Torah, as the Scriptures tell us:</w:t>
      </w:r>
    </w:p>
    <w:p w14:paraId="2B320D89" w14:textId="77777777" w:rsidR="00D72378" w:rsidRDefault="00F729F9" w:rsidP="00650496">
      <w:pPr>
        <w:rPr>
          <w:noProof/>
        </w:rPr>
      </w:pPr>
      <w:r>
        <w:rPr>
          <w:noProof/>
        </w:rPr>
        <w:t>... not by works of righteousness which we have done, but according to his mercy he saved us, by the washing of regeneration and renewing of the Holy Spirit, whom he poured out on us abundantly through Yeshua the Messiah our Savior, that having been justified by his grace we should become heirs according to the hope of eternal life. This is a faithful saying, and I want you to affirm constantly, that those who have believed in God should be careful to maintain good works. These things are good and profitable to men. (Titus 3:5-8)</w:t>
      </w:r>
    </w:p>
    <w:p w14:paraId="3A3E1D75" w14:textId="77777777" w:rsidR="00D72378" w:rsidRDefault="00F729F9" w:rsidP="00650496">
      <w:pPr>
        <w:rPr>
          <w:noProof/>
        </w:rPr>
      </w:pPr>
      <w:r>
        <w:rPr>
          <w:noProof/>
        </w:rPr>
        <w:t xml:space="preserve">And by this we know that we know him, if we keep his commandments.  He who says, "I know him," and does not keep his commandments, is a liar, and the truth is not in him. But whoever keeps his word, truly the love of God is perfected in him. By this we know that we are in Him. He who says he abides in him ought himself to walk just as he walked. Brothers, I write no new commandment to you, but an old commandment which you have had from the beginning. The old commandment is the word which you heard from the beginning. (1 Jn. 2:3-7)   </w:t>
      </w:r>
    </w:p>
    <w:p w14:paraId="7BFCDF6D" w14:textId="77777777" w:rsidR="00D72378" w:rsidRDefault="00F729F9" w:rsidP="00650496">
      <w:pPr>
        <w:rPr>
          <w:noProof/>
        </w:rPr>
      </w:pPr>
      <w:r>
        <w:rPr>
          <w:noProof/>
        </w:rPr>
        <w:t>(to be continued)</w:t>
      </w:r>
    </w:p>
    <w:p w14:paraId="2F145534" w14:textId="77777777" w:rsidR="00F729F9" w:rsidRDefault="00F729F9" w:rsidP="00650496">
      <w:pPr>
        <w:pStyle w:val="NoSpacing"/>
        <w:rPr>
          <w:noProof/>
        </w:rPr>
      </w:pPr>
      <w:r>
        <w:rPr>
          <w:noProof/>
        </w:rPr>
        <w:t>James Trimm</w:t>
      </w:r>
    </w:p>
    <w:p w14:paraId="3A15886E" w14:textId="77777777" w:rsidR="00F729F9" w:rsidRDefault="00F729F9" w:rsidP="00650496">
      <w:pPr>
        <w:pStyle w:val="NoSpacing"/>
        <w:rPr>
          <w:noProof/>
        </w:rPr>
      </w:pPr>
      <w:r>
        <w:rPr>
          <w:noProof/>
        </w:rPr>
        <w:t xml:space="preserve">Translator of the Hebraic Roots Version </w:t>
      </w:r>
    </w:p>
    <w:p w14:paraId="671FA3F3" w14:textId="77777777" w:rsidR="00D72378" w:rsidRDefault="00F729F9" w:rsidP="00650496">
      <w:pPr>
        <w:pStyle w:val="NoSpacing"/>
        <w:rPr>
          <w:noProof/>
        </w:rPr>
      </w:pPr>
      <w:r>
        <w:rPr>
          <w:noProof/>
        </w:rPr>
        <w:t xml:space="preserve">President, SANJ </w:t>
      </w:r>
    </w:p>
    <w:p w14:paraId="43E17FC3" w14:textId="77777777" w:rsidR="00DD4B93" w:rsidRDefault="00F729F9" w:rsidP="00650496">
      <w:pPr>
        <w:pStyle w:val="NoSpacing"/>
        <w:rPr>
          <w:noProof/>
        </w:rPr>
      </w:pPr>
      <w:r>
        <w:rPr>
          <w:noProof/>
        </w:rPr>
        <w:t>NEW MESSIANIC TRANSLATION: THE HEBRAIC ROOTS VERSION</w:t>
      </w:r>
    </w:p>
    <w:p w14:paraId="3CEF378D" w14:textId="77777777" w:rsidR="00F729F9" w:rsidRDefault="00F729F9" w:rsidP="00650496">
      <w:pPr>
        <w:pStyle w:val="NoSpacing"/>
        <w:rPr>
          <w:noProof/>
        </w:rPr>
      </w:pPr>
      <w:r>
        <w:rPr>
          <w:noProof/>
        </w:rPr>
        <w:t>Community email addresses:</w:t>
      </w:r>
    </w:p>
    <w:p w14:paraId="403302A6" w14:textId="77777777" w:rsidR="00F729F9" w:rsidRDefault="00F729F9" w:rsidP="00650496">
      <w:pPr>
        <w:pStyle w:val="NoSpacing"/>
        <w:rPr>
          <w:noProof/>
        </w:rPr>
      </w:pPr>
      <w:r>
        <w:rPr>
          <w:noProof/>
        </w:rPr>
        <w:t xml:space="preserve">Post message:  </w:t>
      </w:r>
    </w:p>
    <w:p w14:paraId="7FF97FC1" w14:textId="77777777" w:rsidR="00F729F9" w:rsidRDefault="00F729F9" w:rsidP="00650496">
      <w:pPr>
        <w:pStyle w:val="NoSpacing"/>
        <w:rPr>
          <w:noProof/>
        </w:rPr>
      </w:pPr>
      <w:r>
        <w:rPr>
          <w:noProof/>
        </w:rPr>
        <w:t xml:space="preserve">Subscribe:     </w:t>
      </w:r>
    </w:p>
    <w:p w14:paraId="21A70D12" w14:textId="77777777" w:rsidR="00F729F9" w:rsidRDefault="00F729F9" w:rsidP="00650496">
      <w:pPr>
        <w:pStyle w:val="NoSpacing"/>
        <w:rPr>
          <w:noProof/>
        </w:rPr>
      </w:pPr>
      <w:r>
        <w:rPr>
          <w:noProof/>
        </w:rPr>
        <w:t xml:space="preserve">Unsubscribe:   </w:t>
      </w:r>
    </w:p>
    <w:p w14:paraId="20AD2C0E" w14:textId="77777777" w:rsidR="00650496" w:rsidRDefault="00F729F9" w:rsidP="00650496">
      <w:pPr>
        <w:rPr>
          <w:noProof/>
        </w:rPr>
      </w:pPr>
      <w:r>
        <w:rPr>
          <w:noProof/>
        </w:rPr>
        <w:t xml:space="preserve">List owner:     </w:t>
      </w:r>
    </w:p>
    <w:p w14:paraId="2E7FD7A0" w14:textId="77777777" w:rsidR="00650496" w:rsidRDefault="00F729F9" w:rsidP="00650496">
      <w:r>
        <w:rPr>
          <w:b/>
          <w:bCs/>
          <w:color w:val="0000FF"/>
          <w14:shadow w14:blurRad="50800" w14:dist="38100" w14:dir="2700000" w14:sx="100000" w14:sy="100000" w14:kx="0" w14:ky="0" w14:algn="tl">
            <w14:srgbClr w14:val="000000">
              <w14:alpha w14:val="60000"/>
            </w14:srgbClr>
          </w14:shadow>
        </w:rPr>
        <w:t>&gt;&gt;&gt; ARTICLE ENDS &lt;&lt;&lt;</w:t>
      </w:r>
    </w:p>
    <w:p w14:paraId="797FD3FD" w14:textId="77777777" w:rsidR="00F729F9" w:rsidRDefault="00F729F9" w:rsidP="00650496">
      <w:pPr>
        <w:pStyle w:val="Heading30"/>
      </w:pPr>
      <w:bookmarkStart w:id="169" w:name="_Toc10072691"/>
      <w:r>
        <w:t>CLOSURE</w:t>
      </w:r>
      <w:bookmarkEnd w:id="169"/>
    </w:p>
    <w:p w14:paraId="37F479F6" w14:textId="77777777" w:rsidR="00D72378" w:rsidRDefault="00F729F9" w:rsidP="00650496">
      <w:pPr>
        <w:rPr>
          <w:noProof/>
        </w:rPr>
      </w:pPr>
      <w:r>
        <w:rPr>
          <w:noProof/>
        </w:rPr>
        <w:t>We did not receive the remaining items but it seems that the above adequately presents the argument.</w:t>
      </w:r>
    </w:p>
    <w:p w14:paraId="38F79F52" w14:textId="77777777" w:rsidR="00D72378" w:rsidRDefault="00F729F9" w:rsidP="00650496">
      <w:r>
        <w:lastRenderedPageBreak/>
        <w:t>It is hoped that this article has been helpful.</w:t>
      </w:r>
    </w:p>
    <w:p w14:paraId="0EA7D52C" w14:textId="77777777" w:rsidR="00D72378" w:rsidRDefault="00650496" w:rsidP="00650496">
      <w:pPr>
        <w:pStyle w:val="Break"/>
      </w:pPr>
      <w:r>
        <w:rPr>
          <w:rFonts w:ascii="Calibri" w:hAnsi="Calibri"/>
        </w:rPr>
        <w:t>----==ooOoo==----</w:t>
      </w:r>
    </w:p>
    <w:p w14:paraId="57A9BE4B" w14:textId="77777777" w:rsidR="00D72378" w:rsidRDefault="00F729F9" w:rsidP="00893B15">
      <w:pPr>
        <w:pStyle w:val="Heading2"/>
        <w:rPr>
          <w:rFonts w:ascii="Calibri" w:hAnsi="Calibri" w:cs="Calibri"/>
          <w:szCs w:val="26"/>
        </w:rPr>
      </w:pPr>
      <w:bookmarkStart w:id="170" w:name="_Toc8070894"/>
      <w:bookmarkStart w:id="171" w:name="_Toc10072692"/>
      <w:r w:rsidRPr="00177D30">
        <w:rPr>
          <w:rFonts w:ascii="Calibri" w:hAnsi="Calibri" w:cs="Calibri"/>
          <w:szCs w:val="26"/>
        </w:rPr>
        <w:t>2001.08.1.10 The Wrath Of Yahweh For The Church Today The Judgment For Adultery: Part 2</w:t>
      </w:r>
      <w:bookmarkEnd w:id="170"/>
      <w:bookmarkEnd w:id="171"/>
    </w:p>
    <w:p w14:paraId="25F61DC3" w14:textId="77777777" w:rsidR="00D72378" w:rsidRDefault="00F729F9" w:rsidP="00650496">
      <w:pPr>
        <w:pStyle w:val="Heading30"/>
        <w:rPr>
          <w:color w:val="000000"/>
        </w:rPr>
      </w:pPr>
      <w:bookmarkStart w:id="172" w:name="_Toc10072693"/>
      <w:r>
        <w:t>BIBLIOGRAPHIC INFORMATION</w:t>
      </w:r>
      <w:bookmarkEnd w:id="172"/>
    </w:p>
    <w:p w14:paraId="6DE0857F" w14:textId="77777777" w:rsidR="00D72378" w:rsidRPr="008D3B88" w:rsidRDefault="00F729F9" w:rsidP="006B6E3D">
      <w:pPr>
        <w:spacing w:after="0"/>
        <w:ind w:left="720" w:hanging="720"/>
        <w:rPr>
          <w:sz w:val="20"/>
          <w:szCs w:val="18"/>
        </w:rPr>
      </w:pPr>
      <w:r w:rsidRPr="008D3B88">
        <w:rPr>
          <w:b/>
          <w:bCs/>
          <w:i/>
          <w:iCs/>
          <w:sz w:val="20"/>
          <w:szCs w:val="18"/>
        </w:rPr>
        <w:t>ABSTRACT:</w:t>
      </w:r>
      <w:r w:rsidRPr="008D3B88">
        <w:rPr>
          <w:sz w:val="20"/>
          <w:szCs w:val="18"/>
        </w:rPr>
        <w:t xml:space="preserve"> This article continues the theme of the two previous articles on the Wrath of Yahweh for the Church  which were posted in January and February.</w:t>
      </w:r>
    </w:p>
    <w:p w14:paraId="596E5A29" w14:textId="77777777" w:rsidR="00D72378" w:rsidRPr="008D3B88" w:rsidRDefault="00F729F9" w:rsidP="006B6E3D">
      <w:pPr>
        <w:spacing w:after="0"/>
        <w:ind w:left="720"/>
        <w:rPr>
          <w:sz w:val="20"/>
          <w:szCs w:val="18"/>
        </w:rPr>
      </w:pPr>
      <w:r w:rsidRPr="008D3B88">
        <w:rPr>
          <w:sz w:val="20"/>
          <w:szCs w:val="18"/>
        </w:rPr>
        <w:t xml:space="preserve">It deals specifically with certain aspects of marriage doctrine which Yahweh describes as a doctrine of demons and </w:t>
      </w:r>
      <w:r w:rsidR="00761658" w:rsidRPr="008D3B88">
        <w:rPr>
          <w:sz w:val="20"/>
          <w:szCs w:val="18"/>
        </w:rPr>
        <w:t>"</w:t>
      </w:r>
      <w:r w:rsidRPr="008D3B88">
        <w:rPr>
          <w:sz w:val="20"/>
          <w:szCs w:val="18"/>
        </w:rPr>
        <w:t>heresy of the worst kind</w:t>
      </w:r>
      <w:r w:rsidR="00761658" w:rsidRPr="008D3B88">
        <w:rPr>
          <w:sz w:val="20"/>
          <w:szCs w:val="18"/>
        </w:rPr>
        <w:t>"</w:t>
      </w:r>
      <w:r w:rsidRPr="008D3B88">
        <w:rPr>
          <w:sz w:val="20"/>
          <w:szCs w:val="18"/>
        </w:rPr>
        <w:t xml:space="preserve"> and which Yahweh has shown are responsible for keeping millions of souls out of the Kingdom and for condemning millions more to a part in the lake of fire and brimstone.</w:t>
      </w:r>
    </w:p>
    <w:p w14:paraId="7985CF00" w14:textId="77777777" w:rsidR="00650496" w:rsidRPr="008D3B88" w:rsidRDefault="00F729F9" w:rsidP="006B6E3D">
      <w:pPr>
        <w:spacing w:after="0"/>
        <w:ind w:left="720"/>
        <w:rPr>
          <w:sz w:val="20"/>
          <w:szCs w:val="18"/>
        </w:rPr>
      </w:pPr>
      <w:r w:rsidRPr="008D3B88">
        <w:rPr>
          <w:sz w:val="20"/>
          <w:szCs w:val="18"/>
        </w:rPr>
        <w:t>The article summarizes key points from the previous two articles and then presents and overview of the key issues.</w:t>
      </w:r>
    </w:p>
    <w:p w14:paraId="1D6339B9" w14:textId="77777777" w:rsidR="00650496" w:rsidRPr="008D3B88" w:rsidRDefault="00F729F9" w:rsidP="006B6E3D">
      <w:pPr>
        <w:spacing w:after="0"/>
        <w:ind w:left="720" w:hanging="720"/>
        <w:rPr>
          <w:sz w:val="20"/>
          <w:szCs w:val="18"/>
        </w:rPr>
      </w:pPr>
      <w:r w:rsidRPr="008D3B88">
        <w:rPr>
          <w:b/>
          <w:bCs/>
          <w:i/>
          <w:iCs/>
          <w:sz w:val="20"/>
          <w:szCs w:val="18"/>
        </w:rPr>
        <w:t>AUTHOR:</w:t>
      </w:r>
      <w:r w:rsidRPr="008D3B88">
        <w:rPr>
          <w:sz w:val="20"/>
          <w:szCs w:val="18"/>
        </w:rPr>
        <w:t xml:space="preserve"> Dr James Robertson</w:t>
      </w:r>
    </w:p>
    <w:p w14:paraId="02AA3877" w14:textId="77777777" w:rsidR="00650496" w:rsidRPr="008D3B88" w:rsidRDefault="00F729F9" w:rsidP="006B6E3D">
      <w:pPr>
        <w:spacing w:after="0"/>
        <w:ind w:left="720" w:hanging="720"/>
        <w:rPr>
          <w:sz w:val="20"/>
          <w:szCs w:val="18"/>
        </w:rPr>
      </w:pPr>
      <w:r w:rsidRPr="008D3B88">
        <w:rPr>
          <w:b/>
          <w:bCs/>
          <w:i/>
          <w:iCs/>
          <w:sz w:val="20"/>
          <w:szCs w:val="18"/>
        </w:rPr>
        <w:t>PUBLISHED BY:</w:t>
      </w:r>
      <w:r w:rsidRPr="008D3B88">
        <w:rPr>
          <w:sz w:val="20"/>
          <w:szCs w:val="18"/>
        </w:rPr>
        <w:t xml:space="preserve"> ETI : End Time Issue Ministries</w:t>
      </w:r>
      <w:r w:rsidR="00650496" w:rsidRPr="008D3B88">
        <w:rPr>
          <w:sz w:val="20"/>
          <w:szCs w:val="18"/>
        </w:rPr>
        <w:t xml:space="preserve"> </w:t>
      </w:r>
      <w:r w:rsidRPr="008D3B88">
        <w:rPr>
          <w:b/>
          <w:bCs/>
          <w:i/>
          <w:iCs/>
          <w:sz w:val="20"/>
          <w:szCs w:val="18"/>
        </w:rPr>
        <w:t>LIST:</w:t>
      </w:r>
      <w:r w:rsidRPr="008D3B88">
        <w:rPr>
          <w:sz w:val="20"/>
          <w:szCs w:val="18"/>
        </w:rPr>
        <w:t xml:space="preserve"> 1A1: Teaching</w:t>
      </w:r>
      <w:r w:rsidR="00BD0D8A" w:rsidRPr="008D3B88">
        <w:rPr>
          <w:sz w:val="20"/>
          <w:szCs w:val="18"/>
        </w:rPr>
        <w:t xml:space="preserve">  </w:t>
      </w:r>
      <w:r w:rsidRPr="008D3B88">
        <w:rPr>
          <w:b/>
          <w:bCs/>
          <w:i/>
          <w:iCs/>
          <w:sz w:val="20"/>
          <w:szCs w:val="18"/>
        </w:rPr>
        <w:t>PUBLISHER:</w:t>
      </w:r>
      <w:r w:rsidRPr="008D3B88">
        <w:rPr>
          <w:sz w:val="20"/>
          <w:szCs w:val="18"/>
        </w:rPr>
        <w:t xml:space="preserve"> James Robertson              </w:t>
      </w:r>
    </w:p>
    <w:p w14:paraId="5744E0EE" w14:textId="77777777" w:rsidR="00650496" w:rsidRPr="008D3B88" w:rsidRDefault="00F729F9" w:rsidP="006B6E3D">
      <w:pPr>
        <w:spacing w:after="0"/>
        <w:ind w:left="720" w:hanging="720"/>
        <w:rPr>
          <w:sz w:val="20"/>
          <w:szCs w:val="18"/>
        </w:rPr>
      </w:pPr>
      <w:r w:rsidRPr="008D3B88">
        <w:rPr>
          <w:b/>
          <w:bCs/>
          <w:i/>
          <w:iCs/>
          <w:sz w:val="20"/>
          <w:szCs w:val="18"/>
        </w:rPr>
        <w:t xml:space="preserve">DOCUMENT TYPE: </w:t>
      </w:r>
      <w:r w:rsidRPr="008D3B88">
        <w:rPr>
          <w:sz w:val="20"/>
          <w:szCs w:val="18"/>
        </w:rPr>
        <w:t>Transcript of teaching</w:t>
      </w:r>
      <w:r w:rsidR="00BD0D8A" w:rsidRPr="008D3B88">
        <w:rPr>
          <w:sz w:val="20"/>
          <w:szCs w:val="18"/>
        </w:rPr>
        <w:t xml:space="preserve">  </w:t>
      </w:r>
      <w:r w:rsidRPr="008D3B88">
        <w:rPr>
          <w:b/>
          <w:bCs/>
          <w:i/>
          <w:iCs/>
          <w:sz w:val="20"/>
          <w:szCs w:val="18"/>
        </w:rPr>
        <w:t>ISSUE DATE:</w:t>
      </w:r>
      <w:r w:rsidRPr="008D3B88">
        <w:rPr>
          <w:sz w:val="20"/>
          <w:szCs w:val="18"/>
        </w:rPr>
        <w:t xml:space="preserve"> 16 August 2001              </w:t>
      </w:r>
    </w:p>
    <w:p w14:paraId="0875F10B" w14:textId="77777777" w:rsidR="00650496" w:rsidRPr="008D3B88" w:rsidRDefault="00F729F9" w:rsidP="006B6E3D">
      <w:pPr>
        <w:spacing w:after="0"/>
        <w:ind w:left="720" w:hanging="720"/>
        <w:rPr>
          <w:sz w:val="20"/>
          <w:szCs w:val="18"/>
        </w:rPr>
      </w:pPr>
      <w:r w:rsidRPr="008D3B88">
        <w:rPr>
          <w:b/>
          <w:bCs/>
          <w:i/>
          <w:iCs/>
          <w:sz w:val="20"/>
          <w:szCs w:val="18"/>
        </w:rPr>
        <w:t>PRIMARY SUBJECT:</w:t>
      </w:r>
      <w:r w:rsidRPr="008D3B88">
        <w:rPr>
          <w:sz w:val="20"/>
          <w:szCs w:val="18"/>
        </w:rPr>
        <w:t xml:space="preserve"> Judgment</w:t>
      </w:r>
      <w:r w:rsidR="00BD0D8A" w:rsidRPr="008D3B88">
        <w:rPr>
          <w:sz w:val="20"/>
          <w:szCs w:val="18"/>
        </w:rPr>
        <w:t xml:space="preserve">  </w:t>
      </w:r>
      <w:r w:rsidRPr="008D3B88">
        <w:rPr>
          <w:b/>
          <w:bCs/>
          <w:i/>
          <w:iCs/>
          <w:sz w:val="20"/>
          <w:szCs w:val="18"/>
        </w:rPr>
        <w:t>Secondary Subject:</w:t>
      </w:r>
      <w:r w:rsidRPr="008D3B88">
        <w:rPr>
          <w:sz w:val="20"/>
          <w:szCs w:val="18"/>
        </w:rPr>
        <w:t xml:space="preserve"> Adultery              </w:t>
      </w:r>
    </w:p>
    <w:p w14:paraId="2FACF0AA" w14:textId="77777777" w:rsidR="00650496" w:rsidRPr="008D3B88" w:rsidRDefault="00F729F9" w:rsidP="006B6E3D">
      <w:pPr>
        <w:spacing w:after="0"/>
        <w:ind w:left="720" w:hanging="720"/>
        <w:rPr>
          <w:sz w:val="20"/>
          <w:szCs w:val="18"/>
        </w:rPr>
      </w:pPr>
      <w:r w:rsidRPr="008D3B88">
        <w:rPr>
          <w:b/>
          <w:bCs/>
          <w:i/>
          <w:iCs/>
          <w:sz w:val="20"/>
          <w:szCs w:val="18"/>
        </w:rPr>
        <w:t>KEY WORDS / KEY PHRASES:</w:t>
      </w:r>
      <w:r w:rsidRPr="008D3B88">
        <w:rPr>
          <w:sz w:val="20"/>
          <w:szCs w:val="18"/>
        </w:rPr>
        <w:t xml:space="preserve"> judgment, adultery, wrath, lake of fire and brimstone, second death, fornication, virginity, marriage, polygamy</w:t>
      </w:r>
    </w:p>
    <w:p w14:paraId="1899700B" w14:textId="77777777" w:rsidR="00650496" w:rsidRPr="008D3B88" w:rsidRDefault="00F729F9" w:rsidP="006B6E3D">
      <w:pPr>
        <w:spacing w:after="0"/>
        <w:ind w:left="720" w:hanging="720"/>
        <w:rPr>
          <w:sz w:val="20"/>
          <w:szCs w:val="18"/>
        </w:rPr>
      </w:pPr>
      <w:r w:rsidRPr="008D3B88">
        <w:rPr>
          <w:b/>
          <w:bCs/>
          <w:i/>
          <w:iCs/>
          <w:sz w:val="20"/>
          <w:szCs w:val="18"/>
        </w:rPr>
        <w:t>KEY VERSE OF SCRIPTURE</w:t>
      </w:r>
      <w:r w:rsidRPr="008D3B88">
        <w:rPr>
          <w:sz w:val="20"/>
          <w:szCs w:val="18"/>
        </w:rPr>
        <w:t>: 1 Timothy 4:1</w:t>
      </w:r>
      <w:r w:rsidRPr="008D3B88">
        <w:rPr>
          <w:sz w:val="20"/>
          <w:szCs w:val="18"/>
        </w:rPr>
        <w:noBreakHyphen/>
        <w:t xml:space="preserve">3 </w:t>
      </w:r>
      <w:r w:rsidR="00761658" w:rsidRPr="008D3B88">
        <w:rPr>
          <w:i/>
          <w:iCs/>
          <w:sz w:val="20"/>
          <w:szCs w:val="18"/>
        </w:rPr>
        <w:t>"</w:t>
      </w:r>
      <w:r w:rsidRPr="008D3B88">
        <w:rPr>
          <w:i/>
          <w:iCs/>
          <w:sz w:val="20"/>
          <w:szCs w:val="18"/>
          <w:vertAlign w:val="superscript"/>
        </w:rPr>
        <w:t>1</w:t>
      </w:r>
      <w:r w:rsidRPr="008D3B88">
        <w:rPr>
          <w:i/>
          <w:iCs/>
          <w:sz w:val="20"/>
          <w:szCs w:val="18"/>
        </w:rPr>
        <w:t xml:space="preserve"> Now the Spirit expressly says that in latter times some will depart from the faith, giving heed to deceiving spirits and doctrines of demons, </w:t>
      </w:r>
      <w:r w:rsidRPr="008D3B88">
        <w:rPr>
          <w:i/>
          <w:iCs/>
          <w:sz w:val="20"/>
          <w:szCs w:val="18"/>
          <w:vertAlign w:val="superscript"/>
        </w:rPr>
        <w:t>2</w:t>
      </w:r>
      <w:r w:rsidRPr="008D3B88">
        <w:rPr>
          <w:i/>
          <w:iCs/>
          <w:sz w:val="20"/>
          <w:szCs w:val="18"/>
        </w:rPr>
        <w:t xml:space="preserve"> speaking lies in hypocrisy, having their own conscience seared with a hot iron, </w:t>
      </w:r>
      <w:r w:rsidRPr="008D3B88">
        <w:rPr>
          <w:i/>
          <w:iCs/>
          <w:sz w:val="20"/>
          <w:szCs w:val="18"/>
          <w:vertAlign w:val="superscript"/>
        </w:rPr>
        <w:t>3</w:t>
      </w:r>
      <w:r w:rsidRPr="008D3B88">
        <w:rPr>
          <w:i/>
          <w:iCs/>
          <w:sz w:val="20"/>
          <w:szCs w:val="18"/>
        </w:rPr>
        <w:t xml:space="preserve"> forbidding to marry,</w:t>
      </w:r>
      <w:r w:rsidR="00761658" w:rsidRPr="008D3B88">
        <w:rPr>
          <w:i/>
          <w:iCs/>
          <w:sz w:val="20"/>
          <w:szCs w:val="18"/>
        </w:rPr>
        <w:t>"</w:t>
      </w:r>
      <w:r w:rsidRPr="008D3B88">
        <w:rPr>
          <w:i/>
          <w:iCs/>
          <w:sz w:val="20"/>
          <w:szCs w:val="18"/>
        </w:rPr>
        <w:t xml:space="preserve"> </w:t>
      </w:r>
      <w:r w:rsidRPr="008D3B88">
        <w:rPr>
          <w:sz w:val="20"/>
          <w:szCs w:val="18"/>
        </w:rPr>
        <w:t>(NKJ)</w:t>
      </w:r>
    </w:p>
    <w:p w14:paraId="516C1802" w14:textId="77777777" w:rsidR="00650496" w:rsidRPr="008D3B88" w:rsidRDefault="00F729F9" w:rsidP="006B6E3D">
      <w:pPr>
        <w:spacing w:after="0"/>
        <w:ind w:left="720" w:hanging="720"/>
        <w:rPr>
          <w:sz w:val="20"/>
          <w:szCs w:val="18"/>
        </w:rPr>
      </w:pPr>
      <w:r w:rsidRPr="008D3B88">
        <w:rPr>
          <w:b/>
          <w:bCs/>
          <w:i/>
          <w:iCs/>
          <w:sz w:val="20"/>
          <w:szCs w:val="18"/>
        </w:rPr>
        <w:t>SUPPORTING ARTICLES:</w:t>
      </w:r>
      <w:r w:rsidRPr="008D3B88">
        <w:rPr>
          <w:sz w:val="20"/>
          <w:szCs w:val="18"/>
        </w:rPr>
        <w:t xml:space="preserve"> 1A1.01.01.06; 1A1.01.01.07; 1A1.01.02.01; 1A1.01.02.04; 1A1.01.02.12; 1A1.01.03.06; 1A1.01.03.12; 1A1.01.05.04; 1A1.01.05.05; 1A1.01.08.07; 1A1.01.08.08; 1A1.01.08.09</w:t>
      </w:r>
    </w:p>
    <w:p w14:paraId="3AE1DF8A" w14:textId="77777777" w:rsidR="00650496" w:rsidRPr="008D3B88" w:rsidRDefault="00F729F9" w:rsidP="006B6E3D">
      <w:pPr>
        <w:spacing w:after="0"/>
        <w:ind w:left="720" w:hanging="720"/>
        <w:rPr>
          <w:sz w:val="20"/>
          <w:szCs w:val="18"/>
        </w:rPr>
      </w:pPr>
      <w:r w:rsidRPr="008D3B88">
        <w:rPr>
          <w:b/>
          <w:bCs/>
          <w:i/>
          <w:iCs/>
          <w:sz w:val="20"/>
          <w:szCs w:val="18"/>
        </w:rPr>
        <w:t>PREVIOUS ARTICLES IN SERIES:</w:t>
      </w:r>
      <w:r w:rsidRPr="008D3B88">
        <w:rPr>
          <w:sz w:val="20"/>
          <w:szCs w:val="18"/>
        </w:rPr>
        <w:t xml:space="preserve"> 1A1.01.01; 1A1.01.02.11</w:t>
      </w:r>
    </w:p>
    <w:p w14:paraId="064990AC" w14:textId="77777777" w:rsidR="00650496" w:rsidRPr="008D3B88" w:rsidRDefault="00F729F9" w:rsidP="006B6E3D">
      <w:pPr>
        <w:spacing w:after="0"/>
        <w:ind w:left="720" w:hanging="720"/>
        <w:rPr>
          <w:sz w:val="20"/>
          <w:szCs w:val="18"/>
        </w:rPr>
      </w:pPr>
      <w:r w:rsidRPr="008D3B88">
        <w:rPr>
          <w:b/>
          <w:bCs/>
          <w:i/>
          <w:iCs/>
          <w:sz w:val="20"/>
          <w:szCs w:val="18"/>
        </w:rPr>
        <w:t>NEXT ARTICLE IN SERIES:</w:t>
      </w:r>
      <w:r w:rsidRPr="008D3B88">
        <w:rPr>
          <w:sz w:val="20"/>
          <w:szCs w:val="18"/>
        </w:rPr>
        <w:t xml:space="preserve"> None</w:t>
      </w:r>
    </w:p>
    <w:p w14:paraId="4F3FBA4D" w14:textId="77777777" w:rsidR="00650496" w:rsidRPr="008D3B88" w:rsidRDefault="00F729F9" w:rsidP="006B6E3D">
      <w:pPr>
        <w:spacing w:after="0"/>
        <w:ind w:left="720" w:hanging="720"/>
        <w:rPr>
          <w:sz w:val="20"/>
          <w:szCs w:val="18"/>
        </w:rPr>
      </w:pPr>
      <w:r w:rsidRPr="008D3B88">
        <w:rPr>
          <w:b/>
          <w:bCs/>
          <w:i/>
          <w:iCs/>
          <w:sz w:val="20"/>
          <w:szCs w:val="18"/>
        </w:rPr>
        <w:t>DECLARATION:</w:t>
      </w:r>
      <w:r w:rsidRPr="008D3B88">
        <w:rPr>
          <w:sz w:val="20"/>
          <w:szCs w:val="18"/>
        </w:rPr>
        <w:t xml:space="preserve"> I James Alexander Robertson hereby testify before Almighty Yahweh (</w:t>
      </w:r>
      <w:r w:rsidRPr="008D3B88">
        <w:rPr>
          <w:smallCaps/>
          <w:sz w:val="20"/>
          <w:szCs w:val="18"/>
        </w:rPr>
        <w:t>The Lord</w:t>
      </w:r>
      <w:r w:rsidRPr="008D3B88">
        <w:rPr>
          <w:sz w:val="20"/>
          <w:szCs w:val="18"/>
        </w:rPr>
        <w:t>) that the original message, of which this is a transcript and this transcript were substantially give to me by Yahweh in my capacity as an apostle.  I testify that all statements of significance are from Yahweh and that all information of a historical nature has been adequately verified by leading of the Spirit of Yahweh in terms of broad significance, not of finer details.  It is my firm conviction that the content of this article is at least 90% as Yahweh would have it.</w:t>
      </w:r>
    </w:p>
    <w:p w14:paraId="5ADAEF11" w14:textId="77777777" w:rsidR="00650496" w:rsidRPr="008D3B88" w:rsidRDefault="00F729F9" w:rsidP="006B6E3D">
      <w:pPr>
        <w:spacing w:after="0"/>
        <w:ind w:left="720"/>
        <w:rPr>
          <w:sz w:val="20"/>
          <w:szCs w:val="18"/>
        </w:rPr>
      </w:pPr>
      <w:r w:rsidRPr="008D3B88">
        <w:rPr>
          <w:sz w:val="20"/>
          <w:szCs w:val="18"/>
        </w:rPr>
        <w:t>I acknowledge and accept that i will be judged for any false statements made by me knowingly or unknowingly and ask Father Yahweh now in the Name of Yahshua Messiah Adonai (the Lord Jesus Christ) that should there be any such errors He judge me in this life that i may come to repentance and not be judged in the life to come.</w:t>
      </w:r>
    </w:p>
    <w:p w14:paraId="1C1249E0" w14:textId="77777777" w:rsidR="00D72378" w:rsidRPr="008D3B88" w:rsidRDefault="00F729F9" w:rsidP="006B6E3D">
      <w:pPr>
        <w:spacing w:after="0"/>
        <w:ind w:left="720" w:hanging="720"/>
        <w:rPr>
          <w:sz w:val="20"/>
          <w:szCs w:val="18"/>
        </w:rPr>
      </w:pPr>
      <w:r w:rsidRPr="008D3B88">
        <w:rPr>
          <w:b/>
          <w:bCs/>
          <w:i/>
          <w:iCs/>
          <w:sz w:val="20"/>
          <w:szCs w:val="18"/>
        </w:rPr>
        <w:t>PRAYER:</w:t>
      </w:r>
      <w:r w:rsidRPr="008D3B88">
        <w:rPr>
          <w:sz w:val="20"/>
          <w:szCs w:val="18"/>
        </w:rPr>
        <w:t xml:space="preserve"> Father, in the Name of Yahshua Messiah, if there is anything in this document that is not according to your perfect will please prevent it taking root in the heart of the reader.</w:t>
      </w:r>
    </w:p>
    <w:p w14:paraId="04A8E308" w14:textId="77777777" w:rsidR="00F729F9" w:rsidRDefault="00F729F9" w:rsidP="00650496">
      <w:pPr>
        <w:pStyle w:val="Heading30"/>
      </w:pPr>
      <w:bookmarkStart w:id="173" w:name="_Toc10072694"/>
      <w:r>
        <w:t>SUMMARY</w:t>
      </w:r>
      <w:bookmarkEnd w:id="173"/>
    </w:p>
    <w:p w14:paraId="5E1A566A" w14:textId="77777777" w:rsidR="00D72378" w:rsidRDefault="00F729F9" w:rsidP="00650496">
      <w:r>
        <w:t>The reality of judgment in this life, as previously presented is summarized together with the key aspects of the first message on the judgment for adultery.</w:t>
      </w:r>
    </w:p>
    <w:p w14:paraId="3371F64D" w14:textId="77777777" w:rsidR="00D72378" w:rsidRDefault="00F729F9" w:rsidP="00650496">
      <w:r>
        <w:t xml:space="preserve">The conclusions from these teachings are extended to demonstrate clearly that there is massive heresy in the teachings of the church today which is keeping millions of people from saving faith in </w:t>
      </w:r>
      <w:r>
        <w:lastRenderedPageBreak/>
        <w:t>Yahshua Messiah (Jesus Christ) and condemning millions more to a part in the Lake of Fire and Brimstone which is the Second Death, in terms of Revelation 21:8.</w:t>
      </w:r>
    </w:p>
    <w:p w14:paraId="3602C0FD" w14:textId="77777777" w:rsidR="00D72378" w:rsidRDefault="00F729F9" w:rsidP="00650496">
      <w:r>
        <w:t>The level of difficulty around this particular subject is exceptionally high, accordingly, in order to avoid people rejecting the subject hastily without considering it in it</w:t>
      </w:r>
      <w:r w:rsidR="00761658">
        <w:t>'</w:t>
      </w:r>
      <w:r>
        <w:t>s proper context, no summary of the content is provided.  Readers are asked to consider the entire article systematically as it almost certainly has a dramatic impact, either on their own lives or of people they know.</w:t>
      </w:r>
    </w:p>
    <w:p w14:paraId="22B27BA9" w14:textId="77777777" w:rsidR="00650496" w:rsidRDefault="00F729F9" w:rsidP="00650496">
      <w:r>
        <w:rPr>
          <w:b/>
          <w:bCs/>
          <w:color w:val="0000FF"/>
          <w14:shadow w14:blurRad="50800" w14:dist="38100" w14:dir="2700000" w14:sx="100000" w14:sy="100000" w14:kx="0" w14:ky="0" w14:algn="tl">
            <w14:srgbClr w14:val="000000">
              <w14:alpha w14:val="60000"/>
            </w14:srgbClr>
          </w14:shadow>
        </w:rPr>
        <w:t>&gt;&gt;&gt; ARTICLE BEGINS &lt;&lt;&lt;</w:t>
      </w:r>
    </w:p>
    <w:p w14:paraId="343EBC64" w14:textId="77777777" w:rsidR="00F729F9" w:rsidRDefault="00F729F9" w:rsidP="00650496">
      <w:pPr>
        <w:pStyle w:val="Heading30"/>
      </w:pPr>
      <w:bookmarkStart w:id="174" w:name="_Toc10072695"/>
      <w:r>
        <w:t>THE WRATH OF YAHWEH FOR THE CHURCH TODAY</w:t>
      </w:r>
      <w:r w:rsidR="00650496">
        <w:t xml:space="preserve"> </w:t>
      </w:r>
      <w:r>
        <w:t>THE JUDGMENT FOR ADULTERY: PART 2</w:t>
      </w:r>
      <w:bookmarkEnd w:id="174"/>
    </w:p>
    <w:p w14:paraId="65CE126E" w14:textId="77777777" w:rsidR="00F729F9" w:rsidRPr="009E3725" w:rsidRDefault="00F729F9" w:rsidP="00650496">
      <w:pPr>
        <w:pStyle w:val="NoSpacing"/>
      </w:pPr>
      <w:r w:rsidRPr="009E3725">
        <w:t>Transcript of message recorded at</w:t>
      </w:r>
    </w:p>
    <w:p w14:paraId="2DA5F874" w14:textId="77777777" w:rsidR="00DD4B93" w:rsidRPr="009E3725" w:rsidRDefault="00F729F9" w:rsidP="00650496">
      <w:pPr>
        <w:pStyle w:val="NoSpacing"/>
      </w:pPr>
      <w:r w:rsidRPr="009E3725">
        <w:t>"A Church Without Walls",</w:t>
      </w:r>
    </w:p>
    <w:p w14:paraId="53394298" w14:textId="77777777" w:rsidR="00F729F9" w:rsidRPr="009E3725" w:rsidRDefault="00F729F9" w:rsidP="00650496">
      <w:pPr>
        <w:pStyle w:val="NoSpacing"/>
      </w:pPr>
      <w:r w:rsidRPr="009E3725">
        <w:t>Randpark Ridge, Johannesburg,</w:t>
      </w:r>
    </w:p>
    <w:p w14:paraId="56BCB3DC" w14:textId="77777777" w:rsidR="00F729F9" w:rsidRPr="009E3725" w:rsidRDefault="00F729F9" w:rsidP="00650496">
      <w:r w:rsidRPr="009E3725">
        <w:t>on Saturday 13 January 2001</w:t>
      </w:r>
    </w:p>
    <w:p w14:paraId="204CD551" w14:textId="77777777" w:rsidR="00D72378" w:rsidRPr="009E3725" w:rsidRDefault="00F729F9" w:rsidP="00650496">
      <w:r w:rsidRPr="009E3725">
        <w:rPr>
          <w:szCs w:val="19"/>
        </w:rPr>
        <w:t>editorial refinement of the transcript</w:t>
      </w:r>
    </w:p>
    <w:p w14:paraId="3EA04876" w14:textId="77777777" w:rsidR="00D72378" w:rsidRDefault="00F729F9" w:rsidP="00650496">
      <w:r>
        <w:t>The message contained in this document is extremely challenging and i urge you to read no further if you have not read the two preceding messages transcribed from the recordings made at Foundation For Living Church in Pretoria North on 31 December 2000 and 7 January 2001.</w:t>
      </w:r>
    </w:p>
    <w:p w14:paraId="2608AE03" w14:textId="77777777" w:rsidR="00D72378" w:rsidRDefault="00F729F9" w:rsidP="00650496">
      <w:r>
        <w:t>Transcripts of those messages, and copies of the original recordings, are available from this ministry and create the necessary context dealing with "The Wrath of Yahweh (God) for the Church Today - Why Judgment is Coming on the Church Today" and particularly the "Wrath of Yahweh and the Judgment for Adultery".  If you have not read or listened to those two messages you could seriously misunderstand what is being communicated in this message.  So i would appeal to you, if you have not read those two messages or listened to the tapes, please do so before going further.</w:t>
      </w:r>
    </w:p>
    <w:p w14:paraId="36086615" w14:textId="77777777" w:rsidR="00D72378" w:rsidRDefault="00F729F9" w:rsidP="00650496">
      <w:r>
        <w:t>If you don't have those tapes or messages, please email us at james@end-time-issues.org.za or phone ++27-83-251-6644.  Further contact details at the end of this document.  Please get hold of those preceding messages before reading this message.</w:t>
      </w:r>
    </w:p>
    <w:p w14:paraId="7B4107EC" w14:textId="77777777" w:rsidR="00D72378" w:rsidRDefault="00F729F9" w:rsidP="00650496">
      <w:r>
        <w:t>Before reading further i ask you to pray the following prayer OUT LOUD now:</w:t>
      </w:r>
    </w:p>
    <w:p w14:paraId="08D9CFD7" w14:textId="77777777" w:rsidR="00D72378" w:rsidRDefault="00F729F9" w:rsidP="00650496">
      <w:pPr>
        <w:rPr>
          <w:i/>
          <w:iCs/>
        </w:rPr>
      </w:pPr>
      <w:r>
        <w:rPr>
          <w:i/>
          <w:iCs/>
        </w:rPr>
        <w:t>"Father i come to You in the Name of Yahshua (Jesus) and i ask for Your wisdom and Your guidance in receiving this teaching.</w:t>
      </w:r>
    </w:p>
    <w:p w14:paraId="27071C2F" w14:textId="77777777" w:rsidR="00D72378" w:rsidRDefault="00F729F9" w:rsidP="00650496">
      <w:pPr>
        <w:rPr>
          <w:i/>
          <w:iCs/>
        </w:rPr>
      </w:pPr>
      <w:r>
        <w:rPr>
          <w:i/>
          <w:iCs/>
        </w:rPr>
        <w:t>"In the Name of Yahshua i bind any spirit that would seek to interfere with the receiving of this message.  In the Name of Yahshua i command You to go down and be silent, i stop your ears and stop your mouth until this message is complete, in the Name of Yahshua Messiah.</w:t>
      </w:r>
    </w:p>
    <w:p w14:paraId="56D10FF0" w14:textId="77777777" w:rsidR="00D72378" w:rsidRDefault="00F729F9" w:rsidP="00650496">
      <w:pPr>
        <w:rPr>
          <w:i/>
          <w:iCs/>
        </w:rPr>
      </w:pPr>
      <w:r>
        <w:rPr>
          <w:i/>
          <w:iCs/>
        </w:rPr>
        <w:t>"I ask You Father, in the Name of Yahshua, to send Your mighty warring angels to bind and silence any spirit that would seek to hinder my receiving of this message.</w:t>
      </w:r>
    </w:p>
    <w:p w14:paraId="2D5D545D" w14:textId="77777777" w:rsidR="00D72378" w:rsidRDefault="00F729F9" w:rsidP="00650496">
      <w:pPr>
        <w:rPr>
          <w:i/>
          <w:iCs/>
        </w:rPr>
      </w:pPr>
      <w:r>
        <w:rPr>
          <w:i/>
          <w:iCs/>
        </w:rPr>
        <w:t>"I ask Father that You will open my heart and the eyes of my spirit as i read in order to see clearly what You want me to receive in this message and that You will close my eyes and close my heart to anything that is not of You.</w:t>
      </w:r>
    </w:p>
    <w:p w14:paraId="707A3605" w14:textId="77777777" w:rsidR="00D72378" w:rsidRDefault="00F729F9" w:rsidP="00650496">
      <w:pPr>
        <w:rPr>
          <w:i/>
          <w:iCs/>
        </w:rPr>
      </w:pPr>
      <w:r>
        <w:rPr>
          <w:i/>
          <w:iCs/>
        </w:rPr>
        <w:lastRenderedPageBreak/>
        <w:t>"I ask Father that everything that is in this message that is of You will find deep root in my heart and that if there be anything which is not according to Your perfect will and Your Word, that You will by Your Spirit, blow it away and that it will find no root in my heart.</w:t>
      </w:r>
    </w:p>
    <w:p w14:paraId="1B774D89" w14:textId="77777777" w:rsidR="00D72378" w:rsidRDefault="00F729F9" w:rsidP="00650496">
      <w:pPr>
        <w:rPr>
          <w:i/>
          <w:iCs/>
        </w:rPr>
      </w:pPr>
      <w:r>
        <w:rPr>
          <w:i/>
          <w:iCs/>
        </w:rPr>
        <w:t>"I ask You Father to cover me with the Blood of Yahshua from the top of my head to the souls of my feet, i ask You to cover my family members and the entire environment where i am reading this message with the Blood of Yahshua.</w:t>
      </w:r>
    </w:p>
    <w:p w14:paraId="4AE65404" w14:textId="77777777" w:rsidR="00650496" w:rsidRDefault="00F729F9" w:rsidP="00650496">
      <w:r>
        <w:rPr>
          <w:i/>
          <w:iCs/>
        </w:rPr>
        <w:t>"I ask this in the Name of Yahshua Messiah, Amen."</w:t>
      </w:r>
    </w:p>
    <w:p w14:paraId="0131EFBB" w14:textId="77777777" w:rsidR="00F729F9" w:rsidRDefault="00F729F9" w:rsidP="00034820">
      <w:pPr>
        <w:pStyle w:val="Heading4"/>
      </w:pPr>
      <w:r>
        <w:t>INTRODUCTION</w:t>
      </w:r>
    </w:p>
    <w:p w14:paraId="73C676FA" w14:textId="77777777" w:rsidR="00F729F9" w:rsidRDefault="00F729F9" w:rsidP="00650496">
      <w:r>
        <w:t>The two messages which precede this message were preached at Foundation For Living Church in Pretoria North, Republic of South Africa, on 31</w:t>
      </w:r>
      <w:r w:rsidR="00D910B2">
        <w:t xml:space="preserve"> </w:t>
      </w:r>
      <w:r>
        <w:t>December 2000 and 7 January 2001.  This message was preached at  A</w:t>
      </w:r>
      <w:r w:rsidR="00D910B2">
        <w:t xml:space="preserve"> </w:t>
      </w:r>
      <w:r>
        <w:t xml:space="preserve">Church Without Walls, Randpark Ridge on Saturday 13 January 2001.   The latter part of the recording was faulty and was re-recorded from the original notes on 16 August 2001. This </w:t>
      </w:r>
    </w:p>
    <w:p w14:paraId="1FCF4ECF" w14:textId="77777777" w:rsidR="00D72378" w:rsidRDefault="00F729F9" w:rsidP="00650496">
      <w:r>
        <w:t>transcript was prepared on 16</w:t>
      </w:r>
      <w:r w:rsidR="00D910B2">
        <w:t xml:space="preserve"> </w:t>
      </w:r>
      <w:r>
        <w:t>August 2001 and some editorial changes were made by the author.</w:t>
      </w:r>
    </w:p>
    <w:p w14:paraId="6F0F0F1F" w14:textId="77777777" w:rsidR="00D72378" w:rsidRDefault="00F729F9" w:rsidP="00650496">
      <w:r>
        <w:t>The message on 31 December 2000 was "The Wrath of Yahweh (God) for the Church: Why Judgment is Coming on The Church Today" and in that message we saw very clearly that Tribulation was upon the World and we reviewed the Judgment process.  Last weeks message was "The Judgment for Adultery", a continuation of the previous message.  In that message we went into some depth as to what Yahweh says about marriage and adultery in the Word of Yahweh.</w:t>
      </w:r>
    </w:p>
    <w:p w14:paraId="2FC413BF" w14:textId="77777777" w:rsidR="00650496" w:rsidRDefault="00F729F9" w:rsidP="00650496">
      <w:r>
        <w:t>Today</w:t>
      </w:r>
      <w:r w:rsidR="00761658">
        <w:t>'</w:t>
      </w:r>
      <w:r>
        <w:t>s message is intended as a recap on what was preached at FFL and to close off this three part set of teachings on the current judgment, bearing in mind that about a year ago (1999 / 2000) we did produce a set of ten tapes on "Judgment in This Life" which go into some detail on many aspects of the subject of judgment.</w:t>
      </w:r>
    </w:p>
    <w:p w14:paraId="1036470E" w14:textId="77777777" w:rsidR="00F729F9" w:rsidRDefault="00F729F9" w:rsidP="00034820">
      <w:pPr>
        <w:pStyle w:val="Heading4"/>
      </w:pPr>
      <w:r>
        <w:t>RECAP OF PREVIOUS TEACHINGS</w:t>
      </w:r>
    </w:p>
    <w:p w14:paraId="0D508E33" w14:textId="77777777" w:rsidR="00D72378" w:rsidRDefault="00F729F9" w:rsidP="00650496">
      <w:r>
        <w:t>Before i carry on with the teaching today, i would like to recap some of the points out of last weeks teaching as i'm continuing today with the subject of "The Judgment For Adultery".</w:t>
      </w:r>
    </w:p>
    <w:p w14:paraId="666BF126" w14:textId="77777777" w:rsidR="00D72378" w:rsidRDefault="00F729F9" w:rsidP="00650496">
      <w:r>
        <w:t>We saw in the last teaching that it is vital that we know the terror of Yahweh for we must all appear before the Judgment seat of Messiah (Christ).  We saw that the Seventh Commandment says that "you shall not commit adultery" and i made the assertion that this Commandment is being broken in such a way as to send more souls to hell than possibly any other of the Ten Commandments, bearing in mind that on 31 December i was impressed of the Spirit of Yahweh to say that judgment was coming on the church because the church was materially breaking every one of the Ten Commandments.</w:t>
      </w:r>
    </w:p>
    <w:p w14:paraId="560F289A" w14:textId="77777777" w:rsidR="00D72378" w:rsidRDefault="00F729F9" w:rsidP="00650496">
      <w:r>
        <w:t xml:space="preserve">Today we sit with a situation where over two thirds of all marriages in the Body of Messiah (Christ) are ending in "divorce" (putting away) and some reports indicate that the level of divorce in the Body of Messiah is in fact higher than the level of divorce in the world.  So we see that Satan is wreaking great havoc and, as we saw last week in the teaching on the Judgment for Adultery, the Judgment for Adultery is that adulterers will not inherit the Kingdom of Yahweh and that adulterers will have their part in the Lake of Fire and Brimstone which is the Second Death.  There is some uncertainty what this passage says.  There does appear to be an indication and it seems to be supported by the visions of Rick Joyner reported in the book "The Final Quest" that under certain circumstances a Believer may be cast into the lake of fire and brimstone for a season to pay the penalty for their sin and may then </w:t>
      </w:r>
      <w:r>
        <w:lastRenderedPageBreak/>
        <w:t>spend the rest of eternity in heaven.  But on the other hand, we saw very clearly that Proverbs 7:27 says that adultery is the way to hell.</w:t>
      </w:r>
    </w:p>
    <w:p w14:paraId="1E958812" w14:textId="77777777" w:rsidR="00D72378" w:rsidRDefault="00F729F9" w:rsidP="00650496">
      <w:r>
        <w:t>I cited the example of two specific cases we have become aware of.  Of a man who having married a woman who was divorced in the sight of the church but not in the sight of Yahweh, died within six months.  The Word of Yahweh being that he was in adultery.  Another man went bankrupt in six months.  So we saw that judgment was already coming upon the church where they were committing adultery, particularly those who were mature enough and knowledgeable enough.</w:t>
      </w:r>
    </w:p>
    <w:p w14:paraId="6991D222" w14:textId="77777777" w:rsidR="00D72378" w:rsidRDefault="00F729F9" w:rsidP="00650496">
      <w:r>
        <w:t xml:space="preserve">But i say to you today, by the Spirit of Yahweh, </w:t>
      </w:r>
      <w:r>
        <w:rPr>
          <w:i/>
          <w:iCs/>
        </w:rPr>
        <w:t>"the Judgment for Adultery is about to become very, very harsh, and very severe in the Body of Messiah"</w:t>
      </w:r>
      <w:r>
        <w:t>.  I reiterate the point that was made on 31 December, it is not necessarily that we are going to see large numbers of people physically dead.  But we ARE going to see people in lack, we are going to see people in ill-health and we are going to see people falling away and losing their salvation if they do not deal with adultery in their lives.</w:t>
      </w:r>
    </w:p>
    <w:p w14:paraId="1A375A04" w14:textId="77777777" w:rsidR="00D72378" w:rsidRDefault="00F729F9" w:rsidP="00650496">
      <w:r>
        <w:t>We looked at the definition of adultery and saw that adultery was essentially the act of sexual intercourse with another man's wife.  We saw further that adultery is used in certain instances to describe unfaithfulness and we saw that the word fornication or porneia, which is the Greek translation of the word used by Yahshua in Matthew 19:9, refers to a spiritual state which can be likened to treachery.  So we saw that adultery is not just the physical sexual act of adultery, it can also be porneia, the spiritual fornication, the spiritual unfaithfulness, of a wife to her husband or of a man towards Yahshua Messiah (Jesus Christ).</w:t>
      </w:r>
    </w:p>
    <w:p w14:paraId="58850200" w14:textId="77777777" w:rsidR="00D72378" w:rsidRDefault="00F729F9" w:rsidP="00650496">
      <w:r>
        <w:t>We have to understand this goes into the realms of submission and rebellion as well and we saw that in last weeks teaching.  That rebellion is as the sin of witchcraft, that rebellion is the opposite of submission, that a wife who refuses to submit to her husband in everything according to the Scriptures finds herself moving into an area of witchcraft.  By moving into an area of witchcraft, she is moving away from Yahweh, she is moving into porneia and in the extreme case, based on our own case histories that we have shared out of our ministry, that can lead to people losing their salvation.</w:t>
      </w:r>
    </w:p>
    <w:p w14:paraId="01AA9CD6" w14:textId="77777777" w:rsidR="00D72378" w:rsidRDefault="00F729F9" w:rsidP="00650496">
      <w:r>
        <w:t>We also saw that it is definitely possible in Hebrews 6, Hebrews 10 and  Matthew</w:t>
      </w:r>
      <w:r w:rsidR="00D910B2">
        <w:t xml:space="preserve"> </w:t>
      </w:r>
      <w:r>
        <w:t xml:space="preserve"> 12 for a person to lose their salvation on a basis that there is absolutely no redemption, there is no coming back to Yahweh.  Their spirit becomes completely dead to Yahweh with no hope of Salvation because they have impaled (crucified) again the Son of Yahweh and put Him to an open shame.  And, so, we need to understand that people who persist in adultery in this generation, be it physical sexual adultery, or be it spiritual porneia, unfaithfulness, treachery, rebellion on the part of a wife or lack of submission will find themselves losing their salvation.</w:t>
      </w:r>
    </w:p>
    <w:p w14:paraId="094F6143" w14:textId="77777777" w:rsidR="00D72378" w:rsidRDefault="00F729F9" w:rsidP="00650496">
      <w:r>
        <w:t>We saw on 31 December that Yahweh was saying that there would be massive spiritual carnage in the next few years given that Revelation is speaking of a spiritual state, not just a physical state and that billions of people will die, a third of the worlds population will die spiritually without hope of redemption and that a large proportion of the church will fall away.  There will be a great falling away, it will be spiritual.  There may be physical manifestations for those who want to see, but we've seen also that we have been in great tribulation for some years now and people are misguided, they are looking for physical tribulation.</w:t>
      </w:r>
    </w:p>
    <w:p w14:paraId="4552FE90" w14:textId="77777777" w:rsidR="00D72378" w:rsidRDefault="00F729F9" w:rsidP="00650496">
      <w:r>
        <w:t xml:space="preserve">We went on and we discussed "what is marriage", "what is a wife" and we saw very clearly that marriage was sexual intercourse with a woman who was a virgin.  We saw that there were certain criteria in terms of which a man could marry a widow and we inferred from certain experiential </w:t>
      </w:r>
      <w:r>
        <w:lastRenderedPageBreak/>
        <w:t>precedent that Yahweh will, under certain circumstances, release a woman who is divorced to remarry.  But we saw very clearly that the basis for divorce is spiritual death on the part of the husband for a woman to get divorced from her husband, on the part of the woman for a man to get divorced from his wife.  It is persistent porneia leading to a state of finality an irreversible state of spiritual death.</w:t>
      </w:r>
    </w:p>
    <w:p w14:paraId="1BFCC621" w14:textId="77777777" w:rsidR="00D72378" w:rsidRDefault="00F729F9" w:rsidP="00650496">
      <w:r>
        <w:t>It is not somebody who backslides, it is not somebody who is unsaved and is not coming to salvation, it is a person who has made a commitment, who has accepted Yahshua Messiah (Jesus Christ) as Lord and Saviour and then backslides into persistent wilful sin, into porneia, into rebellion to a point where they have had ample opportunity to repent and THEN they lose their salvation.  At that point it is very clear that Yahweh (God) will permit a woman to divorce her husband or a husband to divorce his wife.  Prior to reaching that state, there is no Scriptural basis for such release.</w:t>
      </w:r>
    </w:p>
    <w:p w14:paraId="4B4992CA" w14:textId="77777777" w:rsidR="00D72378" w:rsidRDefault="00F729F9" w:rsidP="00650496">
      <w:r>
        <w:t>There are indications that where a woman lost her virginity prior to coming to salvation, under certain circumstances Yahweh will extend grace and release her to remarry but we saw in some detail the case of the woman who was seduced at the age of 16 under hypnosis who in her forties was told by Yahweh that she was married to that man and she had absolutely no recollection of what had happened until the Holy Spirit revealed it to her in a series of visions.  So we have no robust basis to say that a woman who has lost her virginity to a man who is still alive is free to remarry unless the Spirit of Yahweh very clearly shows that is the case.  We saw also that a woman who marries foolishly an unbelieving man is probably required to lay down her life for his salvation either until her death or his death, again, unless he comes to a place where he is an absolutely unrepentant sinner with no further prospect of salvation.</w:t>
      </w:r>
    </w:p>
    <w:p w14:paraId="60912F11" w14:textId="77777777" w:rsidR="00D72378" w:rsidRDefault="00F729F9" w:rsidP="00650496">
      <w:r>
        <w:t>All other women, who in the world</w:t>
      </w:r>
      <w:r w:rsidR="00761658">
        <w:t>'</w:t>
      </w:r>
      <w:r>
        <w:t>s terms, remarry, are committing adultery, and the men who marry them are committing adultery and the judgment for adultery will apply.</w:t>
      </w:r>
    </w:p>
    <w:p w14:paraId="3CC7774B" w14:textId="77777777" w:rsidR="00D72378" w:rsidRDefault="00F729F9" w:rsidP="00650496">
      <w:r>
        <w:t>We saw that the Word of Yahweh defined a virgin as a being a girl who had just come to puberty and we saw clearly that the Word of Yahweh showed that was the age that Yahweh intended girls to marry at.  We saw that about a third of all girls in the world today are reportedly losing their virginity by their fourteenth birthday and that consequently we needed to reassess what it is exactly that we impose on young girls in terms of age of marriage and so forth.</w:t>
      </w:r>
    </w:p>
    <w:p w14:paraId="4B384319" w14:textId="77777777" w:rsidR="00D72378" w:rsidRDefault="00F729F9" w:rsidP="00650496">
      <w:r>
        <w:t>We went in some length into understanding the marriage covenant, we saw from Hebrews 9:18 that a covenant requires the shedding of blood.  We saw from Genesis 15:4-21 and from Jeremiah 34:18 that the cutting of a covenant involved the shedding of blood and the passing of the parties making the covenant through the blood of the animal that had been slain.  We saw that the covenant was defined as resulting in a situation in which the parties to the covenant could not live without one another and that the malediction or the curse of a Scriptural covenant is death.  That is why death is mandated in the case of adultery and even if we don't experience physical death today in the case of adultery, it gives rise to spiritual death if not repented which finally becomes the basis of divorce.</w:t>
      </w:r>
    </w:p>
    <w:p w14:paraId="48730187" w14:textId="77777777" w:rsidR="00D72378" w:rsidRDefault="00F729F9" w:rsidP="00650496">
      <w:r>
        <w:t xml:space="preserve">We saw also that the root words of covenant and split respectively in the Hebrew -- berith and bathar are closely related.  We saw that split speaks of breaking into parts longitudinally with the grain or plane of cleavage and we tied that through to Genesis 2:24 in the King James where we read that </w:t>
      </w:r>
      <w:r w:rsidR="00761658">
        <w:rPr>
          <w:i/>
          <w:iCs/>
        </w:rPr>
        <w:t>"</w:t>
      </w:r>
      <w:r>
        <w:rPr>
          <w:i/>
          <w:iCs/>
        </w:rPr>
        <w:t>a man shall cleave unto his wife and they shall be one flesh</w:t>
      </w:r>
      <w:r w:rsidR="00761658">
        <w:rPr>
          <w:i/>
          <w:iCs/>
        </w:rPr>
        <w:t>"</w:t>
      </w:r>
      <w:r>
        <w:t>.  So we saw that the covenant act of marriage in a Godly union is the physical act of intercourse between a man and a virgin with the shedding of blood and that no other verbal or other action is required for a marriage covenant to come into place.</w:t>
      </w:r>
    </w:p>
    <w:p w14:paraId="7F0E8403" w14:textId="77777777" w:rsidR="00D72378" w:rsidRDefault="00F729F9" w:rsidP="00650496">
      <w:r>
        <w:lastRenderedPageBreak/>
        <w:t>We saw that the word marriage can, in fact, be replaced in Scripture with the phrase "sexual intercourse with a virgin".  Marriage to a widow is a very special situation and marriage to a divorced woman (a woman who is not a virgin and the man who took her virginity is still alive) is only permissible where Yahweh has clearly shown that to be permitted.</w:t>
      </w:r>
    </w:p>
    <w:p w14:paraId="6AEB5D79" w14:textId="77777777" w:rsidR="00D72378" w:rsidRDefault="00F729F9" w:rsidP="00650496">
      <w:r>
        <w:t>We also saw that there is no explicit guidance in Scripture to determine whether a divorced woman is free to remarry.  The implication of that in a Pharisaic / Talmudic sense is "don't marry a divorced woman" but we know from personal experience that there are instances where Yahweh does extend grace and that under certain circumstances, led by the Spirit of Yahweh, it is permissible to marry a divorced woman (woman who is not a virgin and not a widow).  In practice, if this were not so, today virtually no women would be able to marry!</w:t>
      </w:r>
    </w:p>
    <w:p w14:paraId="626DEADC" w14:textId="77777777" w:rsidR="00D72378" w:rsidRDefault="00F729F9" w:rsidP="00650496">
      <w:r>
        <w:t>We also saw that the red heart, the Valentines day heart, the symbol of "love" (lust) is in fact symbolic of woman's most holy organ and that it is an abomination that it is used in the way it is and that it contains a whole lot of subliminal erotic messages which are highly undesirable in the Body of Messiah.</w:t>
      </w:r>
    </w:p>
    <w:p w14:paraId="2DD7D629" w14:textId="77777777" w:rsidR="00D72378" w:rsidRDefault="00F729F9" w:rsidP="00650496">
      <w:r>
        <w:t>We also examined the one flesh bond.  We saw that it was a very solid, spiritual tie, which ties a man and a woman together, and we saw from that, that a woman who is joined to more than one man who is joined to more than one woman who is not living with him finds themselves tied into a network which extends to every Satanist, witch, warlock and harlot on the planet. Which is an abomination in the sight of Yahweh.</w:t>
      </w:r>
    </w:p>
    <w:p w14:paraId="4C3FAD5F" w14:textId="77777777" w:rsidR="00D72378" w:rsidRDefault="00F729F9" w:rsidP="00650496">
      <w:r>
        <w:t>We saw that incest results in the one flesh bond short circuiting the blood-line and is also an abomination in the sight of Yahweh.  By the same token, homosexuality results in a one flesh bond between men and thus between blood-lines, which is an abomination.</w:t>
      </w:r>
    </w:p>
    <w:p w14:paraId="41EB047B" w14:textId="77777777" w:rsidR="00D72378" w:rsidRDefault="00F729F9" w:rsidP="00650496">
      <w:r>
        <w:t>This is at the root of adultery, where the one flesh bond passes through a woman from one man to another man where the woman has had sexual intercourse with more than one man.</w:t>
      </w:r>
    </w:p>
    <w:p w14:paraId="7017BCE5" w14:textId="77777777" w:rsidR="00D72378" w:rsidRDefault="00F729F9" w:rsidP="00650496">
      <w:r>
        <w:t xml:space="preserve">We saw that the Word of Yahweh was very clear in Ephesians 2:22-24, </w:t>
      </w:r>
      <w:r>
        <w:rPr>
          <w:i/>
          <w:iCs/>
        </w:rPr>
        <w:t>"wives submit to your own husbands in everything"</w:t>
      </w:r>
      <w:r>
        <w:t xml:space="preserve">.  1 Peter 3:1, </w:t>
      </w:r>
      <w:r>
        <w:rPr>
          <w:i/>
          <w:iCs/>
        </w:rPr>
        <w:t>"wives likewise be submissive to your own husbands"</w:t>
      </w:r>
      <w:r>
        <w:t xml:space="preserve"> referring to 1 Peter 2 where Yahshua (Jesus) is reported as being submitted in totality to those people who tortured and executed Him.  </w:t>
      </w:r>
      <w:r>
        <w:rPr>
          <w:i/>
          <w:iCs/>
        </w:rPr>
        <w:t>"When He was reviled He did not revile in return, when He suffered He did not threaten but committed Himself to Him who judges righteously"</w:t>
      </w:r>
      <w:r>
        <w:t>.  So we saw that a wife is required to submit to her husband in everything, irrespective of whether he is righteous or not.</w:t>
      </w:r>
    </w:p>
    <w:p w14:paraId="59B691B4" w14:textId="77777777" w:rsidR="00D72378" w:rsidRDefault="00F729F9" w:rsidP="00650496">
      <w:r>
        <w:t>We saw that was a major reason why a Yahweh fearing woman should not marry an unbeliever or even an immature believer who had not reached a level of sanctification and holiness where he could adequately, in a Yahweh fearing fashion, care for his wife.  Otherwise she could find herself forced into all sorts of things.  We saw again that this does not constitute a basis for divorce.  So a woman who has married foolishly must bear the consequences of her mistake for the rest of her life unless she receives mercy from Yahweh.</w:t>
      </w:r>
    </w:p>
    <w:p w14:paraId="4C00919D" w14:textId="77777777" w:rsidR="00D72378" w:rsidRDefault="00F729F9" w:rsidP="00650496">
      <w:r>
        <w:t xml:space="preserve">We saw in 1 Samuel 15:23 that rebellion, which is the opposite of submission, is as the sin of witchcraft and stubbornness is as iniquity and idolatry in the context of Saul, Samuel speaking </w:t>
      </w:r>
      <w:r>
        <w:rPr>
          <w:i/>
          <w:iCs/>
        </w:rPr>
        <w:t>"Because you have rejected the Word of Yahweh, He has also rejected you from being king"</w:t>
      </w:r>
      <w:r>
        <w:t>.  We see that a rebellious wife is, in fact guilty of a form of witchcraft, a form of rebellion that can ultimately lead to her losing her salvation.  It can lead to a state of porneia, it can lead to a situation in which divorce is permitted in the Word of Yahweh.</w:t>
      </w:r>
    </w:p>
    <w:p w14:paraId="4CDF0B1A" w14:textId="77777777" w:rsidR="00D72378" w:rsidRDefault="00F729F9" w:rsidP="00650496">
      <w:r>
        <w:lastRenderedPageBreak/>
        <w:t>We saw that the Word of Yahweh is quite clear that a woman's desire, in Genesis 3:16 SHALL be for her husband and we saw that Deuteronomy 21:15-17 provides for a wife to be unloved and that therefore there is no basis for a woman to claim that she wants divorce on the basis that she is unloved or does not have desire any longer for her husband.  We saw that virtually all the reasons accepted in the world and in the church today for "divorce" are not acceptable before the throne of Yahweh.  Consequently, the vast majority of people who have divorced in the church in the current age are living in adultery and will be judged accordingly.</w:t>
      </w:r>
    </w:p>
    <w:p w14:paraId="23B9C0D5" w14:textId="77777777" w:rsidR="00D72378" w:rsidRDefault="00F729F9" w:rsidP="00650496">
      <w:r>
        <w:t>This is why it is so vital that this message is preached to the four corners of the world and that this truth is shared by those who have read this message.  I must stress that, having read this message, you must understand that Ezekial 3 and Ezekial 33 make it very clear that you are responsible for this truth and for imparting this truth to others.  We cannot take a truth like this and remain silent about it, otherwise the blood of those who die and go to hell will be on our hands and we will face a very harsh judgment.</w:t>
      </w:r>
    </w:p>
    <w:p w14:paraId="282783CC" w14:textId="77777777" w:rsidR="00D72378" w:rsidRDefault="00F729F9" w:rsidP="00650496">
      <w:r>
        <w:t xml:space="preserve">We saw Proverbs 14:1 saying that </w:t>
      </w:r>
      <w:r>
        <w:rPr>
          <w:i/>
          <w:iCs/>
        </w:rPr>
        <w:t>"a wise woman builds her house and a foolish woman pulls her house down with her hands"</w:t>
      </w:r>
      <w:r>
        <w:t xml:space="preserve">.  Proverbs 12:4 </w:t>
      </w:r>
      <w:r>
        <w:rPr>
          <w:i/>
          <w:iCs/>
        </w:rPr>
        <w:t>"an excellent wife is the crown of her husband but she who causes shame is like rottenness in his bones".</w:t>
      </w:r>
      <w:r>
        <w:t xml:space="preserve">  Proverbs 25:24 </w:t>
      </w:r>
      <w:r>
        <w:rPr>
          <w:i/>
          <w:iCs/>
        </w:rPr>
        <w:t>"it is better to dwell in the corner of a housetop than in a house with shared with a contentious woman"</w:t>
      </w:r>
      <w:r>
        <w:t xml:space="preserve">.  The Amplified also says </w:t>
      </w:r>
      <w:r>
        <w:rPr>
          <w:i/>
          <w:iCs/>
        </w:rPr>
        <w:t>"fault finding"</w:t>
      </w:r>
      <w:r>
        <w:t>.  Reinforced in Proverbs 21:19 and 21:9.</w:t>
      </w:r>
    </w:p>
    <w:p w14:paraId="0EF7E97A" w14:textId="77777777" w:rsidR="00D72378" w:rsidRDefault="00F729F9" w:rsidP="00650496">
      <w:r>
        <w:t xml:space="preserve">We also looked at the other aspect of 1 Peter 3:7, </w:t>
      </w:r>
      <w:r>
        <w:rPr>
          <w:i/>
          <w:iCs/>
        </w:rPr>
        <w:t>"husbands likewise dwell with them,"</w:t>
      </w:r>
      <w:r>
        <w:t xml:space="preserve"> that is their wives, </w:t>
      </w:r>
      <w:r>
        <w:rPr>
          <w:i/>
          <w:iCs/>
        </w:rPr>
        <w:t>"with understanding giving honour to the wife as the weaker vessel and being heirs together of the grace of life that your prayers may not be hindered"</w:t>
      </w:r>
      <w:r>
        <w:t xml:space="preserve">.  We stressed that </w:t>
      </w:r>
      <w:r>
        <w:rPr>
          <w:i/>
          <w:iCs/>
        </w:rPr>
        <w:t>"a house divided against itself will fall"</w:t>
      </w:r>
      <w:r>
        <w:t>, Luke 11:17.  That a wife who get's into contention with her husband is pulling down her husband's house, she is creating a spiritual state which feels like rottenness in his bones and that it does not matter how seriously out of line a husband is, a wife does not have the spiritual authority to bring him into line, whether it is by passive or active resistance, whether it is arguing with him, whether it is reviling him, whether it is threatening him, whether it is cajoling him.  She does not have that authority, she is required by the Word of Yahweh to submit to him in everything.</w:t>
      </w:r>
    </w:p>
    <w:p w14:paraId="57C4A1EB" w14:textId="77777777" w:rsidR="00D72378" w:rsidRDefault="00F729F9" w:rsidP="00650496">
      <w:r>
        <w:t xml:space="preserve">We read in 1 Peter 3 that if she submits, by her humble submission she may win her husband over but that is the only way that a wife who has a husband who is out of line can actively win her husband over, by complete and total positive, proactive, submission. </w:t>
      </w:r>
    </w:p>
    <w:p w14:paraId="2D84A1D8" w14:textId="77777777" w:rsidR="00D72378" w:rsidRDefault="00F729F9" w:rsidP="00650496">
      <w:r>
        <w:t>We saw also that Yahweh is the Head of Messiah and Messiah is the head of the husband and the husband is the head of the wife and the wife is in a sense the head of the children.  We saw that there was a spiritual mirror situation there.  We saw that if her husband was out of line or she thought he was out of line, a wife had the opportunity to go to Yahweh in prayer and ask Him to deal with her husband.  By the same token, the husband does not have any Scriptural authority to discipline a wayward wife, all He can do is go to Yahweh and ask Yahweh to discipline His wife.</w:t>
      </w:r>
    </w:p>
    <w:p w14:paraId="54419D68" w14:textId="77777777" w:rsidR="00D72378" w:rsidRDefault="00F729F9" w:rsidP="00650496">
      <w:r>
        <w:t>Under certain circumstances he can hand his wife over to Satan that she may learn to submit and be disciplined.  We saw also that if a wife was not in submission to her husband and was conducting herself towards her husband in an unsatisfactory fashion it was quite possible that her behaviour was mirroring the husband's behaviour towards Messiah.</w:t>
      </w:r>
    </w:p>
    <w:p w14:paraId="744072A0" w14:textId="77777777" w:rsidR="00D72378" w:rsidRDefault="00F729F9" w:rsidP="00650496">
      <w:r>
        <w:lastRenderedPageBreak/>
        <w:t>We need to understand that one of the major reasons marriages today are such a mess is that the majority of men's relationships with Yahshua Messiah Adonai (The Lord Jesus Christ) and Yahweh is also a mess.</w:t>
      </w:r>
    </w:p>
    <w:p w14:paraId="677A47C7" w14:textId="77777777" w:rsidR="00D72378" w:rsidRDefault="00F729F9" w:rsidP="00650496">
      <w:r>
        <w:t>By the same token, the relationship between the children and their father is a mirror of the relationship between the father and Father Yahweh (God  the Father) and therefore we must infer that the reason that the majority of children's conduct today is so far from what we would desire is in large measure because the relationship between men and Father Yahweh is in such a mess.  There is so much rebellion, there is so much false teaching, there is so much wrong conduct.</w:t>
      </w:r>
    </w:p>
    <w:p w14:paraId="59208D9C" w14:textId="77777777" w:rsidR="00F729F9" w:rsidRDefault="00F729F9" w:rsidP="00650496">
      <w:pPr>
        <w:rPr>
          <w:noProof/>
        </w:rPr>
      </w:pPr>
      <w:r>
        <w:t xml:space="preserve">By the same token, we saw that the conduct of the children towards their mother could be a mirror of the mother's conduct towards her husband.  Therefore, again, we needed to understand that if we get the hierarchy of our relationships right, and deal with the things that are wrong, in the husband's case his relationship with Father Yahweh and with Messiah.  In the wife's case, </w:t>
      </w:r>
    </w:p>
    <w:p w14:paraId="50E57E3A" w14:textId="77777777" w:rsidR="00D72378" w:rsidRDefault="00F729F9" w:rsidP="00650496">
      <w:r>
        <w:t>with her husband and so forth, that many problems in the world today would come right.</w:t>
      </w:r>
    </w:p>
    <w:p w14:paraId="0F2847C5" w14:textId="77777777" w:rsidR="00D72378" w:rsidRDefault="00F729F9" w:rsidP="00650496">
      <w:r>
        <w:t>Having understood that, we also need to understand that, based on those principles, where a husband is not in full submission to Messiah or to Father Yahweh, he should not expect his wife to be in full submission to him or his children to be in full submission to him.  If they are not and he divorces his wife because she is not in submission to him and he is not in submission to Yahweh, then he should not be surprised if he receives a very harsh judgment and on the Day of Judgment finds that he is in adultery.</w:t>
      </w:r>
    </w:p>
    <w:p w14:paraId="17561C19" w14:textId="77777777" w:rsidR="00650496" w:rsidRDefault="00F729F9" w:rsidP="00650496">
      <w:r>
        <w:t>So we need to understand, Yahweh created marriage to work and there is no basis in Scripture for people to just get "divorced" in the manner that they are doing today.</w:t>
      </w:r>
    </w:p>
    <w:p w14:paraId="5D80A227" w14:textId="77777777" w:rsidR="00F729F9" w:rsidRDefault="00F729F9" w:rsidP="00034820">
      <w:pPr>
        <w:pStyle w:val="Heading4"/>
      </w:pPr>
      <w:r>
        <w:t>GOING FURTHER</w:t>
      </w:r>
    </w:p>
    <w:p w14:paraId="2AD99F6A" w14:textId="77777777" w:rsidR="00D72378" w:rsidRDefault="00F729F9" w:rsidP="00650496">
      <w:r>
        <w:t>I would now like, having finished the recap of what was taught last week, and hopefully made it very, very clear that there is a diversity of behaviour within the context of marriage which is totally and completely unacceptable in the sight of Yahweh.  And hopefully sensitised readers of this message to the fact that there is a HARSH JUDGMENT, and i DO mean a harsh judgment, as in wholesale losing of salvation, falling away in great measure, coming on the Body of Believers in the days ahead.  I'm not talking years away, i'm talking the year 2001, the year 2002, the year 2003.</w:t>
      </w:r>
    </w:p>
    <w:p w14:paraId="79C578E6" w14:textId="77777777" w:rsidR="00D72378" w:rsidRDefault="00F729F9" w:rsidP="00650496">
      <w:r>
        <w:t>It is very clear to me by the Spirit of Yahweh that the next three years are going to be absolutely critical for those who would seek to find themselves as overcomers on the Day of Judgment.</w:t>
      </w:r>
    </w:p>
    <w:p w14:paraId="27BC1621" w14:textId="77777777" w:rsidR="00D72378" w:rsidRDefault="00F729F9" w:rsidP="00650496">
      <w:r>
        <w:t>In the teaching on 31 December 2001 on the Wrath of Yahweh for the Body (Church), i touched in some detail on Isaiah 4.  We saw that Isaiah 4 clearly spoke of this age.  We saw that Isaiah 4 spoke of the spirit of burning and the spirit of judgment, it spoke of the remnant coming out of the church.  The next three years are going to see us go through a period of that refining.  The spirit of judgment and the spirit of burning is now upon the church, the Body of Yahshua Messiah.  It will come upon the world in due course.</w:t>
      </w:r>
    </w:p>
    <w:p w14:paraId="75A9AC27" w14:textId="77777777" w:rsidR="00D72378" w:rsidRDefault="00F729F9" w:rsidP="00650496">
      <w:r>
        <w:t xml:space="preserve">We see the physical manifestation of this and a confirmation of this in the physical realm in terms of the abominations on the Temple Mount in Jerusalem, in terms of the war in Israel which broke out at Yom Kippur last year in fulfillment of prophecy with the entire world ranked against Israel.  We see the prospect of full-scale war as a possibility there, but whether that happens in the natural, spiritually </w:t>
      </w:r>
      <w:r>
        <w:lastRenderedPageBreak/>
        <w:t>the entire world has arraigned itself, through the United Nations, against Israel.  We must see the fulfillment of that prophecy.  We must see the spiritual death that will result from that.  We must see the evidence of that in our own lives and the lives around us and we must fear with a Holy Terror the Judgment Seat of Messiah.</w:t>
      </w:r>
    </w:p>
    <w:p w14:paraId="093E4EE7" w14:textId="77777777" w:rsidR="00D72378" w:rsidRDefault="00F729F9" w:rsidP="00650496">
      <w:r>
        <w:t>We also saw that Isaiah 4:1, at the beginning of those six verses of Isaiah</w:t>
      </w:r>
      <w:r w:rsidR="00D910B2">
        <w:t xml:space="preserve"> </w:t>
      </w:r>
      <w:r>
        <w:t xml:space="preserve">4, gives us a startling principle in terms of what most people who call themselves by the name of "Christ" believe today.  In the King James Version, Isaiah 4:1 says </w:t>
      </w:r>
      <w:r>
        <w:rPr>
          <w:i/>
          <w:iCs/>
        </w:rPr>
        <w:t>"In that day, seven women shall take hold of one man saying we shall eat our own bread and wear our own apparel only let us be called by thy name to take away our reproach."</w:t>
      </w:r>
      <w:r>
        <w:t xml:space="preserve">  We saw, as i said, led by the Spirit of Yahweh, i was impressed to look at Isaiah 4:1 in The Living Bible which is not a translation i normally refer to.  It makes it very clear what is being said there at that time, and that time is the time we are in today.  It is the end of the age, it is speaking of the remnant that comes through the tribulation.  It is speaking about those who are refined by the spirit of burning and the spirit of judgment.  It is talking about those who are true Believers: </w:t>
      </w:r>
      <w:r>
        <w:rPr>
          <w:i/>
          <w:iCs/>
        </w:rPr>
        <w:t>"At that time, so few men will be left alive that seven women will fight over each of them and say, let us all marry you.  We will furnish our own food and clothing, only let us be called by your name so that we won't be mocked as old maids".</w:t>
      </w:r>
    </w:p>
    <w:p w14:paraId="3665BBC6" w14:textId="77777777" w:rsidR="00D72378" w:rsidRDefault="00F729F9" w:rsidP="00650496">
      <w:r>
        <w:t>We saw that based on that we could reasonably infer that there would be seven times as many women as men in the Body of the remnant, those who would endure to the end.  That six out of seven men will die spiritually and that this creates enormous challenges today.</w:t>
      </w:r>
    </w:p>
    <w:p w14:paraId="77E17C2F" w14:textId="77777777" w:rsidR="00D72378" w:rsidRDefault="00F729F9" w:rsidP="00650496">
      <w:r>
        <w:t>It means that any woman who is thinking of getting married today must be extremely cautious to seek the guidance of the Spirit of Yahweh before she marries.  It means that any man who calls himself by the name of Messiah (Christ) in this age must be extremely conscious of the possibility and the high probability that he could lose his salvation before this age is out and therefore that he should be extremely diligent in seeking to draw near to Yahweh in this age and setting aside all the cares of the world that may be distracting him and tearing him away from serving Yahweh.</w:t>
      </w:r>
    </w:p>
    <w:p w14:paraId="20660E70" w14:textId="77777777" w:rsidR="00D72378" w:rsidRDefault="00F729F9" w:rsidP="00650496">
      <w:r w:rsidRPr="008D3B88">
        <w:rPr>
          <w:sz w:val="36"/>
          <w:szCs w:val="48"/>
        </w:rPr>
        <w:t>IF YOU ARE SKIMMING</w:t>
      </w:r>
      <w:r w:rsidR="00034820" w:rsidRPr="008D3B88">
        <w:rPr>
          <w:sz w:val="36"/>
          <w:szCs w:val="48"/>
        </w:rPr>
        <w:t xml:space="preserve"> </w:t>
      </w:r>
      <w:r w:rsidRPr="008D3B88">
        <w:rPr>
          <w:sz w:val="36"/>
          <w:szCs w:val="48"/>
        </w:rPr>
        <w:t>THIS ARTICLE</w:t>
      </w:r>
      <w:r w:rsidR="00034820" w:rsidRPr="008D3B88">
        <w:rPr>
          <w:sz w:val="36"/>
          <w:szCs w:val="48"/>
        </w:rPr>
        <w:t xml:space="preserve"> </w:t>
      </w:r>
      <w:r w:rsidRPr="008D3B88">
        <w:rPr>
          <w:sz w:val="36"/>
          <w:szCs w:val="48"/>
        </w:rPr>
        <w:t>PLEASE READ WHAT FOLLOWS</w:t>
      </w:r>
      <w:r w:rsidR="00034820" w:rsidRPr="008D3B88">
        <w:rPr>
          <w:sz w:val="36"/>
          <w:szCs w:val="48"/>
        </w:rPr>
        <w:t xml:space="preserve"> </w:t>
      </w:r>
      <w:r w:rsidRPr="008D3B88">
        <w:rPr>
          <w:sz w:val="36"/>
          <w:szCs w:val="48"/>
        </w:rPr>
        <w:t>BEFORE READING FURTHER</w:t>
      </w:r>
    </w:p>
    <w:p w14:paraId="06449FCE" w14:textId="77777777" w:rsidR="00D72378" w:rsidRDefault="00F729F9" w:rsidP="00650496">
      <w:pPr>
        <w:rPr>
          <w:bCs/>
        </w:rPr>
      </w:pPr>
      <w:r>
        <w:rPr>
          <w:bCs/>
        </w:rPr>
        <w:t xml:space="preserve">The key point that comes out of all of this, and it is an absolutely critical point, it is an immensely challenging point and therefore, before i bring it out, i need to refer you to Matthew 12 verses 31 and 32 </w:t>
      </w:r>
      <w:r>
        <w:rPr>
          <w:bCs/>
          <w:i/>
          <w:iCs/>
        </w:rPr>
        <w:t>"Therefore i say to you every sin and blasphemy will be forgiven men but the blasphemy against the Spirit will not be forgiven men. Anyone who speaks a word against the Son of man, it will be forgiven him but whoever speaks against the Holy Spirit, it will not be forgiven him, either in this age or in the age to come."</w:t>
      </w:r>
      <w:r>
        <w:rPr>
          <w:bCs/>
        </w:rPr>
        <w:t xml:space="preserve">  Blaspheming the Holy Spirit, is a very quick way for any human being to lose their salvation.  I have witnessed it on several occasions.  It is a terrible sight.</w:t>
      </w:r>
    </w:p>
    <w:p w14:paraId="11B34F65" w14:textId="77777777" w:rsidR="00D72378" w:rsidRDefault="00F729F9" w:rsidP="00650496">
      <w:pPr>
        <w:rPr>
          <w:bCs/>
        </w:rPr>
      </w:pPr>
      <w:r>
        <w:rPr>
          <w:bCs/>
        </w:rPr>
        <w:t>We must understand this, and understand the context of Matthew 12 -- it relates to the situation where the Pharisees were saying that Yahshua was casting out demons by Beelzebub, the prince of demons.  In other words, they were attributing what was being done by the anointing of the Holy Spirit to Satan and Yahshua warned them that by attributing the workings of the Holy Spirit to Satan, they were blaspheming the Holy Spirit and were in danger of losing their salvation for ever.</w:t>
      </w:r>
    </w:p>
    <w:p w14:paraId="26F999F4" w14:textId="77777777" w:rsidR="00D72378" w:rsidRDefault="00F729F9" w:rsidP="00650496">
      <w:pPr>
        <w:rPr>
          <w:bCs/>
        </w:rPr>
      </w:pPr>
      <w:r>
        <w:rPr>
          <w:bCs/>
        </w:rPr>
        <w:lastRenderedPageBreak/>
        <w:t>So i must adjure you, with what i am about to say, please, i appreciate it is highly controversial, i appreciate it is extremely difficult in terms of what virtually all of us have been taught in the years to date, but do NOT respond to what i have to say now by saying that it is of Satan.</w:t>
      </w:r>
    </w:p>
    <w:p w14:paraId="5093EB53" w14:textId="77777777" w:rsidR="00D72378" w:rsidRDefault="00F729F9" w:rsidP="00650496">
      <w:pPr>
        <w:rPr>
          <w:bCs/>
        </w:rPr>
      </w:pPr>
      <w:r>
        <w:rPr>
          <w:bCs/>
        </w:rPr>
        <w:t>I declare to you today by the Spirit of the Living Elohim, before the throne of Yahweh that what i am about to say to you is of Yahweh.  It is of Yahweh Adonai (the Lord GOD) Himself, it is dealing with perhaps the most deeply seated heresy in the Body of Messiah today.  It is a heresy that is so firmly entrenched that virtually nobody in the Body of Messiah is willing to accept it as heresy.  It is so entrenched that virtually nobody in the Body of Messiah is willing to confront it head-on, but i say to you today, by the Spirit of Yahweh, it IS heresy!</w:t>
      </w:r>
    </w:p>
    <w:p w14:paraId="55B7A625" w14:textId="77777777" w:rsidR="00D72378" w:rsidRDefault="00F729F9" w:rsidP="00650496">
      <w:pPr>
        <w:rPr>
          <w:bCs/>
        </w:rPr>
      </w:pPr>
      <w:r>
        <w:rPr>
          <w:bCs/>
        </w:rPr>
        <w:t>Therefore, for you to declare that what follows is of Satan may well place you in the position of blaspheming the Holy Spirit.</w:t>
      </w:r>
    </w:p>
    <w:p w14:paraId="016DAEDD" w14:textId="77777777" w:rsidR="00D72378" w:rsidRDefault="00F729F9" w:rsidP="00650496">
      <w:pPr>
        <w:rPr>
          <w:bCs/>
        </w:rPr>
      </w:pPr>
      <w:r>
        <w:rPr>
          <w:bCs/>
        </w:rPr>
        <w:t>So i ask you, to read carefully what follows and then to pray and ask Father Yahweh to confirm it.</w:t>
      </w:r>
    </w:p>
    <w:p w14:paraId="67DA0A75" w14:textId="77777777" w:rsidR="00D72378" w:rsidRDefault="00F729F9" w:rsidP="00650496">
      <w:pPr>
        <w:rPr>
          <w:bCs/>
        </w:rPr>
      </w:pPr>
      <w:r>
        <w:rPr>
          <w:bCs/>
        </w:rPr>
        <w:t>I can supply many, many references, hundreds of Scriptures, in order to support what follows.  I can supply you with a book of over three hundred pages to support what follows, i can supply you with an entire set of teaching tapes which will support what follows.</w:t>
      </w:r>
    </w:p>
    <w:p w14:paraId="32D010DC" w14:textId="77777777" w:rsidR="00D72378" w:rsidRDefault="00F729F9" w:rsidP="00650496">
      <w:r w:rsidRPr="008D3B88">
        <w:rPr>
          <w:b/>
          <w:bCs/>
          <w:color w:val="FF0000"/>
          <w:sz w:val="28"/>
          <w:szCs w:val="28"/>
          <w:u w:val="single"/>
        </w:rPr>
        <w:t>But, i implore you, if you fear Yahweh and you fear His judgment, read attentively that which follows and rather remain silent than condemn it violently!</w:t>
      </w:r>
    </w:p>
    <w:p w14:paraId="73238B81" w14:textId="77777777" w:rsidR="00D72378" w:rsidRDefault="00F729F9" w:rsidP="00650496">
      <w:r>
        <w:t>The critical conclusion out of Isaiah 4:1 is that six out of seven men will die spiritually and since spiritual death is the only grounds for divorce, then six out of seven women in Zion will be without husbands in this age.</w:t>
      </w:r>
    </w:p>
    <w:p w14:paraId="35ABCDEC" w14:textId="77777777" w:rsidR="00D72378" w:rsidRDefault="00F729F9" w:rsidP="00650496">
      <w:r>
        <w:t>If you have eyes to see you will already see a significant number of believing women who have been divorced out of horrible marriages.  Men who have abused them in a variety of ways, sexually, emotionally, spiritually.  Women who have had years of torment, who finally, after seeking with all their hearts to get their marriages healed, have been taken out of the marriage by the Father.</w:t>
      </w:r>
    </w:p>
    <w:p w14:paraId="1B07AC88" w14:textId="77777777" w:rsidR="00D72378" w:rsidRDefault="00F729F9" w:rsidP="00650496">
      <w:r>
        <w:t>If you look around, you will also find numerous believing women desperate for a mature, believing husband, a man who truly puts Yahweh first in his life.  You will find that those women are seeking and not finding.  Many of them have been lured into exploitive sexual relationships with men who have no intention of taking responsibility for them, men who are not believers and even men who are believers who have been either sucked in by the desperation of these women or who have callously exploited their desperate need for intimacy.</w:t>
      </w:r>
    </w:p>
    <w:p w14:paraId="10729010" w14:textId="77777777" w:rsidR="00D72378" w:rsidRDefault="00F729F9" w:rsidP="00650496">
      <w:r>
        <w:t>The net effect is that many of these women have, in the sight of Yahweh, become whore</w:t>
      </w:r>
      <w:r w:rsidR="00761658">
        <w:t>'</w:t>
      </w:r>
      <w:r>
        <w:t>s because they could not find a mature believing man who was willing to extend his covering to them and take the woman under his wing.</w:t>
      </w:r>
    </w:p>
    <w:p w14:paraId="160D6133" w14:textId="77777777" w:rsidR="00D72378" w:rsidRDefault="00F729F9" w:rsidP="00650496">
      <w:r>
        <w:t>As i say, this is epidemic, it is visible wherever i travel in the Body and it is a source of great distress to the Father and to Messiah and Yahshua.  It is sending countless souls to hell and it is causing massive torment.</w:t>
      </w:r>
    </w:p>
    <w:p w14:paraId="1A569B86" w14:textId="77777777" w:rsidR="00D72378" w:rsidRDefault="00F729F9" w:rsidP="00650496">
      <w:r>
        <w:t>In considering your response to this, please take note of the following:</w:t>
      </w:r>
    </w:p>
    <w:p w14:paraId="07992DCA" w14:textId="77777777" w:rsidR="00D72378" w:rsidRDefault="00F729F9" w:rsidP="00650496">
      <w:r>
        <w:lastRenderedPageBreak/>
        <w:t>First of all, seven is the number of perfection and completion.  Seven women to one man in the Body of True Believers in the age, is NOT an accident, it is an intentional design of the Father.</w:t>
      </w:r>
    </w:p>
    <w:p w14:paraId="1A7E4426" w14:textId="77777777" w:rsidR="00D72378" w:rsidRDefault="00F729F9" w:rsidP="00650496">
      <w:r>
        <w:t>Seven is the number of covenant, the number of completion, the number of perfection -- there are seven days in the week, there are seven days of creation, there are seven lamps on the Menorah, there are seven Spirits of Yahweh in Revelation, there are seven churches in Revelation.  Wherever we find seven in Scripture we must understand it represents completion, covenant, fulfillment, holiness whereas 6 represents the number of man.  If Isaiah 4:1 said 6 and not 7, that would be a completely different matter.</w:t>
      </w:r>
    </w:p>
    <w:p w14:paraId="79092E42" w14:textId="77777777" w:rsidR="00D72378" w:rsidRDefault="00F729F9" w:rsidP="00650496">
      <w:r>
        <w:t>Therefore, there is something in this that we do not understand if we take a superficial view on what i have just said.</w:t>
      </w:r>
    </w:p>
    <w:p w14:paraId="70408C9D" w14:textId="77777777" w:rsidR="00D72378" w:rsidRDefault="00F729F9" w:rsidP="00650496">
      <w:r>
        <w:t>Recognize also that from what was taught in-depth in the previous teaching, it is apparent that since a woman has a hymen, which is a membrane, which is the physical representation of her virginity and since that hymen can only be ruptured once giving rise to one flow of blood and therefore one marriage covenant.  A woman can only marry once.  A woman can only give her virginity once and therefore the act of taking a woman's virginity is therefore, as we have seen, THE ACT of marriage.  There can be no question that this is the way that Yahweh created woman from the outset.</w:t>
      </w:r>
    </w:p>
    <w:p w14:paraId="775F5FF0" w14:textId="77777777" w:rsidR="00D72378" w:rsidRDefault="00F729F9" w:rsidP="00650496">
      <w:r>
        <w:t>On the other hand, man does not have any corresponding "seal of virginity".  A man can take the virginity of more than one woman and there is no physical indicator that he has already lost his so-called "virginity".  Since virginity, or the taking of virginity, IS the act of marriage it is apparent that one man can marry more than one woman.  It is also apparent that Yahweh created mankind this way BEFORE the so-called fall, the time when Adam and Havah (Eve) ate of the fruit of the tree of the knowledge of good and evil.</w:t>
      </w:r>
    </w:p>
    <w:p w14:paraId="20F07299" w14:textId="77777777" w:rsidR="00D72378" w:rsidRDefault="00F729F9" w:rsidP="00650496">
      <w:r>
        <w:t>This is absolutely vital.  The majority in the church today would have us believe that somehow, when Yahshua died, He changed the Torah to permit a man to have only one wife.  However, we can read in 1 Timothy and in Titus which indicate that bishops, deacons and elders should be the husband of one wife.  By extension there is clearly no restriction on the mass of the Body of Believers who do not fall into those three offices.</w:t>
      </w:r>
    </w:p>
    <w:p w14:paraId="43692D86" w14:textId="77777777" w:rsidR="00D72378" w:rsidRDefault="00F729F9" w:rsidP="00650496">
      <w:r>
        <w:t>At the same time, if you consider these passages in the context of Torah, in the context of the books of Moses, in the context of all the Tanakh, the pre-Messianic Scriptures up to Malachi, you will understand that it is not possible that Father Yahweh could say that people in positions of leadership in the Body of Believers should be limited to one wife.  If you study out the Greek, you will discover that the word translated "one" in Timothy and Titus is in fact the word "mia" which is translated "first" in many other passages of Scripture.  Remember also that these Scriptures were originally written in Aramaic, NOT Greek.  Clearly, what these passages are in fact saying is that elders, overseers, deacons in the Body should be the husband of their "first" wife.  In other words, they should not have put away the woman that they first married.</w:t>
      </w:r>
    </w:p>
    <w:p w14:paraId="350454A2" w14:textId="77777777" w:rsidR="00D72378" w:rsidRDefault="00F729F9" w:rsidP="00650496">
      <w:r>
        <w:t xml:space="preserve">Remember that "putting away" is NOT divorce.  Putting away is sending a woman away for no Scriptural reason.  Divorce is separating from a woman who has died spiritually.  It is the same as widowhood.  If you pray into it further, you will discover that, in fact, what the Father is saying, is that it is not possible for a man to adequately lead the flock, UNLESS he has successfully married and managed a household with AT LEAST one wife.  In fact, prayerful consideration of those three passages </w:t>
      </w:r>
      <w:r>
        <w:lastRenderedPageBreak/>
        <w:t>of Scripture will indicate to you that, in fact, what the Father will say to you is that those men should be married to AT LEAST one wife!</w:t>
      </w:r>
    </w:p>
    <w:p w14:paraId="022F945C" w14:textId="77777777" w:rsidR="00D72378" w:rsidRDefault="00F729F9" w:rsidP="00650496">
      <w:r>
        <w:t>If you consider further, in Matthew 25, the parable of the ten virgins, the five wise virgins and the five foolish virgins, Yahshua is speaking very clearly there of the end of the age.  He is speaking of His return for the Bride of Messiah, the Body of overcomers, the Body of Believers, the remnant - the same group of people that are referred to in Isaiah 4.  There Yahshua Himself speaks of ten virgins waiting for the bridegroom.  If you pray into it, if you study the Jewish traditions of the time, you will understand that there was only one reason why ten virgins would wait for a bridegroom, and that was to MARRY him.  So Yahshua Himself saw fit to preach a parable of a man who not only was going to take ten wives, but was going to marry ten women and consummate marriage with ten women on the same night!</w:t>
      </w:r>
    </w:p>
    <w:p w14:paraId="765B482A" w14:textId="77777777" w:rsidR="00D72378" w:rsidRDefault="00F729F9" w:rsidP="00650496">
      <w:r>
        <w:t>It is vital that we recognize that Yahweh has never, ever, anywhere in Scripture suggested that it is sin for more than one woman to marry the same man.  In fact, from Isaiah 4:1 we have to recognize that since seven is the number of perfection, completion, covenant, fulfillment, that Yahweh regards it as perfect for a man to marry seven women!</w:t>
      </w:r>
    </w:p>
    <w:p w14:paraId="26EC5CB0" w14:textId="77777777" w:rsidR="00D72378" w:rsidRDefault="00F729F9" w:rsidP="00650496">
      <w:r>
        <w:t>Once you understand this, you will understand the extent to which the church has perverted Scripture in the area of marriage.</w:t>
      </w:r>
    </w:p>
    <w:p w14:paraId="54AC85DB" w14:textId="77777777" w:rsidR="00F729F9" w:rsidRDefault="00F729F9" w:rsidP="00650496">
      <w:r>
        <w:t>When i first started praying into the area of divorce in the Body of Believers in 1995, the first passages that Yahweh took me to were the passages in 1</w:t>
      </w:r>
      <w:r w:rsidR="00D910B2">
        <w:t xml:space="preserve"> </w:t>
      </w:r>
      <w:r>
        <w:t>Timothy and Titus that i have just referred to.  He said to me that clearly if it was necessary for there to be a verse to limit the number of wives that certain leaders could marry there obviously was no limit on how many wives  the rest of the Believers could marry.  He took me at the same time to Exodus 21:10 which says that if a man marries a second wife he will not diminish the food, clothing or marriage rights of the first wife.  There we have it explicitly!  We have read previously that in Deuteronomy there is a reference to a case of where a man has two wives, one loved and the other unloved.  There are literally hundreds of other scriptures relating to men with more than one wife - David, Abraham, Elkanah, Gideon, Moses, most, if not all of the kings of Israel and Judah, and most, if not all of the judges of Israel, etc, etc.</w:t>
      </w:r>
    </w:p>
    <w:p w14:paraId="79980C0E" w14:textId="77777777" w:rsidR="00D72378" w:rsidRDefault="00F729F9" w:rsidP="00650496">
      <w:r>
        <w:t>If you go back and consider the teaching on the one flesh bond you will realise that multiple one flesh bonds with women who are not related to the man and all of whom were virgins at the time of marriage and who have only had intercourse with their husband is an orderly hierarchical relationship.  Whether there is one wife, or two or three or four or five or six or seven wives it does not matter, there is an orderly one-to-many hierarchy which is something that we are familiar with in all areas of management, in all areas of organization and throughout Scripture where we read of captains of tens, captains of hundreds, captains of thousands and so forth.</w:t>
      </w:r>
    </w:p>
    <w:p w14:paraId="59136BB2" w14:textId="77777777" w:rsidR="00D72378" w:rsidRDefault="00F729F9" w:rsidP="00650496">
      <w:r>
        <w:t xml:space="preserve">Yahweh is THE Elohim (God) of order and He intended there to be order in marriage.  If you understand what was taught in the previous teaching, you will see that a wife underpins her husband.  You will also see, if you look at the diagram of the one flesh bond in the monogamous situation that a one-on-one relationship is inherently unstable whereas a one-to-two or one-to-three relationship or greater provides the man with the spiritual underpinning that is necessary for him to concentrate on the business of the family. </w:t>
      </w:r>
    </w:p>
    <w:p w14:paraId="59177A2F" w14:textId="77777777" w:rsidR="00D72378" w:rsidRDefault="00F729F9" w:rsidP="00650496">
      <w:r>
        <w:t xml:space="preserve">If you research this further, you will discover that in psychometric profiling, a technique of personality profiling that is widely used in commerce and industry, there are eight major personality styles, most or all of which are required for a well balanced corporate operation.  Consequently, a family with a </w:t>
      </w:r>
      <w:r>
        <w:lastRenderedPageBreak/>
        <w:t>husband and seven wives who have been carefully selected by Yahweh, can and should represent most or all eight major personality styles, therefore ensuring a fully balanced portfolio of personality and competence within a family to conduct the business of the family.</w:t>
      </w:r>
    </w:p>
    <w:p w14:paraId="74B733D7" w14:textId="77777777" w:rsidR="00D72378" w:rsidRDefault="00F729F9" w:rsidP="00650496">
      <w:r>
        <w:t>If you take this further and consider Proverbs 31, you will see that the Proverbs 31 wife is a woman of substance, a woman of competence.  A woman who conducts the business of her family leaving her husband free to involve himself in the business of state, the business of his community and other such matters.  It will become apparent that, in the case of a man of some substance, one wife is unable to fill all the roles that are described for the Proverbs 31 wife in that passage of Scripture.</w:t>
      </w:r>
    </w:p>
    <w:p w14:paraId="334CA5FC" w14:textId="77777777" w:rsidR="00D72378" w:rsidRDefault="00F729F9" w:rsidP="00650496">
      <w:r>
        <w:t>In considering what has just been said, and in seeking to discuss it with numerous Believers over the years, i have encountered all sorts of rationalizations and arguments as to why what has just been said is incorrect.</w:t>
      </w:r>
    </w:p>
    <w:p w14:paraId="1E887729" w14:textId="77777777" w:rsidR="00D72378" w:rsidRDefault="00F729F9" w:rsidP="00650496">
      <w:r>
        <w:t xml:space="preserve">One of the arguments is that Genesis 2:24 says that </w:t>
      </w:r>
      <w:r w:rsidR="00761658">
        <w:rPr>
          <w:i/>
          <w:iCs/>
        </w:rPr>
        <w:t>"</w:t>
      </w:r>
      <w:r>
        <w:rPr>
          <w:i/>
          <w:iCs/>
        </w:rPr>
        <w:t>a man shall leave his mother and father and shall cleave unto his wife and the two shall become one flesh</w:t>
      </w:r>
      <w:r w:rsidR="00761658">
        <w:rPr>
          <w:i/>
          <w:iCs/>
        </w:rPr>
        <w:t>"</w:t>
      </w:r>
      <w:r>
        <w:t xml:space="preserve"> and they say "it says two not three" but that is not what it says at all.  It says one plus one equals one - THAT is an arithmetic anomaly but is perfectly clear when you consider what the one flesh bond is really about.  In other words two become one, once two have become one, they are ONE!</w:t>
      </w:r>
    </w:p>
    <w:p w14:paraId="745025BA" w14:textId="77777777" w:rsidR="00D72378" w:rsidRDefault="00F729F9" w:rsidP="00650496">
      <w:r>
        <w:t>The algebra is quite straightforward.  If you write it down:</w:t>
      </w:r>
    </w:p>
    <w:p w14:paraId="41C43580" w14:textId="77777777" w:rsidR="00D72378" w:rsidRDefault="00F729F9" w:rsidP="00650496">
      <w:r>
        <w:t>1 + 1 = 1</w:t>
      </w:r>
    </w:p>
    <w:p w14:paraId="1F453CC1" w14:textId="77777777" w:rsidR="00D72378" w:rsidRDefault="00F729F9" w:rsidP="00650496">
      <w:r>
        <w:t>Since 1 + 1 = 1 you can then substitute (1 + 1) for 1 and you can then say:</w:t>
      </w:r>
    </w:p>
    <w:p w14:paraId="3E387601" w14:textId="77777777" w:rsidR="00D72378" w:rsidRDefault="00F729F9" w:rsidP="00650496">
      <w:r>
        <w:t>1 + (1 + 1) = 1</w:t>
      </w:r>
    </w:p>
    <w:p w14:paraId="1713DF8E" w14:textId="77777777" w:rsidR="00D72378" w:rsidRDefault="00F729F9" w:rsidP="00650496">
      <w:pPr>
        <w:rPr>
          <w:noProof/>
        </w:rPr>
      </w:pPr>
      <w:r>
        <w:t xml:space="preserve">And </w:t>
      </w:r>
    </w:p>
    <w:p w14:paraId="7074003B" w14:textId="77777777" w:rsidR="00D72378" w:rsidRDefault="00F729F9" w:rsidP="00650496">
      <w:r>
        <w:t>1 + (1 + (1 + 1)) = 1</w:t>
      </w:r>
    </w:p>
    <w:p w14:paraId="2D39D9BC" w14:textId="77777777" w:rsidR="00D72378" w:rsidRDefault="00F729F9" w:rsidP="00650496">
      <w:r>
        <w:t>and so forth.</w:t>
      </w:r>
    </w:p>
    <w:p w14:paraId="1F62D658" w14:textId="77777777" w:rsidR="00D72378" w:rsidRDefault="00F729F9" w:rsidP="00650496">
      <w:r>
        <w:t>Once a woman is joined to her husband, she becomes one with him.  Her spirit becomes totally joined to his, they are no longer two in the sight of Yahweh but ONE.  Therefore, if there is one wife or ten wives, Yahweh still sees ONE - that is the house of John or the house of Joe, whatever the case may be.  That is why Scripture only refers to the man and not to the man and all his wives in many, many instances, because when Yahweh speaks to the man ipso facto, He speaks to the wives as well because they are one with the man.</w:t>
      </w:r>
    </w:p>
    <w:p w14:paraId="2DC5A7AA" w14:textId="77777777" w:rsidR="00D72378" w:rsidRDefault="00F729F9" w:rsidP="00650496">
      <w:r>
        <w:t>Many people would suggest that a man marrying more than one woman "is not Yahweh's best" is the phrase i've heard repeatedly.  Reference is made to the first reference to more than one wife occurring in the blood line of Cain who slew Abel his brother, the son of Adam and Havah (Eve) and therefore they infer that somehow it was the "corrupt line of Cain" that instituted this perceived "aberration".</w:t>
      </w:r>
    </w:p>
    <w:p w14:paraId="12BDF95B" w14:textId="77777777" w:rsidR="00D72378" w:rsidRDefault="00F729F9" w:rsidP="00650496">
      <w:r>
        <w:t xml:space="preserve">But let us continue -- 2 Samuel 12 verses 7 to 9 which relates to the point in time where, after David had committed adultery with Bathsheba and arranged for her husband to be killed, (David was probably between fifty and sixty years old at this time) the prophet Nathan is sent to David by Yahweh and we read as follows </w:t>
      </w:r>
      <w:r>
        <w:rPr>
          <w:i/>
          <w:iCs/>
        </w:rPr>
        <w:t>"</w:t>
      </w:r>
      <w:r>
        <w:rPr>
          <w:i/>
          <w:iCs/>
          <w:vertAlign w:val="superscript"/>
        </w:rPr>
        <w:t>7</w:t>
      </w:r>
      <w:r>
        <w:rPr>
          <w:i/>
          <w:iCs/>
        </w:rPr>
        <w:t xml:space="preserve"> Then Nathan said to David, "You are the man! Thus says Yahweh Adonai (the LORD God) of Israel: 'I anointed you king over Israel, and I delivered you from the hand of Saul. </w:t>
      </w:r>
      <w:r>
        <w:rPr>
          <w:i/>
          <w:iCs/>
          <w:vertAlign w:val="superscript"/>
        </w:rPr>
        <w:t>8</w:t>
      </w:r>
      <w:r>
        <w:rPr>
          <w:i/>
          <w:iCs/>
        </w:rPr>
        <w:t xml:space="preserve"> </w:t>
      </w:r>
      <w:r>
        <w:rPr>
          <w:i/>
          <w:iCs/>
          <w:u w:val="single"/>
        </w:rPr>
        <w:t>'</w:t>
      </w:r>
      <w:r>
        <w:rPr>
          <w:b/>
          <w:bCs/>
          <w:i/>
          <w:iCs/>
          <w:u w:val="single"/>
        </w:rPr>
        <w:t xml:space="preserve">I </w:t>
      </w:r>
      <w:r>
        <w:rPr>
          <w:b/>
          <w:bCs/>
          <w:i/>
          <w:iCs/>
          <w:u w:val="single"/>
        </w:rPr>
        <w:lastRenderedPageBreak/>
        <w:t>[Yahweh] gave you</w:t>
      </w:r>
      <w:r>
        <w:rPr>
          <w:i/>
          <w:iCs/>
        </w:rPr>
        <w:t xml:space="preserve"> your master's house and </w:t>
      </w:r>
      <w:r>
        <w:rPr>
          <w:b/>
          <w:bCs/>
          <w:i/>
          <w:iCs/>
          <w:u w:val="single"/>
        </w:rPr>
        <w:t>your master's wives</w:t>
      </w:r>
      <w:r>
        <w:rPr>
          <w:i/>
          <w:iCs/>
        </w:rPr>
        <w:t xml:space="preserve"> into your keeping, and gave you the house of Israel and Judah. And if that had been too little, </w:t>
      </w:r>
      <w:r>
        <w:rPr>
          <w:b/>
          <w:bCs/>
          <w:i/>
          <w:iCs/>
        </w:rPr>
        <w:t>I also would have given you much more!</w:t>
      </w:r>
      <w:r>
        <w:rPr>
          <w:i/>
          <w:iCs/>
        </w:rPr>
        <w:t xml:space="preserve"> </w:t>
      </w:r>
      <w:r>
        <w:rPr>
          <w:i/>
          <w:iCs/>
          <w:vertAlign w:val="superscript"/>
        </w:rPr>
        <w:t>9</w:t>
      </w:r>
      <w:r>
        <w:rPr>
          <w:i/>
          <w:iCs/>
        </w:rPr>
        <w:t xml:space="preserve"> 'Why have you despised the commandment of Yahweh (the LORD), to do evil in His sight? You have killed Uriah the Hittite with the sword; you have taken his wife to be your wife, and have killed him with the sword of the people of Ammon."</w:t>
      </w:r>
      <w:r>
        <w:t xml:space="preserve"> (NKJ with Sacred Names added)</w:t>
      </w:r>
    </w:p>
    <w:p w14:paraId="1D13CE4F" w14:textId="77777777" w:rsidR="00D72378" w:rsidRDefault="00F729F9" w:rsidP="00650496">
      <w:r>
        <w:t>The first thing to recognize here is that Yahweh, speaking through His prophet, says "I gave you your master's wives" wives PLURAL.</w:t>
      </w:r>
    </w:p>
    <w:p w14:paraId="1BDE73A9" w14:textId="77777777" w:rsidR="00F729F9" w:rsidRDefault="00F729F9" w:rsidP="00650496">
      <w:r>
        <w:t>The second thing to note is that at the time Saul died, David had already married Michal, Saul's daughter, he had already married Abigail and another woman at the very least and, depending on how you work it out, David had several more wives at the time that Yahweh says that He gave Saul's wives to David.  But at the absolute very least, David had three wives before Yahweh gave him Saul's wives PLURAL.</w:t>
      </w:r>
    </w:p>
    <w:p w14:paraId="4007CE65" w14:textId="77777777" w:rsidR="00D72378" w:rsidRDefault="00F729F9" w:rsidP="00650496">
      <w:r>
        <w:t>Surely, if it is "not Yahweh's best" He would not have given David Saul's wives?</w:t>
      </w:r>
    </w:p>
    <w:p w14:paraId="0685D4C8" w14:textId="77777777" w:rsidR="00D72378" w:rsidRDefault="00F729F9" w:rsidP="00650496">
      <w:r>
        <w:t>Recognize also that at the time this happened, depending on how you read the Scriptures, David had approximately ten wives and ten concubines at the time of his sin with Bathsheba.</w:t>
      </w:r>
    </w:p>
    <w:p w14:paraId="5740B932" w14:textId="77777777" w:rsidR="00D72378" w:rsidRDefault="00F729F9" w:rsidP="00650496">
      <w:r>
        <w:t>Bathsheba was therefore David's twenty-first wife!  Three times seven.  Yet when Yahweh sends Nathan to David He rebukes him for his adultery with another man</w:t>
      </w:r>
      <w:r w:rsidR="00761658">
        <w:t>'</w:t>
      </w:r>
      <w:r>
        <w:t>s wife, He rebukes him for murder, but in referring to the adultery He refers to taking Uriah's wife to be David's wife and no mention is made of the fact that David already had twenty wives.  So we must conclude that Yahweh did not have a problem with David having twenty one wives, Yahweh had a problem with David having sex with the wife of another man and Yahweh had a problem with David having that man killed.</w:t>
      </w:r>
    </w:p>
    <w:p w14:paraId="690DAA5F" w14:textId="77777777" w:rsidR="00D72378" w:rsidRDefault="00F729F9" w:rsidP="00650496">
      <w:r>
        <w:t xml:space="preserve">Then, we need to recognize that, beyond this, Yahweh says it is </w:t>
      </w:r>
      <w:r>
        <w:rPr>
          <w:i/>
          <w:iCs/>
        </w:rPr>
        <w:t>"right in His sight"</w:t>
      </w:r>
      <w:r>
        <w:t xml:space="preserve"> for a man to have more than one wife!  Consider 1 Kings 15:5 where it says </w:t>
      </w:r>
      <w:r>
        <w:rPr>
          <w:i/>
          <w:iCs/>
        </w:rPr>
        <w:t xml:space="preserve">"because </w:t>
      </w:r>
      <w:r>
        <w:rPr>
          <w:b/>
          <w:bCs/>
          <w:i/>
          <w:iCs/>
          <w:u w:val="single"/>
        </w:rPr>
        <w:t>David did what was right in the eyes of Yahweh</w:t>
      </w:r>
      <w:r>
        <w:rPr>
          <w:i/>
          <w:iCs/>
        </w:rPr>
        <w:t xml:space="preserve"> (the LORD), and had not turned aside from anything that He commanded him </w:t>
      </w:r>
      <w:r>
        <w:rPr>
          <w:b/>
          <w:bCs/>
          <w:i/>
          <w:iCs/>
          <w:u w:val="single"/>
        </w:rPr>
        <w:t>all the days of his life</w:t>
      </w:r>
      <w:r>
        <w:rPr>
          <w:b/>
          <w:bCs/>
          <w:i/>
          <w:iCs/>
        </w:rPr>
        <w:t>,</w:t>
      </w:r>
      <w:r>
        <w:rPr>
          <w:i/>
          <w:iCs/>
        </w:rPr>
        <w:t xml:space="preserve"> except in the matter of Uriah the Hittite."</w:t>
      </w:r>
      <w:r>
        <w:t xml:space="preserve"> (NKJ) </w:t>
      </w:r>
    </w:p>
    <w:p w14:paraId="4C4DFE57" w14:textId="77777777" w:rsidR="00D72378" w:rsidRDefault="00F729F9" w:rsidP="00650496">
      <w:r>
        <w:t xml:space="preserve">Therefore since Yahweh did not rebuke David for having more than one wife at the time Yahweh rebuked David regarding Uriah and since in the same passage Yahweh made it quite clear that He had given David Saul's wives, then, when Yahweh says that David did what was right in the sight of Yahweh and had not turned aside from ANYTHING that Yahweh commanded him ALL the days of his life except in the matter of Uriah the Hittite, it means JUST THAT. </w:t>
      </w:r>
    </w:p>
    <w:p w14:paraId="672324CC" w14:textId="77777777" w:rsidR="00D72378" w:rsidRDefault="00F729F9" w:rsidP="00650496">
      <w:r>
        <w:t>In other words, Yahweh says IT IS RIGHT in His sight for David to have married Abigail and the other woman after marrying Michal.  It was right in the sight of Yahweh for David to take more wives when he became king in Hebron.  It was right in the sight of Yahweh for David to marry Saul's wives.  It was right in the sight of Yahweh for David to take his concubines.</w:t>
      </w:r>
    </w:p>
    <w:p w14:paraId="4A47941B" w14:textId="77777777" w:rsidR="00D72378" w:rsidRDefault="00F729F9" w:rsidP="00650496">
      <w:r>
        <w:t>The ONLY thing David did wrong of significance, that Yahweh considers worthy of mention, all the days of David's life, related to having intercourse with the wife of Uriah the Hittite which is breaking the Commandment with regard to adultery and having Uriah put to death which is breaking the Commandment with regard to murder.  Apart from that, Yahweh says in 1</w:t>
      </w:r>
      <w:r w:rsidR="00D910B2">
        <w:t xml:space="preserve"> </w:t>
      </w:r>
      <w:r>
        <w:t>Kings 15:5 David did what was right in the sight of Yahweh ALL the days of David's life.</w:t>
      </w:r>
    </w:p>
    <w:p w14:paraId="37099C29" w14:textId="77777777" w:rsidR="00D72378" w:rsidRDefault="00F729F9" w:rsidP="00650496">
      <w:r>
        <w:lastRenderedPageBreak/>
        <w:t xml:space="preserve">If we read further in Acts 13 verses 22 and 23, reporting a statement made a THOUSAND YEARS AFTER David lived </w:t>
      </w:r>
      <w:r>
        <w:rPr>
          <w:i/>
          <w:iCs/>
        </w:rPr>
        <w:t>"</w:t>
      </w:r>
      <w:r>
        <w:rPr>
          <w:i/>
          <w:iCs/>
          <w:vertAlign w:val="superscript"/>
        </w:rPr>
        <w:t>22</w:t>
      </w:r>
      <w:r>
        <w:rPr>
          <w:i/>
          <w:iCs/>
        </w:rPr>
        <w:t xml:space="preserve"> "And when He [Yahweh] had removed him [Saul], He raised up for them David as king, to whom also He gave testimony and said, 'I have found </w:t>
      </w:r>
      <w:r>
        <w:rPr>
          <w:b/>
          <w:bCs/>
          <w:i/>
          <w:iCs/>
          <w:u w:val="single"/>
        </w:rPr>
        <w:t>David the son of Jesse, a man after My own heart,</w:t>
      </w:r>
      <w:r>
        <w:rPr>
          <w:i/>
          <w:iCs/>
        </w:rPr>
        <w:t xml:space="preserve"> who will do all My will.' </w:t>
      </w:r>
      <w:r>
        <w:rPr>
          <w:i/>
          <w:iCs/>
          <w:vertAlign w:val="superscript"/>
        </w:rPr>
        <w:t>23</w:t>
      </w:r>
      <w:r>
        <w:rPr>
          <w:i/>
          <w:iCs/>
        </w:rPr>
        <w:t xml:space="preserve"> "From this man's seed, according to the promise, Yahweh (God) raised up for Israel a Savior-- Yahshua (Jesus)--"</w:t>
      </w:r>
      <w:r>
        <w:t xml:space="preserve"> (NKJ)</w:t>
      </w:r>
    </w:p>
    <w:p w14:paraId="06B8AE42" w14:textId="77777777" w:rsidR="00D72378" w:rsidRDefault="00F729F9" w:rsidP="00650496">
      <w:r>
        <w:t xml:space="preserve">So, a thousand years AFTER David's death, Yahweh sees fit to re-state the statement that He made in the beginning when David was anointed as King over Israel, some decade or more before he actually became King </w:t>
      </w:r>
      <w:r>
        <w:rPr>
          <w:i/>
          <w:iCs/>
        </w:rPr>
        <w:t>"David a man after Yahweh's own heart"</w:t>
      </w:r>
      <w:r>
        <w:t xml:space="preserve"> - no other man in Scripture receives this accolade!  Clearly, a thousand years after David's death, Yahweh STILL regards David as a man after Yahweh's own heart!</w:t>
      </w:r>
    </w:p>
    <w:p w14:paraId="7601D9E3" w14:textId="77777777" w:rsidR="00D72378" w:rsidRDefault="00F729F9" w:rsidP="00650496">
      <w:r>
        <w:t>Therefore, since David was a man after Yahweh's own heart, we dare not suggest that David was wrong to have more than one wife.  On the contrary, we MUST conclude that it is YAHWEH'S OWN HEART for a man to have more than one wife.  After all, His only Son is going to marry millions at the "wedding supper of the Lamb".</w:t>
      </w:r>
    </w:p>
    <w:p w14:paraId="4010D758" w14:textId="77777777" w:rsidR="00D72378" w:rsidRDefault="00F729F9" w:rsidP="00650496">
      <w:r>
        <w:t>If we take that a step further, we have seen that Isaiah 4:1 clearly shows that in the Body of True Believers in this age there will be seven times more women than men in the Body and seven is the number of perfection and fulfillment and covenant and completion, it IS Yahweh's OWN HEART for a man who is a true Believer, who truly loves Yahweh, who desires to do that which is pleasing to Yahweh in everything, to have seven wives!</w:t>
      </w:r>
    </w:p>
    <w:p w14:paraId="61222ACD" w14:textId="77777777" w:rsidR="00D72378" w:rsidRDefault="00F729F9" w:rsidP="00650496">
      <w:r>
        <w:t>As long as the Body of Believers refuses to take ownership of this principle, millions of souls will be lost!</w:t>
      </w:r>
    </w:p>
    <w:p w14:paraId="76D0E086" w14:textId="77777777" w:rsidR="00D72378" w:rsidRDefault="00F729F9" w:rsidP="00650496">
      <w:r>
        <w:t xml:space="preserve">Serial polygamy is rife in the Body.  The judgment for adultery is being poured out even as i speak.  Unless we turn from our wicked ways and repent, and forsake the heresy of enforced monogamy, which in 1 Timothy chapter 4 verses one to three Yahweh refers to as a </w:t>
      </w:r>
      <w:r>
        <w:rPr>
          <w:i/>
          <w:iCs/>
        </w:rPr>
        <w:t>"doctrine of demons .... forbidding to marry"</w:t>
      </w:r>
      <w:r>
        <w:t xml:space="preserve"> and which Yahweh has described to me on several occasions as </w:t>
      </w:r>
      <w:r>
        <w:rPr>
          <w:i/>
          <w:iCs/>
        </w:rPr>
        <w:t>"HERESY OF THE WORST KIND"</w:t>
      </w:r>
      <w:r>
        <w:t>, those who do not turn, will be judged severely and pay an awful price on the Day of Judgment.</w:t>
      </w:r>
    </w:p>
    <w:p w14:paraId="46425DA7" w14:textId="77777777" w:rsidR="00D72378" w:rsidRDefault="00F729F9" w:rsidP="00650496">
      <w:r>
        <w:t>The Word says that those who are first shall be last and those who are last shall be first.  Certainly, many who have gone ahead and continued to propagate the heresy of enforced monogamy have a terrible responsibility to turn from their iniquity = lawlessness = Torah-lessness.</w:t>
      </w:r>
    </w:p>
    <w:p w14:paraId="7B0FBBF0" w14:textId="77777777" w:rsidR="00D72378" w:rsidRDefault="00F729F9" w:rsidP="00650496">
      <w:r>
        <w:t>In considering this further, it is vital to understand that the reality of what Torah says concerning marriage is CLEARLY known by the vast majority of Jews and Muslims.  In a number of conversations that i have had, arranged by the Father with knowledgeable Jews and Muslims, it has become apparent to me that a fundamental reason why Jews and Muslims do not believe that Jesus Christ is the Messiah is because Christians insist on saying that he introduced enforced monogamy and these people know clearly that Torah permits a man to have more than one wife and Yahweh never changes!  Therefore this one doctrine ALONE is a significant factor in keeping people out of the Kingdom of Yahweh!</w:t>
      </w:r>
    </w:p>
    <w:p w14:paraId="25A9D216" w14:textId="77777777" w:rsidR="00D72378" w:rsidRDefault="00F729F9" w:rsidP="00650496">
      <w:r>
        <w:t xml:space="preserve">Furthermore, the hypocrisy that goes with it, in countries where plural marriage is the norm, is breathtaking!  In Malawi, for example, sincere "pastors" will permit a Muslim with four wives to convert and accept Yahshua as Messiah and keep his four wives but if a Muslim with only one wife accepts Yahshua as Messiah they refuse him permission to take more wives!  As a consequence, many </w:t>
      </w:r>
      <w:r>
        <w:lastRenderedPageBreak/>
        <w:t>men come to a place of a decision, accept in principle that Yahshua is Messiah but then say "excuse me, since you won't allow me to take additional wives once i've converted, first i must go and take my full complement of wives and then i will come back".  Inevitably, few, if any of them ever do come back and, as a result, those souls are lost as a result of this hypocrisy.</w:t>
      </w:r>
    </w:p>
    <w:p w14:paraId="7EED5F0B" w14:textId="77777777" w:rsidR="00D72378" w:rsidRDefault="00F729F9" w:rsidP="00650496">
      <w:r>
        <w:t>In other cases, there are reports in Africa in particular, in Asia, in Polynesia of Missionaries forcing new converts with more than one wife to cast out their second and subsequent wives, causing massive heartache and abandoning those women, in some cases literally to the wolves in cultures which do not understand and are incapable of taking care of a single woman since it is unheard of for there to be such a thing as a single adult woman unless she is a harlot or some other transgressor who has been cast out by her husband.  It is only in the Western world, steeped in enforced monogamy, that this situation of abandoned unmarried adult women is considered acceptable.</w:t>
      </w:r>
    </w:p>
    <w:p w14:paraId="73642D04" w14:textId="77777777" w:rsidR="00D72378" w:rsidRDefault="00F729F9" w:rsidP="00650496">
      <w:r>
        <w:t>It is also important to understand that the most superficial consideration of history will reveal that enforced monogamy was first instituted in Rome round about the time of Yahshua.  It reached horrific refinement in the time of the Emperor Caligula where serial polygamy as we know it today - monogamous marriage followed by divorce for trumped up reasons was highly refined.  Even simple consideration of societies in which enforced monogamy has been practiced in the last two thousand years, and it is important to note that it has ONLY been practiced in the last two thousand years, it was unheard of before about two thousand years ago, will show that it has always been accompanied with divorce, high levels of prostitution, fornication, adultery, murder, intrigue, abortion and sexually transmitted diseases.  Enforced monogamy is truly a root of much evil in the world today and has been for two thousand years because it creates fundamentally unstable social settings.</w:t>
      </w:r>
    </w:p>
    <w:p w14:paraId="651FF4C0" w14:textId="77777777" w:rsidR="00D72378" w:rsidRDefault="00F729F9" w:rsidP="00650496">
      <w:r>
        <w:t>Census data for the United States projected to the year 2001, indicates approximately 10% more women than men in the population of the United States and if one takes account of a realistic expectation that generally women prefer to marry a man who is of the order of five years older and men prefer to marry a woman who is of the order of five years younger than them, you will find that this gives an effective 19% surplus of women in the United States in the year 2001.  Note that careful reading of Scripture indicates that an age difference of at least seven years is probably Yahweh's intention with women marrying at puberty (twelve and a half) and men at majority (twenty).</w:t>
      </w:r>
    </w:p>
    <w:p w14:paraId="15FD6529" w14:textId="77777777" w:rsidR="00D72378" w:rsidRDefault="00F729F9" w:rsidP="00650496">
      <w:r>
        <w:t>These surplus women are left without hope of a husband except if they can steal a husband from another woman resulting in competition, jealousy and heartache, bitterness and rivalry.  Failing that, they are forced to resort to being a mistress in some sort of second rate situation or they resort to prostitution, whether in a formal remunerated fashion or just sexual licence with any man they can get to satisfy their hunger for intimacy.  Or they withdraw into seclusion and heartache wondering what is wrong with them when they cannot find a suitable husband.  Others end up married to men who are totally unsuitable as husbands, men who come home blind drunk, who beat their wives, subject them to verbal and other abuse and who generally make the lives of their wives hell on earth.</w:t>
      </w:r>
    </w:p>
    <w:p w14:paraId="351E8F97" w14:textId="77777777" w:rsidR="00D72378" w:rsidRDefault="00F729F9" w:rsidP="00650496">
      <w:r>
        <w:t>Enforced monogamy is one of the most heartless, callous, vicious and evil practices known to mankind and introduced by Satan in the past 2000 years.</w:t>
      </w:r>
    </w:p>
    <w:p w14:paraId="70776872" w14:textId="77777777" w:rsidR="00D72378" w:rsidRDefault="00F729F9" w:rsidP="00650496">
      <w:r>
        <w:t>I am not speaking here of people who voluntarily choose to practice a monogamous life style, i am speaking here of people who insist on prohibiting a woman who needs a husband from marrying the man of HER choice and force her to either marry a man who is completely unsuitable, who is carnal and inconsiderate and abusive or else they force her into a state of singleness and often whoredom.</w:t>
      </w:r>
    </w:p>
    <w:p w14:paraId="2FEEE064" w14:textId="77777777" w:rsidR="00D72378" w:rsidRDefault="00F729F9" w:rsidP="00650496">
      <w:r>
        <w:lastRenderedPageBreak/>
        <w:t>At the same time, the selfishness of women who have a husband and are not prepared to share him with a sister in Messiah who is in need is startling.  Women who profess to love the Saviour suddenly turn into callous, competitive, covetous vixens who will not tolerate the suggestion that their husband, who seemingly they regard as some sort of "trophy" should possibly extend his covering to a sister in the faith who is desperate for a husband.  I cannot number the men who in discussion have admitted that these principles are Scriptural but have immediately responded by saying "my wife will kill me if she hears me say that".  Experience indicates that this is not necessarily hyperbole, i know of one woman who literally beat her husband with a frying pan and another who beat her husband with a rolling pin and tried to stab her husband with a carving knife because she THOUGHT he was considering the possibility!</w:t>
      </w:r>
    </w:p>
    <w:p w14:paraId="7A232348" w14:textId="77777777" w:rsidR="00D72378" w:rsidRDefault="00F729F9" w:rsidP="00650496">
      <w:r>
        <w:t>I urge you, in considering what is said here, to take careful note of the obvious sociological impact of enforced monogamy.  It is easily verified by anyone who chooses to look.</w:t>
      </w:r>
    </w:p>
    <w:p w14:paraId="310D81E2" w14:textId="77777777" w:rsidR="00D72378" w:rsidRDefault="00F729F9" w:rsidP="00650496">
      <w:r>
        <w:t>Some key facts -- history records that monogamy was first legislated in Rome in the Roman Church as a formal doctrine by the Emperor Justinian in about 615 AD.  SIX HUNDRED YEARS AFTER the church would have us believe that Yahshua changed the Torah to introduce enforced monogamy is the first time that monogamy was formally legislated in the church.  Prior to that, it was a legislative institution in Rome and the Roman Empire but in the church it was only introduced in about 615 AD - after the Sabbath and been legislated from Saturday to the day of the Sun and after many other perversions of Torah had been legislated.</w:t>
      </w:r>
    </w:p>
    <w:p w14:paraId="6E3C9756" w14:textId="77777777" w:rsidR="00D72378" w:rsidRDefault="00F729F9" w:rsidP="00650496">
      <w:r>
        <w:t>Taking it further we find in about 925 AD, and this is a fact which is openly recorded in Jewish literature, in Jewish translations of the Torah, Jewish books on marriage, it is known to most Jews who have any interest in the things of Yahweh.  In approximately 925 AD, Rabbeneu Gershom, the Chief Rabbi of Europe, legislated enforced monogamy on the Jewish people and prohibited a man from having more than one wife.  He introduced a thousand year ban and that thousand year ban was formally renewed early in the twentieth century, about 1925.  That is a documented fact known to most Jews.</w:t>
      </w:r>
    </w:p>
    <w:p w14:paraId="2586AF16" w14:textId="77777777" w:rsidR="00D72378" w:rsidRDefault="00F729F9" w:rsidP="00650496">
      <w:r>
        <w:t>Why did he legislate it?</w:t>
      </w:r>
    </w:p>
    <w:p w14:paraId="3AF7A7C0" w14:textId="77777777" w:rsidR="00D72378" w:rsidRDefault="00F729F9" w:rsidP="00650496">
      <w:pPr>
        <w:rPr>
          <w:noProof/>
        </w:rPr>
      </w:pPr>
      <w:r>
        <w:t xml:space="preserve">Simply -- the persecution of Jews by the Roman "christian church " for having more than one wife had become so severe that as a matter of self protection, Yahweh fearing Jews were obliged to legislate enforced monogamy and do so today for fear of persecution.  Yet, even today, "behind the scenes", reports indicate that some and perhaps many Jewish men have "mistresses" with the knowledge and consent of their wives!  </w:t>
      </w:r>
    </w:p>
    <w:p w14:paraId="49EB3289" w14:textId="77777777" w:rsidR="00D72378" w:rsidRDefault="00F729F9" w:rsidP="00650496">
      <w:r>
        <w:t>Enforced monogamy and all that comes with it is appalling and it is time that those who fear Yahweh and love His truth stand up and oppose this most vile heresy that defiles the Name of our Saviour and keeps millions, perhaps billions, from accepting salvation and condemns millions, if not billions of others to eternal or at best significant torment in the Lake of Fire and Brimstone for their adultery.</w:t>
      </w:r>
    </w:p>
    <w:p w14:paraId="5EFE9E0A" w14:textId="77777777" w:rsidR="00D72378" w:rsidRDefault="00F729F9" w:rsidP="00650496">
      <w:r>
        <w:t xml:space="preserve">In considering what i have just said, recognize that in order to give effect to this false doctrine that Scripture prohibits a man from having more than one wife, it is necessary to discard the truth about virginity.  You cannot recognize the taking of virginity as being the act of cutting the marriage covenant if a man can take the virginity of more than one woman, which is a physically incontrovertible fact, and then reconcile that with a doctrine which says that Yahweh intended a man to have only one wife.  The two cannot be reconciled so the church had to throw out the relevance of virginity and the </w:t>
      </w:r>
      <w:r>
        <w:lastRenderedPageBreak/>
        <w:t xml:space="preserve">marriage covenant cut in the virgin flesh of the woman and institute a pagan marriage ceremony based on Roman pagan practice, which has absolutely nothing to do with anything that you can find anywhere in Scripture and which in fact brings a curse on the </w:t>
      </w:r>
      <w:r w:rsidR="00761658">
        <w:t>"</w:t>
      </w:r>
      <w:r>
        <w:t>marriage</w:t>
      </w:r>
      <w:r w:rsidR="00761658">
        <w:t>"</w:t>
      </w:r>
      <w:r>
        <w:t xml:space="preserve"> AND the person who officiates in the office of pagan priest.  And has to make use of a pagan symbol of slavery, a "wedding ring" a plain ring, which is a ring of bondage, to symbolize marriage because there is no other way of "knowing" whether a woman is free to marry or not!  Furthermore, the </w:t>
      </w:r>
      <w:r w:rsidR="00761658">
        <w:t>"</w:t>
      </w:r>
      <w:r>
        <w:t>marriage</w:t>
      </w:r>
      <w:r w:rsidR="00761658">
        <w:t>"</w:t>
      </w:r>
      <w:r>
        <w:t xml:space="preserve"> has no legal standing before the throne of Yahweh, it is what takes place in the marriage bed that determines whether it is marriage or adultery.</w:t>
      </w:r>
    </w:p>
    <w:p w14:paraId="6901D187" w14:textId="77777777" w:rsidR="00D72378" w:rsidRDefault="00F729F9" w:rsidP="00650496">
      <w:r>
        <w:t>With church introduced pagan ecclesiastical marriage, virginity is discarded and the sacredness of marriage is turned upside down.  Thereafter, "divorce" (putting away) comes into play and with that adultery becomes the norm.  So the hearts of people grow hard and they turn away from the Father and the Son to serving the idol of false marriage doctrines and the demon of enforced monogamy, which is controlled by the Jezebel principality.</w:t>
      </w:r>
    </w:p>
    <w:p w14:paraId="05D01777" w14:textId="77777777" w:rsidR="00D72378" w:rsidRDefault="00F729F9" w:rsidP="00650496">
      <w:r>
        <w:t>I urge you, please consider carefully and re-evaluate what you believe.</w:t>
      </w:r>
    </w:p>
    <w:p w14:paraId="1B20E788" w14:textId="77777777" w:rsidR="00D72378" w:rsidRDefault="00F729F9" w:rsidP="00650496">
      <w:r>
        <w:t>It is also important to understand that Scripture permits and provides for EVERY woman to marry and there is no restriction on who she may marry, except that she must marry a believer.</w:t>
      </w:r>
    </w:p>
    <w:p w14:paraId="585F01D4" w14:textId="77777777" w:rsidR="00D72378" w:rsidRDefault="00F729F9" w:rsidP="00650496">
      <w:r>
        <w:t>There is no basis for a man to refuse a woman who needs a covering and approaches him for one unless Yahweh clearly tells him not to.  We see this in the case of Ruth and Boaz where Ruth went to Boaz and asked for his covering and Boaz commended her for coming to him as a more mature man, presumably with several wives, and asking for his covering.  In fact we find that the person who refused to marry Ruth is not viewed favourably in Scripture.  It is regarded as not good for a man who is approached by a woman eligible to marry and needing a covering, to refuse her!</w:t>
      </w:r>
    </w:p>
    <w:p w14:paraId="4FD60F69" w14:textId="77777777" w:rsidR="00D72378" w:rsidRDefault="00F729F9" w:rsidP="00650496">
      <w:r>
        <w:t>To return for a moment to the question of does Yahweh REALLY, really view marriage of more than one woman to the same man as right, let me just refer you to the number of scriptures which say that David did right in the sight of Yahweh in addition to those already quoted:</w:t>
      </w:r>
    </w:p>
    <w:p w14:paraId="621A107A" w14:textId="77777777" w:rsidR="00D72378" w:rsidRDefault="00F729F9" w:rsidP="00650496">
      <w:r>
        <w:t xml:space="preserve">1 Kings 11:33 </w:t>
      </w:r>
      <w:r>
        <w:rPr>
          <w:i/>
          <w:iCs/>
        </w:rPr>
        <w:t xml:space="preserve">"`because they have forsaken Me, and worshiped Ashtoreth the goddess of the Sidonians, Chemosh the god of the Moabites, and Milcom the god of the people of Ammon, and have not walked in My ways to </w:t>
      </w:r>
      <w:r>
        <w:rPr>
          <w:b/>
          <w:bCs/>
          <w:i/>
          <w:iCs/>
        </w:rPr>
        <w:t>do what is right</w:t>
      </w:r>
      <w:r>
        <w:rPr>
          <w:i/>
          <w:iCs/>
        </w:rPr>
        <w:t xml:space="preserve"> in My eyes and keep My statutes and My judgments, </w:t>
      </w:r>
      <w:r>
        <w:rPr>
          <w:b/>
          <w:bCs/>
          <w:i/>
          <w:iCs/>
        </w:rPr>
        <w:t>as did his father David</w:t>
      </w:r>
      <w:r>
        <w:rPr>
          <w:i/>
          <w:iCs/>
        </w:rPr>
        <w:t xml:space="preserve">." </w:t>
      </w:r>
      <w:r>
        <w:t>(NKJ)</w:t>
      </w:r>
    </w:p>
    <w:p w14:paraId="1CF6F04A" w14:textId="77777777" w:rsidR="00D72378" w:rsidRDefault="00F729F9" w:rsidP="00650496">
      <w:r>
        <w:t xml:space="preserve">1 Kings 11:38 </w:t>
      </w:r>
      <w:r>
        <w:rPr>
          <w:i/>
          <w:iCs/>
        </w:rPr>
        <w:t xml:space="preserve">"`Then it shall be, if you heed all that I command you, walk in My ways, and </w:t>
      </w:r>
      <w:r>
        <w:rPr>
          <w:b/>
          <w:bCs/>
          <w:i/>
          <w:iCs/>
        </w:rPr>
        <w:t>do what is right</w:t>
      </w:r>
      <w:r>
        <w:rPr>
          <w:i/>
          <w:iCs/>
        </w:rPr>
        <w:t xml:space="preserve"> in My sight, to keep My statutes and My commandments, </w:t>
      </w:r>
      <w:r>
        <w:rPr>
          <w:b/>
          <w:bCs/>
          <w:i/>
          <w:iCs/>
        </w:rPr>
        <w:t>as My servant David did</w:t>
      </w:r>
      <w:r>
        <w:rPr>
          <w:i/>
          <w:iCs/>
        </w:rPr>
        <w:t xml:space="preserve">, then I will be with you and build for you an enduring house, as I built for David, and will give Israel to you. </w:t>
      </w:r>
      <w:r>
        <w:t>(NKJ)</w:t>
      </w:r>
    </w:p>
    <w:p w14:paraId="486D03CD" w14:textId="77777777" w:rsidR="00D72378" w:rsidRDefault="00F729F9" w:rsidP="00650496">
      <w:r>
        <w:t xml:space="preserve">1 Kings 14:8 </w:t>
      </w:r>
      <w:r>
        <w:rPr>
          <w:i/>
          <w:iCs/>
        </w:rPr>
        <w:t xml:space="preserve">""and tore the kingdom away from the house of David, and gave it to you; and yet you have not been </w:t>
      </w:r>
      <w:r>
        <w:rPr>
          <w:b/>
          <w:bCs/>
          <w:i/>
          <w:iCs/>
        </w:rPr>
        <w:t>as My servant David, who kept My commandments and who followed Me with all his heart, to do only what was right in My eyes</w:t>
      </w:r>
      <w:r>
        <w:rPr>
          <w:i/>
          <w:iCs/>
        </w:rPr>
        <w:t>;"</w:t>
      </w:r>
      <w:r>
        <w:t xml:space="preserve"> (NKJ)</w:t>
      </w:r>
    </w:p>
    <w:p w14:paraId="19379CCD" w14:textId="77777777" w:rsidR="00D72378" w:rsidRDefault="00F729F9" w:rsidP="00650496">
      <w:r>
        <w:t xml:space="preserve">1 Kings 15:11 </w:t>
      </w:r>
      <w:r>
        <w:rPr>
          <w:i/>
          <w:iCs/>
        </w:rPr>
        <w:t xml:space="preserve">"Asa did what was </w:t>
      </w:r>
      <w:r>
        <w:rPr>
          <w:b/>
          <w:bCs/>
          <w:i/>
          <w:iCs/>
        </w:rPr>
        <w:t>right in the eyes of the LORD, as did his father David."</w:t>
      </w:r>
      <w:r>
        <w:t xml:space="preserve"> (NKJ)</w:t>
      </w:r>
    </w:p>
    <w:p w14:paraId="05872956" w14:textId="77777777" w:rsidR="00D72378" w:rsidRDefault="00F729F9" w:rsidP="00650496">
      <w:r>
        <w:t xml:space="preserve">2 Kings 14:3 </w:t>
      </w:r>
      <w:r>
        <w:rPr>
          <w:i/>
          <w:iCs/>
        </w:rPr>
        <w:t xml:space="preserve">"And he did what was </w:t>
      </w:r>
      <w:r>
        <w:rPr>
          <w:b/>
          <w:bCs/>
          <w:i/>
          <w:iCs/>
        </w:rPr>
        <w:t>right in the sight of the LORD, yet not like his father David</w:t>
      </w:r>
      <w:r>
        <w:rPr>
          <w:i/>
          <w:iCs/>
        </w:rPr>
        <w:t>; he did everything as his father Joash had done."</w:t>
      </w:r>
      <w:r>
        <w:t xml:space="preserve"> (NKJ)</w:t>
      </w:r>
    </w:p>
    <w:p w14:paraId="2D4978F2" w14:textId="77777777" w:rsidR="00F729F9" w:rsidRDefault="00F729F9" w:rsidP="00650496">
      <w:r>
        <w:lastRenderedPageBreak/>
        <w:t xml:space="preserve">2 Kings 16:2 </w:t>
      </w:r>
      <w:r>
        <w:rPr>
          <w:i/>
          <w:iCs/>
        </w:rPr>
        <w:t xml:space="preserve">"Ahaz was twenty years old when he became king, and he reigned sixteen years in Jerusalem; and he did not do what was right in the sight of the LORD his God, </w:t>
      </w:r>
      <w:r>
        <w:rPr>
          <w:b/>
          <w:bCs/>
          <w:i/>
          <w:iCs/>
        </w:rPr>
        <w:t>as his father David</w:t>
      </w:r>
      <w:r>
        <w:rPr>
          <w:i/>
          <w:iCs/>
        </w:rPr>
        <w:t xml:space="preserve"> had done."</w:t>
      </w:r>
      <w:r>
        <w:t xml:space="preserve"> (NKJ)</w:t>
      </w:r>
    </w:p>
    <w:p w14:paraId="76B1B84C" w14:textId="77777777" w:rsidR="00D72378" w:rsidRDefault="00F729F9" w:rsidP="00650496">
      <w:r>
        <w:t xml:space="preserve">2 Kings 18:3 </w:t>
      </w:r>
      <w:r>
        <w:rPr>
          <w:i/>
          <w:iCs/>
        </w:rPr>
        <w:t xml:space="preserve">"And he </w:t>
      </w:r>
      <w:r>
        <w:rPr>
          <w:b/>
          <w:bCs/>
          <w:i/>
          <w:iCs/>
        </w:rPr>
        <w:t>did what was right</w:t>
      </w:r>
      <w:r>
        <w:rPr>
          <w:i/>
          <w:iCs/>
        </w:rPr>
        <w:t xml:space="preserve"> in the sight of the LORD, </w:t>
      </w:r>
      <w:r>
        <w:rPr>
          <w:b/>
          <w:bCs/>
          <w:i/>
          <w:iCs/>
        </w:rPr>
        <w:t>according to all that his father David had done</w:t>
      </w:r>
      <w:r>
        <w:rPr>
          <w:i/>
          <w:iCs/>
        </w:rPr>
        <w:t>."</w:t>
      </w:r>
      <w:r>
        <w:t xml:space="preserve"> (NKJ)</w:t>
      </w:r>
    </w:p>
    <w:p w14:paraId="1AF83A64" w14:textId="77777777" w:rsidR="00D72378" w:rsidRDefault="00F729F9" w:rsidP="00650496">
      <w:r>
        <w:t xml:space="preserve">2 Kings 22:2 </w:t>
      </w:r>
      <w:r>
        <w:rPr>
          <w:i/>
          <w:iCs/>
        </w:rPr>
        <w:t xml:space="preserve">"And he </w:t>
      </w:r>
      <w:r>
        <w:rPr>
          <w:b/>
          <w:bCs/>
          <w:i/>
          <w:iCs/>
        </w:rPr>
        <w:t>did what was right</w:t>
      </w:r>
      <w:r>
        <w:rPr>
          <w:i/>
          <w:iCs/>
        </w:rPr>
        <w:t xml:space="preserve"> in the sight of the LORD, and walked in </w:t>
      </w:r>
      <w:r>
        <w:rPr>
          <w:b/>
          <w:bCs/>
          <w:i/>
          <w:iCs/>
        </w:rPr>
        <w:t>all the ways of his father David</w:t>
      </w:r>
      <w:r>
        <w:rPr>
          <w:i/>
          <w:iCs/>
        </w:rPr>
        <w:t>; he did not turn aside to the right hand or to the left."</w:t>
      </w:r>
      <w:r>
        <w:t xml:space="preserve"> (NKJ)</w:t>
      </w:r>
    </w:p>
    <w:p w14:paraId="3FE4CEB1" w14:textId="77777777" w:rsidR="00D72378" w:rsidRDefault="00F729F9" w:rsidP="00650496">
      <w:r>
        <w:t xml:space="preserve">2 Chronicles 28:1 </w:t>
      </w:r>
      <w:r>
        <w:rPr>
          <w:i/>
          <w:iCs/>
        </w:rPr>
        <w:t xml:space="preserve">"Ahaz was twenty years old when he became king, and he reigned sixteen years in Jerusalem; and he did not do what was right in the sight of the LORD, </w:t>
      </w:r>
      <w:r>
        <w:rPr>
          <w:b/>
          <w:bCs/>
          <w:i/>
          <w:iCs/>
        </w:rPr>
        <w:t>as his father David</w:t>
      </w:r>
      <w:r>
        <w:rPr>
          <w:i/>
          <w:iCs/>
        </w:rPr>
        <w:t xml:space="preserve"> had done."</w:t>
      </w:r>
      <w:r>
        <w:t xml:space="preserve"> (NKJ)</w:t>
      </w:r>
    </w:p>
    <w:p w14:paraId="47DA3743" w14:textId="77777777" w:rsidR="00D72378" w:rsidRDefault="00F729F9" w:rsidP="00650496">
      <w:r>
        <w:t xml:space="preserve">2 Chronicles 29:2 </w:t>
      </w:r>
      <w:r>
        <w:rPr>
          <w:i/>
          <w:iCs/>
        </w:rPr>
        <w:t xml:space="preserve">"And he did what was right in the sight of the LORD, according to </w:t>
      </w:r>
      <w:r>
        <w:rPr>
          <w:b/>
          <w:bCs/>
          <w:i/>
          <w:iCs/>
        </w:rPr>
        <w:t>all that his father David</w:t>
      </w:r>
      <w:r>
        <w:rPr>
          <w:i/>
          <w:iCs/>
        </w:rPr>
        <w:t xml:space="preserve"> had done."</w:t>
      </w:r>
      <w:r>
        <w:t xml:space="preserve"> (NKJ)</w:t>
      </w:r>
    </w:p>
    <w:p w14:paraId="1986F2D0" w14:textId="77777777" w:rsidR="00D72378" w:rsidRDefault="00F729F9" w:rsidP="00650496">
      <w:r>
        <w:t xml:space="preserve">2 Chronicles 34:2 </w:t>
      </w:r>
      <w:r>
        <w:rPr>
          <w:i/>
          <w:iCs/>
        </w:rPr>
        <w:t xml:space="preserve">"And he did what was right in the sight of the LORD, and walked </w:t>
      </w:r>
      <w:r>
        <w:rPr>
          <w:b/>
          <w:bCs/>
          <w:i/>
          <w:iCs/>
        </w:rPr>
        <w:t>in the ways of his father David</w:t>
      </w:r>
      <w:r>
        <w:rPr>
          <w:i/>
          <w:iCs/>
        </w:rPr>
        <w:t>; he did not turn aside to the right hand or to the left."</w:t>
      </w:r>
      <w:r>
        <w:t xml:space="preserve"> (NKJ)</w:t>
      </w:r>
    </w:p>
    <w:p w14:paraId="691DD77F" w14:textId="77777777" w:rsidR="00D72378" w:rsidRDefault="00F729F9" w:rsidP="00650496">
      <w:r>
        <w:t>A further eleven verses which state that David did right in the sight of Yahweh!  David IS THE BENCHMARK!</w:t>
      </w:r>
    </w:p>
    <w:p w14:paraId="38E11D58" w14:textId="77777777" w:rsidR="00D72378" w:rsidRDefault="00F729F9" w:rsidP="00650496">
      <w:r>
        <w:t xml:space="preserve">Going back to Exodus 21:10, cited earlier </w:t>
      </w:r>
      <w:r>
        <w:rPr>
          <w:i/>
          <w:iCs/>
        </w:rPr>
        <w:t>""If he takes another wife, he shall not diminish her food, her clothing, and her marriage rights."</w:t>
      </w:r>
      <w:r>
        <w:t xml:space="preserve"> (NKJ)  This is absolutely necessary in terms of understanding Isaiah 4:1 which relaxes the requirement for the man not to diminish the food and clothing of the first wife by providing for the subsequent wives to say that they will supply their own food and their own clothing.</w:t>
      </w:r>
    </w:p>
    <w:p w14:paraId="2F2F9CA0" w14:textId="77777777" w:rsidR="00F729F9" w:rsidRDefault="00F729F9" w:rsidP="00650496">
      <w:r>
        <w:t>So, Isaiah 4:1 relaxes the constraints of Exodus 21:10 making it possible for a man in this age to take as many wives as necessary provided those wives do not expect the man to diminish the food and clothing and marriage rights of the first wife since those women will take responsibility for their own food and clothing.  We see today that this is perfectly possible since virtually every woman who is single is her own breadwinner and her own provider who has her own transport and accommodation and for her to join an existing household and pool financial resources will not represent an economic burden on that family, in fact it could result in greater disposal income becoming available!</w:t>
      </w:r>
    </w:p>
    <w:p w14:paraId="50986FEE" w14:textId="77777777" w:rsidR="00D72378" w:rsidRDefault="00F729F9" w:rsidP="00650496">
      <w:r>
        <w:t>So, in closing -- Yahweh has said that in the end of the age there will be seven times more women than men in the Body of True Believers, all of those women are entitled to a mature believing husband.  Yahweh has clearly said that it is His perfect will for a man to marry more than one woman, in fact He has said that it is HIS OWN HEART.  On the other hand, the heresy of enforced monogamy is costing the souls of millions and possibly billions who are unable to accept Yahshua Messiah as Adonai because they know with absolute certainty that there is no way that enforced monogamy is from the Creator.  Millions of others, who because of false doctrines regarding adultery and regarding virginity are committing adultery unknowingly and unwittingly and are destined NOT to inherit the Kingdom of Yahweh and to have a part in the Lake of Fire and Brimstone which is the Second Death, unless these truths are re-established.</w:t>
      </w:r>
    </w:p>
    <w:p w14:paraId="030AD415" w14:textId="77777777" w:rsidR="00D72378" w:rsidRDefault="00F729F9" w:rsidP="00650496">
      <w:r>
        <w:t xml:space="preserve">Understand also that what is taught about adultery and the suggestion that adultery is a man having intercourse with another woman if that woman is not married, is also heresy.  If the woman is a virgin </w:t>
      </w:r>
      <w:r>
        <w:lastRenderedPageBreak/>
        <w:t xml:space="preserve">he marries her, if she is not a virgin she is already married to someone else and then he is committing adultery against that other man.  It is as simple as that.  But, in order to accommodate the heresy of enforced monogamy the Word of Yahweh has been made of no effect through the doctrines of men. </w:t>
      </w:r>
    </w:p>
    <w:p w14:paraId="5176DC34" w14:textId="77777777" w:rsidR="00650496" w:rsidRDefault="00F729F9" w:rsidP="00650496">
      <w:r>
        <w:rPr>
          <w:b/>
          <w:bCs/>
          <w:color w:val="0000FF"/>
          <w14:shadow w14:blurRad="50800" w14:dist="38100" w14:dir="2700000" w14:sx="100000" w14:sy="100000" w14:kx="0" w14:ky="0" w14:algn="tl">
            <w14:srgbClr w14:val="000000">
              <w14:alpha w14:val="60000"/>
            </w14:srgbClr>
          </w14:shadow>
        </w:rPr>
        <w:t>&gt;&gt;&gt; ARTICLE ENDS &lt;&lt;&lt;</w:t>
      </w:r>
    </w:p>
    <w:p w14:paraId="57EAA809" w14:textId="77777777" w:rsidR="00F729F9" w:rsidRDefault="00F729F9" w:rsidP="00034820">
      <w:pPr>
        <w:pStyle w:val="Heading30"/>
      </w:pPr>
      <w:bookmarkStart w:id="175" w:name="_Toc10072696"/>
      <w:r>
        <w:t>CLOSURE</w:t>
      </w:r>
      <w:bookmarkEnd w:id="175"/>
    </w:p>
    <w:p w14:paraId="603D3663" w14:textId="77777777" w:rsidR="00D72378" w:rsidRDefault="00F729F9" w:rsidP="00650496">
      <w:r>
        <w:t>It is hoped that this article has been helpful.</w:t>
      </w:r>
    </w:p>
    <w:p w14:paraId="275C5AFE" w14:textId="77777777" w:rsidR="00D72378" w:rsidRDefault="00650496" w:rsidP="00650496">
      <w:pPr>
        <w:pStyle w:val="Break"/>
      </w:pPr>
      <w:r>
        <w:rPr>
          <w:rFonts w:ascii="Calibri" w:hAnsi="Calibri"/>
        </w:rPr>
        <w:t>----==ooOoo==----</w:t>
      </w:r>
    </w:p>
    <w:p w14:paraId="1D1B92C0" w14:textId="77777777" w:rsidR="00D72378" w:rsidRDefault="00F729F9" w:rsidP="00893B15">
      <w:pPr>
        <w:pStyle w:val="Heading2"/>
        <w:rPr>
          <w:rFonts w:ascii="Calibri" w:hAnsi="Calibri" w:cs="Calibri"/>
          <w:szCs w:val="26"/>
        </w:rPr>
      </w:pPr>
      <w:bookmarkStart w:id="176" w:name="_Toc8070895"/>
      <w:bookmarkStart w:id="177" w:name="_Toc10072697"/>
      <w:r w:rsidRPr="00177D30">
        <w:rPr>
          <w:rFonts w:ascii="Calibri" w:hAnsi="Calibri" w:cs="Calibri"/>
          <w:szCs w:val="26"/>
        </w:rPr>
        <w:t>2001.08.1.11 The Evangelism Iceberg In 2001 Strategic Objectives Of The Kingdom Of Yahweh (99% Of Souls Today Will NOT Inherit The Kingdom)</w:t>
      </w:r>
      <w:bookmarkEnd w:id="176"/>
      <w:bookmarkEnd w:id="177"/>
    </w:p>
    <w:p w14:paraId="45D9865F" w14:textId="77777777" w:rsidR="00D72378" w:rsidRDefault="00F729F9" w:rsidP="00034820">
      <w:pPr>
        <w:pStyle w:val="Heading30"/>
      </w:pPr>
      <w:bookmarkStart w:id="178" w:name="_Toc10072698"/>
      <w:r w:rsidRPr="009E3725">
        <w:t>BIBLIOGRAPHIC INFORMATION</w:t>
      </w:r>
      <w:bookmarkEnd w:id="178"/>
    </w:p>
    <w:p w14:paraId="4504D44F" w14:textId="77777777" w:rsidR="00D72378" w:rsidRPr="008D3B88" w:rsidRDefault="00F729F9" w:rsidP="006B6E3D">
      <w:pPr>
        <w:spacing w:after="0"/>
        <w:ind w:left="720" w:hanging="720"/>
        <w:rPr>
          <w:sz w:val="20"/>
          <w:szCs w:val="18"/>
        </w:rPr>
      </w:pPr>
      <w:r w:rsidRPr="008D3B88">
        <w:rPr>
          <w:b/>
          <w:bCs/>
          <w:i/>
          <w:iCs/>
          <w:sz w:val="20"/>
          <w:szCs w:val="18"/>
        </w:rPr>
        <w:t>ABSTRACT:</w:t>
      </w:r>
      <w:r w:rsidRPr="008D3B88">
        <w:rPr>
          <w:sz w:val="20"/>
          <w:szCs w:val="18"/>
        </w:rPr>
        <w:t xml:space="preserve"> In recent years many Believers have been earnestly expecting the return of Yahshua (Jesus).  However, the fundamental requirement to preach the Good News to ALL the world is far from being satisfied and therefore Yahshua cannot yet return.  Furthermore, Satan must still be cast into the Pit for a thousand years.</w:t>
      </w:r>
    </w:p>
    <w:p w14:paraId="6551C6D2" w14:textId="77777777" w:rsidR="00D72378" w:rsidRPr="008D3B88" w:rsidRDefault="00F729F9" w:rsidP="006B6E3D">
      <w:pPr>
        <w:spacing w:after="0"/>
        <w:ind w:left="720"/>
        <w:rPr>
          <w:sz w:val="20"/>
          <w:szCs w:val="18"/>
        </w:rPr>
      </w:pPr>
      <w:r w:rsidRPr="008D3B88">
        <w:rPr>
          <w:sz w:val="20"/>
          <w:szCs w:val="18"/>
        </w:rPr>
        <w:t xml:space="preserve">Yahweh has indicated through various prophets that if Yahshua were to return today only 1% of all people on earth would inherit the Kingdom of Yahweh and billions, including most </w:t>
      </w:r>
      <w:r w:rsidR="00761658" w:rsidRPr="008D3B88">
        <w:rPr>
          <w:sz w:val="20"/>
          <w:szCs w:val="18"/>
        </w:rPr>
        <w:t>"</w:t>
      </w:r>
      <w:r w:rsidRPr="008D3B88">
        <w:rPr>
          <w:sz w:val="20"/>
          <w:szCs w:val="18"/>
        </w:rPr>
        <w:t>Christians</w:t>
      </w:r>
      <w:r w:rsidR="00761658" w:rsidRPr="008D3B88">
        <w:rPr>
          <w:sz w:val="20"/>
          <w:szCs w:val="18"/>
        </w:rPr>
        <w:t>"</w:t>
      </w:r>
      <w:r w:rsidRPr="008D3B88">
        <w:rPr>
          <w:sz w:val="20"/>
          <w:szCs w:val="18"/>
        </w:rPr>
        <w:t xml:space="preserve"> would spend eternity in the lake of fire and brimstone.</w:t>
      </w:r>
    </w:p>
    <w:p w14:paraId="0D454441" w14:textId="77777777" w:rsidR="00F729F9" w:rsidRPr="008D3B88" w:rsidRDefault="00F729F9" w:rsidP="006B6E3D">
      <w:pPr>
        <w:spacing w:after="0"/>
        <w:ind w:left="720"/>
        <w:rPr>
          <w:sz w:val="20"/>
          <w:szCs w:val="18"/>
        </w:rPr>
      </w:pPr>
      <w:r w:rsidRPr="008D3B88">
        <w:rPr>
          <w:sz w:val="20"/>
          <w:szCs w:val="18"/>
        </w:rPr>
        <w:t xml:space="preserve">This article analyses certain scriptures and certain worldwide demographic statistics, as well as statistics supplied by the Spirit of Yahweh and presents the case for a major, concerted Strategic initiative by ALL believers to do the necessary spiritual and evangelistic work to bring the age to an end.  </w:t>
      </w:r>
    </w:p>
    <w:p w14:paraId="35581C8C" w14:textId="77777777" w:rsidR="00F729F9" w:rsidRPr="008D3B88" w:rsidRDefault="00F729F9" w:rsidP="006B6E3D">
      <w:pPr>
        <w:spacing w:after="0"/>
        <w:ind w:left="720" w:hanging="720"/>
        <w:rPr>
          <w:sz w:val="20"/>
          <w:szCs w:val="18"/>
        </w:rPr>
      </w:pPr>
      <w:r w:rsidRPr="008D3B88">
        <w:rPr>
          <w:b/>
          <w:bCs/>
          <w:i/>
          <w:iCs/>
          <w:sz w:val="20"/>
          <w:szCs w:val="18"/>
        </w:rPr>
        <w:t>AUTHOR:</w:t>
      </w:r>
      <w:r w:rsidRPr="008D3B88">
        <w:rPr>
          <w:sz w:val="20"/>
          <w:szCs w:val="18"/>
        </w:rPr>
        <w:t xml:space="preserve"> Dr James Robertson PrEng</w:t>
      </w:r>
    </w:p>
    <w:p w14:paraId="104C03C6" w14:textId="77777777" w:rsidR="00D72378" w:rsidRPr="008D3B88" w:rsidRDefault="00F729F9" w:rsidP="006B6E3D">
      <w:pPr>
        <w:spacing w:after="0"/>
        <w:ind w:left="720" w:hanging="720"/>
        <w:rPr>
          <w:sz w:val="20"/>
          <w:szCs w:val="18"/>
        </w:rPr>
      </w:pPr>
      <w:r w:rsidRPr="008D3B88">
        <w:rPr>
          <w:b/>
          <w:bCs/>
          <w:i/>
          <w:iCs/>
          <w:sz w:val="20"/>
          <w:szCs w:val="18"/>
        </w:rPr>
        <w:t>PUBLISHED BY:</w:t>
      </w:r>
      <w:r w:rsidRPr="008D3B88">
        <w:rPr>
          <w:sz w:val="20"/>
          <w:szCs w:val="18"/>
        </w:rPr>
        <w:t xml:space="preserve"> ETI : End Time Issue Ministries</w:t>
      </w:r>
      <w:r w:rsidRPr="008D3B88">
        <w:rPr>
          <w:b/>
          <w:bCs/>
          <w:i/>
          <w:iCs/>
          <w:sz w:val="20"/>
          <w:szCs w:val="18"/>
        </w:rPr>
        <w:t>LIST:</w:t>
      </w:r>
      <w:r w:rsidRPr="008D3B88">
        <w:rPr>
          <w:sz w:val="20"/>
          <w:szCs w:val="18"/>
        </w:rPr>
        <w:t xml:space="preserve"> 1A1: Teaching</w:t>
      </w:r>
      <w:r w:rsidR="00BD0D8A" w:rsidRPr="008D3B88">
        <w:rPr>
          <w:sz w:val="20"/>
          <w:szCs w:val="18"/>
        </w:rPr>
        <w:t xml:space="preserve">  </w:t>
      </w:r>
      <w:r w:rsidRPr="008D3B88">
        <w:rPr>
          <w:b/>
          <w:bCs/>
          <w:i/>
          <w:iCs/>
          <w:sz w:val="20"/>
          <w:szCs w:val="18"/>
        </w:rPr>
        <w:t>PUBLISHER:</w:t>
      </w:r>
      <w:r w:rsidRPr="008D3B88">
        <w:rPr>
          <w:sz w:val="20"/>
          <w:szCs w:val="18"/>
        </w:rPr>
        <w:t xml:space="preserve"> James Robertson              </w:t>
      </w:r>
    </w:p>
    <w:p w14:paraId="4F397F65" w14:textId="77777777" w:rsidR="00DD4B93" w:rsidRPr="008D3B88" w:rsidRDefault="00F729F9" w:rsidP="006B6E3D">
      <w:pPr>
        <w:spacing w:after="0"/>
        <w:ind w:left="720" w:hanging="720"/>
        <w:rPr>
          <w:sz w:val="20"/>
          <w:szCs w:val="18"/>
        </w:rPr>
      </w:pPr>
      <w:r w:rsidRPr="008D3B88">
        <w:rPr>
          <w:b/>
          <w:bCs/>
          <w:i/>
          <w:iCs/>
          <w:sz w:val="20"/>
          <w:szCs w:val="18"/>
        </w:rPr>
        <w:t xml:space="preserve">DOCUMENT TYPE: </w:t>
      </w:r>
      <w:r w:rsidRPr="008D3B88">
        <w:rPr>
          <w:sz w:val="20"/>
          <w:szCs w:val="18"/>
        </w:rPr>
        <w:t>Strategic Scriptural End Time Perspective</w:t>
      </w:r>
      <w:r w:rsidR="00BD0D8A" w:rsidRPr="008D3B88">
        <w:rPr>
          <w:sz w:val="20"/>
          <w:szCs w:val="18"/>
        </w:rPr>
        <w:t xml:space="preserve">  </w:t>
      </w:r>
      <w:r w:rsidRPr="008D3B88">
        <w:rPr>
          <w:b/>
          <w:bCs/>
          <w:i/>
          <w:iCs/>
          <w:sz w:val="20"/>
          <w:szCs w:val="18"/>
        </w:rPr>
        <w:t>ISSUE DATE:</w:t>
      </w:r>
      <w:r w:rsidRPr="008D3B88">
        <w:rPr>
          <w:sz w:val="20"/>
          <w:szCs w:val="18"/>
        </w:rPr>
        <w:t xml:space="preserve"> 20 August 2001              </w:t>
      </w:r>
    </w:p>
    <w:p w14:paraId="6BD935EE" w14:textId="77777777" w:rsidR="00F729F9" w:rsidRPr="008D3B88" w:rsidRDefault="00F729F9" w:rsidP="006B6E3D">
      <w:pPr>
        <w:spacing w:after="0"/>
        <w:ind w:left="720" w:hanging="720"/>
        <w:rPr>
          <w:sz w:val="20"/>
          <w:szCs w:val="18"/>
        </w:rPr>
      </w:pPr>
      <w:r w:rsidRPr="008D3B88">
        <w:rPr>
          <w:b/>
          <w:bCs/>
          <w:i/>
          <w:iCs/>
          <w:sz w:val="20"/>
          <w:szCs w:val="18"/>
        </w:rPr>
        <w:t>PRIMARY SUBJECT:</w:t>
      </w:r>
      <w:r w:rsidRPr="008D3B88">
        <w:rPr>
          <w:sz w:val="20"/>
          <w:szCs w:val="18"/>
        </w:rPr>
        <w:t xml:space="preserve"> Kingdom Strategy</w:t>
      </w:r>
      <w:r w:rsidR="00BD0D8A" w:rsidRPr="008D3B88">
        <w:rPr>
          <w:sz w:val="20"/>
          <w:szCs w:val="18"/>
        </w:rPr>
        <w:t xml:space="preserve">  </w:t>
      </w:r>
      <w:r w:rsidRPr="008D3B88">
        <w:rPr>
          <w:b/>
          <w:bCs/>
          <w:i/>
          <w:iCs/>
          <w:sz w:val="20"/>
          <w:szCs w:val="18"/>
        </w:rPr>
        <w:t>Secondary Subject:</w:t>
      </w:r>
      <w:r w:rsidRPr="008D3B88">
        <w:rPr>
          <w:sz w:val="20"/>
          <w:szCs w:val="18"/>
        </w:rPr>
        <w:t xml:space="preserve"> Evangelism and Truth              </w:t>
      </w:r>
    </w:p>
    <w:p w14:paraId="06F6EF6A" w14:textId="77777777" w:rsidR="00DD4B93" w:rsidRPr="008D3B88" w:rsidRDefault="00F729F9" w:rsidP="006B6E3D">
      <w:pPr>
        <w:spacing w:after="0"/>
        <w:ind w:left="720" w:hanging="720"/>
        <w:rPr>
          <w:sz w:val="20"/>
          <w:szCs w:val="18"/>
        </w:rPr>
      </w:pPr>
      <w:r w:rsidRPr="008D3B88">
        <w:rPr>
          <w:b/>
          <w:bCs/>
          <w:i/>
          <w:iCs/>
          <w:sz w:val="20"/>
          <w:szCs w:val="18"/>
        </w:rPr>
        <w:t>KEY WORDS / KEY PHRASES:</w:t>
      </w:r>
      <w:r w:rsidRPr="008D3B88">
        <w:rPr>
          <w:sz w:val="20"/>
          <w:szCs w:val="18"/>
        </w:rPr>
        <w:t xml:space="preserve"> Kingdom of Yahweh, end of the age, return of Yahshua, Satan, bottomless Pit, reign with Messiah, truth, error, heresy, evangelism, Salvation, demographics, worldwide religion data</w:t>
      </w:r>
    </w:p>
    <w:p w14:paraId="4A4B640A" w14:textId="77777777" w:rsidR="00F729F9" w:rsidRPr="008D3B88" w:rsidRDefault="00F729F9" w:rsidP="006B6E3D">
      <w:pPr>
        <w:spacing w:after="0"/>
        <w:ind w:left="720" w:hanging="720"/>
        <w:rPr>
          <w:sz w:val="20"/>
          <w:szCs w:val="18"/>
        </w:rPr>
      </w:pPr>
      <w:r w:rsidRPr="008D3B88">
        <w:rPr>
          <w:b/>
          <w:bCs/>
          <w:i/>
          <w:iCs/>
          <w:sz w:val="20"/>
          <w:szCs w:val="18"/>
        </w:rPr>
        <w:t>KEY VERSE OF SCRIPTURE</w:t>
      </w:r>
      <w:r w:rsidRPr="008D3B88">
        <w:rPr>
          <w:sz w:val="20"/>
          <w:szCs w:val="18"/>
        </w:rPr>
        <w:t xml:space="preserve">: Matthew 24:14 </w:t>
      </w:r>
      <w:r w:rsidR="00761658" w:rsidRPr="008D3B88">
        <w:rPr>
          <w:i/>
          <w:iCs/>
          <w:sz w:val="20"/>
          <w:szCs w:val="18"/>
        </w:rPr>
        <w:t>"</w:t>
      </w:r>
      <w:r w:rsidRPr="008D3B88">
        <w:rPr>
          <w:i/>
          <w:iCs/>
          <w:sz w:val="20"/>
          <w:szCs w:val="18"/>
        </w:rPr>
        <w:t xml:space="preserve">"And this gospel of the kingdom will be preached in </w:t>
      </w:r>
      <w:r w:rsidRPr="008D3B88">
        <w:rPr>
          <w:b/>
          <w:bCs/>
          <w:i/>
          <w:iCs/>
          <w:sz w:val="20"/>
          <w:szCs w:val="18"/>
          <w:u w:val="single"/>
        </w:rPr>
        <w:t>all</w:t>
      </w:r>
      <w:r w:rsidRPr="008D3B88">
        <w:rPr>
          <w:i/>
          <w:iCs/>
          <w:sz w:val="20"/>
          <w:szCs w:val="18"/>
        </w:rPr>
        <w:t xml:space="preserve"> the world as a witness to </w:t>
      </w:r>
      <w:r w:rsidRPr="008D3B88">
        <w:rPr>
          <w:b/>
          <w:bCs/>
          <w:i/>
          <w:iCs/>
          <w:sz w:val="20"/>
          <w:szCs w:val="18"/>
          <w:u w:val="single"/>
        </w:rPr>
        <w:t>all</w:t>
      </w:r>
      <w:r w:rsidRPr="008D3B88">
        <w:rPr>
          <w:i/>
          <w:iCs/>
          <w:sz w:val="20"/>
          <w:szCs w:val="18"/>
        </w:rPr>
        <w:t xml:space="preserve"> the nations, and </w:t>
      </w:r>
      <w:r w:rsidRPr="008D3B88">
        <w:rPr>
          <w:b/>
          <w:bCs/>
          <w:i/>
          <w:iCs/>
          <w:sz w:val="20"/>
          <w:szCs w:val="18"/>
          <w:u w:val="single"/>
        </w:rPr>
        <w:t>then</w:t>
      </w:r>
      <w:r w:rsidRPr="008D3B88">
        <w:rPr>
          <w:i/>
          <w:iCs/>
          <w:sz w:val="20"/>
          <w:szCs w:val="18"/>
        </w:rPr>
        <w:t xml:space="preserve"> the end will come.</w:t>
      </w:r>
      <w:r w:rsidR="00761658" w:rsidRPr="008D3B88">
        <w:rPr>
          <w:i/>
          <w:iCs/>
          <w:sz w:val="20"/>
          <w:szCs w:val="18"/>
        </w:rPr>
        <w:t>"</w:t>
      </w:r>
      <w:r w:rsidRPr="008D3B88">
        <w:rPr>
          <w:i/>
          <w:iCs/>
          <w:sz w:val="20"/>
          <w:szCs w:val="18"/>
        </w:rPr>
        <w:t xml:space="preserve"> </w:t>
      </w:r>
      <w:r w:rsidRPr="008D3B88">
        <w:rPr>
          <w:sz w:val="20"/>
          <w:szCs w:val="18"/>
        </w:rPr>
        <w:t>(NKJ)</w:t>
      </w:r>
    </w:p>
    <w:p w14:paraId="4949A5C1" w14:textId="77777777" w:rsidR="00F729F9" w:rsidRPr="008D3B88" w:rsidRDefault="00F729F9" w:rsidP="006B6E3D">
      <w:pPr>
        <w:spacing w:after="0"/>
        <w:ind w:left="720" w:hanging="720"/>
        <w:rPr>
          <w:sz w:val="20"/>
          <w:szCs w:val="18"/>
        </w:rPr>
      </w:pPr>
      <w:r w:rsidRPr="008D3B88">
        <w:rPr>
          <w:b/>
          <w:bCs/>
          <w:i/>
          <w:iCs/>
          <w:sz w:val="20"/>
          <w:szCs w:val="18"/>
        </w:rPr>
        <w:t>SUPPORTING ARTICLES:</w:t>
      </w:r>
      <w:r w:rsidRPr="008D3B88">
        <w:rPr>
          <w:sz w:val="20"/>
          <w:szCs w:val="18"/>
        </w:rPr>
        <w:t xml:space="preserve"> Virtually all articles published to date support facets of this article</w:t>
      </w:r>
    </w:p>
    <w:p w14:paraId="2968B9F3" w14:textId="77777777" w:rsidR="00F729F9" w:rsidRPr="008D3B88" w:rsidRDefault="00F729F9" w:rsidP="006B6E3D">
      <w:pPr>
        <w:spacing w:after="0"/>
        <w:ind w:left="720" w:hanging="720"/>
        <w:rPr>
          <w:sz w:val="20"/>
          <w:szCs w:val="18"/>
        </w:rPr>
      </w:pPr>
      <w:r w:rsidRPr="008D3B88">
        <w:rPr>
          <w:b/>
          <w:bCs/>
          <w:i/>
          <w:iCs/>
          <w:sz w:val="20"/>
          <w:szCs w:val="18"/>
        </w:rPr>
        <w:t>PREVIOUS ARTICLES IN SERIES:</w:t>
      </w:r>
      <w:r w:rsidRPr="008D3B88">
        <w:rPr>
          <w:sz w:val="20"/>
          <w:szCs w:val="18"/>
        </w:rPr>
        <w:t xml:space="preserve"> 1A1.01.02.04; 1A1.01.02.12; 1A1.01.03.09; 1A1.01.04.13; 1A1.01.05.06; 1A1.01.05.08</w:t>
      </w:r>
    </w:p>
    <w:p w14:paraId="31B27B24" w14:textId="77777777" w:rsidR="00F729F9" w:rsidRPr="008D3B88" w:rsidRDefault="00F729F9" w:rsidP="006B6E3D">
      <w:pPr>
        <w:spacing w:after="0"/>
        <w:ind w:left="720" w:hanging="720"/>
        <w:rPr>
          <w:sz w:val="20"/>
          <w:szCs w:val="18"/>
        </w:rPr>
      </w:pPr>
      <w:r w:rsidRPr="008D3B88">
        <w:rPr>
          <w:b/>
          <w:bCs/>
          <w:i/>
          <w:iCs/>
          <w:sz w:val="20"/>
          <w:szCs w:val="18"/>
        </w:rPr>
        <w:t>NEXT ARTICLE IN SERIES:</w:t>
      </w:r>
      <w:r w:rsidRPr="008D3B88">
        <w:rPr>
          <w:sz w:val="20"/>
          <w:szCs w:val="18"/>
        </w:rPr>
        <w:t xml:space="preserve"> To follow</w:t>
      </w:r>
    </w:p>
    <w:p w14:paraId="272AE215" w14:textId="77777777" w:rsidR="00D72378" w:rsidRPr="008D3B88" w:rsidRDefault="00F729F9" w:rsidP="006B6E3D">
      <w:pPr>
        <w:spacing w:after="0"/>
        <w:ind w:left="720" w:hanging="720"/>
        <w:rPr>
          <w:sz w:val="20"/>
          <w:szCs w:val="18"/>
        </w:rPr>
      </w:pPr>
      <w:r w:rsidRPr="008D3B88">
        <w:rPr>
          <w:b/>
          <w:bCs/>
          <w:i/>
          <w:iCs/>
          <w:sz w:val="20"/>
          <w:szCs w:val="18"/>
        </w:rPr>
        <w:t>DECLARATION:</w:t>
      </w:r>
      <w:r w:rsidRPr="008D3B88">
        <w:rPr>
          <w:sz w:val="20"/>
          <w:szCs w:val="18"/>
        </w:rPr>
        <w:t xml:space="preserve"> I James Alexander Robertson hereby testify before Almighty Yahweh (</w:t>
      </w:r>
      <w:r w:rsidRPr="008D3B88">
        <w:rPr>
          <w:smallCaps/>
          <w:sz w:val="20"/>
          <w:szCs w:val="18"/>
        </w:rPr>
        <w:t>The Lord</w:t>
      </w:r>
      <w:r w:rsidRPr="008D3B88">
        <w:rPr>
          <w:sz w:val="20"/>
          <w:szCs w:val="18"/>
        </w:rPr>
        <w:t>) that i have prayed over this document and that all components of substance and critical statistics have been given by the Spirit of Yahweh.  I believe that this document is at least 85% as Yahweh would have it.</w:t>
      </w:r>
    </w:p>
    <w:p w14:paraId="332FF67A" w14:textId="77777777" w:rsidR="00F729F9" w:rsidRPr="008D3B88" w:rsidRDefault="00F729F9" w:rsidP="006B6E3D">
      <w:pPr>
        <w:spacing w:after="0"/>
        <w:ind w:left="720"/>
        <w:rPr>
          <w:sz w:val="20"/>
          <w:szCs w:val="18"/>
        </w:rPr>
      </w:pPr>
      <w:r w:rsidRPr="008D3B88">
        <w:rPr>
          <w:sz w:val="20"/>
          <w:szCs w:val="18"/>
        </w:rPr>
        <w:t>I acknowledge and accept that i will be judged for any false statements made by me knowingly or unknowingly and ask Father Yahweh now in the Name of Yahshua Messiah Adonai (the Lord Jesus Christ) that should there be any such errors He judge me in this life that i may come to repentance and not be judged in the life to come.</w:t>
      </w:r>
    </w:p>
    <w:p w14:paraId="520F7EA9" w14:textId="77777777" w:rsidR="00D72378" w:rsidRPr="008D3B88" w:rsidRDefault="00F729F9" w:rsidP="006B6E3D">
      <w:pPr>
        <w:spacing w:after="0"/>
        <w:ind w:left="720" w:hanging="720"/>
        <w:rPr>
          <w:sz w:val="20"/>
          <w:szCs w:val="18"/>
        </w:rPr>
      </w:pPr>
      <w:r w:rsidRPr="008D3B88">
        <w:rPr>
          <w:b/>
          <w:bCs/>
          <w:i/>
          <w:iCs/>
          <w:sz w:val="20"/>
          <w:szCs w:val="18"/>
        </w:rPr>
        <w:t>PRAYER:</w:t>
      </w:r>
      <w:r w:rsidRPr="008D3B88">
        <w:rPr>
          <w:sz w:val="20"/>
          <w:szCs w:val="18"/>
        </w:rPr>
        <w:t xml:space="preserve"> Father, in the Name of Yahshua Messiah, if there is anything in this document that is not according to your perfect will please prevent it taking root in the heart of the reader.</w:t>
      </w:r>
    </w:p>
    <w:p w14:paraId="377AF927" w14:textId="77777777" w:rsidR="00D72378" w:rsidRDefault="00F729F9" w:rsidP="00034820">
      <w:pPr>
        <w:pStyle w:val="Heading30"/>
      </w:pPr>
      <w:bookmarkStart w:id="179" w:name="_Toc10072699"/>
      <w:r>
        <w:lastRenderedPageBreak/>
        <w:t>SUMMARY</w:t>
      </w:r>
      <w:bookmarkEnd w:id="179"/>
    </w:p>
    <w:p w14:paraId="03B52C42" w14:textId="77777777" w:rsidR="00D72378" w:rsidRDefault="00F729F9" w:rsidP="00034820">
      <w:r>
        <w:t xml:space="preserve">For a number of years now many believers have been proclaiming that Yahshua (Jesus) will return at any time and that the </w:t>
      </w:r>
      <w:r w:rsidR="00761658">
        <w:t>"</w:t>
      </w:r>
      <w:r>
        <w:t>rapture</w:t>
      </w:r>
      <w:r w:rsidR="00761658">
        <w:t>"</w:t>
      </w:r>
      <w:r>
        <w:t xml:space="preserve"> of believers is imminent.</w:t>
      </w:r>
    </w:p>
    <w:p w14:paraId="586F8058" w14:textId="77777777" w:rsidR="00D72378" w:rsidRDefault="00F729F9" w:rsidP="00034820">
      <w:r>
        <w:t xml:space="preserve">Numerous interpretations of Scripture have forecast that this event would take place between Tabernacles 1996 and 1 January 2001.  These dates have all passed and the expected </w:t>
      </w:r>
      <w:r w:rsidR="00761658">
        <w:t>"</w:t>
      </w:r>
      <w:r>
        <w:t>rapture</w:t>
      </w:r>
      <w:r w:rsidR="00761658">
        <w:t>"</w:t>
      </w:r>
      <w:r>
        <w:t xml:space="preserve"> has not noticeably taken place.</w:t>
      </w:r>
    </w:p>
    <w:p w14:paraId="489B9BCA" w14:textId="77777777" w:rsidR="00D72378" w:rsidRDefault="00F729F9" w:rsidP="00034820">
      <w:r>
        <w:t>There are, however, certain critical Scriptures which must be fulfilled before this can take place, including the requirement in Matthew 24:14 for the Good News (gospel) to be preached to ALL the world and the requirement in Revelation 20:1-3 for Satan to be cast into the Bottomless Pit for a thousand years.  Until these requirements are met, Yahshua cannot return.  Furthermore, the Body of Believers must be without spot or wrinkle and be holy (set apart) and without blemish, before Yahshua can return.  All of these Scriptures indicate the need for major change in the Body of Believers and MASSIVE evangelism before the end can come.</w:t>
      </w:r>
    </w:p>
    <w:p w14:paraId="14B47CD6" w14:textId="77777777" w:rsidR="00D72378" w:rsidRDefault="00F729F9" w:rsidP="00034820">
      <w:r>
        <w:t>It is stressed that Yahweh has indicated that Matthew 24:14 must be fulfilled 100% literally, that is that EVERY single human being above the age of spiritual majority (puberty or twelve and a half years) must be afforded an opportunity to make a QUALITY decision to accept or reject Yahshua as Adonai (Jesus as Lord).  Until this has happened, Yahweh will not permit Yahshua to return.</w:t>
      </w:r>
    </w:p>
    <w:p w14:paraId="6B25D928" w14:textId="77777777" w:rsidR="00D72378" w:rsidRDefault="00F729F9" w:rsidP="00034820">
      <w:r>
        <w:t>This document sets out certain parameters against two target dates given by Father Yahweh, shortly after Passover 2003 (three) for Satan to be cast into the Pit for a thousand years (the anniversary of the drowning of Pharaoh and his army in the Red Sea) and Passover 2004 (four) for the good news to directly reach 2 billion people and indirectly reach the entire population of the earth at a ratio of approximately 2 indirect to one direct contact and for 1,860 million (1,86 billion) people to accept Yahshua Messiah as Adonai (Jesus Christ as Lord).  The distinction between absolute and target dates and the impact of such dates on merit on the Day of Judgment is briefly addressed.</w:t>
      </w:r>
    </w:p>
    <w:p w14:paraId="2608D54F" w14:textId="77777777" w:rsidR="00D72378" w:rsidRDefault="00F729F9" w:rsidP="00034820">
      <w:r>
        <w:t xml:space="preserve">The challenge for Evangelism is presented in the context of a photograph of an iceberg, symbolising 2 Corinthians 4:18 </w:t>
      </w:r>
      <w:r w:rsidR="00761658">
        <w:rPr>
          <w:i/>
          <w:iCs/>
        </w:rPr>
        <w:t>"</w:t>
      </w:r>
      <w:r>
        <w:rPr>
          <w:i/>
          <w:iCs/>
        </w:rPr>
        <w:t>look not to the things which are seen, but at the things which are not seen</w:t>
      </w:r>
      <w:r w:rsidR="00761658">
        <w:rPr>
          <w:i/>
          <w:iCs/>
        </w:rPr>
        <w:t>"</w:t>
      </w:r>
      <w:r>
        <w:t>.  This is related to the Pareto (80:20) principle and other principles of strategy determination and implementation and it is concluded that a major change in emphasis and direction by believers in this generation is required.</w:t>
      </w:r>
    </w:p>
    <w:p w14:paraId="3BEC0241" w14:textId="77777777" w:rsidR="00D72378" w:rsidRDefault="00F729F9" w:rsidP="00034820">
      <w:r>
        <w:t>From this it is concluded that there is a desperate need for the Body of Believers to do something different to meet the Strategic Objectives of Father Yahweh and that there is a pressing need for a holistic, integrated, high level strategic action plan for the entire Body of Believers.  Such a plan will provide a basis for single-minded focus on the objectives of the Kingdom of Yahweh and provide a mechanism for Believers to put away their differences, divisions and strife and to embrace a vision of effective worldwide evangelism.</w:t>
      </w:r>
    </w:p>
    <w:p w14:paraId="681F472F" w14:textId="77777777" w:rsidR="00D72378" w:rsidRDefault="00F729F9" w:rsidP="00034820">
      <w:r>
        <w:t>It is stressed that the Spirit of Yahweh has stated through a number of prophets that if Yahshua were to return today, ONLY 1% of all people on earth today would spend eternity with Yahshua in heaven.  The rest will perish.</w:t>
      </w:r>
    </w:p>
    <w:p w14:paraId="12FAD288" w14:textId="77777777" w:rsidR="00D72378" w:rsidRDefault="00F729F9" w:rsidP="00034820">
      <w:r>
        <w:t xml:space="preserve">But, it is the will of the Father that NONE should perish (Matthew 18:14).  The writer shares how the Father has permitted him to experience the deep grief that the Father, and Yahshua, experience over </w:t>
      </w:r>
      <w:r>
        <w:lastRenderedPageBreak/>
        <w:t>every soul that is lost and it is stated that it is time for ALL Believers to set aside their differences and focus on restoring truth and winning souls.</w:t>
      </w:r>
    </w:p>
    <w:p w14:paraId="3B6B79EF" w14:textId="77777777" w:rsidR="00D72378" w:rsidRDefault="00F729F9" w:rsidP="00034820">
      <w:r>
        <w:t>Readers are challenged to consider how they will respond, whether by personally giving up all to get involved or by contributing financially and through intercession.</w:t>
      </w:r>
    </w:p>
    <w:p w14:paraId="25318717" w14:textId="77777777" w:rsidR="00D72378" w:rsidRDefault="00F729F9" w:rsidP="00034820">
      <w:r>
        <w:t xml:space="preserve">The </w:t>
      </w:r>
      <w:r w:rsidR="00761658">
        <w:t>"</w:t>
      </w:r>
      <w:r>
        <w:t>iceberg of eternal damnation</w:t>
      </w:r>
      <w:r w:rsidR="00761658">
        <w:t>"</w:t>
      </w:r>
      <w:r>
        <w:t xml:space="preserve"> is analysed in terms of statistics provided by the Spirit of Yahweh regarding the 1% of those who today would inherit eternal life, the 5% of those who today have ALREADY lost their salvation with this number scheduled according to Scripture to increase to one third of all mankind by Passover 2003 (three), approximately 660</w:t>
      </w:r>
      <w:r w:rsidR="00D910B2">
        <w:t xml:space="preserve"> </w:t>
      </w:r>
      <w:r>
        <w:t xml:space="preserve">million who are currently believers who, if judged today would face eternal damnation, the approximately 509 million souls who claim the name of </w:t>
      </w:r>
      <w:r w:rsidR="00761658">
        <w:t>"</w:t>
      </w:r>
      <w:r>
        <w:t>Christian</w:t>
      </w:r>
      <w:r w:rsidR="00761658">
        <w:t>"</w:t>
      </w:r>
      <w:r>
        <w:t xml:space="preserve"> but who are unsaved and approximately 75% of the world population, approximately 4.62 billion souls who have NEVER heard the Good News of the Kingdom of Yahweh and of Yahshua Messiah in ANY form.</w:t>
      </w:r>
    </w:p>
    <w:p w14:paraId="781838D8" w14:textId="77777777" w:rsidR="00D72378" w:rsidRDefault="00F729F9" w:rsidP="00034820">
      <w:r>
        <w:t>The basis on which the 660 million believers would be damned will be judged is discussed in some detail and relates back to many of the teachings published over the last eighteen months on this list.  This number comprises those who knowingly have denied the Hebrew roots of the faith and Torah (10 million); those in diverse error and bondages (50 million); those who are touching Yahweh</w:t>
      </w:r>
      <w:r w:rsidR="00761658">
        <w:t>'</w:t>
      </w:r>
      <w:r>
        <w:t>s anointed (100 million) and those who are in sin because of the various heresies relating to marriage, virginity, divorce and adultery addressed in previous teachings (500 million).</w:t>
      </w:r>
    </w:p>
    <w:p w14:paraId="5449BF36" w14:textId="77777777" w:rsidR="00D72378" w:rsidRDefault="00F729F9" w:rsidP="00034820">
      <w:r>
        <w:t xml:space="preserve">Of those who have never heard the Good News, an enormous percentage are located in South Asia comprising all Asia except Russia.  This area constitutes 22.6% of the world land area but 60.7% of the world population (3.7 billion people).  In this area, only 6% of people are classified as </w:t>
      </w:r>
      <w:r w:rsidR="00761658">
        <w:t>"</w:t>
      </w:r>
      <w:r>
        <w:t>Christian</w:t>
      </w:r>
      <w:r w:rsidR="00761658">
        <w:t>"</w:t>
      </w:r>
      <w:r>
        <w:t xml:space="preserve"> whereas 60% in the rest of the world have this demographic label.  The balance in South Asia comprises 34% Islam, 40% Hindu, 7%</w:t>
      </w:r>
      <w:r w:rsidR="00D910B2">
        <w:t xml:space="preserve"> </w:t>
      </w:r>
      <w:r>
        <w:t xml:space="preserve">Unknown / Other, 12% Buddhist, Confucian and Taoist and 0.2% Jewish.  Many of these people are illiterate and speak languages which are known to very few current believers.  Furthermore, political, cultural and other issues make it almost impossible for Believers with a western, euro-centric background to preach effectively and many find the errors of the western </w:t>
      </w:r>
      <w:r w:rsidR="00761658">
        <w:t>"</w:t>
      </w:r>
      <w:r>
        <w:t>church</w:t>
      </w:r>
      <w:r w:rsidR="00761658">
        <w:t>"</w:t>
      </w:r>
      <w:r>
        <w:t xml:space="preserve"> highly offensive.</w:t>
      </w:r>
    </w:p>
    <w:p w14:paraId="2C39677D" w14:textId="77777777" w:rsidR="00D72378" w:rsidRDefault="00F729F9" w:rsidP="00034820">
      <w:r>
        <w:t>It is therefore identified that there is a massive challenge to bring the Good News to these people in an effective manner.</w:t>
      </w:r>
    </w:p>
    <w:p w14:paraId="3143FD54" w14:textId="77777777" w:rsidR="00D72378" w:rsidRDefault="00F729F9" w:rsidP="00034820">
      <w:pPr>
        <w:pStyle w:val="KeepWithNext"/>
      </w:pPr>
      <w:r>
        <w:t>Yahweh</w:t>
      </w:r>
      <w:r w:rsidR="00761658">
        <w:t>'</w:t>
      </w:r>
      <w:r>
        <w:t>s strategic objectives for this age are briefly summarized as comprising:</w:t>
      </w:r>
    </w:p>
    <w:p w14:paraId="185A4DF8" w14:textId="77777777" w:rsidR="00D72378" w:rsidRDefault="00F729F9" w:rsidP="00034820">
      <w:pPr>
        <w:pStyle w:val="NumIndA"/>
      </w:pPr>
      <w:r>
        <w:t xml:space="preserve">1) an initiative to bring all truth to the Body of Believers, unbelieving </w:t>
      </w:r>
      <w:r w:rsidR="00761658">
        <w:t>"</w:t>
      </w:r>
      <w:r>
        <w:t>Christians</w:t>
      </w:r>
      <w:r w:rsidR="00761658">
        <w:t>"</w:t>
      </w:r>
      <w:r>
        <w:t xml:space="preserve"> and some unbelievers over the Internet to reach 1</w:t>
      </w:r>
      <w:r w:rsidR="00D910B2">
        <w:t xml:space="preserve"> </w:t>
      </w:r>
      <w:r>
        <w:t>billion people by Passover 2003 (three) with access to ALL existing ministries which choose to participate;</w:t>
      </w:r>
    </w:p>
    <w:p w14:paraId="5B6DDD63" w14:textId="77777777" w:rsidR="00D72378" w:rsidRDefault="00F729F9" w:rsidP="00034820">
      <w:pPr>
        <w:pStyle w:val="NumIndA"/>
      </w:pPr>
      <w:r>
        <w:t xml:space="preserve">2) an initiative to bring the Good News to 1 billion who have not heard and some who are unbelieving </w:t>
      </w:r>
      <w:r w:rsidR="00761658">
        <w:t>"</w:t>
      </w:r>
      <w:r>
        <w:t>Christians</w:t>
      </w:r>
      <w:r w:rsidR="00761658">
        <w:t>"</w:t>
      </w:r>
      <w:r>
        <w:t xml:space="preserve"> using compact mp3 digital audio devices containing 750 hours of teachings, available in all languages of the world, distributed worldwide to approximately one in every six people in every community worldwide taking account of Internet access density by Passover 2004 (four)</w:t>
      </w:r>
    </w:p>
    <w:p w14:paraId="20D304F2" w14:textId="77777777" w:rsidR="00D72378" w:rsidRDefault="00F729F9" w:rsidP="00034820">
      <w:pPr>
        <w:pStyle w:val="NumIndA"/>
      </w:pPr>
      <w:r>
        <w:t>3) an initiative to understand and apply immersion on behalf of the dead as referred to in 1 Corinthians 15:29) to harvest billions of souls of those who have died without hearing the Good News.</w:t>
      </w:r>
    </w:p>
    <w:p w14:paraId="5A71738E" w14:textId="77777777" w:rsidR="00D72378" w:rsidRDefault="00F729F9" w:rsidP="00034820">
      <w:r>
        <w:lastRenderedPageBreak/>
        <w:t>Yahweh has set an objective for the first two initiatives to bring 1.86 billion souls into the Kingdom by Passover 2004 (four) with 860 million coming in by Passover 2003 (three).  Capital and operating cost stipulated by Father Yahweh for the service agency to supply these resources is US$100 billion by Passover 2004 (four) and US$11 billion per annum thereafter.  This results in a unit cost per soul saved of US$54.76 by Passover 2004 (four).</w:t>
      </w:r>
    </w:p>
    <w:p w14:paraId="4D6AFEE7" w14:textId="77777777" w:rsidR="00D72378" w:rsidRDefault="00F729F9" w:rsidP="00034820">
      <w:r>
        <w:t>Readers are asked to forward this document to as many people as possible and pray into their role, whether personal involvement, intercession or financial, in bringing this vision to fruition.  A detailed strategic plan is currently in draft and being refined and will, Yahweh willing, be published in installments in coming days.</w:t>
      </w:r>
    </w:p>
    <w:p w14:paraId="1CC1C879" w14:textId="77777777" w:rsidR="00D72378" w:rsidRDefault="00F729F9" w:rsidP="00034820">
      <w:pPr>
        <w:pStyle w:val="Heading30"/>
      </w:pPr>
      <w:bookmarkStart w:id="180" w:name="_Toc10072700"/>
      <w:r>
        <w:t>THE EVANGELISM ICEBERG IN 2001</w:t>
      </w:r>
      <w:r w:rsidR="00034820">
        <w:t xml:space="preserve">: </w:t>
      </w:r>
      <w:r>
        <w:t>STRATEGIC OBJECTIVES</w:t>
      </w:r>
      <w:r w:rsidR="00034820">
        <w:t xml:space="preserve"> </w:t>
      </w:r>
      <w:r>
        <w:t>OF THE KINGDOM OF YAHWEH</w:t>
      </w:r>
      <w:r w:rsidR="00034820">
        <w:t xml:space="preserve"> </w:t>
      </w:r>
      <w:r>
        <w:t>(99% of Souls Today Will NOT Inherit The Kingdom)</w:t>
      </w:r>
      <w:bookmarkEnd w:id="180"/>
    </w:p>
    <w:p w14:paraId="51349AA7" w14:textId="77777777" w:rsidR="00F729F9" w:rsidRDefault="00F729F9" w:rsidP="00034820">
      <w:pPr>
        <w:pStyle w:val="Heading4"/>
      </w:pPr>
      <w:r>
        <w:fldChar w:fldCharType="begin"/>
      </w:r>
      <w:r>
        <w:instrText>LISTNUM 2 \l 1</w:instrText>
      </w:r>
      <w:r>
        <w:fldChar w:fldCharType="end"/>
      </w:r>
      <w:r w:rsidR="00BD0D8A">
        <w:t xml:space="preserve"> </w:t>
      </w:r>
      <w:r>
        <w:t>A POPULAR CRY - "YAHSHUA (Jesus) IS COMING SOON"</w:t>
      </w:r>
    </w:p>
    <w:p w14:paraId="6A1DEA8F" w14:textId="77777777" w:rsidR="00D72378" w:rsidRDefault="00F729F9" w:rsidP="00034820">
      <w:r>
        <w:t>For some years many have been proclaiming from pulpits, in books, on the Internet and in private conversations that Yahshua (Jesus) is about to return.</w:t>
      </w:r>
    </w:p>
    <w:p w14:paraId="18BC4D63" w14:textId="77777777" w:rsidR="00D72378" w:rsidRDefault="00F729F9" w:rsidP="00034820">
      <w:r>
        <w:t>There have been books on the subject, movies and videos such as "Left Behind" and much else.</w:t>
      </w:r>
    </w:p>
    <w:p w14:paraId="0AF195DA" w14:textId="77777777" w:rsidR="00D72378" w:rsidRDefault="00F729F9" w:rsidP="00034820">
      <w:pPr>
        <w:pStyle w:val="RevHead"/>
      </w:pPr>
      <w:r>
        <w:t>These statements are based on Matthew 24:30-31 (Yahshua speaking):</w:t>
      </w:r>
    </w:p>
    <w:p w14:paraId="710E7939" w14:textId="77777777" w:rsidR="00034820" w:rsidRDefault="00F729F9" w:rsidP="00034820">
      <w:pPr>
        <w:pStyle w:val="Rev"/>
      </w:pPr>
      <w:r>
        <w:t>"</w:t>
      </w:r>
      <w:r>
        <w:rPr>
          <w:vertAlign w:val="superscript"/>
        </w:rPr>
        <w:t>30</w:t>
      </w:r>
      <w:r>
        <w:t xml:space="preserve"> "Then the sign of the Son of Man will appear in heaven, and then all the tribes of the earth will mourn, and they will see the Son of Man coming on the clouds of heaven with power and great glory. </w:t>
      </w:r>
    </w:p>
    <w:p w14:paraId="534D8647" w14:textId="77777777" w:rsidR="00D72378" w:rsidRDefault="00F729F9" w:rsidP="00034820">
      <w:pPr>
        <w:pStyle w:val="Rev"/>
      </w:pPr>
      <w:r>
        <w:rPr>
          <w:vertAlign w:val="superscript"/>
        </w:rPr>
        <w:t>31</w:t>
      </w:r>
      <w:r>
        <w:t xml:space="preserve"> "And He will send His angels with a great sound of a trumpet, and they will gather together His elect from the four winds, from one end of heaven to the other." (NKJ)</w:t>
      </w:r>
    </w:p>
    <w:p w14:paraId="60253452" w14:textId="77777777" w:rsidR="00D72378" w:rsidRDefault="00F729F9" w:rsidP="00034820">
      <w:r>
        <w:t>On the night of Yom Kippur last year (2000 AD), i was on the third day of a three day fast and was fasting sleep as well.  I was led by the Spirit of Yahweh to turn on CNN in the early hours of the morning to discover as i did so that the United Nations Security Council had just passed a resolution condemning Israel for the war in the Middle East and that for the first time the United States had not vetoed.  I saw, spiritually, the entire world aligned against Israel in fulfilment of prophecy on due date (refer previous postings on this list).  In previous months other signs and confirmations had shown that key dates on Yahweh</w:t>
      </w:r>
      <w:r w:rsidR="00761658">
        <w:t>'</w:t>
      </w:r>
      <w:r>
        <w:t>s Calendar were being encountered.</w:t>
      </w:r>
    </w:p>
    <w:p w14:paraId="0E552886" w14:textId="77777777" w:rsidR="00D72378" w:rsidRDefault="00F729F9" w:rsidP="00034820">
      <w:r>
        <w:t>Thereafter, i conducted a brief search on the Internet and found a number of web sites, all of which agreed that Yahshua was "coming soon" and that the projected date for His return ranged from about Tabernacles 1996 AD to 1 January 2000 to 1 January 2001.  There were NO forecasts of His return later than 1 January this year.  All offered seemingly cogent arguments for their dates based on Scripture with various adjustments for a variety of factors which gave rise to variations in interpretation as to the exact Scriptural date of the year in which the projected return was determined.  I had personally, while in Israel in 1996, seen clear signs by the Spirit of Yahweh indicating that the Great Day of the Feast of Tabernacles 1996 was a particularly significant date on His Calendar.</w:t>
      </w:r>
    </w:p>
    <w:p w14:paraId="74006462" w14:textId="77777777" w:rsidR="00D72378" w:rsidRDefault="00F729F9" w:rsidP="00034820">
      <w:r>
        <w:t>On the web sites visited, interpretation of dates varied over a period of a few years but there seemed to be almost complete consensus as to what was going to happen.  Yahshua was going to come on the clouds of heaven and the angels would gather His elect from the four winds - the so-called "rapture" would take place.</w:t>
      </w:r>
    </w:p>
    <w:p w14:paraId="4E17FD49" w14:textId="77777777" w:rsidR="00D72378" w:rsidRDefault="00F729F9" w:rsidP="00034820">
      <w:r>
        <w:lastRenderedPageBreak/>
        <w:t>At the date of writing (19 August 2001), NOTHING has happened that anyone i know has heard of.  There are no "missing" Believers, no one claims to have seen Yahshua, NOTHING.  As addressed in some detail in the articles 1A1.01.02.04 "Interpreting Bible Prophecy For This Season" and 1A1.01.03.09 "The End Time Calendar As We See It" there is good reason to conclude that the dates were approximately right but the expected event was not correctly discerned and that we are, in fact IN "GREAT TRIBULATION" but that this is a Spiritual and not a physical tribulation.</w:t>
      </w:r>
    </w:p>
    <w:p w14:paraId="095CB2C3" w14:textId="77777777" w:rsidR="00F729F9" w:rsidRDefault="00F729F9" w:rsidP="00034820">
      <w:pPr>
        <w:pStyle w:val="Heading4"/>
      </w:pPr>
      <w:r>
        <w:fldChar w:fldCharType="begin"/>
      </w:r>
      <w:r>
        <w:instrText>LISTNUM 2 \l 1</w:instrText>
      </w:r>
      <w:r>
        <w:fldChar w:fldCharType="end"/>
      </w:r>
      <w:r w:rsidR="00BD0D8A">
        <w:t xml:space="preserve"> </w:t>
      </w:r>
      <w:r>
        <w:t>SOME OTHER CONSIDERATIONS</w:t>
      </w:r>
    </w:p>
    <w:p w14:paraId="4442A321" w14:textId="77777777" w:rsidR="00D72378" w:rsidRDefault="00F729F9" w:rsidP="00034820">
      <w:r>
        <w:t>This message was developed further in messages 1A1.01.01.01 "The Wrath of Yahweh (God) for The Church: Why Judgment is Coming On The Church Today", the sequel 1A1.01.02.11 "The Wrath of Yahweh for The Church: The Judgment For Adultery" and 1A1.01.08.10 "The Wrath of Yahweh for The Church: The Judgment For Adultery Part 2" (posted last week).  The basic framework and content of these messages were given to the writer by the Spirit of Yahweh on 31 December 2000 and 7 January 2001, the third part was recorded on 13 January 2001.</w:t>
      </w:r>
    </w:p>
    <w:p w14:paraId="4B78FCFC" w14:textId="77777777" w:rsidR="00D72378" w:rsidRDefault="00F729F9" w:rsidP="00034820">
      <w:pPr>
        <w:pStyle w:val="RevHead"/>
      </w:pPr>
      <w:r>
        <w:t>The essence of all of these messages is that there is great sin, apostasy and heresy in the Body of Believers today, the bride is far from being without spot or blemish as required by Ephesians 5:25-27:</w:t>
      </w:r>
    </w:p>
    <w:p w14:paraId="7B8E1AC6" w14:textId="77777777" w:rsidR="00D72378" w:rsidRDefault="00F729F9" w:rsidP="00034820">
      <w:pPr>
        <w:pStyle w:val="Rev"/>
      </w:pPr>
      <w:r>
        <w:t>"</w:t>
      </w:r>
      <w:r>
        <w:rPr>
          <w:vertAlign w:val="superscript"/>
        </w:rPr>
        <w:t>25</w:t>
      </w:r>
      <w:r>
        <w:t xml:space="preserve"> Husbands, love your wives, just as Messiah (Christ) also loved the church and gave Himself for her, </w:t>
      </w:r>
      <w:r>
        <w:rPr>
          <w:vertAlign w:val="superscript"/>
        </w:rPr>
        <w:t>26</w:t>
      </w:r>
      <w:r>
        <w:t xml:space="preserve"> that He might sanctify and cleanse her with the washing of water by the word, </w:t>
      </w:r>
      <w:r>
        <w:rPr>
          <w:vertAlign w:val="superscript"/>
        </w:rPr>
        <w:t>27</w:t>
      </w:r>
      <w:r>
        <w:t xml:space="preserve"> </w:t>
      </w:r>
      <w:r>
        <w:rPr>
          <w:b/>
          <w:bCs/>
        </w:rPr>
        <w:t>that He might present her to Himself a glorious church, not having spot or wrinkle or any such thing, but that she should be holy and without blemish</w:t>
      </w:r>
      <w:r>
        <w:t xml:space="preserve">." (NKJ adjusted) </w:t>
      </w:r>
    </w:p>
    <w:p w14:paraId="15A605DC" w14:textId="77777777" w:rsidR="00D72378" w:rsidRDefault="00F729F9" w:rsidP="00034820">
      <w:r>
        <w:t>Consequently, there is no way that Yahweh will let His Son return until the Body of Believers have been cleansed and turned from their wicked ways.</w:t>
      </w:r>
    </w:p>
    <w:p w14:paraId="1D3B7A01" w14:textId="77777777" w:rsidR="00D72378" w:rsidRDefault="00F729F9" w:rsidP="00034820">
      <w:pPr>
        <w:pStyle w:val="RevHead"/>
      </w:pPr>
      <w:r>
        <w:t>It has also been noted in previous articles that Satan must still be cast into the Bottomless Pit for a thousand years in terms of Revelation 20:1-3 which states:</w:t>
      </w:r>
    </w:p>
    <w:p w14:paraId="0DC42ADE" w14:textId="77777777" w:rsidR="00D72378" w:rsidRDefault="00F729F9" w:rsidP="00034820">
      <w:pPr>
        <w:pStyle w:val="Rev"/>
      </w:pPr>
      <w:r>
        <w:t>"</w:t>
      </w:r>
      <w:r>
        <w:rPr>
          <w:vertAlign w:val="superscript"/>
        </w:rPr>
        <w:t>1</w:t>
      </w:r>
      <w:r>
        <w:t xml:space="preserve"> Then I saw an angel coming down from heaven, having the key to the bottomless pit and a great chain in his hand. </w:t>
      </w:r>
      <w:r>
        <w:rPr>
          <w:vertAlign w:val="superscript"/>
        </w:rPr>
        <w:t>2</w:t>
      </w:r>
      <w:r>
        <w:t xml:space="preserve"> He laid hold of the dragon, that serpent of old, who is the Devil and Satan, and bound him for a thousand years; </w:t>
      </w:r>
      <w:r>
        <w:rPr>
          <w:vertAlign w:val="superscript"/>
        </w:rPr>
        <w:t>3</w:t>
      </w:r>
      <w:r>
        <w:t xml:space="preserve"> and he cast him into the bottomless pit, and shut him up, and set a seal on him, so that he should deceive the nations no more till the thousand years were finished. But after these things he must be released for a little while." (NKJ)</w:t>
      </w:r>
    </w:p>
    <w:p w14:paraId="39AD4A76" w14:textId="77777777" w:rsidR="00D72378" w:rsidRDefault="00F729F9" w:rsidP="00034820">
      <w:r>
        <w:t>It was noted that since man is required to exercise dominion over the earth, man must give the commands to send Satan to the Pit and Satan will not go UNLESS the men who issue that command are without spot or blemish.  Again, this requires massive sanctification and cleansing within the Body, which is currently underway for those who have eyes to see!</w:t>
      </w:r>
    </w:p>
    <w:p w14:paraId="480E531B" w14:textId="77777777" w:rsidR="00F729F9" w:rsidRDefault="00F729F9" w:rsidP="00034820">
      <w:pPr>
        <w:pStyle w:val="Heading4"/>
      </w:pPr>
      <w:r>
        <w:fldChar w:fldCharType="begin"/>
      </w:r>
      <w:r>
        <w:instrText>LISTNUM 2 \l 1</w:instrText>
      </w:r>
      <w:r>
        <w:fldChar w:fldCharType="end"/>
      </w:r>
      <w:r w:rsidR="00BD0D8A">
        <w:t xml:space="preserve"> </w:t>
      </w:r>
      <w:r>
        <w:t xml:space="preserve">A CRITICAL CONSTRAINT : PREACH THE GOOD NEWS TO </w:t>
      </w:r>
      <w:r>
        <w:rPr>
          <w:u w:val="single"/>
        </w:rPr>
        <w:t>ALL</w:t>
      </w:r>
      <w:r>
        <w:t xml:space="preserve"> THE WORLD AND </w:t>
      </w:r>
      <w:r>
        <w:rPr>
          <w:u w:val="single"/>
        </w:rPr>
        <w:t>THEN</w:t>
      </w:r>
      <w:r>
        <w:t xml:space="preserve"> THE END WILL COME</w:t>
      </w:r>
    </w:p>
    <w:p w14:paraId="6896FC29" w14:textId="77777777" w:rsidR="00D72378" w:rsidRDefault="00F729F9" w:rsidP="00034820">
      <w:r>
        <w:t>Over and above the above constraints, there is an EVEN MORE CLEAR CUT CONSTRAINT set out in Matthew 24:14 (Yahshua speaking):</w:t>
      </w:r>
    </w:p>
    <w:p w14:paraId="0354AA6F" w14:textId="77777777" w:rsidR="00D72378" w:rsidRDefault="00F729F9" w:rsidP="00034820">
      <w:r>
        <w:rPr>
          <w:i/>
          <w:iCs/>
        </w:rPr>
        <w:t xml:space="preserve">""And this good news (gospel) of the kingdom will be preached in </w:t>
      </w:r>
      <w:r>
        <w:rPr>
          <w:b/>
          <w:bCs/>
          <w:i/>
          <w:iCs/>
        </w:rPr>
        <w:t>ALL the world</w:t>
      </w:r>
      <w:r>
        <w:rPr>
          <w:i/>
          <w:iCs/>
        </w:rPr>
        <w:t xml:space="preserve"> as a witness to </w:t>
      </w:r>
      <w:r>
        <w:rPr>
          <w:b/>
          <w:bCs/>
          <w:i/>
          <w:iCs/>
        </w:rPr>
        <w:t>ALL the nations</w:t>
      </w:r>
      <w:r>
        <w:rPr>
          <w:i/>
          <w:iCs/>
        </w:rPr>
        <w:t>, and THEN the end will come."</w:t>
      </w:r>
      <w:r>
        <w:t xml:space="preserve"> (NKJ adjusted).</w:t>
      </w:r>
    </w:p>
    <w:p w14:paraId="621B0943" w14:textId="77777777" w:rsidR="00D72378" w:rsidRDefault="00F729F9" w:rsidP="00034820">
      <w:pPr>
        <w:pStyle w:val="RevHead"/>
      </w:pPr>
      <w:r>
        <w:lastRenderedPageBreak/>
        <w:t>This is confirmed in Mark 16:15-16:</w:t>
      </w:r>
    </w:p>
    <w:p w14:paraId="423F3E3C" w14:textId="77777777" w:rsidR="00D72378" w:rsidRDefault="00F729F9" w:rsidP="00034820">
      <w:pPr>
        <w:pStyle w:val="Rev"/>
      </w:pPr>
      <w:r>
        <w:t>"</w:t>
      </w:r>
      <w:r>
        <w:rPr>
          <w:vertAlign w:val="superscript"/>
        </w:rPr>
        <w:t>15</w:t>
      </w:r>
      <w:r>
        <w:t xml:space="preserve"> And He [Yahshua] said to them, "Go into </w:t>
      </w:r>
      <w:r>
        <w:rPr>
          <w:b/>
          <w:bCs/>
        </w:rPr>
        <w:t>ALL the world</w:t>
      </w:r>
      <w:r>
        <w:t xml:space="preserve"> and preach the good news (gospel) to </w:t>
      </w:r>
      <w:r>
        <w:rPr>
          <w:b/>
          <w:bCs/>
        </w:rPr>
        <w:t>EVERY creature</w:t>
      </w:r>
      <w:r>
        <w:t xml:space="preserve">. </w:t>
      </w:r>
      <w:r>
        <w:rPr>
          <w:vertAlign w:val="superscript"/>
        </w:rPr>
        <w:t>16</w:t>
      </w:r>
      <w:r>
        <w:t xml:space="preserve"> "He who believes and is immersed (baptized) will be saved; but he who does not believe will be condemned."  (NKJ adjusted)</w:t>
      </w:r>
    </w:p>
    <w:p w14:paraId="0F436E0C" w14:textId="77777777" w:rsidR="00D72378" w:rsidRDefault="00F729F9" w:rsidP="00034820">
      <w:r>
        <w:t xml:space="preserve">Clearly, the Good News of the Kingdom of Yahweh and the salvation of Yahshua Messiah (Jesus Christ), must be preached to EVERY person in ALL the world BEFORE the end will come.  </w:t>
      </w:r>
      <w:r>
        <w:rPr>
          <w:b/>
          <w:bCs/>
        </w:rPr>
        <w:t>There is absolutely no way that Yahshua is going to return before this requirement is satisfied!</w:t>
      </w:r>
    </w:p>
    <w:p w14:paraId="28E18B91" w14:textId="77777777" w:rsidR="00D72378" w:rsidRDefault="00F729F9" w:rsidP="00034820">
      <w:r>
        <w:t>In August 1995, the writer was in Malawi for a few days preaching and ministering.  The fire of the Holy Spirit was flowing in a wonderful manner, a meeting that started at about 15h00 went on to nearly midnight with the Power of Yahweh flowing through the people.  The following night the writer met with an apostle in the City of Lilongwe and as the writer stepped forward to pray for the apostle the power of Yahweh flowed through the writer knocking the apostle to the floor and the Spirit of Yahweh started to speak through the writer.  For an hour the Spirit of Yahweh spoke uttering things that were beyond the writers ability to even dream of let alone utter of his own volition.  Thereafter, still under the power of Yahweh the writer taught for about another three hours.  One of the innumerable things that came out of the writer's mouth that night was the statement that Matthew</w:t>
      </w:r>
      <w:r w:rsidR="00D910B2">
        <w:t xml:space="preserve"> </w:t>
      </w:r>
      <w:r>
        <w:t>24:14 was required to be fulfilled 100% LITERALLY!  Every human being above the spiritual age of consent (puberty = twelve and a half years) had to hear the Good News before Yahshua could return!</w:t>
      </w:r>
    </w:p>
    <w:p w14:paraId="6FB3FEE8" w14:textId="77777777" w:rsidR="00D72378" w:rsidRDefault="00F729F9" w:rsidP="00034820">
      <w:pPr>
        <w:rPr>
          <w:b/>
          <w:bCs/>
        </w:rPr>
      </w:pPr>
      <w:r>
        <w:rPr>
          <w:b/>
          <w:bCs/>
        </w:rPr>
        <w:t>We were told that if even ONE person had not heard the Good News, Yahweh would not permit Yahshua to return.</w:t>
      </w:r>
    </w:p>
    <w:p w14:paraId="67470430" w14:textId="77777777" w:rsidR="00D72378" w:rsidRDefault="00F729F9" w:rsidP="00034820">
      <w:pPr>
        <w:rPr>
          <w:b/>
          <w:bCs/>
        </w:rPr>
      </w:pPr>
      <w:r>
        <w:rPr>
          <w:b/>
          <w:bCs/>
        </w:rPr>
        <w:t>We were told that a day would come when the obedience of a single person, somewhere on earth, to share the Good News with a stranger, would determine the instant of Yahshua's return.</w:t>
      </w:r>
    </w:p>
    <w:p w14:paraId="2A7893A9" w14:textId="77777777" w:rsidR="00D72378" w:rsidRDefault="00F729F9" w:rsidP="00034820">
      <w:r>
        <w:rPr>
          <w:b/>
          <w:bCs/>
        </w:rPr>
        <w:t>I clearly understood by the Spirit that since more children were reaching the age of maturity every minute, it was necessary that the children must be reached as well!</w:t>
      </w:r>
    </w:p>
    <w:p w14:paraId="6EC57549" w14:textId="77777777" w:rsidR="00D72378" w:rsidRDefault="00F729F9" w:rsidP="00034820">
      <w:r w:rsidRPr="008D3B88">
        <w:rPr>
          <w:b/>
          <w:bCs/>
          <w:sz w:val="28"/>
          <w:szCs w:val="28"/>
        </w:rPr>
        <w:t>The bottom line is quite simple -- Yahshua WILL NOT return UNTIL every person on earth above the age of spiritual majority has had the opportunity to make a quality decision to accept or reject Him as Adonai (Lord) and Saviour!</w:t>
      </w:r>
    </w:p>
    <w:p w14:paraId="283168E2" w14:textId="77777777" w:rsidR="00D72378" w:rsidRDefault="00F729F9" w:rsidP="00034820">
      <w:r>
        <w:t>This document addresses this subject in more detail in terms of what must yet be addressed to bring this to pass.</w:t>
      </w:r>
    </w:p>
    <w:p w14:paraId="0A916738" w14:textId="77777777" w:rsidR="00F729F9" w:rsidRDefault="00F729F9" w:rsidP="00034820">
      <w:pPr>
        <w:pStyle w:val="Heading4"/>
      </w:pPr>
      <w:r>
        <w:fldChar w:fldCharType="begin"/>
      </w:r>
      <w:r>
        <w:instrText>LISTNUM 2 \l 1</w:instrText>
      </w:r>
      <w:r>
        <w:fldChar w:fldCharType="end"/>
      </w:r>
      <w:r w:rsidR="00BD0D8A">
        <w:t xml:space="preserve"> </w:t>
      </w:r>
      <w:r>
        <w:t>CLARIFICATION OF DATES USED IN THIS DOCUMENT</w:t>
      </w:r>
    </w:p>
    <w:p w14:paraId="07317CE7" w14:textId="77777777" w:rsidR="00D72378" w:rsidRDefault="00F729F9" w:rsidP="00034820">
      <w:r>
        <w:t>Two dates occur repeatedly in what follows.  It is vital to understand that, while it may appear that there are typing errors, this is NOT so, these are two DISTINCT DEADLINES.</w:t>
      </w:r>
    </w:p>
    <w:p w14:paraId="10916E2E" w14:textId="77777777" w:rsidR="00F729F9" w:rsidRDefault="00F729F9" w:rsidP="00034820">
      <w:pPr>
        <w:pStyle w:val="Heading5"/>
      </w:pPr>
      <w:r>
        <w:fldChar w:fldCharType="begin"/>
      </w:r>
      <w:r>
        <w:instrText>LISTNUM 2 \l 2</w:instrText>
      </w:r>
      <w:r>
        <w:fldChar w:fldCharType="end"/>
      </w:r>
      <w:r w:rsidR="00BD0D8A">
        <w:t xml:space="preserve"> </w:t>
      </w:r>
      <w:r>
        <w:t>Passover 2003 (Three)</w:t>
      </w:r>
    </w:p>
    <w:p w14:paraId="363CA065" w14:textId="77777777" w:rsidR="00D72378" w:rsidRDefault="00F729F9" w:rsidP="00034820">
      <w:r>
        <w:t>The first date is Passover 2003 (three), that is in less than two years time.</w:t>
      </w:r>
    </w:p>
    <w:p w14:paraId="4EE219AF" w14:textId="77777777" w:rsidR="00D72378" w:rsidRDefault="00F729F9" w:rsidP="00034820">
      <w:r>
        <w:t>That is Yahweh's target date in terms of Scripture for Satan to be cast into the Bottomless Pit for a thousand years.  It is the writers understanding that this is scheduled to take place on the exact anniversary of Pharaoh and his army being drowned in the Red Sea during the Exodus, that is a week or so AFTER Passover.</w:t>
      </w:r>
    </w:p>
    <w:p w14:paraId="530023FE" w14:textId="77777777" w:rsidR="00D72378" w:rsidRDefault="00F729F9" w:rsidP="00034820">
      <w:r>
        <w:lastRenderedPageBreak/>
        <w:t>For this deadline to be met, sufficient Believers must be sanctified and walking in the fullness of the authority that Yahshua purchased for us by His Sacrifice, in order to take authority over Satan.</w:t>
      </w:r>
    </w:p>
    <w:p w14:paraId="4771A3CF" w14:textId="77777777" w:rsidR="00D72378" w:rsidRDefault="00F729F9" w:rsidP="00034820">
      <w:r>
        <w:t>For this reason, Satan is doing all that he can by way of deception, division, strife, demonic activity, manifest sin, etc to destroy as many Believers as possible in the hope that he can prevent this judgment being effected and, if he fails, to at least take as many as possible to eternal damnation with him.  The writer has been shown that, before this battle is over, a third of all mankind on this planet today will lose all hope of salvation!  Refer the message on "The Wrath of Yahweh for The Church Today".</w:t>
      </w:r>
    </w:p>
    <w:p w14:paraId="6DA6228C" w14:textId="77777777" w:rsidR="00D72378" w:rsidRDefault="00F729F9" w:rsidP="00034820">
      <w:r>
        <w:t>At the same time, Yahweh has set an objective to reach over a billion people with a complete and effective presentation of the Good News by that date to bring 860 million people into solid, effective and sanctified service to Him.</w:t>
      </w:r>
    </w:p>
    <w:p w14:paraId="198859B6" w14:textId="77777777" w:rsidR="00F729F9" w:rsidRDefault="00F729F9" w:rsidP="00034820">
      <w:pPr>
        <w:pStyle w:val="Heading5"/>
      </w:pPr>
      <w:r>
        <w:fldChar w:fldCharType="begin"/>
      </w:r>
      <w:r>
        <w:instrText>LISTNUM 2 \l 2</w:instrText>
      </w:r>
      <w:r>
        <w:fldChar w:fldCharType="end"/>
      </w:r>
      <w:r w:rsidR="00BD0D8A">
        <w:t xml:space="preserve"> </w:t>
      </w:r>
      <w:r>
        <w:t>Passover 2004 (Four)</w:t>
      </w:r>
    </w:p>
    <w:p w14:paraId="1EE6508B" w14:textId="77777777" w:rsidR="00D72378" w:rsidRDefault="00F729F9" w:rsidP="00034820">
      <w:r>
        <w:t>Passover 2004 has been given to the writer as a second deadline, to bring a complete and effective presentation of the Good News to two billion people, at the rate of one in every just more than three people in EVERY community throughout the world.</w:t>
      </w:r>
    </w:p>
    <w:p w14:paraId="04ACAB88" w14:textId="77777777" w:rsidR="00D72378" w:rsidRDefault="00F729F9" w:rsidP="00034820">
      <w:r>
        <w:t>The writer is not currently clear whether there is any specific Scriptural significance for that date or whether it is simply a planning deadline set by Father Yahweh.</w:t>
      </w:r>
    </w:p>
    <w:p w14:paraId="6F3D3B5F" w14:textId="77777777" w:rsidR="00F729F9" w:rsidRDefault="00F729F9" w:rsidP="00034820">
      <w:pPr>
        <w:pStyle w:val="Heading5"/>
      </w:pPr>
      <w:r>
        <w:fldChar w:fldCharType="begin"/>
      </w:r>
      <w:r>
        <w:instrText>LISTNUM 2 \l 2</w:instrText>
      </w:r>
      <w:r>
        <w:fldChar w:fldCharType="end"/>
      </w:r>
      <w:r w:rsidR="00BD0D8A">
        <w:t xml:space="preserve"> </w:t>
      </w:r>
      <w:r>
        <w:t>Understanding Dates</w:t>
      </w:r>
    </w:p>
    <w:p w14:paraId="1B1BA9D8" w14:textId="77777777" w:rsidR="00D72378" w:rsidRDefault="00F729F9" w:rsidP="00034820">
      <w:r>
        <w:t>In interpreting the above dates it is important to note that there are few, if any dates in Yahweh's Calendar which are absolutely absolute.</w:t>
      </w:r>
    </w:p>
    <w:p w14:paraId="0F4F808A" w14:textId="77777777" w:rsidR="00D72378" w:rsidRDefault="00F729F9" w:rsidP="00034820">
      <w:r>
        <w:t>As Yahweh has been preparing the writer and bringing him to a point where the strategic planning process which is currently underway could be undertaken, Yahweh has repeatedly referred the writer to the writer's own project management experience.</w:t>
      </w:r>
    </w:p>
    <w:p w14:paraId="7802E307" w14:textId="77777777" w:rsidR="00D72378" w:rsidRDefault="00F729F9" w:rsidP="00034820">
      <w:r>
        <w:t>Through this, the writer has come to realise the extent to which Yahweh has chosen to limit Himself to work through men and therefore the extent to which men can interfere with and delay Yahweh's plans.</w:t>
      </w:r>
    </w:p>
    <w:p w14:paraId="21CC8CE4" w14:textId="77777777" w:rsidR="00D72378" w:rsidRDefault="00F729F9" w:rsidP="00034820">
      <w:r>
        <w:t>Accordingly, while the writer understands that the Passover 2003 (three) deadline is an absolute date that Yahweh will ensure is met, it is apparent that meeting this date will require the active, committed cooperation of all the Believers Yahweh calls to do the work.</w:t>
      </w:r>
    </w:p>
    <w:p w14:paraId="3F45B85B" w14:textId="77777777" w:rsidR="00D72378" w:rsidRDefault="00F729F9" w:rsidP="00034820">
      <w:r>
        <w:t>At the same time, it does seem to the writer that the objective of Passover 2004 (four) and certain of the performance objectives of souls reached, etc MAY be upper bound, tight planning objectives in order to put the Body of Believers under pressure to perform.</w:t>
      </w:r>
    </w:p>
    <w:p w14:paraId="70BE575E" w14:textId="77777777" w:rsidR="00F729F9" w:rsidRDefault="00F729F9" w:rsidP="00034820">
      <w:pPr>
        <w:pStyle w:val="Heading5"/>
      </w:pPr>
      <w:r>
        <w:fldChar w:fldCharType="begin"/>
      </w:r>
      <w:r>
        <w:instrText>LISTNUM 2 \l 2</w:instrText>
      </w:r>
      <w:r>
        <w:fldChar w:fldCharType="end"/>
      </w:r>
      <w:r w:rsidR="00BD0D8A">
        <w:t xml:space="preserve"> </w:t>
      </w:r>
      <w:r>
        <w:t>Understanding Merit</w:t>
      </w:r>
    </w:p>
    <w:p w14:paraId="512AA8F5" w14:textId="77777777" w:rsidR="00D72378" w:rsidRDefault="00F729F9" w:rsidP="00034820">
      <w:r>
        <w:t>At the same time, in considering the extent to which Yahweh will exercise Himself by His Spirit to ensure that deadlines and deliverables are met, such as Israel coming out of Egypt on a very specific date, the amount of merit attaching to the Believers whom He uses to do the work on earth is INVERSELY PROPORTIONAL to the amount of effort the Father has to invest by His Spirit to ensure that the objectives are met.</w:t>
      </w:r>
    </w:p>
    <w:p w14:paraId="6CA0A9ED" w14:textId="77777777" w:rsidR="00D72378" w:rsidRDefault="00F729F9" w:rsidP="00034820">
      <w:r>
        <w:lastRenderedPageBreak/>
        <w:t>If a Believer willingly offers himself in the service of the Kingdom of Yahweh and meets an objective, there is considerable merit.</w:t>
      </w:r>
    </w:p>
    <w:p w14:paraId="6AA3CAA7" w14:textId="77777777" w:rsidR="00D72378" w:rsidRDefault="00F729F9" w:rsidP="00034820">
      <w:r>
        <w:t>However, if a believer stubbornly refuses to listen and has to be repeatedly brought back by the Spirit of Yahweh, and there is some reason why it is not practical for Yahweh to find an alternate, it appears that a point may be reached where the work that Yahweh has appointed WILL be accomplished by due date but the Believer will receive no merit for the work performed.</w:t>
      </w:r>
    </w:p>
    <w:p w14:paraId="28A255B1" w14:textId="77777777" w:rsidR="00D72378" w:rsidRDefault="00F729F9" w:rsidP="00034820">
      <w:r>
        <w:t>It appears further that under certain circumstances, Yahweh may even go further and bring forward judgment for unconfessed sin, which would otherwise have been reserved for the End of the Age in order to gain the necessary sanction to move in a Believers life to accomplish a particular objective.  In this case, a Believer who has been used mightily by the Father might find that not only do they not have any merit in their account on the Day of Judgement but, in fact, they have been scarcely saved from the Fires of Eternal Damnation by the Grace of Yahweh!</w:t>
      </w:r>
    </w:p>
    <w:p w14:paraId="76BE25CA" w14:textId="77777777" w:rsidR="00D72378" w:rsidRDefault="00F729F9" w:rsidP="00034820">
      <w:r>
        <w:t>There is much that we do not understand about the Judgments of Yahweh and we do well not to impute righteousness to ourselves or others who are mightily used of Yahweh.  It behoves us all to recognize that we come to the Throne of Grace trusting NOT in our own righteousness but in the righteousness of Yahshua Messiah.</w:t>
      </w:r>
    </w:p>
    <w:p w14:paraId="77BCA2F3" w14:textId="77777777" w:rsidR="00D72378" w:rsidRDefault="00F729F9" w:rsidP="00034820">
      <w:r>
        <w:t xml:space="preserve">In this regard, Philippians 3:7-14 contains a salutary warning for us all </w:t>
      </w:r>
      <w:r>
        <w:rPr>
          <w:i/>
          <w:iCs/>
        </w:rPr>
        <w:t>"</w:t>
      </w:r>
      <w:r>
        <w:rPr>
          <w:i/>
          <w:iCs/>
          <w:vertAlign w:val="superscript"/>
        </w:rPr>
        <w:t>7</w:t>
      </w:r>
      <w:r>
        <w:rPr>
          <w:i/>
          <w:iCs/>
        </w:rPr>
        <w:t xml:space="preserve"> But what things were gain to me, these I have counted loss for Messiah (Christ). </w:t>
      </w:r>
      <w:r>
        <w:rPr>
          <w:i/>
          <w:iCs/>
          <w:vertAlign w:val="superscript"/>
        </w:rPr>
        <w:t>8</w:t>
      </w:r>
      <w:r>
        <w:rPr>
          <w:i/>
          <w:iCs/>
        </w:rPr>
        <w:t xml:space="preserve"> Yet indeed I also count all things loss for the excellence of the knowledge of Messiah Yahshua my Adonai (Christ Jesus my Lord), for whom I have suffered the loss of all things, and count them as rubbish, that I may gain Messiah (Christ) </w:t>
      </w:r>
      <w:r>
        <w:rPr>
          <w:i/>
          <w:iCs/>
          <w:vertAlign w:val="superscript"/>
        </w:rPr>
        <w:t>9</w:t>
      </w:r>
      <w:r>
        <w:rPr>
          <w:i/>
          <w:iCs/>
        </w:rPr>
        <w:t xml:space="preserve"> and be found in Him, not having my own righteousness, which is from the law, but that which is through faith in Messiah (Christ), </w:t>
      </w:r>
      <w:r>
        <w:rPr>
          <w:b/>
          <w:bCs/>
          <w:i/>
          <w:iCs/>
        </w:rPr>
        <w:t>the righteousness</w:t>
      </w:r>
      <w:r>
        <w:rPr>
          <w:i/>
          <w:iCs/>
        </w:rPr>
        <w:t xml:space="preserve"> which is from Yahweh (God) by faith; </w:t>
      </w:r>
      <w:r>
        <w:rPr>
          <w:i/>
          <w:iCs/>
          <w:vertAlign w:val="superscript"/>
        </w:rPr>
        <w:t>10</w:t>
      </w:r>
      <w:r>
        <w:rPr>
          <w:i/>
          <w:iCs/>
        </w:rPr>
        <w:t xml:space="preserve"> that I may know Him and the power of His resurrection, and the fellowship of His sufferings, being conformed to His death, </w:t>
      </w:r>
      <w:r>
        <w:rPr>
          <w:i/>
          <w:iCs/>
          <w:vertAlign w:val="superscript"/>
        </w:rPr>
        <w:t>11</w:t>
      </w:r>
      <w:r>
        <w:rPr>
          <w:i/>
          <w:iCs/>
        </w:rPr>
        <w:t xml:space="preserve"> </w:t>
      </w:r>
      <w:r>
        <w:rPr>
          <w:b/>
          <w:bCs/>
          <w:i/>
          <w:iCs/>
        </w:rPr>
        <w:t>IF, by any means, I may attain to the resurrection from the dead</w:t>
      </w:r>
      <w:r>
        <w:rPr>
          <w:i/>
          <w:iCs/>
        </w:rPr>
        <w:t xml:space="preserve">. </w:t>
      </w:r>
      <w:r>
        <w:rPr>
          <w:i/>
          <w:iCs/>
          <w:vertAlign w:val="superscript"/>
        </w:rPr>
        <w:t>12</w:t>
      </w:r>
      <w:r>
        <w:rPr>
          <w:i/>
          <w:iCs/>
        </w:rPr>
        <w:t xml:space="preserve"> </w:t>
      </w:r>
      <w:r>
        <w:rPr>
          <w:b/>
          <w:bCs/>
          <w:i/>
          <w:iCs/>
        </w:rPr>
        <w:t>NOT that I have already attained</w:t>
      </w:r>
      <w:r>
        <w:rPr>
          <w:i/>
          <w:iCs/>
        </w:rPr>
        <w:t xml:space="preserve">, or am already perfected; but I press on, that I may lay hold of that for which Messiah Yahshua (Christ Jesus) has also laid hold of me. </w:t>
      </w:r>
      <w:r>
        <w:rPr>
          <w:i/>
          <w:iCs/>
          <w:vertAlign w:val="superscript"/>
        </w:rPr>
        <w:t>13</w:t>
      </w:r>
      <w:r>
        <w:rPr>
          <w:i/>
          <w:iCs/>
        </w:rPr>
        <w:t xml:space="preserve"> Brethren, I do not count myself to have apprehended; but one thing I do, forgetting those things which are behind and reaching forward to those things which are ahead, </w:t>
      </w:r>
      <w:r>
        <w:rPr>
          <w:i/>
          <w:iCs/>
          <w:vertAlign w:val="superscript"/>
        </w:rPr>
        <w:t>14</w:t>
      </w:r>
      <w:r>
        <w:rPr>
          <w:i/>
          <w:iCs/>
        </w:rPr>
        <w:t xml:space="preserve"> I press toward the goal for the prize of the upward call of Yahweh (God) in Messiah Yahshua (Christ Jesus)."</w:t>
      </w:r>
      <w:r>
        <w:t xml:space="preserve"> (NKJ adjusted)</w:t>
      </w:r>
    </w:p>
    <w:p w14:paraId="1AC44C20" w14:textId="77777777" w:rsidR="00F729F9" w:rsidRDefault="00F729F9" w:rsidP="00034820">
      <w:pPr>
        <w:pStyle w:val="Heading4"/>
      </w:pPr>
      <w:r>
        <w:fldChar w:fldCharType="begin"/>
      </w:r>
      <w:r>
        <w:instrText>LISTNUM 2 \l 1</w:instrText>
      </w:r>
      <w:r>
        <w:fldChar w:fldCharType="end"/>
      </w:r>
      <w:r w:rsidR="00BD0D8A">
        <w:t xml:space="preserve"> </w:t>
      </w:r>
      <w:r>
        <w:t>THE EVANGELISM ICEBERG</w:t>
      </w:r>
    </w:p>
    <w:p w14:paraId="77A9273C" w14:textId="4F0A6489" w:rsidR="00F729F9" w:rsidRDefault="00F729F9" w:rsidP="00034820">
      <w:r>
        <w:t>Some months ago i received a photograph of an iceberg in an email, this is reproduced in figure 1.  This particular iceberg, photographed off Newfoundland, was estimated to weigh 300 million tons.</w:t>
      </w:r>
    </w:p>
    <w:p w14:paraId="2F53312B" w14:textId="5CBFC5A4" w:rsidR="00F729F9" w:rsidRDefault="00294D54" w:rsidP="00034820">
      <w:r>
        <w:rPr>
          <w:noProof/>
        </w:rPr>
        <w:drawing>
          <wp:anchor distT="0" distB="0" distL="114300" distR="114300" simplePos="0" relativeHeight="251681280" behindDoc="0" locked="0" layoutInCell="1" allowOverlap="1" wp14:anchorId="526373BF" wp14:editId="6DB858EA">
            <wp:simplePos x="0" y="0"/>
            <wp:positionH relativeFrom="margin">
              <wp:align>left</wp:align>
            </wp:positionH>
            <wp:positionV relativeFrom="paragraph">
              <wp:posOffset>-460094</wp:posOffset>
            </wp:positionV>
            <wp:extent cx="1828800" cy="2506742"/>
            <wp:effectExtent l="0" t="0" r="0" b="8255"/>
            <wp:wrapSquare wrapText="bothSides"/>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
                      <a:extLst>
                        <a:ext uri="{28A0092B-C50C-407E-A947-70E740481C1C}">
                          <a14:useLocalDpi xmlns:a14="http://schemas.microsoft.com/office/drawing/2010/main" val="0"/>
                        </a:ext>
                      </a:extLst>
                    </a:blip>
                    <a:srcRect l="-377" t="-456" r="-377" b="-456"/>
                    <a:stretch>
                      <a:fillRect/>
                    </a:stretch>
                  </pic:blipFill>
                  <pic:spPr bwMode="auto">
                    <a:xfrm>
                      <a:off x="0" y="0"/>
                      <a:ext cx="1828800" cy="2506742"/>
                    </a:xfrm>
                    <a:prstGeom prst="rect">
                      <a:avLst/>
                    </a:prstGeom>
                    <a:noFill/>
                  </pic:spPr>
                </pic:pic>
              </a:graphicData>
            </a:graphic>
            <wp14:sizeRelH relativeFrom="margin">
              <wp14:pctWidth>0</wp14:pctWidth>
            </wp14:sizeRelH>
            <wp14:sizeRelV relativeFrom="margin">
              <wp14:pctHeight>0</wp14:pctHeight>
            </wp14:sizeRelV>
          </wp:anchor>
        </w:drawing>
      </w:r>
      <w:r w:rsidR="00F729F9">
        <w:t>One of the fundamental characteristics of an iceberg is that a VERY SMALL proportion of the iceberg is visible above the water but that which is below the water line is MASSIVE.  It is NOT what is SEEN that sinks ships, it is what is unseen.  I was impressed to superimpose the first part of 2 Corinthians</w:t>
      </w:r>
      <w:r w:rsidR="00D910B2">
        <w:t xml:space="preserve"> </w:t>
      </w:r>
      <w:r w:rsidR="00F729F9">
        <w:t xml:space="preserve">4:18 </w:t>
      </w:r>
      <w:r w:rsidR="00F729F9">
        <w:rPr>
          <w:i/>
          <w:iCs/>
        </w:rPr>
        <w:t>"</w:t>
      </w:r>
      <w:r w:rsidR="00F729F9">
        <w:rPr>
          <w:i/>
          <w:iCs/>
          <w:u w:val="single"/>
        </w:rPr>
        <w:t>while we do not look at the things which are seen, but at the things which are not seen</w:t>
      </w:r>
      <w:r w:rsidR="00F729F9">
        <w:rPr>
          <w:i/>
          <w:iCs/>
        </w:rPr>
        <w:t>. For the things which are seen are temporary, but the things which are not seen are eternal."</w:t>
      </w:r>
      <w:r w:rsidR="00F729F9">
        <w:t xml:space="preserve"> (NKJ) on this photograph and place it on the wall next to my desk.</w:t>
      </w:r>
    </w:p>
    <w:p w14:paraId="25920894" w14:textId="77777777" w:rsidR="00D72378" w:rsidRDefault="00F729F9" w:rsidP="00034820">
      <w:r>
        <w:lastRenderedPageBreak/>
        <w:t>For many years, in my secular occupation as an Executive Management Consultant specialising in corporate Information Technology solutions and Strategy Implementation and with a background in Civil Engineering, i have made use of the "Pareto" or "80:20" principle in problem solving.</w:t>
      </w:r>
    </w:p>
    <w:p w14:paraId="6E5FD3F4" w14:textId="77777777" w:rsidR="00D72378" w:rsidRDefault="00F729F9" w:rsidP="00034820">
      <w:r>
        <w:t>Particularly in strategy development and high level project planning i have made use of a methodology, derived from the work of Professor Malcolm MacDonald of Cranfield School of Management, supplemented with techniques which the Spirit of Yahweh has taught me.  Simply put, the Pareto principle says that 20% of the effort produces 80% of the outcome and 80% of the effort produces 20% of the outcome.  Most organizations fail to achieve their strategic objectives because they devote most of their energy to the 80% of activities which give rise to 20% of the outcome and neglect the 20% of the activities which will give rise to 80% of the outcome.  The reasons for this are diverse but relate largely to the fact that the 20% of high impact activities tend to be abstract, not readily visible and therefore difficult for most people to grasp, define and successfully action to produce results whereas the 80% of activities are easily understood and easily tackled by most people.</w:t>
      </w:r>
    </w:p>
    <w:p w14:paraId="6D532EB3" w14:textId="77777777" w:rsidR="00F729F9" w:rsidRDefault="00F729F9" w:rsidP="00034820">
      <w:r>
        <w:t xml:space="preserve">One of the slides that i have used for many years in my workshop presentations includes a graphic of an iceberg and the statement </w:t>
      </w:r>
      <w:r>
        <w:rPr>
          <w:i/>
          <w:iCs/>
        </w:rPr>
        <w:t>"There is no point in (an aircraft) making a perfect landing on an aircraft carrier that is about to hit an iceberg"</w:t>
      </w:r>
      <w:r>
        <w:t xml:space="preserve"> - the point being that just because the iceberg is not readily visible and does not look significant, does not mean that it will not sink the ship - consider the movie "Titanic" and also, that it does not matter how well the ship is running, or how well the pilot lands, if the ship hits an iceberg the plane, the pilot and the crew of the ship will all end up in the sea anyway!</w:t>
      </w:r>
    </w:p>
    <w:p w14:paraId="2B337AFF" w14:textId="77777777" w:rsidR="00D72378" w:rsidRDefault="00F729F9" w:rsidP="00034820">
      <w:r>
        <w:t>Thus, when i received the email with the photograph of the iceberg, it immediately "spoke" to me in a way that it probably would not have done to others.</w:t>
      </w:r>
    </w:p>
    <w:p w14:paraId="710246C0" w14:textId="77777777" w:rsidR="00D72378" w:rsidRDefault="00F729F9" w:rsidP="00034820">
      <w:r>
        <w:t>At about the time that i received the photograph, Yahweh was also dealing with me on a number of issues regarding the world population and global demographics.  I had extracted a large volume of data from the US Census Bureau World Wide Database, including projected population for every country at Mid-Year 2001, age and gender distribution, religion and denomination distribution, language distribution, and other factors.  As i analyzed, graphed and familiarized myself with this data, it started to fit together with the picture of the iceberg and with certain other things the Spirit of Yahweh had been speaking to me about for several years.</w:t>
      </w:r>
    </w:p>
    <w:p w14:paraId="7F6123D7" w14:textId="77777777" w:rsidR="00F729F9" w:rsidRDefault="00F729F9" w:rsidP="000E74A1">
      <w:pPr>
        <w:pStyle w:val="Heading4"/>
      </w:pPr>
      <w:r>
        <w:fldChar w:fldCharType="begin"/>
      </w:r>
      <w:r>
        <w:instrText>LISTNUM 2 \l 1</w:instrText>
      </w:r>
      <w:r>
        <w:fldChar w:fldCharType="end"/>
      </w:r>
      <w:r w:rsidR="00BD0D8A">
        <w:t xml:space="preserve"> </w:t>
      </w:r>
      <w:r>
        <w:t>A HOLISTIC, INTEGRATED, HIGH LEVEL STRATEGIC ACTION PLAN FOR THE ENTIRE BODY OF BELIEVERS IS A FUNDAMENTAL REQUIREMENT TO BRING UNITY IN THE BODY</w:t>
      </w:r>
    </w:p>
    <w:p w14:paraId="4CA8E51E" w14:textId="77777777" w:rsidR="00D72378" w:rsidRDefault="00F729F9" w:rsidP="00034820">
      <w:r>
        <w:t>What i saw in the Spirit was deeply disturbing and the most critical of these observations constitutes the bulk of the remainder of this message.</w:t>
      </w:r>
    </w:p>
    <w:p w14:paraId="066A8D0A" w14:textId="77777777" w:rsidR="00D72378" w:rsidRDefault="00F729F9" w:rsidP="00034820">
      <w:r>
        <w:t>It also became apparent that there was a complete lack of any form of integrated, holistic, goal orientated, action plan which was commonly shared and subscribed to by ALL Believers around the world.  It became clear that even the largest and seemingly most effective ministries were concentrating on the 80% of easily "do-able" activities which were making only 20% of the impact on the earth.  It was evident that most believers WANT to do something to make a real difference but cannot find something to do that WILL make a real difference.  Outreaches to local communities, while commendable, frequently do little more than "poach" sheep from other less active congregations.</w:t>
      </w:r>
    </w:p>
    <w:p w14:paraId="40B163A4" w14:textId="77777777" w:rsidR="00D72378" w:rsidRDefault="00F729F9" w:rsidP="00034820">
      <w:r>
        <w:t>It then became obvious that this lack of a truly effective, integrated plan that all Believers, no matter what their colour, creed or denomination could enthusiastically subscribe to, was the biggest single factor behind the lack of unity and the massive division in the Body of Messiah today!</w:t>
      </w:r>
    </w:p>
    <w:p w14:paraId="70486E74" w14:textId="77777777" w:rsidR="00D72378" w:rsidRDefault="00F729F9" w:rsidP="00034820">
      <w:r>
        <w:lastRenderedPageBreak/>
        <w:t xml:space="preserve">There is a saying used by many strategists </w:t>
      </w:r>
      <w:r>
        <w:rPr>
          <w:i/>
          <w:iCs/>
        </w:rPr>
        <w:t>"if you don't know where you are going any road will get you there"</w:t>
      </w:r>
      <w:r>
        <w:t>.  As Yahweh continued to speak to me about a diversity of related subjects, it became more and more clear that Believers generally are either sitting back waiting for Yahshua to return and fix up the mess that the world is in, not realising that UNTIL we fix up the mess He WILL NOT RETURN, or they are so disillusioned because their faith is not working, or disgusted with the division and hypocrisy and in-fighting, that they have become passive spectators who have formed little "cliques" for the sake of survival but have given up any hope of making a difference in their life times.</w:t>
      </w:r>
    </w:p>
    <w:p w14:paraId="25C25D37" w14:textId="77777777" w:rsidR="00D72378" w:rsidRDefault="00F729F9" w:rsidP="00034820">
      <w:r>
        <w:t>A relatively small group are earnestly striving, some in congregations that are indeed having an impact on their local communities and some of which are having an impact on the global community but NONE of which are making a material dent in reaching the major sectors of the world population that have never been reached and, as is shown below, unless this group is reached effectively, there is no hope of Yahshua returning!</w:t>
      </w:r>
    </w:p>
    <w:p w14:paraId="2C7ED13C" w14:textId="77777777" w:rsidR="00D72378" w:rsidRDefault="00F729F9" w:rsidP="00034820">
      <w:r>
        <w:t xml:space="preserve">I came to realise that </w:t>
      </w:r>
      <w:r w:rsidR="00761658">
        <w:rPr>
          <w:i/>
          <w:iCs/>
        </w:rPr>
        <w:t>"</w:t>
      </w:r>
      <w:r>
        <w:rPr>
          <w:i/>
          <w:iCs/>
        </w:rPr>
        <w:t>Yahshua is coming soon</w:t>
      </w:r>
      <w:r w:rsidR="00761658">
        <w:rPr>
          <w:i/>
          <w:iCs/>
        </w:rPr>
        <w:t>"</w:t>
      </w:r>
      <w:r>
        <w:t xml:space="preserve"> is not a vision that leads to action or inspires unity, on the contrary, it leads to people sitting and squabbling because they don</w:t>
      </w:r>
      <w:r w:rsidR="00761658">
        <w:t>'</w:t>
      </w:r>
      <w:r>
        <w:t xml:space="preserve">t see that they have anything to do!  While </w:t>
      </w:r>
      <w:r w:rsidR="00761658">
        <w:rPr>
          <w:i/>
          <w:iCs/>
        </w:rPr>
        <w:t>"</w:t>
      </w:r>
      <w:r>
        <w:rPr>
          <w:i/>
          <w:iCs/>
        </w:rPr>
        <w:t>Seek to restore ALL truth and preach the Good News to ALL the World in order to cast Satan into the Pit for a thousand years and prepare the way for Yahshua to return</w:t>
      </w:r>
      <w:r w:rsidR="00761658">
        <w:rPr>
          <w:i/>
          <w:iCs/>
        </w:rPr>
        <w:t>"</w:t>
      </w:r>
      <w:r>
        <w:t xml:space="preserve"> is a vision statement that all believers should be able to identify with and subscribe to.</w:t>
      </w:r>
    </w:p>
    <w:p w14:paraId="182DC4DD" w14:textId="77777777" w:rsidR="00D72378" w:rsidRDefault="00F729F9" w:rsidP="00034820">
      <w:r>
        <w:t xml:space="preserve">Another statement frequently used by Strategists in various forms is </w:t>
      </w:r>
      <w:r w:rsidR="00761658">
        <w:rPr>
          <w:i/>
          <w:iCs/>
        </w:rPr>
        <w:t>"</w:t>
      </w:r>
      <w:r>
        <w:rPr>
          <w:i/>
          <w:iCs/>
        </w:rPr>
        <w:t>if you keep on doing what you have always done, you will get the result you always got - to obtain a different outcome, DO SOMETHING DIFFERENT</w:t>
      </w:r>
      <w:r w:rsidR="00761658">
        <w:rPr>
          <w:i/>
          <w:iCs/>
        </w:rPr>
        <w:t>"</w:t>
      </w:r>
      <w:r>
        <w:rPr>
          <w:i/>
          <w:iCs/>
        </w:rPr>
        <w:t>!</w:t>
      </w:r>
      <w:r>
        <w:t xml:space="preserve">  It became increasingly apparent that Yahweh was showing me that the approach currently used by the Body of Believers, WOULD NOT WORK in accomplishing His objectives for the end of this age and that a new approach was required.  It was also apparent that in every age Yahweh has used completely different methods to deliver his people, whether an Ark and a flood, a teenage boy and a slingshot, a man born of a virgin and hung on a stake or some other approach which we have never before considered and which seems ludicrous to the natural mind when first presented.</w:t>
      </w:r>
    </w:p>
    <w:p w14:paraId="2EE61280" w14:textId="77777777" w:rsidR="00D72378" w:rsidRDefault="00F729F9" w:rsidP="00034820">
      <w:r>
        <w:t>It is therefore vital that a holistic, integrated, high level strategic action plan for the entire body of believers is developed and implemented as a matter of extreme urgency in order to provide focus for the entire Body of Believers to pull together with one common purpose, to end the reign of Satan on the earth and usher in the reign of Messiah.  The plan is in the process of being documented and the organization to provide the service delivery mechanism is in the process of being established.</w:t>
      </w:r>
    </w:p>
    <w:p w14:paraId="4B608587" w14:textId="77777777" w:rsidR="00F729F9" w:rsidRDefault="00F729F9" w:rsidP="000E74A1">
      <w:pPr>
        <w:pStyle w:val="Heading4"/>
      </w:pPr>
      <w:r>
        <w:fldChar w:fldCharType="begin"/>
      </w:r>
      <w:r>
        <w:instrText>LISTNUM 2 \l 1</w:instrText>
      </w:r>
      <w:r>
        <w:fldChar w:fldCharType="end"/>
      </w:r>
      <w:r w:rsidR="00BD0D8A">
        <w:t xml:space="preserve"> </w:t>
      </w:r>
      <w:r>
        <w:t>A TERRIBLE FACT : IF YAHSHUA WERE TO RETURN TODAY, ONLY ONE PERCENT (1%) OF ALL THE PEOPLE ON EARTH TODAY WOULD SPEND ETERNITY WITH HIM IN HEAVEN</w:t>
      </w:r>
    </w:p>
    <w:p w14:paraId="50EF5B64" w14:textId="77777777" w:rsidR="00D72378" w:rsidRDefault="00F729F9" w:rsidP="00034820">
      <w:r>
        <w:t>Over the last few years, Yahweh has spoken to me and led me to meet others, who have heard Him say that, at present, if Yahshua were to return NOW, ONLY 1% of all the people on earth today would be caught up to spend eternity with Him in Heaven!!</w:t>
      </w:r>
    </w:p>
    <w:p w14:paraId="0991F2E2" w14:textId="77777777" w:rsidR="00D72378" w:rsidRDefault="00F729F9" w:rsidP="00034820">
      <w:r>
        <w:t>Rick Joyner, in the visions reported in the book "The Final Quest" published in 1995 confirms this, quoting Yahshua Himself, referring to the nearly empty Throne Room in heaven, as saying:</w:t>
      </w:r>
    </w:p>
    <w:p w14:paraId="3F1F7CA0" w14:textId="77777777" w:rsidR="00D72378" w:rsidRDefault="00F729F9" w:rsidP="00034820">
      <w:r>
        <w:rPr>
          <w:i/>
          <w:iCs/>
        </w:rPr>
        <w:t xml:space="preserve">"My shepherds would not </w:t>
      </w:r>
      <w:r>
        <w:rPr>
          <w:b/>
          <w:bCs/>
          <w:i/>
          <w:iCs/>
        </w:rPr>
        <w:t>leave the one to go after the ninety-nine who are still lost.</w:t>
      </w:r>
      <w:r>
        <w:rPr>
          <w:i/>
          <w:iCs/>
        </w:rPr>
        <w:t xml:space="preserve">  I came to save the lost.  Will you share My heart to go to save the lost?  Will you help to fill this room?  Will you help to fill these thrones, and every other seat in this hall?  Will you take up this quest to bring joy to heaven, to Me and to My Father?  This judgment is for My own household, and My own house is not full.  </w:t>
      </w:r>
      <w:r>
        <w:rPr>
          <w:b/>
          <w:bCs/>
          <w:i/>
          <w:iCs/>
          <w:u w:val="single"/>
        </w:rPr>
        <w:t>The last battle will not be over until My house is full.</w:t>
      </w:r>
      <w:r>
        <w:rPr>
          <w:b/>
          <w:bCs/>
          <w:i/>
          <w:iCs/>
        </w:rPr>
        <w:t xml:space="preserve"> </w:t>
      </w:r>
      <w:r>
        <w:rPr>
          <w:i/>
          <w:iCs/>
        </w:rPr>
        <w:t xml:space="preserve"> </w:t>
      </w:r>
      <w:r w:rsidRPr="008D3B88">
        <w:rPr>
          <w:b/>
          <w:bCs/>
          <w:i/>
          <w:iCs/>
          <w:sz w:val="32"/>
          <w:szCs w:val="36"/>
        </w:rPr>
        <w:t>Only then</w:t>
      </w:r>
      <w:r>
        <w:rPr>
          <w:i/>
          <w:iCs/>
        </w:rPr>
        <w:t xml:space="preserve"> will it be time for us to redeem the </w:t>
      </w:r>
      <w:r>
        <w:rPr>
          <w:i/>
          <w:iCs/>
        </w:rPr>
        <w:lastRenderedPageBreak/>
        <w:t>earth, and remove the evil from My creation."</w:t>
      </w:r>
      <w:r>
        <w:t xml:space="preserve"> (page 119, The Final Quest, Morning Star Publications, 16000 Lancaster Highway, Charlotte, North Carolina NC 28277, ISBN 0-88368-478-0).</w:t>
      </w:r>
    </w:p>
    <w:p w14:paraId="35FCECA1" w14:textId="77777777" w:rsidR="00F729F9" w:rsidRDefault="00F729F9" w:rsidP="000E74A1">
      <w:pPr>
        <w:pStyle w:val="Heading4"/>
      </w:pPr>
      <w:r>
        <w:fldChar w:fldCharType="begin"/>
      </w:r>
      <w:r>
        <w:instrText>LISTNUM 2 \l 1</w:instrText>
      </w:r>
      <w:r>
        <w:fldChar w:fldCharType="end"/>
      </w:r>
      <w:r w:rsidR="00BD0D8A">
        <w:t xml:space="preserve"> </w:t>
      </w:r>
      <w:r>
        <w:t xml:space="preserve">IT IS </w:t>
      </w:r>
      <w:r>
        <w:rPr>
          <w:u w:val="single"/>
        </w:rPr>
        <w:t>NOT</w:t>
      </w:r>
      <w:r>
        <w:t xml:space="preserve"> THE WILL OF THE FATHER THAT </w:t>
      </w:r>
      <w:r>
        <w:rPr>
          <w:u w:val="single"/>
        </w:rPr>
        <w:t>ANY</w:t>
      </w:r>
      <w:r>
        <w:t xml:space="preserve"> SHOULD PERISH</w:t>
      </w:r>
    </w:p>
    <w:p w14:paraId="430EA28C" w14:textId="77777777" w:rsidR="00D72378" w:rsidRDefault="00F729F9" w:rsidP="00034820">
      <w:r>
        <w:t>Increasingly, i have become aware of Matthew 18:14:</w:t>
      </w:r>
    </w:p>
    <w:p w14:paraId="237EA855" w14:textId="77777777" w:rsidR="00D72378" w:rsidRDefault="00F729F9" w:rsidP="00034820">
      <w:r>
        <w:rPr>
          <w:i/>
          <w:iCs/>
        </w:rPr>
        <w:t xml:space="preserve">""Even so </w:t>
      </w:r>
      <w:r>
        <w:rPr>
          <w:b/>
          <w:bCs/>
          <w:i/>
          <w:iCs/>
          <w:u w:val="single"/>
        </w:rPr>
        <w:t>it is NOT the will of your Father who is in heaven that ONE of these little ones should perish</w:t>
      </w:r>
      <w:r>
        <w:rPr>
          <w:i/>
          <w:iCs/>
        </w:rPr>
        <w:t>."</w:t>
      </w:r>
      <w:r>
        <w:t xml:space="preserve"> (NKJ)</w:t>
      </w:r>
    </w:p>
    <w:p w14:paraId="4D0C85B1" w14:textId="77777777" w:rsidR="00D72378" w:rsidRDefault="00F729F9" w:rsidP="00034820">
      <w:r w:rsidRPr="008D3B88">
        <w:rPr>
          <w:b/>
          <w:bCs/>
          <w:sz w:val="28"/>
          <w:szCs w:val="28"/>
        </w:rPr>
        <w:t>If we love Yahweh and Yahshua, we cannot, we dare not, even THINK about the return of Yahshua UNLESS WE FIRST determine how we are going to reach the 99% who are still lost!</w:t>
      </w:r>
    </w:p>
    <w:p w14:paraId="7471B5B5" w14:textId="77777777" w:rsidR="00D72378" w:rsidRDefault="00F729F9" w:rsidP="00034820">
      <w:r>
        <w:t>Last night, having prepared the first draft of this document, i was impressed by the Spirit to watch the TV programme "Touched by an Angel".  I seldom watch TV and then only if impressed by the Spirit.  Last night was about a young boy and his father who had become estranged and were reunited, it hit me terribly hard.</w:t>
      </w:r>
    </w:p>
    <w:p w14:paraId="4954DBDC" w14:textId="77777777" w:rsidR="00D72378" w:rsidRDefault="00F729F9" w:rsidP="00034820">
      <w:r>
        <w:t xml:space="preserve">In 1995 in Malawi, one of the things the Spirit said to me personally was </w:t>
      </w:r>
      <w:r>
        <w:rPr>
          <w:i/>
          <w:iCs/>
        </w:rPr>
        <w:t>"I am calling you to the death of the stake (cross)"</w:t>
      </w:r>
      <w:r>
        <w:t>.  Within a year i lost my wife, i lost my children and shortly after that i lost my business.  All taken by Satan in his vicious determination to destroy me.  Today i see my  children only infrequently.  Last night i wept for my children, AGAIN!  I don't know how many times i have sobbed my heart out before the Father about the children that i lost, because of one minute of ignorant spiritual error all those years ago!</w:t>
      </w:r>
    </w:p>
    <w:p w14:paraId="5783718B" w14:textId="77777777" w:rsidR="00D72378" w:rsidRDefault="00F729F9" w:rsidP="00034820">
      <w:r>
        <w:t xml:space="preserve">This morning, i asked Him </w:t>
      </w:r>
      <w:r>
        <w:rPr>
          <w:i/>
          <w:iCs/>
        </w:rPr>
        <w:t>"Father, why did you tell me to watch that programme, you knew how i hurt for my children?"</w:t>
      </w:r>
      <w:r>
        <w:t xml:space="preserve">.  He answered me </w:t>
      </w:r>
      <w:r>
        <w:rPr>
          <w:b/>
          <w:bCs/>
          <w:i/>
          <w:iCs/>
        </w:rPr>
        <w:t>"son, because i grieve like that for each and every person who dies without coming to salvation and i grieve like that for every Believer who loses their salvation and i wanted you to understand how important it is to me that you do ALL that i have called you to do"</w:t>
      </w:r>
      <w:r>
        <w:rPr>
          <w:b/>
          <w:bCs/>
        </w:rPr>
        <w:t>.</w:t>
      </w:r>
    </w:p>
    <w:p w14:paraId="68A7CD8A" w14:textId="77777777" w:rsidR="00D72378" w:rsidRDefault="00F729F9" w:rsidP="00034820">
      <w:r>
        <w:rPr>
          <w:b/>
          <w:bCs/>
        </w:rPr>
        <w:t>Today, i must say to every person who reads this, if you have ever grieved for a loved one, a family member, a friend or even a dear pet, understand the grief of the Father every moment of every day for those who die without ever being given the opportunity to hear the Good News or who hear a message that is so corrupt with heresy and lies that their spirit's cannot receive it as truth.  Also how He grieves for those who believe and yet are damned because of the heresies of teh church.</w:t>
      </w:r>
    </w:p>
    <w:p w14:paraId="0885247E" w14:textId="77777777" w:rsidR="00D72378" w:rsidRDefault="00F729F9" w:rsidP="00034820">
      <w:r>
        <w:t xml:space="preserve">THERE IS NO MORE TIME TO PLAY </w:t>
      </w:r>
      <w:r w:rsidR="00761658">
        <w:t>"</w:t>
      </w:r>
      <w:r>
        <w:t>CHURCH</w:t>
      </w:r>
      <w:r w:rsidR="00761658">
        <w:t>"</w:t>
      </w:r>
      <w:r>
        <w:t>, IT IS NOW TIME TO GET SERIOUS AND DO SOMETHING MATERIAL TO REDUCE THE PAIN THAT OUR PRECIOUS HEAVENLY FATHER AND OUR PRECIOUS SAVIOUR EXPERIENCE EVERY MINUTE OF EVERY DAY AS THEY SEE PEOPLE DIE WITH NO HOPE OF SALVATION!!</w:t>
      </w:r>
    </w:p>
    <w:p w14:paraId="76D5A4D3" w14:textId="77777777" w:rsidR="00D72378" w:rsidRDefault="00F729F9" w:rsidP="00034820">
      <w:r>
        <w:t>IT IS TIME TO TURN THE TIDE OF DESTRUCTION IN THIS WORLD AND BRING JOY TO OUR HEAVENLY FATHER AND TO THE SAVIOUR!!</w:t>
      </w:r>
    </w:p>
    <w:p w14:paraId="7D21358C" w14:textId="77777777" w:rsidR="00F729F9" w:rsidRDefault="00F729F9" w:rsidP="000E74A1">
      <w:pPr>
        <w:pStyle w:val="Heading4"/>
      </w:pPr>
      <w:r>
        <w:fldChar w:fldCharType="begin"/>
      </w:r>
      <w:r>
        <w:instrText>LISTNUM 2 \l 1</w:instrText>
      </w:r>
      <w:r>
        <w:fldChar w:fldCharType="end"/>
      </w:r>
      <w:r w:rsidR="00BD0D8A">
        <w:t xml:space="preserve"> </w:t>
      </w:r>
      <w:r>
        <w:t>SOME CRITICAL QUESTIONS FOR YOU!</w:t>
      </w:r>
    </w:p>
    <w:p w14:paraId="7E1048A5" w14:textId="77777777" w:rsidR="00D72378" w:rsidRDefault="00F729F9" w:rsidP="00034820">
      <w:r>
        <w:t xml:space="preserve">As i have prayed and fasted and studied the Word of Yahweh, read the documents and data that He has provided for me through numerous people and sought to understand the prophetic word about </w:t>
      </w:r>
      <w:r>
        <w:lastRenderedPageBreak/>
        <w:t>the "arrow head" given to me at the end of January and reported in article 1A1.01.04.13 "A Prophetic Move In This Age", Yahweh has spoken to me with increasing clarity and urgency about these issues until today i am able to write to you and describe the evangelism "iceberg" in sufficient detail that i pray it will help YOU to focus your intercession and your thinking about the role that YOU are going to play in the Kingdom of Yahweh in the days ahead.</w:t>
      </w:r>
    </w:p>
    <w:p w14:paraId="51BFEDD5" w14:textId="77777777" w:rsidR="00D72378" w:rsidRDefault="00F729F9" w:rsidP="000E74A1">
      <w:pPr>
        <w:pStyle w:val="Heading5"/>
      </w:pPr>
      <w:r>
        <w:t>Questions which you might want to consider as you read further:</w:t>
      </w:r>
    </w:p>
    <w:p w14:paraId="4B13E303" w14:textId="77777777" w:rsidR="00F729F9" w:rsidRDefault="00F729F9" w:rsidP="000E74A1">
      <w:pPr>
        <w:pStyle w:val="NumIndA"/>
      </w:pPr>
      <w:r>
        <w:fldChar w:fldCharType="begin"/>
      </w:r>
      <w:r>
        <w:instrText>LISTNUM 2 \l 2 \s 1</w:instrText>
      </w:r>
      <w:r>
        <w:fldChar w:fldCharType="end"/>
      </w:r>
      <w:r w:rsidR="00BD0D8A">
        <w:t xml:space="preserve"> </w:t>
      </w:r>
      <w:r>
        <w:t>Are you prepared to forsake all and follow Yahshua to bring joy to Him and His Father by joining forces with others who will work strategically and effectively on the 20% of activities which will bring in 80% of the lost?</w:t>
      </w:r>
    </w:p>
    <w:p w14:paraId="54F8D3BD" w14:textId="77777777" w:rsidR="00F729F9" w:rsidRDefault="00F729F9" w:rsidP="000E74A1">
      <w:pPr>
        <w:pStyle w:val="NumIndA"/>
      </w:pPr>
      <w:r>
        <w:fldChar w:fldCharType="begin"/>
      </w:r>
      <w:r>
        <w:instrText>LISTNUM 2 \l 2</w:instrText>
      </w:r>
      <w:r>
        <w:fldChar w:fldCharType="end"/>
      </w:r>
      <w:r w:rsidR="00BD0D8A">
        <w:t xml:space="preserve"> </w:t>
      </w:r>
      <w:r>
        <w:t>Are you prepared to lay down your life in intercession?</w:t>
      </w:r>
    </w:p>
    <w:p w14:paraId="68DFD7D8" w14:textId="77777777" w:rsidR="00D72378" w:rsidRDefault="00F729F9" w:rsidP="000E74A1">
      <w:pPr>
        <w:pStyle w:val="NumIndA"/>
      </w:pPr>
      <w:r>
        <w:fldChar w:fldCharType="begin"/>
      </w:r>
      <w:r>
        <w:instrText>LISTNUM 2 \l 2</w:instrText>
      </w:r>
      <w:r>
        <w:fldChar w:fldCharType="end"/>
      </w:r>
      <w:r w:rsidR="00BD0D8A">
        <w:t xml:space="preserve"> </w:t>
      </w:r>
      <w:r>
        <w:t>Are you at least prepared to devote as much as possible of your income and at the very least, most, if not ALL of your tithes and offerings to support those who will develop and implement a strategic plan directed at undertaking the 20% of activities, which the Spirit indicates will bring in 80% of the harvest?</w:t>
      </w:r>
    </w:p>
    <w:p w14:paraId="6E685FAB" w14:textId="77777777" w:rsidR="00D72378" w:rsidRDefault="00F729F9" w:rsidP="00034820">
      <w:r>
        <w:t>In that which follows the problem statement and headline strategic objectives are presented.  In subsequent articles i hope, Yahweh willing, to present to you a comprehensive Strategic Plan, given by the Spirit of Yahweh, to reach the entire planet for Yahweh with the Good News about Yahshua by Passover 2004!!</w:t>
      </w:r>
    </w:p>
    <w:p w14:paraId="352B1A09" w14:textId="77777777" w:rsidR="00F729F9" w:rsidRDefault="00F729F9" w:rsidP="000E74A1">
      <w:pPr>
        <w:pStyle w:val="Heading4"/>
      </w:pPr>
      <w:r>
        <w:fldChar w:fldCharType="begin"/>
      </w:r>
      <w:r>
        <w:instrText>LISTNUM 2 \l 1</w:instrText>
      </w:r>
      <w:r>
        <w:fldChar w:fldCharType="end"/>
      </w:r>
      <w:r w:rsidR="00BD0D8A">
        <w:t xml:space="preserve"> </w:t>
      </w:r>
      <w:r>
        <w:t>THE ICEBERG OF ETERNAL DAMNATION</w:t>
      </w:r>
    </w:p>
    <w:p w14:paraId="519288EF" w14:textId="77777777" w:rsidR="00D72378" w:rsidRDefault="00F729F9" w:rsidP="00034820">
      <w:r>
        <w:t>In section 7 it was stated that if Yahshua were to return today, ONLY 1% of those alive today would spend eternity with Him in heaven.</w:t>
      </w:r>
    </w:p>
    <w:p w14:paraId="7D9C2578" w14:textId="77777777" w:rsidR="00D72378" w:rsidRDefault="00F729F9" w:rsidP="00034820">
      <w:r>
        <w:t>Clearly, that means that the remaining 99% will spend eternity elsewhere.</w:t>
      </w:r>
    </w:p>
    <w:p w14:paraId="6A5654F7" w14:textId="77777777" w:rsidR="00D72378" w:rsidRDefault="00F729F9" w:rsidP="000E74A1">
      <w:pPr>
        <w:pStyle w:val="RevHead"/>
      </w:pPr>
      <w:r>
        <w:t>Revelation 21:8 states:</w:t>
      </w:r>
    </w:p>
    <w:p w14:paraId="0D0688FC" w14:textId="77777777" w:rsidR="00D72378" w:rsidRDefault="00F729F9" w:rsidP="000E74A1">
      <w:pPr>
        <w:pStyle w:val="Rev"/>
      </w:pPr>
      <w:r>
        <w:t xml:space="preserve">""But the cowardly, unbelieving, abominable, murderers, sexually immoral, sorcerers, idolaters, and all liars shall have their part </w:t>
      </w:r>
      <w:r>
        <w:rPr>
          <w:b/>
          <w:bCs/>
        </w:rPr>
        <w:t>in the lake which burns with fire and brimstone, which is the second death.</w:t>
      </w:r>
      <w:r>
        <w:t>"" (NKJ)</w:t>
      </w:r>
    </w:p>
    <w:p w14:paraId="4EC1EBAF" w14:textId="77777777" w:rsidR="00D72378" w:rsidRDefault="00F729F9" w:rsidP="000E74A1">
      <w:pPr>
        <w:pStyle w:val="RevHead"/>
      </w:pPr>
      <w:r>
        <w:t>In Luke 16:27-28, Yahshua, in the parable of Lazarus, the poor man and the rich man states:</w:t>
      </w:r>
    </w:p>
    <w:p w14:paraId="007B8500" w14:textId="77777777" w:rsidR="000E74A1" w:rsidRDefault="00F729F9" w:rsidP="000E74A1">
      <w:pPr>
        <w:pStyle w:val="Rev"/>
      </w:pPr>
      <w:r>
        <w:t>"</w:t>
      </w:r>
      <w:r>
        <w:rPr>
          <w:vertAlign w:val="superscript"/>
        </w:rPr>
        <w:t>27</w:t>
      </w:r>
      <w:r>
        <w:t xml:space="preserve"> "Then he said, 'I beg you therefore, father, that you would send him to my father's house, </w:t>
      </w:r>
    </w:p>
    <w:p w14:paraId="1DA9FE1C" w14:textId="77777777" w:rsidR="00D72378" w:rsidRDefault="00F729F9" w:rsidP="000E74A1">
      <w:pPr>
        <w:pStyle w:val="Rev"/>
      </w:pPr>
      <w:r>
        <w:rPr>
          <w:vertAlign w:val="superscript"/>
        </w:rPr>
        <w:t>28</w:t>
      </w:r>
      <w:r>
        <w:t xml:space="preserve"> 'for I have five brothers, that he may testify to them, lest they also come to </w:t>
      </w:r>
      <w:r>
        <w:rPr>
          <w:b/>
          <w:bCs/>
        </w:rPr>
        <w:t>this place of torment</w:t>
      </w:r>
      <w:r>
        <w:t>.'" (NKJ)</w:t>
      </w:r>
    </w:p>
    <w:p w14:paraId="1D8638FD" w14:textId="77777777" w:rsidR="00D72378" w:rsidRDefault="00F729F9" w:rsidP="00034820">
      <w:r>
        <w:t>Clearly, there is a Lake of Fire and Brimstone and it IS a place of eternal torment AND believers can go there.  Note that Revelation 21:8 lists numerous categories IN ADDITION TO "UNBELIEVING".  Since "unbelieving" takes care of ALL unbelievers, it is apparent that the remaining categories all relate to believers.  Note also that there is such a thing as an "unbelieving" believer as well.</w:t>
      </w:r>
    </w:p>
    <w:p w14:paraId="41450575" w14:textId="77777777" w:rsidR="00D72378" w:rsidRDefault="00F729F9" w:rsidP="00034820">
      <w:r>
        <w:t>After months of prayer, fasting and seeking the Spirit of Yahweh in response to His call on my life and the measures He has taken to set me apart for His service in the last year, i have come to understand the statistics presented in table 1 which indicate the major factors which are giving rise to different categories of people being kept from entering the Kingdom of Yahweh as at August 2001 AD.</w:t>
      </w:r>
    </w:p>
    <w:p w14:paraId="0FEF3CE6" w14:textId="77777777" w:rsidR="00D72378" w:rsidRDefault="00F729F9" w:rsidP="000E74A1">
      <w:pPr>
        <w:pStyle w:val="KeepWithNext"/>
      </w:pPr>
      <w:r>
        <w:lastRenderedPageBreak/>
        <w:t>In broad terms, there are four categories of people on earth:</w:t>
      </w:r>
    </w:p>
    <w:p w14:paraId="68000830" w14:textId="77777777" w:rsidR="00D72378" w:rsidRDefault="00F729F9" w:rsidP="000E74A1">
      <w:pPr>
        <w:pStyle w:val="NumIndA"/>
      </w:pPr>
      <w:r>
        <w:fldChar w:fldCharType="begin"/>
      </w:r>
      <w:r>
        <w:instrText>LISTNUM 2 \l 2 \s 1</w:instrText>
      </w:r>
      <w:r>
        <w:fldChar w:fldCharType="end"/>
      </w:r>
      <w:r w:rsidR="00BD0D8A">
        <w:t xml:space="preserve"> </w:t>
      </w:r>
      <w:r>
        <w:t>Those who have heard the Good News effectively presented AND have taken a decision to accept Yahshua Messiah as Adonai (Jesus Christ as Lord).  These people are, in turn, divided into two categories:</w:t>
      </w:r>
    </w:p>
    <w:p w14:paraId="644701F6" w14:textId="77777777" w:rsidR="00D72378" w:rsidRDefault="00F729F9" w:rsidP="000E74A1">
      <w:pPr>
        <w:pStyle w:val="NumIndA"/>
        <w:ind w:left="540"/>
      </w:pPr>
      <w:r>
        <w:fldChar w:fldCharType="begin"/>
      </w:r>
      <w:r>
        <w:instrText>LISTNUM 2 \l 3</w:instrText>
      </w:r>
      <w:r>
        <w:fldChar w:fldCharType="end"/>
      </w:r>
      <w:r w:rsidR="00BD0D8A">
        <w:t xml:space="preserve"> </w:t>
      </w:r>
      <w:r>
        <w:t>Those who, if they were to die today would be judged to have satisfied the minimum requirements for eternal life having worked out their salvation with "fear and trembling" (Philippians 2:12).</w:t>
      </w:r>
    </w:p>
    <w:p w14:paraId="1323231F" w14:textId="77777777" w:rsidR="00D72378" w:rsidRDefault="00F729F9" w:rsidP="000E74A1">
      <w:pPr>
        <w:pStyle w:val="NumIndA"/>
        <w:ind w:left="540"/>
      </w:pPr>
      <w:r>
        <w:fldChar w:fldCharType="begin"/>
      </w:r>
      <w:r>
        <w:instrText>LISTNUM 2 \l 3</w:instrText>
      </w:r>
      <w:r>
        <w:fldChar w:fldCharType="end"/>
      </w:r>
      <w:r w:rsidR="00BD0D8A">
        <w:t xml:space="preserve"> </w:t>
      </w:r>
      <w:r>
        <w:t>Those who, if they were to die today have so much unconfessed sin and error in their lives and / or are not REALLY trusting in the sacrifice of Yahshua for their salvation, who will be found wanting on the Day of Judgment and cast out.</w:t>
      </w:r>
    </w:p>
    <w:p w14:paraId="46070D31" w14:textId="77777777" w:rsidR="00D72378" w:rsidRDefault="00F729F9" w:rsidP="000E74A1">
      <w:pPr>
        <w:pStyle w:val="NumIndA"/>
        <w:ind w:firstLine="0"/>
      </w:pPr>
      <w:r>
        <w:t>The numbers for this category in the table correspond to the numbers given by Yahweh as His objective for salvation by Passover 2004 (four) by correcting the errors identified here BUT these are not necessarily the same people.  In other words, the people who would go to hell today for that heresy are NOT NECESSARILY the same people who will be saved if that heresy is eliminated.</w:t>
      </w:r>
    </w:p>
    <w:p w14:paraId="1791DBBB" w14:textId="77777777" w:rsidR="00D72378" w:rsidRDefault="00F729F9" w:rsidP="000E74A1">
      <w:pPr>
        <w:pStyle w:val="NumIndA"/>
      </w:pPr>
      <w:r>
        <w:fldChar w:fldCharType="begin"/>
      </w:r>
      <w:r>
        <w:instrText>LISTNUM 2 \l 2</w:instrText>
      </w:r>
      <w:r>
        <w:fldChar w:fldCharType="end"/>
      </w:r>
      <w:r w:rsidR="00BD0D8A">
        <w:t xml:space="preserve"> </w:t>
      </w:r>
      <w:r>
        <w:t>Those who have already lost their salvation or have lost all hope of salvation.</w:t>
      </w:r>
    </w:p>
    <w:p w14:paraId="51A760FC" w14:textId="77777777" w:rsidR="00D72378" w:rsidRDefault="00F729F9" w:rsidP="000E74A1">
      <w:pPr>
        <w:pStyle w:val="NumIndA"/>
      </w:pPr>
      <w:r>
        <w:fldChar w:fldCharType="begin"/>
      </w:r>
      <w:r>
        <w:instrText>LISTNUM 2 \l 2</w:instrText>
      </w:r>
      <w:r>
        <w:fldChar w:fldCharType="end"/>
      </w:r>
      <w:r w:rsidR="00BD0D8A">
        <w:t xml:space="preserve"> </w:t>
      </w:r>
      <w:r>
        <w:t>Those who have heard the Good News in some form but have not believed, either because the message was not presented in a manner which enabled them to fully comprehend the benefits of salvation through Yahshua or the message was corrupt (the vast majority).</w:t>
      </w:r>
    </w:p>
    <w:p w14:paraId="1D408B66" w14:textId="77777777" w:rsidR="00F729F9" w:rsidRDefault="00F729F9" w:rsidP="000E74A1">
      <w:pPr>
        <w:pStyle w:val="NumIndA"/>
      </w:pPr>
      <w:r>
        <w:fldChar w:fldCharType="begin"/>
      </w:r>
      <w:r>
        <w:instrText>LISTNUM 2 \l 2</w:instrText>
      </w:r>
      <w:r>
        <w:fldChar w:fldCharType="end"/>
      </w:r>
      <w:r w:rsidR="00BD0D8A">
        <w:t xml:space="preserve"> </w:t>
      </w:r>
      <w:r>
        <w:t>Those who have never heard the Good News of the Kingdom of Yahweh and the salvation of Yahshua.</w:t>
      </w:r>
    </w:p>
    <w:p w14:paraId="50309874" w14:textId="77777777" w:rsidR="00D72378" w:rsidRDefault="00F729F9" w:rsidP="00034820">
      <w:r>
        <w:t>This same data is presented graphically in figure 2 in order to make the magnitude of the situation more immediately visible.</w:t>
      </w:r>
    </w:p>
    <w:p w14:paraId="73557028" w14:textId="77777777" w:rsidR="00D72378" w:rsidRDefault="00F729F9" w:rsidP="00034820">
      <w:r>
        <w:t>The Worldwide population figures are based on a projected Midyear 2001 Worldwide population of 6.157 Billion people as obtained from the US Census Department, Worldwide Database.</w:t>
      </w:r>
    </w:p>
    <w:p w14:paraId="2FBC9C74" w14:textId="77777777" w:rsidR="00D72378" w:rsidRDefault="00F729F9" w:rsidP="00034820">
      <w:r>
        <w:t>The figures for number of souls in the various categories which would be damned if Yahshua were to return now were supplied by the Spirit of Yahweh during a period of intense seeking for guidance as the details of the global situation were revealed to the writer.</w:t>
      </w:r>
    </w:p>
    <w:p w14:paraId="71CAD399" w14:textId="77777777" w:rsidR="00D72378" w:rsidRDefault="00F729F9" w:rsidP="00034820">
      <w:r>
        <w:t>The explanations that follow are the writers basic understanding of the basis on which judgment would be issued today leading to damnation, as given by the Spirit of Yahweh.</w:t>
      </w:r>
    </w:p>
    <w:p w14:paraId="0D247D09" w14:textId="77777777" w:rsidR="00F729F9" w:rsidRDefault="00F729F9" w:rsidP="00D730D9">
      <w:pPr>
        <w:pStyle w:val="Heading5"/>
      </w:pPr>
      <w:r>
        <w:lastRenderedPageBreak/>
        <w:t>TABLE 1: ANALYSIS OF THE FATE OF ALL SOULS ON EARTH</w:t>
      </w:r>
      <w:r w:rsidR="000E74A1">
        <w:t xml:space="preserve"> </w:t>
      </w:r>
      <w:r>
        <w:t>IF YAHSHUA WERE TO RETURN IN AUGUST 2001</w:t>
      </w:r>
    </w:p>
    <w:p w14:paraId="4BDD7DD6" w14:textId="77777777" w:rsidR="00F729F9" w:rsidRDefault="00F729F9" w:rsidP="000E74A1">
      <w:pPr>
        <w:pStyle w:val="Author"/>
      </w:pPr>
      <w:r>
        <w:t>Given By The Spirit Of Yahweh</w:t>
      </w:r>
    </w:p>
    <w:tbl>
      <w:tblPr>
        <w:tblW w:w="5000" w:type="pct"/>
        <w:tblCellMar>
          <w:top w:w="43" w:type="dxa"/>
          <w:left w:w="43" w:type="dxa"/>
          <w:bottom w:w="43" w:type="dxa"/>
          <w:right w:w="43" w:type="dxa"/>
        </w:tblCellMar>
        <w:tblLook w:val="04A0" w:firstRow="1" w:lastRow="0" w:firstColumn="1" w:lastColumn="0" w:noHBand="0" w:noVBand="1"/>
      </w:tblPr>
      <w:tblGrid>
        <w:gridCol w:w="3087"/>
        <w:gridCol w:w="1188"/>
        <w:gridCol w:w="1269"/>
        <w:gridCol w:w="1183"/>
        <w:gridCol w:w="1073"/>
        <w:gridCol w:w="1183"/>
      </w:tblGrid>
      <w:tr w:rsidR="00F729F9" w:rsidRPr="008D3B88" w14:paraId="73A5E3E9" w14:textId="77777777" w:rsidTr="00D730D9">
        <w:trPr>
          <w:cantSplit/>
        </w:trPr>
        <w:tc>
          <w:tcPr>
            <w:tcW w:w="1788" w:type="pct"/>
            <w:tcBorders>
              <w:top w:val="double" w:sz="6" w:space="0" w:color="000000"/>
              <w:left w:val="double" w:sz="6" w:space="0" w:color="000000"/>
              <w:bottom w:val="double" w:sz="6" w:space="0" w:color="000000"/>
              <w:right w:val="single" w:sz="6" w:space="0" w:color="FFFFFF"/>
            </w:tcBorders>
            <w:vAlign w:val="center"/>
          </w:tcPr>
          <w:p w14:paraId="0B316418" w14:textId="77777777" w:rsidR="00F729F9" w:rsidRPr="008D3B88" w:rsidRDefault="00F729F9" w:rsidP="00D730D9">
            <w:pPr>
              <w:spacing w:after="0"/>
              <w:jc w:val="center"/>
              <w:rPr>
                <w:b/>
                <w:bCs/>
                <w:sz w:val="20"/>
                <w:szCs w:val="20"/>
              </w:rPr>
            </w:pPr>
            <w:r w:rsidRPr="008D3B88">
              <w:rPr>
                <w:b/>
                <w:bCs/>
                <w:sz w:val="20"/>
                <w:szCs w:val="20"/>
              </w:rPr>
              <w:t>CATEGORY OF PEOPLE</w:t>
            </w:r>
          </w:p>
        </w:tc>
        <w:tc>
          <w:tcPr>
            <w:tcW w:w="731" w:type="pct"/>
            <w:tcBorders>
              <w:top w:val="double" w:sz="6" w:space="0" w:color="000000"/>
              <w:left w:val="single" w:sz="8" w:space="0" w:color="000000"/>
              <w:bottom w:val="double" w:sz="6" w:space="0" w:color="000000"/>
              <w:right w:val="single" w:sz="6" w:space="0" w:color="FFFFFF"/>
            </w:tcBorders>
            <w:vAlign w:val="center"/>
          </w:tcPr>
          <w:p w14:paraId="00D9AF09" w14:textId="77777777" w:rsidR="00F729F9" w:rsidRPr="008D3B88" w:rsidRDefault="00F729F9" w:rsidP="00D730D9">
            <w:pPr>
              <w:spacing w:after="0"/>
              <w:jc w:val="center"/>
              <w:rPr>
                <w:b/>
                <w:bCs/>
                <w:sz w:val="20"/>
                <w:szCs w:val="20"/>
              </w:rPr>
            </w:pPr>
            <w:r w:rsidRPr="008D3B88">
              <w:rPr>
                <w:b/>
                <w:bCs/>
                <w:sz w:val="20"/>
                <w:szCs w:val="20"/>
              </w:rPr>
              <w:t>INHERIT THE KINGDOM (Millions of Souls)</w:t>
            </w:r>
          </w:p>
        </w:tc>
        <w:tc>
          <w:tcPr>
            <w:tcW w:w="776" w:type="pct"/>
            <w:tcBorders>
              <w:top w:val="double" w:sz="6" w:space="0" w:color="000000"/>
              <w:left w:val="single" w:sz="8" w:space="0" w:color="000000"/>
              <w:bottom w:val="double" w:sz="6" w:space="0" w:color="000000"/>
              <w:right w:val="single" w:sz="6" w:space="0" w:color="FFFFFF"/>
            </w:tcBorders>
            <w:vAlign w:val="center"/>
          </w:tcPr>
          <w:p w14:paraId="3A1C963B" w14:textId="77777777" w:rsidR="00F729F9" w:rsidRPr="008D3B88" w:rsidRDefault="00F729F9" w:rsidP="00D730D9">
            <w:pPr>
              <w:spacing w:after="0"/>
              <w:jc w:val="center"/>
              <w:rPr>
                <w:b/>
                <w:bCs/>
                <w:sz w:val="20"/>
                <w:szCs w:val="20"/>
              </w:rPr>
            </w:pPr>
            <w:r w:rsidRPr="008D3B88">
              <w:rPr>
                <w:b/>
                <w:bCs/>
                <w:sz w:val="20"/>
                <w:szCs w:val="20"/>
              </w:rPr>
              <w:t>DAMNED FOR ETERNITY IF JUDGED TODAY (2001) (Millions of Souls)</w:t>
            </w:r>
          </w:p>
        </w:tc>
        <w:tc>
          <w:tcPr>
            <w:tcW w:w="519" w:type="pct"/>
            <w:tcBorders>
              <w:top w:val="double" w:sz="6" w:space="0" w:color="000000"/>
              <w:left w:val="single" w:sz="8" w:space="0" w:color="000000"/>
              <w:bottom w:val="double" w:sz="6" w:space="0" w:color="000000"/>
              <w:right w:val="single" w:sz="6" w:space="0" w:color="FFFFFF"/>
            </w:tcBorders>
            <w:vAlign w:val="center"/>
          </w:tcPr>
          <w:p w14:paraId="75BC247B" w14:textId="77777777" w:rsidR="00F729F9" w:rsidRPr="008D3B88" w:rsidRDefault="00F729F9" w:rsidP="00D730D9">
            <w:pPr>
              <w:spacing w:after="0"/>
              <w:jc w:val="center"/>
              <w:rPr>
                <w:b/>
                <w:bCs/>
                <w:sz w:val="20"/>
                <w:szCs w:val="20"/>
              </w:rPr>
            </w:pPr>
            <w:r w:rsidRPr="008D3B88">
              <w:rPr>
                <w:b/>
                <w:bCs/>
                <w:sz w:val="20"/>
                <w:szCs w:val="20"/>
              </w:rPr>
              <w:t>PERCENTAGE</w:t>
            </w:r>
            <w:r w:rsidR="000E74A1" w:rsidRPr="008D3B88">
              <w:rPr>
                <w:b/>
                <w:bCs/>
                <w:sz w:val="20"/>
                <w:szCs w:val="20"/>
              </w:rPr>
              <w:t xml:space="preserve"> </w:t>
            </w:r>
            <w:r w:rsidRPr="008D3B88">
              <w:rPr>
                <w:b/>
                <w:bCs/>
                <w:sz w:val="20"/>
                <w:szCs w:val="20"/>
              </w:rPr>
              <w:t>(2001)</w:t>
            </w:r>
          </w:p>
        </w:tc>
        <w:tc>
          <w:tcPr>
            <w:tcW w:w="666" w:type="pct"/>
            <w:tcBorders>
              <w:top w:val="double" w:sz="6" w:space="0" w:color="000000"/>
              <w:left w:val="single" w:sz="8" w:space="0" w:color="000000"/>
              <w:bottom w:val="double" w:sz="6" w:space="0" w:color="000000"/>
              <w:right w:val="single" w:sz="6" w:space="0" w:color="FFFFFF"/>
            </w:tcBorders>
            <w:vAlign w:val="center"/>
          </w:tcPr>
          <w:p w14:paraId="4DD08030" w14:textId="77777777" w:rsidR="00F729F9" w:rsidRPr="008D3B88" w:rsidRDefault="00F729F9" w:rsidP="00D730D9">
            <w:pPr>
              <w:spacing w:after="0"/>
              <w:jc w:val="center"/>
              <w:rPr>
                <w:b/>
                <w:bCs/>
                <w:sz w:val="20"/>
                <w:szCs w:val="20"/>
              </w:rPr>
            </w:pPr>
            <w:r w:rsidRPr="008D3B88">
              <w:rPr>
                <w:b/>
                <w:bCs/>
                <w:sz w:val="20"/>
                <w:szCs w:val="20"/>
              </w:rPr>
              <w:t>WILL BE DAMNED BY PASSOVER 2003</w:t>
            </w:r>
            <w:r w:rsidR="000E74A1" w:rsidRPr="008D3B88">
              <w:rPr>
                <w:b/>
                <w:bCs/>
                <w:sz w:val="20"/>
                <w:szCs w:val="20"/>
              </w:rPr>
              <w:t xml:space="preserve"> </w:t>
            </w:r>
            <w:r w:rsidRPr="008D3B88">
              <w:rPr>
                <w:b/>
                <w:bCs/>
                <w:sz w:val="20"/>
                <w:szCs w:val="20"/>
              </w:rPr>
              <w:t>(Rev 9:18)</w:t>
            </w:r>
            <w:r w:rsidR="000E74A1" w:rsidRPr="008D3B88">
              <w:rPr>
                <w:b/>
                <w:bCs/>
                <w:sz w:val="20"/>
                <w:szCs w:val="20"/>
              </w:rPr>
              <w:t xml:space="preserve"> </w:t>
            </w:r>
            <w:r w:rsidRPr="008D3B88">
              <w:rPr>
                <w:b/>
                <w:bCs/>
                <w:sz w:val="20"/>
                <w:szCs w:val="20"/>
              </w:rPr>
              <w:t>(Millions of Souls)</w:t>
            </w:r>
          </w:p>
        </w:tc>
        <w:tc>
          <w:tcPr>
            <w:tcW w:w="519" w:type="pct"/>
            <w:tcBorders>
              <w:top w:val="double" w:sz="6" w:space="0" w:color="000000"/>
              <w:left w:val="single" w:sz="8" w:space="0" w:color="000000"/>
              <w:bottom w:val="double" w:sz="6" w:space="0" w:color="000000"/>
              <w:right w:val="double" w:sz="6" w:space="0" w:color="000000"/>
            </w:tcBorders>
            <w:vAlign w:val="center"/>
          </w:tcPr>
          <w:p w14:paraId="52D294DE" w14:textId="77777777" w:rsidR="00F729F9" w:rsidRPr="008D3B88" w:rsidRDefault="00F729F9" w:rsidP="00D730D9">
            <w:pPr>
              <w:spacing w:after="0"/>
              <w:jc w:val="center"/>
              <w:rPr>
                <w:sz w:val="20"/>
                <w:szCs w:val="20"/>
              </w:rPr>
            </w:pPr>
            <w:r w:rsidRPr="008D3B88">
              <w:rPr>
                <w:b/>
                <w:bCs/>
                <w:sz w:val="20"/>
                <w:szCs w:val="20"/>
              </w:rPr>
              <w:t>PERCENTAGE</w:t>
            </w:r>
            <w:r w:rsidR="000E74A1" w:rsidRPr="008D3B88">
              <w:rPr>
                <w:b/>
                <w:bCs/>
                <w:sz w:val="20"/>
                <w:szCs w:val="20"/>
              </w:rPr>
              <w:t xml:space="preserve"> </w:t>
            </w:r>
            <w:r w:rsidRPr="008D3B88">
              <w:rPr>
                <w:sz w:val="20"/>
                <w:szCs w:val="20"/>
              </w:rPr>
              <w:t>(P 2003)</w:t>
            </w:r>
          </w:p>
        </w:tc>
      </w:tr>
      <w:tr w:rsidR="00F729F9" w:rsidRPr="008D3B88" w14:paraId="13C9B6DF" w14:textId="77777777" w:rsidTr="00D730D9">
        <w:trPr>
          <w:cantSplit/>
        </w:trPr>
        <w:tc>
          <w:tcPr>
            <w:tcW w:w="1788" w:type="pct"/>
            <w:tcBorders>
              <w:top w:val="single" w:sz="8" w:space="0" w:color="000000"/>
              <w:left w:val="double" w:sz="6" w:space="0" w:color="000000"/>
              <w:bottom w:val="single" w:sz="36" w:space="0" w:color="000000"/>
              <w:right w:val="single" w:sz="6" w:space="0" w:color="FFFFFF"/>
            </w:tcBorders>
          </w:tcPr>
          <w:p w14:paraId="3E2544A0" w14:textId="77777777" w:rsidR="00F729F9" w:rsidRPr="008D3B88" w:rsidRDefault="00F729F9" w:rsidP="00D730D9">
            <w:pPr>
              <w:spacing w:after="0"/>
              <w:jc w:val="left"/>
              <w:rPr>
                <w:sz w:val="20"/>
                <w:szCs w:val="20"/>
              </w:rPr>
            </w:pPr>
            <w:r w:rsidRPr="008D3B88">
              <w:rPr>
                <w:sz w:val="20"/>
                <w:szCs w:val="20"/>
              </w:rPr>
              <w:t>Believers who WILL inherit the Kingdom of Yahweh if judged TODAY</w:t>
            </w:r>
          </w:p>
        </w:tc>
        <w:tc>
          <w:tcPr>
            <w:tcW w:w="731" w:type="pct"/>
            <w:tcBorders>
              <w:top w:val="single" w:sz="8" w:space="0" w:color="000000"/>
              <w:left w:val="single" w:sz="8" w:space="0" w:color="000000"/>
              <w:bottom w:val="single" w:sz="36" w:space="0" w:color="000000"/>
              <w:right w:val="single" w:sz="6" w:space="0" w:color="FFFFFF"/>
            </w:tcBorders>
          </w:tcPr>
          <w:p w14:paraId="36C68604" w14:textId="77777777" w:rsidR="00F729F9" w:rsidRPr="008D3B88" w:rsidRDefault="00F729F9" w:rsidP="00D730D9">
            <w:pPr>
              <w:spacing w:after="0"/>
              <w:jc w:val="center"/>
              <w:rPr>
                <w:sz w:val="20"/>
                <w:szCs w:val="20"/>
              </w:rPr>
            </w:pPr>
            <w:r w:rsidRPr="008D3B88">
              <w:rPr>
                <w:sz w:val="20"/>
                <w:szCs w:val="20"/>
              </w:rPr>
              <w:t>61.6</w:t>
            </w:r>
          </w:p>
        </w:tc>
        <w:tc>
          <w:tcPr>
            <w:tcW w:w="776" w:type="pct"/>
            <w:tcBorders>
              <w:top w:val="single" w:sz="8" w:space="0" w:color="000000"/>
              <w:left w:val="single" w:sz="8" w:space="0" w:color="000000"/>
              <w:bottom w:val="single" w:sz="36" w:space="0" w:color="000000"/>
              <w:right w:val="single" w:sz="6" w:space="0" w:color="FFFFFF"/>
            </w:tcBorders>
          </w:tcPr>
          <w:p w14:paraId="791023C3" w14:textId="77777777" w:rsidR="00F729F9" w:rsidRPr="008D3B88" w:rsidRDefault="00F729F9" w:rsidP="00D730D9">
            <w:pPr>
              <w:spacing w:after="0"/>
              <w:jc w:val="center"/>
              <w:rPr>
                <w:sz w:val="20"/>
                <w:szCs w:val="20"/>
              </w:rPr>
            </w:pPr>
          </w:p>
        </w:tc>
        <w:tc>
          <w:tcPr>
            <w:tcW w:w="519" w:type="pct"/>
            <w:tcBorders>
              <w:top w:val="single" w:sz="8" w:space="0" w:color="000000"/>
              <w:left w:val="single" w:sz="8" w:space="0" w:color="000000"/>
              <w:bottom w:val="single" w:sz="36" w:space="0" w:color="000000"/>
              <w:right w:val="single" w:sz="6" w:space="0" w:color="FFFFFF"/>
            </w:tcBorders>
          </w:tcPr>
          <w:p w14:paraId="7B38E7A6" w14:textId="77777777" w:rsidR="00F729F9" w:rsidRPr="008D3B88" w:rsidRDefault="00F729F9" w:rsidP="00D730D9">
            <w:pPr>
              <w:spacing w:after="0"/>
              <w:jc w:val="center"/>
              <w:rPr>
                <w:sz w:val="20"/>
                <w:szCs w:val="20"/>
              </w:rPr>
            </w:pPr>
            <w:r w:rsidRPr="008D3B88">
              <w:rPr>
                <w:b/>
                <w:bCs/>
                <w:sz w:val="20"/>
                <w:szCs w:val="20"/>
                <w:u w:val="single"/>
              </w:rPr>
              <w:t>1.00%</w:t>
            </w:r>
          </w:p>
        </w:tc>
        <w:tc>
          <w:tcPr>
            <w:tcW w:w="666" w:type="pct"/>
            <w:tcBorders>
              <w:top w:val="single" w:sz="8" w:space="0" w:color="000000"/>
              <w:left w:val="single" w:sz="8" w:space="0" w:color="000000"/>
              <w:bottom w:val="single" w:sz="36" w:space="0" w:color="000000"/>
              <w:right w:val="single" w:sz="6" w:space="0" w:color="FFFFFF"/>
            </w:tcBorders>
          </w:tcPr>
          <w:p w14:paraId="511BB63A" w14:textId="77777777" w:rsidR="00F729F9" w:rsidRPr="008D3B88" w:rsidRDefault="00F729F9" w:rsidP="00D730D9">
            <w:pPr>
              <w:spacing w:after="0"/>
              <w:jc w:val="center"/>
              <w:rPr>
                <w:sz w:val="20"/>
                <w:szCs w:val="20"/>
              </w:rPr>
            </w:pPr>
          </w:p>
        </w:tc>
        <w:tc>
          <w:tcPr>
            <w:tcW w:w="519" w:type="pct"/>
            <w:tcBorders>
              <w:top w:val="single" w:sz="8" w:space="0" w:color="000000"/>
              <w:left w:val="single" w:sz="8" w:space="0" w:color="000000"/>
              <w:bottom w:val="single" w:sz="36" w:space="0" w:color="000000"/>
              <w:right w:val="double" w:sz="6" w:space="0" w:color="000000"/>
            </w:tcBorders>
          </w:tcPr>
          <w:p w14:paraId="2F2AB0B4" w14:textId="77777777" w:rsidR="00F729F9" w:rsidRPr="008D3B88" w:rsidRDefault="00F729F9" w:rsidP="00D730D9">
            <w:pPr>
              <w:spacing w:after="0"/>
              <w:jc w:val="center"/>
              <w:rPr>
                <w:sz w:val="20"/>
                <w:szCs w:val="20"/>
              </w:rPr>
            </w:pPr>
            <w:r w:rsidRPr="008D3B88">
              <w:rPr>
                <w:sz w:val="20"/>
                <w:szCs w:val="20"/>
              </w:rPr>
              <w:t>Up to US!</w:t>
            </w:r>
          </w:p>
        </w:tc>
      </w:tr>
      <w:tr w:rsidR="00F729F9" w:rsidRPr="008D3B88" w14:paraId="6C21F1EE" w14:textId="77777777" w:rsidTr="00D730D9">
        <w:trPr>
          <w:cantSplit/>
        </w:trPr>
        <w:tc>
          <w:tcPr>
            <w:tcW w:w="1788" w:type="pct"/>
            <w:tcBorders>
              <w:top w:val="single" w:sz="8" w:space="0" w:color="000000"/>
              <w:left w:val="double" w:sz="6" w:space="0" w:color="000000"/>
              <w:bottom w:val="single" w:sz="18" w:space="0" w:color="000000"/>
              <w:right w:val="single" w:sz="6" w:space="0" w:color="FFFFFF"/>
            </w:tcBorders>
          </w:tcPr>
          <w:p w14:paraId="3C793572" w14:textId="77777777" w:rsidR="00F729F9" w:rsidRPr="008D3B88" w:rsidRDefault="00F729F9" w:rsidP="00D730D9">
            <w:pPr>
              <w:spacing w:after="0"/>
              <w:jc w:val="left"/>
              <w:rPr>
                <w:sz w:val="20"/>
                <w:szCs w:val="20"/>
              </w:rPr>
            </w:pPr>
            <w:r w:rsidRPr="008D3B88">
              <w:rPr>
                <w:sz w:val="20"/>
                <w:szCs w:val="20"/>
              </w:rPr>
              <w:t>Already damned - no further hope of Salvation</w:t>
            </w:r>
          </w:p>
        </w:tc>
        <w:tc>
          <w:tcPr>
            <w:tcW w:w="731" w:type="pct"/>
            <w:tcBorders>
              <w:top w:val="single" w:sz="8" w:space="0" w:color="000000"/>
              <w:left w:val="single" w:sz="8" w:space="0" w:color="000000"/>
              <w:bottom w:val="single" w:sz="18" w:space="0" w:color="000000"/>
              <w:right w:val="single" w:sz="6" w:space="0" w:color="FFFFFF"/>
            </w:tcBorders>
          </w:tcPr>
          <w:p w14:paraId="1104253E" w14:textId="77777777" w:rsidR="00F729F9" w:rsidRPr="008D3B88" w:rsidRDefault="00F729F9" w:rsidP="00D730D9">
            <w:pPr>
              <w:spacing w:after="0"/>
              <w:jc w:val="center"/>
              <w:rPr>
                <w:sz w:val="20"/>
                <w:szCs w:val="20"/>
              </w:rPr>
            </w:pPr>
          </w:p>
        </w:tc>
        <w:tc>
          <w:tcPr>
            <w:tcW w:w="776" w:type="pct"/>
            <w:tcBorders>
              <w:top w:val="single" w:sz="8" w:space="0" w:color="000000"/>
              <w:left w:val="single" w:sz="8" w:space="0" w:color="000000"/>
              <w:bottom w:val="single" w:sz="18" w:space="0" w:color="000000"/>
              <w:right w:val="single" w:sz="6" w:space="0" w:color="FFFFFF"/>
            </w:tcBorders>
          </w:tcPr>
          <w:p w14:paraId="6715724B" w14:textId="77777777" w:rsidR="00F729F9" w:rsidRPr="008D3B88" w:rsidRDefault="00F729F9" w:rsidP="00D730D9">
            <w:pPr>
              <w:spacing w:after="0"/>
              <w:jc w:val="center"/>
              <w:rPr>
                <w:sz w:val="20"/>
                <w:szCs w:val="20"/>
              </w:rPr>
            </w:pPr>
            <w:r w:rsidRPr="008D3B88">
              <w:rPr>
                <w:sz w:val="20"/>
                <w:szCs w:val="20"/>
              </w:rPr>
              <w:t>308</w:t>
            </w:r>
          </w:p>
        </w:tc>
        <w:tc>
          <w:tcPr>
            <w:tcW w:w="519" w:type="pct"/>
            <w:tcBorders>
              <w:top w:val="single" w:sz="8" w:space="0" w:color="000000"/>
              <w:left w:val="single" w:sz="8" w:space="0" w:color="000000"/>
              <w:bottom w:val="single" w:sz="18" w:space="0" w:color="000000"/>
              <w:right w:val="single" w:sz="6" w:space="0" w:color="FFFFFF"/>
            </w:tcBorders>
          </w:tcPr>
          <w:p w14:paraId="3CCE9EFB" w14:textId="77777777" w:rsidR="00F729F9" w:rsidRPr="008D3B88" w:rsidRDefault="00F729F9" w:rsidP="00D730D9">
            <w:pPr>
              <w:spacing w:after="0"/>
              <w:jc w:val="center"/>
              <w:rPr>
                <w:sz w:val="20"/>
                <w:szCs w:val="20"/>
              </w:rPr>
            </w:pPr>
            <w:r w:rsidRPr="008D3B88">
              <w:rPr>
                <w:b/>
                <w:bCs/>
                <w:sz w:val="20"/>
                <w:szCs w:val="20"/>
                <w:u w:val="single"/>
              </w:rPr>
              <w:t>5.00%</w:t>
            </w:r>
          </w:p>
        </w:tc>
        <w:tc>
          <w:tcPr>
            <w:tcW w:w="666" w:type="pct"/>
            <w:tcBorders>
              <w:top w:val="single" w:sz="8" w:space="0" w:color="000000"/>
              <w:left w:val="single" w:sz="8" w:space="0" w:color="000000"/>
              <w:bottom w:val="single" w:sz="18" w:space="0" w:color="000000"/>
              <w:right w:val="single" w:sz="6" w:space="0" w:color="FFFFFF"/>
            </w:tcBorders>
          </w:tcPr>
          <w:p w14:paraId="5DB5E710" w14:textId="77777777" w:rsidR="00F729F9" w:rsidRPr="008D3B88" w:rsidRDefault="00F729F9" w:rsidP="00D730D9">
            <w:pPr>
              <w:spacing w:after="0"/>
              <w:jc w:val="center"/>
              <w:rPr>
                <w:sz w:val="20"/>
                <w:szCs w:val="20"/>
              </w:rPr>
            </w:pPr>
            <w:r w:rsidRPr="008D3B88">
              <w:rPr>
                <w:sz w:val="20"/>
                <w:szCs w:val="20"/>
              </w:rPr>
              <w:t>+/- 2,052</w:t>
            </w:r>
          </w:p>
        </w:tc>
        <w:tc>
          <w:tcPr>
            <w:tcW w:w="519" w:type="pct"/>
            <w:tcBorders>
              <w:top w:val="single" w:sz="8" w:space="0" w:color="000000"/>
              <w:left w:val="single" w:sz="8" w:space="0" w:color="000000"/>
              <w:bottom w:val="single" w:sz="18" w:space="0" w:color="000000"/>
              <w:right w:val="double" w:sz="6" w:space="0" w:color="000000"/>
            </w:tcBorders>
          </w:tcPr>
          <w:p w14:paraId="266E2F86" w14:textId="77777777" w:rsidR="00F729F9" w:rsidRPr="008D3B88" w:rsidRDefault="00F729F9" w:rsidP="00D730D9">
            <w:pPr>
              <w:spacing w:after="0"/>
              <w:jc w:val="center"/>
              <w:rPr>
                <w:sz w:val="20"/>
                <w:szCs w:val="20"/>
              </w:rPr>
            </w:pPr>
            <w:r w:rsidRPr="008D3B88">
              <w:rPr>
                <w:b/>
                <w:bCs/>
                <w:sz w:val="20"/>
                <w:szCs w:val="20"/>
                <w:u w:val="single"/>
              </w:rPr>
              <w:t>33.33%</w:t>
            </w:r>
          </w:p>
        </w:tc>
      </w:tr>
      <w:tr w:rsidR="00F729F9" w:rsidRPr="008D3B88" w14:paraId="64B5456F" w14:textId="77777777" w:rsidTr="00D730D9">
        <w:trPr>
          <w:cantSplit/>
        </w:trPr>
        <w:tc>
          <w:tcPr>
            <w:tcW w:w="1788" w:type="pct"/>
            <w:tcBorders>
              <w:top w:val="single" w:sz="8" w:space="0" w:color="000000"/>
              <w:left w:val="double" w:sz="6" w:space="0" w:color="000000"/>
              <w:bottom w:val="single" w:sz="6" w:space="0" w:color="FFFFFF"/>
              <w:right w:val="single" w:sz="6" w:space="0" w:color="FFFFFF"/>
            </w:tcBorders>
          </w:tcPr>
          <w:p w14:paraId="6D4B37E3" w14:textId="77777777" w:rsidR="00F729F9" w:rsidRPr="008D3B88" w:rsidRDefault="00F729F9" w:rsidP="00D730D9">
            <w:pPr>
              <w:spacing w:after="0"/>
              <w:jc w:val="left"/>
              <w:rPr>
                <w:sz w:val="20"/>
                <w:szCs w:val="20"/>
              </w:rPr>
            </w:pPr>
            <w:r w:rsidRPr="008D3B88">
              <w:rPr>
                <w:sz w:val="20"/>
                <w:szCs w:val="20"/>
              </w:rPr>
              <w:t>Believers who would be damned for denying the Hebrew Roots of the Faith including Sacred Names, Sabbath, etc</w:t>
            </w:r>
          </w:p>
        </w:tc>
        <w:tc>
          <w:tcPr>
            <w:tcW w:w="731" w:type="pct"/>
            <w:tcBorders>
              <w:top w:val="single" w:sz="8" w:space="0" w:color="000000"/>
              <w:left w:val="single" w:sz="8" w:space="0" w:color="000000"/>
              <w:bottom w:val="single" w:sz="6" w:space="0" w:color="FFFFFF"/>
              <w:right w:val="single" w:sz="6" w:space="0" w:color="FFFFFF"/>
            </w:tcBorders>
          </w:tcPr>
          <w:p w14:paraId="79ABE630" w14:textId="77777777" w:rsidR="00F729F9" w:rsidRPr="008D3B88" w:rsidRDefault="00F729F9" w:rsidP="00D730D9">
            <w:pPr>
              <w:spacing w:after="0"/>
              <w:jc w:val="center"/>
              <w:rPr>
                <w:sz w:val="20"/>
                <w:szCs w:val="20"/>
              </w:rPr>
            </w:pPr>
          </w:p>
        </w:tc>
        <w:tc>
          <w:tcPr>
            <w:tcW w:w="776" w:type="pct"/>
            <w:tcBorders>
              <w:top w:val="single" w:sz="8" w:space="0" w:color="000000"/>
              <w:left w:val="single" w:sz="8" w:space="0" w:color="000000"/>
              <w:bottom w:val="single" w:sz="6" w:space="0" w:color="FFFFFF"/>
              <w:right w:val="single" w:sz="6" w:space="0" w:color="FFFFFF"/>
            </w:tcBorders>
          </w:tcPr>
          <w:p w14:paraId="52AAC0D6" w14:textId="77777777" w:rsidR="00F729F9" w:rsidRPr="008D3B88" w:rsidRDefault="00F729F9" w:rsidP="00D730D9">
            <w:pPr>
              <w:spacing w:after="0"/>
              <w:jc w:val="center"/>
              <w:rPr>
                <w:sz w:val="20"/>
                <w:szCs w:val="20"/>
              </w:rPr>
            </w:pPr>
            <w:r w:rsidRPr="008D3B88">
              <w:rPr>
                <w:b/>
                <w:bCs/>
                <w:sz w:val="20"/>
                <w:szCs w:val="20"/>
                <w:u w:val="single"/>
              </w:rPr>
              <w:t>10</w:t>
            </w:r>
          </w:p>
        </w:tc>
        <w:tc>
          <w:tcPr>
            <w:tcW w:w="519" w:type="pct"/>
            <w:tcBorders>
              <w:top w:val="single" w:sz="8" w:space="0" w:color="000000"/>
              <w:left w:val="single" w:sz="8" w:space="0" w:color="000000"/>
              <w:bottom w:val="single" w:sz="6" w:space="0" w:color="FFFFFF"/>
              <w:right w:val="single" w:sz="6" w:space="0" w:color="FFFFFF"/>
            </w:tcBorders>
          </w:tcPr>
          <w:p w14:paraId="7BB4C641" w14:textId="77777777" w:rsidR="00F729F9" w:rsidRPr="008D3B88" w:rsidRDefault="00F729F9" w:rsidP="00D730D9">
            <w:pPr>
              <w:spacing w:after="0"/>
              <w:jc w:val="center"/>
              <w:rPr>
                <w:sz w:val="20"/>
                <w:szCs w:val="20"/>
              </w:rPr>
            </w:pPr>
            <w:r w:rsidRPr="008D3B88">
              <w:rPr>
                <w:sz w:val="20"/>
                <w:szCs w:val="20"/>
              </w:rPr>
              <w:t>0.16%</w:t>
            </w:r>
          </w:p>
        </w:tc>
        <w:tc>
          <w:tcPr>
            <w:tcW w:w="666" w:type="pct"/>
            <w:tcBorders>
              <w:top w:val="single" w:sz="8" w:space="0" w:color="000000"/>
              <w:left w:val="single" w:sz="8" w:space="0" w:color="000000"/>
              <w:bottom w:val="single" w:sz="6" w:space="0" w:color="FFFFFF"/>
              <w:right w:val="single" w:sz="6" w:space="0" w:color="FFFFFF"/>
            </w:tcBorders>
          </w:tcPr>
          <w:p w14:paraId="612696C2" w14:textId="77777777" w:rsidR="00F729F9" w:rsidRPr="008D3B88" w:rsidRDefault="00F729F9" w:rsidP="00D730D9">
            <w:pPr>
              <w:spacing w:after="0"/>
              <w:jc w:val="center"/>
              <w:rPr>
                <w:sz w:val="20"/>
                <w:szCs w:val="20"/>
              </w:rPr>
            </w:pPr>
          </w:p>
        </w:tc>
        <w:tc>
          <w:tcPr>
            <w:tcW w:w="519" w:type="pct"/>
            <w:tcBorders>
              <w:top w:val="single" w:sz="8" w:space="0" w:color="000000"/>
              <w:left w:val="single" w:sz="8" w:space="0" w:color="000000"/>
              <w:bottom w:val="single" w:sz="6" w:space="0" w:color="FFFFFF"/>
              <w:right w:val="double" w:sz="6" w:space="0" w:color="000000"/>
            </w:tcBorders>
          </w:tcPr>
          <w:p w14:paraId="20728717" w14:textId="77777777" w:rsidR="00F729F9" w:rsidRPr="008D3B88" w:rsidRDefault="00F729F9" w:rsidP="00D730D9">
            <w:pPr>
              <w:spacing w:after="0"/>
              <w:jc w:val="center"/>
              <w:rPr>
                <w:sz w:val="20"/>
                <w:szCs w:val="20"/>
              </w:rPr>
            </w:pPr>
            <w:r w:rsidRPr="008D3B88">
              <w:rPr>
                <w:sz w:val="20"/>
                <w:szCs w:val="20"/>
              </w:rPr>
              <w:t>Up to US!</w:t>
            </w:r>
          </w:p>
        </w:tc>
      </w:tr>
      <w:tr w:rsidR="00F729F9" w:rsidRPr="008D3B88" w14:paraId="3035ABBC" w14:textId="77777777" w:rsidTr="00D730D9">
        <w:trPr>
          <w:cantSplit/>
        </w:trPr>
        <w:tc>
          <w:tcPr>
            <w:tcW w:w="1788" w:type="pct"/>
            <w:tcBorders>
              <w:top w:val="single" w:sz="8" w:space="0" w:color="000000"/>
              <w:left w:val="double" w:sz="6" w:space="0" w:color="000000"/>
              <w:bottom w:val="single" w:sz="6" w:space="0" w:color="FFFFFF"/>
              <w:right w:val="single" w:sz="6" w:space="0" w:color="FFFFFF"/>
            </w:tcBorders>
          </w:tcPr>
          <w:p w14:paraId="1935A97D" w14:textId="77777777" w:rsidR="00F729F9" w:rsidRPr="008D3B88" w:rsidRDefault="00F729F9" w:rsidP="00D730D9">
            <w:pPr>
              <w:spacing w:after="0"/>
              <w:jc w:val="left"/>
              <w:rPr>
                <w:sz w:val="20"/>
                <w:szCs w:val="20"/>
              </w:rPr>
            </w:pPr>
            <w:r w:rsidRPr="008D3B88">
              <w:rPr>
                <w:sz w:val="20"/>
                <w:szCs w:val="20"/>
              </w:rPr>
              <w:t>Believers who are in various forms of bondage and would be damned for diverse reasons</w:t>
            </w:r>
          </w:p>
        </w:tc>
        <w:tc>
          <w:tcPr>
            <w:tcW w:w="731" w:type="pct"/>
            <w:tcBorders>
              <w:top w:val="single" w:sz="8" w:space="0" w:color="000000"/>
              <w:left w:val="single" w:sz="8" w:space="0" w:color="000000"/>
              <w:bottom w:val="single" w:sz="6" w:space="0" w:color="FFFFFF"/>
              <w:right w:val="single" w:sz="6" w:space="0" w:color="FFFFFF"/>
            </w:tcBorders>
          </w:tcPr>
          <w:p w14:paraId="3AB3E50C" w14:textId="77777777" w:rsidR="00F729F9" w:rsidRPr="008D3B88" w:rsidRDefault="00F729F9" w:rsidP="00D730D9">
            <w:pPr>
              <w:spacing w:after="0"/>
              <w:jc w:val="center"/>
              <w:rPr>
                <w:sz w:val="20"/>
                <w:szCs w:val="20"/>
              </w:rPr>
            </w:pPr>
          </w:p>
        </w:tc>
        <w:tc>
          <w:tcPr>
            <w:tcW w:w="776" w:type="pct"/>
            <w:tcBorders>
              <w:top w:val="single" w:sz="8" w:space="0" w:color="000000"/>
              <w:left w:val="single" w:sz="8" w:space="0" w:color="000000"/>
              <w:bottom w:val="single" w:sz="6" w:space="0" w:color="FFFFFF"/>
              <w:right w:val="single" w:sz="6" w:space="0" w:color="FFFFFF"/>
            </w:tcBorders>
          </w:tcPr>
          <w:p w14:paraId="2266BF86" w14:textId="77777777" w:rsidR="00F729F9" w:rsidRPr="008D3B88" w:rsidRDefault="00F729F9" w:rsidP="00D730D9">
            <w:pPr>
              <w:spacing w:after="0"/>
              <w:jc w:val="center"/>
              <w:rPr>
                <w:sz w:val="20"/>
                <w:szCs w:val="20"/>
              </w:rPr>
            </w:pPr>
            <w:r w:rsidRPr="008D3B88">
              <w:rPr>
                <w:b/>
                <w:bCs/>
                <w:sz w:val="20"/>
                <w:szCs w:val="20"/>
                <w:u w:val="single"/>
              </w:rPr>
              <w:t>50</w:t>
            </w:r>
          </w:p>
        </w:tc>
        <w:tc>
          <w:tcPr>
            <w:tcW w:w="519" w:type="pct"/>
            <w:tcBorders>
              <w:top w:val="single" w:sz="8" w:space="0" w:color="000000"/>
              <w:left w:val="single" w:sz="8" w:space="0" w:color="000000"/>
              <w:bottom w:val="single" w:sz="6" w:space="0" w:color="FFFFFF"/>
              <w:right w:val="single" w:sz="6" w:space="0" w:color="FFFFFF"/>
            </w:tcBorders>
          </w:tcPr>
          <w:p w14:paraId="5ACE3A11" w14:textId="77777777" w:rsidR="00F729F9" w:rsidRPr="008D3B88" w:rsidRDefault="00F729F9" w:rsidP="00D730D9">
            <w:pPr>
              <w:spacing w:after="0"/>
              <w:jc w:val="center"/>
              <w:rPr>
                <w:sz w:val="20"/>
                <w:szCs w:val="20"/>
              </w:rPr>
            </w:pPr>
            <w:r w:rsidRPr="008D3B88">
              <w:rPr>
                <w:sz w:val="20"/>
                <w:szCs w:val="20"/>
              </w:rPr>
              <w:t>0.81%</w:t>
            </w:r>
          </w:p>
        </w:tc>
        <w:tc>
          <w:tcPr>
            <w:tcW w:w="666" w:type="pct"/>
            <w:tcBorders>
              <w:top w:val="single" w:sz="8" w:space="0" w:color="000000"/>
              <w:left w:val="single" w:sz="8" w:space="0" w:color="000000"/>
              <w:bottom w:val="single" w:sz="6" w:space="0" w:color="FFFFFF"/>
              <w:right w:val="single" w:sz="6" w:space="0" w:color="FFFFFF"/>
            </w:tcBorders>
          </w:tcPr>
          <w:p w14:paraId="34967578" w14:textId="77777777" w:rsidR="00F729F9" w:rsidRPr="008D3B88" w:rsidRDefault="00F729F9" w:rsidP="00D730D9">
            <w:pPr>
              <w:spacing w:after="0"/>
              <w:jc w:val="center"/>
              <w:rPr>
                <w:sz w:val="20"/>
                <w:szCs w:val="20"/>
              </w:rPr>
            </w:pPr>
          </w:p>
        </w:tc>
        <w:tc>
          <w:tcPr>
            <w:tcW w:w="519" w:type="pct"/>
            <w:tcBorders>
              <w:top w:val="single" w:sz="8" w:space="0" w:color="000000"/>
              <w:left w:val="single" w:sz="8" w:space="0" w:color="000000"/>
              <w:bottom w:val="single" w:sz="6" w:space="0" w:color="FFFFFF"/>
              <w:right w:val="double" w:sz="6" w:space="0" w:color="000000"/>
            </w:tcBorders>
          </w:tcPr>
          <w:p w14:paraId="0B254787" w14:textId="77777777" w:rsidR="00F729F9" w:rsidRPr="008D3B88" w:rsidRDefault="00F729F9" w:rsidP="00D730D9">
            <w:pPr>
              <w:spacing w:after="0"/>
              <w:jc w:val="center"/>
              <w:rPr>
                <w:sz w:val="20"/>
                <w:szCs w:val="20"/>
              </w:rPr>
            </w:pPr>
            <w:r w:rsidRPr="008D3B88">
              <w:rPr>
                <w:sz w:val="20"/>
                <w:szCs w:val="20"/>
              </w:rPr>
              <w:t>Up to US!</w:t>
            </w:r>
          </w:p>
        </w:tc>
      </w:tr>
      <w:tr w:rsidR="00F729F9" w:rsidRPr="008D3B88" w14:paraId="7ED42676" w14:textId="77777777" w:rsidTr="00D730D9">
        <w:trPr>
          <w:cantSplit/>
        </w:trPr>
        <w:tc>
          <w:tcPr>
            <w:tcW w:w="1788" w:type="pct"/>
            <w:tcBorders>
              <w:top w:val="single" w:sz="8" w:space="0" w:color="000000"/>
              <w:left w:val="double" w:sz="6" w:space="0" w:color="000000"/>
              <w:bottom w:val="single" w:sz="6" w:space="0" w:color="FFFFFF"/>
              <w:right w:val="single" w:sz="6" w:space="0" w:color="FFFFFF"/>
            </w:tcBorders>
          </w:tcPr>
          <w:p w14:paraId="160A0CC9" w14:textId="77777777" w:rsidR="00F729F9" w:rsidRPr="008D3B88" w:rsidRDefault="00F729F9" w:rsidP="00D730D9">
            <w:pPr>
              <w:spacing w:after="0"/>
              <w:jc w:val="left"/>
              <w:rPr>
                <w:sz w:val="20"/>
                <w:szCs w:val="20"/>
              </w:rPr>
            </w:pPr>
            <w:r w:rsidRPr="008D3B88">
              <w:rPr>
                <w:sz w:val="20"/>
                <w:szCs w:val="20"/>
              </w:rPr>
              <w:t>Believers who would be damned for touching Yahweh's anointed</w:t>
            </w:r>
          </w:p>
        </w:tc>
        <w:tc>
          <w:tcPr>
            <w:tcW w:w="731" w:type="pct"/>
            <w:tcBorders>
              <w:top w:val="single" w:sz="8" w:space="0" w:color="000000"/>
              <w:left w:val="single" w:sz="8" w:space="0" w:color="000000"/>
              <w:bottom w:val="single" w:sz="6" w:space="0" w:color="FFFFFF"/>
              <w:right w:val="single" w:sz="6" w:space="0" w:color="FFFFFF"/>
            </w:tcBorders>
          </w:tcPr>
          <w:p w14:paraId="1A994B6C" w14:textId="77777777" w:rsidR="00F729F9" w:rsidRPr="008D3B88" w:rsidRDefault="00F729F9" w:rsidP="00D730D9">
            <w:pPr>
              <w:spacing w:after="0"/>
              <w:jc w:val="center"/>
              <w:rPr>
                <w:sz w:val="20"/>
                <w:szCs w:val="20"/>
              </w:rPr>
            </w:pPr>
          </w:p>
        </w:tc>
        <w:tc>
          <w:tcPr>
            <w:tcW w:w="776" w:type="pct"/>
            <w:tcBorders>
              <w:top w:val="single" w:sz="8" w:space="0" w:color="000000"/>
              <w:left w:val="single" w:sz="8" w:space="0" w:color="000000"/>
              <w:bottom w:val="single" w:sz="6" w:space="0" w:color="FFFFFF"/>
              <w:right w:val="single" w:sz="6" w:space="0" w:color="FFFFFF"/>
            </w:tcBorders>
          </w:tcPr>
          <w:p w14:paraId="05EF1DE5" w14:textId="77777777" w:rsidR="00F729F9" w:rsidRPr="008D3B88" w:rsidRDefault="00F729F9" w:rsidP="00D730D9">
            <w:pPr>
              <w:spacing w:after="0"/>
              <w:jc w:val="center"/>
              <w:rPr>
                <w:sz w:val="20"/>
                <w:szCs w:val="20"/>
              </w:rPr>
            </w:pPr>
            <w:r w:rsidRPr="008D3B88">
              <w:rPr>
                <w:b/>
                <w:bCs/>
                <w:sz w:val="20"/>
                <w:szCs w:val="20"/>
                <w:u w:val="single"/>
              </w:rPr>
              <w:t>100</w:t>
            </w:r>
          </w:p>
        </w:tc>
        <w:tc>
          <w:tcPr>
            <w:tcW w:w="519" w:type="pct"/>
            <w:tcBorders>
              <w:top w:val="single" w:sz="8" w:space="0" w:color="000000"/>
              <w:left w:val="single" w:sz="8" w:space="0" w:color="000000"/>
              <w:bottom w:val="single" w:sz="6" w:space="0" w:color="FFFFFF"/>
              <w:right w:val="single" w:sz="6" w:space="0" w:color="FFFFFF"/>
            </w:tcBorders>
          </w:tcPr>
          <w:p w14:paraId="415A7B63" w14:textId="77777777" w:rsidR="00F729F9" w:rsidRPr="008D3B88" w:rsidRDefault="00F729F9" w:rsidP="00D730D9">
            <w:pPr>
              <w:spacing w:after="0"/>
              <w:jc w:val="center"/>
              <w:rPr>
                <w:sz w:val="20"/>
                <w:szCs w:val="20"/>
              </w:rPr>
            </w:pPr>
            <w:r w:rsidRPr="008D3B88">
              <w:rPr>
                <w:sz w:val="20"/>
                <w:szCs w:val="20"/>
              </w:rPr>
              <w:t>1.62%</w:t>
            </w:r>
          </w:p>
        </w:tc>
        <w:tc>
          <w:tcPr>
            <w:tcW w:w="666" w:type="pct"/>
            <w:tcBorders>
              <w:top w:val="single" w:sz="8" w:space="0" w:color="000000"/>
              <w:left w:val="single" w:sz="8" w:space="0" w:color="000000"/>
              <w:bottom w:val="single" w:sz="6" w:space="0" w:color="FFFFFF"/>
              <w:right w:val="single" w:sz="6" w:space="0" w:color="FFFFFF"/>
            </w:tcBorders>
          </w:tcPr>
          <w:p w14:paraId="473C4A59" w14:textId="77777777" w:rsidR="00F729F9" w:rsidRPr="008D3B88" w:rsidRDefault="00F729F9" w:rsidP="00D730D9">
            <w:pPr>
              <w:spacing w:after="0"/>
              <w:jc w:val="center"/>
              <w:rPr>
                <w:sz w:val="20"/>
                <w:szCs w:val="20"/>
              </w:rPr>
            </w:pPr>
          </w:p>
        </w:tc>
        <w:tc>
          <w:tcPr>
            <w:tcW w:w="519" w:type="pct"/>
            <w:tcBorders>
              <w:top w:val="single" w:sz="8" w:space="0" w:color="000000"/>
              <w:left w:val="single" w:sz="8" w:space="0" w:color="000000"/>
              <w:bottom w:val="single" w:sz="6" w:space="0" w:color="FFFFFF"/>
              <w:right w:val="double" w:sz="6" w:space="0" w:color="000000"/>
            </w:tcBorders>
          </w:tcPr>
          <w:p w14:paraId="6EFD19D0" w14:textId="77777777" w:rsidR="00F729F9" w:rsidRPr="008D3B88" w:rsidRDefault="00F729F9" w:rsidP="00D730D9">
            <w:pPr>
              <w:spacing w:after="0"/>
              <w:jc w:val="center"/>
              <w:rPr>
                <w:sz w:val="20"/>
                <w:szCs w:val="20"/>
              </w:rPr>
            </w:pPr>
            <w:r w:rsidRPr="008D3B88">
              <w:rPr>
                <w:sz w:val="20"/>
                <w:szCs w:val="20"/>
              </w:rPr>
              <w:t>Up to US!</w:t>
            </w:r>
          </w:p>
        </w:tc>
      </w:tr>
      <w:tr w:rsidR="00F729F9" w:rsidRPr="008D3B88" w14:paraId="653E2461" w14:textId="77777777" w:rsidTr="00D730D9">
        <w:trPr>
          <w:cantSplit/>
        </w:trPr>
        <w:tc>
          <w:tcPr>
            <w:tcW w:w="1788" w:type="pct"/>
            <w:tcBorders>
              <w:top w:val="single" w:sz="8" w:space="0" w:color="000000"/>
              <w:left w:val="double" w:sz="6" w:space="0" w:color="000000"/>
              <w:bottom w:val="single" w:sz="18" w:space="0" w:color="000000"/>
              <w:right w:val="single" w:sz="6" w:space="0" w:color="FFFFFF"/>
            </w:tcBorders>
          </w:tcPr>
          <w:p w14:paraId="2BD47E45" w14:textId="77777777" w:rsidR="00F729F9" w:rsidRPr="008D3B88" w:rsidRDefault="00F729F9" w:rsidP="00D730D9">
            <w:pPr>
              <w:spacing w:after="0"/>
              <w:jc w:val="left"/>
              <w:rPr>
                <w:sz w:val="20"/>
                <w:szCs w:val="20"/>
              </w:rPr>
            </w:pPr>
            <w:r w:rsidRPr="008D3B88">
              <w:rPr>
                <w:sz w:val="20"/>
                <w:szCs w:val="20"/>
              </w:rPr>
              <w:t>Believers who would be damned as a consequence of the false doctrines of the "church" regarding marriage, virginity, adultery and divorce</w:t>
            </w:r>
          </w:p>
        </w:tc>
        <w:tc>
          <w:tcPr>
            <w:tcW w:w="731" w:type="pct"/>
            <w:tcBorders>
              <w:top w:val="single" w:sz="8" w:space="0" w:color="000000"/>
              <w:left w:val="single" w:sz="8" w:space="0" w:color="000000"/>
              <w:bottom w:val="single" w:sz="18" w:space="0" w:color="000000"/>
              <w:right w:val="single" w:sz="6" w:space="0" w:color="FFFFFF"/>
            </w:tcBorders>
          </w:tcPr>
          <w:p w14:paraId="11FCEB38" w14:textId="77777777" w:rsidR="00F729F9" w:rsidRPr="008D3B88" w:rsidRDefault="00F729F9" w:rsidP="00D730D9">
            <w:pPr>
              <w:spacing w:after="0"/>
              <w:jc w:val="center"/>
              <w:rPr>
                <w:sz w:val="20"/>
                <w:szCs w:val="20"/>
              </w:rPr>
            </w:pPr>
          </w:p>
        </w:tc>
        <w:tc>
          <w:tcPr>
            <w:tcW w:w="776" w:type="pct"/>
            <w:tcBorders>
              <w:top w:val="single" w:sz="8" w:space="0" w:color="000000"/>
              <w:left w:val="single" w:sz="8" w:space="0" w:color="000000"/>
              <w:bottom w:val="single" w:sz="18" w:space="0" w:color="000000"/>
              <w:right w:val="single" w:sz="6" w:space="0" w:color="FFFFFF"/>
            </w:tcBorders>
          </w:tcPr>
          <w:p w14:paraId="2ED88821" w14:textId="77777777" w:rsidR="00F729F9" w:rsidRPr="008D3B88" w:rsidRDefault="00F729F9" w:rsidP="00D730D9">
            <w:pPr>
              <w:spacing w:after="0"/>
              <w:jc w:val="center"/>
              <w:rPr>
                <w:sz w:val="20"/>
                <w:szCs w:val="20"/>
              </w:rPr>
            </w:pPr>
            <w:r w:rsidRPr="008D3B88">
              <w:rPr>
                <w:b/>
                <w:bCs/>
                <w:sz w:val="20"/>
                <w:szCs w:val="20"/>
                <w:u w:val="single"/>
              </w:rPr>
              <w:t>500</w:t>
            </w:r>
          </w:p>
        </w:tc>
        <w:tc>
          <w:tcPr>
            <w:tcW w:w="519" w:type="pct"/>
            <w:tcBorders>
              <w:top w:val="single" w:sz="8" w:space="0" w:color="000000"/>
              <w:left w:val="single" w:sz="8" w:space="0" w:color="000000"/>
              <w:bottom w:val="single" w:sz="18" w:space="0" w:color="000000"/>
              <w:right w:val="single" w:sz="6" w:space="0" w:color="FFFFFF"/>
            </w:tcBorders>
          </w:tcPr>
          <w:p w14:paraId="43EB2A16" w14:textId="77777777" w:rsidR="00F729F9" w:rsidRPr="008D3B88" w:rsidRDefault="00F729F9" w:rsidP="00D730D9">
            <w:pPr>
              <w:spacing w:after="0"/>
              <w:jc w:val="center"/>
              <w:rPr>
                <w:sz w:val="20"/>
                <w:szCs w:val="20"/>
              </w:rPr>
            </w:pPr>
            <w:r w:rsidRPr="008D3B88">
              <w:rPr>
                <w:sz w:val="20"/>
                <w:szCs w:val="20"/>
              </w:rPr>
              <w:t>8.12%</w:t>
            </w:r>
          </w:p>
        </w:tc>
        <w:tc>
          <w:tcPr>
            <w:tcW w:w="666" w:type="pct"/>
            <w:tcBorders>
              <w:top w:val="single" w:sz="8" w:space="0" w:color="000000"/>
              <w:left w:val="single" w:sz="8" w:space="0" w:color="000000"/>
              <w:bottom w:val="single" w:sz="18" w:space="0" w:color="000000"/>
              <w:right w:val="single" w:sz="6" w:space="0" w:color="FFFFFF"/>
            </w:tcBorders>
          </w:tcPr>
          <w:p w14:paraId="2FBA6E80" w14:textId="77777777" w:rsidR="00F729F9" w:rsidRPr="008D3B88" w:rsidRDefault="00F729F9" w:rsidP="00D730D9">
            <w:pPr>
              <w:spacing w:after="0"/>
              <w:jc w:val="center"/>
              <w:rPr>
                <w:sz w:val="20"/>
                <w:szCs w:val="20"/>
              </w:rPr>
            </w:pPr>
          </w:p>
        </w:tc>
        <w:tc>
          <w:tcPr>
            <w:tcW w:w="519" w:type="pct"/>
            <w:tcBorders>
              <w:top w:val="single" w:sz="8" w:space="0" w:color="000000"/>
              <w:left w:val="single" w:sz="8" w:space="0" w:color="000000"/>
              <w:bottom w:val="single" w:sz="18" w:space="0" w:color="000000"/>
              <w:right w:val="double" w:sz="6" w:space="0" w:color="000000"/>
            </w:tcBorders>
          </w:tcPr>
          <w:p w14:paraId="1E2DFC8B" w14:textId="77777777" w:rsidR="00F729F9" w:rsidRPr="008D3B88" w:rsidRDefault="00F729F9" w:rsidP="00D730D9">
            <w:pPr>
              <w:spacing w:after="0"/>
              <w:jc w:val="center"/>
              <w:rPr>
                <w:sz w:val="20"/>
                <w:szCs w:val="20"/>
              </w:rPr>
            </w:pPr>
            <w:r w:rsidRPr="008D3B88">
              <w:rPr>
                <w:sz w:val="20"/>
                <w:szCs w:val="20"/>
              </w:rPr>
              <w:t>Up to US!</w:t>
            </w:r>
          </w:p>
        </w:tc>
      </w:tr>
      <w:tr w:rsidR="00F729F9" w:rsidRPr="008D3B88" w14:paraId="641A95FD" w14:textId="77777777" w:rsidTr="00D730D9">
        <w:trPr>
          <w:cantSplit/>
        </w:trPr>
        <w:tc>
          <w:tcPr>
            <w:tcW w:w="1788" w:type="pct"/>
            <w:tcBorders>
              <w:top w:val="single" w:sz="8" w:space="0" w:color="000000"/>
              <w:left w:val="double" w:sz="6" w:space="0" w:color="000000"/>
              <w:bottom w:val="single" w:sz="18" w:space="0" w:color="000000"/>
              <w:right w:val="single" w:sz="6" w:space="0" w:color="FFFFFF"/>
            </w:tcBorders>
          </w:tcPr>
          <w:p w14:paraId="1C068CCF" w14:textId="77777777" w:rsidR="00F729F9" w:rsidRPr="008D3B88" w:rsidRDefault="00F729F9" w:rsidP="00D730D9">
            <w:pPr>
              <w:spacing w:after="0"/>
              <w:jc w:val="left"/>
              <w:rPr>
                <w:sz w:val="20"/>
                <w:szCs w:val="20"/>
              </w:rPr>
            </w:pPr>
            <w:r w:rsidRPr="008D3B88">
              <w:rPr>
                <w:sz w:val="20"/>
                <w:szCs w:val="20"/>
              </w:rPr>
              <w:t>Unbelieving "Christians" and those who heard but did not accept</w:t>
            </w:r>
          </w:p>
        </w:tc>
        <w:tc>
          <w:tcPr>
            <w:tcW w:w="731" w:type="pct"/>
            <w:tcBorders>
              <w:top w:val="single" w:sz="8" w:space="0" w:color="000000"/>
              <w:left w:val="single" w:sz="8" w:space="0" w:color="000000"/>
              <w:bottom w:val="single" w:sz="18" w:space="0" w:color="000000"/>
              <w:right w:val="single" w:sz="6" w:space="0" w:color="FFFFFF"/>
            </w:tcBorders>
          </w:tcPr>
          <w:p w14:paraId="4254A66F" w14:textId="77777777" w:rsidR="00F729F9" w:rsidRPr="008D3B88" w:rsidRDefault="00F729F9" w:rsidP="00D730D9">
            <w:pPr>
              <w:spacing w:after="0"/>
              <w:jc w:val="center"/>
              <w:rPr>
                <w:sz w:val="20"/>
                <w:szCs w:val="20"/>
              </w:rPr>
            </w:pPr>
          </w:p>
        </w:tc>
        <w:tc>
          <w:tcPr>
            <w:tcW w:w="776" w:type="pct"/>
            <w:tcBorders>
              <w:top w:val="single" w:sz="8" w:space="0" w:color="000000"/>
              <w:left w:val="single" w:sz="8" w:space="0" w:color="000000"/>
              <w:bottom w:val="single" w:sz="18" w:space="0" w:color="000000"/>
              <w:right w:val="single" w:sz="6" w:space="0" w:color="FFFFFF"/>
            </w:tcBorders>
          </w:tcPr>
          <w:p w14:paraId="4481C3DF" w14:textId="77777777" w:rsidR="00F729F9" w:rsidRPr="008D3B88" w:rsidRDefault="00F729F9" w:rsidP="00D730D9">
            <w:pPr>
              <w:spacing w:after="0"/>
              <w:jc w:val="center"/>
              <w:rPr>
                <w:sz w:val="20"/>
                <w:szCs w:val="20"/>
              </w:rPr>
            </w:pPr>
            <w:r w:rsidRPr="008D3B88">
              <w:rPr>
                <w:sz w:val="20"/>
                <w:szCs w:val="20"/>
              </w:rPr>
              <w:t>+/- 509</w:t>
            </w:r>
          </w:p>
        </w:tc>
        <w:tc>
          <w:tcPr>
            <w:tcW w:w="519" w:type="pct"/>
            <w:tcBorders>
              <w:top w:val="single" w:sz="8" w:space="0" w:color="000000"/>
              <w:left w:val="single" w:sz="8" w:space="0" w:color="000000"/>
              <w:bottom w:val="single" w:sz="18" w:space="0" w:color="000000"/>
              <w:right w:val="single" w:sz="6" w:space="0" w:color="FFFFFF"/>
            </w:tcBorders>
          </w:tcPr>
          <w:p w14:paraId="414409CB" w14:textId="77777777" w:rsidR="00F729F9" w:rsidRPr="008D3B88" w:rsidRDefault="00F729F9" w:rsidP="00D730D9">
            <w:pPr>
              <w:spacing w:after="0"/>
              <w:jc w:val="center"/>
              <w:rPr>
                <w:sz w:val="20"/>
                <w:szCs w:val="20"/>
              </w:rPr>
            </w:pPr>
            <w:r w:rsidRPr="008D3B88">
              <w:rPr>
                <w:sz w:val="20"/>
                <w:szCs w:val="20"/>
              </w:rPr>
              <w:t>+/- 8.27%</w:t>
            </w:r>
          </w:p>
        </w:tc>
        <w:tc>
          <w:tcPr>
            <w:tcW w:w="666" w:type="pct"/>
            <w:tcBorders>
              <w:top w:val="single" w:sz="8" w:space="0" w:color="000000"/>
              <w:left w:val="single" w:sz="8" w:space="0" w:color="000000"/>
              <w:bottom w:val="single" w:sz="18" w:space="0" w:color="000000"/>
              <w:right w:val="single" w:sz="6" w:space="0" w:color="FFFFFF"/>
            </w:tcBorders>
          </w:tcPr>
          <w:p w14:paraId="6A388B08" w14:textId="77777777" w:rsidR="00F729F9" w:rsidRPr="008D3B88" w:rsidRDefault="00F729F9" w:rsidP="00D730D9">
            <w:pPr>
              <w:spacing w:after="0"/>
              <w:jc w:val="center"/>
              <w:rPr>
                <w:sz w:val="20"/>
                <w:szCs w:val="20"/>
              </w:rPr>
            </w:pPr>
          </w:p>
        </w:tc>
        <w:tc>
          <w:tcPr>
            <w:tcW w:w="519" w:type="pct"/>
            <w:tcBorders>
              <w:top w:val="single" w:sz="8" w:space="0" w:color="000000"/>
              <w:left w:val="single" w:sz="8" w:space="0" w:color="000000"/>
              <w:bottom w:val="single" w:sz="18" w:space="0" w:color="000000"/>
              <w:right w:val="double" w:sz="6" w:space="0" w:color="000000"/>
            </w:tcBorders>
          </w:tcPr>
          <w:p w14:paraId="163AAD64" w14:textId="77777777" w:rsidR="00F729F9" w:rsidRPr="008D3B88" w:rsidRDefault="00F729F9" w:rsidP="00D730D9">
            <w:pPr>
              <w:spacing w:after="0"/>
              <w:jc w:val="center"/>
              <w:rPr>
                <w:sz w:val="20"/>
                <w:szCs w:val="20"/>
              </w:rPr>
            </w:pPr>
            <w:r w:rsidRPr="008D3B88">
              <w:rPr>
                <w:sz w:val="20"/>
                <w:szCs w:val="20"/>
              </w:rPr>
              <w:t>Up to US!</w:t>
            </w:r>
          </w:p>
        </w:tc>
      </w:tr>
      <w:tr w:rsidR="00F729F9" w:rsidRPr="008D3B88" w14:paraId="4A090258" w14:textId="77777777" w:rsidTr="00D730D9">
        <w:trPr>
          <w:cantSplit/>
        </w:trPr>
        <w:tc>
          <w:tcPr>
            <w:tcW w:w="1788" w:type="pct"/>
            <w:tcBorders>
              <w:top w:val="single" w:sz="8" w:space="0" w:color="000000"/>
              <w:left w:val="double" w:sz="6" w:space="0" w:color="000000"/>
              <w:bottom w:val="double" w:sz="6" w:space="0" w:color="000000"/>
              <w:right w:val="single" w:sz="6" w:space="0" w:color="FFFFFF"/>
            </w:tcBorders>
          </w:tcPr>
          <w:p w14:paraId="6AF901BE" w14:textId="77777777" w:rsidR="00F729F9" w:rsidRPr="008D3B88" w:rsidRDefault="00F729F9" w:rsidP="00D730D9">
            <w:pPr>
              <w:spacing w:after="0"/>
              <w:jc w:val="left"/>
              <w:rPr>
                <w:sz w:val="20"/>
                <w:szCs w:val="20"/>
              </w:rPr>
            </w:pPr>
            <w:r w:rsidRPr="008D3B88">
              <w:rPr>
                <w:sz w:val="20"/>
                <w:szCs w:val="20"/>
              </w:rPr>
              <w:t>Never heard the Good News of the Kingdom of Yahweh and the salvation of Yahshua</w:t>
            </w:r>
          </w:p>
        </w:tc>
        <w:tc>
          <w:tcPr>
            <w:tcW w:w="731" w:type="pct"/>
            <w:tcBorders>
              <w:top w:val="single" w:sz="8" w:space="0" w:color="000000"/>
              <w:left w:val="single" w:sz="8" w:space="0" w:color="000000"/>
              <w:bottom w:val="double" w:sz="6" w:space="0" w:color="000000"/>
              <w:right w:val="single" w:sz="6" w:space="0" w:color="FFFFFF"/>
            </w:tcBorders>
          </w:tcPr>
          <w:p w14:paraId="6DC4D95F" w14:textId="77777777" w:rsidR="00F729F9" w:rsidRPr="008D3B88" w:rsidRDefault="00F729F9" w:rsidP="00D730D9">
            <w:pPr>
              <w:spacing w:after="0"/>
              <w:jc w:val="center"/>
              <w:rPr>
                <w:sz w:val="20"/>
                <w:szCs w:val="20"/>
              </w:rPr>
            </w:pPr>
          </w:p>
        </w:tc>
        <w:tc>
          <w:tcPr>
            <w:tcW w:w="776" w:type="pct"/>
            <w:tcBorders>
              <w:top w:val="single" w:sz="8" w:space="0" w:color="000000"/>
              <w:left w:val="single" w:sz="8" w:space="0" w:color="000000"/>
              <w:bottom w:val="double" w:sz="6" w:space="0" w:color="000000"/>
              <w:right w:val="single" w:sz="6" w:space="0" w:color="FFFFFF"/>
            </w:tcBorders>
          </w:tcPr>
          <w:p w14:paraId="33D3FB63" w14:textId="77777777" w:rsidR="00F729F9" w:rsidRPr="008D3B88" w:rsidRDefault="00F729F9" w:rsidP="00D730D9">
            <w:pPr>
              <w:spacing w:after="0"/>
              <w:jc w:val="center"/>
              <w:rPr>
                <w:sz w:val="20"/>
                <w:szCs w:val="20"/>
              </w:rPr>
            </w:pPr>
            <w:r w:rsidRPr="008D3B88">
              <w:rPr>
                <w:sz w:val="20"/>
                <w:szCs w:val="20"/>
              </w:rPr>
              <w:t>+/- 4,590</w:t>
            </w:r>
          </w:p>
        </w:tc>
        <w:tc>
          <w:tcPr>
            <w:tcW w:w="519" w:type="pct"/>
            <w:tcBorders>
              <w:top w:val="single" w:sz="8" w:space="0" w:color="000000"/>
              <w:left w:val="single" w:sz="8" w:space="0" w:color="000000"/>
              <w:bottom w:val="double" w:sz="6" w:space="0" w:color="000000"/>
              <w:right w:val="single" w:sz="6" w:space="0" w:color="FFFFFF"/>
            </w:tcBorders>
          </w:tcPr>
          <w:p w14:paraId="665FD1C4" w14:textId="77777777" w:rsidR="00F729F9" w:rsidRPr="008D3B88" w:rsidRDefault="00F729F9" w:rsidP="00D730D9">
            <w:pPr>
              <w:spacing w:after="0"/>
              <w:jc w:val="center"/>
              <w:rPr>
                <w:sz w:val="20"/>
                <w:szCs w:val="20"/>
              </w:rPr>
            </w:pPr>
            <w:r w:rsidRPr="008D3B88">
              <w:rPr>
                <w:sz w:val="20"/>
                <w:szCs w:val="20"/>
              </w:rPr>
              <w:t>+/- 75.00%</w:t>
            </w:r>
          </w:p>
        </w:tc>
        <w:tc>
          <w:tcPr>
            <w:tcW w:w="666" w:type="pct"/>
            <w:tcBorders>
              <w:top w:val="single" w:sz="8" w:space="0" w:color="000000"/>
              <w:left w:val="single" w:sz="8" w:space="0" w:color="000000"/>
              <w:bottom w:val="double" w:sz="6" w:space="0" w:color="000000"/>
              <w:right w:val="single" w:sz="6" w:space="0" w:color="FFFFFF"/>
            </w:tcBorders>
          </w:tcPr>
          <w:p w14:paraId="04FF2D04" w14:textId="77777777" w:rsidR="00F729F9" w:rsidRPr="008D3B88" w:rsidRDefault="00F729F9" w:rsidP="00D730D9">
            <w:pPr>
              <w:spacing w:after="0"/>
              <w:jc w:val="center"/>
              <w:rPr>
                <w:sz w:val="20"/>
                <w:szCs w:val="20"/>
              </w:rPr>
            </w:pPr>
          </w:p>
        </w:tc>
        <w:tc>
          <w:tcPr>
            <w:tcW w:w="519" w:type="pct"/>
            <w:tcBorders>
              <w:top w:val="single" w:sz="8" w:space="0" w:color="000000"/>
              <w:left w:val="single" w:sz="8" w:space="0" w:color="000000"/>
              <w:bottom w:val="double" w:sz="6" w:space="0" w:color="000000"/>
              <w:right w:val="double" w:sz="6" w:space="0" w:color="000000"/>
            </w:tcBorders>
          </w:tcPr>
          <w:p w14:paraId="4C6E99A4" w14:textId="77777777" w:rsidR="00F729F9" w:rsidRPr="008D3B88" w:rsidRDefault="00F729F9" w:rsidP="00D730D9">
            <w:pPr>
              <w:spacing w:after="0"/>
              <w:jc w:val="center"/>
              <w:rPr>
                <w:sz w:val="20"/>
                <w:szCs w:val="20"/>
              </w:rPr>
            </w:pPr>
            <w:r w:rsidRPr="008D3B88">
              <w:rPr>
                <w:sz w:val="20"/>
                <w:szCs w:val="20"/>
              </w:rPr>
              <w:t>Up to US!</w:t>
            </w:r>
          </w:p>
        </w:tc>
      </w:tr>
      <w:tr w:rsidR="00F729F9" w:rsidRPr="008D3B88" w14:paraId="41DCB843" w14:textId="77777777" w:rsidTr="00D730D9">
        <w:trPr>
          <w:cantSplit/>
        </w:trPr>
        <w:tc>
          <w:tcPr>
            <w:tcW w:w="1788" w:type="pct"/>
            <w:tcBorders>
              <w:top w:val="single" w:sz="8" w:space="0" w:color="000000"/>
              <w:left w:val="double" w:sz="6" w:space="0" w:color="000000"/>
              <w:bottom w:val="double" w:sz="6" w:space="0" w:color="000000"/>
              <w:right w:val="single" w:sz="6" w:space="0" w:color="FFFFFF"/>
            </w:tcBorders>
          </w:tcPr>
          <w:p w14:paraId="56ABB4AC" w14:textId="77777777" w:rsidR="00F729F9" w:rsidRPr="008D3B88" w:rsidRDefault="00F729F9" w:rsidP="00D730D9">
            <w:pPr>
              <w:spacing w:after="0"/>
              <w:jc w:val="left"/>
              <w:rPr>
                <w:sz w:val="20"/>
                <w:szCs w:val="20"/>
              </w:rPr>
            </w:pPr>
            <w:r w:rsidRPr="008D3B88">
              <w:rPr>
                <w:b/>
                <w:bCs/>
                <w:sz w:val="20"/>
                <w:szCs w:val="20"/>
              </w:rPr>
              <w:t>TOTAL</w:t>
            </w:r>
          </w:p>
        </w:tc>
        <w:tc>
          <w:tcPr>
            <w:tcW w:w="731" w:type="pct"/>
            <w:tcBorders>
              <w:top w:val="single" w:sz="8" w:space="0" w:color="000000"/>
              <w:left w:val="single" w:sz="8" w:space="0" w:color="000000"/>
              <w:bottom w:val="double" w:sz="6" w:space="0" w:color="000000"/>
              <w:right w:val="single" w:sz="6" w:space="0" w:color="FFFFFF"/>
            </w:tcBorders>
          </w:tcPr>
          <w:p w14:paraId="143F07FF" w14:textId="77777777" w:rsidR="00F729F9" w:rsidRPr="008D3B88" w:rsidRDefault="00F729F9" w:rsidP="00D730D9">
            <w:pPr>
              <w:spacing w:after="0"/>
              <w:jc w:val="center"/>
              <w:rPr>
                <w:b/>
                <w:bCs/>
                <w:sz w:val="20"/>
                <w:szCs w:val="20"/>
              </w:rPr>
            </w:pPr>
            <w:r w:rsidRPr="008D3B88">
              <w:rPr>
                <w:b/>
                <w:bCs/>
                <w:sz w:val="20"/>
                <w:szCs w:val="20"/>
              </w:rPr>
              <w:t>61.6</w:t>
            </w:r>
          </w:p>
        </w:tc>
        <w:tc>
          <w:tcPr>
            <w:tcW w:w="776" w:type="pct"/>
            <w:tcBorders>
              <w:top w:val="single" w:sz="8" w:space="0" w:color="000000"/>
              <w:left w:val="single" w:sz="8" w:space="0" w:color="000000"/>
              <w:bottom w:val="double" w:sz="6" w:space="0" w:color="000000"/>
              <w:right w:val="single" w:sz="6" w:space="0" w:color="FFFFFF"/>
            </w:tcBorders>
          </w:tcPr>
          <w:p w14:paraId="51228F7D" w14:textId="77777777" w:rsidR="00F729F9" w:rsidRPr="008D3B88" w:rsidRDefault="00F729F9" w:rsidP="00D730D9">
            <w:pPr>
              <w:spacing w:after="0"/>
              <w:jc w:val="center"/>
              <w:rPr>
                <w:b/>
                <w:bCs/>
                <w:sz w:val="20"/>
                <w:szCs w:val="20"/>
              </w:rPr>
            </w:pPr>
            <w:r w:rsidRPr="008D3B88">
              <w:rPr>
                <w:b/>
                <w:bCs/>
                <w:sz w:val="20"/>
                <w:szCs w:val="20"/>
              </w:rPr>
              <w:t>+/- 6,095</w:t>
            </w:r>
          </w:p>
        </w:tc>
        <w:tc>
          <w:tcPr>
            <w:tcW w:w="519" w:type="pct"/>
            <w:tcBorders>
              <w:top w:val="single" w:sz="8" w:space="0" w:color="000000"/>
              <w:left w:val="single" w:sz="8" w:space="0" w:color="000000"/>
              <w:bottom w:val="double" w:sz="6" w:space="0" w:color="000000"/>
              <w:right w:val="single" w:sz="6" w:space="0" w:color="FFFFFF"/>
            </w:tcBorders>
          </w:tcPr>
          <w:p w14:paraId="35E77DAF" w14:textId="77777777" w:rsidR="00F729F9" w:rsidRPr="008D3B88" w:rsidRDefault="00F729F9" w:rsidP="00D730D9">
            <w:pPr>
              <w:spacing w:after="0"/>
              <w:jc w:val="center"/>
              <w:rPr>
                <w:b/>
                <w:bCs/>
                <w:sz w:val="20"/>
                <w:szCs w:val="20"/>
              </w:rPr>
            </w:pPr>
            <w:r w:rsidRPr="008D3B88">
              <w:rPr>
                <w:b/>
                <w:bCs/>
                <w:sz w:val="20"/>
                <w:szCs w:val="20"/>
              </w:rPr>
              <w:t>100%</w:t>
            </w:r>
          </w:p>
        </w:tc>
        <w:tc>
          <w:tcPr>
            <w:tcW w:w="666" w:type="pct"/>
            <w:tcBorders>
              <w:top w:val="single" w:sz="8" w:space="0" w:color="000000"/>
              <w:left w:val="single" w:sz="8" w:space="0" w:color="000000"/>
              <w:bottom w:val="double" w:sz="6" w:space="0" w:color="000000"/>
              <w:right w:val="single" w:sz="6" w:space="0" w:color="FFFFFF"/>
            </w:tcBorders>
          </w:tcPr>
          <w:p w14:paraId="0CCD8329" w14:textId="77777777" w:rsidR="00F729F9" w:rsidRPr="008D3B88" w:rsidRDefault="00F729F9" w:rsidP="00D730D9">
            <w:pPr>
              <w:spacing w:after="0"/>
              <w:jc w:val="center"/>
              <w:rPr>
                <w:b/>
                <w:bCs/>
                <w:sz w:val="20"/>
                <w:szCs w:val="20"/>
              </w:rPr>
            </w:pPr>
          </w:p>
        </w:tc>
        <w:tc>
          <w:tcPr>
            <w:tcW w:w="519" w:type="pct"/>
            <w:tcBorders>
              <w:top w:val="single" w:sz="8" w:space="0" w:color="000000"/>
              <w:left w:val="single" w:sz="8" w:space="0" w:color="000000"/>
              <w:bottom w:val="double" w:sz="6" w:space="0" w:color="000000"/>
              <w:right w:val="double" w:sz="6" w:space="0" w:color="000000"/>
            </w:tcBorders>
          </w:tcPr>
          <w:p w14:paraId="432D748A" w14:textId="77777777" w:rsidR="00F729F9" w:rsidRPr="008D3B88" w:rsidRDefault="00F729F9" w:rsidP="00D730D9">
            <w:pPr>
              <w:spacing w:after="0"/>
              <w:jc w:val="center"/>
              <w:rPr>
                <w:sz w:val="20"/>
                <w:szCs w:val="20"/>
              </w:rPr>
            </w:pPr>
            <w:r w:rsidRPr="008D3B88">
              <w:rPr>
                <w:b/>
                <w:bCs/>
                <w:sz w:val="20"/>
                <w:szCs w:val="20"/>
              </w:rPr>
              <w:t>100%</w:t>
            </w:r>
          </w:p>
        </w:tc>
      </w:tr>
    </w:tbl>
    <w:p w14:paraId="4B95ABEB" w14:textId="77777777" w:rsidR="00F729F9" w:rsidRDefault="00F729F9" w:rsidP="00D730D9">
      <w:r>
        <w:rPr>
          <w:b/>
          <w:bCs/>
          <w:u w:val="single"/>
        </w:rPr>
        <w:t>Figures in bold and underline are the numbers received from the Spirit,</w:t>
      </w:r>
    </w:p>
    <w:p w14:paraId="47F13E72" w14:textId="77777777" w:rsidR="00D72378" w:rsidRDefault="00F729F9" w:rsidP="00D730D9">
      <w:r>
        <w:t>all other figures are derived values or from own research based on US Census Department World Wide database.</w:t>
      </w:r>
    </w:p>
    <w:p w14:paraId="0CF580B8" w14:textId="77777777" w:rsidR="00D72378" w:rsidRDefault="00F729F9" w:rsidP="00D730D9">
      <w:r>
        <w:t>The number of souls destined for eternal damnation by the date that Satan is cast into the Pit, about Passover 2003 (three) = one third of all men on the earth at that time as per Revelation 9:18</w:t>
      </w:r>
    </w:p>
    <w:p w14:paraId="4157DC80" w14:textId="77777777" w:rsidR="00F729F9" w:rsidRDefault="00F729F9" w:rsidP="00D730D9">
      <w:r>
        <w:t xml:space="preserve">It is VITAL to recognize that the number of souls that will be saved by Passover 2003 and later dates is THE RESPONSIBILITY OF EXISTING BELIEVERS and particularly those who read this message.  It is up to </w:t>
      </w:r>
      <w:r>
        <w:lastRenderedPageBreak/>
        <w:t>US (you and i) to determine the number of souls who will still be destined for hell by Passover 2003 and Passover 2004!</w:t>
      </w:r>
    </w:p>
    <w:p w14:paraId="62B2E32E" w14:textId="77777777" w:rsidR="00F729F9" w:rsidRDefault="00F729F9" w:rsidP="00125D6F">
      <w:pPr>
        <w:pStyle w:val="BigImage"/>
      </w:pPr>
      <w:r>
        <w:drawing>
          <wp:inline distT="0" distB="0" distL="0" distR="0" wp14:anchorId="0DB0995C" wp14:editId="72043C47">
            <wp:extent cx="5733288" cy="3539742"/>
            <wp:effectExtent l="0" t="0" r="1270" b="381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5">
                      <a:extLst>
                        <a:ext uri="{28A0092B-C50C-407E-A947-70E740481C1C}">
                          <a14:useLocalDpi xmlns:a14="http://schemas.microsoft.com/office/drawing/2010/main" val="0"/>
                        </a:ext>
                      </a:extLst>
                    </a:blip>
                    <a:srcRect l="-99" t="-356" r="-99" b="-356"/>
                    <a:stretch>
                      <a:fillRect/>
                    </a:stretch>
                  </pic:blipFill>
                  <pic:spPr bwMode="auto">
                    <a:xfrm>
                      <a:off x="0" y="0"/>
                      <a:ext cx="5733288" cy="3539742"/>
                    </a:xfrm>
                    <a:prstGeom prst="rect">
                      <a:avLst/>
                    </a:prstGeom>
                    <a:noFill/>
                    <a:ln>
                      <a:noFill/>
                    </a:ln>
                  </pic:spPr>
                </pic:pic>
              </a:graphicData>
            </a:graphic>
          </wp:inline>
        </w:drawing>
      </w:r>
    </w:p>
    <w:p w14:paraId="03C23CE6" w14:textId="77777777" w:rsidR="00D72378" w:rsidRDefault="00F729F9" w:rsidP="00D730D9">
      <w:pPr>
        <w:rPr>
          <w:color w:val="000000"/>
        </w:rPr>
      </w:pPr>
      <w:r>
        <w:rPr>
          <w:color w:val="000000"/>
        </w:rPr>
        <w:t>The components of this analysis are discussed below in order to provide a basis for understanding the actions that are required to address the situation which, Yahweh willing, will be set out in subsequent documents based on the in-depth analysis undertaken by the writer, guided by the Spirit of Yahweh over the last few months.</w:t>
      </w:r>
    </w:p>
    <w:p w14:paraId="4DA6E738" w14:textId="77777777" w:rsidR="00F729F9" w:rsidRDefault="00F729F9" w:rsidP="00D730D9">
      <w:pPr>
        <w:pStyle w:val="Heading4"/>
      </w:pPr>
      <w:r>
        <w:fldChar w:fldCharType="begin"/>
      </w:r>
      <w:r>
        <w:instrText>LISTNUM 2 \l 1</w:instrText>
      </w:r>
      <w:r>
        <w:fldChar w:fldCharType="end"/>
      </w:r>
      <w:r w:rsidR="00BD0D8A">
        <w:t xml:space="preserve"> </w:t>
      </w:r>
      <w:r>
        <w:t>THOSE WHO WILL INHERIT THE KINGDOM</w:t>
      </w:r>
    </w:p>
    <w:p w14:paraId="17013ADE" w14:textId="77777777" w:rsidR="00D72378" w:rsidRDefault="00F729F9" w:rsidP="00D730D9">
      <w:pPr>
        <w:rPr>
          <w:color w:val="000000"/>
        </w:rPr>
      </w:pPr>
      <w:r>
        <w:rPr>
          <w:color w:val="000000"/>
        </w:rPr>
        <w:t>The item headed "Those Who WILL Inherit The Kingdom" relates to the 1% referred to previously, this is simply computed from the Worldwide population and is currently approximately 61.6 million souls.</w:t>
      </w:r>
    </w:p>
    <w:p w14:paraId="253C233A" w14:textId="77777777" w:rsidR="00D72378" w:rsidRDefault="00F729F9" w:rsidP="00D730D9">
      <w:pPr>
        <w:rPr>
          <w:color w:val="000000"/>
        </w:rPr>
      </w:pPr>
      <w:r>
        <w:rPr>
          <w:color w:val="000000"/>
        </w:rPr>
        <w:t>This represents those who have dealt with sufficient issues in their lives and have not been trapped by so many of the current heresies as to disqualify themselves AND / OR who have such great faith in Yahshua for their salvation that they will be saved despite their sin.</w:t>
      </w:r>
    </w:p>
    <w:p w14:paraId="0F2033FA" w14:textId="77777777" w:rsidR="00D72378" w:rsidRDefault="00F729F9" w:rsidP="00D730D9">
      <w:pPr>
        <w:pStyle w:val="RevHead"/>
      </w:pPr>
      <w:r>
        <w:t>It is VITAL to recognize that this does NOT mean that these people WILL inherit eternal life when they finally die.  1 Corinthians 10:12 states:</w:t>
      </w:r>
    </w:p>
    <w:p w14:paraId="6176B15F" w14:textId="77777777" w:rsidR="00D72378" w:rsidRDefault="00F729F9" w:rsidP="00D730D9">
      <w:pPr>
        <w:rPr>
          <w:color w:val="000000"/>
        </w:rPr>
      </w:pPr>
      <w:r>
        <w:rPr>
          <w:i/>
          <w:iCs/>
          <w:color w:val="000000"/>
        </w:rPr>
        <w:t>"Therefore let him who thinks he stands take heed lest he fall."</w:t>
      </w:r>
      <w:r>
        <w:rPr>
          <w:color w:val="000000"/>
        </w:rPr>
        <w:t xml:space="preserve"> (NKJ)</w:t>
      </w:r>
    </w:p>
    <w:p w14:paraId="217F6227" w14:textId="77777777" w:rsidR="00D72378" w:rsidRDefault="00F729F9" w:rsidP="00D730D9">
      <w:pPr>
        <w:pStyle w:val="RevHead"/>
      </w:pPr>
      <w:r>
        <w:t>2 Peter 3:17 states:</w:t>
      </w:r>
    </w:p>
    <w:p w14:paraId="2EE54770" w14:textId="77777777" w:rsidR="00D72378" w:rsidRDefault="00F729F9" w:rsidP="00D730D9">
      <w:pPr>
        <w:rPr>
          <w:color w:val="000000"/>
        </w:rPr>
      </w:pPr>
      <w:r>
        <w:rPr>
          <w:i/>
          <w:iCs/>
          <w:color w:val="000000"/>
        </w:rPr>
        <w:t>"You therefore, beloved, since you know this beforehand, beware lest you also fall from your own steadfastness, being led away with the error of the wicked;"</w:t>
      </w:r>
      <w:r>
        <w:rPr>
          <w:color w:val="000000"/>
        </w:rPr>
        <w:t xml:space="preserve"> (NKJ)</w:t>
      </w:r>
    </w:p>
    <w:p w14:paraId="2CF2624A" w14:textId="77777777" w:rsidR="00D72378" w:rsidRDefault="00F729F9" w:rsidP="00D730D9">
      <w:pPr>
        <w:rPr>
          <w:color w:val="000000"/>
        </w:rPr>
      </w:pPr>
      <w:r>
        <w:rPr>
          <w:color w:val="000000"/>
        </w:rPr>
        <w:t>It is possible for any of us to FALL AT ANY TIME, either fall from our high calling or even fall away to eternal damnation as will become increasingly prevalent in the DAYS ahead!</w:t>
      </w:r>
    </w:p>
    <w:p w14:paraId="69B1791D" w14:textId="77777777" w:rsidR="00D72378" w:rsidRDefault="00F729F9" w:rsidP="00D730D9">
      <w:pPr>
        <w:rPr>
          <w:color w:val="000000"/>
        </w:rPr>
      </w:pPr>
      <w:r>
        <w:rPr>
          <w:color w:val="000000"/>
        </w:rPr>
        <w:lastRenderedPageBreak/>
        <w:t>By the same token, people are coming to Salvation daily, people are coming to revelation of their sin and repenting, etc.  Therefore, this is a dynamic number which is in constant flux BUT for several years now it has been sitting at approximately 1% of the total world population.</w:t>
      </w:r>
    </w:p>
    <w:p w14:paraId="58802B45" w14:textId="77777777" w:rsidR="00F729F9" w:rsidRDefault="00F729F9" w:rsidP="00D730D9">
      <w:pPr>
        <w:pStyle w:val="Heading4"/>
      </w:pPr>
      <w:r>
        <w:fldChar w:fldCharType="begin"/>
      </w:r>
      <w:r>
        <w:instrText>LISTNUM 2 \l 1</w:instrText>
      </w:r>
      <w:r>
        <w:fldChar w:fldCharType="end"/>
      </w:r>
      <w:r w:rsidR="00BD0D8A">
        <w:t xml:space="preserve"> </w:t>
      </w:r>
      <w:r>
        <w:t>THOSE ALREADY DAMNED</w:t>
      </w:r>
    </w:p>
    <w:p w14:paraId="4808D8D2" w14:textId="77777777" w:rsidR="00D72378" w:rsidRDefault="00F729F9" w:rsidP="00D730D9">
      <w:pPr>
        <w:rPr>
          <w:color w:val="000000"/>
        </w:rPr>
      </w:pPr>
      <w:r>
        <w:rPr>
          <w:color w:val="000000"/>
        </w:rPr>
        <w:t>As previously stated in a number of messages, particularly "The Wrath of Yahweh for the Church", many have lost their salvation and many more will lose their salvation in the months and years through to Passover 2003 (three).  Satan is determined to destroy as many as he possibly can before he goes to the Bottomless Pit for a thousand years.</w:t>
      </w:r>
    </w:p>
    <w:p w14:paraId="1672D991" w14:textId="77777777" w:rsidR="00D72378" w:rsidRDefault="00F729F9" w:rsidP="00D730D9">
      <w:pPr>
        <w:pStyle w:val="RevHead"/>
      </w:pPr>
      <w:r>
        <w:t>Yahweh has indicated that before this battle is over ONE THIRD of all mankind, in other words, OVER TWO BILLION PEOPLE will lose their salvation or lose all hope of salvation before this battle is over!  Revelation</w:t>
      </w:r>
      <w:r w:rsidR="00D910B2">
        <w:t xml:space="preserve"> </w:t>
      </w:r>
      <w:r>
        <w:t>9:15-19 states:</w:t>
      </w:r>
    </w:p>
    <w:p w14:paraId="4F114B05" w14:textId="77777777" w:rsidR="00D72378" w:rsidRDefault="00F729F9" w:rsidP="00D730D9">
      <w:pPr>
        <w:pStyle w:val="Rev"/>
      </w:pPr>
      <w:r>
        <w:t>"</w:t>
      </w:r>
      <w:r>
        <w:rPr>
          <w:vertAlign w:val="superscript"/>
        </w:rPr>
        <w:t>15</w:t>
      </w:r>
      <w:r>
        <w:t xml:space="preserve"> So the four angels, who had been prepared for the hour and day and month and year, were released to kill a third of mankind. </w:t>
      </w:r>
      <w:r>
        <w:rPr>
          <w:vertAlign w:val="superscript"/>
        </w:rPr>
        <w:t>16</w:t>
      </w:r>
      <w:r>
        <w:t xml:space="preserve"> Now the number of the army of the horsemen was two hundred million; I heard the number of them. </w:t>
      </w:r>
      <w:r>
        <w:rPr>
          <w:vertAlign w:val="superscript"/>
        </w:rPr>
        <w:t>17</w:t>
      </w:r>
      <w:r>
        <w:t xml:space="preserve"> And thus I saw the horses in the vision: those who sat on them had breastplates of fiery red, hyacinth blue, and sulphur yellow; and the heads of the horses were like the heads of lions; and out of their mouths came fire, smoke, and brimstone. </w:t>
      </w:r>
      <w:r>
        <w:rPr>
          <w:vertAlign w:val="superscript"/>
        </w:rPr>
        <w:t>18</w:t>
      </w:r>
      <w:r>
        <w:t xml:space="preserve"> By these three plagues a third of mankind was killed-- by the fire and the smoke and the brimstone which came out of their mouths. </w:t>
      </w:r>
      <w:r>
        <w:rPr>
          <w:vertAlign w:val="superscript"/>
        </w:rPr>
        <w:t>19</w:t>
      </w:r>
      <w:r>
        <w:t xml:space="preserve"> For their power is in their mouth and in their tails; for their tails are like serpents, having heads; and with them they do harm." (NKJ)</w:t>
      </w:r>
    </w:p>
    <w:p w14:paraId="6577D342" w14:textId="77777777" w:rsidR="00D72378" w:rsidRDefault="00F729F9" w:rsidP="00D730D9">
      <w:pPr>
        <w:rPr>
          <w:color w:val="000000"/>
        </w:rPr>
      </w:pPr>
      <w:r>
        <w:rPr>
          <w:color w:val="000000"/>
        </w:rPr>
        <w:t>It is vital to understand that, as with most of what is currently happening, this is happening in the SPIRIT REALM, NOT the physical realm.  We must LOOK TO THE THINGS WHICH ARE UNSEEN.  By the same token, those who die WILL DIE SPIRITUALLY!  There will NOT be billions of corpses lying all over the earth!</w:t>
      </w:r>
    </w:p>
    <w:p w14:paraId="40F08004" w14:textId="77777777" w:rsidR="00D72378" w:rsidRDefault="00F729F9" w:rsidP="00D730D9">
      <w:pPr>
        <w:rPr>
          <w:color w:val="000000"/>
        </w:rPr>
      </w:pPr>
      <w:r>
        <w:rPr>
          <w:color w:val="000000"/>
        </w:rPr>
        <w:t>We must ALL be diligent to make our calling and election sure (2</w:t>
      </w:r>
      <w:r w:rsidR="00D910B2">
        <w:rPr>
          <w:color w:val="000000"/>
        </w:rPr>
        <w:t xml:space="preserve"> </w:t>
      </w:r>
      <w:r>
        <w:rPr>
          <w:color w:val="000000"/>
        </w:rPr>
        <w:t>Peter</w:t>
      </w:r>
      <w:r w:rsidR="00D910B2">
        <w:rPr>
          <w:color w:val="000000"/>
        </w:rPr>
        <w:t xml:space="preserve"> </w:t>
      </w:r>
      <w:r>
        <w:rPr>
          <w:color w:val="000000"/>
        </w:rPr>
        <w:t>1:10).</w:t>
      </w:r>
    </w:p>
    <w:p w14:paraId="656BE8A6" w14:textId="77777777" w:rsidR="00D72378" w:rsidRDefault="00F729F9" w:rsidP="00D730D9">
      <w:pPr>
        <w:rPr>
          <w:color w:val="000000"/>
        </w:rPr>
      </w:pPr>
      <w:r>
        <w:rPr>
          <w:color w:val="000000"/>
        </w:rPr>
        <w:t>Yahweh has indicated that at date of writing (August 2001), already 5% of all people on earth, that is 308 million people have either lost salvation or lost all hope of salvation.</w:t>
      </w:r>
    </w:p>
    <w:p w14:paraId="77C92847" w14:textId="77777777" w:rsidR="00D72378" w:rsidRDefault="00F729F9" w:rsidP="00D730D9">
      <w:pPr>
        <w:pStyle w:val="KeepWithNext"/>
      </w:pPr>
      <w:r>
        <w:t>A few case histories that the writer has personally witnessed:</w:t>
      </w:r>
    </w:p>
    <w:p w14:paraId="7B1B3548" w14:textId="77777777" w:rsidR="00D72378" w:rsidRDefault="00F729F9" w:rsidP="00D730D9">
      <w:pPr>
        <w:pStyle w:val="NumIndA"/>
      </w:pPr>
      <w:r>
        <w:fldChar w:fldCharType="begin"/>
      </w:r>
      <w:r>
        <w:instrText>LISTNUM 2 \l 2 \s 1</w:instrText>
      </w:r>
      <w:r>
        <w:fldChar w:fldCharType="end"/>
      </w:r>
      <w:r w:rsidR="00BD0D8A">
        <w:t xml:space="preserve"> </w:t>
      </w:r>
      <w:r>
        <w:t>International church leader, repeatedly attacked Yahweh's prophets sent to warn him of fundamental wrong teachings and other matters.  Fell to pride and other sins.  Lost his salvation in early 2001.  Demon called "The Beast" took possession.</w:t>
      </w:r>
    </w:p>
    <w:p w14:paraId="5DD81758" w14:textId="77777777" w:rsidR="00D72378" w:rsidRDefault="00F729F9" w:rsidP="00D730D9">
      <w:pPr>
        <w:pStyle w:val="NumIndA"/>
      </w:pPr>
      <w:r>
        <w:fldChar w:fldCharType="begin"/>
      </w:r>
      <w:r>
        <w:instrText>LISTNUM 2 \l 2</w:instrText>
      </w:r>
      <w:r>
        <w:fldChar w:fldCharType="end"/>
      </w:r>
      <w:r w:rsidR="00BD0D8A">
        <w:t xml:space="preserve"> </w:t>
      </w:r>
      <w:r>
        <w:t>Respected national evangelist in a certain country.  Had held healing revivals and meetings for many years.  Started attacking Yahweh's servants and spreading accusations against them from a ministry in the United States.  Lost his salvation in January 2001 and a demon called "The Beast" took possession.</w:t>
      </w:r>
    </w:p>
    <w:p w14:paraId="4604857A" w14:textId="77777777" w:rsidR="00D72378" w:rsidRDefault="00F729F9" w:rsidP="00D730D9">
      <w:pPr>
        <w:pStyle w:val="NumIndA"/>
      </w:pPr>
      <w:r>
        <w:fldChar w:fldCharType="begin"/>
      </w:r>
      <w:r>
        <w:instrText>LISTNUM 2 \l 2</w:instrText>
      </w:r>
      <w:r>
        <w:fldChar w:fldCharType="end"/>
      </w:r>
      <w:r w:rsidR="00BD0D8A">
        <w:t xml:space="preserve"> </w:t>
      </w:r>
      <w:r>
        <w:t>Respected local shepherd in large congregation, blasphemed the Holy Spirit when a prophet, acting at the leading of the Holy Spirit of Yahweh took certain action the shepherd did not approve of (June 1996).</w:t>
      </w:r>
    </w:p>
    <w:p w14:paraId="3681727C" w14:textId="77777777" w:rsidR="00D72378" w:rsidRDefault="00F729F9" w:rsidP="00D730D9">
      <w:pPr>
        <w:pStyle w:val="NumIndA"/>
      </w:pPr>
      <w:r>
        <w:fldChar w:fldCharType="begin"/>
      </w:r>
      <w:r>
        <w:instrText>LISTNUM 2 \l 2</w:instrText>
      </w:r>
      <w:r>
        <w:fldChar w:fldCharType="end"/>
      </w:r>
      <w:r w:rsidR="00BD0D8A">
        <w:t xml:space="preserve"> </w:t>
      </w:r>
      <w:r>
        <w:t xml:space="preserve">Wife of a prophet refused to obey the Spirit of Yahweh for three years regarding confessing and repenting of certain sins against her husband and others in the community.  Eventually Yahshua appeared to her in person in a vision and called on her to do what He had called her to do.  She </w:t>
      </w:r>
      <w:r>
        <w:lastRenderedPageBreak/>
        <w:t>refused and He turned His back on her and walked away.  Subsequently she blasphemed the Holy Spirit when the Holy Spirit told her husband to divorce her (May 1996).</w:t>
      </w:r>
    </w:p>
    <w:p w14:paraId="1F11DEBC" w14:textId="77777777" w:rsidR="00D72378" w:rsidRDefault="00F729F9" w:rsidP="00D730D9">
      <w:pPr>
        <w:pStyle w:val="NumIndA"/>
      </w:pPr>
      <w:r>
        <w:fldChar w:fldCharType="begin"/>
      </w:r>
      <w:r>
        <w:instrText>LISTNUM 2 \l 2</w:instrText>
      </w:r>
      <w:r>
        <w:fldChar w:fldCharType="end"/>
      </w:r>
      <w:r w:rsidR="00BD0D8A">
        <w:t xml:space="preserve"> </w:t>
      </w:r>
      <w:r>
        <w:t>Woman in her late thirties, deeply loved Yahshua (as Jesus) from age seven.  Terribly abused throughout her life, very critical of the gifts of the Spirit and very strongly demonized.  Blasphemed the Holy Spirit repeatedly when confronted with an area of doctrine that she did not agree with and which she found offensive (August 2000).</w:t>
      </w:r>
    </w:p>
    <w:p w14:paraId="0B9A840E" w14:textId="77777777" w:rsidR="00D72378" w:rsidRDefault="00F729F9" w:rsidP="00D730D9">
      <w:pPr>
        <w:rPr>
          <w:color w:val="000000"/>
        </w:rPr>
      </w:pPr>
      <w:r>
        <w:rPr>
          <w:color w:val="000000"/>
        </w:rPr>
        <w:t>All of these instances relate to specific situations involving people well known to the writer and the writer testifies before the Throne of Almighty Yahweh that his testimony is true.</w:t>
      </w:r>
    </w:p>
    <w:p w14:paraId="41C8B194" w14:textId="77777777" w:rsidR="00D72378" w:rsidRDefault="00F729F9" w:rsidP="00D730D9">
      <w:pPr>
        <w:rPr>
          <w:color w:val="000000"/>
        </w:rPr>
      </w:pPr>
      <w:r>
        <w:rPr>
          <w:color w:val="000000"/>
        </w:rPr>
        <w:t>The indications are that a large proportion of those who are Believers today WILL LOSE THEIR SALVATION by Passover 2003 as a consequence of their unwillingness to repent of their heretical doctrines and wrong life styles.  Truly, in the days ahead, the last shall be first and the first last (Matthew</w:t>
      </w:r>
      <w:r w:rsidR="00D910B2">
        <w:rPr>
          <w:color w:val="000000"/>
        </w:rPr>
        <w:t xml:space="preserve"> </w:t>
      </w:r>
      <w:r>
        <w:rPr>
          <w:color w:val="000000"/>
        </w:rPr>
        <w:t>19:30)!  Those in leadership positions will be particularly prone to falling in the days ahead and many have already fallen.</w:t>
      </w:r>
    </w:p>
    <w:p w14:paraId="4B513FD9" w14:textId="77777777" w:rsidR="00D72378" w:rsidRDefault="00F729F9" w:rsidP="00D730D9">
      <w:pPr>
        <w:rPr>
          <w:color w:val="000000"/>
        </w:rPr>
      </w:pPr>
      <w:r>
        <w:rPr>
          <w:color w:val="000000"/>
        </w:rPr>
        <w:t>Note that it is not possible to discern those who have lost their souls with the natural eye.  They speak the right words, continue to go to church, express the right sentiments.  BUT, those who minister do so under a false anointing that is, a false messiah / false christ, that is - anti-messiah (anti-christ), imparting demonic "gifts" and counterfeit, demonic miracles which will deceive even the elect unless they are led by the Spirit of Yahweh.  Let those who have eyes to see, see what the Spirit would have them see!</w:t>
      </w:r>
    </w:p>
    <w:p w14:paraId="070B53CF" w14:textId="77777777" w:rsidR="00F729F9" w:rsidRDefault="00F729F9" w:rsidP="00D730D9">
      <w:pPr>
        <w:pStyle w:val="Heading4"/>
      </w:pPr>
      <w:r>
        <w:fldChar w:fldCharType="begin"/>
      </w:r>
      <w:r>
        <w:instrText>LISTNUM 2 \l 1</w:instrText>
      </w:r>
      <w:r>
        <w:fldChar w:fldCharType="end"/>
      </w:r>
      <w:r w:rsidR="00BD0D8A">
        <w:t xml:space="preserve"> </w:t>
      </w:r>
      <w:r>
        <w:t>THOSE WHO BELIEVE BUT WILL NOT INHERIT THE KINGDOM</w:t>
      </w:r>
    </w:p>
    <w:p w14:paraId="589AD5DC" w14:textId="77777777" w:rsidR="00D72378" w:rsidRDefault="00F729F9" w:rsidP="00D730D9">
      <w:pPr>
        <w:rPr>
          <w:color w:val="000000"/>
        </w:rPr>
      </w:pPr>
      <w:r>
        <w:rPr>
          <w:color w:val="000000"/>
        </w:rPr>
        <w:t>Currently there are approximately 660 million souls (10.7%) who profess faith in Yahshua Messiah but who Yahweh has indicated will NOT inherit the Kingdom if judged today.  These include those whose faith for salvation is weak and / or whose magnitude of sin is great.  This EXCLUDES those who have lost their salvation and do not know it which are included in section</w:t>
      </w:r>
      <w:r w:rsidR="00D910B2">
        <w:rPr>
          <w:color w:val="000000"/>
        </w:rPr>
        <w:t xml:space="preserve"> </w:t>
      </w:r>
      <w:r>
        <w:rPr>
          <w:color w:val="000000"/>
        </w:rPr>
        <w:t>12!</w:t>
      </w:r>
    </w:p>
    <w:p w14:paraId="470B3276" w14:textId="77777777" w:rsidR="00D72378" w:rsidRDefault="00F729F9" w:rsidP="00D730D9">
      <w:pPr>
        <w:pStyle w:val="RevHead"/>
      </w:pPr>
      <w:r>
        <w:t>It is VITAL to recognize that 1 John 1:9 states:</w:t>
      </w:r>
    </w:p>
    <w:p w14:paraId="139BB508" w14:textId="77777777" w:rsidR="00D72378" w:rsidRDefault="00F729F9" w:rsidP="00D730D9">
      <w:r>
        <w:rPr>
          <w:i/>
          <w:iCs/>
          <w:color w:val="000000"/>
        </w:rPr>
        <w:t>"</w:t>
      </w:r>
      <w:r w:rsidRPr="008D3B88">
        <w:rPr>
          <w:b/>
          <w:bCs/>
          <w:i/>
          <w:iCs/>
          <w:color w:val="000000"/>
          <w:sz w:val="36"/>
          <w:szCs w:val="48"/>
        </w:rPr>
        <w:t>IF</w:t>
      </w:r>
      <w:r>
        <w:rPr>
          <w:i/>
          <w:iCs/>
          <w:color w:val="000000"/>
        </w:rPr>
        <w:t xml:space="preserve"> we confess our sins, He is faithful and just to forgive us our sins and to cleanse us from all unrighteousness."</w:t>
      </w:r>
      <w:r>
        <w:rPr>
          <w:color w:val="000000"/>
        </w:rPr>
        <w:t xml:space="preserve"> (NKJ)</w:t>
      </w:r>
    </w:p>
    <w:p w14:paraId="577CB76A" w14:textId="77777777" w:rsidR="00D72378" w:rsidRDefault="00F729F9" w:rsidP="00D730D9">
      <w:pPr>
        <w:rPr>
          <w:color w:val="000000"/>
        </w:rPr>
      </w:pPr>
      <w:r>
        <w:rPr>
          <w:color w:val="000000"/>
        </w:rPr>
        <w:t>If we do NOT confess our sins and repent, the Blood of Yahshua is of NO EFFECT and we will be judged for those sins on the Day of Judgment and pay the price in the lake of fire and brimstone either for a part or for eternity.</w:t>
      </w:r>
    </w:p>
    <w:p w14:paraId="66955098" w14:textId="77777777" w:rsidR="00D72378" w:rsidRDefault="00F729F9" w:rsidP="00D730D9">
      <w:r>
        <w:t>IF WE DO REPENT, He is faithful and just to forgive our sins and we will be washed whiter than snow by His precious Blood (Isaiah 1:18) and our transgressions will be taken as far as the East is from the West (Psalm</w:t>
      </w:r>
      <w:r w:rsidR="00D910B2">
        <w:t xml:space="preserve"> </w:t>
      </w:r>
      <w:r>
        <w:t xml:space="preserve">103:12).  </w:t>
      </w:r>
    </w:p>
    <w:p w14:paraId="0941D76D" w14:textId="77777777" w:rsidR="00D72378" w:rsidRDefault="00F729F9" w:rsidP="00D730D9">
      <w:pPr>
        <w:pStyle w:val="RevHead"/>
      </w:pPr>
      <w:r>
        <w:rPr>
          <w:b/>
          <w:bCs/>
        </w:rPr>
        <w:t>In order to repent, we REQUIRE KNOWLEDGE OF OUR SIN.  It is therefore vital that all available truth is collated and made available to all who are in sin through ignorance as a matter of extreme urgency!</w:t>
      </w:r>
      <w:r>
        <w:t xml:space="preserve">  Hosea 4:6a states:</w:t>
      </w:r>
    </w:p>
    <w:p w14:paraId="3DF21BE8" w14:textId="77777777" w:rsidR="00D72378" w:rsidRDefault="00F729F9" w:rsidP="00D730D9">
      <w:pPr>
        <w:rPr>
          <w:color w:val="000000"/>
        </w:rPr>
      </w:pPr>
      <w:r>
        <w:rPr>
          <w:i/>
          <w:iCs/>
          <w:color w:val="000000"/>
        </w:rPr>
        <w:t>"My people are destroyed for lack of knowledge."</w:t>
      </w:r>
      <w:r>
        <w:rPr>
          <w:color w:val="000000"/>
        </w:rPr>
        <w:t xml:space="preserve"> (NKJ)</w:t>
      </w:r>
    </w:p>
    <w:p w14:paraId="0C256CAD" w14:textId="77777777" w:rsidR="00D72378" w:rsidRDefault="00F729F9" w:rsidP="00D730D9">
      <w:pPr>
        <w:rPr>
          <w:color w:val="000000"/>
        </w:rPr>
      </w:pPr>
      <w:r>
        <w:rPr>
          <w:color w:val="000000"/>
        </w:rPr>
        <w:lastRenderedPageBreak/>
        <w:t>All those who are listed below as Believers who would be damned today relates to unconfessed sin and most of these cases relate to those who DO NOT currently know they are sinning because of the wrong doctrines of the "church" and therefore of the vast majority of Believers.</w:t>
      </w:r>
    </w:p>
    <w:p w14:paraId="12C6D0B6" w14:textId="77777777" w:rsidR="00D72378" w:rsidRDefault="00F729F9" w:rsidP="00D730D9">
      <w:pPr>
        <w:rPr>
          <w:color w:val="000000"/>
        </w:rPr>
      </w:pPr>
      <w:r>
        <w:rPr>
          <w:color w:val="000000"/>
        </w:rPr>
        <w:t>These categories overlap to a greater or lesser extent in most peoples lives and, since the writer did not originate the numbers but is only presenting what was given to him, the writer is not able to explain how these numbers were arrived at, only to give the headlines of what has been given to him in order to assist readers to understand the broad principles in order that they may examine their own lives and then assess how they will respond to this information.</w:t>
      </w:r>
    </w:p>
    <w:p w14:paraId="7041A1DE" w14:textId="77777777" w:rsidR="00D72378" w:rsidRDefault="00F729F9" w:rsidP="00D730D9">
      <w:pPr>
        <w:rPr>
          <w:color w:val="000000"/>
        </w:rPr>
      </w:pPr>
      <w:r>
        <w:rPr>
          <w:color w:val="000000"/>
        </w:rPr>
        <w:t>Certain of these numbers are the SAME as the numbers given by Yahweh in terms of His objectives for souls saved from damnation by Passover 2004 (four) which will be presented in subsequent documents.  It is important to understand that while the NUMBERS ARE THE SAME, they do NOT necessarily relate to the same specific people.  Many who are believers today WILL lose their souls by Passover 2003 as indicated above, others will take their places and will, in large measure, be delivered through the return of the Body of Believers to the truths identified below.</w:t>
      </w:r>
    </w:p>
    <w:p w14:paraId="20EBB3FE" w14:textId="77777777" w:rsidR="00D72378" w:rsidRDefault="00F729F9" w:rsidP="00D730D9">
      <w:pPr>
        <w:rPr>
          <w:color w:val="000000"/>
        </w:rPr>
      </w:pPr>
      <w:r>
        <w:rPr>
          <w:color w:val="000000"/>
        </w:rPr>
        <w:t>Following is a brief overview of what the writer understands by each of these categories.  Subsequent documents will, Yahweh willing, give greater understanding of the measures necessary to reverse this destruction:</w:t>
      </w:r>
    </w:p>
    <w:p w14:paraId="0D64D1F2" w14:textId="77777777" w:rsidR="00F729F9" w:rsidRDefault="00F729F9" w:rsidP="00D730D9">
      <w:pPr>
        <w:pStyle w:val="Heading5"/>
      </w:pPr>
      <w:r>
        <w:fldChar w:fldCharType="begin"/>
      </w:r>
      <w:r>
        <w:instrText>LISTNUM 2 \l 2 \s 1</w:instrText>
      </w:r>
      <w:r>
        <w:fldChar w:fldCharType="end"/>
      </w:r>
      <w:r w:rsidR="00BD0D8A">
        <w:t xml:space="preserve"> </w:t>
      </w:r>
      <w:r>
        <w:t>Hebrew Roots</w:t>
      </w:r>
    </w:p>
    <w:p w14:paraId="6FD6ED01" w14:textId="77777777" w:rsidR="00D72378" w:rsidRDefault="00F729F9" w:rsidP="00D730D9">
      <w:pPr>
        <w:rPr>
          <w:color w:val="000000"/>
        </w:rPr>
      </w:pPr>
      <w:r>
        <w:rPr>
          <w:color w:val="000000"/>
        </w:rPr>
        <w:t>Ten million would, if judged today, lose their souls because of their failure to acknowledge the Hebrew Roots of the faith.  This relates to those who are not actively sinning in terms of the subsequent points but who are actively sinning in this area and particularly applies to those who are teachers, etc.  Note that this factor underlies many of the heresies identified in subsequent sections.</w:t>
      </w:r>
    </w:p>
    <w:p w14:paraId="234F3321" w14:textId="77777777" w:rsidR="00D72378" w:rsidRDefault="00F729F9" w:rsidP="00D730D9">
      <w:pPr>
        <w:pStyle w:val="RevHead"/>
      </w:pPr>
      <w:r>
        <w:t>As i understand it, this relates to mature believers, particularly those in positions of influence, who have had considerable access to the Scriptures in many translations and access to much other information and yet who insist on violating particularly the first four Commandments (Exodus 20:1-14):</w:t>
      </w:r>
    </w:p>
    <w:p w14:paraId="306944E4" w14:textId="77777777" w:rsidR="00D72378" w:rsidRDefault="00F729F9" w:rsidP="00D730D9">
      <w:pPr>
        <w:pStyle w:val="Rev"/>
      </w:pPr>
      <w:r>
        <w:t>1</w:t>
      </w:r>
      <w:r w:rsidR="00BD0D8A">
        <w:t xml:space="preserve"> </w:t>
      </w:r>
      <w:r>
        <w:t>You shall have no other gods before Me</w:t>
      </w:r>
    </w:p>
    <w:p w14:paraId="5184B8BE" w14:textId="77777777" w:rsidR="00D72378" w:rsidRDefault="00F729F9" w:rsidP="00D730D9">
      <w:pPr>
        <w:pStyle w:val="Rev"/>
      </w:pPr>
      <w:r>
        <w:t>2</w:t>
      </w:r>
      <w:r w:rsidR="00BD0D8A">
        <w:t xml:space="preserve"> </w:t>
      </w:r>
      <w:r>
        <w:t>You shall not make for yourself any carved image</w:t>
      </w:r>
    </w:p>
    <w:p w14:paraId="6BB029A9" w14:textId="77777777" w:rsidR="00D72378" w:rsidRDefault="00F729F9" w:rsidP="00D730D9">
      <w:pPr>
        <w:pStyle w:val="Rev"/>
      </w:pPr>
      <w:r>
        <w:t>3</w:t>
      </w:r>
      <w:r w:rsidR="00BD0D8A">
        <w:t xml:space="preserve"> </w:t>
      </w:r>
      <w:r>
        <w:t>You shall not take the name of Yahweh your Elohim (mighty one or God) in vain</w:t>
      </w:r>
    </w:p>
    <w:p w14:paraId="603B3406" w14:textId="77777777" w:rsidR="00D72378" w:rsidRDefault="00F729F9" w:rsidP="00D730D9">
      <w:pPr>
        <w:pStyle w:val="Rev"/>
      </w:pPr>
      <w:r>
        <w:t>4</w:t>
      </w:r>
      <w:r w:rsidR="00BD0D8A">
        <w:t xml:space="preserve"> </w:t>
      </w:r>
      <w:r>
        <w:t>Observe the Sabbath day, to keep it holy</w:t>
      </w:r>
    </w:p>
    <w:p w14:paraId="5A47BF4B" w14:textId="77777777" w:rsidR="00D72378" w:rsidRDefault="00F729F9" w:rsidP="00D730D9">
      <w:pPr>
        <w:rPr>
          <w:color w:val="000000"/>
        </w:rPr>
      </w:pPr>
      <w:r>
        <w:rPr>
          <w:color w:val="000000"/>
        </w:rPr>
        <w:t xml:space="preserve">This includes using manmade and idolatrous names like "the LORD", "God", "Hashem", </w:t>
      </w:r>
      <w:r w:rsidR="00761658">
        <w:rPr>
          <w:color w:val="000000"/>
        </w:rPr>
        <w:t>"</w:t>
      </w:r>
      <w:r>
        <w:rPr>
          <w:color w:val="000000"/>
        </w:rPr>
        <w:t>the Tetragrammaton</w:t>
      </w:r>
      <w:r w:rsidR="00761658">
        <w:rPr>
          <w:color w:val="000000"/>
        </w:rPr>
        <w:t>"</w:t>
      </w:r>
      <w:r>
        <w:rPr>
          <w:color w:val="000000"/>
        </w:rPr>
        <w:t>, etc instead of "Yahweh" thereby taking the Name of Yahweh in vain.  This applies particularly to those who have access to the knowledge to conduct themselves differently but refuse to, in many cases because they have made idols of their doctrines, their translations, their leaders, their teachers, their peers, their congregations, their friends, etc.  Note that "the mark of the beast" in it's simplest form is simply disobedience to the Word of Yahweh resulting from the fear of men!</w:t>
      </w:r>
    </w:p>
    <w:p w14:paraId="0D82766B" w14:textId="77777777" w:rsidR="00D72378" w:rsidRDefault="00F729F9" w:rsidP="00D730D9">
      <w:pPr>
        <w:rPr>
          <w:color w:val="000000"/>
        </w:rPr>
      </w:pPr>
      <w:r>
        <w:rPr>
          <w:color w:val="000000"/>
        </w:rPr>
        <w:t>Includes failing to keep the True Sabbath which is Saturday, the last day of the week and insisting on continuing to honour the day of the Sun, which is the first day of the week thereby breaking the fourth commandment.  To a lesser extent this may also include failure to honour the true feasts of Yahweh while honouring the pagan feasts of "christmas" and "easter".</w:t>
      </w:r>
    </w:p>
    <w:p w14:paraId="61059600" w14:textId="77777777" w:rsidR="00D72378" w:rsidRDefault="00F729F9" w:rsidP="00D730D9">
      <w:pPr>
        <w:rPr>
          <w:color w:val="000000"/>
        </w:rPr>
      </w:pPr>
      <w:r>
        <w:rPr>
          <w:color w:val="000000"/>
        </w:rPr>
        <w:lastRenderedPageBreak/>
        <w:t>Includes those who hold that Torah has "passed away" or that Yahshua in some way abolished large portions of Torah thereby causing many to break the ten Commandments in diverse ways, this includes those who insist on teaching that Yahshua instituted enforced monogamy and that it is sin for a man to have more than one wife thereby abolishing the provisions of Torah with regard to virginity, adultery, divorce, etc.  Note that those who are actually sinning by practising these heresies are included in the 500 million souls lost as a consequence of the heresy, this section only addresses those who are not personally guilty of the sins resulting from the heresy but who are preaching the heresy OR are not preaching it and know the truth but are failing to do anything to reverse it.  There are many who will find the blood of others on their hands.  This includes believing men who know the truth and refuse to take a woman in desperate need under their covering resulting in her soul being lost and wives who refuse to permit their husband to extend his covering to a woman in need.  Yahweh is currently becoming extremely ANGRY with men and women in this last category in light of the situation foretold in Isaiah 4:1 as set out in detail in the recent article on "The Judgment for Adultery Part 2".</w:t>
      </w:r>
    </w:p>
    <w:p w14:paraId="2E586182" w14:textId="77777777" w:rsidR="00D72378" w:rsidRDefault="00F729F9" w:rsidP="00D730D9">
      <w:pPr>
        <w:rPr>
          <w:color w:val="000000"/>
        </w:rPr>
      </w:pPr>
      <w:r>
        <w:rPr>
          <w:color w:val="000000"/>
        </w:rPr>
        <w:t>May include failing to recognize the truths concerning the two houses of Israel, thereby treating children of Israel as pagans.</w:t>
      </w:r>
    </w:p>
    <w:p w14:paraId="0FA17419" w14:textId="77777777" w:rsidR="00D72378" w:rsidRDefault="00F729F9" w:rsidP="00D730D9">
      <w:pPr>
        <w:pStyle w:val="RevHead"/>
      </w:pPr>
      <w:r>
        <w:t>Note that the measure of faith that such people have in the Blood of Yahshua for their salvation may well determine their eternal destiny but they may find that they are barely saved.  Jude 1:22-24 states:</w:t>
      </w:r>
    </w:p>
    <w:p w14:paraId="3FEF9B94" w14:textId="77777777" w:rsidR="00D72378" w:rsidRDefault="00F729F9" w:rsidP="00D730D9">
      <w:pPr>
        <w:pStyle w:val="Rev"/>
      </w:pPr>
      <w:r>
        <w:t>"</w:t>
      </w:r>
      <w:r>
        <w:rPr>
          <w:vertAlign w:val="superscript"/>
        </w:rPr>
        <w:t>22</w:t>
      </w:r>
      <w:r>
        <w:t xml:space="preserve"> And on some have compassion, making a distinction; </w:t>
      </w:r>
      <w:r>
        <w:rPr>
          <w:vertAlign w:val="superscript"/>
        </w:rPr>
        <w:t>23</w:t>
      </w:r>
      <w:r>
        <w:t xml:space="preserve"> but others save with fear, </w:t>
      </w:r>
      <w:r>
        <w:rPr>
          <w:b/>
          <w:bCs/>
        </w:rPr>
        <w:t>pulling them out of the fire,</w:t>
      </w:r>
      <w:r>
        <w:t xml:space="preserve"> hating even the garment defiled by the flesh. </w:t>
      </w:r>
      <w:r>
        <w:rPr>
          <w:vertAlign w:val="superscript"/>
        </w:rPr>
        <w:t>24</w:t>
      </w:r>
      <w:r>
        <w:t xml:space="preserve"> Now to Him who is able to keep you from stumbling, and to present you faultless before the presence of His glory with exceeding joy," (NKJ)</w:t>
      </w:r>
    </w:p>
    <w:p w14:paraId="663054F4" w14:textId="77777777" w:rsidR="00D72378" w:rsidRDefault="00F729F9" w:rsidP="00D730D9">
      <w:pPr>
        <w:pStyle w:val="RevHead"/>
      </w:pPr>
      <w:r>
        <w:t>Note that people in this group will also be judged for violating the ninth commandment:</w:t>
      </w:r>
    </w:p>
    <w:p w14:paraId="67380CD3" w14:textId="77777777" w:rsidR="00D72378" w:rsidRDefault="00F729F9" w:rsidP="00D730D9">
      <w:pPr>
        <w:pStyle w:val="Rev"/>
      </w:pPr>
      <w:r>
        <w:t>9</w:t>
      </w:r>
      <w:r w:rsidR="00BD0D8A">
        <w:t xml:space="preserve"> </w:t>
      </w:r>
      <w:r>
        <w:t>You shall not bear false witness against your neighbour (Exodus 20:16)</w:t>
      </w:r>
    </w:p>
    <w:p w14:paraId="6C50E1FA" w14:textId="77777777" w:rsidR="00D72378" w:rsidRDefault="00F729F9" w:rsidP="00D730D9">
      <w:pPr>
        <w:rPr>
          <w:color w:val="000000"/>
        </w:rPr>
      </w:pPr>
      <w:r>
        <w:rPr>
          <w:color w:val="000000"/>
        </w:rPr>
        <w:t>This will apply particularly to those who have been preachers and teachers and where people have taken their word on matters of doctrine where they have been preaching heresy.</w:t>
      </w:r>
    </w:p>
    <w:p w14:paraId="75FA202A" w14:textId="77777777" w:rsidR="00F729F9" w:rsidRDefault="00F729F9" w:rsidP="00D730D9">
      <w:pPr>
        <w:pStyle w:val="Heading5"/>
      </w:pPr>
      <w:r>
        <w:fldChar w:fldCharType="begin"/>
      </w:r>
      <w:r>
        <w:instrText>LISTNUM 2 \l 2</w:instrText>
      </w:r>
      <w:r>
        <w:fldChar w:fldCharType="end"/>
      </w:r>
      <w:r w:rsidR="00BD0D8A">
        <w:t xml:space="preserve"> </w:t>
      </w:r>
      <w:r>
        <w:t>Other Bondages</w:t>
      </w:r>
    </w:p>
    <w:p w14:paraId="17B0DE47" w14:textId="77777777" w:rsidR="00D72378" w:rsidRDefault="00F729F9" w:rsidP="00D730D9">
      <w:pPr>
        <w:rPr>
          <w:color w:val="000000"/>
        </w:rPr>
      </w:pPr>
      <w:r>
        <w:rPr>
          <w:color w:val="000000"/>
        </w:rPr>
        <w:t>50 million, if judged today, would be denied entrance to the Kingdom on the basis of a wide diversity of sins and heretical beliefs and practices which will result in their being found wanting on the Day of Judgment.</w:t>
      </w:r>
    </w:p>
    <w:p w14:paraId="774BF65F" w14:textId="77777777" w:rsidR="00D72378" w:rsidRDefault="00F729F9" w:rsidP="00D730D9">
      <w:pPr>
        <w:rPr>
          <w:color w:val="000000"/>
        </w:rPr>
      </w:pPr>
      <w:r>
        <w:rPr>
          <w:color w:val="000000"/>
        </w:rPr>
        <w:t>As understood by the writer this category is essentially the balance who are not specifically guilty of major sin in any of the other categories set out above and below.</w:t>
      </w:r>
    </w:p>
    <w:p w14:paraId="38379DA3" w14:textId="77777777" w:rsidR="00D72378" w:rsidRDefault="00F729F9" w:rsidP="00D730D9">
      <w:pPr>
        <w:rPr>
          <w:color w:val="000000"/>
        </w:rPr>
      </w:pPr>
      <w:r>
        <w:rPr>
          <w:color w:val="000000"/>
        </w:rPr>
        <w:t>Sins such as pride, lying, dishonest conduct, etc, etc are covered by this category.</w:t>
      </w:r>
    </w:p>
    <w:p w14:paraId="48A74B42" w14:textId="77777777" w:rsidR="00D72378" w:rsidRDefault="00F729F9" w:rsidP="00D730D9">
      <w:pPr>
        <w:rPr>
          <w:color w:val="000000"/>
        </w:rPr>
      </w:pPr>
      <w:r>
        <w:rPr>
          <w:color w:val="000000"/>
        </w:rPr>
        <w:t>Also includes those who have such limited knowledge of Scripture and / or of the things of the Spirit of Yahweh that they are easily deceived in many areas.  Includes many who are heavily oppressed by demons and mistake these demons for the Spirit of Yahweh, thereby perpetuating their error and compounding their sin.</w:t>
      </w:r>
    </w:p>
    <w:p w14:paraId="54FF0309" w14:textId="77777777" w:rsidR="00F729F9" w:rsidRDefault="00F729F9" w:rsidP="00D730D9">
      <w:pPr>
        <w:pStyle w:val="Heading5"/>
      </w:pPr>
      <w:r>
        <w:fldChar w:fldCharType="begin"/>
      </w:r>
      <w:r>
        <w:instrText>LISTNUM 2 \l 2</w:instrText>
      </w:r>
      <w:r>
        <w:fldChar w:fldCharType="end"/>
      </w:r>
      <w:r w:rsidR="00BD0D8A">
        <w:t xml:space="preserve"> </w:t>
      </w:r>
      <w:r>
        <w:t>Touching Yahweh's Anointed</w:t>
      </w:r>
    </w:p>
    <w:p w14:paraId="562444DD" w14:textId="77777777" w:rsidR="00D72378" w:rsidRDefault="00F729F9" w:rsidP="00D730D9">
      <w:pPr>
        <w:rPr>
          <w:color w:val="000000"/>
        </w:rPr>
      </w:pPr>
      <w:r>
        <w:rPr>
          <w:color w:val="000000"/>
        </w:rPr>
        <w:t>100 million, if judged today, will be denied entrance to the Kingdom of Yahweh because they have repeatedly touched Yahweh's anointed by condemning them, judged His true servants, been guilty of tale bearing, fomented strife and division through tale bearing, self righteousness, etc.</w:t>
      </w:r>
    </w:p>
    <w:p w14:paraId="4872AEE5" w14:textId="77777777" w:rsidR="00D72378" w:rsidRDefault="00F729F9" w:rsidP="00D730D9">
      <w:pPr>
        <w:rPr>
          <w:color w:val="000000"/>
        </w:rPr>
      </w:pPr>
      <w:r>
        <w:rPr>
          <w:color w:val="000000"/>
        </w:rPr>
        <w:lastRenderedPageBreak/>
        <w:t xml:space="preserve">We periodically receive emails notifying us of some or other sin on the part of some or other person.  There are certain "ministries" which appear to spend all their time looking for error in other people's ministries and then publishing that information.  These people totally lose sight of the fact that in Revelation 5 only "the Lion of the tribe of Judah, the Root of David", that is Yahshua Himself, was found worthy to open the scroll.  Therefore, every other Believer HAS SIN AND ERROR and we are told NOT to judge our brethren.  By looking for error in fellow believers lives, we only magnify that part of them which is not yet like Yahshua, thereby magnifying and glorifying Satan and opening ourselves up to pride and all sorts of other demonic evil.  Refer the article 1A1.01.02.12 </w:t>
      </w:r>
      <w:r w:rsidR="00761658">
        <w:rPr>
          <w:color w:val="000000"/>
        </w:rPr>
        <w:t>"</w:t>
      </w:r>
      <w:r>
        <w:rPr>
          <w:color w:val="000000"/>
        </w:rPr>
        <w:t>Seek Truth Not Error</w:t>
      </w:r>
      <w:r w:rsidR="00761658">
        <w:rPr>
          <w:color w:val="000000"/>
        </w:rPr>
        <w:t>"</w:t>
      </w:r>
      <w:r>
        <w:rPr>
          <w:color w:val="000000"/>
        </w:rPr>
        <w:t>.</w:t>
      </w:r>
    </w:p>
    <w:p w14:paraId="72AC7482" w14:textId="77777777" w:rsidR="00D72378" w:rsidRDefault="00F729F9" w:rsidP="00D730D9">
      <w:pPr>
        <w:pStyle w:val="RevHead"/>
      </w:pPr>
      <w:r>
        <w:t>Others attack leaders of governments, government officials, etc.  This too is sin since Scripture states that ALL leaders are appointed by Yahweh and are therefore ALSO His anointed, EVEN if they are not believers as stated in Romans 13:1</w:t>
      </w:r>
      <w:r>
        <w:noBreakHyphen/>
        <w:t>7:</w:t>
      </w:r>
    </w:p>
    <w:p w14:paraId="5CFE9FF4" w14:textId="77777777" w:rsidR="00D72378" w:rsidRDefault="00F729F9" w:rsidP="00D730D9">
      <w:pPr>
        <w:pStyle w:val="Rev"/>
      </w:pPr>
      <w:r>
        <w:rPr>
          <w:vertAlign w:val="superscript"/>
        </w:rPr>
        <w:t>1</w:t>
      </w:r>
      <w:r>
        <w:t xml:space="preserve"> Let every soul be subject to the governing authorities. For there is no authority except from Yahweh (God), and the authorities that exist are appointed by Yahweh (God). </w:t>
      </w:r>
      <w:r>
        <w:rPr>
          <w:vertAlign w:val="superscript"/>
        </w:rPr>
        <w:t>2</w:t>
      </w:r>
      <w:r>
        <w:t xml:space="preserve"> Therefore whoever resists the authority resists the ordinance of Yahweh (God), and those who resist will bring judgment on themselves. </w:t>
      </w:r>
      <w:r>
        <w:rPr>
          <w:vertAlign w:val="superscript"/>
        </w:rPr>
        <w:t>3</w:t>
      </w:r>
      <w:r>
        <w:t xml:space="preserve"> For rulers are not a terror to good works, but to evil. Do you want to be unafraid of the authority? Do what is good, and you will have praise from the same. </w:t>
      </w:r>
      <w:r>
        <w:rPr>
          <w:vertAlign w:val="superscript"/>
        </w:rPr>
        <w:t>4</w:t>
      </w:r>
      <w:r>
        <w:t xml:space="preserve"> For he is Yahweh</w:t>
      </w:r>
      <w:r w:rsidR="00761658">
        <w:t>'</w:t>
      </w:r>
      <w:r>
        <w:t>s (God's) minister to you for good. But if you do evil, be afraid; for he does not bear the sword in vain; for he is Yahweh</w:t>
      </w:r>
      <w:r w:rsidR="00761658">
        <w:t>'</w:t>
      </w:r>
      <w:r>
        <w:t xml:space="preserve">s (God's) minister, an avenger to execute wrath on him who practices evil. 5 Therefore you must be subject, not only because of wrath but also for conscience' sake. </w:t>
      </w:r>
      <w:r>
        <w:rPr>
          <w:vertAlign w:val="superscript"/>
        </w:rPr>
        <w:t>6</w:t>
      </w:r>
      <w:r>
        <w:t xml:space="preserve"> For because of this you also pay taxes, for they are Yahweh</w:t>
      </w:r>
      <w:r w:rsidR="00761658">
        <w:t>'</w:t>
      </w:r>
      <w:r>
        <w:t xml:space="preserve">s (God's) ministers attending continually to this very thing. </w:t>
      </w:r>
      <w:r>
        <w:rPr>
          <w:vertAlign w:val="superscript"/>
        </w:rPr>
        <w:t>7</w:t>
      </w:r>
      <w:r>
        <w:t xml:space="preserve"> Render therefore to all their due: taxes to whom taxes are due, customs to whom customs, fear to whom fear, honor to whom honour. (NKJ adjusted)</w:t>
      </w:r>
    </w:p>
    <w:p w14:paraId="2F4B2FE1" w14:textId="77777777" w:rsidR="00D72378" w:rsidRDefault="00F729F9" w:rsidP="00D730D9">
      <w:pPr>
        <w:rPr>
          <w:color w:val="000000"/>
        </w:rPr>
      </w:pPr>
      <w:r>
        <w:rPr>
          <w:color w:val="000000"/>
        </w:rPr>
        <w:t>This does NOT refer to violating the commandments of Yahweh in order to submit to governments, as evidenced by Daniel in Daniel 6 and Shadrach, Meshach, and Abed</w:t>
      </w:r>
      <w:r>
        <w:rPr>
          <w:color w:val="000000"/>
        </w:rPr>
        <w:noBreakHyphen/>
        <w:t>Nego in Daniel 3.</w:t>
      </w:r>
    </w:p>
    <w:p w14:paraId="72789537" w14:textId="77777777" w:rsidR="00D72378" w:rsidRDefault="00F729F9" w:rsidP="00D730D9">
      <w:pPr>
        <w:rPr>
          <w:color w:val="000000"/>
        </w:rPr>
      </w:pPr>
      <w:r>
        <w:rPr>
          <w:color w:val="000000"/>
        </w:rPr>
        <w:t>Many believers observe error or even something they do not understand in the lives of other Believers and then pass judgment on them publicly, in writing or in conversation.</w:t>
      </w:r>
    </w:p>
    <w:p w14:paraId="17014DF4" w14:textId="77777777" w:rsidR="00D72378" w:rsidRDefault="00F729F9" w:rsidP="00D730D9">
      <w:pPr>
        <w:rPr>
          <w:color w:val="000000"/>
        </w:rPr>
      </w:pPr>
      <w:r>
        <w:rPr>
          <w:color w:val="000000"/>
        </w:rPr>
        <w:t>As a consequence of some of the major heresies in the Body today, others speak out against the servants of Yahweh in prior generations, calling Abraham and David adulterers because they had more than one wife, condemning those who keep the true Sabbath, etc, etc.</w:t>
      </w:r>
    </w:p>
    <w:p w14:paraId="28183D91" w14:textId="77777777" w:rsidR="00D72378" w:rsidRDefault="00F729F9" w:rsidP="00D730D9">
      <w:pPr>
        <w:rPr>
          <w:color w:val="000000"/>
        </w:rPr>
      </w:pPr>
      <w:r>
        <w:rPr>
          <w:color w:val="000000"/>
        </w:rPr>
        <w:t>Many of these people will be judged as "stumbling blocks", people who have kept others from saving faith or caused others to sin.</w:t>
      </w:r>
    </w:p>
    <w:p w14:paraId="44FEB8CB" w14:textId="77777777" w:rsidR="00F729F9" w:rsidRDefault="00F729F9" w:rsidP="005D40F1">
      <w:pPr>
        <w:pStyle w:val="Heading5"/>
      </w:pPr>
      <w:r>
        <w:fldChar w:fldCharType="begin"/>
      </w:r>
      <w:r>
        <w:instrText>LISTNUM 2 \l 2</w:instrText>
      </w:r>
      <w:r>
        <w:fldChar w:fldCharType="end"/>
      </w:r>
      <w:r w:rsidR="00BD0D8A">
        <w:t xml:space="preserve"> </w:t>
      </w:r>
      <w:r>
        <w:t>Marriage Heresy</w:t>
      </w:r>
    </w:p>
    <w:p w14:paraId="7B042AC5" w14:textId="77777777" w:rsidR="00D72378" w:rsidRDefault="00F729F9" w:rsidP="00D730D9">
      <w:pPr>
        <w:rPr>
          <w:color w:val="000000"/>
        </w:rPr>
      </w:pPr>
      <w:r>
        <w:rPr>
          <w:color w:val="000000"/>
        </w:rPr>
        <w:t>500 million, if judged today, will be denied entrance to the Kingdom of Yahweh because of sin in their lives relating specifically to the areas of erroneous marriage doctrine discussed in the two messages on "The Judgment for Adultery".</w:t>
      </w:r>
    </w:p>
    <w:p w14:paraId="69E9BE67" w14:textId="77777777" w:rsidR="00D72378" w:rsidRDefault="00F729F9" w:rsidP="00D730D9">
      <w:pPr>
        <w:rPr>
          <w:color w:val="000000"/>
        </w:rPr>
      </w:pPr>
      <w:r>
        <w:rPr>
          <w:color w:val="000000"/>
        </w:rPr>
        <w:t>In particular, this will include all men who have had intercourse with women and taken their virginity and then discarded these wives and men and the woman they had intercourse with, where intercourse took place with a woman who was not a virgin and not divorced in the sight of Yahweh.  This applies to an enormous number of so-called "marriages" in the Body of Believers where, in fact, people are living in adultery and do not even know it.</w:t>
      </w:r>
    </w:p>
    <w:p w14:paraId="473A528E" w14:textId="77777777" w:rsidR="00D72378" w:rsidRDefault="00F729F9" w:rsidP="00D730D9">
      <w:pPr>
        <w:rPr>
          <w:color w:val="000000"/>
        </w:rPr>
      </w:pPr>
      <w:r>
        <w:rPr>
          <w:color w:val="000000"/>
        </w:rPr>
        <w:lastRenderedPageBreak/>
        <w:t>This has been discussed at length in the two messages on "The Judgment for Adultery" and will not be discussed further here.</w:t>
      </w:r>
    </w:p>
    <w:p w14:paraId="237DE2F6" w14:textId="77777777" w:rsidR="00F729F9" w:rsidRDefault="00F729F9" w:rsidP="005D40F1">
      <w:pPr>
        <w:pStyle w:val="Heading4"/>
      </w:pPr>
      <w:r>
        <w:fldChar w:fldCharType="begin"/>
      </w:r>
      <w:r>
        <w:instrText>LISTNUM 2 \l 1</w:instrText>
      </w:r>
      <w:r>
        <w:fldChar w:fldCharType="end"/>
      </w:r>
      <w:r w:rsidR="00BD0D8A">
        <w:t xml:space="preserve"> </w:t>
      </w:r>
      <w:r>
        <w:t>UNBELIEVING CHRISTIANS AND THOSE WHO HAVE HEARD BUT DO NOT BELIEVE</w:t>
      </w:r>
    </w:p>
    <w:p w14:paraId="2F78B4E2" w14:textId="77777777" w:rsidR="00D72378" w:rsidRDefault="00F729F9" w:rsidP="00D730D9">
      <w:pPr>
        <w:rPr>
          <w:color w:val="000000"/>
        </w:rPr>
      </w:pPr>
      <w:r>
        <w:rPr>
          <w:color w:val="000000"/>
        </w:rPr>
        <w:t>Yahweh has indicated that, while worldwide demographic data indicates that approximately 25% of the worlds population are "Christian" a substantial number of these do NOT have a personal saving knowledge of Yahshua Messiah (Jesus Christ).  These people have heard the Good News in some form or have been born into nominally "Christian" families and apply the label "Christian" to themselves for no other reason than that their parents called themselves "Christians".  Typically this is associated with one or other major denomination, such as Roman Catholic, Protestant, Anglican, Presbyterian, Greek Orthodox, etc, etc where most of the ministry is provided by professional "pastors", "reverends", "priests", etc who may themselves not have a personal saving knowledge of Yahshua Messiah (Jesus Christ) but only have an academic "head knowledge" and not "heart knowledge".</w:t>
      </w:r>
    </w:p>
    <w:p w14:paraId="44C020D0" w14:textId="77777777" w:rsidR="00D72378" w:rsidRDefault="00F729F9" w:rsidP="00D730D9">
      <w:pPr>
        <w:rPr>
          <w:color w:val="000000"/>
        </w:rPr>
      </w:pPr>
      <w:r>
        <w:rPr>
          <w:color w:val="000000"/>
        </w:rPr>
        <w:t>Computed as the basis of the remainder of the 25% of estimated Christians using the numbers given above, this leaves about 509 million people who will be judged as UNBELIEVERS on the Day of Judgment.</w:t>
      </w:r>
    </w:p>
    <w:p w14:paraId="19B795D2" w14:textId="77777777" w:rsidR="00D72378" w:rsidRDefault="00F729F9" w:rsidP="00D730D9">
      <w:pPr>
        <w:rPr>
          <w:color w:val="000000"/>
        </w:rPr>
      </w:pPr>
      <w:r>
        <w:rPr>
          <w:color w:val="000000"/>
        </w:rPr>
        <w:t>This category also includes those of other faiths who HAVE heard an accurate message regarding the Good News but have not believed.  Note that this DOES NOT include those who heard a message that contained substantial error or which was preached in a context where there was substantial error.  For example, those who live in lands where it is accepted that a man can have more than one wife and who rejected the gospel that was preached to them because they could not associate those who preached such a message with the Creator, fall under the category of those who HAVE NOT HEARD.  Even a percentage of those who apply the label "Christian" to themselves may fall into the category of those who have not heard if that which they heard was so corrupt as not to be recognizably the truth.</w:t>
      </w:r>
    </w:p>
    <w:p w14:paraId="32FB4CFE" w14:textId="77777777" w:rsidR="00F729F9" w:rsidRDefault="00F729F9" w:rsidP="005D40F1">
      <w:pPr>
        <w:pStyle w:val="Heading4"/>
      </w:pPr>
      <w:r>
        <w:fldChar w:fldCharType="begin"/>
      </w:r>
      <w:r>
        <w:instrText>LISTNUM 2 \l 1</w:instrText>
      </w:r>
      <w:r>
        <w:fldChar w:fldCharType="end"/>
      </w:r>
      <w:r w:rsidR="00BD0D8A">
        <w:t xml:space="preserve"> </w:t>
      </w:r>
      <w:r>
        <w:t>THOSE WHO HAVE NEVER HEARD THE GOOD NEWS</w:t>
      </w:r>
    </w:p>
    <w:p w14:paraId="6DC56C7C" w14:textId="77777777" w:rsidR="00D72378" w:rsidRDefault="00F729F9" w:rsidP="00D730D9">
      <w:pPr>
        <w:rPr>
          <w:color w:val="000000"/>
        </w:rPr>
      </w:pPr>
      <w:r>
        <w:rPr>
          <w:color w:val="000000"/>
        </w:rPr>
        <w:t>Currently approximately 75% of the world has NEVER heard the Good News of the Kingdom of Yahweh and the salvation of Yahshua Messiah preached in any form at all, or at the very least in any form that they have any hope of receiving.</w:t>
      </w:r>
    </w:p>
    <w:p w14:paraId="49DFC470" w14:textId="77777777" w:rsidR="00D72378" w:rsidRDefault="00F729F9" w:rsidP="00D730D9">
      <w:pPr>
        <w:rPr>
          <w:color w:val="000000"/>
        </w:rPr>
      </w:pPr>
      <w:r>
        <w:rPr>
          <w:color w:val="000000"/>
        </w:rPr>
        <w:t>There are numerous Muslims who are reasonably devout and have a basic knowledge of Torah (Tawratt) who cannot reconcile the teachings of the "Christian" church with Yahweh (Allah).  There are many of other faiths in countries where marriage of more than one woman to the same man has been accepted from time immemorial who cannot receive the "christian" teaching of monogamy.</w:t>
      </w:r>
    </w:p>
    <w:p w14:paraId="287FCC0A" w14:textId="77777777" w:rsidR="00F729F9" w:rsidRDefault="00F729F9" w:rsidP="00115040">
      <w:pPr>
        <w:pStyle w:val="BigImage"/>
      </w:pPr>
      <w:r>
        <w:drawing>
          <wp:inline distT="0" distB="0" distL="0" distR="0" wp14:anchorId="2D5A0D9F" wp14:editId="61FFCF41">
            <wp:extent cx="3592157" cy="1920240"/>
            <wp:effectExtent l="0" t="0" r="8890" b="381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6">
                      <a:extLst>
                        <a:ext uri="{28A0092B-C50C-407E-A947-70E740481C1C}">
                          <a14:useLocalDpi xmlns:a14="http://schemas.microsoft.com/office/drawing/2010/main" val="0"/>
                        </a:ext>
                      </a:extLst>
                    </a:blip>
                    <a:srcRect t="-145" b="-145"/>
                    <a:stretch>
                      <a:fillRect/>
                    </a:stretch>
                  </pic:blipFill>
                  <pic:spPr bwMode="auto">
                    <a:xfrm>
                      <a:off x="0" y="0"/>
                      <a:ext cx="3592157" cy="1920240"/>
                    </a:xfrm>
                    <a:prstGeom prst="rect">
                      <a:avLst/>
                    </a:prstGeom>
                    <a:noFill/>
                    <a:ln>
                      <a:noFill/>
                    </a:ln>
                  </pic:spPr>
                </pic:pic>
              </a:graphicData>
            </a:graphic>
          </wp:inline>
        </w:drawing>
      </w:r>
    </w:p>
    <w:p w14:paraId="49C35CD2" w14:textId="77777777" w:rsidR="00D72378" w:rsidRDefault="00F729F9" w:rsidP="00D730D9">
      <w:pPr>
        <w:rPr>
          <w:color w:val="000000"/>
        </w:rPr>
      </w:pPr>
      <w:r>
        <w:rPr>
          <w:color w:val="000000"/>
        </w:rPr>
        <w:lastRenderedPageBreak/>
        <w:t>But the essence of this category is primarily those who have NEVER HEARD THE GOOD NEWS IN ANY SHAPE OR FORM, whether corrupt or not.</w:t>
      </w:r>
    </w:p>
    <w:p w14:paraId="66CCBF2D" w14:textId="77777777" w:rsidR="00D72378" w:rsidRDefault="00F729F9" w:rsidP="00D730D9">
      <w:pPr>
        <w:rPr>
          <w:color w:val="000000"/>
        </w:rPr>
      </w:pPr>
      <w:r>
        <w:rPr>
          <w:color w:val="000000"/>
        </w:rPr>
        <w:t>The vast majority of those who have not heard the Good News AT ALL live in South Asia (Asia excluding Russia).  South Asia is taken as extending from the Mediterranean Sea including Israel, Turkey and Arabia through to Japan, the Philippines, etc.  The world map in figure 3 gives some indication of the extent of South Asia which comprises the regions identified as Middle East; Central Asia; Southern Asia; China and Mongolia; Japan and Korea and South East Asia.</w:t>
      </w:r>
    </w:p>
    <w:p w14:paraId="57CF07D9" w14:textId="77777777" w:rsidR="00D72378" w:rsidRDefault="00F729F9" w:rsidP="00D730D9">
      <w:pPr>
        <w:rPr>
          <w:color w:val="000000"/>
        </w:rPr>
      </w:pPr>
      <w:r>
        <w:rPr>
          <w:color w:val="000000"/>
        </w:rPr>
        <w:t>There are other concentrations of people who have not heard the Good News at all throughout the world, particularly in North Africa.  The available demographic data does not give a clear indication but broad statistics indicate that in the rest of the world, approximately 60% of all people classify themselves as belonging to some "Christian" denomination whereas in South Asia only about 6% classify themselves in this way.</w:t>
      </w:r>
    </w:p>
    <w:p w14:paraId="3C6CFC41" w14:textId="77777777" w:rsidR="00D72378" w:rsidRDefault="00F729F9" w:rsidP="00D730D9">
      <w:pPr>
        <w:rPr>
          <w:color w:val="000000"/>
        </w:rPr>
      </w:pPr>
      <w:r>
        <w:rPr>
          <w:color w:val="000000"/>
        </w:rPr>
        <w:t>South Asia accounts for 3.7 billion people, 60.7% of the World population concentrated on 30.2 million square kilometres which represents 22.6% of the World land area.</w:t>
      </w:r>
    </w:p>
    <w:p w14:paraId="3C161D15" w14:textId="77777777" w:rsidR="00D72378" w:rsidRDefault="00F729F9" w:rsidP="00D730D9">
      <w:pPr>
        <w:rPr>
          <w:color w:val="000000"/>
        </w:rPr>
      </w:pPr>
      <w:r>
        <w:rPr>
          <w:color w:val="000000"/>
        </w:rPr>
        <w:t>In South Asia demographic data by religion is very incomplete in a number of major countries, particularly China but estimated distribution of religions is as presented in Table 2 and graphically in figure 4:</w:t>
      </w:r>
    </w:p>
    <w:p w14:paraId="376695CE" w14:textId="77777777" w:rsidR="00F729F9" w:rsidRDefault="00F729F9" w:rsidP="005D40F1">
      <w:pPr>
        <w:pStyle w:val="Heading5"/>
      </w:pPr>
      <w:r>
        <w:t>TABLE 2 : DISTRIBUTION OF RELIGIONS WORLDWIDE</w:t>
      </w:r>
    </w:p>
    <w:p w14:paraId="758DDE3E" w14:textId="77777777" w:rsidR="00F729F9" w:rsidRPr="00765092" w:rsidRDefault="00F729F9" w:rsidP="00765092">
      <w:r w:rsidRPr="009E3725">
        <w:rPr>
          <w:rFonts w:cs="Calibri"/>
          <w:b/>
          <w:bCs/>
          <w:color w:val="000000"/>
          <w:szCs w:val="19"/>
        </w:rPr>
        <w:t>(Very approximate statistics based on incomplete data)</w:t>
      </w:r>
    </w:p>
    <w:tbl>
      <w:tblPr>
        <w:tblW w:w="5000" w:type="pct"/>
        <w:jc w:val="center"/>
        <w:tblCellMar>
          <w:top w:w="43" w:type="dxa"/>
          <w:left w:w="72" w:type="dxa"/>
          <w:bottom w:w="43" w:type="dxa"/>
          <w:right w:w="72" w:type="dxa"/>
        </w:tblCellMar>
        <w:tblLook w:val="04A0" w:firstRow="1" w:lastRow="0" w:firstColumn="1" w:lastColumn="0" w:noHBand="0" w:noVBand="1"/>
      </w:tblPr>
      <w:tblGrid>
        <w:gridCol w:w="4433"/>
        <w:gridCol w:w="2019"/>
        <w:gridCol w:w="2531"/>
      </w:tblGrid>
      <w:tr w:rsidR="00F729F9" w14:paraId="72715B7C" w14:textId="77777777" w:rsidTr="00765092">
        <w:trPr>
          <w:tblHeader/>
          <w:jc w:val="center"/>
        </w:trPr>
        <w:tc>
          <w:tcPr>
            <w:tcW w:w="2467" w:type="pct"/>
            <w:tcBorders>
              <w:top w:val="double" w:sz="6" w:space="0" w:color="000000"/>
              <w:left w:val="double" w:sz="6" w:space="0" w:color="000000"/>
              <w:bottom w:val="single" w:sz="6" w:space="0" w:color="FFFFFF"/>
              <w:right w:val="single" w:sz="6" w:space="0" w:color="FFFFFF"/>
            </w:tcBorders>
          </w:tcPr>
          <w:p w14:paraId="5E93EBA1" w14:textId="77777777" w:rsidR="00F729F9" w:rsidRDefault="00F729F9" w:rsidP="00893B15">
            <w:pPr>
              <w:spacing w:after="0"/>
              <w:rPr>
                <w:rFonts w:ascii="Calibri" w:hAnsi="Calibri" w:cs="Calibri"/>
                <w:b/>
                <w:bCs/>
                <w:color w:val="000000"/>
              </w:rPr>
            </w:pPr>
            <w:r>
              <w:rPr>
                <w:rFonts w:ascii="Calibri" w:hAnsi="Calibri" w:cs="Calibri"/>
                <w:b/>
                <w:bCs/>
                <w:color w:val="000000"/>
              </w:rPr>
              <w:t>RELIGION</w:t>
            </w:r>
          </w:p>
        </w:tc>
        <w:tc>
          <w:tcPr>
            <w:tcW w:w="1124" w:type="pct"/>
            <w:tcBorders>
              <w:top w:val="double" w:sz="6" w:space="0" w:color="000000"/>
              <w:left w:val="single" w:sz="8" w:space="0" w:color="000000"/>
              <w:bottom w:val="single" w:sz="6" w:space="0" w:color="FFFFFF"/>
              <w:right w:val="single" w:sz="6" w:space="0" w:color="FFFFFF"/>
            </w:tcBorders>
          </w:tcPr>
          <w:p w14:paraId="6BC36A1C" w14:textId="77777777" w:rsidR="00F729F9" w:rsidRDefault="00F729F9" w:rsidP="00765092">
            <w:pPr>
              <w:spacing w:after="0"/>
              <w:jc w:val="center"/>
              <w:rPr>
                <w:rFonts w:ascii="Calibri" w:hAnsi="Calibri" w:cs="Calibri"/>
                <w:b/>
                <w:bCs/>
                <w:color w:val="000000"/>
              </w:rPr>
            </w:pPr>
            <w:r>
              <w:rPr>
                <w:rFonts w:ascii="Calibri" w:hAnsi="Calibri" w:cs="Calibri"/>
                <w:b/>
                <w:bCs/>
                <w:color w:val="000000"/>
              </w:rPr>
              <w:t>SOUTH ASIA</w:t>
            </w:r>
          </w:p>
        </w:tc>
        <w:tc>
          <w:tcPr>
            <w:tcW w:w="1409" w:type="pct"/>
            <w:tcBorders>
              <w:top w:val="double" w:sz="6" w:space="0" w:color="000000"/>
              <w:left w:val="single" w:sz="8" w:space="0" w:color="000000"/>
              <w:bottom w:val="single" w:sz="6" w:space="0" w:color="FFFFFF"/>
              <w:right w:val="double" w:sz="6" w:space="0" w:color="000000"/>
            </w:tcBorders>
          </w:tcPr>
          <w:p w14:paraId="42CAA038" w14:textId="77777777" w:rsidR="00F729F9" w:rsidRDefault="00F729F9" w:rsidP="00765092">
            <w:pPr>
              <w:spacing w:after="0"/>
              <w:jc w:val="center"/>
              <w:rPr>
                <w:rFonts w:ascii="Calibri" w:hAnsi="Calibri" w:cs="Calibri"/>
                <w:color w:val="000000"/>
              </w:rPr>
            </w:pPr>
            <w:r>
              <w:rPr>
                <w:rFonts w:ascii="Calibri" w:hAnsi="Calibri" w:cs="Calibri"/>
                <w:b/>
                <w:bCs/>
                <w:color w:val="000000"/>
              </w:rPr>
              <w:t>REST OF WORLD</w:t>
            </w:r>
          </w:p>
        </w:tc>
      </w:tr>
      <w:tr w:rsidR="00F729F9" w14:paraId="5F15BD91" w14:textId="77777777" w:rsidTr="00765092">
        <w:trPr>
          <w:jc w:val="center"/>
        </w:trPr>
        <w:tc>
          <w:tcPr>
            <w:tcW w:w="2467" w:type="pct"/>
            <w:tcBorders>
              <w:top w:val="single" w:sz="8" w:space="0" w:color="000000"/>
              <w:left w:val="double" w:sz="6" w:space="0" w:color="000000"/>
              <w:bottom w:val="single" w:sz="6" w:space="0" w:color="FFFFFF"/>
              <w:right w:val="single" w:sz="6" w:space="0" w:color="FFFFFF"/>
            </w:tcBorders>
          </w:tcPr>
          <w:p w14:paraId="01CF8768" w14:textId="77777777" w:rsidR="00F729F9" w:rsidRDefault="00F729F9" w:rsidP="00893B15">
            <w:pPr>
              <w:spacing w:after="0"/>
              <w:rPr>
                <w:rFonts w:ascii="Calibri" w:hAnsi="Calibri" w:cs="Calibri"/>
                <w:b/>
                <w:bCs/>
                <w:color w:val="000000"/>
              </w:rPr>
            </w:pPr>
            <w:r>
              <w:rPr>
                <w:rFonts w:ascii="Calibri" w:hAnsi="Calibri" w:cs="Calibri"/>
                <w:b/>
                <w:bCs/>
                <w:color w:val="000000"/>
              </w:rPr>
              <w:t>ISLAM</w:t>
            </w:r>
          </w:p>
        </w:tc>
        <w:tc>
          <w:tcPr>
            <w:tcW w:w="1124" w:type="pct"/>
            <w:tcBorders>
              <w:top w:val="single" w:sz="8" w:space="0" w:color="000000"/>
              <w:left w:val="single" w:sz="8" w:space="0" w:color="000000"/>
              <w:bottom w:val="single" w:sz="6" w:space="0" w:color="FFFFFF"/>
              <w:right w:val="single" w:sz="6" w:space="0" w:color="FFFFFF"/>
            </w:tcBorders>
          </w:tcPr>
          <w:p w14:paraId="118A4EDE" w14:textId="77777777" w:rsidR="00F729F9" w:rsidRDefault="00F729F9" w:rsidP="00765092">
            <w:pPr>
              <w:spacing w:after="0"/>
              <w:jc w:val="center"/>
              <w:rPr>
                <w:rFonts w:ascii="Calibri" w:hAnsi="Calibri" w:cs="Calibri"/>
                <w:color w:val="000000"/>
              </w:rPr>
            </w:pPr>
            <w:r>
              <w:rPr>
                <w:rFonts w:ascii="Calibri" w:hAnsi="Calibri" w:cs="Calibri"/>
                <w:color w:val="000000"/>
              </w:rPr>
              <w:t>34%</w:t>
            </w:r>
          </w:p>
        </w:tc>
        <w:tc>
          <w:tcPr>
            <w:tcW w:w="1409" w:type="pct"/>
            <w:tcBorders>
              <w:top w:val="single" w:sz="8" w:space="0" w:color="000000"/>
              <w:left w:val="single" w:sz="8" w:space="0" w:color="000000"/>
              <w:bottom w:val="single" w:sz="6" w:space="0" w:color="FFFFFF"/>
              <w:right w:val="double" w:sz="6" w:space="0" w:color="000000"/>
            </w:tcBorders>
          </w:tcPr>
          <w:p w14:paraId="020042F7" w14:textId="77777777" w:rsidR="00F729F9" w:rsidRDefault="00F729F9" w:rsidP="00765092">
            <w:pPr>
              <w:spacing w:after="0"/>
              <w:jc w:val="center"/>
              <w:rPr>
                <w:rFonts w:ascii="Calibri" w:hAnsi="Calibri" w:cs="Calibri"/>
                <w:color w:val="000000"/>
              </w:rPr>
            </w:pPr>
            <w:r>
              <w:rPr>
                <w:rFonts w:ascii="Calibri" w:hAnsi="Calibri" w:cs="Calibri"/>
                <w:color w:val="000000"/>
              </w:rPr>
              <w:t>17%</w:t>
            </w:r>
          </w:p>
        </w:tc>
      </w:tr>
      <w:tr w:rsidR="00F729F9" w14:paraId="38921A49" w14:textId="77777777" w:rsidTr="00765092">
        <w:trPr>
          <w:jc w:val="center"/>
        </w:trPr>
        <w:tc>
          <w:tcPr>
            <w:tcW w:w="2467" w:type="pct"/>
            <w:tcBorders>
              <w:top w:val="single" w:sz="8" w:space="0" w:color="000000"/>
              <w:left w:val="double" w:sz="6" w:space="0" w:color="000000"/>
              <w:bottom w:val="single" w:sz="6" w:space="0" w:color="FFFFFF"/>
              <w:right w:val="single" w:sz="6" w:space="0" w:color="FFFFFF"/>
            </w:tcBorders>
          </w:tcPr>
          <w:p w14:paraId="60165A96" w14:textId="77777777" w:rsidR="00F729F9" w:rsidRDefault="00F729F9" w:rsidP="00893B15">
            <w:pPr>
              <w:spacing w:after="0"/>
              <w:rPr>
                <w:rFonts w:ascii="Calibri" w:hAnsi="Calibri" w:cs="Calibri"/>
                <w:b/>
                <w:bCs/>
                <w:color w:val="000000"/>
              </w:rPr>
            </w:pPr>
            <w:r>
              <w:rPr>
                <w:rFonts w:ascii="Calibri" w:hAnsi="Calibri" w:cs="Calibri"/>
                <w:b/>
                <w:bCs/>
                <w:color w:val="000000"/>
              </w:rPr>
              <w:t>HINDU</w:t>
            </w:r>
          </w:p>
        </w:tc>
        <w:tc>
          <w:tcPr>
            <w:tcW w:w="1124" w:type="pct"/>
            <w:tcBorders>
              <w:top w:val="single" w:sz="8" w:space="0" w:color="000000"/>
              <w:left w:val="single" w:sz="8" w:space="0" w:color="000000"/>
              <w:bottom w:val="single" w:sz="6" w:space="0" w:color="FFFFFF"/>
              <w:right w:val="single" w:sz="6" w:space="0" w:color="FFFFFF"/>
            </w:tcBorders>
          </w:tcPr>
          <w:p w14:paraId="549E2773" w14:textId="77777777" w:rsidR="00F729F9" w:rsidRDefault="00F729F9" w:rsidP="00765092">
            <w:pPr>
              <w:spacing w:after="0"/>
              <w:jc w:val="center"/>
              <w:rPr>
                <w:rFonts w:ascii="Calibri" w:hAnsi="Calibri" w:cs="Calibri"/>
                <w:color w:val="000000"/>
              </w:rPr>
            </w:pPr>
            <w:r>
              <w:rPr>
                <w:rFonts w:ascii="Calibri" w:hAnsi="Calibri" w:cs="Calibri"/>
                <w:color w:val="000000"/>
              </w:rPr>
              <w:t>40%</w:t>
            </w:r>
          </w:p>
        </w:tc>
        <w:tc>
          <w:tcPr>
            <w:tcW w:w="1409" w:type="pct"/>
            <w:tcBorders>
              <w:top w:val="single" w:sz="8" w:space="0" w:color="000000"/>
              <w:left w:val="single" w:sz="8" w:space="0" w:color="000000"/>
              <w:bottom w:val="single" w:sz="6" w:space="0" w:color="FFFFFF"/>
              <w:right w:val="double" w:sz="6" w:space="0" w:color="000000"/>
            </w:tcBorders>
          </w:tcPr>
          <w:p w14:paraId="525C4363" w14:textId="77777777" w:rsidR="00F729F9" w:rsidRDefault="00F729F9" w:rsidP="00765092">
            <w:pPr>
              <w:spacing w:after="0"/>
              <w:jc w:val="center"/>
              <w:rPr>
                <w:rFonts w:ascii="Calibri" w:hAnsi="Calibri" w:cs="Calibri"/>
                <w:color w:val="000000"/>
              </w:rPr>
            </w:pPr>
            <w:r>
              <w:rPr>
                <w:rFonts w:ascii="Calibri" w:hAnsi="Calibri" w:cs="Calibri"/>
                <w:color w:val="000000"/>
              </w:rPr>
              <w:t>0.1%</w:t>
            </w:r>
          </w:p>
        </w:tc>
      </w:tr>
      <w:tr w:rsidR="00F729F9" w14:paraId="5C637AD1" w14:textId="77777777" w:rsidTr="00765092">
        <w:trPr>
          <w:jc w:val="center"/>
        </w:trPr>
        <w:tc>
          <w:tcPr>
            <w:tcW w:w="2467" w:type="pct"/>
            <w:tcBorders>
              <w:top w:val="single" w:sz="8" w:space="0" w:color="000000"/>
              <w:left w:val="double" w:sz="6" w:space="0" w:color="000000"/>
              <w:bottom w:val="single" w:sz="6" w:space="0" w:color="FFFFFF"/>
              <w:right w:val="single" w:sz="6" w:space="0" w:color="FFFFFF"/>
            </w:tcBorders>
          </w:tcPr>
          <w:p w14:paraId="58073CE2" w14:textId="77777777" w:rsidR="00F729F9" w:rsidRDefault="00F729F9" w:rsidP="00893B15">
            <w:pPr>
              <w:spacing w:after="0"/>
              <w:rPr>
                <w:rFonts w:ascii="Calibri" w:hAnsi="Calibri" w:cs="Calibri"/>
                <w:b/>
                <w:bCs/>
                <w:color w:val="000000"/>
              </w:rPr>
            </w:pPr>
            <w:r>
              <w:rPr>
                <w:rFonts w:ascii="Calibri" w:hAnsi="Calibri" w:cs="Calibri"/>
                <w:b/>
                <w:bCs/>
                <w:color w:val="000000"/>
              </w:rPr>
              <w:t>CHRISTIAN</w:t>
            </w:r>
          </w:p>
        </w:tc>
        <w:tc>
          <w:tcPr>
            <w:tcW w:w="1124" w:type="pct"/>
            <w:tcBorders>
              <w:top w:val="single" w:sz="8" w:space="0" w:color="000000"/>
              <w:left w:val="single" w:sz="8" w:space="0" w:color="000000"/>
              <w:bottom w:val="single" w:sz="6" w:space="0" w:color="FFFFFF"/>
              <w:right w:val="single" w:sz="6" w:space="0" w:color="FFFFFF"/>
            </w:tcBorders>
          </w:tcPr>
          <w:p w14:paraId="28B78631" w14:textId="77777777" w:rsidR="00F729F9" w:rsidRDefault="00F729F9" w:rsidP="00765092">
            <w:pPr>
              <w:spacing w:after="0"/>
              <w:jc w:val="center"/>
              <w:rPr>
                <w:rFonts w:ascii="Calibri" w:hAnsi="Calibri" w:cs="Calibri"/>
                <w:color w:val="000000"/>
              </w:rPr>
            </w:pPr>
            <w:r>
              <w:rPr>
                <w:rFonts w:ascii="Calibri" w:hAnsi="Calibri" w:cs="Calibri"/>
                <w:color w:val="000000"/>
              </w:rPr>
              <w:t>6%</w:t>
            </w:r>
          </w:p>
        </w:tc>
        <w:tc>
          <w:tcPr>
            <w:tcW w:w="1409" w:type="pct"/>
            <w:tcBorders>
              <w:top w:val="single" w:sz="8" w:space="0" w:color="000000"/>
              <w:left w:val="single" w:sz="8" w:space="0" w:color="000000"/>
              <w:bottom w:val="single" w:sz="6" w:space="0" w:color="FFFFFF"/>
              <w:right w:val="double" w:sz="6" w:space="0" w:color="000000"/>
            </w:tcBorders>
          </w:tcPr>
          <w:p w14:paraId="23A3C258" w14:textId="77777777" w:rsidR="00F729F9" w:rsidRDefault="00F729F9" w:rsidP="00765092">
            <w:pPr>
              <w:spacing w:after="0"/>
              <w:jc w:val="center"/>
              <w:rPr>
                <w:rFonts w:ascii="Calibri" w:hAnsi="Calibri" w:cs="Calibri"/>
                <w:color w:val="000000"/>
              </w:rPr>
            </w:pPr>
            <w:r>
              <w:rPr>
                <w:rFonts w:ascii="Calibri" w:hAnsi="Calibri" w:cs="Calibri"/>
                <w:color w:val="000000"/>
              </w:rPr>
              <w:t>62%</w:t>
            </w:r>
          </w:p>
        </w:tc>
      </w:tr>
      <w:tr w:rsidR="00F729F9" w14:paraId="45991F49" w14:textId="77777777" w:rsidTr="00765092">
        <w:trPr>
          <w:jc w:val="center"/>
        </w:trPr>
        <w:tc>
          <w:tcPr>
            <w:tcW w:w="2467" w:type="pct"/>
            <w:tcBorders>
              <w:top w:val="single" w:sz="8" w:space="0" w:color="000000"/>
              <w:left w:val="double" w:sz="6" w:space="0" w:color="000000"/>
              <w:bottom w:val="single" w:sz="6" w:space="0" w:color="FFFFFF"/>
              <w:right w:val="single" w:sz="6" w:space="0" w:color="FFFFFF"/>
            </w:tcBorders>
          </w:tcPr>
          <w:p w14:paraId="6F6B7D63" w14:textId="77777777" w:rsidR="00F729F9" w:rsidRDefault="00F729F9" w:rsidP="00893B15">
            <w:pPr>
              <w:spacing w:after="0"/>
              <w:rPr>
                <w:rFonts w:ascii="Calibri" w:hAnsi="Calibri" w:cs="Calibri"/>
                <w:b/>
                <w:bCs/>
                <w:color w:val="000000"/>
              </w:rPr>
            </w:pPr>
            <w:r>
              <w:rPr>
                <w:rFonts w:ascii="Calibri" w:hAnsi="Calibri" w:cs="Calibri"/>
                <w:b/>
                <w:bCs/>
                <w:color w:val="000000"/>
              </w:rPr>
              <w:t>OTHER / UNKNOWN</w:t>
            </w:r>
          </w:p>
        </w:tc>
        <w:tc>
          <w:tcPr>
            <w:tcW w:w="1124" w:type="pct"/>
            <w:tcBorders>
              <w:top w:val="single" w:sz="8" w:space="0" w:color="000000"/>
              <w:left w:val="single" w:sz="8" w:space="0" w:color="000000"/>
              <w:bottom w:val="single" w:sz="6" w:space="0" w:color="FFFFFF"/>
              <w:right w:val="single" w:sz="6" w:space="0" w:color="FFFFFF"/>
            </w:tcBorders>
          </w:tcPr>
          <w:p w14:paraId="09B63A86" w14:textId="77777777" w:rsidR="00F729F9" w:rsidRDefault="00F729F9" w:rsidP="00765092">
            <w:pPr>
              <w:spacing w:after="0"/>
              <w:jc w:val="center"/>
              <w:rPr>
                <w:rFonts w:ascii="Calibri" w:hAnsi="Calibri" w:cs="Calibri"/>
                <w:color w:val="000000"/>
              </w:rPr>
            </w:pPr>
            <w:r>
              <w:rPr>
                <w:rFonts w:ascii="Calibri" w:hAnsi="Calibri" w:cs="Calibri"/>
                <w:color w:val="000000"/>
              </w:rPr>
              <w:t>7%</w:t>
            </w:r>
          </w:p>
        </w:tc>
        <w:tc>
          <w:tcPr>
            <w:tcW w:w="1409" w:type="pct"/>
            <w:tcBorders>
              <w:top w:val="single" w:sz="8" w:space="0" w:color="000000"/>
              <w:left w:val="single" w:sz="8" w:space="0" w:color="000000"/>
              <w:bottom w:val="single" w:sz="6" w:space="0" w:color="FFFFFF"/>
              <w:right w:val="double" w:sz="6" w:space="0" w:color="000000"/>
            </w:tcBorders>
          </w:tcPr>
          <w:p w14:paraId="2EEFEE63" w14:textId="77777777" w:rsidR="00F729F9" w:rsidRDefault="00F729F9" w:rsidP="00765092">
            <w:pPr>
              <w:spacing w:after="0"/>
              <w:jc w:val="center"/>
              <w:rPr>
                <w:rFonts w:ascii="Calibri" w:hAnsi="Calibri" w:cs="Calibri"/>
                <w:color w:val="000000"/>
              </w:rPr>
            </w:pPr>
            <w:r>
              <w:rPr>
                <w:rFonts w:ascii="Calibri" w:hAnsi="Calibri" w:cs="Calibri"/>
                <w:color w:val="000000"/>
              </w:rPr>
              <w:t>14%</w:t>
            </w:r>
          </w:p>
        </w:tc>
      </w:tr>
      <w:tr w:rsidR="00F729F9" w14:paraId="40A8DCC6" w14:textId="77777777" w:rsidTr="00765092">
        <w:trPr>
          <w:jc w:val="center"/>
        </w:trPr>
        <w:tc>
          <w:tcPr>
            <w:tcW w:w="2467" w:type="pct"/>
            <w:tcBorders>
              <w:top w:val="single" w:sz="8" w:space="0" w:color="000000"/>
              <w:left w:val="double" w:sz="6" w:space="0" w:color="000000"/>
              <w:bottom w:val="single" w:sz="6" w:space="0" w:color="FFFFFF"/>
              <w:right w:val="single" w:sz="6" w:space="0" w:color="FFFFFF"/>
            </w:tcBorders>
          </w:tcPr>
          <w:p w14:paraId="1E520CC3" w14:textId="34C5885E" w:rsidR="00F729F9" w:rsidRDefault="00F729F9" w:rsidP="00893B15">
            <w:pPr>
              <w:spacing w:after="0"/>
              <w:rPr>
                <w:rFonts w:ascii="Calibri" w:hAnsi="Calibri" w:cs="Calibri"/>
                <w:b/>
                <w:bCs/>
                <w:color w:val="000000"/>
              </w:rPr>
            </w:pPr>
            <w:r>
              <w:rPr>
                <w:rFonts w:ascii="Calibri" w:hAnsi="Calibri" w:cs="Calibri"/>
                <w:b/>
                <w:bCs/>
                <w:color w:val="000000"/>
              </w:rPr>
              <w:t>BUDDHIST, CONFUCIAN,</w:t>
            </w:r>
            <w:r w:rsidR="00294D54">
              <w:rPr>
                <w:rFonts w:ascii="Calibri" w:hAnsi="Calibri" w:cs="Calibri"/>
                <w:b/>
                <w:bCs/>
                <w:color w:val="000000"/>
              </w:rPr>
              <w:t xml:space="preserve"> </w:t>
            </w:r>
            <w:r>
              <w:rPr>
                <w:rFonts w:ascii="Calibri" w:hAnsi="Calibri" w:cs="Calibri"/>
                <w:b/>
                <w:bCs/>
                <w:color w:val="000000"/>
              </w:rPr>
              <w:t>TAOIST</w:t>
            </w:r>
          </w:p>
        </w:tc>
        <w:tc>
          <w:tcPr>
            <w:tcW w:w="1124" w:type="pct"/>
            <w:tcBorders>
              <w:top w:val="single" w:sz="8" w:space="0" w:color="000000"/>
              <w:left w:val="single" w:sz="8" w:space="0" w:color="000000"/>
              <w:bottom w:val="single" w:sz="6" w:space="0" w:color="FFFFFF"/>
              <w:right w:val="single" w:sz="6" w:space="0" w:color="FFFFFF"/>
            </w:tcBorders>
          </w:tcPr>
          <w:p w14:paraId="4CC05521" w14:textId="77777777" w:rsidR="00F729F9" w:rsidRDefault="00F729F9" w:rsidP="00765092">
            <w:pPr>
              <w:spacing w:after="0"/>
              <w:jc w:val="center"/>
              <w:rPr>
                <w:rFonts w:ascii="Calibri" w:hAnsi="Calibri" w:cs="Calibri"/>
                <w:color w:val="000000"/>
              </w:rPr>
            </w:pPr>
            <w:r>
              <w:rPr>
                <w:rFonts w:ascii="Calibri" w:hAnsi="Calibri" w:cs="Calibri"/>
                <w:color w:val="000000"/>
              </w:rPr>
              <w:t>12%</w:t>
            </w:r>
          </w:p>
        </w:tc>
        <w:tc>
          <w:tcPr>
            <w:tcW w:w="1409" w:type="pct"/>
            <w:tcBorders>
              <w:top w:val="single" w:sz="8" w:space="0" w:color="000000"/>
              <w:left w:val="single" w:sz="8" w:space="0" w:color="000000"/>
              <w:bottom w:val="single" w:sz="6" w:space="0" w:color="FFFFFF"/>
              <w:right w:val="double" w:sz="6" w:space="0" w:color="000000"/>
            </w:tcBorders>
          </w:tcPr>
          <w:p w14:paraId="098EA6FD" w14:textId="77777777" w:rsidR="00F729F9" w:rsidRDefault="00F729F9" w:rsidP="00765092">
            <w:pPr>
              <w:spacing w:after="0"/>
              <w:jc w:val="center"/>
              <w:rPr>
                <w:rFonts w:ascii="Calibri" w:hAnsi="Calibri" w:cs="Calibri"/>
                <w:color w:val="000000"/>
              </w:rPr>
            </w:pPr>
            <w:r>
              <w:rPr>
                <w:rFonts w:ascii="Calibri" w:hAnsi="Calibri" w:cs="Calibri"/>
                <w:color w:val="000000"/>
              </w:rPr>
              <w:t>0.05%</w:t>
            </w:r>
          </w:p>
        </w:tc>
      </w:tr>
      <w:tr w:rsidR="00F729F9" w14:paraId="3A4D4292" w14:textId="77777777" w:rsidTr="00765092">
        <w:trPr>
          <w:jc w:val="center"/>
        </w:trPr>
        <w:tc>
          <w:tcPr>
            <w:tcW w:w="2467" w:type="pct"/>
            <w:tcBorders>
              <w:top w:val="single" w:sz="8" w:space="0" w:color="000000"/>
              <w:left w:val="double" w:sz="6" w:space="0" w:color="000000"/>
              <w:bottom w:val="double" w:sz="6" w:space="0" w:color="000000"/>
              <w:right w:val="single" w:sz="6" w:space="0" w:color="FFFFFF"/>
            </w:tcBorders>
          </w:tcPr>
          <w:p w14:paraId="292A7FDB" w14:textId="77777777" w:rsidR="00F729F9" w:rsidRDefault="00F729F9" w:rsidP="00893B15">
            <w:pPr>
              <w:spacing w:after="0"/>
              <w:rPr>
                <w:rFonts w:ascii="Calibri" w:hAnsi="Calibri" w:cs="Calibri"/>
                <w:b/>
                <w:bCs/>
                <w:color w:val="000000"/>
              </w:rPr>
            </w:pPr>
            <w:r>
              <w:rPr>
                <w:rFonts w:ascii="Calibri" w:hAnsi="Calibri" w:cs="Calibri"/>
                <w:b/>
                <w:bCs/>
                <w:color w:val="000000"/>
              </w:rPr>
              <w:t>JEWISH</w:t>
            </w:r>
          </w:p>
        </w:tc>
        <w:tc>
          <w:tcPr>
            <w:tcW w:w="1124" w:type="pct"/>
            <w:tcBorders>
              <w:top w:val="single" w:sz="8" w:space="0" w:color="000000"/>
              <w:left w:val="single" w:sz="8" w:space="0" w:color="000000"/>
              <w:bottom w:val="double" w:sz="6" w:space="0" w:color="000000"/>
              <w:right w:val="single" w:sz="6" w:space="0" w:color="FFFFFF"/>
            </w:tcBorders>
          </w:tcPr>
          <w:p w14:paraId="5E77CBEC" w14:textId="77777777" w:rsidR="00F729F9" w:rsidRDefault="00F729F9" w:rsidP="00765092">
            <w:pPr>
              <w:spacing w:after="0"/>
              <w:jc w:val="center"/>
              <w:rPr>
                <w:rFonts w:ascii="Calibri" w:hAnsi="Calibri" w:cs="Calibri"/>
                <w:color w:val="000000"/>
              </w:rPr>
            </w:pPr>
            <w:r>
              <w:rPr>
                <w:rFonts w:ascii="Calibri" w:hAnsi="Calibri" w:cs="Calibri"/>
                <w:color w:val="000000"/>
              </w:rPr>
              <w:t>0.2%</w:t>
            </w:r>
          </w:p>
        </w:tc>
        <w:tc>
          <w:tcPr>
            <w:tcW w:w="1409" w:type="pct"/>
            <w:tcBorders>
              <w:top w:val="single" w:sz="8" w:space="0" w:color="000000"/>
              <w:left w:val="single" w:sz="8" w:space="0" w:color="000000"/>
              <w:bottom w:val="double" w:sz="6" w:space="0" w:color="000000"/>
              <w:right w:val="double" w:sz="6" w:space="0" w:color="000000"/>
            </w:tcBorders>
          </w:tcPr>
          <w:p w14:paraId="34D714FF" w14:textId="77777777" w:rsidR="00F729F9" w:rsidRDefault="00F729F9" w:rsidP="00765092">
            <w:pPr>
              <w:spacing w:after="0"/>
              <w:jc w:val="center"/>
              <w:rPr>
                <w:rFonts w:ascii="Calibri" w:hAnsi="Calibri" w:cs="Calibri"/>
                <w:color w:val="000000"/>
              </w:rPr>
            </w:pPr>
            <w:r>
              <w:rPr>
                <w:rFonts w:ascii="Calibri" w:hAnsi="Calibri" w:cs="Calibri"/>
                <w:color w:val="000000"/>
              </w:rPr>
              <w:t>0.1%</w:t>
            </w:r>
          </w:p>
        </w:tc>
      </w:tr>
    </w:tbl>
    <w:p w14:paraId="40FF9CE7" w14:textId="77777777" w:rsidR="00D72378" w:rsidRDefault="00D72378" w:rsidP="00765092"/>
    <w:p w14:paraId="293316CC" w14:textId="77777777" w:rsidR="00D72378" w:rsidRDefault="00F729F9" w:rsidP="00765092">
      <w:r>
        <w:t>In considering these statistics it must be mentioned that, while the critical numbers regarding the current judgment status of souls at this date has been given by the Father as an act of Grace to assist us to focus our overall strategic perspective, He requires US to take dominion over the earth.  Therefore he requires us to secure and analyse demographic and other data.  While He will guide us to sources, etc, He has indicated to me that He declines to make information available to us on a "spoon feed" basis as this would result in there being no merit for us in that which we may accomplish for the Kingdom.</w:t>
      </w:r>
    </w:p>
    <w:p w14:paraId="27FE5186" w14:textId="77777777" w:rsidR="00F729F9" w:rsidRDefault="00F729F9" w:rsidP="00765092">
      <w:pPr>
        <w:pStyle w:val="Heading4"/>
      </w:pPr>
      <w:r>
        <w:lastRenderedPageBreak/>
        <w:fldChar w:fldCharType="begin"/>
      </w:r>
      <w:r>
        <w:instrText>LISTNUM 2 \l 1</w:instrText>
      </w:r>
      <w:r>
        <w:fldChar w:fldCharType="end"/>
      </w:r>
      <w:r w:rsidR="00BD0D8A">
        <w:t xml:space="preserve"> </w:t>
      </w:r>
      <w:r>
        <w:t>THE CRITICAL CHALLENGES FOR THE BODY OF BELIEVERS REGARDING PREACHING THE GOOD NEWS</w:t>
      </w:r>
    </w:p>
    <w:p w14:paraId="628A4B1C" w14:textId="77777777" w:rsidR="00F729F9" w:rsidRDefault="00F729F9" w:rsidP="00765092">
      <w:r>
        <w:rPr>
          <w:noProof/>
          <w:lang w:val="en-IN" w:eastAsia="en-IN"/>
        </w:rPr>
        <w:drawing>
          <wp:inline distT="0" distB="0" distL="0" distR="0" wp14:anchorId="2F2DA4C3" wp14:editId="2EEE963E">
            <wp:extent cx="5733288" cy="3139543"/>
            <wp:effectExtent l="0" t="0" r="127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7">
                      <a:extLst>
                        <a:ext uri="{28A0092B-C50C-407E-A947-70E740481C1C}">
                          <a14:useLocalDpi xmlns:a14="http://schemas.microsoft.com/office/drawing/2010/main" val="0"/>
                        </a:ext>
                      </a:extLst>
                    </a:blip>
                    <a:srcRect l="-601" t="-342" r="-601" b="-342"/>
                    <a:stretch>
                      <a:fillRect/>
                    </a:stretch>
                  </pic:blipFill>
                  <pic:spPr bwMode="auto">
                    <a:xfrm>
                      <a:off x="0" y="0"/>
                      <a:ext cx="5733288" cy="3139543"/>
                    </a:xfrm>
                    <a:prstGeom prst="rect">
                      <a:avLst/>
                    </a:prstGeom>
                    <a:noFill/>
                    <a:ln>
                      <a:noFill/>
                    </a:ln>
                  </pic:spPr>
                </pic:pic>
              </a:graphicData>
            </a:graphic>
          </wp:inline>
        </w:drawing>
      </w:r>
    </w:p>
    <w:p w14:paraId="6E704B4F" w14:textId="77777777" w:rsidR="00D72378" w:rsidRDefault="00F729F9" w:rsidP="00765092">
      <w:r>
        <w:t>Based on the above data, Yahweh has indicated that there are two principal short term challenges for the ENTIRE BODY OF BELIEVERS for preaching of the Good News in order to usher in the End of the Age in terms of Revelation 20:1-3, that is for Satan to be cast into the Pit shortly after Passover 2003 and to prepare the world for the reign of Messiah on earth for a thousand years.  There is a third longer term objective to prepare the earth for the return of Yahshua in terms of Matthew 24:14 in about a thousand years time.</w:t>
      </w:r>
    </w:p>
    <w:p w14:paraId="6506033E" w14:textId="77777777" w:rsidR="00D72378" w:rsidRDefault="00F729F9" w:rsidP="00765092">
      <w:r>
        <w:t>The specific objective that has been set is that by Passover 2003 (three), 860 million souls of those who would be damned if judgment were to fall today, should be saved from error and brought to saving knowledge of Yahshua Messiah Adonai together with sufficient truth in practice in their lives to be judged worthy to enter the Kingdom of heaven.  A further 1 billion people should reach this state by Passover 2004 (four).</w:t>
      </w:r>
    </w:p>
    <w:p w14:paraId="32B750F1" w14:textId="77777777" w:rsidR="00F729F9" w:rsidRDefault="00F729F9" w:rsidP="00765092">
      <w:pPr>
        <w:pStyle w:val="Heading5"/>
      </w:pPr>
      <w:r>
        <w:fldChar w:fldCharType="begin"/>
      </w:r>
      <w:r>
        <w:instrText>LISTNUM 2 \l 2 \s 1</w:instrText>
      </w:r>
      <w:r>
        <w:fldChar w:fldCharType="end"/>
      </w:r>
      <w:r w:rsidR="00BD0D8A">
        <w:t xml:space="preserve"> </w:t>
      </w:r>
      <w:r>
        <w:t>Bring Truth To Those Who Lack It</w:t>
      </w:r>
    </w:p>
    <w:p w14:paraId="3DA90B36" w14:textId="77777777" w:rsidR="00D72378" w:rsidRDefault="00F729F9" w:rsidP="00765092">
      <w:r>
        <w:t>Yahweh does not want ANY to perish.  Yahshua came for ALL the world and He IS Truth.</w:t>
      </w:r>
    </w:p>
    <w:p w14:paraId="191FF268" w14:textId="77777777" w:rsidR="00D72378" w:rsidRDefault="00F729F9" w:rsidP="00765092">
      <w:r>
        <w:t>Sufficient believers must be walking in sufficient truth to collectively AND IN UNITY in the Spirit take authority over the kingdom of darkness to give the command for Satan to be cast into the Pit for a thousand years.</w:t>
      </w:r>
    </w:p>
    <w:p w14:paraId="79A346CF" w14:textId="77777777" w:rsidR="00D72378" w:rsidRDefault="00F729F9" w:rsidP="00765092">
      <w:r>
        <w:t xml:space="preserve">At the same time, </w:t>
      </w:r>
      <w:r>
        <w:rPr>
          <w:u w:val="single"/>
        </w:rPr>
        <w:t>Yahweh cannot and will not tolerate a situation in which truth is not restored on the earth before Yahshua returns</w:t>
      </w:r>
      <w:r>
        <w:t>.  It is a fundamental requirement that truth is restored.  Yahshua died in order that the Holy Spirit might come to lead Believers into ALL TRUTH.  In John 16:13 Yahshua states:</w:t>
      </w:r>
    </w:p>
    <w:p w14:paraId="07E07AE6" w14:textId="77777777" w:rsidR="00D72378" w:rsidRDefault="00F729F9" w:rsidP="00765092">
      <w:r>
        <w:rPr>
          <w:i/>
          <w:iCs/>
        </w:rPr>
        <w:t xml:space="preserve">""However, when He, the Spirit of truth, has come, </w:t>
      </w:r>
      <w:r>
        <w:rPr>
          <w:b/>
          <w:bCs/>
          <w:i/>
          <w:iCs/>
          <w:u w:val="single"/>
        </w:rPr>
        <w:t>He will guide you into all truth</w:t>
      </w:r>
      <w:r>
        <w:rPr>
          <w:i/>
          <w:iCs/>
        </w:rPr>
        <w:t>; for He will not speak on His own authority, but whatever He hears He will speak; and He will tell you things to come."</w:t>
      </w:r>
      <w:r>
        <w:t xml:space="preserve"> (NKJ)</w:t>
      </w:r>
    </w:p>
    <w:p w14:paraId="49D77B3B" w14:textId="77777777" w:rsidR="00D72378" w:rsidRDefault="00F729F9" w:rsidP="00765092">
      <w:r>
        <w:lastRenderedPageBreak/>
        <w:t>Currently, as discussed in numerous messages from this ministry in the past year and a half, there is VERY LITTLE TRUTH being taught and applied in the Body of Believers on a holistic, integrated basis THROUGHOUT the Body.  Different groups have different truths but few, if any, have a comprehensive body of truth.</w:t>
      </w:r>
    </w:p>
    <w:p w14:paraId="6A9F70AE" w14:textId="77777777" w:rsidR="00D72378" w:rsidRDefault="00F729F9" w:rsidP="00765092">
      <w:r>
        <w:t>This applies to the full spectrum of the true Names of Yahweh and Yahshua; the Saturday Sabbath; the true feasts; the eternal validity of Torah; the truth about virginity, adultery and divorce; the truth about more than one woman being permitted to marry the same man; truths about the gifts of the Spirit, tongues, healing, prophecy, prosperity; correct order in the home and the Body; the correct role of apostles, prophets, evangelists and shepherd-teachers; the truths about the two houses of Israel being a large number of people on the earth today; etc, etc.</w:t>
      </w:r>
    </w:p>
    <w:p w14:paraId="01B2B2C9" w14:textId="77777777" w:rsidR="00D72378" w:rsidRDefault="00F729F9" w:rsidP="00765092">
      <w:r>
        <w:t>As indicated above, the lack of these truths is directly responsible for a situation in which, were judgement to come on the earth today, over 660</w:t>
      </w:r>
      <w:r w:rsidR="00D910B2">
        <w:t xml:space="preserve"> </w:t>
      </w:r>
      <w:r>
        <w:t>million souls who today have some form of relationship with Yahshua Messiah (Jesus Christ) would be denied entry to the Kingdom of Yahweh and sentenced to eternal damnation.</w:t>
      </w:r>
    </w:p>
    <w:p w14:paraId="3F8167E4" w14:textId="77777777" w:rsidR="00D72378" w:rsidRDefault="00F729F9" w:rsidP="00765092">
      <w:r>
        <w:t xml:space="preserve">Yahweh has indicated that in large measure it is this same lack of truth and the consequent hypocrisy, etc which renders the message of the Good News of the Kingdom of Yahweh and Yahshua powerless.  There are so many footholds of major error and deception that Satan has no difficulty stealing the truth that IS spoken.  All Satan has to do is to whisper about a few of the more obvious lies and hypocrisies and his job is done.  </w:t>
      </w:r>
      <w:r>
        <w:rPr>
          <w:b/>
          <w:bCs/>
        </w:rPr>
        <w:t>Most of the time Satan can even tell the truth in order to get people to reject the message that is preached!</w:t>
      </w:r>
      <w:r>
        <w:t xml:space="preserve">  This is keeping approximately 509 million unbelieving "Christians" and those who have heard but not believed, out of the Kingdom.</w:t>
      </w:r>
    </w:p>
    <w:p w14:paraId="627B6960" w14:textId="77777777" w:rsidR="00D72378" w:rsidRDefault="00F729F9" w:rsidP="00765092">
      <w:r>
        <w:t>Yahweh has indicated that a substantial proportion of these people CAN be reached by the Internet ministry comprising web sites, email publishing, on-line database, etc previously outlined in the document 1A1.01.05.08 "The Calling Of End Time Issue Ministries".  Yahweh has set an objective to reach AT LEAST 1 billion people over the Internet by Passover 2003 of whom many will fall into this category.</w:t>
      </w:r>
    </w:p>
    <w:p w14:paraId="338666A9" w14:textId="77777777" w:rsidR="00F729F9" w:rsidRDefault="00F729F9" w:rsidP="00765092">
      <w:pPr>
        <w:pStyle w:val="Heading5"/>
      </w:pPr>
      <w:r>
        <w:fldChar w:fldCharType="begin"/>
      </w:r>
      <w:r>
        <w:instrText>LISTNUM 2 \l 2</w:instrText>
      </w:r>
      <w:r>
        <w:fldChar w:fldCharType="end"/>
      </w:r>
      <w:r w:rsidR="00BD0D8A">
        <w:t xml:space="preserve"> </w:t>
      </w:r>
      <w:r>
        <w:t>Take The Good News To Those Who Have Never Heard</w:t>
      </w:r>
    </w:p>
    <w:p w14:paraId="461D329E" w14:textId="77777777" w:rsidR="00D72378" w:rsidRDefault="00F729F9" w:rsidP="00765092">
      <w:r>
        <w:t>Given the very low penetration of any level of believer into South Asia AND the high level of hostility and persecution in many countries of South Asia there is an enormous challenge facing any who would seek to ensure that the Good News of the Kingdom of Yahweh is preached to ALL THE WORLD in terms of Matthew 24:14, particularly IF one expects Yahshua Messiah to return SOON!  Accordingly a way must be found to reach these people with a very high intensity of message delivery in a very short space of time.</w:t>
      </w:r>
    </w:p>
    <w:p w14:paraId="692BAD57" w14:textId="77777777" w:rsidR="00D72378" w:rsidRDefault="00F729F9" w:rsidP="00765092">
      <w:r>
        <w:t>Furthermore, in terms of Matthew 24:14 the people on every remote island and atoll in the Pacific and other oceans must be reached as must every small group in settlements deep in the jungles of South America, Africa and Asia.</w:t>
      </w:r>
    </w:p>
    <w:p w14:paraId="4BA5C98E" w14:textId="77777777" w:rsidR="00D72378" w:rsidRDefault="00F729F9" w:rsidP="00765092">
      <w:r>
        <w:t xml:space="preserve">Note that even after Satan has been cast into the Bottomless Pit for a thousand years and Believers are reigning with Messiah for a thousand years, it will be necessary to continue to reach out with the message of the Good News of the Kingdom of Yahweh until Yahshua returns at the VERY end of the age.  However, in order to gain victory on this earth and to establish the rule of the Kingdom of Yahweh on this earth it is VITAL TO REACH AS MANY PEOPLE AS QUICKLY AS POSSIBLE so that the necessary </w:t>
      </w:r>
      <w:r>
        <w:lastRenderedPageBreak/>
        <w:t xml:space="preserve">SPIRITUAL clean up on the earth can take place during the millennium reign of Messiah (the Holy Spirit of Yahweh) on earth through His Body, the Body of Believers throughout the earth! </w:t>
      </w:r>
    </w:p>
    <w:p w14:paraId="32323C74" w14:textId="77777777" w:rsidR="00D72378" w:rsidRDefault="00F729F9" w:rsidP="00765092">
      <w:r>
        <w:t>Approximately 120 million people a year are reaching the age of puberty, this is also some measure of global population growth.  In other words, there are twice as many people being added to the world population every year as would currently qualify for eternity in the Kingdom of Yahweh IF the end were to come today!  These people must be reached RAPIDLY!</w:t>
      </w:r>
    </w:p>
    <w:p w14:paraId="4C460F3F" w14:textId="77777777" w:rsidR="00D72378" w:rsidRDefault="00F729F9" w:rsidP="00765092">
      <w:r>
        <w:t>Thus, not only must the error and deception be rapidly overcome but the Good News MUST ALSO be rapidly preached, free of error AND free of charge, to ALL the world in ALL languages!  Apart from anything else, it is uncertain what proportion of the World Population must be Believers and free of spot and blemish before Satan can be cast into the Pit.  This is known ONLY to the Father.</w:t>
      </w:r>
    </w:p>
    <w:p w14:paraId="36C3CD50" w14:textId="77777777" w:rsidR="00D72378" w:rsidRDefault="00F729F9" w:rsidP="00765092">
      <w:r>
        <w:t>The message must be made available in all the diverse and complex languages of the South Asia region and other parts of the world to people many of whom are illiterate or semi-literate, in countries where frequently there is major hostility and the potential for people of European origin to preach effectively is limited.  Furthermore, the rate of population growth is such that it is not humanly possible to reach 3.7 billion people in South Asia, and the billions elsewhere, using conventional evangelistic techniques.  Yahweh has been showing the writer how to accomplish this using devices the size of a large cellular telephone or small walkie-talkie with 750 hours of audio teachings, including a full, Hebrew Roots accurate Bible pre-loaded and with such ease of use that any person will be able, led by the Holy Spirit, to walk from making a decision to accept Yahshua Messiah as Adonai (Jesus Christ as Lord) to full maturity and walking in the power and gifts of the Spirit without further human intervention.</w:t>
      </w:r>
    </w:p>
    <w:p w14:paraId="10A83F58" w14:textId="77777777" w:rsidR="00D72378" w:rsidRDefault="00F729F9" w:rsidP="00765092">
      <w:r>
        <w:t>This will require a massive production facility, translation facilities, air, sea and ground logistics, etc but the plan is taking shape and, Yahweh willing, we will shortly publish additional details.</w:t>
      </w:r>
    </w:p>
    <w:p w14:paraId="2192DF2C" w14:textId="77777777" w:rsidR="00D72378" w:rsidRDefault="00F729F9" w:rsidP="00765092">
      <w:r>
        <w:t>Yahweh has set an objective to reach at least 1 billion people by Passover 2004 (four).  That is to reach one in slightly more than every six people in EVERY community of the world, with distribution density adjusted to take account of Internet penetration.  The two mechanisms of delivery are therefore required to reach one in slightly more than three people worldwide by Passover 2004.</w:t>
      </w:r>
    </w:p>
    <w:p w14:paraId="1A886A69" w14:textId="77777777" w:rsidR="00F729F9" w:rsidRDefault="00F729F9" w:rsidP="00765092">
      <w:pPr>
        <w:pStyle w:val="Heading5"/>
      </w:pPr>
      <w:r>
        <w:fldChar w:fldCharType="begin"/>
      </w:r>
      <w:r>
        <w:instrText>LISTNUM 2 \l 2</w:instrText>
      </w:r>
      <w:r>
        <w:fldChar w:fldCharType="end"/>
      </w:r>
      <w:r w:rsidR="00BD0D8A">
        <w:t xml:space="preserve"> </w:t>
      </w:r>
      <w:r>
        <w:t>Previous Generations</w:t>
      </w:r>
    </w:p>
    <w:p w14:paraId="7E67064C" w14:textId="77777777" w:rsidR="00D72378" w:rsidRDefault="00F729F9" w:rsidP="00765092">
      <w:r>
        <w:t>These statistics highlight another critical factor.  Given there are approximately 6.16 billion people on the Earth Today and this is growing steadily, there are tens of billions who have died in previous generations, either without hearing the Good News OR having heard a message that was corrupt and full of error.</w:t>
      </w:r>
    </w:p>
    <w:p w14:paraId="51698EBD" w14:textId="77777777" w:rsidR="00D72378" w:rsidRDefault="00F729F9" w:rsidP="00765092">
      <w:r w:rsidRPr="008D3B88">
        <w:rPr>
          <w:b/>
          <w:bCs/>
          <w:sz w:val="28"/>
          <w:szCs w:val="28"/>
        </w:rPr>
        <w:t>This MUST generate an intense desire to reach all those alive on this earth today before they die.</w:t>
      </w:r>
    </w:p>
    <w:p w14:paraId="5995CFAF" w14:textId="77777777" w:rsidR="00D72378" w:rsidRDefault="00F729F9" w:rsidP="00765092">
      <w:r>
        <w:t>However, there is another aspect of Scripture which requires investigation.  1</w:t>
      </w:r>
      <w:r w:rsidR="00D910B2">
        <w:t xml:space="preserve"> </w:t>
      </w:r>
      <w:r>
        <w:t>Corinthians 15:29 states:</w:t>
      </w:r>
    </w:p>
    <w:p w14:paraId="634D6369" w14:textId="77777777" w:rsidR="00D72378" w:rsidRDefault="00F729F9" w:rsidP="00765092">
      <w:r>
        <w:rPr>
          <w:i/>
          <w:iCs/>
        </w:rPr>
        <w:t>"Otherwise, what will they do who are immersed (baptized) for the dead, if the dead do not rise at all? Why then are they immersed (baptized) for the dead?"</w:t>
      </w:r>
      <w:r>
        <w:t xml:space="preserve"> (NKJ adjusted)</w:t>
      </w:r>
    </w:p>
    <w:p w14:paraId="2AEB9022" w14:textId="77777777" w:rsidR="00D72378" w:rsidRDefault="00F729F9" w:rsidP="00765092">
      <w:r>
        <w:t xml:space="preserve">Yahweh has advised that there IS some manner in which those who have died in previous generations CAN still be reached by immersion of the current generation for forgiveness of sins and immersion into Yahshua Messiah.  There are some on the earth who practice this but, at this time, the writer has </w:t>
      </w:r>
      <w:r>
        <w:lastRenderedPageBreak/>
        <w:t>no knowledge of what this entails.  What seems clear is that those who had access to the truth and in their lifetime rejected it will not have this mercy extended to them, but those who did not have access to the truth will have some opportunity to be saved.</w:t>
      </w:r>
    </w:p>
    <w:p w14:paraId="2A052BCA" w14:textId="77777777" w:rsidR="00D72378" w:rsidRDefault="00F729F9" w:rsidP="00765092">
      <w:pPr>
        <w:pStyle w:val="RevHead"/>
      </w:pPr>
      <w:r>
        <w:t>In considering this, remember 1 Peter 3:18-19 states:</w:t>
      </w:r>
    </w:p>
    <w:p w14:paraId="236DAA25" w14:textId="77777777" w:rsidR="00D72378" w:rsidRDefault="00F729F9" w:rsidP="00765092">
      <w:pPr>
        <w:pStyle w:val="Rev"/>
      </w:pPr>
      <w:r>
        <w:t>"</w:t>
      </w:r>
      <w:r>
        <w:rPr>
          <w:vertAlign w:val="superscript"/>
        </w:rPr>
        <w:t>18</w:t>
      </w:r>
      <w:r>
        <w:t xml:space="preserve"> For Messiah (Christ) also suffered once for sins, the just for the unjust, that He might bring us to God, being put to death in the flesh but made alive by the Spirit, </w:t>
      </w:r>
      <w:r>
        <w:rPr>
          <w:vertAlign w:val="superscript"/>
        </w:rPr>
        <w:t>19</w:t>
      </w:r>
      <w:r>
        <w:t xml:space="preserve"> by whom also </w:t>
      </w:r>
      <w:r>
        <w:rPr>
          <w:b/>
          <w:bCs/>
        </w:rPr>
        <w:t>He went and preached to the spirits in prison</w:t>
      </w:r>
      <w:r>
        <w:t>," (NKJ adjusted)</w:t>
      </w:r>
    </w:p>
    <w:p w14:paraId="4125050A" w14:textId="77777777" w:rsidR="00D72378" w:rsidRDefault="00F729F9" w:rsidP="00765092">
      <w:r>
        <w:t>This indicates that Yahshua, after His death, before His resurrection went and preached to spirits reserved in prison from the days of Noah.  A similar opportunity will exist at the End of the Age for those who have died in the last 2,000 years if we are properly prepared!</w:t>
      </w:r>
    </w:p>
    <w:p w14:paraId="443F21EE" w14:textId="77777777" w:rsidR="00D72378" w:rsidRDefault="00F729F9" w:rsidP="00765092">
      <w:pPr>
        <w:pStyle w:val="RevHead"/>
      </w:pPr>
      <w:r>
        <w:t>Note also that Hebrews 6:4-6 states:</w:t>
      </w:r>
    </w:p>
    <w:p w14:paraId="4505845F" w14:textId="77777777" w:rsidR="00D72378" w:rsidRDefault="00F729F9" w:rsidP="00765092">
      <w:pPr>
        <w:pStyle w:val="Rev"/>
      </w:pPr>
      <w:r>
        <w:t>"</w:t>
      </w:r>
      <w:r>
        <w:rPr>
          <w:vertAlign w:val="superscript"/>
        </w:rPr>
        <w:t>4</w:t>
      </w:r>
      <w:r>
        <w:t xml:space="preserve"> For it is impossible for those who were once enlightened, and have tasted the heavenly gift, and have become partakers of the Holy Spirit, </w:t>
      </w:r>
      <w:r>
        <w:rPr>
          <w:vertAlign w:val="superscript"/>
        </w:rPr>
        <w:t>5</w:t>
      </w:r>
      <w:r>
        <w:t xml:space="preserve"> and have tasted the good word of Yahweh (God) and the powers of the age to come, </w:t>
      </w:r>
      <w:r>
        <w:rPr>
          <w:vertAlign w:val="superscript"/>
        </w:rPr>
        <w:t>6</w:t>
      </w:r>
      <w:r>
        <w:t xml:space="preserve"> if they fall away, to renew them again to repentance, since </w:t>
      </w:r>
      <w:r>
        <w:rPr>
          <w:b/>
          <w:bCs/>
        </w:rPr>
        <w:t>they impale (crucify) again for themselves the Son of Yahweh (God)</w:t>
      </w:r>
      <w:r>
        <w:t>, and put Him to an open shame." (NKJ adjusted)</w:t>
      </w:r>
    </w:p>
    <w:p w14:paraId="7FB41357" w14:textId="77777777" w:rsidR="00D72378" w:rsidRDefault="00F729F9" w:rsidP="00765092">
      <w:r>
        <w:t>Thus we see that Yahshua's sacrifice on the stake (cross) is not constrained by time.  Whenever we bring our sacrifice of repentance to Him, He receives it NOW on the stake (cross) - in other words, His sacrifice is independent of time and space.  By implication, if TODAY it is possible to add to Yahshua's burden on the stake (cross) two thousand years ago, it is ALSO possible for Yahshua to take the sin's of a previous generation if the appropriate prayers are prayed.</w:t>
      </w:r>
    </w:p>
    <w:p w14:paraId="3A56E0D9" w14:textId="77777777" w:rsidR="00D72378" w:rsidRDefault="00F729F9" w:rsidP="00765092">
      <w:r>
        <w:t>This aspect requires considerable prayer and research but offers the potential to bring BILLIONS more souls into the Kingdom at the end!  Note that these souls will ONLY be brought to account on the Day of Judgment.  Because of the multi-dimensional spiritual nature of reaching previous generations, the exact harvest from previous generations will be dependent on the full magnitude of all immersions on behalf of the dead that take place in the present generation.  It appears that a number of intersecting lines of prayer and immersion for previous generations will be required to intersect at a particular person in order for the immersion on behalf of previous generations to be fully effective.  At this stage the writer has no further clarity than this.</w:t>
      </w:r>
    </w:p>
    <w:p w14:paraId="31FCC292" w14:textId="77777777" w:rsidR="00F729F9" w:rsidRDefault="00F729F9" w:rsidP="00765092">
      <w:pPr>
        <w:pStyle w:val="Heading4"/>
      </w:pPr>
      <w:r>
        <w:fldChar w:fldCharType="begin"/>
      </w:r>
      <w:r>
        <w:instrText>LISTNUM 2 \l 1</w:instrText>
      </w:r>
      <w:r>
        <w:fldChar w:fldCharType="end"/>
      </w:r>
      <w:r w:rsidR="00BD0D8A">
        <w:t xml:space="preserve"> </w:t>
      </w:r>
      <w:r>
        <w:t>HARVEST OBJECTIVE</w:t>
      </w:r>
    </w:p>
    <w:p w14:paraId="48C1176E" w14:textId="77777777" w:rsidR="00D72378" w:rsidRDefault="00F729F9" w:rsidP="00765092">
      <w:r>
        <w:t>To recap, Yahweh's harvest objectives are 860 million souls who would qualify to enter the Kingdom of Heaven if judged on Passover 2003 and a further 1 billion souls on Passover 2004.</w:t>
      </w:r>
    </w:p>
    <w:p w14:paraId="32ACC03C" w14:textId="77777777" w:rsidR="00D72378" w:rsidRDefault="00F729F9" w:rsidP="00765092">
      <w:r>
        <w:t>The harvest from previous generations will not be determined until the end of the millennium, at the FINAL end when Yahshua returns, over a thousand years from now.</w:t>
      </w:r>
    </w:p>
    <w:p w14:paraId="28579F81" w14:textId="77777777" w:rsidR="00D72378" w:rsidRDefault="00F729F9" w:rsidP="00765092">
      <w:r>
        <w:t>As indicated, Yahweh has given the writer a comprehensive high level strategic plan which is in the process of being documented and which will, Yahweh willing, be published in instalments shortly.</w:t>
      </w:r>
    </w:p>
    <w:p w14:paraId="448EEC4F" w14:textId="77777777" w:rsidR="00D72378" w:rsidRDefault="00F729F9" w:rsidP="00765092">
      <w:r>
        <w:t>This involves the establishment of a substantial infrastructure to support all ministries in the world with information and resources, including Internet services and the mp3 digital audio devices for evangelism and growth of believers.  The budget that has been set by Yahweh to establish and operate this service through to Passover 2004 is US$100 billion and US$11 billion per annum thereafter.</w:t>
      </w:r>
    </w:p>
    <w:p w14:paraId="3A0C6160" w14:textId="77777777" w:rsidR="00F729F9" w:rsidRDefault="00F729F9" w:rsidP="00765092">
      <w:r>
        <w:lastRenderedPageBreak/>
        <w:t>This includes provision of research facilities; translation facilities; factories; air; sea and ground logistics; distribution; administration; etc as well as providing Internet facilities and ministry support to all ministries worldwide who require them; a comprehensive catalogued database of teachings; and a service to enable believers anywhere in the world to make financial donations of tithes and offerings to any ministry anywhere in the world.</w:t>
      </w:r>
    </w:p>
    <w:p w14:paraId="08006F14" w14:textId="77777777" w:rsidR="00D72378" w:rsidRDefault="00F729F9" w:rsidP="00765092">
      <w:r>
        <w:t>Based on the 1,860 billion souls which Yahweh has set as His objective to be brought into the Kingdom by Passover 2004 this yields a unit cost per soul saved of US$53.76 per soul saved in the three year period which is HIGHLY cost efficient relative to present forms of outreach delivery.</w:t>
      </w:r>
    </w:p>
    <w:p w14:paraId="13B20585" w14:textId="77777777" w:rsidR="00F729F9" w:rsidRDefault="00F729F9" w:rsidP="00765092">
      <w:pPr>
        <w:pStyle w:val="Heading4"/>
      </w:pPr>
      <w:r>
        <w:fldChar w:fldCharType="begin"/>
      </w:r>
      <w:r>
        <w:instrText>LISTNUM 2 \l 1</w:instrText>
      </w:r>
      <w:r>
        <w:fldChar w:fldCharType="end"/>
      </w:r>
      <w:r w:rsidR="00BD0D8A">
        <w:t xml:space="preserve"> </w:t>
      </w:r>
      <w:r>
        <w:t>CONCLUSION</w:t>
      </w:r>
    </w:p>
    <w:p w14:paraId="2F8A7C16" w14:textId="77777777" w:rsidR="00D72378" w:rsidRDefault="00F729F9" w:rsidP="00765092">
      <w:r>
        <w:t>Over recent months the writer has spent considerable time in prayer and planning, led by the Spirit of Yahweh, firstly to understand the issues presented above and acquire the data which underpins this document and secondly to understand HOW Yahweh requires us to effectively reach out to billions of semi-literate and illiterate people who speak languages which are known to few Believers.  This outreach must be undertaken into what are often environmentally, religiously and politically hostile environments.</w:t>
      </w:r>
    </w:p>
    <w:p w14:paraId="6EC71761" w14:textId="77777777" w:rsidR="00D72378" w:rsidRDefault="00F729F9" w:rsidP="00765092">
      <w:r>
        <w:t>Considerable high level strategic planning has been completed and further planning is underway as the Spirit of Yahweh leads.  It is hoped to produce additional documents within the course of the coming week.</w:t>
      </w:r>
    </w:p>
    <w:p w14:paraId="66D8D7B3" w14:textId="77777777" w:rsidR="00D72378" w:rsidRDefault="00F729F9" w:rsidP="00765092">
      <w:pPr>
        <w:pStyle w:val="KeepWithNext"/>
      </w:pPr>
      <w:r>
        <w:t>In the interim, all who receive this are requested to:</w:t>
      </w:r>
    </w:p>
    <w:p w14:paraId="27D7EAC9" w14:textId="77777777" w:rsidR="00D72378" w:rsidRDefault="00F729F9" w:rsidP="00765092">
      <w:pPr>
        <w:pStyle w:val="NumIndA"/>
      </w:pPr>
      <w:r>
        <w:fldChar w:fldCharType="begin"/>
      </w:r>
      <w:r>
        <w:instrText>LISTNUM 2 \l 2 \s 1</w:instrText>
      </w:r>
      <w:r>
        <w:fldChar w:fldCharType="end"/>
      </w:r>
      <w:r w:rsidR="00BD0D8A">
        <w:t xml:space="preserve"> </w:t>
      </w:r>
      <w:r>
        <w:t>Please forward this to anyone you think may be interested or challenged by it.</w:t>
      </w:r>
    </w:p>
    <w:p w14:paraId="2156E50E" w14:textId="77777777" w:rsidR="00D72378" w:rsidRDefault="00F729F9" w:rsidP="00765092">
      <w:pPr>
        <w:pStyle w:val="NumIndA"/>
      </w:pPr>
      <w:r>
        <w:fldChar w:fldCharType="begin"/>
      </w:r>
      <w:r>
        <w:instrText>LISTNUM 2 \l 2</w:instrText>
      </w:r>
      <w:r>
        <w:fldChar w:fldCharType="end"/>
      </w:r>
      <w:r w:rsidR="00BD0D8A">
        <w:t xml:space="preserve"> </w:t>
      </w:r>
      <w:r>
        <w:t>Pray into this document and consider prayerfully what Yahweh would have you do.</w:t>
      </w:r>
    </w:p>
    <w:p w14:paraId="1D9E213B" w14:textId="77777777" w:rsidR="00D72378" w:rsidRDefault="00F729F9" w:rsidP="00765092">
      <w:pPr>
        <w:pStyle w:val="NumIndA"/>
      </w:pPr>
      <w:r>
        <w:fldChar w:fldCharType="begin"/>
      </w:r>
      <w:r>
        <w:instrText>LISTNUM 2 \l 2</w:instrText>
      </w:r>
      <w:r>
        <w:fldChar w:fldCharType="end"/>
      </w:r>
      <w:r w:rsidR="00BD0D8A">
        <w:t xml:space="preserve"> </w:t>
      </w:r>
      <w:r>
        <w:t>Should you feel that Yahweh is calling you to commit your life to serving Him in reaching out to the billions of people identified in this message, the writer would like to hear from you.</w:t>
      </w:r>
    </w:p>
    <w:p w14:paraId="566D916D" w14:textId="77777777" w:rsidR="00D72378" w:rsidRDefault="00F729F9" w:rsidP="00765092">
      <w:pPr>
        <w:pStyle w:val="NumIndA"/>
      </w:pPr>
      <w:r>
        <w:fldChar w:fldCharType="begin"/>
      </w:r>
      <w:r>
        <w:instrText>LISTNUM 2 \l 2</w:instrText>
      </w:r>
      <w:r>
        <w:fldChar w:fldCharType="end"/>
      </w:r>
      <w:r w:rsidR="00BD0D8A">
        <w:t xml:space="preserve"> </w:t>
      </w:r>
      <w:r>
        <w:t>Consider whether Yahweh is calling you to contribute financially by sowing tithes or offerings into this work.  If so, please ensure that in your heart you are giving because HE is calling you to give and you are giving to Him.</w:t>
      </w:r>
    </w:p>
    <w:p w14:paraId="4470D6E4" w14:textId="77777777" w:rsidR="00D72378" w:rsidRDefault="00F729F9" w:rsidP="00765092">
      <w:r>
        <w:t>We hope, Yahweh willing to have documents available during the course of this week which will provide more detail on financial requirements, cash flow and Kingdom financial principles.</w:t>
      </w:r>
    </w:p>
    <w:p w14:paraId="37F0CFEE" w14:textId="77777777" w:rsidR="00D72378" w:rsidRDefault="00F729F9" w:rsidP="00765092">
      <w:r>
        <w:t xml:space="preserve">Father, in the Name of </w:t>
      </w:r>
      <w:r>
        <w:rPr>
          <w:smallCaps/>
        </w:rPr>
        <w:t>Yahshua</w:t>
      </w:r>
      <w:r>
        <w:t xml:space="preserve"> may all that is according to Your Will and Your Word in this article find deep root in the hearts of the readers and that if there is anything that is not of You let it find no root at all.</w:t>
      </w:r>
    </w:p>
    <w:p w14:paraId="2C65B4E7" w14:textId="77777777" w:rsidR="00D72378" w:rsidRDefault="00F729F9" w:rsidP="00765092">
      <w:pPr>
        <w:rPr>
          <w:rFonts w:ascii="Calibri" w:hAnsi="Calibri" w:cs="Calibri"/>
          <w:color w:val="000000"/>
        </w:rPr>
      </w:pPr>
      <w:r>
        <w:rPr>
          <w:rFonts w:ascii="Calibri" w:hAnsi="Calibri" w:cs="Calibri"/>
          <w:color w:val="000000"/>
        </w:rPr>
        <w:t xml:space="preserve">May </w:t>
      </w:r>
      <w:r>
        <w:rPr>
          <w:rFonts w:ascii="Calibri" w:hAnsi="Calibri" w:cs="Calibri"/>
          <w:smallCaps/>
          <w:color w:val="000000"/>
        </w:rPr>
        <w:t>Yahweh</w:t>
      </w:r>
      <w:r>
        <w:rPr>
          <w:rFonts w:ascii="Calibri" w:hAnsi="Calibri" w:cs="Calibri"/>
          <w:color w:val="000000"/>
        </w:rPr>
        <w:t xml:space="preserve"> bless you and keep you and make His face to shine upon you.  In the name of </w:t>
      </w:r>
      <w:r>
        <w:rPr>
          <w:rFonts w:ascii="Calibri" w:hAnsi="Calibri" w:cs="Calibri"/>
          <w:smallCaps/>
          <w:color w:val="000000"/>
        </w:rPr>
        <w:t>Adonai Yahshua Messiah</w:t>
      </w:r>
      <w:r>
        <w:rPr>
          <w:rFonts w:ascii="Calibri" w:hAnsi="Calibri" w:cs="Calibri"/>
          <w:color w:val="000000"/>
        </w:rPr>
        <w:t xml:space="preserve"> (the Lord Jesus Christ), King of kings and Lord of lords. Amen.</w:t>
      </w:r>
    </w:p>
    <w:p w14:paraId="54D9DAC8" w14:textId="77777777" w:rsidR="00F729F9" w:rsidRDefault="00F729F9" w:rsidP="00765092">
      <w:pPr>
        <w:pStyle w:val="Heading30"/>
        <w:rPr>
          <w:color w:val="000000"/>
        </w:rPr>
      </w:pPr>
      <w:bookmarkStart w:id="181" w:name="_Toc10072701"/>
      <w:r>
        <w:t>POSTSCRIPT</w:t>
      </w:r>
      <w:bookmarkEnd w:id="181"/>
    </w:p>
    <w:p w14:paraId="44AB14D4" w14:textId="77777777" w:rsidR="00D72378" w:rsidRDefault="00F729F9" w:rsidP="00765092">
      <w:pPr>
        <w:rPr>
          <w:rFonts w:ascii="Calibri" w:hAnsi="Calibri" w:cs="Calibri"/>
          <w:color w:val="000000"/>
        </w:rPr>
      </w:pPr>
      <w:r>
        <w:rPr>
          <w:rFonts w:ascii="Calibri" w:hAnsi="Calibri" w:cs="Calibri"/>
          <w:color w:val="000000"/>
        </w:rPr>
        <w:t>The Hebrew Words and Administrative Appendices are only distributed with the first article every month.  Should you require this information please mail us.</w:t>
      </w:r>
    </w:p>
    <w:p w14:paraId="724AF19D" w14:textId="77777777" w:rsidR="00D72378" w:rsidRDefault="00F729F9" w:rsidP="00765092">
      <w:pPr>
        <w:rPr>
          <w:rFonts w:ascii="Calibri" w:hAnsi="Calibri" w:cs="Calibri"/>
          <w:color w:val="000000"/>
        </w:rPr>
      </w:pPr>
      <w:r>
        <w:rPr>
          <w:rFonts w:ascii="Calibri" w:hAnsi="Calibri" w:cs="Calibri"/>
          <w:color w:val="000000"/>
        </w:rPr>
        <w:lastRenderedPageBreak/>
        <w:t xml:space="preserve">To be removed from the list please reply to this mail with the words </w:t>
      </w:r>
      <w:r w:rsidR="00761658">
        <w:rPr>
          <w:rFonts w:ascii="Calibri" w:hAnsi="Calibri" w:cs="Calibri"/>
          <w:color w:val="000000"/>
        </w:rPr>
        <w:t>"</w:t>
      </w:r>
      <w:r>
        <w:rPr>
          <w:rFonts w:ascii="Calibri" w:hAnsi="Calibri" w:cs="Calibri"/>
          <w:color w:val="000000"/>
        </w:rPr>
        <w:t>Please remove me from your list</w:t>
      </w:r>
      <w:r w:rsidR="00761658">
        <w:rPr>
          <w:rFonts w:ascii="Calibri" w:hAnsi="Calibri" w:cs="Calibri"/>
          <w:color w:val="000000"/>
        </w:rPr>
        <w:t>"</w:t>
      </w:r>
      <w:r>
        <w:rPr>
          <w:rFonts w:ascii="Calibri" w:hAnsi="Calibri" w:cs="Calibri"/>
          <w:color w:val="000000"/>
        </w:rPr>
        <w:t xml:space="preserve"> on the first line of the mail.</w:t>
      </w:r>
    </w:p>
    <w:p w14:paraId="402403C1" w14:textId="77777777" w:rsidR="00D72378" w:rsidRDefault="00F729F9" w:rsidP="00765092">
      <w:pPr>
        <w:rPr>
          <w:rFonts w:ascii="Calibri" w:hAnsi="Calibri" w:cs="Calibri"/>
          <w:color w:val="000000"/>
        </w:rPr>
      </w:pPr>
      <w:r>
        <w:rPr>
          <w:rFonts w:ascii="Calibri" w:hAnsi="Calibri" w:cs="Calibri"/>
          <w:color w:val="000000"/>
        </w:rPr>
        <w:t xml:space="preserve">To be added to the list please reply to this mail with the words </w:t>
      </w:r>
      <w:r w:rsidR="00761658">
        <w:rPr>
          <w:rFonts w:ascii="Calibri" w:hAnsi="Calibri" w:cs="Calibri"/>
          <w:color w:val="000000"/>
        </w:rPr>
        <w:t>"</w:t>
      </w:r>
      <w:r>
        <w:rPr>
          <w:rFonts w:ascii="Calibri" w:hAnsi="Calibri" w:cs="Calibri"/>
          <w:color w:val="000000"/>
        </w:rPr>
        <w:t>Please add me to your list</w:t>
      </w:r>
      <w:r w:rsidR="00761658">
        <w:rPr>
          <w:rFonts w:ascii="Calibri" w:hAnsi="Calibri" w:cs="Calibri"/>
          <w:color w:val="000000"/>
        </w:rPr>
        <w:t>"</w:t>
      </w:r>
      <w:r>
        <w:rPr>
          <w:rFonts w:ascii="Calibri" w:hAnsi="Calibri" w:cs="Calibri"/>
          <w:color w:val="000000"/>
        </w:rPr>
        <w:t xml:space="preserve"> on the first line of the mail.</w:t>
      </w:r>
    </w:p>
    <w:p w14:paraId="40B0D65C" w14:textId="77777777" w:rsidR="00F729F9" w:rsidRDefault="00F729F9" w:rsidP="00765092">
      <w:pPr>
        <w:pStyle w:val="Heading30"/>
        <w:rPr>
          <w:color w:val="000000"/>
        </w:rPr>
      </w:pPr>
      <w:bookmarkStart w:id="182" w:name="_Toc10072702"/>
      <w:r>
        <w:t>THE USE OF HEBREW WORDS AND THE NAMES OF GOD</w:t>
      </w:r>
      <w:bookmarkEnd w:id="182"/>
    </w:p>
    <w:p w14:paraId="5B1C59B1" w14:textId="77777777" w:rsidR="00D72378" w:rsidRDefault="00F729F9" w:rsidP="00765092">
      <w:pPr>
        <w:rPr>
          <w:rFonts w:ascii="Calibri" w:hAnsi="Calibri" w:cs="Calibri"/>
          <w:color w:val="000000"/>
        </w:rPr>
      </w:pPr>
      <w:r>
        <w:rPr>
          <w:rFonts w:ascii="Calibri" w:hAnsi="Calibri" w:cs="Calibri"/>
          <w:color w:val="000000"/>
        </w:rPr>
        <w:t>In recent years we have become increasingly aware that in certain instances the traditional English words applied to certain Scriptural concepts and also to the names of God do not adequately succeed in communicating the full depth of meaning contained in scripture.  This is one of the factors behind the Amplified Bible.</w:t>
      </w:r>
    </w:p>
    <w:p w14:paraId="69A9C612" w14:textId="77777777" w:rsidR="00D72378" w:rsidRDefault="00F729F9" w:rsidP="00765092">
      <w:pPr>
        <w:rPr>
          <w:rFonts w:ascii="Calibri" w:hAnsi="Calibri" w:cs="Calibri"/>
          <w:color w:val="000000"/>
        </w:rPr>
      </w:pPr>
      <w:r>
        <w:rPr>
          <w:rFonts w:ascii="Calibri" w:hAnsi="Calibri" w:cs="Calibri"/>
          <w:color w:val="000000"/>
        </w:rPr>
        <w:t>In addressing this issue, we have progressively felt impressed to make use of the Anglicization of certain Hebrew words or names in preference to the traditional English words and names in order to bring a more relevant understanding of the Scriptures and associated concepts.  Some of the terms used in our documents are defined in this section for convenience.</w:t>
      </w:r>
    </w:p>
    <w:p w14:paraId="31209A86" w14:textId="77777777" w:rsidR="00D72378" w:rsidRDefault="00F729F9" w:rsidP="00765092">
      <w:pPr>
        <w:rPr>
          <w:rFonts w:ascii="Calibri" w:hAnsi="Calibri" w:cs="Calibri"/>
          <w:color w:val="000000"/>
        </w:rPr>
      </w:pPr>
      <w:r>
        <w:rPr>
          <w:rFonts w:ascii="Calibri" w:hAnsi="Calibri" w:cs="Calibri"/>
          <w:color w:val="000000"/>
        </w:rPr>
        <w:t xml:space="preserve">We were also shown clearly by </w:t>
      </w:r>
      <w:r>
        <w:rPr>
          <w:rFonts w:ascii="Calibri" w:hAnsi="Calibri" w:cs="Calibri"/>
          <w:smallCaps/>
          <w:color w:val="000000"/>
        </w:rPr>
        <w:t>Yahweh</w:t>
      </w:r>
      <w:r>
        <w:rPr>
          <w:rFonts w:ascii="Calibri" w:hAnsi="Calibri" w:cs="Calibri"/>
          <w:color w:val="000000"/>
        </w:rPr>
        <w:t xml:space="preserve"> some years ago that the scriptures written from the time of </w:t>
      </w:r>
      <w:r>
        <w:rPr>
          <w:rFonts w:ascii="Calibri" w:hAnsi="Calibri" w:cs="Calibri"/>
          <w:smallCaps/>
          <w:color w:val="000000"/>
        </w:rPr>
        <w:t>Yahshua Messiah</w:t>
      </w:r>
      <w:r>
        <w:rPr>
          <w:rFonts w:ascii="Calibri" w:hAnsi="Calibri" w:cs="Calibri"/>
          <w:color w:val="000000"/>
        </w:rPr>
        <w:t xml:space="preserve"> (Jesus Christ) were originally written in Aramaic, a dialect of Hebrew and NOT in Greek as commonly supposed.  While in most cases this has little or no impact on translation, there are certain instances where the impact is material.  For this reason,  we are increasingly resorting to Hebrew words in cases where we are aware of problems.</w:t>
      </w:r>
    </w:p>
    <w:p w14:paraId="4AD4D56E" w14:textId="77777777" w:rsidR="00F729F9" w:rsidRDefault="00F729F9" w:rsidP="00765092">
      <w:pPr>
        <w:pStyle w:val="Heading40"/>
        <w:rPr>
          <w:color w:val="000000"/>
        </w:rPr>
      </w:pPr>
      <w:r>
        <w:t>1. Yahweh</w:t>
      </w:r>
    </w:p>
    <w:p w14:paraId="620CB320" w14:textId="77777777" w:rsidR="00D72378" w:rsidRDefault="00F729F9" w:rsidP="00765092">
      <w:pPr>
        <w:rPr>
          <w:rFonts w:ascii="Calibri" w:hAnsi="Calibri" w:cs="Calibri"/>
          <w:color w:val="000000"/>
        </w:rPr>
      </w:pPr>
      <w:r>
        <w:rPr>
          <w:rFonts w:ascii="Calibri" w:hAnsi="Calibri" w:cs="Calibri"/>
          <w:smallCaps/>
          <w:color w:val="000000"/>
        </w:rPr>
        <w:t>Yahweh</w:t>
      </w:r>
      <w:r>
        <w:rPr>
          <w:rFonts w:ascii="Calibri" w:hAnsi="Calibri" w:cs="Calibri"/>
          <w:color w:val="000000"/>
        </w:rPr>
        <w:t xml:space="preserve"> is the proper name for our God and occurs 6,828 times in the Old Testament.  Vines states:</w:t>
      </w:r>
    </w:p>
    <w:p w14:paraId="1C40CE7C" w14:textId="77777777" w:rsidR="00D72378" w:rsidRDefault="00F729F9" w:rsidP="00765092">
      <w:pPr>
        <w:rPr>
          <w:rFonts w:ascii="Calibri" w:hAnsi="Calibri" w:cs="Calibri"/>
          <w:color w:val="000000"/>
        </w:rPr>
      </w:pPr>
      <w:r>
        <w:rPr>
          <w:rFonts w:ascii="Calibri" w:hAnsi="Calibri" w:cs="Calibri"/>
          <w:i/>
          <w:iCs/>
          <w:color w:val="000000"/>
        </w:rPr>
        <w:t xml:space="preserve">"LORD : The divine name YHWH appears only in the Bible. Its precise meaning is much debated. </w:t>
      </w:r>
      <w:r>
        <w:rPr>
          <w:rFonts w:ascii="Calibri" w:hAnsi="Calibri" w:cs="Calibri"/>
          <w:b/>
          <w:bCs/>
          <w:i/>
          <w:iCs/>
          <w:color w:val="000000"/>
        </w:rPr>
        <w:t>God chose it as His personal name by which He related specifically to His chosen or covenant people.</w:t>
      </w:r>
      <w:r>
        <w:rPr>
          <w:rFonts w:ascii="Calibri" w:hAnsi="Calibri" w:cs="Calibri"/>
          <w:i/>
          <w:iCs/>
          <w:color w:val="000000"/>
        </w:rPr>
        <w:t>" (from Vine's Expository Dictionary of Biblical Words, (Copyright (C) 1985, Thomas Nelson Publishers)</w:t>
      </w:r>
    </w:p>
    <w:p w14:paraId="7D3E282F" w14:textId="77777777" w:rsidR="00D72378" w:rsidRDefault="00F729F9" w:rsidP="00765092">
      <w:pPr>
        <w:rPr>
          <w:rFonts w:ascii="Calibri" w:hAnsi="Calibri" w:cs="Calibri"/>
          <w:color w:val="000000"/>
        </w:rPr>
      </w:pPr>
      <w:r>
        <w:rPr>
          <w:rFonts w:ascii="Calibri" w:hAnsi="Calibri" w:cs="Calibri"/>
          <w:color w:val="000000"/>
        </w:rPr>
        <w:t xml:space="preserve">By way of analogy, my proper name is "James" and i have the designation of "husband" to my wife, it would not be indicative of a meaningful marriage relationship if my wife were to constantly refer to me as "husband" rather than "James".  In the same way, it is not indicative of a meaningful relationship with our God to refer to Him as "Lord" rather than </w:t>
      </w:r>
      <w:r>
        <w:rPr>
          <w:rFonts w:ascii="Calibri" w:hAnsi="Calibri" w:cs="Calibri"/>
          <w:smallCaps/>
          <w:color w:val="000000"/>
        </w:rPr>
        <w:t>"Yahweh"</w:t>
      </w:r>
      <w:r>
        <w:rPr>
          <w:rFonts w:ascii="Calibri" w:hAnsi="Calibri" w:cs="Calibri"/>
          <w:color w:val="000000"/>
        </w:rPr>
        <w:t xml:space="preserve"> when He has given us His name to use and uses it throughout scripture.</w:t>
      </w:r>
    </w:p>
    <w:p w14:paraId="54989BAB" w14:textId="77777777" w:rsidR="00F729F9" w:rsidRDefault="00F729F9" w:rsidP="00765092">
      <w:pPr>
        <w:rPr>
          <w:rFonts w:ascii="Calibri" w:hAnsi="Calibri" w:cs="Calibri"/>
          <w:color w:val="000000"/>
        </w:rPr>
      </w:pPr>
      <w:r>
        <w:rPr>
          <w:rFonts w:ascii="Calibri" w:hAnsi="Calibri" w:cs="Calibri"/>
          <w:color w:val="000000"/>
        </w:rPr>
        <w:t>For more information refer to the book "The Sacred Name" published by Qadesh La Yahweh Press, available on the internet at:</w:t>
      </w:r>
    </w:p>
    <w:p w14:paraId="7D98CE0D" w14:textId="77777777" w:rsidR="00D72378" w:rsidRDefault="00F729F9" w:rsidP="00765092">
      <w:pPr>
        <w:rPr>
          <w:rFonts w:ascii="Calibri" w:hAnsi="Calibri" w:cs="Calibri"/>
          <w:color w:val="000000"/>
        </w:rPr>
      </w:pPr>
      <w:r>
        <w:rPr>
          <w:rFonts w:ascii="Calibri" w:hAnsi="Calibri" w:cs="Calibri"/>
          <w:color w:val="000000"/>
        </w:rPr>
        <w:t>http://www.yahweh.org/publications/pdf1/sacrednm.pdf</w:t>
      </w:r>
    </w:p>
    <w:p w14:paraId="6A25CE3E" w14:textId="77777777" w:rsidR="00F729F9" w:rsidRDefault="00F729F9" w:rsidP="00765092">
      <w:pPr>
        <w:pStyle w:val="Heading40"/>
        <w:rPr>
          <w:color w:val="000000"/>
        </w:rPr>
      </w:pPr>
      <w:r>
        <w:t>2. The Lord (Baal)</w:t>
      </w:r>
    </w:p>
    <w:p w14:paraId="476614BD" w14:textId="77777777" w:rsidR="00D72378" w:rsidRDefault="00F729F9" w:rsidP="00765092">
      <w:pPr>
        <w:rPr>
          <w:rFonts w:ascii="Calibri" w:hAnsi="Calibri" w:cs="Calibri"/>
          <w:color w:val="000000"/>
        </w:rPr>
      </w:pPr>
      <w:r>
        <w:rPr>
          <w:rFonts w:ascii="Calibri" w:hAnsi="Calibri" w:cs="Calibri"/>
          <w:color w:val="000000"/>
        </w:rPr>
        <w:t xml:space="preserve">In contrast, the word "Baal" in English translations could more accurately be translated "lord" or "the lord".  Thus by a quirk of the early translations, the word Baal which could easily be translated "the lord" is used to represent a pagan deity and the word Yahweh, which is not capable of translation, is translated </w:t>
      </w:r>
      <w:r>
        <w:rPr>
          <w:rFonts w:ascii="Calibri" w:hAnsi="Calibri" w:cs="Calibri"/>
          <w:smallCaps/>
          <w:color w:val="000000"/>
        </w:rPr>
        <w:t>The Lord</w:t>
      </w:r>
      <w:r>
        <w:rPr>
          <w:rFonts w:ascii="Calibri" w:hAnsi="Calibri" w:cs="Calibri"/>
          <w:color w:val="000000"/>
        </w:rPr>
        <w:t>.  It therefore seems important that we progressively accustom ourselves to using the correct name for our God.</w:t>
      </w:r>
    </w:p>
    <w:p w14:paraId="323665EF" w14:textId="77777777" w:rsidR="00F729F9" w:rsidRDefault="00F729F9" w:rsidP="00765092">
      <w:pPr>
        <w:pStyle w:val="Heading40"/>
        <w:rPr>
          <w:color w:val="000000"/>
        </w:rPr>
      </w:pPr>
      <w:r>
        <w:lastRenderedPageBreak/>
        <w:t>3. Yahshua and Messiah</w:t>
      </w:r>
    </w:p>
    <w:p w14:paraId="6BF16268" w14:textId="77777777" w:rsidR="00D72378" w:rsidRDefault="00F729F9" w:rsidP="00765092">
      <w:r>
        <w:rPr>
          <w:rFonts w:ascii="Calibri" w:hAnsi="Calibri" w:cs="Calibri"/>
          <w:color w:val="000000"/>
        </w:rPr>
        <w:t xml:space="preserve">By the same token, Jesus was a Jew and He spoke Aramaic or Hebrew, as evidenced by the various scriptures which quote his direct words, as in Matthew 27:46 </w:t>
      </w:r>
      <w:r w:rsidR="00761658">
        <w:rPr>
          <w:rFonts w:ascii="Calibri" w:hAnsi="Calibri" w:cs="Calibri"/>
          <w:i/>
          <w:iCs/>
          <w:color w:val="000000"/>
        </w:rPr>
        <w:t>"</w:t>
      </w:r>
      <w:r>
        <w:rPr>
          <w:rFonts w:ascii="Calibri" w:hAnsi="Calibri" w:cs="Calibri"/>
          <w:i/>
          <w:iCs/>
          <w:color w:val="000000"/>
        </w:rPr>
        <w:t xml:space="preserve">And about the ninth hour Jesus cried out with a loud voice, saying, </w:t>
      </w:r>
      <w:r w:rsidRPr="008D3B88">
        <w:rPr>
          <w:rFonts w:cs="Calibri"/>
          <w:b/>
          <w:bCs/>
          <w:i/>
          <w:iCs/>
          <w:color w:val="000000"/>
          <w:sz w:val="28"/>
          <w:szCs w:val="28"/>
        </w:rPr>
        <w:t>"Eli, Eli, lama sabachthani?"</w:t>
      </w:r>
      <w:r>
        <w:rPr>
          <w:rFonts w:ascii="Calibri" w:hAnsi="Calibri" w:cs="Calibri"/>
          <w:i/>
          <w:iCs/>
          <w:color w:val="000000"/>
        </w:rPr>
        <w:t xml:space="preserve"> that is, "My God, My God, why have You forsaken Me?"</w:t>
      </w:r>
      <w:r w:rsidR="00761658">
        <w:rPr>
          <w:rFonts w:ascii="Calibri" w:hAnsi="Calibri" w:cs="Calibri"/>
          <w:i/>
          <w:iCs/>
          <w:color w:val="000000"/>
        </w:rPr>
        <w:t>"</w:t>
      </w:r>
      <w:r>
        <w:rPr>
          <w:rFonts w:ascii="Calibri" w:hAnsi="Calibri" w:cs="Calibri"/>
          <w:i/>
          <w:iCs/>
          <w:color w:val="000000"/>
        </w:rPr>
        <w:t xml:space="preserve"> </w:t>
      </w:r>
      <w:r>
        <w:rPr>
          <w:rFonts w:ascii="Calibri" w:hAnsi="Calibri" w:cs="Calibri"/>
          <w:color w:val="000000"/>
        </w:rPr>
        <w:t>(NKJ)</w:t>
      </w:r>
    </w:p>
    <w:p w14:paraId="26590ECB" w14:textId="77777777" w:rsidR="00D72378" w:rsidRDefault="00F729F9" w:rsidP="00765092">
      <w:pPr>
        <w:rPr>
          <w:rFonts w:ascii="Calibri" w:hAnsi="Calibri" w:cs="Calibri"/>
          <w:color w:val="000000"/>
        </w:rPr>
      </w:pPr>
      <w:r>
        <w:rPr>
          <w:rFonts w:ascii="Calibri" w:hAnsi="Calibri" w:cs="Calibri"/>
          <w:color w:val="000000"/>
        </w:rPr>
        <w:t xml:space="preserve">In His darkest hour, Jesus spoke His language and the Greek translators saw fit to preserve His words.  </w:t>
      </w:r>
      <w:r w:rsidR="00761658">
        <w:rPr>
          <w:rFonts w:ascii="Calibri" w:hAnsi="Calibri" w:cs="Calibri"/>
          <w:color w:val="000000"/>
        </w:rPr>
        <w:t>"</w:t>
      </w:r>
      <w:r>
        <w:rPr>
          <w:rFonts w:ascii="Calibri" w:hAnsi="Calibri" w:cs="Calibri"/>
          <w:color w:val="000000"/>
        </w:rPr>
        <w:t>Jesus</w:t>
      </w:r>
      <w:r w:rsidR="00761658">
        <w:rPr>
          <w:rFonts w:ascii="Calibri" w:hAnsi="Calibri" w:cs="Calibri"/>
          <w:color w:val="000000"/>
        </w:rPr>
        <w:t>"</w:t>
      </w:r>
      <w:r>
        <w:rPr>
          <w:rFonts w:ascii="Calibri" w:hAnsi="Calibri" w:cs="Calibri"/>
          <w:color w:val="000000"/>
        </w:rPr>
        <w:t xml:space="preserve"> and </w:t>
      </w:r>
      <w:r w:rsidR="00761658">
        <w:rPr>
          <w:rFonts w:ascii="Calibri" w:hAnsi="Calibri" w:cs="Calibri"/>
          <w:color w:val="000000"/>
        </w:rPr>
        <w:t>"</w:t>
      </w:r>
      <w:r>
        <w:rPr>
          <w:rFonts w:ascii="Calibri" w:hAnsi="Calibri" w:cs="Calibri"/>
          <w:color w:val="000000"/>
        </w:rPr>
        <w:t>Christ</w:t>
      </w:r>
      <w:r w:rsidR="00761658">
        <w:rPr>
          <w:rFonts w:ascii="Calibri" w:hAnsi="Calibri" w:cs="Calibri"/>
          <w:color w:val="000000"/>
        </w:rPr>
        <w:t>"</w:t>
      </w:r>
      <w:r>
        <w:rPr>
          <w:rFonts w:ascii="Calibri" w:hAnsi="Calibri" w:cs="Calibri"/>
          <w:color w:val="000000"/>
        </w:rPr>
        <w:t xml:space="preserve"> are both Greek words which are a legacy of the intermediate translation from Aramaic to English. </w:t>
      </w:r>
    </w:p>
    <w:p w14:paraId="41994183" w14:textId="77777777" w:rsidR="00D72378" w:rsidRDefault="00F729F9" w:rsidP="00765092">
      <w:pPr>
        <w:rPr>
          <w:rFonts w:ascii="Calibri" w:hAnsi="Calibri" w:cs="Calibri"/>
          <w:color w:val="000000"/>
        </w:rPr>
      </w:pPr>
      <w:r>
        <w:rPr>
          <w:rFonts w:ascii="Calibri" w:hAnsi="Calibri" w:cs="Calibri"/>
          <w:color w:val="000000"/>
        </w:rPr>
        <w:t xml:space="preserve">Accordingly, in the absence of valid English words, it seems more respectful to use the Anglicization of the Hebrew words which are, in a sense like </w:t>
      </w:r>
      <w:r>
        <w:rPr>
          <w:rFonts w:ascii="Calibri" w:hAnsi="Calibri" w:cs="Calibri"/>
          <w:smallCaps/>
          <w:color w:val="000000"/>
        </w:rPr>
        <w:t>Yahweh</w:t>
      </w:r>
      <w:r>
        <w:rPr>
          <w:rFonts w:ascii="Calibri" w:hAnsi="Calibri" w:cs="Calibri"/>
          <w:color w:val="000000"/>
        </w:rPr>
        <w:t>, also too deep to translate.  Accordingly, the word "</w:t>
      </w:r>
      <w:r>
        <w:rPr>
          <w:rFonts w:ascii="Calibri" w:hAnsi="Calibri" w:cs="Calibri"/>
          <w:smallCaps/>
          <w:color w:val="000000"/>
        </w:rPr>
        <w:t>Yahshua</w:t>
      </w:r>
      <w:r>
        <w:rPr>
          <w:rFonts w:ascii="Calibri" w:hAnsi="Calibri" w:cs="Calibri"/>
          <w:color w:val="000000"/>
        </w:rPr>
        <w:t>" is used from time to time in this document, in place of "Jesus", and "</w:t>
      </w:r>
      <w:r>
        <w:rPr>
          <w:rFonts w:ascii="Calibri" w:hAnsi="Calibri" w:cs="Calibri"/>
          <w:smallCaps/>
          <w:color w:val="000000"/>
        </w:rPr>
        <w:t>Messiah</w:t>
      </w:r>
      <w:r>
        <w:rPr>
          <w:rFonts w:ascii="Calibri" w:hAnsi="Calibri" w:cs="Calibri"/>
          <w:color w:val="000000"/>
        </w:rPr>
        <w:t xml:space="preserve">" is used for "Christ".  I am aware that there are disputes regarding the correct spelling and pronunciation of the words to use here but, at this time, after seeking God on the matter for about two years, these are the spellings and usages with which i feel comfortable.  If you hold a different view on spellings and the like, i ask you at this time to give me the space for </w:t>
      </w:r>
      <w:r>
        <w:rPr>
          <w:rFonts w:ascii="Calibri" w:hAnsi="Calibri" w:cs="Calibri"/>
          <w:smallCaps/>
          <w:color w:val="000000"/>
        </w:rPr>
        <w:t>Yahweh</w:t>
      </w:r>
      <w:r>
        <w:rPr>
          <w:rFonts w:ascii="Calibri" w:hAnsi="Calibri" w:cs="Calibri"/>
          <w:color w:val="000000"/>
        </w:rPr>
        <w:t>, Himself, to correct me if correction is, indeed, needed.  But, at the same time, please ask Him to speak to you directly concerning the spelling that you are accustomed to.</w:t>
      </w:r>
    </w:p>
    <w:p w14:paraId="2F73082C" w14:textId="77777777" w:rsidR="00D72378" w:rsidRDefault="00F729F9" w:rsidP="00765092">
      <w:pPr>
        <w:rPr>
          <w:rFonts w:ascii="Calibri" w:hAnsi="Calibri" w:cs="Calibri"/>
          <w:color w:val="000000"/>
        </w:rPr>
      </w:pPr>
      <w:r>
        <w:rPr>
          <w:rFonts w:ascii="Calibri" w:hAnsi="Calibri" w:cs="Calibri"/>
          <w:color w:val="000000"/>
        </w:rPr>
        <w:t xml:space="preserve">In particular, please note the commonality between YAHweh and YAHshua in terms of the use of </w:t>
      </w:r>
      <w:r w:rsidR="00761658">
        <w:rPr>
          <w:rFonts w:ascii="Calibri" w:hAnsi="Calibri" w:cs="Calibri"/>
          <w:color w:val="000000"/>
        </w:rPr>
        <w:t>"</w:t>
      </w:r>
      <w:r>
        <w:rPr>
          <w:rFonts w:ascii="Calibri" w:hAnsi="Calibri" w:cs="Calibri"/>
          <w:color w:val="000000"/>
        </w:rPr>
        <w:t>Yah</w:t>
      </w:r>
      <w:r w:rsidR="00761658">
        <w:rPr>
          <w:rFonts w:ascii="Calibri" w:hAnsi="Calibri" w:cs="Calibri"/>
          <w:color w:val="000000"/>
        </w:rPr>
        <w:t>"</w:t>
      </w:r>
      <w:r>
        <w:rPr>
          <w:rFonts w:ascii="Calibri" w:hAnsi="Calibri" w:cs="Calibri"/>
          <w:color w:val="000000"/>
        </w:rPr>
        <w:t xml:space="preserve"> as the first part of both names.</w:t>
      </w:r>
    </w:p>
    <w:p w14:paraId="6B0D41B2" w14:textId="77777777" w:rsidR="00F729F9" w:rsidRDefault="00F729F9" w:rsidP="00765092">
      <w:pPr>
        <w:pStyle w:val="Heading40"/>
        <w:rPr>
          <w:color w:val="000000"/>
        </w:rPr>
      </w:pPr>
      <w:r>
        <w:t>4. Adonai</w:t>
      </w:r>
    </w:p>
    <w:p w14:paraId="769E2EF7" w14:textId="77777777" w:rsidR="00D72378" w:rsidRDefault="00F729F9" w:rsidP="00765092">
      <w:pPr>
        <w:rPr>
          <w:rFonts w:ascii="Calibri" w:hAnsi="Calibri" w:cs="Calibri"/>
          <w:color w:val="000000"/>
        </w:rPr>
      </w:pPr>
      <w:r>
        <w:rPr>
          <w:rFonts w:ascii="Calibri" w:hAnsi="Calibri" w:cs="Calibri"/>
          <w:color w:val="000000"/>
        </w:rPr>
        <w:t xml:space="preserve">The Hebrew phrase translated "Lord GOD" as distinct from "LORD God" and "the LORD" refers to </w:t>
      </w:r>
      <w:r>
        <w:rPr>
          <w:rFonts w:ascii="Calibri" w:hAnsi="Calibri" w:cs="Calibri"/>
          <w:smallCaps/>
          <w:color w:val="000000"/>
        </w:rPr>
        <w:t>Yahweh</w:t>
      </w:r>
      <w:r>
        <w:rPr>
          <w:rFonts w:ascii="Calibri" w:hAnsi="Calibri" w:cs="Calibri"/>
          <w:color w:val="000000"/>
        </w:rPr>
        <w:t xml:space="preserve"> as </w:t>
      </w:r>
      <w:r>
        <w:rPr>
          <w:rFonts w:ascii="Calibri" w:hAnsi="Calibri" w:cs="Calibri"/>
          <w:smallCaps/>
          <w:color w:val="000000"/>
        </w:rPr>
        <w:t>Yahweh Adonai</w:t>
      </w:r>
      <w:r>
        <w:rPr>
          <w:rFonts w:ascii="Calibri" w:hAnsi="Calibri" w:cs="Calibri"/>
          <w:color w:val="000000"/>
        </w:rPr>
        <w:t xml:space="preserve">.  In conventional English usage this could be rendered "THE LORD GOD".  </w:t>
      </w:r>
      <w:r>
        <w:rPr>
          <w:rFonts w:ascii="Calibri" w:hAnsi="Calibri" w:cs="Calibri"/>
          <w:smallCaps/>
          <w:color w:val="000000"/>
        </w:rPr>
        <w:t>Yahweh Adonai</w:t>
      </w:r>
      <w:r>
        <w:rPr>
          <w:rFonts w:ascii="Calibri" w:hAnsi="Calibri" w:cs="Calibri"/>
          <w:color w:val="000000"/>
        </w:rPr>
        <w:t xml:space="preserve"> is perhaps the deepest and most reverent form of address for our God.</w:t>
      </w:r>
    </w:p>
    <w:p w14:paraId="2D7CA9C0" w14:textId="77777777" w:rsidR="00D72378" w:rsidRDefault="00F729F9" w:rsidP="00765092">
      <w:pPr>
        <w:rPr>
          <w:rFonts w:ascii="Calibri" w:hAnsi="Calibri" w:cs="Calibri"/>
          <w:color w:val="000000"/>
        </w:rPr>
      </w:pPr>
      <w:r>
        <w:rPr>
          <w:rFonts w:ascii="Calibri" w:hAnsi="Calibri" w:cs="Calibri"/>
          <w:smallCaps/>
          <w:color w:val="000000"/>
        </w:rPr>
        <w:t>Adonai</w:t>
      </w:r>
      <w:r>
        <w:rPr>
          <w:rFonts w:ascii="Calibri" w:hAnsi="Calibri" w:cs="Calibri"/>
          <w:color w:val="000000"/>
        </w:rPr>
        <w:t xml:space="preserve"> is the term most directly equivalent to the English word "Lord" when applied to </w:t>
      </w:r>
      <w:r>
        <w:rPr>
          <w:rFonts w:ascii="Calibri" w:hAnsi="Calibri" w:cs="Calibri"/>
          <w:smallCaps/>
          <w:color w:val="000000"/>
        </w:rPr>
        <w:t>Yahweh</w:t>
      </w:r>
      <w:r>
        <w:rPr>
          <w:rFonts w:ascii="Calibri" w:hAnsi="Calibri" w:cs="Calibri"/>
          <w:color w:val="000000"/>
        </w:rPr>
        <w:t xml:space="preserve"> as distinct to "baal" as a general term for an earthly lord.</w:t>
      </w:r>
    </w:p>
    <w:p w14:paraId="2288F382" w14:textId="77777777" w:rsidR="00D72378" w:rsidRDefault="00F729F9" w:rsidP="00765092">
      <w:pPr>
        <w:rPr>
          <w:rFonts w:ascii="Calibri" w:hAnsi="Calibri" w:cs="Calibri"/>
          <w:color w:val="000000"/>
        </w:rPr>
      </w:pPr>
      <w:r>
        <w:rPr>
          <w:rFonts w:ascii="Calibri" w:hAnsi="Calibri" w:cs="Calibri"/>
          <w:color w:val="000000"/>
        </w:rPr>
        <w:t xml:space="preserve">Consider </w:t>
      </w:r>
      <w:r>
        <w:rPr>
          <w:rFonts w:ascii="Calibri" w:hAnsi="Calibri" w:cs="Calibri"/>
          <w:b/>
          <w:bCs/>
          <w:color w:val="000000"/>
        </w:rPr>
        <w:t>2 Samuel 7:22</w:t>
      </w:r>
      <w:r>
        <w:rPr>
          <w:rFonts w:ascii="Calibri" w:hAnsi="Calibri" w:cs="Calibri"/>
          <w:color w:val="000000"/>
        </w:rPr>
        <w:t xml:space="preserve"> </w:t>
      </w:r>
      <w:r>
        <w:rPr>
          <w:rFonts w:ascii="Calibri" w:hAnsi="Calibri" w:cs="Calibri"/>
          <w:i/>
          <w:iCs/>
          <w:color w:val="000000"/>
        </w:rPr>
        <w:t xml:space="preserve">""Therefore You are great, O </w:t>
      </w:r>
      <w:r>
        <w:rPr>
          <w:rFonts w:ascii="Calibri" w:hAnsi="Calibri" w:cs="Calibri"/>
          <w:i/>
          <w:iCs/>
          <w:smallCaps/>
          <w:color w:val="000000"/>
        </w:rPr>
        <w:t>Yahweh</w:t>
      </w:r>
      <w:r>
        <w:rPr>
          <w:rFonts w:ascii="Calibri" w:hAnsi="Calibri" w:cs="Calibri"/>
          <w:i/>
          <w:iCs/>
          <w:color w:val="000000"/>
        </w:rPr>
        <w:t xml:space="preserve"> </w:t>
      </w:r>
      <w:r>
        <w:rPr>
          <w:rFonts w:ascii="Calibri" w:hAnsi="Calibri" w:cs="Calibri"/>
          <w:i/>
          <w:iCs/>
          <w:smallCaps/>
          <w:color w:val="000000"/>
        </w:rPr>
        <w:t>Adonai</w:t>
      </w:r>
      <w:r>
        <w:rPr>
          <w:rFonts w:ascii="Calibri" w:hAnsi="Calibri" w:cs="Calibri"/>
          <w:i/>
          <w:iCs/>
          <w:color w:val="000000"/>
        </w:rPr>
        <w:t xml:space="preserve"> (Lord GOD). For there is none like You, nor is there any God besides You, according to all that we have heard with our ears."</w:t>
      </w:r>
      <w:r>
        <w:rPr>
          <w:rFonts w:ascii="Calibri" w:hAnsi="Calibri" w:cs="Calibri"/>
          <w:color w:val="000000"/>
        </w:rPr>
        <w:t xml:space="preserve"> (NKJ)</w:t>
      </w:r>
    </w:p>
    <w:p w14:paraId="7AF28403" w14:textId="77777777" w:rsidR="00D72378" w:rsidRDefault="00F729F9" w:rsidP="00765092">
      <w:pPr>
        <w:rPr>
          <w:rFonts w:ascii="Calibri" w:hAnsi="Calibri" w:cs="Calibri"/>
          <w:color w:val="000000"/>
        </w:rPr>
      </w:pPr>
      <w:r>
        <w:rPr>
          <w:rFonts w:ascii="Calibri" w:hAnsi="Calibri" w:cs="Calibri"/>
          <w:color w:val="000000"/>
        </w:rPr>
        <w:t xml:space="preserve">By the same token, </w:t>
      </w:r>
      <w:r>
        <w:rPr>
          <w:rFonts w:ascii="Calibri" w:hAnsi="Calibri" w:cs="Calibri"/>
          <w:smallCaps/>
          <w:color w:val="000000"/>
        </w:rPr>
        <w:t>Yahshua</w:t>
      </w:r>
      <w:r>
        <w:rPr>
          <w:rFonts w:ascii="Calibri" w:hAnsi="Calibri" w:cs="Calibri"/>
          <w:color w:val="000000"/>
        </w:rPr>
        <w:t xml:space="preserve"> </w:t>
      </w:r>
      <w:r>
        <w:rPr>
          <w:rFonts w:ascii="Calibri" w:hAnsi="Calibri" w:cs="Calibri"/>
          <w:smallCaps/>
          <w:color w:val="000000"/>
        </w:rPr>
        <w:t>Messiah</w:t>
      </w:r>
      <w:r>
        <w:rPr>
          <w:rFonts w:ascii="Calibri" w:hAnsi="Calibri" w:cs="Calibri"/>
          <w:color w:val="000000"/>
        </w:rPr>
        <w:t xml:space="preserve"> is </w:t>
      </w:r>
      <w:r>
        <w:rPr>
          <w:rFonts w:ascii="Calibri" w:hAnsi="Calibri" w:cs="Calibri"/>
          <w:smallCaps/>
          <w:color w:val="000000"/>
        </w:rPr>
        <w:t>Adonai</w:t>
      </w:r>
      <w:r>
        <w:rPr>
          <w:rFonts w:ascii="Calibri" w:hAnsi="Calibri" w:cs="Calibri"/>
          <w:color w:val="000000"/>
        </w:rPr>
        <w:t xml:space="preserve">, that is, Jesus Christ is Lord.  </w:t>
      </w:r>
      <w:r>
        <w:rPr>
          <w:rFonts w:ascii="Calibri" w:hAnsi="Calibri" w:cs="Calibri"/>
          <w:smallCaps/>
          <w:color w:val="000000"/>
        </w:rPr>
        <w:t>Adonai</w:t>
      </w:r>
      <w:r>
        <w:rPr>
          <w:rFonts w:ascii="Calibri" w:hAnsi="Calibri" w:cs="Calibri"/>
          <w:color w:val="000000"/>
        </w:rPr>
        <w:t xml:space="preserve"> carries much deeper spiritual reverence and significance than "Lord".</w:t>
      </w:r>
    </w:p>
    <w:p w14:paraId="44BF535C" w14:textId="77777777" w:rsidR="00F729F9" w:rsidRDefault="00F729F9" w:rsidP="00765092">
      <w:pPr>
        <w:pStyle w:val="Heading40"/>
        <w:rPr>
          <w:color w:val="000000"/>
        </w:rPr>
      </w:pPr>
      <w:r>
        <w:t>5. Torah</w:t>
      </w:r>
    </w:p>
    <w:p w14:paraId="7AEDDC64" w14:textId="77777777" w:rsidR="00D72378" w:rsidRDefault="00F729F9" w:rsidP="00765092">
      <w:pPr>
        <w:rPr>
          <w:rFonts w:ascii="Calibri" w:hAnsi="Calibri" w:cs="Calibri"/>
          <w:color w:val="000000"/>
        </w:rPr>
      </w:pPr>
      <w:r>
        <w:rPr>
          <w:rFonts w:ascii="Calibri" w:hAnsi="Calibri" w:cs="Calibri"/>
          <w:color w:val="000000"/>
        </w:rPr>
        <w:t xml:space="preserve">The five books of Moses (Genesis Exodus, Leviticus, Numbers, Deuteronomy), more specifically the commandments given by </w:t>
      </w:r>
      <w:r>
        <w:rPr>
          <w:rFonts w:ascii="Calibri" w:hAnsi="Calibri" w:cs="Calibri"/>
          <w:smallCaps/>
          <w:color w:val="000000"/>
        </w:rPr>
        <w:t>Yahweh</w:t>
      </w:r>
      <w:r>
        <w:rPr>
          <w:rFonts w:ascii="Calibri" w:hAnsi="Calibri" w:cs="Calibri"/>
          <w:color w:val="000000"/>
        </w:rPr>
        <w:t xml:space="preserve"> through Moses which govern the entire fundamental relationship of man with </w:t>
      </w:r>
      <w:r>
        <w:rPr>
          <w:rFonts w:ascii="Calibri" w:hAnsi="Calibri" w:cs="Calibri"/>
          <w:smallCaps/>
          <w:color w:val="000000"/>
        </w:rPr>
        <w:t>Yahweh</w:t>
      </w:r>
      <w:r>
        <w:rPr>
          <w:rFonts w:ascii="Calibri" w:hAnsi="Calibri" w:cs="Calibri"/>
          <w:color w:val="000000"/>
        </w:rPr>
        <w:t xml:space="preserve">.  In broader terms Torah includes the full body of so called "Old Testament" but it is fundamentally the essence of the Laws of </w:t>
      </w:r>
      <w:r>
        <w:rPr>
          <w:rFonts w:ascii="Calibri" w:hAnsi="Calibri" w:cs="Calibri"/>
          <w:smallCaps/>
          <w:color w:val="000000"/>
        </w:rPr>
        <w:t>Yahweh</w:t>
      </w:r>
      <w:r>
        <w:rPr>
          <w:rFonts w:ascii="Calibri" w:hAnsi="Calibri" w:cs="Calibri"/>
          <w:color w:val="000000"/>
        </w:rPr>
        <w:t xml:space="preserve"> that do not change and never will.</w:t>
      </w:r>
    </w:p>
    <w:p w14:paraId="122CDEB8" w14:textId="77777777" w:rsidR="00D72378" w:rsidRDefault="00F729F9" w:rsidP="00765092">
      <w:r>
        <w:rPr>
          <w:rFonts w:ascii="Calibri" w:hAnsi="Calibri" w:cs="Calibri"/>
          <w:color w:val="000000"/>
        </w:rPr>
        <w:t xml:space="preserve">Recognize that insofar as the physical animal sacrifices and certain other aspects of Torah were FULFILLED by </w:t>
      </w:r>
      <w:r>
        <w:rPr>
          <w:rFonts w:ascii="Calibri" w:hAnsi="Calibri" w:cs="Calibri"/>
          <w:smallCaps/>
          <w:color w:val="000000"/>
        </w:rPr>
        <w:t>Yahshua</w:t>
      </w:r>
      <w:r>
        <w:rPr>
          <w:rFonts w:ascii="Calibri" w:hAnsi="Calibri" w:cs="Calibri"/>
          <w:color w:val="000000"/>
        </w:rPr>
        <w:t xml:space="preserve"> </w:t>
      </w:r>
      <w:r>
        <w:rPr>
          <w:rFonts w:ascii="Calibri" w:hAnsi="Calibri" w:cs="Calibri"/>
          <w:smallCaps/>
          <w:color w:val="000000"/>
        </w:rPr>
        <w:t>Messiah</w:t>
      </w:r>
      <w:r>
        <w:rPr>
          <w:rFonts w:ascii="Calibri" w:hAnsi="Calibri" w:cs="Calibri"/>
          <w:color w:val="000000"/>
        </w:rPr>
        <w:t xml:space="preserve">, these Laws do not apply to us today in their PHYSICAL form although the </w:t>
      </w:r>
      <w:r w:rsidRPr="008D3B88">
        <w:rPr>
          <w:rFonts w:cs="Calibri"/>
          <w:b/>
          <w:bCs/>
          <w:color w:val="000000"/>
          <w:sz w:val="28"/>
          <w:szCs w:val="28"/>
        </w:rPr>
        <w:t>spiritual</w:t>
      </w:r>
      <w:r>
        <w:rPr>
          <w:rFonts w:ascii="Calibri" w:hAnsi="Calibri" w:cs="Calibri"/>
          <w:color w:val="000000"/>
        </w:rPr>
        <w:t xml:space="preserve"> laws and principles that they represent, REMAIN valid today.</w:t>
      </w:r>
    </w:p>
    <w:p w14:paraId="5E68EC05" w14:textId="77777777" w:rsidR="00F729F9" w:rsidRDefault="00F729F9" w:rsidP="00765092">
      <w:pPr>
        <w:pStyle w:val="Heading40"/>
        <w:rPr>
          <w:color w:val="000000"/>
        </w:rPr>
      </w:pPr>
      <w:r>
        <w:lastRenderedPageBreak/>
        <w:t>6. Chesed / Agape / Love</w:t>
      </w:r>
    </w:p>
    <w:p w14:paraId="7A3357FA" w14:textId="77777777" w:rsidR="00D72378" w:rsidRDefault="00F729F9" w:rsidP="00765092">
      <w:pPr>
        <w:rPr>
          <w:rFonts w:ascii="Calibri" w:hAnsi="Calibri" w:cs="Calibri"/>
          <w:color w:val="000000"/>
        </w:rPr>
      </w:pPr>
      <w:r>
        <w:rPr>
          <w:rFonts w:ascii="Calibri" w:hAnsi="Calibri" w:cs="Calibri"/>
          <w:color w:val="000000"/>
        </w:rPr>
        <w:t xml:space="preserve">There are two concepts in Scripture both translated "love" in most English translations.  The one is carnal love the other is the covenant love of </w:t>
      </w:r>
      <w:r>
        <w:rPr>
          <w:rFonts w:ascii="Calibri" w:hAnsi="Calibri" w:cs="Calibri"/>
          <w:smallCaps/>
          <w:color w:val="000000"/>
        </w:rPr>
        <w:t>Yahweh</w:t>
      </w:r>
      <w:r>
        <w:rPr>
          <w:rFonts w:ascii="Calibri" w:hAnsi="Calibri" w:cs="Calibri"/>
          <w:color w:val="000000"/>
        </w:rPr>
        <w:t>.  The Hebrew word for this is "Chesed" and the Greek word is "agape".  These words are translated "loving kindness" and "charity" in some translations.</w:t>
      </w:r>
    </w:p>
    <w:p w14:paraId="1EC2FBB2" w14:textId="77777777" w:rsidR="00D72378" w:rsidRDefault="00F729F9" w:rsidP="00765092">
      <w:pPr>
        <w:pStyle w:val="RevHead"/>
      </w:pPr>
      <w:r>
        <w:t>However, the essence of the sense of this form of "love" is that which is depicted in 1 Corinthians 13:1-8 which is most effectively interpreted in the Amplified Bible (in the passage that follows "</w:t>
      </w:r>
      <w:r>
        <w:rPr>
          <w:smallCaps/>
        </w:rPr>
        <w:t>Chesed</w:t>
      </w:r>
      <w:r>
        <w:t xml:space="preserve"> {love}" has been inserted in place of "love".</w:t>
      </w:r>
    </w:p>
    <w:p w14:paraId="393EA877" w14:textId="77777777" w:rsidR="00765092" w:rsidRDefault="00F729F9" w:rsidP="00765092">
      <w:pPr>
        <w:pStyle w:val="Rev"/>
      </w:pPr>
      <w:r>
        <w:rPr>
          <w:vertAlign w:val="superscript"/>
        </w:rPr>
        <w:t>1</w:t>
      </w:r>
      <w:r>
        <w:t xml:space="preserve"> If I [can] speak in the tongues of men and [even] of angels, but have not </w:t>
      </w:r>
      <w:r>
        <w:rPr>
          <w:smallCaps/>
        </w:rPr>
        <w:t>Chesed</w:t>
      </w:r>
      <w:r>
        <w:t xml:space="preserve"> {love} (that reasoning, intentional, spiritual, devotion such as is inspired by God's love for and in us), I am only a noisy gong or a clanging cymbal. </w:t>
      </w:r>
    </w:p>
    <w:p w14:paraId="33D1BE0A" w14:textId="77777777" w:rsidR="00765092" w:rsidRDefault="00F729F9" w:rsidP="00765092">
      <w:pPr>
        <w:pStyle w:val="Rev"/>
      </w:pPr>
      <w:r>
        <w:rPr>
          <w:vertAlign w:val="superscript"/>
        </w:rPr>
        <w:t>2</w:t>
      </w:r>
      <w:r>
        <w:t xml:space="preserve"> And if I have prophetic powers (...), and understand all the secret truths and mysteries and possess all knowledge, and if I have [sufficient] faith so that I can remove mountains, but have not </w:t>
      </w:r>
      <w:r>
        <w:rPr>
          <w:smallCaps/>
        </w:rPr>
        <w:t>Chesed</w:t>
      </w:r>
      <w:r>
        <w:t xml:space="preserve"> {love} (God's </w:t>
      </w:r>
      <w:r>
        <w:rPr>
          <w:smallCaps/>
        </w:rPr>
        <w:t>Chesed</w:t>
      </w:r>
      <w:r>
        <w:t xml:space="preserve"> {love} in me) I am nothing (a useless nobody). </w:t>
      </w:r>
    </w:p>
    <w:p w14:paraId="10745330" w14:textId="77777777" w:rsidR="00D72378" w:rsidRDefault="00F729F9" w:rsidP="00765092">
      <w:pPr>
        <w:pStyle w:val="Rev"/>
        <w:rPr>
          <w:vertAlign w:val="superscript"/>
        </w:rPr>
      </w:pPr>
      <w:r>
        <w:rPr>
          <w:vertAlign w:val="superscript"/>
        </w:rPr>
        <w:t>3</w:t>
      </w:r>
      <w:r>
        <w:t xml:space="preserve"> Even if I dole out all that I have [to the poor in providing] food, and if I surrender my body to be burned or in order that I may glory, but have not </w:t>
      </w:r>
      <w:r>
        <w:rPr>
          <w:smallCaps/>
        </w:rPr>
        <w:t>Chesed</w:t>
      </w:r>
      <w:r>
        <w:t xml:space="preserve"> {love} (God's </w:t>
      </w:r>
      <w:r>
        <w:rPr>
          <w:smallCaps/>
        </w:rPr>
        <w:t>Chesed</w:t>
      </w:r>
      <w:r>
        <w:t xml:space="preserve"> {love} in me), I gain nothing. </w:t>
      </w:r>
    </w:p>
    <w:p w14:paraId="59A80BD6" w14:textId="77777777" w:rsidR="00F729F9" w:rsidRDefault="00F729F9" w:rsidP="00765092">
      <w:pPr>
        <w:pStyle w:val="Rev"/>
      </w:pPr>
      <w:r>
        <w:rPr>
          <w:vertAlign w:val="superscript"/>
        </w:rPr>
        <w:t>4</w:t>
      </w:r>
      <w:r>
        <w:t xml:space="preserve"> </w:t>
      </w:r>
      <w:r>
        <w:rPr>
          <w:smallCaps/>
        </w:rPr>
        <w:t>Chesed</w:t>
      </w:r>
      <w:r>
        <w:t xml:space="preserve"> {love} endures long and is patient and kind;</w:t>
      </w:r>
      <w:r w:rsidR="00DD4B93">
        <w:t xml:space="preserve"> </w:t>
      </w:r>
      <w:r>
        <w:rPr>
          <w:smallCaps/>
        </w:rPr>
        <w:t>Chesed</w:t>
      </w:r>
      <w:r>
        <w:t xml:space="preserve"> {love} never is envious nor boils over with jealousy,</w:t>
      </w:r>
      <w:r w:rsidR="00DD4B93">
        <w:t xml:space="preserve"> </w:t>
      </w:r>
      <w:r>
        <w:t xml:space="preserve"> is not boastful or vainglorious,</w:t>
      </w:r>
      <w:r w:rsidR="00DD4B93">
        <w:t xml:space="preserve"> </w:t>
      </w:r>
      <w:r>
        <w:t xml:space="preserve"> does not display itself haughtily.</w:t>
      </w:r>
    </w:p>
    <w:p w14:paraId="1EDB01D0" w14:textId="77777777" w:rsidR="00F729F9" w:rsidRDefault="00F729F9" w:rsidP="00765092">
      <w:pPr>
        <w:pStyle w:val="Rev"/>
      </w:pPr>
      <w:r>
        <w:rPr>
          <w:vertAlign w:val="superscript"/>
        </w:rPr>
        <w:t>5</w:t>
      </w:r>
      <w:r>
        <w:t xml:space="preserve"> It is not conceited (arrogant and inflated with pride);</w:t>
      </w:r>
      <w:r w:rsidR="00DD4B93">
        <w:t xml:space="preserve"> </w:t>
      </w:r>
      <w:r>
        <w:t xml:space="preserve"> it is not rude (unmannerly) and does not act unbecomingly.</w:t>
      </w:r>
      <w:r w:rsidR="00DD4B93">
        <w:t xml:space="preserve"> </w:t>
      </w:r>
      <w:r>
        <w:t xml:space="preserve"> </w:t>
      </w:r>
      <w:r>
        <w:rPr>
          <w:smallCaps/>
        </w:rPr>
        <w:t>Chesed</w:t>
      </w:r>
      <w:r>
        <w:t xml:space="preserve"> {love} (God's </w:t>
      </w:r>
      <w:r>
        <w:rPr>
          <w:smallCaps/>
        </w:rPr>
        <w:t>Chesed</w:t>
      </w:r>
      <w:r>
        <w:t xml:space="preserve"> {love} in us) does not insist on it's own rights</w:t>
      </w:r>
      <w:r w:rsidR="00DD4B93">
        <w:t xml:space="preserve"> </w:t>
      </w:r>
      <w:r>
        <w:t xml:space="preserve"> or its own way,</w:t>
      </w:r>
      <w:r w:rsidR="00DD4B93">
        <w:t xml:space="preserve"> </w:t>
      </w:r>
      <w:r>
        <w:t xml:space="preserve"> for it is not self-seeking;</w:t>
      </w:r>
      <w:r w:rsidR="00DD4B93">
        <w:t xml:space="preserve"> </w:t>
      </w:r>
      <w:r>
        <w:t xml:space="preserve"> it is not touchy or fretful or resentful;</w:t>
      </w:r>
      <w:r w:rsidR="00DD4B93">
        <w:t xml:space="preserve"> </w:t>
      </w:r>
      <w:r>
        <w:t xml:space="preserve"> it takes no account of the evil done to it</w:t>
      </w:r>
      <w:r w:rsidR="00DD4B93">
        <w:t xml:space="preserve"> </w:t>
      </w:r>
      <w:r>
        <w:t xml:space="preserve">    [it pays no attention to a suffered wrong]. </w:t>
      </w:r>
    </w:p>
    <w:p w14:paraId="52E13FB5" w14:textId="77777777" w:rsidR="00F729F9" w:rsidRDefault="00F729F9" w:rsidP="00765092">
      <w:pPr>
        <w:pStyle w:val="Rev"/>
      </w:pPr>
      <w:r>
        <w:rPr>
          <w:vertAlign w:val="superscript"/>
        </w:rPr>
        <w:t>6</w:t>
      </w:r>
      <w:r>
        <w:t xml:space="preserve"> It does not rejoice at injustice and unrighteousness,</w:t>
      </w:r>
      <w:r w:rsidR="00DD4B93">
        <w:t xml:space="preserve"> </w:t>
      </w:r>
      <w:r>
        <w:t xml:space="preserve"> but rejoices when right and truth prevail. </w:t>
      </w:r>
    </w:p>
    <w:p w14:paraId="2655F6F8" w14:textId="77777777" w:rsidR="00F729F9" w:rsidRDefault="00F729F9" w:rsidP="00765092">
      <w:pPr>
        <w:pStyle w:val="Rev"/>
      </w:pPr>
      <w:r>
        <w:rPr>
          <w:vertAlign w:val="superscript"/>
        </w:rPr>
        <w:t>7</w:t>
      </w:r>
      <w:r>
        <w:t xml:space="preserve"> </w:t>
      </w:r>
      <w:r>
        <w:rPr>
          <w:smallCaps/>
        </w:rPr>
        <w:t>Chesed</w:t>
      </w:r>
      <w:r>
        <w:t xml:space="preserve"> {love} bears up under anything and everything that comes,</w:t>
      </w:r>
      <w:r w:rsidR="00DD4B93">
        <w:t xml:space="preserve"> </w:t>
      </w:r>
      <w:r>
        <w:t xml:space="preserve"> is ever ready to believe the best of every person,</w:t>
      </w:r>
      <w:r w:rsidR="00DD4B93">
        <w:t xml:space="preserve"> </w:t>
      </w:r>
      <w:r>
        <w:t xml:space="preserve"> its hopes are fadeless under all circumstances,</w:t>
      </w:r>
      <w:r w:rsidR="00DD4B93">
        <w:t xml:space="preserve"> </w:t>
      </w:r>
      <w:r>
        <w:t xml:space="preserve"> and it endures everything [without weakening].</w:t>
      </w:r>
    </w:p>
    <w:p w14:paraId="4AF0575E" w14:textId="77777777" w:rsidR="00D72378" w:rsidRDefault="00F729F9" w:rsidP="00765092">
      <w:pPr>
        <w:pStyle w:val="Rev"/>
      </w:pPr>
      <w:r>
        <w:rPr>
          <w:vertAlign w:val="superscript"/>
        </w:rPr>
        <w:t>8</w:t>
      </w:r>
      <w:r>
        <w:t xml:space="preserve"> </w:t>
      </w:r>
      <w:r>
        <w:rPr>
          <w:smallCaps/>
        </w:rPr>
        <w:t>Chesed</w:t>
      </w:r>
      <w:r>
        <w:t xml:space="preserve"> {love} never fails</w:t>
      </w:r>
      <w:r w:rsidR="00DD4B93">
        <w:t xml:space="preserve"> </w:t>
      </w:r>
      <w:r>
        <w:t xml:space="preserve"> [never fades out or becomes obsolete or comes to an end].</w:t>
      </w:r>
      <w:r w:rsidR="00DD4B93">
        <w:t xml:space="preserve"> </w:t>
      </w:r>
      <w:r>
        <w:t xml:space="preserve"> As for prophecy (...) it will be fulfilled and pass away; as for tongues, they will be destroyed and cease; as for knowledge, it will pass away [it will lose its value and be superseded by truth]. (AMP)</w:t>
      </w:r>
    </w:p>
    <w:p w14:paraId="015491BC" w14:textId="77777777" w:rsidR="00D72378" w:rsidRDefault="00F729F9" w:rsidP="00765092">
      <w:pPr>
        <w:rPr>
          <w:rFonts w:ascii="Calibri" w:hAnsi="Calibri" w:cs="Calibri"/>
          <w:color w:val="000000"/>
        </w:rPr>
      </w:pPr>
      <w:r>
        <w:rPr>
          <w:rFonts w:ascii="Calibri" w:hAnsi="Calibri" w:cs="Calibri"/>
          <w:color w:val="000000"/>
        </w:rPr>
        <w:t xml:space="preserve">Clearly, </w:t>
      </w:r>
      <w:r>
        <w:rPr>
          <w:rFonts w:ascii="Calibri" w:hAnsi="Calibri" w:cs="Calibri"/>
          <w:smallCaps/>
          <w:color w:val="000000"/>
        </w:rPr>
        <w:t>Yahweh's</w:t>
      </w:r>
      <w:r>
        <w:rPr>
          <w:rFonts w:ascii="Calibri" w:hAnsi="Calibri" w:cs="Calibri"/>
          <w:color w:val="000000"/>
        </w:rPr>
        <w:t xml:space="preserve"> </w:t>
      </w:r>
      <w:r>
        <w:rPr>
          <w:rFonts w:ascii="Calibri" w:hAnsi="Calibri" w:cs="Calibri"/>
          <w:smallCaps/>
          <w:color w:val="000000"/>
        </w:rPr>
        <w:t>Chesed</w:t>
      </w:r>
      <w:r>
        <w:rPr>
          <w:rFonts w:ascii="Calibri" w:hAnsi="Calibri" w:cs="Calibri"/>
          <w:color w:val="000000"/>
        </w:rPr>
        <w:t xml:space="preserve"> {love} is far beyond the carnal, selfish emotion that we call "love" in this age.  It is also important to understand that </w:t>
      </w:r>
      <w:r>
        <w:rPr>
          <w:rFonts w:ascii="Calibri" w:hAnsi="Calibri" w:cs="Calibri"/>
          <w:smallCaps/>
          <w:color w:val="000000"/>
        </w:rPr>
        <w:t>Yahweh's</w:t>
      </w:r>
      <w:r>
        <w:rPr>
          <w:rFonts w:ascii="Calibri" w:hAnsi="Calibri" w:cs="Calibri"/>
          <w:color w:val="000000"/>
        </w:rPr>
        <w:t xml:space="preserve"> </w:t>
      </w:r>
      <w:r>
        <w:rPr>
          <w:rFonts w:ascii="Calibri" w:hAnsi="Calibri" w:cs="Calibri"/>
          <w:smallCaps/>
          <w:color w:val="000000"/>
        </w:rPr>
        <w:t>Chesed</w:t>
      </w:r>
      <w:r>
        <w:rPr>
          <w:rFonts w:ascii="Calibri" w:hAnsi="Calibri" w:cs="Calibri"/>
          <w:color w:val="000000"/>
        </w:rPr>
        <w:t xml:space="preserve"> is robust, can be severe and was strong enough to send His only Son to the Cross to die the most horrible death for OUR sins.  </w:t>
      </w:r>
      <w:r>
        <w:rPr>
          <w:rFonts w:ascii="Calibri" w:hAnsi="Calibri" w:cs="Calibri"/>
          <w:smallCaps/>
          <w:color w:val="000000"/>
        </w:rPr>
        <w:t>Chesed</w:t>
      </w:r>
      <w:r>
        <w:rPr>
          <w:rFonts w:ascii="Calibri" w:hAnsi="Calibri" w:cs="Calibri"/>
          <w:color w:val="000000"/>
        </w:rPr>
        <w:t xml:space="preserve"> is selfless and without covetousness.  Until we have a deep revelation of </w:t>
      </w:r>
      <w:r>
        <w:rPr>
          <w:rFonts w:ascii="Calibri" w:hAnsi="Calibri" w:cs="Calibri"/>
          <w:smallCaps/>
          <w:color w:val="000000"/>
        </w:rPr>
        <w:t>Yahweh's</w:t>
      </w:r>
      <w:r>
        <w:rPr>
          <w:rFonts w:ascii="Calibri" w:hAnsi="Calibri" w:cs="Calibri"/>
          <w:color w:val="000000"/>
        </w:rPr>
        <w:t xml:space="preserve"> covenant </w:t>
      </w:r>
      <w:r>
        <w:rPr>
          <w:rFonts w:ascii="Calibri" w:hAnsi="Calibri" w:cs="Calibri"/>
          <w:smallCaps/>
          <w:color w:val="000000"/>
        </w:rPr>
        <w:t>Chesed</w:t>
      </w:r>
      <w:r>
        <w:rPr>
          <w:rFonts w:ascii="Calibri" w:hAnsi="Calibri" w:cs="Calibri"/>
          <w:color w:val="000000"/>
        </w:rPr>
        <w:t xml:space="preserve"> {love} as distinct from "love" as we use the word today we are not likely to truly understand </w:t>
      </w:r>
      <w:r>
        <w:rPr>
          <w:rFonts w:ascii="Calibri" w:hAnsi="Calibri" w:cs="Calibri"/>
          <w:smallCaps/>
          <w:color w:val="000000"/>
        </w:rPr>
        <w:t>Yahweh</w:t>
      </w:r>
      <w:r>
        <w:rPr>
          <w:rFonts w:ascii="Calibri" w:hAnsi="Calibri" w:cs="Calibri"/>
          <w:color w:val="000000"/>
        </w:rPr>
        <w:t xml:space="preserve">, </w:t>
      </w:r>
      <w:r>
        <w:rPr>
          <w:rFonts w:ascii="Calibri" w:hAnsi="Calibri" w:cs="Calibri"/>
          <w:smallCaps/>
          <w:color w:val="000000"/>
        </w:rPr>
        <w:t>Yahshua</w:t>
      </w:r>
      <w:r>
        <w:rPr>
          <w:rFonts w:ascii="Calibri" w:hAnsi="Calibri" w:cs="Calibri"/>
          <w:color w:val="000000"/>
        </w:rPr>
        <w:t xml:space="preserve">, </w:t>
      </w:r>
      <w:r>
        <w:rPr>
          <w:rFonts w:ascii="Calibri" w:hAnsi="Calibri" w:cs="Calibri"/>
          <w:smallCaps/>
          <w:color w:val="000000"/>
        </w:rPr>
        <w:t>Messiah</w:t>
      </w:r>
      <w:r>
        <w:rPr>
          <w:rFonts w:ascii="Calibri" w:hAnsi="Calibri" w:cs="Calibri"/>
          <w:color w:val="000000"/>
        </w:rPr>
        <w:t xml:space="preserve">, </w:t>
      </w:r>
      <w:r>
        <w:rPr>
          <w:rFonts w:ascii="Calibri" w:hAnsi="Calibri" w:cs="Calibri"/>
          <w:smallCaps/>
          <w:color w:val="000000"/>
        </w:rPr>
        <w:t>The Holy Spirit</w:t>
      </w:r>
      <w:r>
        <w:rPr>
          <w:rFonts w:ascii="Calibri" w:hAnsi="Calibri" w:cs="Calibri"/>
          <w:color w:val="000000"/>
        </w:rPr>
        <w:t xml:space="preserve"> or His Word.  A deep understanding of </w:t>
      </w:r>
      <w:r>
        <w:rPr>
          <w:rFonts w:ascii="Calibri" w:hAnsi="Calibri" w:cs="Calibri"/>
          <w:smallCaps/>
          <w:color w:val="000000"/>
        </w:rPr>
        <w:t>Chesed</w:t>
      </w:r>
      <w:r>
        <w:rPr>
          <w:rFonts w:ascii="Calibri" w:hAnsi="Calibri" w:cs="Calibri"/>
          <w:color w:val="000000"/>
        </w:rPr>
        <w:t xml:space="preserve"> and covenant is VITAL to interpreting the issues of the end of the age!</w:t>
      </w:r>
    </w:p>
    <w:p w14:paraId="246791F2" w14:textId="77777777" w:rsidR="00F729F9" w:rsidRDefault="00F729F9" w:rsidP="00765092">
      <w:pPr>
        <w:pStyle w:val="Heading40"/>
        <w:rPr>
          <w:color w:val="000000"/>
        </w:rPr>
      </w:pPr>
      <w:r>
        <w:t>7. Ishshah - Woman / Women / Wife / Wives</w:t>
      </w:r>
    </w:p>
    <w:p w14:paraId="3456B0AE" w14:textId="77777777" w:rsidR="00D72378" w:rsidRDefault="00F729F9" w:rsidP="00765092">
      <w:pPr>
        <w:rPr>
          <w:rFonts w:ascii="Calibri" w:hAnsi="Calibri" w:cs="Calibri"/>
          <w:color w:val="000000"/>
        </w:rPr>
      </w:pPr>
      <w:r>
        <w:rPr>
          <w:rFonts w:ascii="Calibri" w:hAnsi="Calibri" w:cs="Calibri"/>
          <w:color w:val="000000"/>
        </w:rPr>
        <w:t xml:space="preserve">According to Strong, Vines and other references the root word for woman, women, wife and wives in Hebrew is always </w:t>
      </w:r>
      <w:r w:rsidR="00761658">
        <w:rPr>
          <w:rFonts w:ascii="Calibri" w:hAnsi="Calibri" w:cs="Calibri"/>
          <w:color w:val="000000"/>
        </w:rPr>
        <w:t>"</w:t>
      </w:r>
      <w:r>
        <w:rPr>
          <w:rFonts w:ascii="Calibri" w:hAnsi="Calibri" w:cs="Calibri"/>
          <w:color w:val="000000"/>
        </w:rPr>
        <w:t>ishshah</w:t>
      </w:r>
      <w:r w:rsidR="00761658">
        <w:rPr>
          <w:rFonts w:ascii="Calibri" w:hAnsi="Calibri" w:cs="Calibri"/>
          <w:color w:val="000000"/>
        </w:rPr>
        <w:t>"</w:t>
      </w:r>
      <w:r>
        <w:rPr>
          <w:rFonts w:ascii="Calibri" w:hAnsi="Calibri" w:cs="Calibri"/>
          <w:color w:val="000000"/>
        </w:rPr>
        <w:t>, Strong</w:t>
      </w:r>
      <w:r w:rsidR="00761658">
        <w:rPr>
          <w:rFonts w:ascii="Calibri" w:hAnsi="Calibri" w:cs="Calibri"/>
          <w:color w:val="000000"/>
        </w:rPr>
        <w:t>'</w:t>
      </w:r>
      <w:r>
        <w:rPr>
          <w:rFonts w:ascii="Calibri" w:hAnsi="Calibri" w:cs="Calibri"/>
          <w:color w:val="000000"/>
        </w:rPr>
        <w:t xml:space="preserve">s number 802.  As far as we have been able to determine the only way to determine the quantum and the marital status of an </w:t>
      </w:r>
      <w:r w:rsidR="00761658">
        <w:rPr>
          <w:rFonts w:ascii="Calibri" w:hAnsi="Calibri" w:cs="Calibri"/>
          <w:color w:val="000000"/>
        </w:rPr>
        <w:t>"</w:t>
      </w:r>
      <w:r>
        <w:rPr>
          <w:rFonts w:ascii="Calibri" w:hAnsi="Calibri" w:cs="Calibri"/>
          <w:color w:val="000000"/>
        </w:rPr>
        <w:t>ishshah</w:t>
      </w:r>
      <w:r w:rsidR="00761658">
        <w:rPr>
          <w:rFonts w:ascii="Calibri" w:hAnsi="Calibri" w:cs="Calibri"/>
          <w:color w:val="000000"/>
        </w:rPr>
        <w:t>"</w:t>
      </w:r>
      <w:r>
        <w:rPr>
          <w:rFonts w:ascii="Calibri" w:hAnsi="Calibri" w:cs="Calibri"/>
          <w:color w:val="000000"/>
        </w:rPr>
        <w:t xml:space="preserve"> is through the context.</w:t>
      </w:r>
    </w:p>
    <w:p w14:paraId="7CC4D84A" w14:textId="77777777" w:rsidR="00D72378" w:rsidRDefault="00F729F9" w:rsidP="00765092">
      <w:pPr>
        <w:rPr>
          <w:rFonts w:ascii="Calibri" w:hAnsi="Calibri" w:cs="Calibri"/>
          <w:color w:val="000000"/>
        </w:rPr>
      </w:pPr>
      <w:r>
        <w:rPr>
          <w:rFonts w:ascii="Calibri" w:hAnsi="Calibri" w:cs="Calibri"/>
          <w:color w:val="000000"/>
        </w:rPr>
        <w:lastRenderedPageBreak/>
        <w:t>Strong defines 802 'ishshah (ish</w:t>
      </w:r>
      <w:r>
        <w:rPr>
          <w:rFonts w:ascii="Calibri" w:hAnsi="Calibri" w:cs="Calibri"/>
          <w:color w:val="000000"/>
        </w:rPr>
        <w:noBreakHyphen/>
        <w:t xml:space="preserve">shaw'); </w:t>
      </w:r>
      <w:r w:rsidR="00761658">
        <w:rPr>
          <w:rFonts w:ascii="Calibri" w:hAnsi="Calibri" w:cs="Calibri"/>
          <w:i/>
          <w:iCs/>
          <w:color w:val="000000"/>
        </w:rPr>
        <w:t>"</w:t>
      </w:r>
      <w:r>
        <w:rPr>
          <w:rFonts w:ascii="Calibri" w:hAnsi="Calibri" w:cs="Calibri"/>
          <w:i/>
          <w:iCs/>
          <w:color w:val="000000"/>
        </w:rPr>
        <w:t>feminine of 376 or 582; irregular plural, nashiym (naw</w:t>
      </w:r>
      <w:r>
        <w:rPr>
          <w:rFonts w:ascii="Calibri" w:hAnsi="Calibri" w:cs="Calibri"/>
          <w:i/>
          <w:iCs/>
          <w:color w:val="000000"/>
        </w:rPr>
        <w:noBreakHyphen/>
        <w:t xml:space="preserve">sheem'); </w:t>
      </w:r>
      <w:r>
        <w:rPr>
          <w:rFonts w:ascii="Calibri" w:hAnsi="Calibri" w:cs="Calibri"/>
          <w:b/>
          <w:bCs/>
          <w:i/>
          <w:iCs/>
          <w:color w:val="800000"/>
        </w:rPr>
        <w:t>a woman (used in the same wide sense</w:t>
      </w:r>
      <w:r>
        <w:rPr>
          <w:rFonts w:ascii="Calibri" w:hAnsi="Calibri" w:cs="Calibri"/>
          <w:i/>
          <w:iCs/>
          <w:color w:val="000000"/>
        </w:rPr>
        <w:t xml:space="preserve"> as 582): KJV</w:t>
      </w:r>
      <w:r>
        <w:rPr>
          <w:rFonts w:ascii="Calibri" w:hAnsi="Calibri" w:cs="Calibri"/>
          <w:i/>
          <w:iCs/>
          <w:color w:val="000000"/>
        </w:rPr>
        <w:noBreakHyphen/>
      </w:r>
      <w:r>
        <w:rPr>
          <w:rFonts w:ascii="Calibri" w:hAnsi="Calibri" w:cs="Calibri"/>
          <w:i/>
          <w:iCs/>
          <w:color w:val="000000"/>
        </w:rPr>
        <w:noBreakHyphen/>
        <w:t xml:space="preserve"> [adulter] ess, </w:t>
      </w:r>
      <w:r>
        <w:rPr>
          <w:rFonts w:ascii="Calibri" w:hAnsi="Calibri" w:cs="Calibri"/>
          <w:b/>
          <w:bCs/>
          <w:i/>
          <w:iCs/>
          <w:color w:val="800000"/>
        </w:rPr>
        <w:t>each, every, female, X many, + none, one, + together, wife, woman. Often unexpressed in English</w:t>
      </w:r>
      <w:r>
        <w:rPr>
          <w:rFonts w:ascii="Calibri" w:hAnsi="Calibri" w:cs="Calibri"/>
          <w:i/>
          <w:iCs/>
          <w:color w:val="000000"/>
        </w:rPr>
        <w:t>.</w:t>
      </w:r>
      <w:r w:rsidR="00761658">
        <w:rPr>
          <w:rFonts w:ascii="Calibri" w:hAnsi="Calibri" w:cs="Calibri"/>
          <w:i/>
          <w:iCs/>
          <w:color w:val="000000"/>
        </w:rPr>
        <w:t>"</w:t>
      </w:r>
    </w:p>
    <w:p w14:paraId="26AA859C" w14:textId="77777777" w:rsidR="00D72378" w:rsidRDefault="00F729F9" w:rsidP="00765092">
      <w:pPr>
        <w:rPr>
          <w:rFonts w:ascii="Calibri" w:hAnsi="Calibri" w:cs="Calibri"/>
          <w:color w:val="000000"/>
        </w:rPr>
      </w:pPr>
      <w:r>
        <w:rPr>
          <w:rFonts w:ascii="Calibri" w:hAnsi="Calibri" w:cs="Calibri"/>
          <w:color w:val="000000"/>
        </w:rPr>
        <w:t xml:space="preserve">In translating ishshah it is also important to understand that research indicates that in Bible times it was virtually unheard of for a woman above the age of puberty to be unmarried.  Therefore, all women before the age of puberty are referred to as </w:t>
      </w:r>
      <w:r w:rsidR="00761658">
        <w:rPr>
          <w:rFonts w:ascii="Calibri" w:hAnsi="Calibri" w:cs="Calibri"/>
          <w:color w:val="000000"/>
        </w:rPr>
        <w:t>"</w:t>
      </w:r>
      <w:r>
        <w:rPr>
          <w:rFonts w:ascii="Calibri" w:hAnsi="Calibri" w:cs="Calibri"/>
          <w:color w:val="000000"/>
        </w:rPr>
        <w:t>virgins</w:t>
      </w:r>
      <w:r w:rsidR="00761658">
        <w:rPr>
          <w:rFonts w:ascii="Calibri" w:hAnsi="Calibri" w:cs="Calibri"/>
          <w:color w:val="000000"/>
        </w:rPr>
        <w:t>"</w:t>
      </w:r>
      <w:r>
        <w:rPr>
          <w:rFonts w:ascii="Calibri" w:hAnsi="Calibri" w:cs="Calibri"/>
          <w:color w:val="000000"/>
        </w:rPr>
        <w:t xml:space="preserve"> and since all adult women were either married, widows or harlots there was no requirement for a word to describe an adult </w:t>
      </w:r>
      <w:r w:rsidR="00761658">
        <w:rPr>
          <w:rFonts w:ascii="Calibri" w:hAnsi="Calibri" w:cs="Calibri"/>
          <w:color w:val="000000"/>
        </w:rPr>
        <w:t>"</w:t>
      </w:r>
      <w:r>
        <w:rPr>
          <w:rFonts w:ascii="Calibri" w:hAnsi="Calibri" w:cs="Calibri"/>
          <w:color w:val="000000"/>
        </w:rPr>
        <w:t>virgin</w:t>
      </w:r>
      <w:r w:rsidR="00761658">
        <w:rPr>
          <w:rFonts w:ascii="Calibri" w:hAnsi="Calibri" w:cs="Calibri"/>
          <w:color w:val="000000"/>
        </w:rPr>
        <w:t>"</w:t>
      </w:r>
      <w:r>
        <w:rPr>
          <w:rFonts w:ascii="Calibri" w:hAnsi="Calibri" w:cs="Calibri"/>
          <w:color w:val="000000"/>
        </w:rPr>
        <w:t xml:space="preserve">.  Thus, where ishshah is encountered, unless she is clearly either a widow or a harlot then it is almost certain that she was a </w:t>
      </w:r>
      <w:r w:rsidR="00761658">
        <w:rPr>
          <w:rFonts w:ascii="Calibri" w:hAnsi="Calibri" w:cs="Calibri"/>
          <w:color w:val="000000"/>
        </w:rPr>
        <w:t>"</w:t>
      </w:r>
      <w:r>
        <w:rPr>
          <w:rFonts w:ascii="Calibri" w:hAnsi="Calibri" w:cs="Calibri"/>
          <w:color w:val="000000"/>
        </w:rPr>
        <w:t>wife</w:t>
      </w:r>
      <w:r w:rsidR="00761658">
        <w:rPr>
          <w:rFonts w:ascii="Calibri" w:hAnsi="Calibri" w:cs="Calibri"/>
          <w:color w:val="000000"/>
        </w:rPr>
        <w:t>"</w:t>
      </w:r>
      <w:r>
        <w:rPr>
          <w:rFonts w:ascii="Calibri" w:hAnsi="Calibri" w:cs="Calibri"/>
          <w:color w:val="000000"/>
        </w:rPr>
        <w:t>.</w:t>
      </w:r>
    </w:p>
    <w:p w14:paraId="76D47122" w14:textId="77777777" w:rsidR="00D72378" w:rsidRDefault="00F729F9" w:rsidP="00765092">
      <w:pPr>
        <w:rPr>
          <w:rFonts w:ascii="Calibri" w:hAnsi="Calibri" w:cs="Calibri"/>
          <w:color w:val="000000"/>
        </w:rPr>
      </w:pPr>
      <w:r>
        <w:rPr>
          <w:rFonts w:ascii="Calibri" w:hAnsi="Calibri" w:cs="Calibri"/>
          <w:color w:val="000000"/>
        </w:rPr>
        <w:t xml:space="preserve">In addition, since throughout scripture it was common practice for more than one woman to marry a man and since Genesis 2:24 states that when a man marries a woman she becomes </w:t>
      </w:r>
      <w:r w:rsidR="00761658">
        <w:rPr>
          <w:rFonts w:ascii="Calibri" w:hAnsi="Calibri" w:cs="Calibri"/>
          <w:color w:val="000000"/>
        </w:rPr>
        <w:t>"</w:t>
      </w:r>
      <w:r>
        <w:rPr>
          <w:rFonts w:ascii="Calibri" w:hAnsi="Calibri" w:cs="Calibri"/>
          <w:color w:val="000000"/>
        </w:rPr>
        <w:t>one flesh</w:t>
      </w:r>
      <w:r w:rsidR="00761658">
        <w:rPr>
          <w:rFonts w:ascii="Calibri" w:hAnsi="Calibri" w:cs="Calibri"/>
          <w:color w:val="000000"/>
        </w:rPr>
        <w:t>"</w:t>
      </w:r>
      <w:r>
        <w:rPr>
          <w:rFonts w:ascii="Calibri" w:hAnsi="Calibri" w:cs="Calibri"/>
          <w:color w:val="000000"/>
        </w:rPr>
        <w:t xml:space="preserve"> with him, there was frequently no need in Bible times to distinguish between one or many women if they were married to the same man they were all </w:t>
      </w:r>
      <w:r w:rsidR="00761658">
        <w:rPr>
          <w:rFonts w:ascii="Calibri" w:hAnsi="Calibri" w:cs="Calibri"/>
          <w:color w:val="000000"/>
        </w:rPr>
        <w:t>"</w:t>
      </w:r>
      <w:r>
        <w:rPr>
          <w:rFonts w:ascii="Calibri" w:hAnsi="Calibri" w:cs="Calibri"/>
          <w:color w:val="000000"/>
        </w:rPr>
        <w:t>ishshah</w:t>
      </w:r>
      <w:r w:rsidR="00761658">
        <w:rPr>
          <w:rFonts w:ascii="Calibri" w:hAnsi="Calibri" w:cs="Calibri"/>
          <w:color w:val="000000"/>
        </w:rPr>
        <w:t>"</w:t>
      </w:r>
      <w:r>
        <w:rPr>
          <w:rFonts w:ascii="Calibri" w:hAnsi="Calibri" w:cs="Calibri"/>
          <w:color w:val="000000"/>
        </w:rPr>
        <w:t xml:space="preserve"> unless specifically otherwise specified.</w:t>
      </w:r>
    </w:p>
    <w:p w14:paraId="4F051FC9" w14:textId="77777777" w:rsidR="00D72378" w:rsidRDefault="00F729F9" w:rsidP="00765092">
      <w:pPr>
        <w:rPr>
          <w:rFonts w:ascii="Calibri" w:hAnsi="Calibri" w:cs="Calibri"/>
          <w:color w:val="000000"/>
        </w:rPr>
      </w:pPr>
      <w:r>
        <w:rPr>
          <w:rFonts w:ascii="Calibri" w:hAnsi="Calibri" w:cs="Calibri"/>
          <w:color w:val="000000"/>
        </w:rPr>
        <w:t xml:space="preserve">We thus find that contextual interpretation filtered through modern practice can dramatically influence which English word is used and have therefore concluded that it is preferable to use </w:t>
      </w:r>
      <w:r w:rsidR="00761658">
        <w:rPr>
          <w:rFonts w:ascii="Calibri" w:hAnsi="Calibri" w:cs="Calibri"/>
          <w:color w:val="000000"/>
        </w:rPr>
        <w:t>"</w:t>
      </w:r>
      <w:r>
        <w:rPr>
          <w:rFonts w:ascii="Calibri" w:hAnsi="Calibri" w:cs="Calibri"/>
          <w:color w:val="000000"/>
        </w:rPr>
        <w:t>ishshah</w:t>
      </w:r>
      <w:r w:rsidR="00761658">
        <w:rPr>
          <w:rFonts w:ascii="Calibri" w:hAnsi="Calibri" w:cs="Calibri"/>
          <w:color w:val="000000"/>
        </w:rPr>
        <w:t>"</w:t>
      </w:r>
      <w:r>
        <w:rPr>
          <w:rFonts w:ascii="Calibri" w:hAnsi="Calibri" w:cs="Calibri"/>
          <w:color w:val="000000"/>
        </w:rPr>
        <w:t xml:space="preserve"> in most instances.</w:t>
      </w:r>
    </w:p>
    <w:p w14:paraId="12A1345E" w14:textId="77777777" w:rsidR="00D72378" w:rsidRDefault="00F729F9" w:rsidP="00765092">
      <w:pPr>
        <w:rPr>
          <w:rFonts w:ascii="Calibri" w:hAnsi="Calibri" w:cs="Calibri"/>
          <w:color w:val="000000"/>
        </w:rPr>
      </w:pPr>
      <w:r>
        <w:rPr>
          <w:rFonts w:ascii="Calibri" w:hAnsi="Calibri" w:cs="Calibri"/>
          <w:color w:val="000000"/>
        </w:rPr>
        <w:t xml:space="preserve">Note also that the Greek word </w:t>
      </w:r>
      <w:r w:rsidR="00765092">
        <w:rPr>
          <w:rFonts w:ascii="Calibri" w:hAnsi="Calibri" w:cs="Calibri"/>
          <w:color w:val="000000"/>
        </w:rPr>
        <w:t>"</w:t>
      </w:r>
      <w:r>
        <w:rPr>
          <w:rFonts w:ascii="Calibri" w:hAnsi="Calibri" w:cs="Calibri"/>
          <w:color w:val="000000"/>
        </w:rPr>
        <w:t>gune</w:t>
      </w:r>
      <w:r w:rsidR="00761658">
        <w:rPr>
          <w:rFonts w:ascii="Calibri" w:hAnsi="Calibri" w:cs="Calibri"/>
          <w:color w:val="000000"/>
        </w:rPr>
        <w:t>"</w:t>
      </w:r>
      <w:r>
        <w:rPr>
          <w:rFonts w:ascii="Calibri" w:hAnsi="Calibri" w:cs="Calibri"/>
          <w:color w:val="000000"/>
        </w:rPr>
        <w:t xml:space="preserve"> apparently has many of the same characteristics as </w:t>
      </w:r>
      <w:r w:rsidR="00765092">
        <w:rPr>
          <w:rFonts w:ascii="Calibri" w:hAnsi="Calibri" w:cs="Calibri"/>
          <w:color w:val="000000"/>
        </w:rPr>
        <w:t>"</w:t>
      </w:r>
      <w:r>
        <w:rPr>
          <w:rFonts w:ascii="Calibri" w:hAnsi="Calibri" w:cs="Calibri"/>
          <w:color w:val="000000"/>
        </w:rPr>
        <w:t>ishshah</w:t>
      </w:r>
      <w:r w:rsidR="00761658">
        <w:rPr>
          <w:rFonts w:ascii="Calibri" w:hAnsi="Calibri" w:cs="Calibri"/>
          <w:color w:val="000000"/>
        </w:rPr>
        <w:t>"</w:t>
      </w:r>
      <w:r>
        <w:rPr>
          <w:rFonts w:ascii="Calibri" w:hAnsi="Calibri" w:cs="Calibri"/>
          <w:color w:val="000000"/>
        </w:rPr>
        <w:t xml:space="preserve"> although we have been told that the Greek is more specific than the Hebrew.  Accordingly, we have elected to use </w:t>
      </w:r>
      <w:r w:rsidR="00765092">
        <w:rPr>
          <w:rFonts w:ascii="Calibri" w:hAnsi="Calibri" w:cs="Calibri"/>
          <w:color w:val="000000"/>
        </w:rPr>
        <w:t>"</w:t>
      </w:r>
      <w:r>
        <w:rPr>
          <w:rFonts w:ascii="Calibri" w:hAnsi="Calibri" w:cs="Calibri"/>
          <w:color w:val="000000"/>
        </w:rPr>
        <w:t>ishshah</w:t>
      </w:r>
      <w:r w:rsidR="00761658">
        <w:rPr>
          <w:rFonts w:ascii="Calibri" w:hAnsi="Calibri" w:cs="Calibri"/>
          <w:color w:val="000000"/>
        </w:rPr>
        <w:t>"</w:t>
      </w:r>
      <w:r>
        <w:rPr>
          <w:rFonts w:ascii="Calibri" w:hAnsi="Calibri" w:cs="Calibri"/>
          <w:color w:val="000000"/>
        </w:rPr>
        <w:t>.</w:t>
      </w:r>
    </w:p>
    <w:p w14:paraId="4D62C587" w14:textId="77777777" w:rsidR="00D72378" w:rsidRDefault="00650496" w:rsidP="00650496">
      <w:pPr>
        <w:pStyle w:val="Break"/>
      </w:pPr>
      <w:r>
        <w:rPr>
          <w:rFonts w:ascii="Calibri" w:hAnsi="Calibri"/>
        </w:rPr>
        <w:t>----==ooOoo==----</w:t>
      </w:r>
    </w:p>
    <w:p w14:paraId="61409B8A" w14:textId="77777777" w:rsidR="00D72378" w:rsidRDefault="00F729F9" w:rsidP="00893B15">
      <w:pPr>
        <w:pStyle w:val="Heading2"/>
        <w:rPr>
          <w:rFonts w:ascii="Calibri" w:hAnsi="Calibri" w:cs="Calibri"/>
          <w:szCs w:val="26"/>
        </w:rPr>
      </w:pPr>
      <w:bookmarkStart w:id="183" w:name="_Toc8070896"/>
      <w:bookmarkStart w:id="184" w:name="_Toc10072703"/>
      <w:r w:rsidRPr="00177D30">
        <w:rPr>
          <w:rFonts w:ascii="Calibri" w:hAnsi="Calibri" w:cs="Calibri"/>
          <w:szCs w:val="26"/>
        </w:rPr>
        <w:t>2001.09.1.01 Surprising Discoveries for your Information</w:t>
      </w:r>
      <w:bookmarkEnd w:id="183"/>
      <w:bookmarkEnd w:id="184"/>
    </w:p>
    <w:p w14:paraId="069BF2A0" w14:textId="77777777" w:rsidR="00D72378" w:rsidRPr="008414B8" w:rsidRDefault="00F729F9" w:rsidP="008414B8">
      <w:pPr>
        <w:rPr>
          <w:lang w:eastAsia="en-IN"/>
          <w14:shadow w14:blurRad="50800" w14:dist="38100" w14:dir="2700000" w14:sx="100000" w14:sy="100000" w14:kx="0" w14:ky="0" w14:algn="tl">
            <w14:srgbClr w14:val="000000">
              <w14:alpha w14:val="60000"/>
            </w14:srgbClr>
          </w14:shadow>
        </w:rPr>
      </w:pPr>
      <w:r w:rsidRPr="008D3B88">
        <w:rPr>
          <w:rFonts w:cs="Calibri"/>
          <w:b/>
          <w:bCs/>
          <w:i/>
          <w:iCs/>
          <w:color w:val="800000"/>
          <w:sz w:val="36"/>
          <w:szCs w:val="48"/>
          <w:lang w:eastAsia="en-IN"/>
          <w14:shadow w14:blurRad="50800" w14:dist="38100" w14:dir="2700000" w14:sx="100000" w14:sy="100000" w14:kx="0" w14:ky="0" w14:algn="tl">
            <w14:srgbClr w14:val="000000">
              <w14:alpha w14:val="60000"/>
            </w14:srgbClr>
          </w14:shadow>
        </w:rPr>
        <w:t>DISCOVERED!</w:t>
      </w:r>
    </w:p>
    <w:p w14:paraId="27B79069" w14:textId="77777777" w:rsidR="00D72378" w:rsidRDefault="00F729F9" w:rsidP="00893B15">
      <w:pPr>
        <w:rPr>
          <w:lang w:eastAsia="en-IN"/>
        </w:rPr>
      </w:pPr>
      <w:r w:rsidRPr="00893B15">
        <w:rPr>
          <w:rFonts w:cs="Calibri"/>
          <w:b/>
          <w:bCs/>
          <w:i/>
          <w:iCs/>
          <w:color w:val="800000"/>
          <w:szCs w:val="24"/>
          <w:lang w:eastAsia="en-IN"/>
          <w14:shadow w14:blurRad="50800" w14:dist="38100" w14:dir="2700000" w14:sx="100000" w14:sy="100000" w14:kx="0" w14:ky="0" w14:algn="tl">
            <w14:srgbClr w14:val="000000">
              <w14:alpha w14:val="60000"/>
            </w14:srgbClr>
          </w14:shadow>
        </w:rPr>
        <w:t>NOAH'S ARK, RED SEA CROSSING, SODOM AND GOMORRAH</w:t>
      </w:r>
      <w:r w:rsidR="005E0F40" w:rsidRPr="00893B15">
        <w:rPr>
          <w:rFonts w:cs="Calibri"/>
          <w:b/>
          <w:bCs/>
          <w:i/>
          <w:iCs/>
          <w:color w:val="800000"/>
          <w:szCs w:val="24"/>
          <w:lang w:eastAsia="en-IN"/>
          <w14:shadow w14:blurRad="50800" w14:dist="38100" w14:dir="2700000" w14:sx="100000" w14:sy="100000" w14:kx="0" w14:ky="0" w14:algn="tl">
            <w14:srgbClr w14:val="000000">
              <w14:alpha w14:val="60000"/>
            </w14:srgbClr>
          </w14:shadow>
        </w:rPr>
        <w:t xml:space="preserve">, </w:t>
      </w:r>
      <w:r w:rsidRPr="00893B15">
        <w:rPr>
          <w:rFonts w:cs="Calibri"/>
          <w:b/>
          <w:bCs/>
          <w:i/>
          <w:iCs/>
          <w:color w:val="800000"/>
          <w:szCs w:val="24"/>
          <w:lang w:eastAsia="en-IN"/>
          <w14:shadow w14:blurRad="50800" w14:dist="38100" w14:dir="2700000" w14:sx="100000" w14:sy="100000" w14:kx="0" w14:ky="0" w14:algn="tl">
            <w14:srgbClr w14:val="000000">
              <w14:alpha w14:val="60000"/>
            </w14:srgbClr>
          </w14:shadow>
        </w:rPr>
        <w:t>REAL MOUNT SINAI, NOAH'S HOME, ARK OF THE COVENANT,</w:t>
      </w:r>
      <w:r w:rsidR="005E0F40" w:rsidRPr="00893B15">
        <w:rPr>
          <w:rFonts w:cs="Calibri"/>
          <w:b/>
          <w:bCs/>
          <w:i/>
          <w:iCs/>
          <w:color w:val="800000"/>
          <w:szCs w:val="24"/>
          <w:lang w:eastAsia="en-IN"/>
          <w14:shadow w14:blurRad="50800" w14:dist="38100" w14:dir="2700000" w14:sx="100000" w14:sy="100000" w14:kx="0" w14:ky="0" w14:algn="tl">
            <w14:srgbClr w14:val="000000">
              <w14:alpha w14:val="60000"/>
            </w14:srgbClr>
          </w14:shadow>
        </w:rPr>
        <w:t xml:space="preserve"> </w:t>
      </w:r>
      <w:r w:rsidRPr="00893B15">
        <w:rPr>
          <w:rFonts w:cs="Calibri"/>
          <w:b/>
          <w:bCs/>
          <w:i/>
          <w:iCs/>
          <w:color w:val="800000"/>
          <w:szCs w:val="24"/>
          <w:lang w:eastAsia="en-IN"/>
          <w14:shadow w14:blurRad="50800" w14:dist="38100" w14:dir="2700000" w14:sx="100000" w14:sy="100000" w14:kx="0" w14:ky="0" w14:algn="tl">
            <w14:srgbClr w14:val="000000">
              <w14:alpha w14:val="60000"/>
            </w14:srgbClr>
          </w14:shadow>
        </w:rPr>
        <w:t>GOLGOTHA, THE GOSPEL IN THE STARS, JOSEPH IN EGYPT</w:t>
      </w:r>
      <w:r w:rsidR="00761658">
        <w:rPr>
          <w:rFonts w:cs="Calibri"/>
          <w:b/>
          <w:bCs/>
          <w:i/>
          <w:iCs/>
          <w:color w:val="800000"/>
          <w:szCs w:val="24"/>
          <w:lang w:eastAsia="en-IN"/>
          <w14:shadow w14:blurRad="50800" w14:dist="38100" w14:dir="2700000" w14:sx="100000" w14:sy="100000" w14:kx="0" w14:ky="0" w14:algn="tl">
            <w14:srgbClr w14:val="000000">
              <w14:alpha w14:val="60000"/>
            </w14:srgbClr>
          </w14:shadow>
        </w:rPr>
        <w:t xml:space="preserve"> </w:t>
      </w:r>
      <w:r w:rsidRPr="00893B15">
        <w:rPr>
          <w:rFonts w:cs="Calibri"/>
          <w:b/>
          <w:bCs/>
          <w:i/>
          <w:iCs/>
          <w:color w:val="800000"/>
          <w:szCs w:val="24"/>
          <w:lang w:eastAsia="en-IN"/>
          <w14:shadow w14:blurRad="50800" w14:dist="38100" w14:dir="2700000" w14:sx="100000" w14:sy="100000" w14:kx="0" w14:ky="0" w14:algn="tl">
            <w14:srgbClr w14:val="000000">
              <w14:alpha w14:val="60000"/>
            </w14:srgbClr>
          </w14:shadow>
        </w:rPr>
        <w:t>AND MORE!</w:t>
      </w:r>
    </w:p>
    <w:p w14:paraId="482BCD08" w14:textId="77777777" w:rsidR="00D72378" w:rsidRDefault="00F729F9" w:rsidP="00761658">
      <w:pPr>
        <w:pStyle w:val="Author"/>
        <w:rPr>
          <w:lang w:eastAsia="en-IN"/>
        </w:rPr>
      </w:pPr>
      <w:r w:rsidRPr="00893B15">
        <w:rPr>
          <w:lang w:eastAsia="en-IN"/>
        </w:rPr>
        <w:t>by</w:t>
      </w:r>
      <w:r w:rsidR="00761658">
        <w:rPr>
          <w:lang w:eastAsia="en-IN"/>
        </w:rPr>
        <w:t xml:space="preserve"> </w:t>
      </w:r>
      <w:r w:rsidRPr="00893B15">
        <w:rPr>
          <w:lang w:eastAsia="en-IN"/>
        </w:rPr>
        <w:t>James Robertson</w:t>
      </w:r>
    </w:p>
    <w:p w14:paraId="53659149" w14:textId="77777777" w:rsidR="00D72378" w:rsidRDefault="00F729F9" w:rsidP="00893B15">
      <w:pPr>
        <w:rPr>
          <w:lang w:eastAsia="en-IN"/>
        </w:rPr>
      </w:pPr>
      <w:r w:rsidRPr="00893B15">
        <w:rPr>
          <w:rFonts w:cs="Calibri"/>
          <w:szCs w:val="24"/>
          <w:lang w:eastAsia="en-IN"/>
        </w:rPr>
        <w:t>Many people, whether they believe the Bible or not, are familiar with the Bible stories of Noah's Ark, the parting of the Red Sea as Moses led the Israelites out of Egypt, fire and brimstone raining down on Sodom and Gomorrah, the Ten Commandments being given to Moses on Mount Sinai, Joseph in Egypt, the Execution of the man widely known as "Jesus Christ" at Golgotha (Calvary), etc.</w:t>
      </w:r>
    </w:p>
    <w:p w14:paraId="7A836E24" w14:textId="77777777" w:rsidR="00D72378" w:rsidRDefault="00F729F9" w:rsidP="00893B15">
      <w:pPr>
        <w:rPr>
          <w:lang w:eastAsia="en-IN"/>
        </w:rPr>
      </w:pPr>
      <w:r w:rsidRPr="00893B15">
        <w:rPr>
          <w:rFonts w:cs="Calibri"/>
          <w:szCs w:val="24"/>
          <w:lang w:eastAsia="en-IN"/>
        </w:rPr>
        <w:t>For the vast majority of people, even those who claim some degree of faith in the religion widely known as "Christianity", some or all of these stories are "far fetched" and beyond the realms of what any reasonable person can believe.</w:t>
      </w:r>
    </w:p>
    <w:p w14:paraId="1F254601" w14:textId="77777777" w:rsidR="00D72378" w:rsidRDefault="00F729F9" w:rsidP="00893B15">
      <w:pPr>
        <w:rPr>
          <w:lang w:eastAsia="en-IN"/>
        </w:rPr>
      </w:pPr>
      <w:r w:rsidRPr="00893B15">
        <w:rPr>
          <w:rFonts w:cs="Calibri"/>
          <w:szCs w:val="24"/>
          <w:lang w:eastAsia="en-IN"/>
        </w:rPr>
        <w:t>BUT ARE THEY?</w:t>
      </w:r>
    </w:p>
    <w:p w14:paraId="73FB4FA1" w14:textId="132DB18B" w:rsidR="00D72378" w:rsidRDefault="00294D54" w:rsidP="00893B15">
      <w:pPr>
        <w:rPr>
          <w:lang w:eastAsia="en-IN"/>
        </w:rPr>
      </w:pPr>
      <w:r>
        <w:rPr>
          <w:noProof/>
          <w:lang w:val="en-IN" w:eastAsia="en-IN"/>
        </w:rPr>
        <w:lastRenderedPageBreak/>
        <w:drawing>
          <wp:anchor distT="0" distB="0" distL="114300" distR="114300" simplePos="0" relativeHeight="251670016" behindDoc="0" locked="0" layoutInCell="1" allowOverlap="1" wp14:anchorId="4FF13F4C" wp14:editId="4A0273A2">
            <wp:simplePos x="0" y="0"/>
            <wp:positionH relativeFrom="margin">
              <wp:align>right</wp:align>
            </wp:positionH>
            <wp:positionV relativeFrom="paragraph">
              <wp:posOffset>448623</wp:posOffset>
            </wp:positionV>
            <wp:extent cx="2286000" cy="1704399"/>
            <wp:effectExtent l="0" t="0" r="0" b="0"/>
            <wp:wrapSquare wrapText="left"/>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0" cy="1704399"/>
                    </a:xfrm>
                    <a:prstGeom prst="rect">
                      <a:avLst/>
                    </a:prstGeom>
                    <a:noFill/>
                  </pic:spPr>
                </pic:pic>
              </a:graphicData>
            </a:graphic>
            <wp14:sizeRelH relativeFrom="margin">
              <wp14:pctWidth>0</wp14:pctWidth>
            </wp14:sizeRelH>
            <wp14:sizeRelV relativeFrom="margin">
              <wp14:pctHeight>0</wp14:pctHeight>
            </wp14:sizeRelV>
          </wp:anchor>
        </w:drawing>
      </w:r>
      <w:r w:rsidR="00F729F9" w:rsidRPr="00893B15">
        <w:rPr>
          <w:rFonts w:cs="Calibri"/>
          <w:szCs w:val="24"/>
          <w:lang w:eastAsia="en-IN"/>
        </w:rPr>
        <w:t>Over the last thirty or so years, a man by the Name of Ron Wyatt, a prophetically gifted and sincere believer and amateur archaeologist has investigated these and other findings.</w:t>
      </w:r>
    </w:p>
    <w:p w14:paraId="0B2AC755" w14:textId="05045B42" w:rsidR="00D72378" w:rsidRDefault="00F729F9" w:rsidP="00893B15">
      <w:pPr>
        <w:rPr>
          <w:lang w:eastAsia="en-IN"/>
        </w:rPr>
      </w:pPr>
      <w:r w:rsidRPr="00893B15">
        <w:rPr>
          <w:rFonts w:cs="Calibri"/>
          <w:szCs w:val="24"/>
          <w:lang w:eastAsia="en-IN"/>
        </w:rPr>
        <w:t>AND FOUND SOLID EVIDENCE THAT ALL THESE EVENTS DID TAKE PLACE.</w:t>
      </w:r>
    </w:p>
    <w:p w14:paraId="032DB477" w14:textId="77777777" w:rsidR="00F729F9" w:rsidRPr="00893B15" w:rsidRDefault="00F729F9" w:rsidP="00893B15">
      <w:pPr>
        <w:rPr>
          <w:lang w:eastAsia="en-IN"/>
        </w:rPr>
      </w:pPr>
      <w:r w:rsidRPr="00893B15">
        <w:rPr>
          <w:rFonts w:cs="Calibri"/>
          <w:szCs w:val="24"/>
          <w:lang w:eastAsia="en-IN"/>
        </w:rPr>
        <w:t>Subsequently, Jonathan Gray, a professional archaeologist based in Australia, expended many years of effort seeking to prove Ron Wyatt's claims false.</w:t>
      </w:r>
    </w:p>
    <w:p w14:paraId="0B70EFA2" w14:textId="77777777" w:rsidR="00D72378" w:rsidRDefault="00F729F9" w:rsidP="00893B15">
      <w:pPr>
        <w:rPr>
          <w:lang w:eastAsia="en-IN"/>
        </w:rPr>
      </w:pPr>
      <w:r w:rsidRPr="00893B15">
        <w:rPr>
          <w:rFonts w:cs="Calibri"/>
          <w:szCs w:val="24"/>
          <w:lang w:eastAsia="en-IN"/>
        </w:rPr>
        <w:t>ULTIMATELY, GRAY HAD TO CONCEDE THAT WYATT HAD MADE THE DISCOVERIES HE CLAIMED!</w:t>
      </w:r>
    </w:p>
    <w:p w14:paraId="06A5C863" w14:textId="77777777" w:rsidR="00D72378" w:rsidRDefault="00F729F9" w:rsidP="00893B15">
      <w:pPr>
        <w:rPr>
          <w:lang w:eastAsia="en-IN"/>
        </w:rPr>
      </w:pPr>
      <w:r w:rsidRPr="00893B15">
        <w:rPr>
          <w:rFonts w:cs="Calibri"/>
          <w:szCs w:val="24"/>
          <w:lang w:eastAsia="en-IN"/>
        </w:rPr>
        <w:t>Tying these together with discoveries of his own, Gray has produced a series of six videos under the title "Surprising Discoveries" and has also produced a range of publications and a quarterly News Letter which, together, provide absolutely rock solid evidence of these findings.</w:t>
      </w:r>
    </w:p>
    <w:p w14:paraId="210540B8" w14:textId="77777777" w:rsidR="00D72378" w:rsidRDefault="00F729F9" w:rsidP="00C934DA">
      <w:pPr>
        <w:pStyle w:val="KeepWithNext"/>
        <w:rPr>
          <w:lang w:eastAsia="en-IN"/>
        </w:rPr>
      </w:pPr>
      <w:r w:rsidRPr="00893B15">
        <w:rPr>
          <w:lang w:eastAsia="en-IN"/>
        </w:rPr>
        <w:t>There are six videos in the set comprising:</w:t>
      </w:r>
    </w:p>
    <w:p w14:paraId="6190975B" w14:textId="77777777" w:rsidR="00D72378" w:rsidRDefault="00F729F9" w:rsidP="00C934DA">
      <w:pPr>
        <w:pStyle w:val="NumIndA"/>
        <w:rPr>
          <w:lang w:eastAsia="en-IN"/>
        </w:rPr>
      </w:pPr>
      <w:r w:rsidRPr="00893B15">
        <w:rPr>
          <w:lang w:eastAsia="en-IN"/>
        </w:rPr>
        <w:t>1) Noah's Ark, Noah's home and Lost Secrets of the Ancients</w:t>
      </w:r>
    </w:p>
    <w:p w14:paraId="030B6012" w14:textId="77777777" w:rsidR="00D72378" w:rsidRDefault="00F729F9" w:rsidP="00C934DA">
      <w:pPr>
        <w:pStyle w:val="NumIndA"/>
        <w:rPr>
          <w:lang w:eastAsia="en-IN"/>
        </w:rPr>
      </w:pPr>
      <w:r w:rsidRPr="00893B15">
        <w:rPr>
          <w:lang w:eastAsia="en-IN"/>
        </w:rPr>
        <w:t>2) Sodom and Gomorrah, the Red Sea Crossing site and the Real Mount Sinai - FOUND!</w:t>
      </w:r>
    </w:p>
    <w:p w14:paraId="66713621" w14:textId="77777777" w:rsidR="00D72378" w:rsidRDefault="00F729F9" w:rsidP="00C934DA">
      <w:pPr>
        <w:pStyle w:val="NumIndA"/>
        <w:rPr>
          <w:lang w:eastAsia="en-IN"/>
        </w:rPr>
      </w:pPr>
      <w:r w:rsidRPr="00893B15">
        <w:rPr>
          <w:lang w:eastAsia="en-IN"/>
        </w:rPr>
        <w:t>3) The execution site of Jesus [Yahshua] at Golgotha, the Garden Tomb and the Ark of the Covenant - FOUND!</w:t>
      </w:r>
    </w:p>
    <w:p w14:paraId="2036748C" w14:textId="42F54FE6" w:rsidR="00D72378" w:rsidRDefault="00294D54" w:rsidP="00C934DA">
      <w:pPr>
        <w:pStyle w:val="NumIndA"/>
        <w:rPr>
          <w:lang w:eastAsia="en-IN"/>
        </w:rPr>
      </w:pPr>
      <w:r>
        <w:rPr>
          <w:noProof/>
        </w:rPr>
        <w:drawing>
          <wp:anchor distT="0" distB="0" distL="114300" distR="114300" simplePos="0" relativeHeight="251671040" behindDoc="0" locked="0" layoutInCell="1" allowOverlap="1" wp14:anchorId="6EA25988" wp14:editId="42D9A726">
            <wp:simplePos x="0" y="0"/>
            <wp:positionH relativeFrom="margin">
              <wp:posOffset>3333115</wp:posOffset>
            </wp:positionH>
            <wp:positionV relativeFrom="paragraph">
              <wp:posOffset>271913</wp:posOffset>
            </wp:positionV>
            <wp:extent cx="2395728" cy="1645920"/>
            <wp:effectExtent l="0" t="0" r="5080" b="0"/>
            <wp:wrapSquare wrapText="lef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95728" cy="1645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29F9" w:rsidRPr="00893B15">
        <w:rPr>
          <w:lang w:eastAsia="en-IN"/>
        </w:rPr>
        <w:t>4) Sign's in the Sky - The Gospel Story Confirmed in the Stars!</w:t>
      </w:r>
    </w:p>
    <w:p w14:paraId="6421E032" w14:textId="01F1C7C8" w:rsidR="00D72378" w:rsidRDefault="00F729F9" w:rsidP="00C934DA">
      <w:pPr>
        <w:pStyle w:val="NumIndA"/>
        <w:rPr>
          <w:lang w:eastAsia="en-IN"/>
        </w:rPr>
      </w:pPr>
      <w:r w:rsidRPr="00893B15">
        <w:rPr>
          <w:lang w:eastAsia="en-IN"/>
        </w:rPr>
        <w:t>5) Secrets of South America</w:t>
      </w:r>
    </w:p>
    <w:p w14:paraId="02A2C6FE" w14:textId="3D38B144" w:rsidR="00D72378" w:rsidRDefault="00F729F9" w:rsidP="00C934DA">
      <w:pPr>
        <w:pStyle w:val="NumIndA"/>
        <w:rPr>
          <w:lang w:eastAsia="en-IN"/>
        </w:rPr>
      </w:pPr>
      <w:r w:rsidRPr="00893B15">
        <w:rPr>
          <w:lang w:eastAsia="en-IN"/>
        </w:rPr>
        <w:t>6) Proof of the existence of Joseph in Egypt and amazing prophecies fulfilled over Egypt</w:t>
      </w:r>
      <w:r w:rsidR="00C934DA" w:rsidRPr="00C934DA">
        <w:rPr>
          <w:noProof/>
        </w:rPr>
        <w:t xml:space="preserve"> </w:t>
      </w:r>
    </w:p>
    <w:p w14:paraId="39B8B62C" w14:textId="77777777" w:rsidR="00D72378" w:rsidRDefault="00F729F9" w:rsidP="00893B15">
      <w:pPr>
        <w:rPr>
          <w:lang w:eastAsia="en-IN"/>
        </w:rPr>
      </w:pPr>
      <w:r w:rsidRPr="00893B15">
        <w:rPr>
          <w:rFonts w:cs="Calibri"/>
          <w:szCs w:val="24"/>
          <w:lang w:eastAsia="en-IN"/>
        </w:rPr>
        <w:t>Together, these six videos provide compelling evidence for the validity of the Bible reports of all of these events for anyone who is sincerely interested in seeking the truth.</w:t>
      </w:r>
    </w:p>
    <w:p w14:paraId="7E317CCA" w14:textId="77777777" w:rsidR="00D72378" w:rsidRDefault="00F729F9" w:rsidP="00893B15">
      <w:pPr>
        <w:rPr>
          <w:lang w:eastAsia="en-IN"/>
        </w:rPr>
      </w:pPr>
      <w:r w:rsidRPr="00893B15">
        <w:rPr>
          <w:rFonts w:cs="Calibri"/>
          <w:szCs w:val="24"/>
          <w:lang w:eastAsia="en-IN"/>
        </w:rPr>
        <w:t>Following is a brief review of each video:</w:t>
      </w:r>
    </w:p>
    <w:p w14:paraId="4B8D5B2D" w14:textId="77777777" w:rsidR="00D72378" w:rsidRDefault="00F729F9" w:rsidP="00A32299">
      <w:pPr>
        <w:pStyle w:val="Heading3"/>
        <w:rPr>
          <w:lang w:eastAsia="en-IN"/>
        </w:rPr>
      </w:pPr>
      <w:bookmarkStart w:id="185" w:name="_Toc10072704"/>
      <w:r w:rsidRPr="00893B15">
        <w:rPr>
          <w:lang w:eastAsia="en-IN"/>
        </w:rPr>
        <w:t>1) NOAH'S ARK, NOAH'S HOME AND LOST SECRETS OF THE ANCIENTS</w:t>
      </w:r>
      <w:bookmarkEnd w:id="185"/>
    </w:p>
    <w:p w14:paraId="08EFA8B0" w14:textId="77777777" w:rsidR="00D72378" w:rsidRDefault="00BD0D8A" w:rsidP="00893B15">
      <w:pPr>
        <w:rPr>
          <w:lang w:eastAsia="en-IN"/>
        </w:rPr>
      </w:pPr>
      <w:r>
        <w:rPr>
          <w:noProof/>
        </w:rPr>
        <w:drawing>
          <wp:anchor distT="0" distB="0" distL="114300" distR="114300" simplePos="0" relativeHeight="251672064" behindDoc="0" locked="0" layoutInCell="1" allowOverlap="1" wp14:anchorId="07A6F527" wp14:editId="7985EA33">
            <wp:simplePos x="457200" y="2634018"/>
            <wp:positionH relativeFrom="margin">
              <wp:align>right</wp:align>
            </wp:positionH>
            <wp:positionV relativeFrom="paragraph">
              <wp:posOffset>0</wp:posOffset>
            </wp:positionV>
            <wp:extent cx="2286000" cy="1752601"/>
            <wp:effectExtent l="0" t="0" r="0" b="0"/>
            <wp:wrapSquare wrapText="left"/>
            <wp:docPr id="22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0" cy="1752601"/>
                    </a:xfrm>
                    <a:prstGeom prst="rect">
                      <a:avLst/>
                    </a:prstGeom>
                    <a:noFill/>
                  </pic:spPr>
                </pic:pic>
              </a:graphicData>
            </a:graphic>
            <wp14:sizeRelH relativeFrom="margin">
              <wp14:pctWidth>0</wp14:pctWidth>
            </wp14:sizeRelH>
            <wp14:sizeRelV relativeFrom="margin">
              <wp14:pctHeight>0</wp14:pctHeight>
            </wp14:sizeRelV>
          </wp:anchor>
        </w:drawing>
      </w:r>
      <w:r w:rsidR="00F729F9" w:rsidRPr="00893B15">
        <w:rPr>
          <w:rFonts w:cs="Calibri"/>
          <w:szCs w:val="24"/>
          <w:lang w:eastAsia="en-IN"/>
        </w:rPr>
        <w:t>This video reports the initial finding of a boat shaped object high in the Ararat range of mountains in Turkey.  Subsequent investigations revealed a large vessel of the exact dimensions of Noah's Ark in the exact location where Bible reports indicated it would be.  A mud slide had moved the vessel from near the peak of the mountain to some distance down the mountain side and had covered the vessel in mud.  But excavation and ground radar revealed a vessel which precisely matched the Bible reports.</w:t>
      </w:r>
    </w:p>
    <w:p w14:paraId="6D272B85" w14:textId="77777777" w:rsidR="00D72378" w:rsidRDefault="00F729F9" w:rsidP="00893B15">
      <w:pPr>
        <w:rPr>
          <w:lang w:eastAsia="en-IN"/>
        </w:rPr>
      </w:pPr>
      <w:r w:rsidRPr="00893B15">
        <w:rPr>
          <w:rFonts w:cs="Calibri"/>
          <w:szCs w:val="24"/>
          <w:lang w:eastAsia="en-IN"/>
        </w:rPr>
        <w:lastRenderedPageBreak/>
        <w:t>Further investigation revealed that the vessel was constructed out of glue laminated timbers fastened with fasteners made from a sophisticated metal alloy including aluminium.</w:t>
      </w:r>
    </w:p>
    <w:p w14:paraId="12BD8761" w14:textId="77777777" w:rsidR="00D72378" w:rsidRDefault="00F729F9" w:rsidP="00893B15">
      <w:pPr>
        <w:rPr>
          <w:lang w:eastAsia="en-IN"/>
        </w:rPr>
      </w:pPr>
      <w:r w:rsidRPr="00893B15">
        <w:rPr>
          <w:rFonts w:cs="Calibri"/>
          <w:szCs w:val="24"/>
          <w:lang w:eastAsia="en-IN"/>
        </w:rPr>
        <w:t>Further exploration in the area revealed the remains of a village with houses and artifacts, including rock engravings, relating to a family of eight, four men and four women, who had survived a flood in the large vessel nearby.  A burial site was also found with all evidence pointing to the family being of great stature, with Noah estimated at between fifteen and eighteen feet tall!</w:t>
      </w:r>
    </w:p>
    <w:p w14:paraId="0BFF43AC" w14:textId="77777777" w:rsidR="00D72378" w:rsidRDefault="00F729F9" w:rsidP="00893B15">
      <w:pPr>
        <w:rPr>
          <w:lang w:eastAsia="en-IN"/>
        </w:rPr>
      </w:pPr>
      <w:r w:rsidRPr="00893B15">
        <w:rPr>
          <w:rFonts w:cs="Calibri"/>
          <w:szCs w:val="24"/>
          <w:lang w:eastAsia="en-IN"/>
        </w:rPr>
        <w:t>The video also reports a number of other more general findings around the world, many of which have been reported quite widely in the past.  It presents a fascinating glimpse of a world four to six thousand years ago where men WERE created in the Likeness and Image of the Creator and were of great stature and great intellect with scientific and technical knowledge far greater than anything known today.  They were therefore able to build structures of stone and other materials to levels of precision and complexity and using massive components that, today, we do not have the technology to emulate.</w:t>
      </w:r>
    </w:p>
    <w:p w14:paraId="5AD3D022" w14:textId="77777777" w:rsidR="00D72378" w:rsidRDefault="00F729F9" w:rsidP="00893B15">
      <w:pPr>
        <w:rPr>
          <w:lang w:eastAsia="en-IN"/>
        </w:rPr>
      </w:pPr>
      <w:r w:rsidRPr="00893B15">
        <w:rPr>
          <w:rFonts w:cs="Calibri"/>
          <w:szCs w:val="24"/>
          <w:lang w:eastAsia="en-IN"/>
        </w:rPr>
        <w:t>This video presents a fascinating and challenging insight into a world that, i for one, had never considered previously.</w:t>
      </w:r>
    </w:p>
    <w:p w14:paraId="0AE4A077" w14:textId="77777777" w:rsidR="00D72378" w:rsidRDefault="00F729F9" w:rsidP="00A32299">
      <w:pPr>
        <w:pStyle w:val="Heading3"/>
        <w:rPr>
          <w:lang w:eastAsia="en-IN"/>
        </w:rPr>
      </w:pPr>
      <w:bookmarkStart w:id="186" w:name="_Toc10072705"/>
      <w:r w:rsidRPr="00893B15">
        <w:rPr>
          <w:lang w:eastAsia="en-IN"/>
        </w:rPr>
        <w:t>2) SODOM AND GOMORRAH, THE RED SEA CROSSING SITE AND THE REAL MOUNT SINAI - FOUND!</w:t>
      </w:r>
      <w:bookmarkEnd w:id="186"/>
    </w:p>
    <w:p w14:paraId="7FECAF39" w14:textId="77777777" w:rsidR="00D72378" w:rsidRDefault="00F729F9" w:rsidP="00893B15">
      <w:pPr>
        <w:rPr>
          <w:lang w:eastAsia="en-IN"/>
        </w:rPr>
      </w:pPr>
      <w:r w:rsidRPr="00893B15">
        <w:rPr>
          <w:rFonts w:cs="Calibri"/>
          <w:szCs w:val="24"/>
          <w:lang w:eastAsia="en-IN"/>
        </w:rPr>
        <w:t>The Bible report of Sodom and Gomorrah, destroyed by fire and brimstone rained from heaven by the Creator in response to extreme depravity and lawlessness on the part of the inhabitants is, like Noah's Ark, a report that many people find fanciful and hard to believe.</w:t>
      </w:r>
    </w:p>
    <w:p w14:paraId="360B0E2D" w14:textId="77777777" w:rsidR="00F729F9" w:rsidRPr="00893B15" w:rsidRDefault="00F729F9" w:rsidP="00893B15">
      <w:pPr>
        <w:rPr>
          <w:lang w:eastAsia="en-IN"/>
        </w:rPr>
      </w:pPr>
      <w:r w:rsidRPr="00893B15">
        <w:rPr>
          <w:rFonts w:cs="Calibri"/>
          <w:szCs w:val="24"/>
          <w:lang w:eastAsia="en-IN"/>
        </w:rPr>
        <w:t>This video provides detailed footage of the cities with detailed evidence that the remains correspond to the cities of the Bible reports.  The ashen remains are impregnated with pure sulphur balls (brimstone) encased in ceramic capsules formed by the extreme heat of the burning sulphur that fell from the sky!</w:t>
      </w:r>
    </w:p>
    <w:p w14:paraId="612BA08C" w14:textId="77777777" w:rsidR="00D72378" w:rsidRDefault="00125D6F" w:rsidP="00893B15">
      <w:pPr>
        <w:rPr>
          <w:lang w:eastAsia="en-IN"/>
        </w:rPr>
      </w:pPr>
      <w:r>
        <w:rPr>
          <w:noProof/>
        </w:rPr>
        <w:drawing>
          <wp:anchor distT="0" distB="0" distL="114300" distR="114300" simplePos="0" relativeHeight="251674112" behindDoc="0" locked="0" layoutInCell="1" allowOverlap="1" wp14:anchorId="3FA11CF4" wp14:editId="73D7F61A">
            <wp:simplePos x="0" y="0"/>
            <wp:positionH relativeFrom="margin">
              <wp:align>right</wp:align>
            </wp:positionH>
            <wp:positionV relativeFrom="paragraph">
              <wp:posOffset>-533466</wp:posOffset>
            </wp:positionV>
            <wp:extent cx="2623820" cy="1170305"/>
            <wp:effectExtent l="0" t="0" r="5080" b="0"/>
            <wp:wrapSquare wrapText="left"/>
            <wp:docPr id="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23820" cy="1170305"/>
                    </a:xfrm>
                    <a:prstGeom prst="rect">
                      <a:avLst/>
                    </a:prstGeom>
                    <a:noFill/>
                  </pic:spPr>
                </pic:pic>
              </a:graphicData>
            </a:graphic>
            <wp14:sizeRelH relativeFrom="margin">
              <wp14:pctWidth>0</wp14:pctWidth>
            </wp14:sizeRelH>
            <wp14:sizeRelV relativeFrom="margin">
              <wp14:pctHeight>0</wp14:pctHeight>
            </wp14:sizeRelV>
          </wp:anchor>
        </w:drawing>
      </w:r>
      <w:r w:rsidR="00F729F9" w:rsidRPr="00893B15">
        <w:rPr>
          <w:rFonts w:cs="Calibri"/>
          <w:szCs w:val="24"/>
          <w:lang w:eastAsia="en-IN"/>
        </w:rPr>
        <w:t>A detailed analysis of the Bible report of the Exodus of the people of Israel from Egypt is presented.  This shows, from a perspective of Geography, topography and physics how the events actually happened and culminates with underwater video and photographic footage of the remains of chariots, horses and humans on the sea bed.</w:t>
      </w:r>
    </w:p>
    <w:p w14:paraId="61BB10A5" w14:textId="77777777" w:rsidR="00D72378" w:rsidRDefault="00F729F9" w:rsidP="00893B15">
      <w:pPr>
        <w:rPr>
          <w:rFonts w:cs="Calibri"/>
          <w:szCs w:val="24"/>
          <w:lang w:eastAsia="en-IN"/>
        </w:rPr>
      </w:pPr>
      <w:r>
        <w:rPr>
          <w:noProof/>
          <w:lang w:val="en-IN" w:eastAsia="en-IN"/>
        </w:rPr>
        <w:drawing>
          <wp:anchor distT="0" distB="0" distL="114300" distR="114300" simplePos="0" relativeHeight="251673088" behindDoc="0" locked="0" layoutInCell="1" allowOverlap="1" wp14:anchorId="1B53315E" wp14:editId="6199B485">
            <wp:simplePos x="641445" y="5131558"/>
            <wp:positionH relativeFrom="margin">
              <wp:align>right</wp:align>
            </wp:positionH>
            <wp:positionV relativeFrom="paragraph">
              <wp:posOffset>0</wp:posOffset>
            </wp:positionV>
            <wp:extent cx="2221992" cy="1691640"/>
            <wp:effectExtent l="0" t="0" r="6985" b="3810"/>
            <wp:wrapSquare wrapText="left"/>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21992" cy="1691640"/>
                    </a:xfrm>
                    <a:prstGeom prst="rect">
                      <a:avLst/>
                    </a:prstGeom>
                    <a:noFill/>
                  </pic:spPr>
                </pic:pic>
              </a:graphicData>
            </a:graphic>
            <wp14:sizeRelH relativeFrom="margin">
              <wp14:pctWidth>0</wp14:pctWidth>
            </wp14:sizeRelH>
            <wp14:sizeRelV relativeFrom="margin">
              <wp14:pctHeight>0</wp14:pctHeight>
            </wp14:sizeRelV>
          </wp:anchor>
        </w:drawing>
      </w:r>
      <w:r w:rsidRPr="00893B15">
        <w:rPr>
          <w:rFonts w:cs="Calibri"/>
          <w:szCs w:val="24"/>
          <w:lang w:eastAsia="en-IN"/>
        </w:rPr>
        <w:t>The split rock at Horeb, which Moses struck with his staff in order to provide water for the millions of Israelites fleeing Egypt and the fire blackened summit of Mount Sinai where the Creator descended and spoke to His people.  The beacons cordoning off the mountain, an altar to a golden calf and other artifacts directly in accordance with the Bible Reports are also shown.</w:t>
      </w:r>
    </w:p>
    <w:p w14:paraId="607A7875" w14:textId="77777777" w:rsidR="00A32299" w:rsidRDefault="00A32299" w:rsidP="00893B15">
      <w:pPr>
        <w:rPr>
          <w:rFonts w:cs="Calibri"/>
          <w:szCs w:val="24"/>
          <w:lang w:eastAsia="en-IN"/>
        </w:rPr>
      </w:pPr>
    </w:p>
    <w:p w14:paraId="556C1DA2" w14:textId="77777777" w:rsidR="00A32299" w:rsidRDefault="00A32299" w:rsidP="00893B15">
      <w:pPr>
        <w:rPr>
          <w:lang w:eastAsia="en-IN"/>
        </w:rPr>
      </w:pPr>
    </w:p>
    <w:p w14:paraId="2FB9B6BB" w14:textId="77777777" w:rsidR="00D72378" w:rsidRDefault="00125D6F" w:rsidP="00A32299">
      <w:pPr>
        <w:pStyle w:val="Heading3"/>
        <w:rPr>
          <w:lang w:eastAsia="en-IN"/>
        </w:rPr>
      </w:pPr>
      <w:bookmarkStart w:id="187" w:name="_Toc10072706"/>
      <w:r>
        <w:rPr>
          <w:noProof/>
          <w:lang w:val="en-IN" w:eastAsia="en-IN"/>
        </w:rPr>
        <w:lastRenderedPageBreak/>
        <w:drawing>
          <wp:anchor distT="0" distB="0" distL="114300" distR="114300" simplePos="0" relativeHeight="251675136" behindDoc="0" locked="0" layoutInCell="1" allowOverlap="1" wp14:anchorId="60AF3632" wp14:editId="3CBEFAE0">
            <wp:simplePos x="0" y="0"/>
            <wp:positionH relativeFrom="margin">
              <wp:align>left</wp:align>
            </wp:positionH>
            <wp:positionV relativeFrom="paragraph">
              <wp:posOffset>-438150</wp:posOffset>
            </wp:positionV>
            <wp:extent cx="1097280" cy="3434487"/>
            <wp:effectExtent l="0" t="0" r="7620" b="0"/>
            <wp:wrapSquare wrapText="right"/>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97280" cy="3434487"/>
                    </a:xfrm>
                    <a:prstGeom prst="rect">
                      <a:avLst/>
                    </a:prstGeom>
                    <a:noFill/>
                  </pic:spPr>
                </pic:pic>
              </a:graphicData>
            </a:graphic>
            <wp14:sizeRelH relativeFrom="margin">
              <wp14:pctWidth>0</wp14:pctWidth>
            </wp14:sizeRelH>
            <wp14:sizeRelV relativeFrom="margin">
              <wp14:pctHeight>0</wp14:pctHeight>
            </wp14:sizeRelV>
          </wp:anchor>
        </w:drawing>
      </w:r>
      <w:r w:rsidR="00F729F9" w:rsidRPr="00893B15">
        <w:rPr>
          <w:lang w:eastAsia="en-IN"/>
        </w:rPr>
        <w:t>3) THE EXECUTION SITE OF JESUS [YAHSHUA], THE GARDEN TOMB AT GOLGOTHA AND THE ARK OF THE COVENANT - FOUND!</w:t>
      </w:r>
      <w:bookmarkEnd w:id="187"/>
    </w:p>
    <w:p w14:paraId="02A3E679" w14:textId="77777777" w:rsidR="00D72378" w:rsidRDefault="00F729F9" w:rsidP="00893B15">
      <w:pPr>
        <w:rPr>
          <w:lang w:eastAsia="en-IN"/>
        </w:rPr>
      </w:pPr>
      <w:r w:rsidRPr="00893B15">
        <w:rPr>
          <w:rFonts w:cs="Calibri"/>
          <w:szCs w:val="24"/>
          <w:lang w:eastAsia="en-IN"/>
        </w:rPr>
        <w:t>Perhaps the most challenging and, for those who already believe, the most stimulating of all the video's this video reports the finding of the actual site where the man known widely as Jesus Christ (more correctly Yahshua Messiah) was nailed to an execution stake (commonly referred to as a cross) in fulfilment of Bible prophecy to take the sin of mankind.</w:t>
      </w:r>
    </w:p>
    <w:p w14:paraId="64CD6ED2" w14:textId="77777777" w:rsidR="00D72378" w:rsidRDefault="00F729F9" w:rsidP="00893B15">
      <w:pPr>
        <w:rPr>
          <w:lang w:eastAsia="en-IN"/>
        </w:rPr>
      </w:pPr>
      <w:r w:rsidRPr="00893B15">
        <w:rPr>
          <w:rFonts w:cs="Calibri"/>
          <w:szCs w:val="24"/>
          <w:lang w:eastAsia="en-IN"/>
        </w:rPr>
        <w:t>The video reports in detail the location of the site as the consequence of a prophetic revelation to Ron Wyatt and the subsequent excavation under a cliff face known as "skull hill".  The geometry of the site and it's location confirm in detail the Bible account.</w:t>
      </w:r>
    </w:p>
    <w:p w14:paraId="38215757" w14:textId="77777777" w:rsidR="00D72378" w:rsidRDefault="00F729F9" w:rsidP="00893B15">
      <w:pPr>
        <w:rPr>
          <w:lang w:eastAsia="en-IN"/>
        </w:rPr>
      </w:pPr>
      <w:r w:rsidRPr="00893B15">
        <w:rPr>
          <w:rFonts w:cs="Calibri"/>
          <w:szCs w:val="24"/>
          <w:lang w:eastAsia="en-IN"/>
        </w:rPr>
        <w:t>At the site were also found the massive round stone that had sealed the entrance to the tomb excavated in solid rock not far away.  In the tomb, evidence of hasty modification to accommodate a man taller than the occupant for whom the tomb was originally intended, confirms the Bible reports.</w:t>
      </w:r>
    </w:p>
    <w:p w14:paraId="72208868" w14:textId="77777777" w:rsidR="00D72378" w:rsidRDefault="00F729F9" w:rsidP="00893B15">
      <w:pPr>
        <w:rPr>
          <w:lang w:eastAsia="en-IN"/>
        </w:rPr>
      </w:pPr>
      <w:r w:rsidRPr="00893B15">
        <w:rPr>
          <w:rFonts w:cs="Calibri"/>
          <w:szCs w:val="24"/>
          <w:lang w:eastAsia="en-IN"/>
        </w:rPr>
        <w:t>Of even more dramatic impact is the finding of the Ark of the Covenant and the other furniture of the Tabernacle, manufactured to the design given to Moses on Mount Sinai.  All of these items were found hidden in a man made cave DIRECTLY under the foot of the central execution stake (cross).  An earthquake crack runs through the hole in the rock in which the stake was mounted and human blood has run down the crack and onto the Mercy seat of the Ark of the Covenant!</w:t>
      </w:r>
    </w:p>
    <w:p w14:paraId="651DFBE2" w14:textId="77777777" w:rsidR="00D72378" w:rsidRDefault="00A32299" w:rsidP="00893B15">
      <w:pPr>
        <w:rPr>
          <w:lang w:eastAsia="en-IN"/>
        </w:rPr>
      </w:pPr>
      <w:r>
        <w:rPr>
          <w:noProof/>
          <w:lang w:val="en-IN" w:eastAsia="en-IN"/>
        </w:rPr>
        <w:drawing>
          <wp:anchor distT="0" distB="0" distL="114300" distR="114300" simplePos="0" relativeHeight="251676160" behindDoc="0" locked="0" layoutInCell="1" allowOverlap="1" wp14:anchorId="05AB2DA2" wp14:editId="1302538E">
            <wp:simplePos x="0" y="0"/>
            <wp:positionH relativeFrom="margin">
              <wp:posOffset>0</wp:posOffset>
            </wp:positionH>
            <wp:positionV relativeFrom="paragraph">
              <wp:posOffset>99335</wp:posOffset>
            </wp:positionV>
            <wp:extent cx="2267712" cy="1755648"/>
            <wp:effectExtent l="0" t="0" r="0" b="0"/>
            <wp:wrapSquare wrapText="right"/>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67712" cy="1755648"/>
                    </a:xfrm>
                    <a:prstGeom prst="rect">
                      <a:avLst/>
                    </a:prstGeom>
                    <a:noFill/>
                  </pic:spPr>
                </pic:pic>
              </a:graphicData>
            </a:graphic>
            <wp14:sizeRelH relativeFrom="margin">
              <wp14:pctWidth>0</wp14:pctWidth>
            </wp14:sizeRelH>
            <wp14:sizeRelV relativeFrom="margin">
              <wp14:pctHeight>0</wp14:pctHeight>
            </wp14:sizeRelV>
          </wp:anchor>
        </w:drawing>
      </w:r>
      <w:r w:rsidR="00F729F9" w:rsidRPr="00893B15">
        <w:rPr>
          <w:rFonts w:cs="Calibri"/>
          <w:szCs w:val="24"/>
          <w:lang w:eastAsia="en-IN"/>
        </w:rPr>
        <w:t>Evidence is presented to indicate that the Ark and other Temple furniture were hidden about six hundred and fifty years BEFORE the execution took place when the Babylonians defeated Jerusalem and took the people of Judah captive.</w:t>
      </w:r>
    </w:p>
    <w:p w14:paraId="4A5501EA" w14:textId="77777777" w:rsidR="00D72378" w:rsidRDefault="00F729F9" w:rsidP="00893B15">
      <w:pPr>
        <w:rPr>
          <w:lang w:eastAsia="en-IN"/>
        </w:rPr>
      </w:pPr>
      <w:r w:rsidRPr="00893B15">
        <w:rPr>
          <w:rFonts w:cs="Calibri"/>
          <w:szCs w:val="24"/>
          <w:lang w:eastAsia="en-IN"/>
        </w:rPr>
        <w:t>For those who have devoutly believed the Bible reports this discovery gives MASSIVE confirmation of certain key passages of Scripture regarding the introduction of a revised priesthood and a New Covenant since only by placing the blood of the sacrifice on the Mercy seat could such changes be brought about.</w:t>
      </w:r>
    </w:p>
    <w:p w14:paraId="3A374EAA" w14:textId="77777777" w:rsidR="00D72378" w:rsidRDefault="00F729F9" w:rsidP="00A32299">
      <w:pPr>
        <w:pStyle w:val="Heading3"/>
        <w:rPr>
          <w:lang w:eastAsia="en-IN"/>
        </w:rPr>
      </w:pPr>
      <w:bookmarkStart w:id="188" w:name="_Toc10072707"/>
      <w:r w:rsidRPr="00893B15">
        <w:rPr>
          <w:lang w:eastAsia="en-IN"/>
        </w:rPr>
        <w:t>4) SIGN'S IN THE SKY - THE GOSPEL STORY CONFIRMED IN THE STARS!</w:t>
      </w:r>
      <w:bookmarkEnd w:id="188"/>
    </w:p>
    <w:p w14:paraId="76D1B5BB" w14:textId="77777777" w:rsidR="00F729F9" w:rsidRPr="00893B15" w:rsidRDefault="00A32299" w:rsidP="00893B15">
      <w:pPr>
        <w:rPr>
          <w:lang w:eastAsia="en-IN"/>
        </w:rPr>
      </w:pPr>
      <w:r>
        <w:rPr>
          <w:noProof/>
          <w:lang w:val="en-IN" w:eastAsia="en-IN"/>
        </w:rPr>
        <w:drawing>
          <wp:anchor distT="0" distB="0" distL="114300" distR="114300" simplePos="0" relativeHeight="251677184" behindDoc="0" locked="0" layoutInCell="1" allowOverlap="1" wp14:anchorId="5B4C2ECC" wp14:editId="14AC3B80">
            <wp:simplePos x="0" y="0"/>
            <wp:positionH relativeFrom="margin">
              <wp:posOffset>1365</wp:posOffset>
            </wp:positionH>
            <wp:positionV relativeFrom="paragraph">
              <wp:posOffset>9061</wp:posOffset>
            </wp:positionV>
            <wp:extent cx="1197610" cy="1206500"/>
            <wp:effectExtent l="0" t="0" r="2540" b="0"/>
            <wp:wrapSquare wrapText="right"/>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7610" cy="1206500"/>
                    </a:xfrm>
                    <a:prstGeom prst="rect">
                      <a:avLst/>
                    </a:prstGeom>
                    <a:noFill/>
                  </pic:spPr>
                </pic:pic>
              </a:graphicData>
            </a:graphic>
            <wp14:sizeRelH relativeFrom="margin">
              <wp14:pctWidth>0</wp14:pctWidth>
            </wp14:sizeRelH>
            <wp14:sizeRelV relativeFrom="margin">
              <wp14:pctHeight>0</wp14:pctHeight>
            </wp14:sizeRelV>
          </wp:anchor>
        </w:drawing>
      </w:r>
      <w:r w:rsidR="00F729F9" w:rsidRPr="00893B15">
        <w:rPr>
          <w:rFonts w:cs="Calibri"/>
          <w:szCs w:val="24"/>
          <w:lang w:eastAsia="en-IN"/>
        </w:rPr>
        <w:t>This video presents an immensely challenging perspective on a subject that most regard with scepticism, the so-called "signs of the zodiac".</w:t>
      </w:r>
    </w:p>
    <w:p w14:paraId="6635CF4D" w14:textId="77777777" w:rsidR="00F729F9" w:rsidRDefault="00F729F9" w:rsidP="00893B15">
      <w:pPr>
        <w:rPr>
          <w:rFonts w:cs="Calibri"/>
          <w:szCs w:val="24"/>
          <w:lang w:eastAsia="en-IN"/>
        </w:rPr>
      </w:pPr>
      <w:r w:rsidRPr="00893B15">
        <w:rPr>
          <w:rFonts w:cs="Calibri"/>
          <w:szCs w:val="24"/>
          <w:lang w:eastAsia="en-IN"/>
        </w:rPr>
        <w:t>This video demonstrates in a challenging and robust fashion that from the very beginning the Creator set out the story of Salvation through a Saviour born as a man -- IN THE STARS.</w:t>
      </w:r>
    </w:p>
    <w:p w14:paraId="395EAD4A" w14:textId="77777777" w:rsidR="00C934DA" w:rsidRDefault="00C934DA" w:rsidP="00893B15">
      <w:pPr>
        <w:rPr>
          <w:lang w:eastAsia="en-IN"/>
        </w:rPr>
      </w:pPr>
    </w:p>
    <w:p w14:paraId="002AD471" w14:textId="77777777" w:rsidR="00125D6F" w:rsidRPr="00893B15" w:rsidRDefault="00125D6F" w:rsidP="00893B15">
      <w:pPr>
        <w:rPr>
          <w:lang w:eastAsia="en-IN"/>
        </w:rPr>
      </w:pPr>
    </w:p>
    <w:p w14:paraId="06249D64" w14:textId="77777777" w:rsidR="00D72378" w:rsidRDefault="00C934DA" w:rsidP="00893B15">
      <w:pPr>
        <w:rPr>
          <w:rFonts w:cs="Calibri"/>
          <w:szCs w:val="24"/>
          <w:lang w:eastAsia="en-IN"/>
        </w:rPr>
      </w:pPr>
      <w:r>
        <w:rPr>
          <w:noProof/>
          <w:lang w:val="en-IN" w:eastAsia="en-IN"/>
        </w:rPr>
        <w:lastRenderedPageBreak/>
        <w:drawing>
          <wp:anchor distT="0" distB="0" distL="114300" distR="114300" simplePos="0" relativeHeight="251678208" behindDoc="0" locked="0" layoutInCell="1" allowOverlap="1" wp14:anchorId="2E736CDA" wp14:editId="1D23A863">
            <wp:simplePos x="0" y="0"/>
            <wp:positionH relativeFrom="margin">
              <wp:posOffset>-27314</wp:posOffset>
            </wp:positionH>
            <wp:positionV relativeFrom="paragraph">
              <wp:posOffset>33162</wp:posOffset>
            </wp:positionV>
            <wp:extent cx="1225296" cy="1563624"/>
            <wp:effectExtent l="0" t="0" r="0" b="0"/>
            <wp:wrapSquare wrapText="right"/>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25296" cy="1563624"/>
                    </a:xfrm>
                    <a:prstGeom prst="rect">
                      <a:avLst/>
                    </a:prstGeom>
                    <a:noFill/>
                  </pic:spPr>
                </pic:pic>
              </a:graphicData>
            </a:graphic>
            <wp14:sizeRelH relativeFrom="margin">
              <wp14:pctWidth>0</wp14:pctWidth>
            </wp14:sizeRelH>
            <wp14:sizeRelV relativeFrom="margin">
              <wp14:pctHeight>0</wp14:pctHeight>
            </wp14:sizeRelV>
          </wp:anchor>
        </w:drawing>
      </w:r>
      <w:r w:rsidR="00F729F9" w:rsidRPr="00893B15">
        <w:rPr>
          <w:rFonts w:cs="Calibri"/>
          <w:szCs w:val="24"/>
          <w:lang w:eastAsia="en-IN"/>
        </w:rPr>
        <w:t>Virgo, the virgin, is holding a child called "the Branch", a prophetic term widely used to describe the Messiah.  Many other aspects of the Gospel story are confirmed in the star signs AND the salient aspects of this story are shown to form the basis of primitive folklore for over a hundred ancient cultural groupings!  Dramatic evidence that the Creator did, in fact, know the end from the beginning AND that He provided ALL mankind with a witness regarding what was to happen!</w:t>
      </w:r>
    </w:p>
    <w:p w14:paraId="45B6AA7E" w14:textId="77777777" w:rsidR="00C934DA" w:rsidRDefault="00C934DA" w:rsidP="00893B15">
      <w:pPr>
        <w:rPr>
          <w:rFonts w:cs="Calibri"/>
          <w:szCs w:val="24"/>
          <w:lang w:eastAsia="en-IN"/>
        </w:rPr>
      </w:pPr>
    </w:p>
    <w:p w14:paraId="1C0C18BA" w14:textId="77777777" w:rsidR="00D72378" w:rsidRDefault="00125D6F" w:rsidP="00A32299">
      <w:pPr>
        <w:pStyle w:val="Heading3"/>
        <w:rPr>
          <w:lang w:eastAsia="en-IN"/>
        </w:rPr>
      </w:pPr>
      <w:bookmarkStart w:id="189" w:name="_Toc10072708"/>
      <w:r>
        <w:rPr>
          <w:noProof/>
          <w:lang w:val="en-IN" w:eastAsia="en-IN"/>
        </w:rPr>
        <w:drawing>
          <wp:anchor distT="0" distB="0" distL="114300" distR="114300" simplePos="0" relativeHeight="251679232" behindDoc="0" locked="0" layoutInCell="1" allowOverlap="1" wp14:anchorId="7BFF927C" wp14:editId="6471106A">
            <wp:simplePos x="0" y="0"/>
            <wp:positionH relativeFrom="margin">
              <wp:align>right</wp:align>
            </wp:positionH>
            <wp:positionV relativeFrom="paragraph">
              <wp:posOffset>82024</wp:posOffset>
            </wp:positionV>
            <wp:extent cx="1636395" cy="1581785"/>
            <wp:effectExtent l="0" t="0" r="1905" b="0"/>
            <wp:wrapSquare wrapText="left"/>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36395" cy="1581785"/>
                    </a:xfrm>
                    <a:prstGeom prst="rect">
                      <a:avLst/>
                    </a:prstGeom>
                    <a:noFill/>
                  </pic:spPr>
                </pic:pic>
              </a:graphicData>
            </a:graphic>
            <wp14:sizeRelH relativeFrom="margin">
              <wp14:pctWidth>0</wp14:pctWidth>
            </wp14:sizeRelH>
            <wp14:sizeRelV relativeFrom="margin">
              <wp14:pctHeight>0</wp14:pctHeight>
            </wp14:sizeRelV>
          </wp:anchor>
        </w:drawing>
      </w:r>
      <w:r w:rsidR="00F729F9" w:rsidRPr="00893B15">
        <w:rPr>
          <w:lang w:eastAsia="en-IN"/>
        </w:rPr>
        <w:t>5) SECRETS OF SOUTH AMERICA</w:t>
      </w:r>
      <w:bookmarkEnd w:id="189"/>
      <w:r w:rsidR="00C934DA" w:rsidRPr="00C934DA">
        <w:rPr>
          <w:noProof/>
          <w:lang w:val="en-IN" w:eastAsia="en-IN"/>
        </w:rPr>
        <w:t xml:space="preserve"> </w:t>
      </w:r>
    </w:p>
    <w:p w14:paraId="171D69FF" w14:textId="77777777" w:rsidR="00D72378" w:rsidRDefault="00F729F9" w:rsidP="00893B15">
      <w:pPr>
        <w:rPr>
          <w:rFonts w:cs="Calibri"/>
          <w:szCs w:val="24"/>
          <w:lang w:eastAsia="en-IN"/>
        </w:rPr>
      </w:pPr>
      <w:r w:rsidRPr="00893B15">
        <w:rPr>
          <w:rFonts w:cs="Calibri"/>
          <w:szCs w:val="24"/>
          <w:lang w:eastAsia="en-IN"/>
        </w:rPr>
        <w:t>This video reports a journey by Jonathan Gray into the Amazon Jungle including a detailed account of his meeting with modern head shrinking local people.  At the conclusion of the expedition Gray reports establishing that even in the deepest Amazon jungle, tribal folklore includes the basics of the Bible accounts of a flood and a coming Saviour in fulfilment of a covenant with the Creator.  Startling evidence that, again, there is MUCH we do not know about what is true historical fact.</w:t>
      </w:r>
    </w:p>
    <w:p w14:paraId="5E78079E" w14:textId="77777777" w:rsidR="00D72378" w:rsidRDefault="00125D6F" w:rsidP="00A32299">
      <w:pPr>
        <w:pStyle w:val="Heading3"/>
        <w:rPr>
          <w:lang w:eastAsia="en-IN"/>
        </w:rPr>
      </w:pPr>
      <w:bookmarkStart w:id="190" w:name="_Toc10072709"/>
      <w:r>
        <w:rPr>
          <w:noProof/>
          <w:lang w:val="en-IN" w:eastAsia="en-IN"/>
        </w:rPr>
        <w:drawing>
          <wp:anchor distT="0" distB="0" distL="114300" distR="114300" simplePos="0" relativeHeight="251680256" behindDoc="0" locked="0" layoutInCell="1" allowOverlap="1" wp14:anchorId="2006F611" wp14:editId="4D3E2544">
            <wp:simplePos x="0" y="0"/>
            <wp:positionH relativeFrom="margin">
              <wp:align>right</wp:align>
            </wp:positionH>
            <wp:positionV relativeFrom="paragraph">
              <wp:posOffset>325917</wp:posOffset>
            </wp:positionV>
            <wp:extent cx="2286000" cy="1792605"/>
            <wp:effectExtent l="0" t="0" r="0" b="0"/>
            <wp:wrapSquare wrapText="left"/>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1792605"/>
                    </a:xfrm>
                    <a:prstGeom prst="rect">
                      <a:avLst/>
                    </a:prstGeom>
                    <a:noFill/>
                  </pic:spPr>
                </pic:pic>
              </a:graphicData>
            </a:graphic>
            <wp14:sizeRelH relativeFrom="margin">
              <wp14:pctWidth>0</wp14:pctWidth>
            </wp14:sizeRelH>
            <wp14:sizeRelV relativeFrom="margin">
              <wp14:pctHeight>0</wp14:pctHeight>
            </wp14:sizeRelV>
          </wp:anchor>
        </w:drawing>
      </w:r>
      <w:r w:rsidR="00F729F9" w:rsidRPr="00893B15">
        <w:rPr>
          <w:lang w:eastAsia="en-IN"/>
        </w:rPr>
        <w:t>6) PROOF OF THE EXISTENCE OF JOSEPH IN EGYPT AND AMAZING PROPHECIES FULFILLED OVER EGYPT</w:t>
      </w:r>
      <w:bookmarkEnd w:id="190"/>
    </w:p>
    <w:p w14:paraId="3DC92A24" w14:textId="77777777" w:rsidR="00D72378" w:rsidRDefault="00F729F9" w:rsidP="00893B15">
      <w:pPr>
        <w:rPr>
          <w:lang w:eastAsia="en-IN"/>
        </w:rPr>
      </w:pPr>
      <w:r w:rsidRPr="00893B15">
        <w:rPr>
          <w:rFonts w:cs="Calibri"/>
          <w:szCs w:val="24"/>
          <w:lang w:eastAsia="en-IN"/>
        </w:rPr>
        <w:t>The final video provides comprehensive evidence of the truth of the Bible report of Joseph in Egypt with the associated famine.  Massive grain storage bins and a commercial centre for the sale of grain on a massive basis are shown in detail.  Hieroglyphic accounts of a man who is recognized as a servant of the Creator, an empty sarcophagus, a canal known today as "Joseph's canal" and other evidence confirms every detail of the Bible account.</w:t>
      </w:r>
    </w:p>
    <w:p w14:paraId="69627693" w14:textId="77777777" w:rsidR="00D72378" w:rsidRDefault="00F729F9" w:rsidP="00893B15">
      <w:pPr>
        <w:rPr>
          <w:lang w:eastAsia="en-IN"/>
        </w:rPr>
      </w:pPr>
      <w:r w:rsidRPr="00893B15">
        <w:rPr>
          <w:rFonts w:cs="Calibri"/>
          <w:szCs w:val="24"/>
          <w:lang w:eastAsia="en-IN"/>
        </w:rPr>
        <w:t>In addition, the fulfilment of numerous prophecies over Egypt, some of which have only been fulfilled in the last few hundred years, are reported.  Convincing evidence that the prophecies of the Bible DO come to pass.</w:t>
      </w:r>
    </w:p>
    <w:p w14:paraId="016BDAE5" w14:textId="77777777" w:rsidR="00F729F9" w:rsidRPr="00893B15" w:rsidRDefault="00F729F9" w:rsidP="00A32299">
      <w:pPr>
        <w:pStyle w:val="Heading3"/>
        <w:rPr>
          <w:lang w:eastAsia="en-IN"/>
        </w:rPr>
      </w:pPr>
      <w:bookmarkStart w:id="191" w:name="_Toc10072710"/>
      <w:r w:rsidRPr="00893B15">
        <w:rPr>
          <w:lang w:eastAsia="en-IN"/>
        </w:rPr>
        <w:t>CONCLUSION</w:t>
      </w:r>
      <w:bookmarkEnd w:id="191"/>
    </w:p>
    <w:p w14:paraId="21B92F7A" w14:textId="77777777" w:rsidR="00D72378" w:rsidRDefault="00F729F9" w:rsidP="00893B15">
      <w:pPr>
        <w:rPr>
          <w:lang w:eastAsia="en-IN"/>
        </w:rPr>
      </w:pPr>
      <w:r w:rsidRPr="00893B15">
        <w:rPr>
          <w:rFonts w:cs="Calibri"/>
          <w:szCs w:val="24"/>
          <w:lang w:eastAsia="en-IN"/>
        </w:rPr>
        <w:t>Together these six videos provide a package of robust archaeological information which will enable even the most hardened sceptic to see the truth about the validity of the Bible provided they are willing to swallow their pride and accept the mass of evidence supplied.</w:t>
      </w:r>
    </w:p>
    <w:p w14:paraId="585F1C35" w14:textId="77777777" w:rsidR="00D72378" w:rsidRDefault="00F729F9" w:rsidP="00893B15">
      <w:pPr>
        <w:rPr>
          <w:lang w:eastAsia="en-IN"/>
        </w:rPr>
      </w:pPr>
      <w:r w:rsidRPr="00893B15">
        <w:rPr>
          <w:rFonts w:cs="Calibri"/>
          <w:szCs w:val="24"/>
          <w:lang w:eastAsia="en-IN"/>
        </w:rPr>
        <w:t>These videos are highly recommended to any person who is sincerely seeking for truth regarding the validity of the Bible and the existence of the Creator and His Son.  For any believer who is eager to see further evidence of their faith confirmed by hard archaeological evidence, these videos are an absolute MUST!</w:t>
      </w:r>
    </w:p>
    <w:p w14:paraId="53CA0E22" w14:textId="77777777" w:rsidR="00D72378" w:rsidRDefault="00F729F9" w:rsidP="00893B15">
      <w:pPr>
        <w:rPr>
          <w:lang w:eastAsia="en-IN"/>
        </w:rPr>
      </w:pPr>
      <w:r w:rsidRPr="00893B15">
        <w:rPr>
          <w:rFonts w:cs="Calibri"/>
          <w:szCs w:val="24"/>
          <w:lang w:eastAsia="en-IN"/>
        </w:rPr>
        <w:lastRenderedPageBreak/>
        <w:t>Jonathan Gray and his team have also produced a wide variety of supporting and related books, reference manuals, an interactive computer Compact Disk and a quarterly Newsletter which address critical questions about the discoveries and discuss a variety of other discoveries.</w:t>
      </w:r>
    </w:p>
    <w:p w14:paraId="098D0DAA" w14:textId="77777777" w:rsidR="00D72378" w:rsidRDefault="00F729F9" w:rsidP="00893B15">
      <w:pPr>
        <w:rPr>
          <w:lang w:eastAsia="en-IN"/>
        </w:rPr>
      </w:pPr>
      <w:r w:rsidRPr="00893B15">
        <w:rPr>
          <w:rFonts w:cs="Calibri"/>
          <w:szCs w:val="24"/>
          <w:lang w:eastAsia="en-IN"/>
        </w:rPr>
        <w:t>In his book "Dead Men's Secrets", Gray provides comprehensive and robust archaeological evidence that man truly WAS created to be of great stature and intellect and that prior to and immediately after the flood in Noah's time, mankind was far superior intellectually, technically, scientifically, socially and spiritually to mankind today.  This book is a "must read" for all who are truly seeking to know the truth about the debate of evolution versus creation.</w:t>
      </w:r>
    </w:p>
    <w:p w14:paraId="05550203" w14:textId="77777777" w:rsidR="00294D54" w:rsidRDefault="00F729F9" w:rsidP="00294D54">
      <w:pPr>
        <w:pStyle w:val="LessSpace"/>
        <w:rPr>
          <w:lang w:eastAsia="en-IN"/>
        </w:rPr>
      </w:pPr>
      <w:r w:rsidRPr="00893B15">
        <w:rPr>
          <w:lang w:eastAsia="en-IN"/>
        </w:rPr>
        <w:t xml:space="preserve">Other information relating to these </w:t>
      </w:r>
      <w:r w:rsidRPr="00294D54">
        <w:t>findings</w:t>
      </w:r>
      <w:r w:rsidRPr="00893B15">
        <w:rPr>
          <w:lang w:eastAsia="en-IN"/>
        </w:rPr>
        <w:t xml:space="preserve"> is available at the following web sites: </w:t>
      </w:r>
    </w:p>
    <w:p w14:paraId="6DEC7EE3" w14:textId="4AB2023C" w:rsidR="00294D54" w:rsidRDefault="00294D54" w:rsidP="00294D54">
      <w:pPr>
        <w:pStyle w:val="LessSpace"/>
        <w:rPr>
          <w:lang w:eastAsia="en-IN"/>
        </w:rPr>
      </w:pPr>
      <w:hyperlink r:id="rId39" w:history="1">
        <w:r w:rsidRPr="009C0AAA">
          <w:rPr>
            <w:rStyle w:val="Hyperlink"/>
            <w:rFonts w:cs="Calibri"/>
            <w:szCs w:val="24"/>
            <w:lang w:eastAsia="en-IN"/>
          </w:rPr>
          <w:t>www.bibleplus.org/discoveries/discoveries.htm;</w:t>
        </w:r>
      </w:hyperlink>
      <w:r>
        <w:rPr>
          <w:lang w:eastAsia="en-IN"/>
        </w:rPr>
        <w:tab/>
      </w:r>
      <w:hyperlink r:id="rId40" w:history="1">
        <w:r w:rsidRPr="009C0AAA">
          <w:rPr>
            <w:rStyle w:val="Hyperlink"/>
            <w:rFonts w:cs="Calibri"/>
            <w:szCs w:val="24"/>
            <w:lang w:eastAsia="en-IN"/>
          </w:rPr>
          <w:t>www.anchorstone.com/wyatt;</w:t>
        </w:r>
      </w:hyperlink>
      <w:r w:rsidR="00F729F9" w:rsidRPr="00893B15">
        <w:rPr>
          <w:lang w:eastAsia="en-IN"/>
        </w:rPr>
        <w:t xml:space="preserve"> </w:t>
      </w:r>
    </w:p>
    <w:p w14:paraId="28A52C82" w14:textId="77777777" w:rsidR="00294D54" w:rsidRDefault="00294D54" w:rsidP="00294D54">
      <w:pPr>
        <w:pStyle w:val="LessSpace"/>
        <w:rPr>
          <w:lang w:eastAsia="en-IN"/>
        </w:rPr>
      </w:pPr>
      <w:hyperlink r:id="rId41" w:history="1">
        <w:r w:rsidRPr="009C0AAA">
          <w:rPr>
            <w:rStyle w:val="Hyperlink"/>
            <w:rFonts w:cs="Calibri"/>
            <w:szCs w:val="24"/>
            <w:lang w:eastAsia="en-IN"/>
          </w:rPr>
          <w:t>www.wyattarchaeology.com;</w:t>
        </w:r>
      </w:hyperlink>
      <w:r>
        <w:rPr>
          <w:lang w:eastAsia="en-IN"/>
        </w:rPr>
        <w:tab/>
      </w:r>
      <w:hyperlink r:id="rId42" w:history="1">
        <w:r w:rsidRPr="009C0AAA">
          <w:rPr>
            <w:rStyle w:val="Hyperlink"/>
            <w:rFonts w:cs="Calibri"/>
            <w:szCs w:val="24"/>
            <w:lang w:eastAsia="en-IN"/>
          </w:rPr>
          <w:t>www.wyattmuseum.com;</w:t>
        </w:r>
      </w:hyperlink>
      <w:r>
        <w:rPr>
          <w:lang w:eastAsia="en-IN"/>
        </w:rPr>
        <w:tab/>
      </w:r>
      <w:hyperlink r:id="rId43" w:history="1">
        <w:r w:rsidRPr="009C0AAA">
          <w:rPr>
            <w:rStyle w:val="Hyperlink"/>
            <w:rFonts w:cs="Calibri"/>
            <w:szCs w:val="24"/>
            <w:lang w:eastAsia="en-IN"/>
          </w:rPr>
          <w:t>www.barukmedia.com;</w:t>
        </w:r>
      </w:hyperlink>
      <w:r w:rsidR="00F729F9" w:rsidRPr="00893B15">
        <w:rPr>
          <w:lang w:eastAsia="en-IN"/>
        </w:rPr>
        <w:t xml:space="preserve"> </w:t>
      </w:r>
    </w:p>
    <w:p w14:paraId="417915DA" w14:textId="77777777" w:rsidR="00294D54" w:rsidRDefault="00294D54" w:rsidP="00294D54">
      <w:pPr>
        <w:pStyle w:val="LessSpace"/>
        <w:rPr>
          <w:lang w:eastAsia="en-IN"/>
        </w:rPr>
      </w:pPr>
      <w:hyperlink r:id="rId44" w:history="1">
        <w:r w:rsidRPr="009C0AAA">
          <w:rPr>
            <w:rStyle w:val="Hyperlink"/>
            <w:rFonts w:cs="Calibri"/>
            <w:szCs w:val="24"/>
            <w:lang w:eastAsia="en-IN"/>
          </w:rPr>
          <w:t>www.discovered.net;</w:t>
        </w:r>
      </w:hyperlink>
      <w:r>
        <w:rPr>
          <w:lang w:eastAsia="en-IN"/>
        </w:rPr>
        <w:tab/>
      </w:r>
      <w:r>
        <w:rPr>
          <w:lang w:eastAsia="en-IN"/>
        </w:rPr>
        <w:tab/>
      </w:r>
      <w:hyperlink r:id="rId45" w:history="1">
        <w:r w:rsidRPr="009C0AAA">
          <w:rPr>
            <w:rStyle w:val="Hyperlink"/>
            <w:rFonts w:cs="Calibri"/>
            <w:szCs w:val="24"/>
            <w:lang w:eastAsia="en-IN"/>
          </w:rPr>
          <w:t>www.ronwyatt.org;</w:t>
        </w:r>
      </w:hyperlink>
      <w:r>
        <w:rPr>
          <w:lang w:eastAsia="en-IN"/>
        </w:rPr>
        <w:tab/>
      </w:r>
      <w:r>
        <w:rPr>
          <w:lang w:eastAsia="en-IN"/>
        </w:rPr>
        <w:tab/>
      </w:r>
      <w:hyperlink r:id="rId46" w:history="1">
        <w:r w:rsidRPr="009C0AAA">
          <w:rPr>
            <w:rStyle w:val="Hyperlink"/>
            <w:rFonts w:cs="Calibri"/>
            <w:szCs w:val="24"/>
            <w:lang w:eastAsia="en-IN"/>
          </w:rPr>
          <w:t>www.ark.multimedia.co.au;</w:t>
        </w:r>
      </w:hyperlink>
      <w:r w:rsidR="00F729F9" w:rsidRPr="00893B15">
        <w:rPr>
          <w:lang w:eastAsia="en-IN"/>
        </w:rPr>
        <w:t xml:space="preserve"> </w:t>
      </w:r>
    </w:p>
    <w:p w14:paraId="0351E809" w14:textId="2EB905D2" w:rsidR="00D72378" w:rsidRDefault="00294D54" w:rsidP="00893B15">
      <w:pPr>
        <w:rPr>
          <w:lang w:eastAsia="en-IN"/>
        </w:rPr>
      </w:pPr>
      <w:hyperlink r:id="rId47" w:history="1">
        <w:r w:rsidRPr="009C0AAA">
          <w:rPr>
            <w:rStyle w:val="Hyperlink"/>
            <w:rFonts w:cs="Calibri"/>
            <w:szCs w:val="24"/>
            <w:lang w:eastAsia="en-IN"/>
          </w:rPr>
          <w:t>www.pilgrimpromo.com/WAR;</w:t>
        </w:r>
      </w:hyperlink>
      <w:r>
        <w:rPr>
          <w:rFonts w:cs="Calibri"/>
          <w:szCs w:val="24"/>
          <w:lang w:eastAsia="en-IN"/>
        </w:rPr>
        <w:tab/>
      </w:r>
      <w:hyperlink r:id="rId48" w:history="1">
        <w:r w:rsidRPr="009C0AAA">
          <w:rPr>
            <w:rStyle w:val="Hyperlink"/>
            <w:rFonts w:cs="Calibri"/>
            <w:szCs w:val="24"/>
            <w:lang w:eastAsia="en-IN"/>
          </w:rPr>
          <w:t>www.biblerevelations.org./ronwyatt.htm</w:t>
        </w:r>
      </w:hyperlink>
    </w:p>
    <w:p w14:paraId="783F5A5D" w14:textId="77777777" w:rsidR="00D72378" w:rsidRDefault="00F729F9" w:rsidP="00A32299">
      <w:pPr>
        <w:pStyle w:val="GreyBold"/>
      </w:pPr>
      <w:r w:rsidRPr="00893B15">
        <w:t>DISTRIBUTORS ELSEWHERE:</w:t>
      </w:r>
    </w:p>
    <w:p w14:paraId="317A8B5D" w14:textId="77777777" w:rsidR="00D72378" w:rsidRDefault="00F729F9" w:rsidP="00893B15">
      <w:pPr>
        <w:rPr>
          <w:lang w:eastAsia="en-IN"/>
        </w:rPr>
      </w:pPr>
      <w:r w:rsidRPr="00893B15">
        <w:rPr>
          <w:rFonts w:cs="Calibri"/>
          <w:b/>
          <w:bCs/>
          <w:szCs w:val="24"/>
          <w:lang w:eastAsia="en-IN"/>
        </w:rPr>
        <w:t>AUSTRALIA:</w:t>
      </w:r>
      <w:r w:rsidRPr="00893B15">
        <w:rPr>
          <w:rFonts w:cs="Calibri"/>
          <w:szCs w:val="24"/>
          <w:lang w:eastAsia="en-IN"/>
        </w:rPr>
        <w:t xml:space="preserve"> JONATHAN GRAY, P.O. Box 3370, Rundle Mall, Adelaide, South Australia 5000, Tel/Fax: +61 8 8388 8072, E mail: </w:t>
      </w:r>
      <w:hyperlink r:id="rId49" w:history="1">
        <w:r w:rsidRPr="00893B15">
          <w:rPr>
            <w:rStyle w:val="Hyperlink"/>
            <w:rFonts w:cs="Calibri"/>
            <w:szCs w:val="24"/>
            <w:lang w:eastAsia="en-IN"/>
          </w:rPr>
          <w:t>Rev14@adam.com.au</w:t>
        </w:r>
      </w:hyperlink>
    </w:p>
    <w:p w14:paraId="454136A4" w14:textId="77777777" w:rsidR="00D72378" w:rsidRDefault="00F729F9" w:rsidP="00893B15">
      <w:pPr>
        <w:rPr>
          <w:lang w:eastAsia="en-IN"/>
        </w:rPr>
      </w:pPr>
      <w:r w:rsidRPr="00893B15">
        <w:rPr>
          <w:rFonts w:cs="Calibri"/>
          <w:b/>
          <w:bCs/>
          <w:szCs w:val="24"/>
          <w:lang w:eastAsia="en-IN"/>
        </w:rPr>
        <w:t>NEW ZEALAND:</w:t>
      </w:r>
      <w:r w:rsidRPr="00893B15">
        <w:rPr>
          <w:rFonts w:cs="Calibri"/>
          <w:szCs w:val="24"/>
          <w:lang w:eastAsia="en-IN"/>
        </w:rPr>
        <w:t xml:space="preserve"> SURPRISING DISCOVERIES, P.O Box 785, Thames, New Zealand, Tel: +64 7 866 7525</w:t>
      </w:r>
    </w:p>
    <w:p w14:paraId="71DA12D5" w14:textId="77777777" w:rsidR="00D72378" w:rsidRDefault="00F729F9" w:rsidP="00893B15">
      <w:pPr>
        <w:rPr>
          <w:lang w:eastAsia="en-IN"/>
        </w:rPr>
      </w:pPr>
      <w:r w:rsidRPr="00893B15">
        <w:rPr>
          <w:rFonts w:cs="Calibri"/>
          <w:b/>
          <w:bCs/>
          <w:szCs w:val="24"/>
          <w:lang w:eastAsia="en-IN"/>
        </w:rPr>
        <w:t>BRITAIN:</w:t>
      </w:r>
      <w:r w:rsidRPr="00893B15">
        <w:rPr>
          <w:rFonts w:cs="Calibri"/>
          <w:szCs w:val="24"/>
          <w:lang w:eastAsia="en-IN"/>
        </w:rPr>
        <w:t xml:space="preserve"> P 0 Box 142, Potters Bar, Herts, EN6 1ZU, United Kingdom, Tel: +44 0 7971 863 381, Email: aaronsen@wyattarchaeology.com</w:t>
      </w:r>
    </w:p>
    <w:p w14:paraId="56116CBD" w14:textId="77777777" w:rsidR="00D72378" w:rsidRDefault="00F729F9" w:rsidP="00893B15">
      <w:pPr>
        <w:rPr>
          <w:lang w:eastAsia="en-IN"/>
        </w:rPr>
      </w:pPr>
      <w:r w:rsidRPr="00893B15">
        <w:rPr>
          <w:rFonts w:cs="Calibri"/>
          <w:b/>
          <w:bCs/>
          <w:szCs w:val="24"/>
          <w:lang w:eastAsia="en-IN"/>
        </w:rPr>
        <w:t>UNITED STATES:</w:t>
      </w:r>
      <w:r w:rsidRPr="00893B15">
        <w:rPr>
          <w:rFonts w:cs="Calibri"/>
          <w:szCs w:val="24"/>
          <w:lang w:eastAsia="en-IN"/>
        </w:rPr>
        <w:t xml:space="preserve"> Anchorstone, 103 B Street, Haines, FL 33844, USA.  Tel: + 1 863 4211782, Email: indy@anchorstone.com</w:t>
      </w:r>
    </w:p>
    <w:p w14:paraId="75857622" w14:textId="77777777" w:rsidR="00D72378" w:rsidRDefault="00650496" w:rsidP="00650496">
      <w:pPr>
        <w:pStyle w:val="Break"/>
      </w:pPr>
      <w:r>
        <w:rPr>
          <w:rFonts w:ascii="Calibri" w:hAnsi="Calibri"/>
        </w:rPr>
        <w:t>----==ooOoo==----</w:t>
      </w:r>
    </w:p>
    <w:p w14:paraId="1C11F0A3" w14:textId="77777777" w:rsidR="00D72378" w:rsidRDefault="00F729F9" w:rsidP="00893B15">
      <w:pPr>
        <w:pStyle w:val="Heading2"/>
        <w:rPr>
          <w:rFonts w:ascii="Calibri" w:hAnsi="Calibri" w:cs="Calibri"/>
          <w:szCs w:val="26"/>
        </w:rPr>
      </w:pPr>
      <w:bookmarkStart w:id="192" w:name="_Toc8070897"/>
      <w:bookmarkStart w:id="193" w:name="_Toc10072711"/>
      <w:r w:rsidRPr="00177D30">
        <w:rPr>
          <w:rFonts w:ascii="Calibri" w:hAnsi="Calibri" w:cs="Calibri"/>
          <w:szCs w:val="26"/>
        </w:rPr>
        <w:t>2001.09.1.03 Satan Is Winning The Battle Hands Down What Are You Going To Do About It?</w:t>
      </w:r>
      <w:bookmarkEnd w:id="192"/>
      <w:bookmarkEnd w:id="193"/>
    </w:p>
    <w:p w14:paraId="77496179" w14:textId="77777777" w:rsidR="00D72378" w:rsidRDefault="00F729F9" w:rsidP="00A32299">
      <w:pPr>
        <w:pStyle w:val="Heading30"/>
        <w:rPr>
          <w:color w:val="000000"/>
        </w:rPr>
      </w:pPr>
      <w:bookmarkStart w:id="194" w:name="_Toc10072712"/>
      <w:r>
        <w:t>BIBLIOGRAPHIC INFORMATION</w:t>
      </w:r>
      <w:bookmarkEnd w:id="194"/>
    </w:p>
    <w:p w14:paraId="552D4B01" w14:textId="77777777" w:rsidR="00D72378" w:rsidRPr="008D3B88" w:rsidRDefault="00F729F9" w:rsidP="006B6E3D">
      <w:pPr>
        <w:spacing w:after="0"/>
        <w:ind w:left="720" w:hanging="720"/>
        <w:rPr>
          <w:sz w:val="20"/>
          <w:szCs w:val="18"/>
        </w:rPr>
      </w:pPr>
      <w:r w:rsidRPr="008D3B88">
        <w:rPr>
          <w:b/>
          <w:bCs/>
          <w:i/>
          <w:iCs/>
          <w:sz w:val="20"/>
          <w:szCs w:val="18"/>
        </w:rPr>
        <w:t>ABSTRACT:</w:t>
      </w:r>
      <w:r w:rsidRPr="008D3B88">
        <w:rPr>
          <w:sz w:val="20"/>
          <w:szCs w:val="18"/>
        </w:rPr>
        <w:t xml:space="preserve"> Statistics indicate that if the world were judged today ONLY 1% of all people on earth would inherit the Kingdom of Yahweh.  Various critical statistics are reported to demonstrate the extremely serious spiritual state of the world today.  It is stated that these statistics clearly indicate that Satan is winning the battle.</w:t>
      </w:r>
    </w:p>
    <w:p w14:paraId="45A33C81" w14:textId="77777777" w:rsidR="00F729F9" w:rsidRPr="008D3B88" w:rsidRDefault="00F729F9" w:rsidP="006B6E3D">
      <w:pPr>
        <w:spacing w:after="0"/>
        <w:ind w:left="720"/>
        <w:rPr>
          <w:sz w:val="20"/>
          <w:szCs w:val="18"/>
        </w:rPr>
      </w:pPr>
      <w:r w:rsidRPr="008D3B88">
        <w:rPr>
          <w:sz w:val="20"/>
          <w:szCs w:val="18"/>
        </w:rPr>
        <w:t xml:space="preserve">Various scriptures are presented to show that it is the responsibility of believers to have spiritual dominion over the earth by preaching the Good News to ALL the world and that believers are responsible for establishing the spiritual conditions necessary for Satan to be cast into the Bottomless Pit for a thousand years.  The need for an integrated plan to restore truth and preach the Good News is stated.  Readers are challenged to ask themselves every time they look in the mirror </w:t>
      </w:r>
      <w:r w:rsidR="00765092" w:rsidRPr="008D3B88">
        <w:rPr>
          <w:sz w:val="20"/>
          <w:szCs w:val="18"/>
        </w:rPr>
        <w:t>"</w:t>
      </w:r>
      <w:r w:rsidRPr="008D3B88">
        <w:rPr>
          <w:sz w:val="20"/>
          <w:szCs w:val="18"/>
        </w:rPr>
        <w:t>What are YOU going to do about it?</w:t>
      </w:r>
      <w:r w:rsidR="00761658" w:rsidRPr="008D3B88">
        <w:rPr>
          <w:sz w:val="20"/>
          <w:szCs w:val="18"/>
        </w:rPr>
        <w:t>"</w:t>
      </w:r>
    </w:p>
    <w:p w14:paraId="22550438" w14:textId="77777777" w:rsidR="00F729F9" w:rsidRPr="008D3B88" w:rsidRDefault="00F729F9" w:rsidP="006B6E3D">
      <w:pPr>
        <w:spacing w:after="0"/>
        <w:ind w:left="720" w:hanging="720"/>
        <w:rPr>
          <w:sz w:val="20"/>
          <w:szCs w:val="18"/>
        </w:rPr>
      </w:pPr>
      <w:r w:rsidRPr="008D3B88">
        <w:rPr>
          <w:b/>
          <w:bCs/>
          <w:i/>
          <w:iCs/>
          <w:sz w:val="20"/>
          <w:szCs w:val="18"/>
        </w:rPr>
        <w:t>AUTHOR:</w:t>
      </w:r>
      <w:r w:rsidRPr="008D3B88">
        <w:rPr>
          <w:sz w:val="20"/>
          <w:szCs w:val="18"/>
        </w:rPr>
        <w:t xml:space="preserve"> James Robertson</w:t>
      </w:r>
    </w:p>
    <w:p w14:paraId="328FACA4" w14:textId="77777777" w:rsidR="00D72378" w:rsidRPr="008D3B88" w:rsidRDefault="00F729F9" w:rsidP="006B6E3D">
      <w:pPr>
        <w:spacing w:after="0"/>
        <w:ind w:left="720" w:hanging="720"/>
        <w:rPr>
          <w:sz w:val="20"/>
          <w:szCs w:val="18"/>
        </w:rPr>
      </w:pPr>
      <w:r w:rsidRPr="008D3B88">
        <w:rPr>
          <w:b/>
          <w:bCs/>
          <w:i/>
          <w:iCs/>
          <w:sz w:val="20"/>
          <w:szCs w:val="18"/>
        </w:rPr>
        <w:t>PUBLISHED BY:</w:t>
      </w:r>
      <w:r w:rsidRPr="008D3B88">
        <w:rPr>
          <w:sz w:val="20"/>
          <w:szCs w:val="18"/>
        </w:rPr>
        <w:t xml:space="preserve"> ETI : End Time Issue Ministries</w:t>
      </w:r>
      <w:r w:rsidRPr="008D3B88">
        <w:rPr>
          <w:b/>
          <w:bCs/>
          <w:i/>
          <w:iCs/>
          <w:sz w:val="20"/>
          <w:szCs w:val="18"/>
        </w:rPr>
        <w:t>LIST:</w:t>
      </w:r>
      <w:r w:rsidRPr="008D3B88">
        <w:rPr>
          <w:sz w:val="20"/>
          <w:szCs w:val="18"/>
        </w:rPr>
        <w:t xml:space="preserve"> 1A1: Teaching</w:t>
      </w:r>
      <w:r w:rsidR="00BD0D8A" w:rsidRPr="008D3B88">
        <w:rPr>
          <w:sz w:val="20"/>
          <w:szCs w:val="18"/>
        </w:rPr>
        <w:t xml:space="preserve">  </w:t>
      </w:r>
      <w:r w:rsidRPr="008D3B88">
        <w:rPr>
          <w:b/>
          <w:bCs/>
          <w:i/>
          <w:iCs/>
          <w:sz w:val="20"/>
          <w:szCs w:val="18"/>
        </w:rPr>
        <w:t>PUBLISHER:</w:t>
      </w:r>
      <w:r w:rsidRPr="008D3B88">
        <w:rPr>
          <w:sz w:val="20"/>
          <w:szCs w:val="18"/>
        </w:rPr>
        <w:t xml:space="preserve"> James Robertson              </w:t>
      </w:r>
    </w:p>
    <w:p w14:paraId="4CDED051" w14:textId="77777777" w:rsidR="00F729F9" w:rsidRPr="008D3B88" w:rsidRDefault="00F729F9" w:rsidP="006B6E3D">
      <w:pPr>
        <w:spacing w:after="0"/>
        <w:ind w:left="720" w:hanging="720"/>
        <w:rPr>
          <w:sz w:val="20"/>
          <w:szCs w:val="18"/>
        </w:rPr>
      </w:pPr>
      <w:r w:rsidRPr="008D3B88">
        <w:rPr>
          <w:b/>
          <w:bCs/>
          <w:i/>
          <w:iCs/>
          <w:sz w:val="20"/>
          <w:szCs w:val="18"/>
        </w:rPr>
        <w:lastRenderedPageBreak/>
        <w:t xml:space="preserve">DOCUMENT TYPE: </w:t>
      </w:r>
      <w:r w:rsidRPr="008D3B88">
        <w:rPr>
          <w:sz w:val="20"/>
          <w:szCs w:val="18"/>
        </w:rPr>
        <w:t>Scriptural Analysis</w:t>
      </w:r>
      <w:r w:rsidR="00BD0D8A" w:rsidRPr="008D3B88">
        <w:rPr>
          <w:sz w:val="20"/>
          <w:szCs w:val="18"/>
        </w:rPr>
        <w:t xml:space="preserve">  </w:t>
      </w:r>
      <w:r w:rsidRPr="008D3B88">
        <w:rPr>
          <w:b/>
          <w:bCs/>
          <w:i/>
          <w:iCs/>
          <w:sz w:val="20"/>
          <w:szCs w:val="18"/>
        </w:rPr>
        <w:t>ISSUE DATE:</w:t>
      </w:r>
      <w:r w:rsidRPr="008D3B88">
        <w:rPr>
          <w:sz w:val="20"/>
          <w:szCs w:val="18"/>
        </w:rPr>
        <w:t xml:space="preserve"> 14 September 2001              </w:t>
      </w:r>
    </w:p>
    <w:p w14:paraId="1AEA8ADF" w14:textId="77777777" w:rsidR="00F729F9" w:rsidRPr="008D3B88" w:rsidRDefault="00F729F9" w:rsidP="006B6E3D">
      <w:pPr>
        <w:spacing w:after="0"/>
        <w:ind w:left="720" w:hanging="720"/>
        <w:rPr>
          <w:sz w:val="20"/>
          <w:szCs w:val="18"/>
        </w:rPr>
      </w:pPr>
      <w:r w:rsidRPr="008D3B88">
        <w:rPr>
          <w:b/>
          <w:bCs/>
          <w:i/>
          <w:iCs/>
          <w:sz w:val="20"/>
          <w:szCs w:val="18"/>
        </w:rPr>
        <w:t>PRIMARY SUBJECT:</w:t>
      </w:r>
      <w:r w:rsidRPr="008D3B88">
        <w:rPr>
          <w:sz w:val="20"/>
          <w:szCs w:val="18"/>
        </w:rPr>
        <w:t xml:space="preserve"> End of the age</w:t>
      </w:r>
      <w:r w:rsidR="00BD0D8A" w:rsidRPr="008D3B88">
        <w:rPr>
          <w:sz w:val="20"/>
          <w:szCs w:val="18"/>
        </w:rPr>
        <w:t xml:space="preserve">  </w:t>
      </w:r>
      <w:r w:rsidRPr="008D3B88">
        <w:rPr>
          <w:b/>
          <w:bCs/>
          <w:i/>
          <w:iCs/>
          <w:sz w:val="20"/>
          <w:szCs w:val="18"/>
        </w:rPr>
        <w:t>Secondary Subject:</w:t>
      </w:r>
      <w:r w:rsidRPr="008D3B88">
        <w:rPr>
          <w:sz w:val="20"/>
          <w:szCs w:val="18"/>
        </w:rPr>
        <w:t xml:space="preserve"> Personal accountability              </w:t>
      </w:r>
    </w:p>
    <w:p w14:paraId="32DE3F84" w14:textId="77777777" w:rsidR="00F729F9" w:rsidRPr="008D3B88" w:rsidRDefault="00F729F9" w:rsidP="006B6E3D">
      <w:pPr>
        <w:spacing w:after="0"/>
        <w:ind w:left="720" w:hanging="720"/>
        <w:rPr>
          <w:sz w:val="20"/>
          <w:szCs w:val="18"/>
        </w:rPr>
      </w:pPr>
      <w:r w:rsidRPr="008D3B88">
        <w:rPr>
          <w:b/>
          <w:bCs/>
          <w:i/>
          <w:iCs/>
          <w:sz w:val="20"/>
          <w:szCs w:val="18"/>
        </w:rPr>
        <w:t>KEY WORDS / KEY PHRASES:</w:t>
      </w:r>
      <w:r w:rsidRPr="008D3B88">
        <w:rPr>
          <w:sz w:val="20"/>
          <w:szCs w:val="18"/>
        </w:rPr>
        <w:t xml:space="preserve"> end of the age, Satan, lies, deception, Bottomless Pit, overcomer, dominion, authority, accountability, reign with Messiah</w:t>
      </w:r>
    </w:p>
    <w:p w14:paraId="13376EC4" w14:textId="77777777" w:rsidR="00D72378" w:rsidRPr="008D3B88" w:rsidRDefault="00F729F9" w:rsidP="006B6E3D">
      <w:pPr>
        <w:spacing w:after="0"/>
        <w:ind w:left="720" w:hanging="720"/>
        <w:rPr>
          <w:sz w:val="20"/>
          <w:szCs w:val="18"/>
        </w:rPr>
      </w:pPr>
      <w:r w:rsidRPr="008D3B88">
        <w:rPr>
          <w:b/>
          <w:bCs/>
          <w:i/>
          <w:iCs/>
          <w:sz w:val="20"/>
          <w:szCs w:val="18"/>
        </w:rPr>
        <w:t>KEY VERSE OF SCRIPTURE</w:t>
      </w:r>
      <w:r w:rsidRPr="008D3B88">
        <w:rPr>
          <w:sz w:val="20"/>
          <w:szCs w:val="18"/>
        </w:rPr>
        <w:t>: Revelation 20:2</w:t>
      </w:r>
      <w:r w:rsidRPr="008D3B88">
        <w:rPr>
          <w:sz w:val="20"/>
          <w:szCs w:val="18"/>
        </w:rPr>
        <w:noBreakHyphen/>
        <w:t xml:space="preserve">3 </w:t>
      </w:r>
      <w:r w:rsidR="00765092" w:rsidRPr="008D3B88">
        <w:rPr>
          <w:i/>
          <w:iCs/>
          <w:sz w:val="20"/>
          <w:szCs w:val="18"/>
        </w:rPr>
        <w:t>"</w:t>
      </w:r>
      <w:r w:rsidRPr="008D3B88">
        <w:rPr>
          <w:i/>
          <w:iCs/>
          <w:sz w:val="20"/>
          <w:szCs w:val="18"/>
        </w:rPr>
        <w:t xml:space="preserve">He laid hold of the dragon, that serpent of old, who is the Devil and Satan, and bound him for a thousand years; and he cast him into the bottomless pit, and shut him up, and set a seal on him, so that he should deceive the nations no more till the thousand years were finished. </w:t>
      </w:r>
    </w:p>
    <w:p w14:paraId="50A11770" w14:textId="77777777" w:rsidR="00F729F9" w:rsidRPr="008D3B88" w:rsidRDefault="00F729F9" w:rsidP="006B6E3D">
      <w:pPr>
        <w:spacing w:after="0"/>
        <w:ind w:left="720" w:hanging="720"/>
        <w:rPr>
          <w:sz w:val="20"/>
          <w:szCs w:val="18"/>
        </w:rPr>
      </w:pPr>
      <w:r w:rsidRPr="008D3B88">
        <w:rPr>
          <w:b/>
          <w:bCs/>
          <w:i/>
          <w:iCs/>
          <w:sz w:val="20"/>
          <w:szCs w:val="18"/>
        </w:rPr>
        <w:t>SUPPORTING ARTICLES:</w:t>
      </w:r>
      <w:r w:rsidRPr="008D3B88">
        <w:rPr>
          <w:sz w:val="20"/>
          <w:szCs w:val="18"/>
        </w:rPr>
        <w:t xml:space="preserve"> Most articles published to date.</w:t>
      </w:r>
    </w:p>
    <w:p w14:paraId="4F0D1368" w14:textId="77777777" w:rsidR="00F729F9" w:rsidRPr="008D3B88" w:rsidRDefault="00F729F9" w:rsidP="006B6E3D">
      <w:pPr>
        <w:spacing w:after="0"/>
        <w:ind w:left="720" w:hanging="720"/>
        <w:rPr>
          <w:sz w:val="20"/>
          <w:szCs w:val="18"/>
        </w:rPr>
      </w:pPr>
      <w:r w:rsidRPr="008D3B88">
        <w:rPr>
          <w:b/>
          <w:bCs/>
          <w:i/>
          <w:iCs/>
          <w:sz w:val="20"/>
          <w:szCs w:val="18"/>
        </w:rPr>
        <w:t>PREVIOUS ARTICLES IN SERIES:</w:t>
      </w:r>
      <w:r w:rsidRPr="008D3B88">
        <w:rPr>
          <w:sz w:val="20"/>
          <w:szCs w:val="18"/>
        </w:rPr>
        <w:t xml:space="preserve"> 1A1.01.08.11</w:t>
      </w:r>
    </w:p>
    <w:p w14:paraId="43AE4FF4" w14:textId="77777777" w:rsidR="00DD4B93" w:rsidRPr="008D3B88" w:rsidRDefault="00F729F9" w:rsidP="006B6E3D">
      <w:pPr>
        <w:spacing w:after="0"/>
        <w:ind w:left="720" w:hanging="720"/>
        <w:rPr>
          <w:sz w:val="20"/>
          <w:szCs w:val="18"/>
        </w:rPr>
      </w:pPr>
      <w:r w:rsidRPr="008D3B88">
        <w:rPr>
          <w:b/>
          <w:bCs/>
          <w:i/>
          <w:iCs/>
          <w:sz w:val="20"/>
          <w:szCs w:val="18"/>
        </w:rPr>
        <w:t>NEXT ARTICLE IN SERIES:</w:t>
      </w:r>
      <w:r w:rsidRPr="008D3B88">
        <w:rPr>
          <w:sz w:val="20"/>
          <w:szCs w:val="18"/>
        </w:rPr>
        <w:t xml:space="preserve"> A specific article on the spiritual context of the suicide hijackings in the United States of America will, Yahweh willing, follow shortly</w:t>
      </w:r>
    </w:p>
    <w:p w14:paraId="113E0EF2" w14:textId="77777777" w:rsidR="00D72378" w:rsidRPr="008D3B88" w:rsidRDefault="00F729F9" w:rsidP="006B6E3D">
      <w:pPr>
        <w:spacing w:after="0"/>
        <w:ind w:left="720" w:hanging="720"/>
        <w:rPr>
          <w:sz w:val="20"/>
          <w:szCs w:val="18"/>
        </w:rPr>
      </w:pPr>
      <w:r w:rsidRPr="008D3B88">
        <w:rPr>
          <w:b/>
          <w:bCs/>
          <w:i/>
          <w:iCs/>
          <w:sz w:val="20"/>
          <w:szCs w:val="18"/>
        </w:rPr>
        <w:t>DECLARATION:</w:t>
      </w:r>
      <w:r w:rsidRPr="008D3B88">
        <w:rPr>
          <w:sz w:val="20"/>
          <w:szCs w:val="18"/>
        </w:rPr>
        <w:t xml:space="preserve"> I James Alexander Robertson hereby testify before Almighty Yahweh that i have prayed over this document and that i am satisfied that the message is in large measure Scripturally correct and in accordance with the Word AND Will of Yahweh at this time.  It is my understanding, by the Spirit, that this document is about 90% as Yahweh would have it.</w:t>
      </w:r>
    </w:p>
    <w:p w14:paraId="14D02273" w14:textId="77777777" w:rsidR="00F729F9" w:rsidRPr="008D3B88" w:rsidRDefault="00F729F9" w:rsidP="006B6E3D">
      <w:pPr>
        <w:spacing w:after="0"/>
        <w:ind w:left="720"/>
        <w:rPr>
          <w:sz w:val="20"/>
          <w:szCs w:val="18"/>
        </w:rPr>
      </w:pPr>
      <w:r w:rsidRPr="008D3B88">
        <w:rPr>
          <w:sz w:val="20"/>
          <w:szCs w:val="18"/>
        </w:rPr>
        <w:t>I acknowledge and accept that i will be judged for any false statements made by me knowingly or unknowingly and ask Father Yahweh now in the Name of Yahshua Messiah Adonai (the Lord Jesus Christ) that should there be any such errors He judge me in this life that i may come to repentance and not be judged in the life to come.</w:t>
      </w:r>
    </w:p>
    <w:p w14:paraId="0FC642AA" w14:textId="77777777" w:rsidR="00D72378" w:rsidRPr="008D3B88" w:rsidRDefault="00F729F9" w:rsidP="006B6E3D">
      <w:pPr>
        <w:spacing w:after="0"/>
        <w:ind w:left="720" w:hanging="720"/>
        <w:rPr>
          <w:sz w:val="20"/>
          <w:szCs w:val="18"/>
        </w:rPr>
      </w:pPr>
      <w:r w:rsidRPr="008D3B88">
        <w:rPr>
          <w:b/>
          <w:bCs/>
          <w:i/>
          <w:iCs/>
          <w:sz w:val="20"/>
          <w:szCs w:val="18"/>
        </w:rPr>
        <w:t>PRAYER:</w:t>
      </w:r>
      <w:r w:rsidRPr="008D3B88">
        <w:rPr>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43F81FAA" w14:textId="77777777" w:rsidR="00F729F9" w:rsidRDefault="00F729F9" w:rsidP="00A32299">
      <w:pPr>
        <w:pStyle w:val="Heading30"/>
      </w:pPr>
      <w:bookmarkStart w:id="195" w:name="_Toc10072713"/>
      <w:r>
        <w:t>END TIME / GLOBAL CONTEXT</w:t>
      </w:r>
      <w:bookmarkEnd w:id="195"/>
    </w:p>
    <w:p w14:paraId="20E3A788" w14:textId="77777777" w:rsidR="00D72378" w:rsidRDefault="00F729F9" w:rsidP="00A32299">
      <w:r>
        <w:t>This article should be read in the context of the attacks on the United States Pentagon and World Trade Center on Tuesday 11 September 2001.</w:t>
      </w:r>
    </w:p>
    <w:p w14:paraId="589EE006" w14:textId="77777777" w:rsidR="00D72378" w:rsidRDefault="00F729F9" w:rsidP="00A32299">
      <w:r>
        <w:rPr>
          <w:b/>
          <w:bCs/>
          <w:color w:val="0000FF"/>
          <w14:shadow w14:blurRad="50800" w14:dist="38100" w14:dir="2700000" w14:sx="100000" w14:sy="100000" w14:kx="0" w14:ky="0" w14:algn="tl">
            <w14:srgbClr w14:val="000000">
              <w14:alpha w14:val="60000"/>
            </w14:srgbClr>
          </w14:shadow>
        </w:rPr>
        <w:t>&gt;&gt;&gt; ARTICLE BEGINS &lt;&lt;&lt;</w:t>
      </w:r>
    </w:p>
    <w:p w14:paraId="62053B4A" w14:textId="77777777" w:rsidR="00F729F9" w:rsidRPr="008414B8" w:rsidRDefault="00F729F9" w:rsidP="00A32299">
      <w:pPr>
        <w:rPr>
          <w:noProof/>
          <w14:shadow w14:blurRad="50800" w14:dist="38100" w14:dir="2700000" w14:sx="100000" w14:sy="100000" w14:kx="0" w14:ky="0" w14:algn="tl">
            <w14:srgbClr w14:val="000000">
              <w14:alpha w14:val="60000"/>
            </w14:srgbClr>
          </w14:shadow>
        </w:rPr>
      </w:pPr>
      <w:r w:rsidRPr="008D3B88">
        <w:rPr>
          <w:b/>
          <w:bCs/>
          <w:i/>
          <w:iCs/>
          <w:noProof/>
          <w:color w:val="800000"/>
          <w:sz w:val="28"/>
          <w:szCs w:val="28"/>
          <w14:shadow w14:blurRad="50800" w14:dist="38100" w14:dir="2700000" w14:sx="100000" w14:sy="100000" w14:kx="0" w14:ky="0" w14:algn="tl">
            <w14:srgbClr w14:val="000000">
              <w14:alpha w14:val="60000"/>
            </w14:srgbClr>
          </w14:shadow>
        </w:rPr>
        <w:t>SATAN IS WINNING THE BATTLE HANDS DOWN</w:t>
      </w:r>
    </w:p>
    <w:p w14:paraId="7DC08269" w14:textId="77777777" w:rsidR="00D72378" w:rsidRPr="008414B8" w:rsidRDefault="00F729F9" w:rsidP="00A32299">
      <w:pPr>
        <w:rPr>
          <w:noProof/>
          <w14:shadow w14:blurRad="50800" w14:dist="38100" w14:dir="2700000" w14:sx="100000" w14:sy="100000" w14:kx="0" w14:ky="0" w14:algn="tl">
            <w14:srgbClr w14:val="000000">
              <w14:alpha w14:val="60000"/>
            </w14:srgbClr>
          </w14:shadow>
        </w:rPr>
      </w:pPr>
      <w:r w:rsidRPr="008D3B88">
        <w:rPr>
          <w:b/>
          <w:bCs/>
          <w:i/>
          <w:iCs/>
          <w:noProof/>
          <w:color w:val="800000"/>
          <w:sz w:val="28"/>
          <w:szCs w:val="28"/>
          <w14:shadow w14:blurRad="50800" w14:dist="38100" w14:dir="2700000" w14:sx="100000" w14:sy="100000" w14:kx="0" w14:ky="0" w14:algn="tl">
            <w14:srgbClr w14:val="000000">
              <w14:alpha w14:val="60000"/>
            </w14:srgbClr>
          </w14:shadow>
        </w:rPr>
        <w:t>WHAT ARE YOU GOING TO DO ABOUT IT?</w:t>
      </w:r>
    </w:p>
    <w:p w14:paraId="5D57F200" w14:textId="77777777" w:rsidR="00D72378" w:rsidRDefault="00F729F9" w:rsidP="00A32299">
      <w:pPr>
        <w:rPr>
          <w:noProof/>
        </w:rPr>
      </w:pPr>
      <w:r>
        <w:rPr>
          <w:noProof/>
        </w:rPr>
        <w:t>The article "The Evangelism Iceberg in 2001: Strategic Objectives Of The Kingdom Of Yahweh" (reference 1A1.01.08.11, dated 21 August, 2001) reported a number of critical statistics regarding the spiritual state of the World today.</w:t>
      </w:r>
    </w:p>
    <w:p w14:paraId="11EBCD95" w14:textId="77777777" w:rsidR="00D72378" w:rsidRDefault="00F729F9" w:rsidP="00A32299">
      <w:pPr>
        <w:pStyle w:val="KeepWithNext"/>
        <w:rPr>
          <w:noProof/>
        </w:rPr>
      </w:pPr>
      <w:r>
        <w:rPr>
          <w:noProof/>
        </w:rPr>
        <w:t>The following are key figures:</w:t>
      </w:r>
    </w:p>
    <w:p w14:paraId="1E3A8FF8" w14:textId="77777777" w:rsidR="00D72378" w:rsidRDefault="00F729F9" w:rsidP="00A32299">
      <w:pPr>
        <w:pStyle w:val="NumIndA"/>
        <w:rPr>
          <w:noProof/>
        </w:rPr>
      </w:pPr>
      <w:r>
        <w:rPr>
          <w:noProof/>
        </w:rPr>
        <w:t>1)</w:t>
      </w:r>
      <w:r w:rsidR="00BD0D8A">
        <w:rPr>
          <w:noProof/>
        </w:rPr>
        <w:t xml:space="preserve"> </w:t>
      </w:r>
      <w:r>
        <w:rPr>
          <w:noProof/>
        </w:rPr>
        <w:t>If judged today, 99% of all people on earth would NOT inherit the Kingdom of Yahweh.</w:t>
      </w:r>
    </w:p>
    <w:p w14:paraId="47B1D178" w14:textId="77777777" w:rsidR="00D72378" w:rsidRDefault="00F729F9" w:rsidP="00A32299">
      <w:pPr>
        <w:pStyle w:val="NumIndA"/>
        <w:ind w:firstLine="0"/>
        <w:rPr>
          <w:noProof/>
        </w:rPr>
      </w:pPr>
      <w:r>
        <w:rPr>
          <w:noProof/>
        </w:rPr>
        <w:t>ONLY 1%, or approximately 61.6 million will inherit the Kingdom.  This represents only 4% of all who apply the demographic label "Christian" to themselves and 6% of all who have a personal saving knowledge of Yahshua Messiah / Jesus Christ.</w:t>
      </w:r>
    </w:p>
    <w:p w14:paraId="0BBDC12A" w14:textId="77777777" w:rsidR="00D72378" w:rsidRDefault="00F729F9" w:rsidP="00A32299">
      <w:pPr>
        <w:pStyle w:val="NumIndA"/>
        <w:ind w:firstLine="0"/>
        <w:rPr>
          <w:noProof/>
        </w:rPr>
      </w:pPr>
      <w:r>
        <w:rPr>
          <w:noProof/>
        </w:rPr>
        <w:t>This situation results in part from the level of deception that Satan has introduced into the world and from ignorance BUT largely from lack of focussed, effective, coordinated global action by believers.</w:t>
      </w:r>
    </w:p>
    <w:p w14:paraId="09A81033" w14:textId="77777777" w:rsidR="00D72378" w:rsidRDefault="00F729F9" w:rsidP="00A32299">
      <w:pPr>
        <w:pStyle w:val="NumIndA"/>
        <w:rPr>
          <w:noProof/>
        </w:rPr>
      </w:pPr>
      <w:r>
        <w:rPr>
          <w:noProof/>
        </w:rPr>
        <w:lastRenderedPageBreak/>
        <w:t>2)</w:t>
      </w:r>
      <w:r w:rsidR="00BD0D8A">
        <w:rPr>
          <w:noProof/>
        </w:rPr>
        <w:t xml:space="preserve"> </w:t>
      </w:r>
      <w:r>
        <w:rPr>
          <w:noProof/>
        </w:rPr>
        <w:t>Of the approximately 25% of the world population that apply demographic labels relating to "Christianity" to themselves, approximately 509 million or 33% do not have a personal saving knowledge of Yahshua Messiah / Jesus Christ.  These people do not KNOW that they are in error and DO NOT KNOW that they are in jeopardy!</w:t>
      </w:r>
    </w:p>
    <w:p w14:paraId="0F8220E3" w14:textId="77777777" w:rsidR="00D72378" w:rsidRDefault="00F729F9" w:rsidP="00A32299">
      <w:pPr>
        <w:pStyle w:val="NumIndA"/>
        <w:ind w:firstLine="0"/>
        <w:rPr>
          <w:noProof/>
        </w:rPr>
      </w:pPr>
      <w:r>
        <w:rPr>
          <w:noProof/>
        </w:rPr>
        <w:t>The LIES which give rise to this deception originate from Satan, the father of all lies (John 8:44).</w:t>
      </w:r>
    </w:p>
    <w:p w14:paraId="0E346C53" w14:textId="77777777" w:rsidR="00D72378" w:rsidRDefault="00F729F9" w:rsidP="00A32299">
      <w:pPr>
        <w:pStyle w:val="NumIndA"/>
        <w:rPr>
          <w:noProof/>
        </w:rPr>
      </w:pPr>
      <w:r>
        <w:rPr>
          <w:noProof/>
        </w:rPr>
        <w:t>3)</w:t>
      </w:r>
      <w:r w:rsidR="00BD0D8A">
        <w:rPr>
          <w:noProof/>
        </w:rPr>
        <w:t xml:space="preserve"> </w:t>
      </w:r>
      <w:r>
        <w:rPr>
          <w:noProof/>
        </w:rPr>
        <w:t>Currently approximately 70% of all marriages in the Body of Believers end in "divorce" and remarriage, the majority for unscriptural reasons resulting in the vast majority being adulterers.</w:t>
      </w:r>
    </w:p>
    <w:p w14:paraId="0C2C670D" w14:textId="77777777" w:rsidR="00D72378" w:rsidRDefault="00F729F9" w:rsidP="00A32299">
      <w:pPr>
        <w:pStyle w:val="NumIndA"/>
        <w:ind w:firstLine="0"/>
        <w:rPr>
          <w:noProof/>
        </w:rPr>
      </w:pPr>
      <w:r>
        <w:rPr>
          <w:noProof/>
        </w:rPr>
        <w:t>500 million believers, if judged today, would not inherit the Kingdom of Yahweh because of adultery.</w:t>
      </w:r>
    </w:p>
    <w:p w14:paraId="1E7A085C" w14:textId="77777777" w:rsidR="00D72378" w:rsidRDefault="00F729F9" w:rsidP="00A32299">
      <w:pPr>
        <w:pStyle w:val="NumIndA"/>
        <w:ind w:firstLine="0"/>
        <w:rPr>
          <w:noProof/>
        </w:rPr>
      </w:pPr>
      <w:r>
        <w:rPr>
          <w:noProof/>
        </w:rPr>
        <w:t>Wrong doctrines regarding marriage account for a substantial percentage of those who will not inherit the Kingdom today.  They also keep millions, if not billions, from saving Knowledge of Yahshua Messiah.</w:t>
      </w:r>
    </w:p>
    <w:p w14:paraId="4A9F7276" w14:textId="77777777" w:rsidR="00D72378" w:rsidRDefault="00F729F9" w:rsidP="00A32299">
      <w:pPr>
        <w:pStyle w:val="NumIndA"/>
        <w:ind w:firstLine="0"/>
        <w:rPr>
          <w:noProof/>
        </w:rPr>
      </w:pPr>
      <w:r>
        <w:rPr>
          <w:noProof/>
        </w:rPr>
        <w:t>These LIES originate from Satan, the father of all lies (John 8:44).</w:t>
      </w:r>
    </w:p>
    <w:p w14:paraId="61F6E5D1" w14:textId="77777777" w:rsidR="00D72378" w:rsidRDefault="00F729F9" w:rsidP="00A32299">
      <w:pPr>
        <w:pStyle w:val="NumIndA"/>
        <w:rPr>
          <w:noProof/>
        </w:rPr>
      </w:pPr>
      <w:r>
        <w:rPr>
          <w:noProof/>
        </w:rPr>
        <w:t>4)</w:t>
      </w:r>
      <w:r w:rsidR="00BD0D8A">
        <w:rPr>
          <w:noProof/>
        </w:rPr>
        <w:t xml:space="preserve"> </w:t>
      </w:r>
      <w:r>
        <w:rPr>
          <w:noProof/>
        </w:rPr>
        <w:t>In the World at large, certainly the "Western" / euro-centric world, secular statistics indicate that approximately one third of all girls lose their virginity by age fourteen and two thirds by age sixteen.  The vast majority are NOT virgins on their legal "wedding" night and approximately two thirds have had sex with at least one other man prior to legal "marriage".  All of these people are adulterers according to Scripture.</w:t>
      </w:r>
    </w:p>
    <w:p w14:paraId="57DB71AB" w14:textId="77777777" w:rsidR="00D72378" w:rsidRDefault="00F729F9" w:rsidP="00A32299">
      <w:pPr>
        <w:pStyle w:val="NumIndA"/>
        <w:ind w:firstLine="0"/>
        <w:rPr>
          <w:noProof/>
        </w:rPr>
      </w:pPr>
      <w:r>
        <w:rPr>
          <w:noProof/>
        </w:rPr>
        <w:t>This situation results in large measure from the lies told by Satan and preached by the "Christian church" (John 8:44).</w:t>
      </w:r>
    </w:p>
    <w:p w14:paraId="18A498CC" w14:textId="77777777" w:rsidR="00D72378" w:rsidRDefault="00F729F9" w:rsidP="00A32299">
      <w:pPr>
        <w:pStyle w:val="NumIndA"/>
        <w:rPr>
          <w:noProof/>
        </w:rPr>
      </w:pPr>
      <w:r>
        <w:rPr>
          <w:noProof/>
        </w:rPr>
        <w:t>5)</w:t>
      </w:r>
      <w:r w:rsidR="00BD0D8A">
        <w:rPr>
          <w:noProof/>
        </w:rPr>
        <w:t xml:space="preserve"> </w:t>
      </w:r>
      <w:r>
        <w:rPr>
          <w:noProof/>
        </w:rPr>
        <w:t>Virtually the entire world knows the Creator and Father of Adonai Yahshua Messiah (Lord Jesus Christ) as "the LORD" which is the correct English translation of "Baal" the pagan Phoenician idolatrous deity repeatedly condemned in Scripture and it is only by the Grace of Yahweh (the Creator) that the prayers of the vast majority of those who pray to "the LORD" are answered.</w:t>
      </w:r>
    </w:p>
    <w:p w14:paraId="7D867E42" w14:textId="77777777" w:rsidR="00D72378" w:rsidRDefault="00F729F9" w:rsidP="00A32299">
      <w:pPr>
        <w:pStyle w:val="NumIndA"/>
        <w:ind w:firstLine="0"/>
        <w:rPr>
          <w:noProof/>
        </w:rPr>
      </w:pPr>
      <w:r>
        <w:rPr>
          <w:noProof/>
        </w:rPr>
        <w:t>This LIE originates from Satan, the father of all lies (John 8:44).</w:t>
      </w:r>
    </w:p>
    <w:p w14:paraId="2BA69400" w14:textId="77777777" w:rsidR="00D72378" w:rsidRDefault="00F729F9" w:rsidP="00A32299">
      <w:pPr>
        <w:pStyle w:val="NumIndA"/>
        <w:rPr>
          <w:noProof/>
        </w:rPr>
      </w:pPr>
      <w:r>
        <w:rPr>
          <w:noProof/>
        </w:rPr>
        <w:t>6)</w:t>
      </w:r>
      <w:r w:rsidR="00BD0D8A">
        <w:rPr>
          <w:noProof/>
        </w:rPr>
        <w:t xml:space="preserve"> </w:t>
      </w:r>
      <w:r>
        <w:rPr>
          <w:noProof/>
        </w:rPr>
        <w:t>Yahshua Messiah was hung or impaled (suspended vertically between one nail through His hands and one through His feet) on a vertical stake or tree WITHOUT a cross-member, yet almost the entire "Christian" world believes that He was "crucified" on a "cross" which has a symbolism associated with various idolatrous and pagan rites and which potentially brings a curse on those who use it!  Again, it is an act of GREAT GRACE on the part of Yahweh that He has protected Believers from the consequences of their ignorance.</w:t>
      </w:r>
    </w:p>
    <w:p w14:paraId="30889EBD" w14:textId="77777777" w:rsidR="00D72378" w:rsidRDefault="00F729F9" w:rsidP="00A32299">
      <w:pPr>
        <w:pStyle w:val="NumIndA"/>
        <w:ind w:firstLine="0"/>
        <w:rPr>
          <w:noProof/>
        </w:rPr>
      </w:pPr>
      <w:r>
        <w:rPr>
          <w:noProof/>
        </w:rPr>
        <w:t>This LIE originates from Satan, the father of all lies (John 8:44).</w:t>
      </w:r>
    </w:p>
    <w:p w14:paraId="043E913B" w14:textId="77777777" w:rsidR="00D72378" w:rsidRDefault="00F729F9" w:rsidP="00A32299">
      <w:pPr>
        <w:pStyle w:val="NumIndA"/>
        <w:rPr>
          <w:noProof/>
        </w:rPr>
      </w:pPr>
      <w:r>
        <w:rPr>
          <w:noProof/>
        </w:rPr>
        <w:t>7)</w:t>
      </w:r>
      <w:r w:rsidR="00BD0D8A">
        <w:rPr>
          <w:noProof/>
        </w:rPr>
        <w:t xml:space="preserve"> </w:t>
      </w:r>
      <w:r>
        <w:rPr>
          <w:noProof/>
        </w:rPr>
        <w:t>Worldwide many nations which are nominally "Christian" preach and practice very little IF ANY "Christianity" in Government, Education or Business and, in many countries, including the United States, prayer and Bible reading in Schools is prohibited.</w:t>
      </w:r>
    </w:p>
    <w:p w14:paraId="6F562C5E" w14:textId="77777777" w:rsidR="00D72378" w:rsidRDefault="00F729F9" w:rsidP="00A32299">
      <w:pPr>
        <w:pStyle w:val="NumIndA"/>
        <w:ind w:firstLine="0"/>
        <w:rPr>
          <w:noProof/>
        </w:rPr>
      </w:pPr>
      <w:r>
        <w:rPr>
          <w:noProof/>
        </w:rPr>
        <w:t>The life style of many who call themselves "Christians" is frequently not distinguishable from those who do not and, sadly, many who do not believe attribute their rejection of the faith to the unacceptable conduct of those who claim to believe.</w:t>
      </w:r>
    </w:p>
    <w:p w14:paraId="57F10B3B" w14:textId="77777777" w:rsidR="00D72378" w:rsidRDefault="00F729F9" w:rsidP="00A32299">
      <w:pPr>
        <w:pStyle w:val="NumIndA"/>
        <w:ind w:firstLine="0"/>
        <w:rPr>
          <w:noProof/>
        </w:rPr>
      </w:pPr>
      <w:r>
        <w:rPr>
          <w:noProof/>
        </w:rPr>
        <w:lastRenderedPageBreak/>
        <w:t>Overall, the doctrines of the "Christian church" are so far removed from the fundamentals of Scripture that any person who takes the trouble to read the Bible will rapidly find irreconcilable differences between the teachings and practices of the "Church" and Scripture.  For example, throughout Scripture there are numerous examples of men who are highly regarded in Scripture having more than one wife and yet the vast majority of the "Church" viciously condemns this practice and preaches against it.  The seventh day Sabbath (Saturday) is arbitrarily replaced with a first day sabbath (Sunday) which was originally dedicated to the worship of the Sun.  The birth of Yahshua at Tabernacles (September / October) is celebrated at "Christmas", the birth date of the Sun God.  The list is considerable.  Some of these aspects have been addressed in detail in previous articles on this list over the past eighteen months.</w:t>
      </w:r>
    </w:p>
    <w:p w14:paraId="5548C4A7" w14:textId="77777777" w:rsidR="00D72378" w:rsidRDefault="00F729F9" w:rsidP="00A32299">
      <w:pPr>
        <w:pStyle w:val="NumIndA"/>
        <w:ind w:firstLine="0"/>
        <w:rPr>
          <w:noProof/>
        </w:rPr>
      </w:pPr>
      <w:r>
        <w:rPr>
          <w:noProof/>
        </w:rPr>
        <w:t>These LIES originate from Satan, the father of all lies (John 8:44).</w:t>
      </w:r>
    </w:p>
    <w:p w14:paraId="63AD1BEC" w14:textId="77777777" w:rsidR="00D72378" w:rsidRDefault="00F729F9" w:rsidP="00A32299">
      <w:pPr>
        <w:rPr>
          <w:noProof/>
        </w:rPr>
      </w:pPr>
      <w:r>
        <w:rPr>
          <w:b/>
          <w:bCs/>
          <w:noProof/>
        </w:rPr>
        <w:t>THE BOTTOM LINE?</w:t>
      </w:r>
    </w:p>
    <w:p w14:paraId="03152419" w14:textId="77777777" w:rsidR="00D72378" w:rsidRDefault="00F729F9" w:rsidP="00A32299">
      <w:pPr>
        <w:rPr>
          <w:noProof/>
        </w:rPr>
      </w:pPr>
      <w:r w:rsidRPr="008D3B88">
        <w:rPr>
          <w:b/>
          <w:bCs/>
          <w:noProof/>
          <w:sz w:val="28"/>
          <w:szCs w:val="28"/>
        </w:rPr>
        <w:t>SATAN IS WINNING THE BATTLE HANDS DOWN!!</w:t>
      </w:r>
    </w:p>
    <w:p w14:paraId="5D16941E" w14:textId="77777777" w:rsidR="00D72378" w:rsidRDefault="00F729F9" w:rsidP="00A32299">
      <w:pPr>
        <w:rPr>
          <w:noProof/>
        </w:rPr>
      </w:pPr>
      <w:r>
        <w:rPr>
          <w:noProof/>
        </w:rPr>
        <w:t>In secular terms, any enemy that achieved the level of victory presented above would be regarded as having WON THE WAR!!</w:t>
      </w:r>
    </w:p>
    <w:p w14:paraId="463D3637" w14:textId="77777777" w:rsidR="00D72378" w:rsidRDefault="00F729F9" w:rsidP="00A32299">
      <w:pPr>
        <w:rPr>
          <w:noProof/>
        </w:rPr>
      </w:pPr>
      <w:r>
        <w:rPr>
          <w:noProof/>
        </w:rPr>
        <w:t>YET, many Believers keep trumpeting from the pulpits of the world "READ THE BACK OF THE BOOK -- WE WIN!!"</w:t>
      </w:r>
    </w:p>
    <w:p w14:paraId="3555BB5D" w14:textId="77777777" w:rsidR="00D72378" w:rsidRDefault="00F729F9" w:rsidP="00A32299">
      <w:pPr>
        <w:rPr>
          <w:noProof/>
        </w:rPr>
      </w:pPr>
      <w:r>
        <w:rPr>
          <w:noProof/>
        </w:rPr>
        <w:t xml:space="preserve">The problem is, it is not necessarily "WE" who win, it is Yahweh who wins, assisted by those who "overcome to the end" who win and, as has been repeatedly addressed on the End Time Issues List over the past eighteen months, there are MANY factors which determine who the overcomers will be.  Revelation 21:7-8 clearly states </w:t>
      </w:r>
      <w:r>
        <w:rPr>
          <w:i/>
          <w:iCs/>
          <w:noProof/>
        </w:rPr>
        <w:t>"</w:t>
      </w:r>
      <w:r>
        <w:rPr>
          <w:i/>
          <w:iCs/>
          <w:noProof/>
          <w:vertAlign w:val="superscript"/>
        </w:rPr>
        <w:t>7</w:t>
      </w:r>
      <w:r>
        <w:rPr>
          <w:i/>
          <w:iCs/>
          <w:noProof/>
        </w:rPr>
        <w:t xml:space="preserve"> </w:t>
      </w:r>
      <w:r>
        <w:rPr>
          <w:b/>
          <w:bCs/>
          <w:i/>
          <w:iCs/>
          <w:noProof/>
          <w:u w:val="single"/>
        </w:rPr>
        <w:t>"He who overcomes shall inherit all things,</w:t>
      </w:r>
      <w:r>
        <w:rPr>
          <w:i/>
          <w:iCs/>
          <w:noProof/>
        </w:rPr>
        <w:t xml:space="preserve"> and I will be his Elohim and he shall be My son. </w:t>
      </w:r>
      <w:r>
        <w:rPr>
          <w:i/>
          <w:iCs/>
          <w:noProof/>
          <w:vertAlign w:val="superscript"/>
        </w:rPr>
        <w:t>8</w:t>
      </w:r>
      <w:r>
        <w:rPr>
          <w:i/>
          <w:iCs/>
          <w:noProof/>
        </w:rPr>
        <w:t xml:space="preserve"> "But the cowardly, unbelieving, abominable, murderers, sexually immoral, sorcerers, idolaters, and all liars shall have their part in the lake which burns with fire and brimstone, which is the second death.""</w:t>
      </w:r>
      <w:r>
        <w:rPr>
          <w:noProof/>
        </w:rPr>
        <w:t xml:space="preserve"> (NKJ adjusted)</w:t>
      </w:r>
    </w:p>
    <w:p w14:paraId="3501C164" w14:textId="77777777" w:rsidR="00D72378" w:rsidRDefault="00F729F9" w:rsidP="00A32299">
      <w:pPr>
        <w:rPr>
          <w:noProof/>
        </w:rPr>
      </w:pPr>
      <w:r>
        <w:rPr>
          <w:noProof/>
        </w:rPr>
        <w:t>In Truth, Yahweh WILL WIN the war at the end, BUT He requires those people who were bought at the price of Yahshua's terrible Sacrifice at Golgotha (Calvary) (1 Corinthians 6:20 and 1 Corinthians 7:23) to take responsibility for fighting the war, NOT in the physical, earthly realm, but in the spiritual realm, "</w:t>
      </w:r>
      <w:r>
        <w:rPr>
          <w:i/>
          <w:iCs/>
          <w:noProof/>
        </w:rPr>
        <w:t>For we do not wrestle against flesh and blood, but against principalities, against powers, against the rulers of the darkness of this age, against spiritual hosts of wickedness in the heavenly places."</w:t>
      </w:r>
      <w:r>
        <w:rPr>
          <w:noProof/>
        </w:rPr>
        <w:t xml:space="preserve"> (NKJ Ephesians 6:12).</w:t>
      </w:r>
    </w:p>
    <w:p w14:paraId="1F64F4AB" w14:textId="77777777" w:rsidR="00D72378" w:rsidRDefault="00F729F9" w:rsidP="00A32299">
      <w:pPr>
        <w:rPr>
          <w:i/>
          <w:iCs/>
          <w:noProof/>
        </w:rPr>
      </w:pPr>
      <w:r>
        <w:rPr>
          <w:noProof/>
        </w:rPr>
        <w:t xml:space="preserve">Many Believers are waiting to be "raptured" and taken off into heaven while Yahshua returns to fight a battle on earth to defeat Satan.  However, there is NO Scripture that indicates that this will occur.  Revelation 20:1-6 states </w:t>
      </w:r>
      <w:r>
        <w:rPr>
          <w:i/>
          <w:iCs/>
          <w:noProof/>
        </w:rPr>
        <w:t>"</w:t>
      </w:r>
      <w:r>
        <w:rPr>
          <w:i/>
          <w:iCs/>
          <w:noProof/>
          <w:vertAlign w:val="superscript"/>
        </w:rPr>
        <w:t>1</w:t>
      </w:r>
      <w:r>
        <w:rPr>
          <w:i/>
          <w:iCs/>
          <w:noProof/>
        </w:rPr>
        <w:t xml:space="preserve"> Then I saw an angel coming down from heaven, having the key to the bottomless pit and a great chain in his hand. </w:t>
      </w:r>
      <w:r>
        <w:rPr>
          <w:i/>
          <w:iCs/>
          <w:noProof/>
          <w:vertAlign w:val="superscript"/>
        </w:rPr>
        <w:t>2</w:t>
      </w:r>
      <w:r>
        <w:rPr>
          <w:i/>
          <w:iCs/>
          <w:noProof/>
        </w:rPr>
        <w:t xml:space="preserve"> He laid hold of the dragon, that serpent of old, who is the Devil and Satan, and bound him for a thousand years; </w:t>
      </w:r>
      <w:r>
        <w:rPr>
          <w:i/>
          <w:iCs/>
          <w:noProof/>
          <w:vertAlign w:val="superscript"/>
        </w:rPr>
        <w:t>3</w:t>
      </w:r>
      <w:r>
        <w:rPr>
          <w:i/>
          <w:iCs/>
          <w:noProof/>
        </w:rPr>
        <w:t xml:space="preserve"> and he cast him into the bottomless pit, and shut him up, and set a seal on him, so that he should deceive the nations no more till the thousand years were finished. But after these things he must be released for a little while.</w:t>
      </w:r>
    </w:p>
    <w:p w14:paraId="7F0B07B4" w14:textId="77777777" w:rsidR="00D72378" w:rsidRDefault="00F729F9" w:rsidP="00A32299">
      <w:pPr>
        <w:pStyle w:val="Rev"/>
        <w:rPr>
          <w:noProof/>
        </w:rPr>
      </w:pPr>
      <w:r>
        <w:rPr>
          <w:noProof/>
          <w:vertAlign w:val="superscript"/>
        </w:rPr>
        <w:t>4</w:t>
      </w:r>
      <w:r>
        <w:rPr>
          <w:noProof/>
        </w:rPr>
        <w:t xml:space="preserve"> And I saw thrones, and they sat on them, and judgment was committed to them. Then I saw the souls of those who had been beheaded for their witness to Yahshua and for the word of Yahweh, who had not worshipped the beast or his image, and had not received his mark on their foreheads or on their hands. And they lived and reigned with the anointing [Messiah] for a thousand years.</w:t>
      </w:r>
    </w:p>
    <w:p w14:paraId="65337E72" w14:textId="77777777" w:rsidR="00D72378" w:rsidRDefault="00F729F9" w:rsidP="00A32299">
      <w:pPr>
        <w:pStyle w:val="Rev"/>
        <w:rPr>
          <w:noProof/>
        </w:rPr>
      </w:pPr>
      <w:r>
        <w:rPr>
          <w:noProof/>
          <w:vertAlign w:val="superscript"/>
        </w:rPr>
        <w:lastRenderedPageBreak/>
        <w:t>5</w:t>
      </w:r>
      <w:r>
        <w:rPr>
          <w:noProof/>
        </w:rPr>
        <w:t xml:space="preserve"> But the rest of the dead did not live again until the thousand years were finished. This is the first resurrection. </w:t>
      </w:r>
      <w:r>
        <w:rPr>
          <w:noProof/>
          <w:vertAlign w:val="superscript"/>
        </w:rPr>
        <w:t>6</w:t>
      </w:r>
      <w:r>
        <w:rPr>
          <w:noProof/>
        </w:rPr>
        <w:t xml:space="preserve"> Blessed and holy is he who has part in the first resurrection. Over such the second death has no power, but they shall be priests of Yahweh and of Messiah, and shall reign with Him a thousand years." (NKJ adjusted)</w:t>
      </w:r>
    </w:p>
    <w:p w14:paraId="0386D793" w14:textId="77777777" w:rsidR="00D72378" w:rsidRDefault="00F729F9" w:rsidP="00A32299">
      <w:pPr>
        <w:rPr>
          <w:noProof/>
        </w:rPr>
      </w:pPr>
      <w:r>
        <w:rPr>
          <w:noProof/>
        </w:rPr>
        <w:t>There are diverse interpretations of this passage, BUT what is very clear is that whether the reference to the anointing [Messiah] in verses 4 and 6 refers to the physical return of Yahshua Himself as is almost universally taught OR to the anointing of the set apart (Holy) Spirit of Yahweh which is what the words used actually signify and is what the writer is firmly persuaded is intended here, Satan MUST BE CAST INTO THE PIT BEFORE they reign with Messiah or, if you will, before they reign with Yahshua Messiah!</w:t>
      </w:r>
    </w:p>
    <w:p w14:paraId="6708D50D" w14:textId="77777777" w:rsidR="00D72378" w:rsidRDefault="00F729F9" w:rsidP="00A32299">
      <w:pPr>
        <w:rPr>
          <w:noProof/>
        </w:rPr>
      </w:pPr>
      <w:r>
        <w:rPr>
          <w:noProof/>
        </w:rPr>
        <w:t>In other words, YOU AND I HAVE TO DO SOMETHING BEFORE the events of Revelation 20 can come to pass!</w:t>
      </w:r>
    </w:p>
    <w:p w14:paraId="58E24BD5" w14:textId="77777777" w:rsidR="00D72378" w:rsidRDefault="00F729F9" w:rsidP="00A32299">
      <w:pPr>
        <w:rPr>
          <w:noProof/>
        </w:rPr>
      </w:pPr>
      <w:r>
        <w:rPr>
          <w:noProof/>
        </w:rPr>
        <w:t xml:space="preserve">Matthew 28:18-20 states </w:t>
      </w:r>
      <w:r>
        <w:rPr>
          <w:i/>
          <w:iCs/>
          <w:noProof/>
        </w:rPr>
        <w:t>"</w:t>
      </w:r>
      <w:r>
        <w:rPr>
          <w:i/>
          <w:iCs/>
          <w:noProof/>
          <w:vertAlign w:val="superscript"/>
        </w:rPr>
        <w:t>18</w:t>
      </w:r>
      <w:r>
        <w:rPr>
          <w:i/>
          <w:iCs/>
          <w:noProof/>
        </w:rPr>
        <w:t xml:space="preserve"> And Yahshua came and spoke to them, saying, "</w:t>
      </w:r>
      <w:r w:rsidRPr="008D3B88">
        <w:rPr>
          <w:b/>
          <w:bCs/>
          <w:i/>
          <w:iCs/>
          <w:noProof/>
          <w:sz w:val="28"/>
          <w:szCs w:val="28"/>
        </w:rPr>
        <w:t>All</w:t>
      </w:r>
      <w:r>
        <w:rPr>
          <w:b/>
          <w:bCs/>
          <w:i/>
          <w:iCs/>
          <w:noProof/>
        </w:rPr>
        <w:t xml:space="preserve"> authority has been given to Me in heaven and on earth.</w:t>
      </w:r>
      <w:r>
        <w:rPr>
          <w:i/>
          <w:iCs/>
          <w:noProof/>
        </w:rPr>
        <w:t xml:space="preserve"> </w:t>
      </w:r>
      <w:r>
        <w:rPr>
          <w:i/>
          <w:iCs/>
          <w:noProof/>
          <w:vertAlign w:val="superscript"/>
        </w:rPr>
        <w:t>19</w:t>
      </w:r>
      <w:r>
        <w:rPr>
          <w:i/>
          <w:iCs/>
          <w:noProof/>
        </w:rPr>
        <w:t xml:space="preserve"> "</w:t>
      </w:r>
      <w:r>
        <w:rPr>
          <w:b/>
          <w:bCs/>
          <w:i/>
          <w:iCs/>
          <w:noProof/>
        </w:rPr>
        <w:t xml:space="preserve">Go </w:t>
      </w:r>
      <w:r w:rsidRPr="008D3B88">
        <w:rPr>
          <w:b/>
          <w:bCs/>
          <w:i/>
          <w:iCs/>
          <w:noProof/>
          <w:sz w:val="28"/>
          <w:szCs w:val="28"/>
        </w:rPr>
        <w:t>therefore</w:t>
      </w:r>
      <w:r>
        <w:rPr>
          <w:i/>
          <w:iCs/>
          <w:noProof/>
        </w:rPr>
        <w:t xml:space="preserve"> and make disciples of all the nations, baptizing them in the name of the Father and of the Son and of the Holy Spirit, </w:t>
      </w:r>
      <w:r>
        <w:rPr>
          <w:i/>
          <w:iCs/>
          <w:noProof/>
          <w:vertAlign w:val="superscript"/>
        </w:rPr>
        <w:t>20</w:t>
      </w:r>
      <w:r>
        <w:rPr>
          <w:i/>
          <w:iCs/>
          <w:noProof/>
        </w:rPr>
        <w:t xml:space="preserve"> "teaching them to observe all things that I have commanded you; and lo, I am with you always, even to the end of the age." Amen."</w:t>
      </w:r>
      <w:r>
        <w:rPr>
          <w:noProof/>
        </w:rPr>
        <w:t xml:space="preserve"> (NKJ adjusted)  Yahshua clearly stated that because all authority "has" (present tense, therefore NOW PAST TENSE) been given unto Him, His disciples should THEREFORE (i.e as a consequence) GO AND MAKE DISCIPLES of ALL nations teaching them to observe ALL things that He had commanded them.</w:t>
      </w:r>
    </w:p>
    <w:p w14:paraId="7C840ABC" w14:textId="77777777" w:rsidR="00D72378" w:rsidRDefault="00F729F9" w:rsidP="00A32299">
      <w:pPr>
        <w:rPr>
          <w:noProof/>
        </w:rPr>
      </w:pPr>
      <w:r>
        <w:rPr>
          <w:noProof/>
        </w:rPr>
        <w:t xml:space="preserve">This was simply a restatement of Yahweh's command to Adam to take dominion over the earth, given in Genesis 1:26-31 before Adam sinned </w:t>
      </w:r>
      <w:r>
        <w:rPr>
          <w:i/>
          <w:iCs/>
          <w:noProof/>
        </w:rPr>
        <w:t>"</w:t>
      </w:r>
      <w:r>
        <w:rPr>
          <w:i/>
          <w:iCs/>
          <w:noProof/>
          <w:vertAlign w:val="superscript"/>
        </w:rPr>
        <w:t>26</w:t>
      </w:r>
      <w:r>
        <w:rPr>
          <w:i/>
          <w:iCs/>
          <w:noProof/>
        </w:rPr>
        <w:t xml:space="preserve"> Then </w:t>
      </w:r>
      <w:r>
        <w:rPr>
          <w:b/>
          <w:bCs/>
          <w:i/>
          <w:iCs/>
          <w:noProof/>
        </w:rPr>
        <w:t xml:space="preserve">Yahweh said, "Let Us make man in Our image, according to Our likeness; </w:t>
      </w:r>
      <w:r w:rsidRPr="008D3B88">
        <w:rPr>
          <w:b/>
          <w:bCs/>
          <w:i/>
          <w:iCs/>
          <w:noProof/>
          <w:sz w:val="28"/>
          <w:szCs w:val="28"/>
        </w:rPr>
        <w:t>let them have dominion</w:t>
      </w:r>
      <w:r>
        <w:rPr>
          <w:b/>
          <w:bCs/>
          <w:i/>
          <w:iCs/>
          <w:noProof/>
        </w:rPr>
        <w:t xml:space="preserve"> over the fish of the sea, over the birds of the air, and over the cattle, over all the earth and over every creeping thing that creeps on the earth."</w:t>
      </w:r>
      <w:r>
        <w:rPr>
          <w:i/>
          <w:iCs/>
          <w:noProof/>
        </w:rPr>
        <w:t xml:space="preserve"> </w:t>
      </w:r>
      <w:r>
        <w:rPr>
          <w:i/>
          <w:iCs/>
          <w:noProof/>
          <w:vertAlign w:val="superscript"/>
        </w:rPr>
        <w:t>27</w:t>
      </w:r>
      <w:r>
        <w:rPr>
          <w:i/>
          <w:iCs/>
          <w:noProof/>
        </w:rPr>
        <w:t xml:space="preserve"> So Yahweh created man in His own image; in the image of Yahweh He created him; male and female He created them. </w:t>
      </w:r>
      <w:r>
        <w:rPr>
          <w:i/>
          <w:iCs/>
          <w:noProof/>
          <w:vertAlign w:val="superscript"/>
        </w:rPr>
        <w:t>28</w:t>
      </w:r>
      <w:r>
        <w:rPr>
          <w:i/>
          <w:iCs/>
          <w:noProof/>
        </w:rPr>
        <w:t xml:space="preserve"> Then Yahweh blessed them, and </w:t>
      </w:r>
      <w:r>
        <w:rPr>
          <w:b/>
          <w:bCs/>
          <w:i/>
          <w:iCs/>
          <w:noProof/>
        </w:rPr>
        <w:t>Yahweh said to them</w:t>
      </w:r>
      <w:r>
        <w:rPr>
          <w:i/>
          <w:iCs/>
          <w:noProof/>
        </w:rPr>
        <w:t xml:space="preserve">, "Be fruitful and multiply; </w:t>
      </w:r>
      <w:r>
        <w:rPr>
          <w:b/>
          <w:bCs/>
          <w:i/>
          <w:iCs/>
          <w:noProof/>
        </w:rPr>
        <w:t xml:space="preserve">fill the earth and subdue it; </w:t>
      </w:r>
      <w:r w:rsidRPr="008D3B88">
        <w:rPr>
          <w:b/>
          <w:bCs/>
          <w:i/>
          <w:iCs/>
          <w:noProof/>
          <w:sz w:val="28"/>
          <w:szCs w:val="28"/>
        </w:rPr>
        <w:t>have dominion</w:t>
      </w:r>
      <w:r>
        <w:rPr>
          <w:i/>
          <w:iCs/>
          <w:noProof/>
        </w:rPr>
        <w:t xml:space="preserve"> over the fish of the sea, over the birds of the air, and</w:t>
      </w:r>
      <w:r>
        <w:rPr>
          <w:b/>
          <w:bCs/>
          <w:i/>
          <w:iCs/>
          <w:noProof/>
        </w:rPr>
        <w:t xml:space="preserve"> over every living thing that moves on the earth</w:t>
      </w:r>
      <w:r>
        <w:rPr>
          <w:i/>
          <w:iCs/>
          <w:noProof/>
        </w:rPr>
        <w:t xml:space="preserve">." </w:t>
      </w:r>
      <w:r>
        <w:rPr>
          <w:i/>
          <w:iCs/>
          <w:noProof/>
          <w:vertAlign w:val="superscript"/>
        </w:rPr>
        <w:t>29</w:t>
      </w:r>
      <w:r>
        <w:rPr>
          <w:i/>
          <w:iCs/>
          <w:noProof/>
        </w:rPr>
        <w:t xml:space="preserve"> And Yahweh said, "See, I have given you every herb that yields seed which is on the face of all the earth, and every tree whose fruit yields seed; to you it shall be for food. </w:t>
      </w:r>
      <w:r>
        <w:rPr>
          <w:i/>
          <w:iCs/>
          <w:noProof/>
          <w:vertAlign w:val="superscript"/>
        </w:rPr>
        <w:t>30</w:t>
      </w:r>
      <w:r>
        <w:rPr>
          <w:i/>
          <w:iCs/>
          <w:noProof/>
        </w:rPr>
        <w:t xml:space="preserve"> "Also, to every beast of the earth, to every bird of the air, and to everything that creeps on the earth, in which there is life, I have given every green herb for food"; and it was so. </w:t>
      </w:r>
      <w:r>
        <w:rPr>
          <w:i/>
          <w:iCs/>
          <w:noProof/>
          <w:vertAlign w:val="superscript"/>
        </w:rPr>
        <w:t>31</w:t>
      </w:r>
      <w:r>
        <w:rPr>
          <w:i/>
          <w:iCs/>
          <w:noProof/>
        </w:rPr>
        <w:t xml:space="preserve"> Then God saw everything that He had made, and indeed it was very good. So the evening and the morning were the sixth day."</w:t>
      </w:r>
      <w:r>
        <w:rPr>
          <w:noProof/>
        </w:rPr>
        <w:t xml:space="preserve"> (NKJ adjusted)</w:t>
      </w:r>
    </w:p>
    <w:p w14:paraId="709CBEC3" w14:textId="77777777" w:rsidR="00D72378" w:rsidRDefault="00F729F9" w:rsidP="00A32299">
      <w:pPr>
        <w:rPr>
          <w:noProof/>
        </w:rPr>
      </w:pPr>
      <w:r>
        <w:rPr>
          <w:noProof/>
        </w:rPr>
        <w:t>Yahweh told MAN to take dominion, man missed it and gave dominion to Satan, Yahweh sent Yahshua to REGAIN AUTHORITY and Yahshua in turn gave that authority to His disciples, US!!</w:t>
      </w:r>
    </w:p>
    <w:p w14:paraId="484F3168" w14:textId="77777777" w:rsidR="00D72378" w:rsidRDefault="00F729F9" w:rsidP="00A32299">
      <w:pPr>
        <w:rPr>
          <w:noProof/>
        </w:rPr>
      </w:pPr>
      <w:r>
        <w:rPr>
          <w:noProof/>
        </w:rPr>
        <w:t xml:space="preserve">It is OUR responsibility to preach the Good News to EVERY NATION AND EVERY CREATURE and THEN the end will come as specified in Matthew 24:14 </w:t>
      </w:r>
      <w:r>
        <w:rPr>
          <w:i/>
          <w:iCs/>
          <w:noProof/>
        </w:rPr>
        <w:t xml:space="preserve">""And this gospel of the kingdom will be preached in all the world as a witness to all the nations, </w:t>
      </w:r>
      <w:r w:rsidRPr="008D3B88">
        <w:rPr>
          <w:b/>
          <w:bCs/>
          <w:i/>
          <w:iCs/>
          <w:noProof/>
          <w:sz w:val="28"/>
          <w:szCs w:val="28"/>
        </w:rPr>
        <w:t>and then the end will come</w:t>
      </w:r>
      <w:r>
        <w:rPr>
          <w:i/>
          <w:iCs/>
          <w:noProof/>
        </w:rPr>
        <w:t>."</w:t>
      </w:r>
      <w:r>
        <w:rPr>
          <w:noProof/>
        </w:rPr>
        <w:t xml:space="preserve"> (NKJ) and Mark 16:15 </w:t>
      </w:r>
      <w:r>
        <w:rPr>
          <w:i/>
          <w:iCs/>
          <w:noProof/>
        </w:rPr>
        <w:t>"And He said to them, "Go into all the world and preach the gospel to every creature."</w:t>
      </w:r>
      <w:r>
        <w:rPr>
          <w:noProof/>
        </w:rPr>
        <w:t xml:space="preserve"> (NKJ)</w:t>
      </w:r>
    </w:p>
    <w:p w14:paraId="21273248" w14:textId="77777777" w:rsidR="00D72378" w:rsidRDefault="00F729F9" w:rsidP="00A32299">
      <w:pPr>
        <w:rPr>
          <w:noProof/>
        </w:rPr>
      </w:pPr>
      <w:r>
        <w:rPr>
          <w:noProof/>
        </w:rPr>
        <w:t>UNTIL we do what we have been commanded to do, there is NO WAY that Satan will be cast into the Bottomless Pit NOR will Yahshua return on the clouds of Heaven!</w:t>
      </w:r>
    </w:p>
    <w:p w14:paraId="77C0C347" w14:textId="77777777" w:rsidR="00D72378" w:rsidRDefault="00F729F9" w:rsidP="00A32299">
      <w:pPr>
        <w:rPr>
          <w:noProof/>
        </w:rPr>
      </w:pPr>
      <w:r>
        <w:rPr>
          <w:noProof/>
        </w:rPr>
        <w:lastRenderedPageBreak/>
        <w:t>In order to do this, there is a Critical need for a coordinated, holistic plan of action to restore truth to the Body of Believers and to preach the Good News to ALL the world.</w:t>
      </w:r>
    </w:p>
    <w:p w14:paraId="391073CE" w14:textId="77777777" w:rsidR="00D72378" w:rsidRDefault="00F729F9" w:rsidP="00A32299">
      <w:pPr>
        <w:rPr>
          <w:noProof/>
        </w:rPr>
      </w:pPr>
      <w:r w:rsidRPr="008D3B88">
        <w:rPr>
          <w:b/>
          <w:bCs/>
          <w:noProof/>
          <w:sz w:val="28"/>
          <w:szCs w:val="28"/>
        </w:rPr>
        <w:t>THE QUESTION WE MUST EACH ASK OURSELVES</w:t>
      </w:r>
      <w:r w:rsidR="00A32299" w:rsidRPr="008D3B88">
        <w:rPr>
          <w:b/>
          <w:bCs/>
          <w:noProof/>
          <w:sz w:val="28"/>
          <w:szCs w:val="28"/>
        </w:rPr>
        <w:t xml:space="preserve"> </w:t>
      </w:r>
      <w:r w:rsidRPr="008D3B88">
        <w:rPr>
          <w:b/>
          <w:bCs/>
          <w:noProof/>
          <w:sz w:val="28"/>
          <w:szCs w:val="28"/>
        </w:rPr>
        <w:t>WHENEVER WE LOOK IN THE MIRROR IS:</w:t>
      </w:r>
      <w:r w:rsidR="00A32299" w:rsidRPr="008D3B88">
        <w:rPr>
          <w:b/>
          <w:bCs/>
          <w:noProof/>
          <w:sz w:val="28"/>
          <w:szCs w:val="28"/>
        </w:rPr>
        <w:t xml:space="preserve"> </w:t>
      </w:r>
      <w:r w:rsidRPr="008D3B88">
        <w:rPr>
          <w:b/>
          <w:bCs/>
          <w:noProof/>
          <w:sz w:val="32"/>
          <w:szCs w:val="36"/>
        </w:rPr>
        <w:t>WHAT ARE YOU GOING TO DO ABOUT IT?</w:t>
      </w:r>
    </w:p>
    <w:p w14:paraId="473766CC" w14:textId="77777777" w:rsidR="00D72378" w:rsidRDefault="00F729F9" w:rsidP="00A32299">
      <w:r>
        <w:rPr>
          <w:b/>
          <w:bCs/>
          <w:color w:val="0000FF"/>
          <w14:shadow w14:blurRad="50800" w14:dist="38100" w14:dir="2700000" w14:sx="100000" w14:sy="100000" w14:kx="0" w14:ky="0" w14:algn="tl">
            <w14:srgbClr w14:val="000000">
              <w14:alpha w14:val="60000"/>
            </w14:srgbClr>
          </w14:shadow>
        </w:rPr>
        <w:t>&gt;&gt;&gt; ARTICLE ENDS &lt;&lt;&lt;</w:t>
      </w:r>
    </w:p>
    <w:p w14:paraId="336F8C75" w14:textId="77777777" w:rsidR="00F729F9" w:rsidRDefault="00F729F9" w:rsidP="00A32299">
      <w:pPr>
        <w:pStyle w:val="Heading30"/>
      </w:pPr>
      <w:bookmarkStart w:id="196" w:name="_Toc10072714"/>
      <w:r>
        <w:t>CLOSURE</w:t>
      </w:r>
      <w:bookmarkEnd w:id="196"/>
    </w:p>
    <w:p w14:paraId="596C3101" w14:textId="77777777" w:rsidR="00D72378" w:rsidRDefault="00F729F9" w:rsidP="00A32299">
      <w:r>
        <w:t>It is hoped that this article has greatly challenged you.</w:t>
      </w:r>
    </w:p>
    <w:p w14:paraId="26A0DEAA" w14:textId="77777777" w:rsidR="00D72378" w:rsidRDefault="00F729F9" w:rsidP="00A32299">
      <w:r>
        <w:t>Father, in the Name of Yahshua may all that is according to Your Will and Your Word in this article find deep root in the hearts of the readers and if there is anything that is not of You let it find no root at all.</w:t>
      </w:r>
    </w:p>
    <w:p w14:paraId="048AD76F" w14:textId="77777777" w:rsidR="00D72378" w:rsidRDefault="00F729F9" w:rsidP="00A32299">
      <w:r>
        <w:t xml:space="preserve">It is our prayer </w:t>
      </w:r>
      <w:r>
        <w:rPr>
          <w:i/>
          <w:iCs/>
          <w:vertAlign w:val="superscript"/>
        </w:rPr>
        <w:t>17</w:t>
      </w:r>
      <w:r>
        <w:rPr>
          <w:i/>
          <w:iCs/>
        </w:rPr>
        <w:t xml:space="preserve"> that the Elohim of our Adonai Yahshua Messiah, the Father of glory, may give to you the spirit of wisdom and revelation in the knowledge of Him, </w:t>
      </w:r>
      <w:r>
        <w:rPr>
          <w:i/>
          <w:iCs/>
          <w:vertAlign w:val="superscript"/>
        </w:rPr>
        <w:t>18</w:t>
      </w:r>
      <w:r>
        <w:rPr>
          <w:i/>
          <w:iCs/>
        </w:rPr>
        <w:t xml:space="preserve"> the eyes of your understanding being enlightened; that you may know what is the hope of His calling, what are the riches of the glory of His inheritance in the saints, </w:t>
      </w:r>
      <w:r>
        <w:rPr>
          <w:i/>
          <w:iCs/>
          <w:vertAlign w:val="superscript"/>
        </w:rPr>
        <w:t>19</w:t>
      </w:r>
      <w:r>
        <w:rPr>
          <w:i/>
          <w:iCs/>
        </w:rPr>
        <w:t xml:space="preserve"> and what is the exceeding greatness of His power toward us who believe, according to the working of His mighty power </w:t>
      </w:r>
      <w:r>
        <w:rPr>
          <w:i/>
          <w:iCs/>
          <w:vertAlign w:val="superscript"/>
        </w:rPr>
        <w:t>20</w:t>
      </w:r>
      <w:r>
        <w:rPr>
          <w:i/>
          <w:iCs/>
        </w:rPr>
        <w:t xml:space="preserve"> which He worked in Messiah when He raised Him from the dead and seated Him at His right hand in the heavenly places, </w:t>
      </w:r>
      <w:r>
        <w:rPr>
          <w:i/>
          <w:iCs/>
          <w:vertAlign w:val="superscript"/>
        </w:rPr>
        <w:t>21</w:t>
      </w:r>
      <w:r>
        <w:rPr>
          <w:i/>
          <w:iCs/>
        </w:rPr>
        <w:t xml:space="preserve"> far above all principality and power and might and dominion, and every name that is named, not only in this age but also in that which is to come. </w:t>
      </w:r>
      <w:r>
        <w:rPr>
          <w:i/>
          <w:iCs/>
          <w:vertAlign w:val="superscript"/>
        </w:rPr>
        <w:t>22</w:t>
      </w:r>
      <w:r>
        <w:rPr>
          <w:i/>
          <w:iCs/>
        </w:rPr>
        <w:t xml:space="preserve"> And He put all things under His feet, and gave Him to be head over all things to the Body, </w:t>
      </w:r>
      <w:r>
        <w:rPr>
          <w:i/>
          <w:iCs/>
          <w:vertAlign w:val="superscript"/>
        </w:rPr>
        <w:t>23</w:t>
      </w:r>
      <w:r>
        <w:rPr>
          <w:i/>
          <w:iCs/>
        </w:rPr>
        <w:t xml:space="preserve"> which is His body, the fullness of Him who fills all in all.</w:t>
      </w:r>
      <w:r>
        <w:t xml:space="preserve"> </w:t>
      </w:r>
      <w:r w:rsidRPr="009E3725">
        <w:rPr>
          <w:szCs w:val="19"/>
        </w:rPr>
        <w:t>(Ephesians 1:17-23 NKJ adjusted)</w:t>
      </w:r>
    </w:p>
    <w:p w14:paraId="5D776F3A" w14:textId="77777777" w:rsidR="00D72378" w:rsidRDefault="00F729F9" w:rsidP="00A32299">
      <w:r>
        <w:t>May Yahweh bless you and keep you and make His face to shine upon you.  In the name of Adonai Yahshua Messiah, King of kings and Adonai of lords. Amen.</w:t>
      </w:r>
    </w:p>
    <w:p w14:paraId="49F2DCDC" w14:textId="77777777" w:rsidR="00D72378" w:rsidRDefault="00650496" w:rsidP="00650496">
      <w:pPr>
        <w:pStyle w:val="Break"/>
      </w:pPr>
      <w:r>
        <w:rPr>
          <w:rFonts w:ascii="Calibri" w:hAnsi="Calibri"/>
        </w:rPr>
        <w:t>----==ooOoo==----</w:t>
      </w:r>
    </w:p>
    <w:p w14:paraId="050FC721" w14:textId="77777777" w:rsidR="00D72378" w:rsidRDefault="00F729F9" w:rsidP="00893B15">
      <w:pPr>
        <w:pStyle w:val="Heading2"/>
        <w:rPr>
          <w:rFonts w:ascii="Calibri" w:hAnsi="Calibri" w:cs="Calibri"/>
          <w:szCs w:val="26"/>
        </w:rPr>
      </w:pPr>
      <w:bookmarkStart w:id="197" w:name="_Toc8070898"/>
      <w:bookmarkStart w:id="198" w:name="_Toc10072715"/>
      <w:r w:rsidRPr="00DD2CE6">
        <w:rPr>
          <w:rFonts w:ascii="Calibri" w:hAnsi="Calibri" w:cs="Calibri"/>
          <w:szCs w:val="26"/>
        </w:rPr>
        <w:t>2001.09.1.04 Vital Spiritual Principles Required To Understand What Was Not Seen In The Attacks On The U.S.A. On Tuesday 11 September 2001</w:t>
      </w:r>
      <w:bookmarkEnd w:id="197"/>
      <w:bookmarkEnd w:id="198"/>
    </w:p>
    <w:p w14:paraId="49570359" w14:textId="77777777" w:rsidR="00D72378" w:rsidRDefault="00F729F9" w:rsidP="00A32299">
      <w:pPr>
        <w:pStyle w:val="Heading30"/>
        <w:rPr>
          <w:noProof/>
          <w:color w:val="000000"/>
        </w:rPr>
      </w:pPr>
      <w:bookmarkStart w:id="199" w:name="_Toc10072716"/>
      <w:r>
        <w:rPr>
          <w:noProof/>
        </w:rPr>
        <w:t>BIBLIOGRAPHIC INFORMATION</w:t>
      </w:r>
      <w:bookmarkEnd w:id="199"/>
    </w:p>
    <w:p w14:paraId="2A283650" w14:textId="77777777" w:rsidR="00D72378" w:rsidRPr="008D3B88" w:rsidRDefault="00F729F9" w:rsidP="006B6E3D">
      <w:pPr>
        <w:spacing w:after="0"/>
        <w:ind w:left="720" w:hanging="720"/>
        <w:rPr>
          <w:noProof/>
          <w:sz w:val="20"/>
          <w:szCs w:val="18"/>
        </w:rPr>
      </w:pPr>
      <w:r w:rsidRPr="008D3B88">
        <w:rPr>
          <w:b/>
          <w:bCs/>
          <w:i/>
          <w:iCs/>
          <w:noProof/>
          <w:sz w:val="20"/>
          <w:szCs w:val="18"/>
        </w:rPr>
        <w:t>ABSTRACT:</w:t>
      </w:r>
      <w:r w:rsidRPr="008D3B88">
        <w:rPr>
          <w:noProof/>
          <w:sz w:val="20"/>
          <w:szCs w:val="18"/>
        </w:rPr>
        <w:t xml:space="preserve"> The events in the USA on 11 September 2001 in which four aircraft were hijacked, two flown into the World Trade Centre, one into the Pentagon and one crashed in open countryside have shaken the world.</w:t>
      </w:r>
    </w:p>
    <w:p w14:paraId="63B871C1" w14:textId="77777777" w:rsidR="00D72378" w:rsidRPr="008D3B88" w:rsidRDefault="00F729F9" w:rsidP="006B6E3D">
      <w:pPr>
        <w:spacing w:after="0"/>
        <w:ind w:left="720"/>
        <w:rPr>
          <w:noProof/>
          <w:sz w:val="20"/>
          <w:szCs w:val="18"/>
        </w:rPr>
      </w:pPr>
      <w:r w:rsidRPr="008D3B88">
        <w:rPr>
          <w:noProof/>
          <w:sz w:val="20"/>
          <w:szCs w:val="18"/>
        </w:rPr>
        <w:t>This article examines some of the spiritual context of the current age in order to better understand what happened and, most importantly, how believers and world leaders SHOULD respond to the events.  The spiritual state of the world is highlighted as a major factor pointing to the need for Believers to take active  steps to restore truth in the Body and the world.</w:t>
      </w:r>
    </w:p>
    <w:p w14:paraId="35F0D906" w14:textId="77777777" w:rsidR="00D72378" w:rsidRPr="008D3B88" w:rsidRDefault="00F729F9" w:rsidP="006B6E3D">
      <w:pPr>
        <w:spacing w:after="0"/>
        <w:ind w:left="720"/>
        <w:rPr>
          <w:noProof/>
          <w:sz w:val="20"/>
          <w:szCs w:val="18"/>
        </w:rPr>
      </w:pPr>
      <w:r w:rsidRPr="008D3B88">
        <w:rPr>
          <w:noProof/>
          <w:sz w:val="20"/>
          <w:szCs w:val="18"/>
        </w:rPr>
        <w:t>The spiritual deterioration of mankind over the six thousand years since creation is presented graphically  to contextualise these events and that which is soon to follow.  The continuum between good and evil is presented graphically to facilitate more clearly the dilemma</w:t>
      </w:r>
      <w:r w:rsidR="00761658" w:rsidRPr="008D3B88">
        <w:rPr>
          <w:noProof/>
          <w:sz w:val="20"/>
          <w:szCs w:val="18"/>
        </w:rPr>
        <w:t>'</w:t>
      </w:r>
      <w:r w:rsidRPr="008D3B88">
        <w:rPr>
          <w:noProof/>
          <w:sz w:val="20"/>
          <w:szCs w:val="18"/>
        </w:rPr>
        <w:t xml:space="preserve">s associated with rightly judging these events.  The complexities of this judgment are presented in the context of what is seen and not seen and a graphical representation of the spiritual gulf between Islam and </w:t>
      </w:r>
      <w:r w:rsidR="00765092" w:rsidRPr="008D3B88">
        <w:rPr>
          <w:noProof/>
          <w:sz w:val="20"/>
          <w:szCs w:val="18"/>
        </w:rPr>
        <w:t>"</w:t>
      </w:r>
      <w:r w:rsidRPr="008D3B88">
        <w:rPr>
          <w:noProof/>
          <w:sz w:val="20"/>
          <w:szCs w:val="18"/>
        </w:rPr>
        <w:t>Christianity</w:t>
      </w:r>
      <w:r w:rsidR="00761658" w:rsidRPr="008D3B88">
        <w:rPr>
          <w:noProof/>
          <w:sz w:val="20"/>
          <w:szCs w:val="18"/>
        </w:rPr>
        <w:t>"</w:t>
      </w:r>
      <w:r w:rsidRPr="008D3B88">
        <w:rPr>
          <w:noProof/>
          <w:sz w:val="20"/>
          <w:szCs w:val="18"/>
        </w:rPr>
        <w:t xml:space="preserve"> is </w:t>
      </w:r>
      <w:r w:rsidRPr="008D3B88">
        <w:rPr>
          <w:noProof/>
          <w:sz w:val="20"/>
          <w:szCs w:val="18"/>
        </w:rPr>
        <w:lastRenderedPageBreak/>
        <w:t>presented.  Some thoughts on Judgment are presented and the hierarchy and method of operation of Satan</w:t>
      </w:r>
      <w:r w:rsidR="00761658" w:rsidRPr="008D3B88">
        <w:rPr>
          <w:noProof/>
          <w:sz w:val="20"/>
          <w:szCs w:val="18"/>
        </w:rPr>
        <w:t>'</w:t>
      </w:r>
      <w:r w:rsidRPr="008D3B88">
        <w:rPr>
          <w:noProof/>
          <w:sz w:val="20"/>
          <w:szCs w:val="18"/>
        </w:rPr>
        <w:t xml:space="preserve">s kingdom are explained.  It is noted that the demons that possessed the hijackers will have survived the explosions and transferred to rescue workers and others in the vicinity and will now fight on the </w:t>
      </w:r>
      <w:r w:rsidR="00765092" w:rsidRPr="008D3B88">
        <w:rPr>
          <w:noProof/>
          <w:sz w:val="20"/>
          <w:szCs w:val="18"/>
        </w:rPr>
        <w:t>"</w:t>
      </w:r>
      <w:r w:rsidRPr="008D3B88">
        <w:rPr>
          <w:noProof/>
          <w:sz w:val="20"/>
          <w:szCs w:val="18"/>
        </w:rPr>
        <w:t>other side</w:t>
      </w:r>
      <w:r w:rsidR="00761658" w:rsidRPr="008D3B88">
        <w:rPr>
          <w:noProof/>
          <w:sz w:val="20"/>
          <w:szCs w:val="18"/>
        </w:rPr>
        <w:t>"</w:t>
      </w:r>
      <w:r w:rsidRPr="008D3B88">
        <w:rPr>
          <w:noProof/>
          <w:sz w:val="20"/>
          <w:szCs w:val="18"/>
        </w:rPr>
        <w:t xml:space="preserve"> to foment hatred and anger.</w:t>
      </w:r>
    </w:p>
    <w:p w14:paraId="73C281D6" w14:textId="77777777" w:rsidR="00D72378" w:rsidRPr="008D3B88" w:rsidRDefault="00F729F9" w:rsidP="006B6E3D">
      <w:pPr>
        <w:spacing w:after="0"/>
        <w:ind w:left="720"/>
        <w:rPr>
          <w:noProof/>
          <w:sz w:val="20"/>
          <w:szCs w:val="18"/>
        </w:rPr>
      </w:pPr>
      <w:r w:rsidRPr="008D3B88">
        <w:rPr>
          <w:noProof/>
          <w:sz w:val="20"/>
          <w:szCs w:val="18"/>
        </w:rPr>
        <w:t xml:space="preserve">The need to chesed (love) our neighbours and enemies and believe the best of them is stressed. </w:t>
      </w:r>
    </w:p>
    <w:p w14:paraId="07FBD399" w14:textId="77777777" w:rsidR="00F729F9" w:rsidRPr="008D3B88" w:rsidRDefault="00F729F9" w:rsidP="006B6E3D">
      <w:pPr>
        <w:spacing w:after="0"/>
        <w:ind w:left="720" w:hanging="720"/>
        <w:rPr>
          <w:noProof/>
          <w:sz w:val="20"/>
          <w:szCs w:val="18"/>
        </w:rPr>
      </w:pPr>
      <w:r w:rsidRPr="008D3B88">
        <w:rPr>
          <w:b/>
          <w:bCs/>
          <w:i/>
          <w:iCs/>
          <w:noProof/>
          <w:sz w:val="20"/>
          <w:szCs w:val="18"/>
        </w:rPr>
        <w:t>AUTHOR:</w:t>
      </w:r>
      <w:r w:rsidRPr="008D3B88">
        <w:rPr>
          <w:noProof/>
          <w:sz w:val="20"/>
          <w:szCs w:val="18"/>
        </w:rPr>
        <w:t xml:space="preserve"> James Robertson</w:t>
      </w:r>
    </w:p>
    <w:p w14:paraId="62F15AF0" w14:textId="77777777" w:rsidR="00F729F9" w:rsidRPr="008D3B88" w:rsidRDefault="00F729F9" w:rsidP="006B6E3D">
      <w:pPr>
        <w:spacing w:after="0"/>
        <w:ind w:left="720" w:hanging="720"/>
        <w:rPr>
          <w:noProof/>
          <w:sz w:val="20"/>
          <w:szCs w:val="18"/>
        </w:rPr>
      </w:pPr>
      <w:r w:rsidRPr="008D3B88">
        <w:rPr>
          <w:b/>
          <w:bCs/>
          <w:i/>
          <w:iCs/>
          <w:noProof/>
          <w:sz w:val="20"/>
          <w:szCs w:val="18"/>
        </w:rPr>
        <w:t>PUBLISHED BY:</w:t>
      </w:r>
      <w:r w:rsidRPr="008D3B88">
        <w:rPr>
          <w:noProof/>
          <w:sz w:val="20"/>
          <w:szCs w:val="18"/>
        </w:rPr>
        <w:t xml:space="preserve"> ETI : End Time Issue Ministries</w:t>
      </w:r>
      <w:r w:rsidRPr="008D3B88">
        <w:rPr>
          <w:b/>
          <w:bCs/>
          <w:i/>
          <w:iCs/>
          <w:noProof/>
          <w:sz w:val="20"/>
          <w:szCs w:val="18"/>
        </w:rPr>
        <w:t>LIST:</w:t>
      </w:r>
      <w:r w:rsidRPr="008D3B88">
        <w:rPr>
          <w:noProof/>
          <w:sz w:val="20"/>
          <w:szCs w:val="18"/>
        </w:rPr>
        <w:t xml:space="preserve"> 1A1: Teaching</w:t>
      </w:r>
      <w:r w:rsidR="00BD0D8A" w:rsidRPr="008D3B88">
        <w:rPr>
          <w:noProof/>
          <w:sz w:val="20"/>
          <w:szCs w:val="18"/>
        </w:rPr>
        <w:t xml:space="preserve">  </w:t>
      </w:r>
      <w:r w:rsidRPr="008D3B88">
        <w:rPr>
          <w:b/>
          <w:bCs/>
          <w:i/>
          <w:iCs/>
          <w:noProof/>
          <w:sz w:val="20"/>
          <w:szCs w:val="18"/>
        </w:rPr>
        <w:t>PUBLISHER:</w:t>
      </w:r>
      <w:r w:rsidRPr="008D3B88">
        <w:rPr>
          <w:noProof/>
          <w:sz w:val="20"/>
          <w:szCs w:val="18"/>
        </w:rPr>
        <w:t xml:space="preserve"> James Robertson              </w:t>
      </w:r>
    </w:p>
    <w:p w14:paraId="603A9888"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Technical Spiritual Analysis</w:t>
      </w:r>
      <w:r w:rsidR="00BD0D8A" w:rsidRPr="008D3B88">
        <w:rPr>
          <w:noProof/>
          <w:sz w:val="20"/>
          <w:szCs w:val="18"/>
        </w:rPr>
        <w:t xml:space="preserve">  </w:t>
      </w:r>
      <w:r w:rsidRPr="008D3B88">
        <w:rPr>
          <w:b/>
          <w:bCs/>
          <w:i/>
          <w:iCs/>
          <w:noProof/>
          <w:sz w:val="20"/>
          <w:szCs w:val="18"/>
        </w:rPr>
        <w:t>ISSUE DATE:</w:t>
      </w:r>
      <w:r w:rsidRPr="008D3B88">
        <w:rPr>
          <w:noProof/>
          <w:sz w:val="20"/>
          <w:szCs w:val="18"/>
        </w:rPr>
        <w:t xml:space="preserve"> 19 September 2001              </w:t>
      </w:r>
    </w:p>
    <w:p w14:paraId="42FA7019" w14:textId="77777777" w:rsidR="00D72378" w:rsidRPr="008D3B88" w:rsidRDefault="00F729F9" w:rsidP="006B6E3D">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Technical Spiritual Principles</w:t>
      </w:r>
      <w:r w:rsidR="00BD0D8A" w:rsidRPr="008D3B88">
        <w:rPr>
          <w:noProof/>
          <w:sz w:val="20"/>
          <w:szCs w:val="18"/>
        </w:rPr>
        <w:t xml:space="preserve">  </w:t>
      </w:r>
      <w:r w:rsidRPr="008D3B88">
        <w:rPr>
          <w:b/>
          <w:bCs/>
          <w:i/>
          <w:iCs/>
          <w:noProof/>
          <w:sz w:val="20"/>
          <w:szCs w:val="18"/>
        </w:rPr>
        <w:t>Secondary Subject:</w:t>
      </w:r>
      <w:r w:rsidRPr="008D3B88">
        <w:rPr>
          <w:noProof/>
          <w:sz w:val="20"/>
          <w:szCs w:val="18"/>
        </w:rPr>
        <w:t xml:space="preserve"> Responding to disaster              </w:t>
      </w:r>
    </w:p>
    <w:p w14:paraId="1CAB4EFE" w14:textId="77777777" w:rsidR="00F729F9" w:rsidRPr="008D3B88" w:rsidRDefault="00F729F9" w:rsidP="006B6E3D">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end of the age, Satan, demons, hijacking, World Trade Centre, Pentagon, New York, Washington, U.S.A., war, reign with Messiah, good versus evil, spiritual deterioration</w:t>
      </w:r>
    </w:p>
    <w:p w14:paraId="73022CEE" w14:textId="77777777" w:rsidR="00F729F9"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Revelation 20:2</w:t>
      </w:r>
      <w:r w:rsidRPr="008D3B88">
        <w:rPr>
          <w:noProof/>
          <w:sz w:val="20"/>
          <w:szCs w:val="18"/>
        </w:rPr>
        <w:noBreakHyphen/>
        <w:t xml:space="preserve">3 </w:t>
      </w:r>
      <w:r w:rsidR="00765092" w:rsidRPr="008D3B88">
        <w:rPr>
          <w:i/>
          <w:iCs/>
          <w:noProof/>
          <w:sz w:val="20"/>
          <w:szCs w:val="18"/>
        </w:rPr>
        <w:t>"</w:t>
      </w:r>
      <w:r w:rsidRPr="008D3B88">
        <w:rPr>
          <w:i/>
          <w:iCs/>
          <w:noProof/>
          <w:sz w:val="20"/>
          <w:szCs w:val="18"/>
        </w:rPr>
        <w:t xml:space="preserve">He laid hold of the dragon, that serpent of old, who is the Devil and Satan, and bound him for a thousand years; and he cast him into the bottomless pit, and shut him up, and set a seal on him, so that he should deceive the nations no more till the thousand years were finished. </w:t>
      </w:r>
      <w:r w:rsidRPr="008D3B88">
        <w:rPr>
          <w:b/>
          <w:bCs/>
          <w:i/>
          <w:iCs/>
          <w:noProof/>
          <w:sz w:val="20"/>
          <w:szCs w:val="18"/>
        </w:rPr>
        <w:t>SUPPORTING ARTICLES:</w:t>
      </w:r>
      <w:r w:rsidRPr="008D3B88">
        <w:rPr>
          <w:noProof/>
          <w:sz w:val="20"/>
          <w:szCs w:val="18"/>
        </w:rPr>
        <w:t xml:space="preserve"> Most articles published to date.</w:t>
      </w:r>
    </w:p>
    <w:p w14:paraId="35828B51" w14:textId="77777777" w:rsidR="00F729F9" w:rsidRPr="008D3B88" w:rsidRDefault="00F729F9" w:rsidP="006B6E3D">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1A1.01.08.11, 1A1.01.09.02, 1A1.01.09.03</w:t>
      </w:r>
    </w:p>
    <w:p w14:paraId="6C2768C8" w14:textId="77777777" w:rsidR="00D72378" w:rsidRPr="008D3B88" w:rsidRDefault="00F729F9" w:rsidP="006B6E3D">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A specific article on the spiritual interpretation of what happened behind the suicide hijackings in the United States of America will, Yahweh willing, follow shortly.</w:t>
      </w:r>
    </w:p>
    <w:p w14:paraId="3EEBB000" w14:textId="77777777" w:rsidR="00D72378" w:rsidRPr="008D3B88" w:rsidRDefault="00F729F9" w:rsidP="006B6E3D">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message is in large measure Scripturally correct and in accordance with the Word AND Will of Yahweh at this time.  It is my understanding, by the Spirit, that this document is about 90% as Yahweh would have it.  HOWEVER, it i am also advised by the Spirit that the  article is shallow in terms of deeper revelation in key areas and that, owing to side journeys taken in my own walk with Yahweh, only 50% of the depth that He would have had in this article is present.  I acknowledge my sin in this area and ask readers to forgive me.</w:t>
      </w:r>
    </w:p>
    <w:p w14:paraId="72CBC6D7" w14:textId="77777777" w:rsidR="00D72378" w:rsidRPr="008D3B88" w:rsidRDefault="00F729F9" w:rsidP="006B6E3D">
      <w:pPr>
        <w:spacing w:after="0"/>
        <w:ind w:left="720"/>
        <w:rPr>
          <w:noProof/>
          <w:sz w:val="20"/>
          <w:szCs w:val="18"/>
        </w:rPr>
      </w:pPr>
      <w:r w:rsidRPr="008D3B88">
        <w:rPr>
          <w:noProof/>
          <w:sz w:val="20"/>
          <w:szCs w:val="18"/>
        </w:rPr>
        <w:t>I acknowledge and accept that i will be judged for any false statements made by me knowingly or unknowingly and ask Father Yahweh now in the Name of Yahshua Messiah Adonai (the Lord Jesus Christ) that should there be any such errors He judge me in this life that i may come to repentance and not be judged in the life to come.</w:t>
      </w:r>
    </w:p>
    <w:p w14:paraId="0E9813F4" w14:textId="77777777" w:rsidR="00D72378" w:rsidRPr="008D3B88" w:rsidRDefault="00F729F9" w:rsidP="006B6E3D">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7B423634" w14:textId="77777777" w:rsidR="00F729F9" w:rsidRDefault="00F729F9" w:rsidP="00A32299">
      <w:pPr>
        <w:pStyle w:val="Heading30"/>
        <w:rPr>
          <w:noProof/>
        </w:rPr>
      </w:pPr>
      <w:bookmarkStart w:id="200" w:name="_Toc10072717"/>
      <w:r>
        <w:rPr>
          <w:noProof/>
        </w:rPr>
        <w:t>SUMMARY</w:t>
      </w:r>
      <w:bookmarkEnd w:id="200"/>
    </w:p>
    <w:p w14:paraId="36265C6E" w14:textId="77777777" w:rsidR="00D72378" w:rsidRDefault="00F729F9" w:rsidP="00A32299">
      <w:pPr>
        <w:rPr>
          <w:noProof/>
        </w:rPr>
      </w:pPr>
      <w:r>
        <w:rPr>
          <w:noProof/>
        </w:rPr>
        <w:t>A reasonably comprehensive assessment of the vital spiritual principles required to understand what was NOT seen in the attacks on the U.S.A. on Tuesday 11 September and therefore to understand how believers should respond to what WAS seen is presented.</w:t>
      </w:r>
    </w:p>
    <w:p w14:paraId="78B4C565" w14:textId="77777777" w:rsidR="00D72378" w:rsidRDefault="00F729F9" w:rsidP="00A32299">
      <w:pPr>
        <w:rPr>
          <w:noProof/>
        </w:rPr>
      </w:pPr>
      <w:r>
        <w:rPr>
          <w:noProof/>
        </w:rPr>
        <w:t>There are enormous paradoxes associated with the events of 11 September in terms of the physical and spiritual realms.  How these are to be communicated effectively to the world at large in a manner that will lead to appropriate and effective action represents an enormous challenge.  The responsibility of Believers is SIGNIFICANT.</w:t>
      </w:r>
    </w:p>
    <w:p w14:paraId="4A05A0F0" w14:textId="77777777" w:rsidR="00D72378" w:rsidRDefault="00F729F9" w:rsidP="00A32299">
      <w:pPr>
        <w:rPr>
          <w:noProof/>
        </w:rPr>
      </w:pPr>
      <w:r>
        <w:rPr>
          <w:noProof/>
        </w:rPr>
        <w:t>The need for all to chesed (love) their neighbour as themselves and chesed their enemies is a vital objective with ALL who died being viewed as neighbours BUT ALSO those on the other side of the "war" that has been declared.  The need to recognize the truth regarding sin in the "Christian" world is a vital component of this.</w:t>
      </w:r>
    </w:p>
    <w:p w14:paraId="54FBEABB" w14:textId="77777777" w:rsidR="00D72378" w:rsidRDefault="00F729F9" w:rsidP="00A32299">
      <w:pPr>
        <w:rPr>
          <w:noProof/>
        </w:rPr>
      </w:pPr>
      <w:r>
        <w:rPr>
          <w:noProof/>
        </w:rPr>
        <w:t xml:space="preserve">The events of 11 September must be seen in the context of man's quest to learn all about evil which started in the Garden of Eden when Adam and Hawwah (Eve) ate of the fruit of the tree of the knowledge of Good and Evil.  This resulted in an exponential explosion of evil on the earth with </w:t>
      </w:r>
      <w:r>
        <w:rPr>
          <w:noProof/>
        </w:rPr>
        <w:lastRenderedPageBreak/>
        <w:t>mankind now caught in a "tailspin" where the increase in evil in four years today is comparable to the increase in the first thousand years after creation.  This is shown graphically as an exponential decay curve.</w:t>
      </w:r>
    </w:p>
    <w:p w14:paraId="5F68F614" w14:textId="77777777" w:rsidR="00D72378" w:rsidRDefault="00F729F9" w:rsidP="00A32299">
      <w:pPr>
        <w:rPr>
          <w:noProof/>
        </w:rPr>
      </w:pPr>
      <w:r>
        <w:rPr>
          <w:noProof/>
        </w:rPr>
        <w:t>Yahweh is about to arrest this decay by raising up believers anointed with an anointing comparable to that of Yahshua who will take authority on earth.  These believers will give the necessary commands for Satan to be cast into the Pit for a thousand years.  In order to accomplish this objective, these men must be sanctified and set apart in the service of Yahweh and be cleansed of all sin and evil.  Truth must be restored in their lives.</w:t>
      </w:r>
    </w:p>
    <w:p w14:paraId="58B5378E" w14:textId="77777777" w:rsidR="00F729F9" w:rsidRDefault="00F729F9" w:rsidP="00A32299">
      <w:pPr>
        <w:rPr>
          <w:noProof/>
        </w:rPr>
      </w:pPr>
      <w:r>
        <w:rPr>
          <w:noProof/>
        </w:rPr>
        <w:t>The events of 11 September are a physical manifestation of the intense war between the forces of Yahweh and Satan that is currently building in the spiritual realm.  We must become aware of and actively take responsibility and authority in this battle.</w:t>
      </w:r>
    </w:p>
    <w:p w14:paraId="3B2117B5" w14:textId="77777777" w:rsidR="00D72378" w:rsidRDefault="00F729F9" w:rsidP="00A32299">
      <w:pPr>
        <w:rPr>
          <w:noProof/>
        </w:rPr>
      </w:pPr>
      <w:r>
        <w:rPr>
          <w:noProof/>
        </w:rPr>
        <w:t>These events are also evaluated in the context of a graphical continuum between good and evil which indicates that unless a person is actively drawing closer to Yahweh he will, by default, draw closer to Satan.  It is also stressed that visible "good" is NOT a measure of how close a person is to Yahweh - hidden sin can draw a supposed "man of Yahweh" into a place where he will NOT inherit the Kingdom of Yahweh and yet will be seen by men to have been a "good man".</w:t>
      </w:r>
    </w:p>
    <w:p w14:paraId="7F973B6A" w14:textId="77777777" w:rsidR="00D72378" w:rsidRDefault="00F729F9" w:rsidP="00A32299">
      <w:pPr>
        <w:rPr>
          <w:noProof/>
        </w:rPr>
      </w:pPr>
      <w:r>
        <w:rPr>
          <w:noProof/>
        </w:rPr>
        <w:t xml:space="preserve">The reality that much of what Muslims find highly offensive about "Christianity" IS justified is noted in the context of </w:t>
      </w:r>
      <w:r w:rsidR="00765092">
        <w:rPr>
          <w:noProof/>
        </w:rPr>
        <w:t>"</w:t>
      </w:r>
      <w:r>
        <w:rPr>
          <w:noProof/>
        </w:rPr>
        <w:t>Jihad</w:t>
      </w:r>
      <w:r w:rsidR="00761658">
        <w:rPr>
          <w:noProof/>
        </w:rPr>
        <w:t>"</w:t>
      </w:r>
      <w:r>
        <w:rPr>
          <w:noProof/>
        </w:rPr>
        <w:t xml:space="preserve"> and other so-called Muslim "excesses" being simply reaping of what "Christianity" has sown during nearly two thousand years of apostasy!  While at the same time there IS serious error on the part of Islam AS WELL!  Both parties are wrong and both are right!</w:t>
      </w:r>
    </w:p>
    <w:p w14:paraId="67CF4858" w14:textId="77777777" w:rsidR="00D72378" w:rsidRDefault="00F729F9" w:rsidP="00A32299">
      <w:pPr>
        <w:rPr>
          <w:noProof/>
        </w:rPr>
      </w:pPr>
      <w:r>
        <w:rPr>
          <w:noProof/>
        </w:rPr>
        <w:t xml:space="preserve">It is noted that a "good man" can still be serving Satan if there are certain critical errors in his life and this is likened to a bald front tyre on a very expensive and otherwise completely roadworthy vehicle.  It is also pointed out that it is frequently the small points which give rise to large failures. </w:t>
      </w:r>
    </w:p>
    <w:p w14:paraId="1617351C" w14:textId="77777777" w:rsidR="00D72378" w:rsidRDefault="00F729F9" w:rsidP="00A32299">
      <w:pPr>
        <w:rPr>
          <w:noProof/>
        </w:rPr>
      </w:pPr>
      <w:r>
        <w:rPr>
          <w:noProof/>
        </w:rPr>
        <w:t>Recognizing the rich diversity of gifts and callings in the Body of Believers is also an important key to resolving the apparent conflicts in the Body and the world today.</w:t>
      </w:r>
    </w:p>
    <w:p w14:paraId="135D1E2F" w14:textId="77777777" w:rsidR="00D72378" w:rsidRDefault="00F729F9" w:rsidP="00A32299">
      <w:pPr>
        <w:rPr>
          <w:noProof/>
        </w:rPr>
      </w:pPr>
      <w:r>
        <w:rPr>
          <w:noProof/>
        </w:rPr>
        <w:t xml:space="preserve">It is noted that the continuum between good and evil is far more complex than can be considered on a two dimensional graph and that it is better represented by a </w:t>
      </w:r>
      <w:r w:rsidR="00765092">
        <w:rPr>
          <w:noProof/>
        </w:rPr>
        <w:t>"</w:t>
      </w:r>
      <w:r>
        <w:rPr>
          <w:noProof/>
        </w:rPr>
        <w:t>sombrero</w:t>
      </w:r>
      <w:r w:rsidR="00761658">
        <w:rPr>
          <w:noProof/>
        </w:rPr>
        <w:t>"</w:t>
      </w:r>
      <w:r>
        <w:rPr>
          <w:noProof/>
        </w:rPr>
        <w:t xml:space="preserve"> shaped three dimensional solid of rotation with multiple radii representing different truths.  Various graphs are presented to highlight various principles.  From this the need for holiness and sanctification (set apartness) unto Yahweh becomes increasingly clear.</w:t>
      </w:r>
    </w:p>
    <w:p w14:paraId="765BAE96" w14:textId="77777777" w:rsidR="00D72378" w:rsidRDefault="00F729F9" w:rsidP="00A32299">
      <w:pPr>
        <w:rPr>
          <w:noProof/>
        </w:rPr>
      </w:pPr>
      <w:r>
        <w:rPr>
          <w:noProof/>
        </w:rPr>
        <w:t>The manner in which partial truth and partial error has given rise to the massive divide between Islam and Christianity is highlighted.  The need to seek GOOD in our neighbours (and our enemies) as opposed to focusing on what is wrong, is identified as a vital requirement.  "Believe the best of your neighbour at all times, just as you would have them believe the best of you" is suggested as an appropriate approach.  We must seek Yahshua in others and NOT look for Satan in them.</w:t>
      </w:r>
    </w:p>
    <w:p w14:paraId="3645B591" w14:textId="77777777" w:rsidR="00D72378" w:rsidRDefault="00F729F9" w:rsidP="00A32299">
      <w:pPr>
        <w:rPr>
          <w:noProof/>
        </w:rPr>
      </w:pPr>
      <w:r>
        <w:rPr>
          <w:noProof/>
        </w:rPr>
        <w:t>The irony of the hatred between Muslims and Christians, both of whom claim to be serving Yahweh is highlighted as having a terrible impact on the world today.  The need to respond in chesed (love) is stressed.</w:t>
      </w:r>
    </w:p>
    <w:p w14:paraId="2B5345EE" w14:textId="77777777" w:rsidR="00D72378" w:rsidRDefault="00F729F9" w:rsidP="00A32299">
      <w:pPr>
        <w:rPr>
          <w:noProof/>
        </w:rPr>
      </w:pPr>
      <w:r>
        <w:rPr>
          <w:noProof/>
        </w:rPr>
        <w:t xml:space="preserve">The reality that Yahweh's judgments are JUST and not to be feared if we are truly living according to His Word is stressed.  It is also noted that Yahweh is ANGRY with those who claim to be believers and </w:t>
      </w:r>
      <w:r>
        <w:rPr>
          <w:noProof/>
        </w:rPr>
        <w:lastRenderedPageBreak/>
        <w:t xml:space="preserve">who have full access to His Word but that He is moved with deep compassion toward those who are in ignorance and being kept in ignorance by those who claim to have truth or to lead. </w:t>
      </w:r>
    </w:p>
    <w:p w14:paraId="34AE9587" w14:textId="77777777" w:rsidR="00D72378" w:rsidRDefault="00F729F9" w:rsidP="00A32299">
      <w:pPr>
        <w:rPr>
          <w:noProof/>
        </w:rPr>
      </w:pPr>
      <w:r>
        <w:rPr>
          <w:noProof/>
        </w:rPr>
        <w:t>Believers need to cease looking for specks in the eyes of others and cleanse their own eyes of the plank's that are clouding their vision.  This applies to BOTH sides of the current divide, both Christians AND Muslims!</w:t>
      </w:r>
    </w:p>
    <w:p w14:paraId="28AB1C42" w14:textId="77777777" w:rsidR="00D72378" w:rsidRDefault="00F729F9" w:rsidP="00A32299">
      <w:pPr>
        <w:rPr>
          <w:noProof/>
        </w:rPr>
      </w:pPr>
      <w:r>
        <w:rPr>
          <w:noProof/>
        </w:rPr>
        <w:t>An overview of the operation of the kingdom of Satan is provided setting out the roles of Satan, his angels, his demons and the people who are committed to serving him.  It is stressed that much of the evil is driven by demons and that the level of demonisation of people on earth is very high.  Until believers learn to war effectively in the spiritual realm, very little will change on earth.</w:t>
      </w:r>
    </w:p>
    <w:p w14:paraId="4767DD01" w14:textId="77777777" w:rsidR="00D72378" w:rsidRDefault="00F729F9" w:rsidP="00A32299">
      <w:pPr>
        <w:rPr>
          <w:noProof/>
        </w:rPr>
      </w:pPr>
      <w:r>
        <w:rPr>
          <w:noProof/>
        </w:rPr>
        <w:t>It is noted that the people who hijacked the aircraft were almost certainly demon POSSESSED, in other words "illuminati" and that after their death the demons of hatred, murder, etc that possessed them will have transferred themselves to rescue workers and others around the crash sites and, thereafter, to people of great influence in the vicinities of the sites.  Those demons will, even now, be fomenting hatred with a view to escalating the situation to all out war!</w:t>
      </w:r>
    </w:p>
    <w:p w14:paraId="76963EB6" w14:textId="77777777" w:rsidR="00D72378" w:rsidRDefault="00F729F9" w:rsidP="00A32299">
      <w:pPr>
        <w:rPr>
          <w:noProof/>
        </w:rPr>
      </w:pPr>
      <w:r>
        <w:rPr>
          <w:noProof/>
        </w:rPr>
        <w:t>It is VITAL that we recognize that the REAL ENEMY is Satan and his evil hordes and NOT the human beings on BOTH sides who are used as Satan's pawns in the war for spiritual dominion over the earth.</w:t>
      </w:r>
    </w:p>
    <w:p w14:paraId="7CF0B3AA" w14:textId="77777777" w:rsidR="00D72378" w:rsidRDefault="00F729F9" w:rsidP="00A32299">
      <w:pPr>
        <w:rPr>
          <w:noProof/>
        </w:rPr>
      </w:pPr>
      <w:r>
        <w:rPr>
          <w:noProof/>
        </w:rPr>
        <w:t>The need for chesed (LOVE) is again stressed.</w:t>
      </w:r>
    </w:p>
    <w:p w14:paraId="39298229" w14:textId="77777777" w:rsidR="00D72378" w:rsidRDefault="00F729F9" w:rsidP="00A32299">
      <w:pPr>
        <w:rPr>
          <w:noProof/>
        </w:rPr>
      </w:pPr>
      <w:r>
        <w:rPr>
          <w:noProof/>
        </w:rPr>
        <w:t>In conclusion, believers must seek to urgently remove the massive plank's of error from the eyes of the Body of Believers in Yahshua Messiah.  We must own the sin's of our fathers in the faith and repent.  We must learn to understand the spiritual realm and cease leaning to our understanding and the things that are seen and must learn to walk in love toward our neighbours AND our enemies.</w:t>
      </w:r>
    </w:p>
    <w:p w14:paraId="08732D0C" w14:textId="77777777" w:rsidR="00D72378" w:rsidRDefault="00F729F9" w:rsidP="00A32299">
      <w:pPr>
        <w:rPr>
          <w:noProof/>
        </w:rPr>
      </w:pPr>
      <w:r>
        <w:rPr>
          <w:noProof/>
        </w:rPr>
        <w:t>Above all, we must learn to wage war effectively against Satan and his demons and fallen angels in the SPIRITUAL realm through prayer, intercession and the effective application of the whole armour of Yahweh.</w:t>
      </w:r>
    </w:p>
    <w:p w14:paraId="4593EA25" w14:textId="77777777" w:rsidR="00D72378" w:rsidRDefault="00F729F9" w:rsidP="00A32299">
      <w:pPr>
        <w:rPr>
          <w:noProof/>
        </w:rPr>
      </w:pPr>
      <w:r>
        <w:rPr>
          <w:noProof/>
        </w:rPr>
        <w:t>If we will reach out in Yahweh's chesed (love) to ALL parties, we can be the catalyst for healing that Yahweh desires His people to be!</w:t>
      </w:r>
    </w:p>
    <w:p w14:paraId="568A5D8A" w14:textId="77777777" w:rsidR="00D72378" w:rsidRDefault="00F729F9" w:rsidP="00A32299">
      <w:pPr>
        <w:pStyle w:val="Heading30"/>
        <w:rPr>
          <w:noProof/>
        </w:rPr>
      </w:pPr>
      <w:bookmarkStart w:id="201" w:name="_Toc10072718"/>
      <w:r>
        <w:rPr>
          <w:noProof/>
        </w:rPr>
        <w:t>TABLE OF CONTENTS</w:t>
      </w:r>
      <w:bookmarkEnd w:id="201"/>
    </w:p>
    <w:p w14:paraId="153357A5" w14:textId="77777777" w:rsidR="00A32299" w:rsidRPr="00A32299" w:rsidRDefault="00A32299" w:rsidP="00A32299"/>
    <w:p w14:paraId="6DB6069E" w14:textId="77777777" w:rsidR="00F729F9" w:rsidRDefault="00F729F9" w:rsidP="00A32299">
      <w:pPr>
        <w:pStyle w:val="Heading30"/>
        <w:rPr>
          <w:noProof/>
        </w:rPr>
      </w:pPr>
      <w:bookmarkStart w:id="202" w:name="_Toc10072719"/>
      <w:r>
        <w:rPr>
          <w:noProof/>
        </w:rPr>
        <w:t>PREAMBLE</w:t>
      </w:r>
      <w:bookmarkEnd w:id="202"/>
    </w:p>
    <w:p w14:paraId="7B28C5A5" w14:textId="77777777" w:rsidR="00D72378" w:rsidRDefault="00F729F9" w:rsidP="00A32299">
      <w:pPr>
        <w:rPr>
          <w:noProof/>
        </w:rPr>
      </w:pPr>
      <w:r>
        <w:rPr>
          <w:noProof/>
        </w:rPr>
        <w:t>This article should be read as a progression from the two previous articles:</w:t>
      </w:r>
    </w:p>
    <w:p w14:paraId="66333AA8" w14:textId="77777777" w:rsidR="00D72378" w:rsidRDefault="00F729F9" w:rsidP="00A32299">
      <w:pPr>
        <w:rPr>
          <w:noProof/>
        </w:rPr>
      </w:pPr>
      <w:r>
        <w:rPr>
          <w:noProof/>
        </w:rPr>
        <w:t>1A1.01.09.02</w:t>
      </w:r>
      <w:r w:rsidR="001B38D4">
        <w:rPr>
          <w:noProof/>
        </w:rPr>
        <w:t xml:space="preserve"> </w:t>
      </w:r>
      <w:r>
        <w:rPr>
          <w:noProof/>
        </w:rPr>
        <w:t>Are You REALLY Saved? (13</w:t>
      </w:r>
      <w:r w:rsidR="00D910B2">
        <w:rPr>
          <w:noProof/>
        </w:rPr>
        <w:t xml:space="preserve"> </w:t>
      </w:r>
      <w:r>
        <w:rPr>
          <w:noProof/>
        </w:rPr>
        <w:t>September 2001)</w:t>
      </w:r>
    </w:p>
    <w:p w14:paraId="565E38A4" w14:textId="77777777" w:rsidR="00D72378" w:rsidRDefault="00F729F9" w:rsidP="00A32299">
      <w:pPr>
        <w:rPr>
          <w:noProof/>
        </w:rPr>
      </w:pPr>
      <w:r>
        <w:rPr>
          <w:noProof/>
        </w:rPr>
        <w:t>1A1.01.09.02</w:t>
      </w:r>
      <w:r w:rsidR="001B38D4">
        <w:rPr>
          <w:noProof/>
        </w:rPr>
        <w:t xml:space="preserve"> </w:t>
      </w:r>
      <w:r>
        <w:rPr>
          <w:noProof/>
        </w:rPr>
        <w:t>Satan Is Winning The Battle Hands Down : What Are YOU Going To Do About It? (14 September 2001)</w:t>
      </w:r>
    </w:p>
    <w:p w14:paraId="77AFBDD9" w14:textId="77777777" w:rsidR="00D72378" w:rsidRDefault="00F729F9" w:rsidP="00A32299">
      <w:pPr>
        <w:rPr>
          <w:noProof/>
        </w:rPr>
      </w:pPr>
      <w:r>
        <w:rPr>
          <w:noProof/>
        </w:rPr>
        <w:t xml:space="preserve">As noted in the preamble to the article </w:t>
      </w:r>
      <w:r w:rsidR="00765092">
        <w:rPr>
          <w:noProof/>
        </w:rPr>
        <w:t>"</w:t>
      </w:r>
      <w:r>
        <w:rPr>
          <w:noProof/>
        </w:rPr>
        <w:t>Are You Really Saved?</w:t>
      </w:r>
      <w:r w:rsidR="00761658">
        <w:rPr>
          <w:noProof/>
        </w:rPr>
        <w:t>"</w:t>
      </w:r>
      <w:r>
        <w:rPr>
          <w:noProof/>
        </w:rPr>
        <w:t xml:space="preserve">, an enormous number of previous articles on the End Time Issues list provide scriptural, spiritual and world affairs context to these events.  Many of these articles are cited in the body of this article.  The article </w:t>
      </w:r>
      <w:r w:rsidR="00765092">
        <w:rPr>
          <w:noProof/>
        </w:rPr>
        <w:t>"</w:t>
      </w:r>
      <w:r>
        <w:rPr>
          <w:noProof/>
        </w:rPr>
        <w:t xml:space="preserve">The End Time Calendar </w:t>
      </w:r>
      <w:r>
        <w:rPr>
          <w:noProof/>
        </w:rPr>
        <w:lastRenderedPageBreak/>
        <w:t>As We Currently See It</w:t>
      </w:r>
      <w:r w:rsidR="00761658">
        <w:rPr>
          <w:noProof/>
        </w:rPr>
        <w:t>"</w:t>
      </w:r>
      <w:r>
        <w:rPr>
          <w:noProof/>
        </w:rPr>
        <w:t xml:space="preserve"> (reference 1A1.01.03.09, dated 15</w:t>
      </w:r>
      <w:r w:rsidR="00D910B2">
        <w:rPr>
          <w:noProof/>
        </w:rPr>
        <w:t xml:space="preserve"> </w:t>
      </w:r>
      <w:r>
        <w:rPr>
          <w:noProof/>
        </w:rPr>
        <w:t>March, 2001) also provides important context.</w:t>
      </w:r>
    </w:p>
    <w:p w14:paraId="2C13189B" w14:textId="77777777" w:rsidR="00D72378" w:rsidRDefault="00F729F9" w:rsidP="00A32299">
      <w:pPr>
        <w:rPr>
          <w:noProof/>
        </w:rPr>
      </w:pPr>
      <w:r>
        <w:rPr>
          <w:noProof/>
        </w:rPr>
        <w:t>Back issues are available on request, simply email us listing the articles you require.  We hope shortly to have consolidated back issues in monthly or quarterly volumes with table of contents, etc suitable for binding.</w:t>
      </w:r>
    </w:p>
    <w:p w14:paraId="73A3C600" w14:textId="77777777" w:rsidR="00F729F9" w:rsidRDefault="00F729F9" w:rsidP="00A32299">
      <w:pPr>
        <w:pStyle w:val="Heading30"/>
        <w:rPr>
          <w:noProof/>
        </w:rPr>
      </w:pPr>
      <w:bookmarkStart w:id="203" w:name="_Toc10072720"/>
      <w:r>
        <w:rPr>
          <w:noProof/>
        </w:rPr>
        <w:t>END TIME / GLOBAL CONTEXT</w:t>
      </w:r>
      <w:bookmarkEnd w:id="203"/>
    </w:p>
    <w:p w14:paraId="6CEFEA14" w14:textId="77777777" w:rsidR="00D72378" w:rsidRDefault="00F729F9" w:rsidP="00A32299">
      <w:pPr>
        <w:rPr>
          <w:noProof/>
        </w:rPr>
      </w:pPr>
      <w:r>
        <w:rPr>
          <w:noProof/>
        </w:rPr>
        <w:t>This article is one of a series directed at progressively building a clear understanding of the events of 11 September 2001 in the context of the spiritual war that is currently waging in the heavenlies for control of the earth.</w:t>
      </w:r>
    </w:p>
    <w:p w14:paraId="4AF3F9AD" w14:textId="77777777" w:rsidR="00D72378" w:rsidRDefault="00F729F9" w:rsidP="00A32299">
      <w:pPr>
        <w:rPr>
          <w:noProof/>
        </w:rPr>
      </w:pPr>
      <w:r>
        <w:rPr>
          <w:noProof/>
        </w:rPr>
        <w:t>The critical point is that, as indicated over some time, the scheduled date for Satan to be cast into the Bottomless Pit for a thousand years is fast approaching and, therefore, Satan is doing all he can to prevent this happening and, if he cannot prevent it, to take as many people down with him as possible.</w:t>
      </w:r>
    </w:p>
    <w:p w14:paraId="0CBE37CB" w14:textId="77777777" w:rsidR="00D72378" w:rsidRDefault="00F729F9" w:rsidP="00A32299">
      <w:pPr>
        <w:rPr>
          <w:noProof/>
        </w:rPr>
      </w:pPr>
      <w:r>
        <w:rPr>
          <w:noProof/>
        </w:rPr>
        <w:t>Unless this is clearly understood, the events of 11 September will be misinterpreted and action will be taken which will play directly into Satan</w:t>
      </w:r>
      <w:r w:rsidR="00761658">
        <w:rPr>
          <w:noProof/>
        </w:rPr>
        <w:t>'</w:t>
      </w:r>
      <w:r>
        <w:rPr>
          <w:noProof/>
        </w:rPr>
        <w:t>s hands!</w:t>
      </w:r>
    </w:p>
    <w:p w14:paraId="786F2755" w14:textId="77777777" w:rsidR="00D72378" w:rsidRDefault="00650496" w:rsidP="00650496">
      <w:pPr>
        <w:pStyle w:val="Break"/>
      </w:pPr>
      <w:r>
        <w:rPr>
          <w:rFonts w:ascii="Calibri" w:hAnsi="Calibri"/>
        </w:rPr>
        <w:t>----==ooOoo==----</w:t>
      </w:r>
    </w:p>
    <w:p w14:paraId="5B44D7BF" w14:textId="77777777" w:rsidR="00D72378" w:rsidRDefault="00F729F9" w:rsidP="00893B15">
      <w:pPr>
        <w:pStyle w:val="Heading2"/>
        <w:rPr>
          <w:rFonts w:ascii="Calibri" w:hAnsi="Calibri" w:cs="Calibri"/>
          <w:szCs w:val="26"/>
        </w:rPr>
      </w:pPr>
      <w:bookmarkStart w:id="204" w:name="_Toc8070899"/>
      <w:bookmarkStart w:id="205" w:name="_Toc10072721"/>
      <w:r w:rsidRPr="00DD2CE6">
        <w:rPr>
          <w:rFonts w:ascii="Calibri" w:hAnsi="Calibri" w:cs="Calibri"/>
          <w:szCs w:val="26"/>
        </w:rPr>
        <w:t>Vital Spiritual Principles Required To Understand What Was Not Seen In The Attacks On The U.S.A. On Tuesday 11 September 2001</w:t>
      </w:r>
      <w:bookmarkEnd w:id="204"/>
      <w:bookmarkEnd w:id="205"/>
    </w:p>
    <w:p w14:paraId="7B159B91" w14:textId="77777777" w:rsidR="00D72378" w:rsidRDefault="00F729F9" w:rsidP="00A32299">
      <w:pPr>
        <w:rPr>
          <w:noProof/>
        </w:rPr>
      </w:pPr>
      <w:r>
        <w:rPr>
          <w:noProof/>
        </w:rPr>
        <w:t>The events of Tuesday 11 September 2001 in which four aircraft were hijacked, two flown into the twin towers of the World Trade Center, one into the Pentagon and one crashed in open countryside, continue to reverberate around the World.  But, the great Spiritual significance of the event is seen by only a small minority who currently are seemingly not clear how or whether to communicate what they see to the broader community.</w:t>
      </w:r>
    </w:p>
    <w:p w14:paraId="06FDFA12" w14:textId="77777777" w:rsidR="00D72378" w:rsidRDefault="00F729F9" w:rsidP="00A32299">
      <w:pPr>
        <w:rPr>
          <w:noProof/>
        </w:rPr>
      </w:pPr>
      <w:r>
        <w:rPr>
          <w:noProof/>
        </w:rPr>
        <w:t>To place what follows in context it is important to understand that the writer has, in large measure, been separated from much of what goes on in the world for the past twelve months, a separation brought about by the Holy Spirit of Yahweh as He has led us down a path which has greatly challenged us.  We pray constantly for His guidance, that He will bring in only those communications that He wants us to receive, meet only those people He wants us to meet, open those doors He wants opened that no man may close and close those doors He wants closed that no man may open.  As we have prayed these prayers, at the leading of His Spirit over the last six years in some cases, we have seen dramatic changes in our lives.  Through the working of Yahweh's answers to these prayers in our lives over the last year in particular, we have seen a picture of the state of the world in spiritual terms steadily unfolding.  Thus, in what happened on 11 September, while the physical manifestation was a surprise, the underlying spiritual situation was expected and the fulfilment of a number of messages during 2000 and 2001 and particularly of the message "The Wrath of Yahweh for the Church : Why Judgment is Coming on the Church Today" (reference 1A1.01.01.01, dated 04 January, 2001).</w:t>
      </w:r>
    </w:p>
    <w:p w14:paraId="586F49B2" w14:textId="77777777" w:rsidR="00D72378" w:rsidRDefault="00F729F9" w:rsidP="00A32299">
      <w:pPr>
        <w:rPr>
          <w:noProof/>
        </w:rPr>
      </w:pPr>
      <w:r>
        <w:rPr>
          <w:noProof/>
        </w:rPr>
        <w:t xml:space="preserve">As a further aspect of context, last year, just before Yom Kippur we were impressed by the Spirit of Yahweh to subscribe to DSTV (Digital Satellite Television).  Through the events immediately before and after Yom Kippur, the start of the current war in Israel, we saw various things taking place in the </w:t>
      </w:r>
      <w:r>
        <w:rPr>
          <w:noProof/>
        </w:rPr>
        <w:lastRenderedPageBreak/>
        <w:t>world, some of which were reported on the End Time Issues list at the time.  Subsequently we cancelled our subscription.  However, the service reconnected itself without any action on our part at the beginning of September and just as miraculously disconnected itself again on 14</w:t>
      </w:r>
      <w:r w:rsidR="00D910B2">
        <w:rPr>
          <w:noProof/>
        </w:rPr>
        <w:t xml:space="preserve"> </w:t>
      </w:r>
      <w:r>
        <w:rPr>
          <w:noProof/>
        </w:rPr>
        <w:t>September after the writer had been granted the opportunity to watch the events in the U.S.A. on CNN, BBC and other channels as the events unfolded.  Another example of how Yahweh miraculously opens channels of communication as He appoints.</w:t>
      </w:r>
    </w:p>
    <w:p w14:paraId="406B249B" w14:textId="77777777" w:rsidR="00D72378" w:rsidRDefault="00F729F9" w:rsidP="00A32299">
      <w:pPr>
        <w:rPr>
          <w:noProof/>
        </w:rPr>
      </w:pPr>
      <w:r>
        <w:rPr>
          <w:noProof/>
        </w:rPr>
        <w:t>Throughout 11 September and the days that followed i saw a SPIRITUAL picture of great significance building.  The picture was a composite of revelation received in the days, weeks, months and years before the event together with things that were discerned and revealed in the minutes, hours and days after the event.  This picture was made more complete through emails received from diverse sources.  Some carrying articles of extreme outrage and anger toward the perpetrators, some of shock.  Other articles from believers expressing sentiments which had no Scriptural basis and yet others highlighting the Scriptural basis of what happened, aware of the need for repentance by their great nation but, by their silence, implicitly unsure what to do about it.  At the extreme were the self-righteous who arrogantly condemned the sinners of the U.S.A., in some cases even though living in the U.S.A.  A diverse spectrum which clearly showed the complete lack of any form of consolidated understanding of what was happening spiritually and how to respond to it.</w:t>
      </w:r>
    </w:p>
    <w:p w14:paraId="69681A35" w14:textId="77777777" w:rsidR="00D72378" w:rsidRDefault="00F729F9" w:rsidP="00A32299">
      <w:pPr>
        <w:rPr>
          <w:noProof/>
        </w:rPr>
      </w:pPr>
      <w:r>
        <w:rPr>
          <w:noProof/>
        </w:rPr>
        <w:t>On Thursday 13 September, i commenced work on a document entitled "A Spiritual Perspective of the Attacks in the USA on 11 September 2001".  As the first draft was completed and i continued to seek the guidance of Yahweh on the content and timing of the article and also continued to monitor the unfolding news surrounding the situation, i saw a dimension to the situation that challenged me and troubled me greatly.  In simple terms it seemed that almost nobody understood the spiritual context of what had happened and that even those who did had no clear understanding of their RESPONSIBILITY toward their fellow man in this hour.</w:t>
      </w:r>
    </w:p>
    <w:p w14:paraId="59C26388" w14:textId="77777777" w:rsidR="00D72378" w:rsidRDefault="00F729F9" w:rsidP="00A32299">
      <w:pPr>
        <w:rPr>
          <w:noProof/>
        </w:rPr>
      </w:pPr>
      <w:r>
        <w:rPr>
          <w:noProof/>
        </w:rPr>
        <w:t>This paradox or dichotomy between the spiritual and the physical struck me most forcibly in the context of assessing which of the people who died had the highest probability of a spiritually positive outcome from the entire event.</w:t>
      </w:r>
    </w:p>
    <w:p w14:paraId="1171310D" w14:textId="77777777" w:rsidR="00D72378" w:rsidRDefault="00F729F9" w:rsidP="00A32299">
      <w:pPr>
        <w:rPr>
          <w:noProof/>
        </w:rPr>
      </w:pPr>
      <w:r>
        <w:rPr>
          <w:noProof/>
        </w:rPr>
        <w:t>The conclusion?</w:t>
      </w:r>
    </w:p>
    <w:p w14:paraId="3E736EA1" w14:textId="77777777" w:rsidR="00D72378" w:rsidRDefault="00F729F9" w:rsidP="00A32299">
      <w:pPr>
        <w:rPr>
          <w:noProof/>
        </w:rPr>
      </w:pPr>
      <w:r>
        <w:rPr>
          <w:noProof/>
        </w:rPr>
        <w:t>The people on the aircraft who, in the natural, experienced probably the longest and most traumatic lead up to death probably had the greatest opportunity to assess their spiritual condition and reach a point of praying some prayer of repentance if they already had some personal knowledge of Yahshua Messiah OR, of praying some prayer of crying out for salvation and deliverance if they had never before prayed such a prayer, were probably THE BEST OFF.  The people who died instantly in the fireball and those who were instantly crushed as the buildings collapsed with no forewarning and therefore no time to reassess their lives, people who in worldly terms did not suffer at all, were probably those with the least probability of being able to make some last minute spiritual adjustment in their lives and therefore those who, for eternity may suffer most, were probably the WORST OFF!</w:t>
      </w:r>
    </w:p>
    <w:p w14:paraId="6D67E516" w14:textId="77777777" w:rsidR="00D72378" w:rsidRDefault="00F729F9" w:rsidP="00A32299">
      <w:pPr>
        <w:rPr>
          <w:noProof/>
        </w:rPr>
      </w:pPr>
      <w:r>
        <w:rPr>
          <w:noProof/>
        </w:rPr>
        <w:t>As i wrestled with these issues, it became evident that it was necessary to document the underlying spiritual principles BEFORE releasing the other document.  Thus, this document came into being.</w:t>
      </w:r>
    </w:p>
    <w:p w14:paraId="45CC6B96" w14:textId="77777777" w:rsidR="00D72378" w:rsidRDefault="00F729F9" w:rsidP="00A32299">
      <w:pPr>
        <w:rPr>
          <w:noProof/>
        </w:rPr>
      </w:pPr>
      <w:r>
        <w:rPr>
          <w:b/>
          <w:bCs/>
          <w:noProof/>
        </w:rPr>
        <w:t>BUT HOW DOES ONE COMMUNICATE THESE PARADOXICAL AND CHALLENGING CONCEPTS EFFECTIVELY?</w:t>
      </w:r>
    </w:p>
    <w:p w14:paraId="4E48373A" w14:textId="77777777" w:rsidR="00D72378" w:rsidRDefault="00F729F9" w:rsidP="00A32299">
      <w:pPr>
        <w:rPr>
          <w:noProof/>
        </w:rPr>
      </w:pPr>
      <w:r>
        <w:rPr>
          <w:noProof/>
        </w:rPr>
        <w:lastRenderedPageBreak/>
        <w:t>Most of those who are on the End Time Issues list who will receive the first release of this document will, because they have been following the ongoing messages on Judgment, etc over recent months and some over the past eighteen months, grasp some or perhaps all of what is implicit in what is written above.  BUT what about those out there who do not have any grounding in the principles that are touched on above?</w:t>
      </w:r>
    </w:p>
    <w:p w14:paraId="437B8ED3" w14:textId="77777777" w:rsidR="00D72378" w:rsidRDefault="00F729F9" w:rsidP="00A32299">
      <w:pPr>
        <w:rPr>
          <w:noProof/>
        </w:rPr>
      </w:pPr>
      <w:r>
        <w:rPr>
          <w:noProof/>
        </w:rPr>
        <w:t>For that matter, to FULLY understand the picture that i have seen in the Spirit since 11</w:t>
      </w:r>
      <w:r w:rsidR="00D910B2">
        <w:rPr>
          <w:noProof/>
        </w:rPr>
        <w:t xml:space="preserve"> </w:t>
      </w:r>
      <w:r>
        <w:rPr>
          <w:noProof/>
        </w:rPr>
        <w:t>September, there is much information that for various reasons has not yet been communicated on the ETI list.</w:t>
      </w:r>
    </w:p>
    <w:p w14:paraId="76231DEC" w14:textId="77777777" w:rsidR="00D72378" w:rsidRDefault="00F729F9" w:rsidP="00A32299">
      <w:pPr>
        <w:rPr>
          <w:noProof/>
        </w:rPr>
      </w:pPr>
      <w:r>
        <w:rPr>
          <w:noProof/>
        </w:rPr>
        <w:t>For that matter there are dimensions to this situation and to what i see spiritually that i do not yet fully comprehend and cannot therefore adequately convey in words!</w:t>
      </w:r>
    </w:p>
    <w:p w14:paraId="3C3FEECE" w14:textId="77777777" w:rsidR="00D72378" w:rsidRDefault="00F729F9" w:rsidP="00A32299">
      <w:pPr>
        <w:rPr>
          <w:noProof/>
        </w:rPr>
      </w:pPr>
      <w:r>
        <w:rPr>
          <w:noProof/>
        </w:rPr>
        <w:t>What i DO see more and more intensely day by day, is that UNLESS the true message of 11</w:t>
      </w:r>
      <w:r w:rsidR="00D910B2">
        <w:rPr>
          <w:noProof/>
        </w:rPr>
        <w:t xml:space="preserve"> </w:t>
      </w:r>
      <w:r>
        <w:rPr>
          <w:noProof/>
        </w:rPr>
        <w:t>September 2001 is accurately, effectively and ABOVE ALL COMPASSIONATELY communicated in a way that millions and preferably billions can accept, a massive opportunity for turning around will be lost to those who today fall into the 99% of people who, if judged today, will NOT inherit the Kingdom of Heaven.</w:t>
      </w:r>
    </w:p>
    <w:p w14:paraId="7BB92947" w14:textId="77777777" w:rsidR="00D72378" w:rsidRDefault="00F729F9" w:rsidP="00A32299">
      <w:pPr>
        <w:rPr>
          <w:noProof/>
        </w:rPr>
      </w:pPr>
      <w:r>
        <w:rPr>
          <w:noProof/>
        </w:rPr>
        <w:t>It is easy, in the light of recent articles, particularly "The Evangelism Iceberg in 2001: Strategic Objectives Of The Kingdom Of Yahweh" (reference 1A1.01.08.11, dated 21 August 2001) and "Satan Is Winning The Battle Hands Down : What Are YOU Going To Do About It?" (reference 1A1.01.09.03, dated 14 September 2001) to conclude that significantly less than 1% of all those who died on 11 September are likely to inherit the Kingdom of Yahweh!  The TV cameras repeatedly recorded those on the ground using the names "God" and "Jesus" as profanities and one report suggested that those on the upper floors of the towers were heard to do the same.  On the other hand, perhaps, Yahweh willing, some who were backslidden and in sin came to repentance and some who were unsaved prayed that simple prayer before they died, BUT as i write that i hear the Spirit of Yahweh say to me "NOT MANY"!</w:t>
      </w:r>
    </w:p>
    <w:p w14:paraId="09717DD6" w14:textId="77777777" w:rsidR="00D72378" w:rsidRDefault="00F729F9" w:rsidP="00A32299">
      <w:pPr>
        <w:rPr>
          <w:noProof/>
        </w:rPr>
      </w:pPr>
      <w:r>
        <w:rPr>
          <w:noProof/>
        </w:rPr>
        <w:t xml:space="preserve">THAT IS THE REAL TRAGEDY OF THE EVENTS OF 11 SEPTEMBER - THE NUMBER OF THOSE WHO DIED WHO WILL </w:t>
      </w:r>
      <w:r>
        <w:rPr>
          <w:noProof/>
          <w:u w:val="single"/>
        </w:rPr>
        <w:t>NOT</w:t>
      </w:r>
      <w:r>
        <w:rPr>
          <w:noProof/>
        </w:rPr>
        <w:t xml:space="preserve"> INHERIT THE KINGDOM OF YAHWEH!!</w:t>
      </w:r>
    </w:p>
    <w:p w14:paraId="61F523BA" w14:textId="77777777" w:rsidR="00D72378" w:rsidRDefault="00F729F9" w:rsidP="00A32299">
      <w:pPr>
        <w:rPr>
          <w:noProof/>
        </w:rPr>
      </w:pPr>
      <w:r>
        <w:rPr>
          <w:noProof/>
        </w:rPr>
        <w:t>The further tragedy will be IF those who have watched the events of the past week, including but not restricted to those who were in some way personally impacted, DO NOT TURN TO YAHWEH with all their heart, mind, soul and strength and there is little if anything thus far to indicate that this will happen!</w:t>
      </w:r>
    </w:p>
    <w:p w14:paraId="14687E20" w14:textId="77777777" w:rsidR="00F729F9" w:rsidRPr="008414B8" w:rsidRDefault="00F729F9" w:rsidP="00A32299">
      <w:pPr>
        <w:rPr>
          <w:noProof/>
        </w:rPr>
      </w:pPr>
      <w:r w:rsidRPr="008D3B88">
        <w:rPr>
          <w:b/>
          <w:bCs/>
          <w:noProof/>
          <w:sz w:val="32"/>
          <w:szCs w:val="36"/>
        </w:rPr>
        <w:t>SO AGAIN</w:t>
      </w:r>
    </w:p>
    <w:p w14:paraId="07BB4627" w14:textId="77777777" w:rsidR="00D72378" w:rsidRDefault="00F729F9" w:rsidP="00A32299">
      <w:pPr>
        <w:rPr>
          <w:noProof/>
        </w:rPr>
      </w:pPr>
      <w:r w:rsidRPr="008D3B88">
        <w:rPr>
          <w:b/>
          <w:bCs/>
          <w:noProof/>
          <w:sz w:val="32"/>
          <w:szCs w:val="36"/>
        </w:rPr>
        <w:t>WHAT IS TO BE DONE?</w:t>
      </w:r>
    </w:p>
    <w:p w14:paraId="367F064F" w14:textId="77777777" w:rsidR="00D72378" w:rsidRDefault="00F729F9" w:rsidP="00A32299">
      <w:pPr>
        <w:rPr>
          <w:noProof/>
        </w:rPr>
      </w:pPr>
      <w:r>
        <w:rPr>
          <w:noProof/>
        </w:rPr>
        <w:t xml:space="preserve">The essence of what is to be done is summed up in Luke 10:27-28 </w:t>
      </w:r>
      <w:r>
        <w:rPr>
          <w:i/>
          <w:iCs/>
          <w:noProof/>
        </w:rPr>
        <w:t>"</w:t>
      </w:r>
      <w:r>
        <w:rPr>
          <w:i/>
          <w:iCs/>
          <w:noProof/>
          <w:vertAlign w:val="superscript"/>
        </w:rPr>
        <w:t>27</w:t>
      </w:r>
      <w:r>
        <w:rPr>
          <w:i/>
          <w:iCs/>
          <w:noProof/>
        </w:rPr>
        <w:t xml:space="preserve"> So he answered and said," '</w:t>
      </w:r>
      <w:r>
        <w:rPr>
          <w:b/>
          <w:bCs/>
          <w:i/>
          <w:iCs/>
          <w:noProof/>
        </w:rPr>
        <w:t>You shall love</w:t>
      </w:r>
      <w:r>
        <w:rPr>
          <w:i/>
          <w:iCs/>
          <w:noProof/>
        </w:rPr>
        <w:t xml:space="preserve"> Yahweh your Elohim with all your heart, with all your soul, with all your strength, and with all your mind,' and 'your neighbour as yourself.'" </w:t>
      </w:r>
      <w:r>
        <w:rPr>
          <w:i/>
          <w:iCs/>
          <w:noProof/>
          <w:vertAlign w:val="superscript"/>
        </w:rPr>
        <w:t>28</w:t>
      </w:r>
      <w:r>
        <w:rPr>
          <w:i/>
          <w:iCs/>
          <w:noProof/>
        </w:rPr>
        <w:t xml:space="preserve"> And He [Yahshua] said to him, "You have answered rightly; do this and you will live."</w:t>
      </w:r>
      <w:r>
        <w:rPr>
          <w:noProof/>
        </w:rPr>
        <w:t xml:space="preserve"> (NKJ adjusted)</w:t>
      </w:r>
    </w:p>
    <w:p w14:paraId="4221CAC2" w14:textId="77777777" w:rsidR="00D72378" w:rsidRDefault="00F729F9" w:rsidP="00A32299">
      <w:pPr>
        <w:rPr>
          <w:noProof/>
        </w:rPr>
      </w:pPr>
      <w:r>
        <w:rPr>
          <w:noProof/>
        </w:rPr>
        <w:t xml:space="preserve">This is quoting Leviticus 19:18 </w:t>
      </w:r>
      <w:r>
        <w:rPr>
          <w:i/>
          <w:iCs/>
          <w:noProof/>
        </w:rPr>
        <w:t>"`You shall not take vengeance, nor bear any grudge against the children of your people, but you shall love your neighbour as yourself: I am Yahweh."</w:t>
      </w:r>
      <w:r>
        <w:rPr>
          <w:noProof/>
        </w:rPr>
        <w:t xml:space="preserve"> (NKJ adjusted) and is reinforced in Zechariah 8:17 </w:t>
      </w:r>
      <w:r>
        <w:rPr>
          <w:i/>
          <w:iCs/>
          <w:noProof/>
        </w:rPr>
        <w:t xml:space="preserve">"Let none of you think evil in your heart against your neighbour; and do </w:t>
      </w:r>
      <w:r>
        <w:rPr>
          <w:i/>
          <w:iCs/>
          <w:noProof/>
        </w:rPr>
        <w:lastRenderedPageBreak/>
        <w:t>not love a false oath. For all these are things that I hate,' says Yahweh."</w:t>
      </w:r>
      <w:r>
        <w:rPr>
          <w:noProof/>
        </w:rPr>
        <w:t>" (NKJ adjusted) and is reinforced in Matthew 19:19, Matthew 22:39, Mark 12:31-33, Romans 13:9-10, Galatians 5:14 and James 2:8.</w:t>
      </w:r>
    </w:p>
    <w:p w14:paraId="256C47F3" w14:textId="77777777" w:rsidR="00A32299" w:rsidRDefault="00F729F9" w:rsidP="00A32299">
      <w:pPr>
        <w:pStyle w:val="RevHead"/>
        <w:rPr>
          <w:noProof/>
        </w:rPr>
      </w:pPr>
      <w:r>
        <w:rPr>
          <w:noProof/>
        </w:rPr>
        <w:t xml:space="preserve">Yahshua clearly shows us in Luke 10:29-37 who our neighbour is </w:t>
      </w:r>
    </w:p>
    <w:p w14:paraId="4610F617" w14:textId="77777777" w:rsidR="00D72378" w:rsidRDefault="00F729F9" w:rsidP="00A32299">
      <w:pPr>
        <w:pStyle w:val="Rev"/>
        <w:rPr>
          <w:noProof/>
        </w:rPr>
      </w:pPr>
      <w:r>
        <w:rPr>
          <w:noProof/>
        </w:rPr>
        <w:t>"</w:t>
      </w:r>
      <w:r>
        <w:rPr>
          <w:noProof/>
          <w:vertAlign w:val="superscript"/>
        </w:rPr>
        <w:t>29</w:t>
      </w:r>
      <w:r>
        <w:rPr>
          <w:noProof/>
        </w:rPr>
        <w:t xml:space="preserve"> But he, wanting to justify himself, said to Yahshua, "And who is my neighbour?"</w:t>
      </w:r>
    </w:p>
    <w:p w14:paraId="13BDAEC5" w14:textId="77777777" w:rsidR="00D72378" w:rsidRDefault="00F729F9" w:rsidP="00A32299">
      <w:pPr>
        <w:pStyle w:val="Rev"/>
        <w:rPr>
          <w:noProof/>
        </w:rPr>
      </w:pPr>
      <w:r>
        <w:rPr>
          <w:noProof/>
          <w:vertAlign w:val="superscript"/>
        </w:rPr>
        <w:t>30</w:t>
      </w:r>
      <w:r>
        <w:rPr>
          <w:noProof/>
        </w:rPr>
        <w:t xml:space="preserve"> Then Yahshua answered and said: "A certain man went down from Jerusalem to Jericho, and fell among thieves, who stripped him of his clothing, wounded him, and departed, leaving him half dead.</w:t>
      </w:r>
    </w:p>
    <w:p w14:paraId="6EE669F2" w14:textId="77777777" w:rsidR="00D72378" w:rsidRDefault="00F729F9" w:rsidP="00A32299">
      <w:pPr>
        <w:pStyle w:val="Rev"/>
        <w:rPr>
          <w:noProof/>
        </w:rPr>
      </w:pPr>
      <w:r>
        <w:rPr>
          <w:noProof/>
          <w:vertAlign w:val="superscript"/>
        </w:rPr>
        <w:t>31</w:t>
      </w:r>
      <w:r>
        <w:rPr>
          <w:noProof/>
        </w:rPr>
        <w:t xml:space="preserve"> "Now by chance a certain priest came down that road. And when he saw him, he passed by on the other side. </w:t>
      </w:r>
      <w:r>
        <w:rPr>
          <w:noProof/>
          <w:vertAlign w:val="superscript"/>
        </w:rPr>
        <w:t>32</w:t>
      </w:r>
      <w:r>
        <w:rPr>
          <w:noProof/>
        </w:rPr>
        <w:t xml:space="preserve"> "Likewise a Levite, when he arrived at the place, came and looked, and passed by on the other side.</w:t>
      </w:r>
    </w:p>
    <w:p w14:paraId="187B5377" w14:textId="77777777" w:rsidR="00D72378" w:rsidRDefault="00F729F9" w:rsidP="00A32299">
      <w:pPr>
        <w:pStyle w:val="Rev"/>
        <w:rPr>
          <w:noProof/>
        </w:rPr>
      </w:pPr>
      <w:r>
        <w:rPr>
          <w:noProof/>
          <w:vertAlign w:val="superscript"/>
        </w:rPr>
        <w:t>33</w:t>
      </w:r>
      <w:r>
        <w:rPr>
          <w:noProof/>
        </w:rPr>
        <w:t xml:space="preserve"> "But a certain Samaritan, as he journeyed, came where he was. And when he saw him, he had compassion. </w:t>
      </w:r>
      <w:r>
        <w:rPr>
          <w:noProof/>
          <w:vertAlign w:val="superscript"/>
        </w:rPr>
        <w:t>34</w:t>
      </w:r>
      <w:r>
        <w:rPr>
          <w:noProof/>
        </w:rPr>
        <w:t xml:space="preserve"> "So he went to him and bandaged his wounds, pouring on oil and wine; and he set him on his own animal, brought him to an inn, and took care of him. </w:t>
      </w:r>
      <w:r>
        <w:rPr>
          <w:noProof/>
          <w:vertAlign w:val="superscript"/>
        </w:rPr>
        <w:t>35</w:t>
      </w:r>
      <w:r>
        <w:rPr>
          <w:noProof/>
        </w:rPr>
        <w:t xml:space="preserve"> "On the next day, when he departed, he took out two denarii, gave them to the innkeeper, and said to him, 'Take care of him; and whatever more you spend, when I come again, I will repay you.'</w:t>
      </w:r>
    </w:p>
    <w:p w14:paraId="4E3DBB18" w14:textId="77777777" w:rsidR="00D72378" w:rsidRDefault="00F729F9" w:rsidP="00A32299">
      <w:pPr>
        <w:pStyle w:val="Rev"/>
        <w:rPr>
          <w:noProof/>
        </w:rPr>
      </w:pPr>
      <w:r>
        <w:rPr>
          <w:noProof/>
          <w:vertAlign w:val="superscript"/>
        </w:rPr>
        <w:t>36</w:t>
      </w:r>
      <w:r>
        <w:rPr>
          <w:noProof/>
        </w:rPr>
        <w:t xml:space="preserve"> "So </w:t>
      </w:r>
      <w:r>
        <w:rPr>
          <w:b/>
          <w:bCs/>
          <w:noProof/>
        </w:rPr>
        <w:t>which of these three do you think was neighbour to him who fell among the thieves?"</w:t>
      </w:r>
    </w:p>
    <w:p w14:paraId="313F70C5" w14:textId="77777777" w:rsidR="00D72378" w:rsidRDefault="00F729F9" w:rsidP="00A32299">
      <w:pPr>
        <w:pStyle w:val="Rev"/>
        <w:rPr>
          <w:noProof/>
        </w:rPr>
      </w:pPr>
      <w:r>
        <w:rPr>
          <w:noProof/>
          <w:vertAlign w:val="superscript"/>
        </w:rPr>
        <w:t>37</w:t>
      </w:r>
      <w:r>
        <w:rPr>
          <w:noProof/>
        </w:rPr>
        <w:t xml:space="preserve"> And he said, </w:t>
      </w:r>
      <w:r>
        <w:rPr>
          <w:b/>
          <w:bCs/>
          <w:noProof/>
        </w:rPr>
        <w:t>"He who showed mercy on him." Then Yahshua said to him, "Go and do likewise.""</w:t>
      </w:r>
      <w:r>
        <w:rPr>
          <w:noProof/>
        </w:rPr>
        <w:t xml:space="preserve"> (NKJ adjusted)</w:t>
      </w:r>
    </w:p>
    <w:p w14:paraId="69D6025E" w14:textId="77777777" w:rsidR="00D72378" w:rsidRDefault="00F729F9" w:rsidP="00A32299">
      <w:pPr>
        <w:rPr>
          <w:noProof/>
        </w:rPr>
      </w:pPr>
      <w:r>
        <w:rPr>
          <w:noProof/>
        </w:rPr>
        <w:t>The story of the "Good Samaritan" is "folk lore" amongst most "Christians" and therefore widely told and widely known, BUT SELDOM APPLIED IN PRACTICE!</w:t>
      </w:r>
    </w:p>
    <w:p w14:paraId="5225B0F4" w14:textId="77777777" w:rsidR="00D72378" w:rsidRDefault="00F729F9" w:rsidP="00A32299">
      <w:pPr>
        <w:rPr>
          <w:noProof/>
        </w:rPr>
      </w:pPr>
      <w:r>
        <w:rPr>
          <w:noProof/>
        </w:rPr>
        <w:t>We see here that the priest, the anointed servant of Yahweh, appointed to minister in the Temple and to render judgment on Torah chose to ignore Leviticus 19:18 or to apply other Torah to exclude him from defiling himself with a wounded man.  The Levite, also set apart unto Yahweh, did the same.</w:t>
      </w:r>
    </w:p>
    <w:p w14:paraId="0B02748F" w14:textId="77777777" w:rsidR="00D72378" w:rsidRDefault="00F729F9" w:rsidP="00A32299">
      <w:pPr>
        <w:rPr>
          <w:noProof/>
        </w:rPr>
      </w:pPr>
      <w:r>
        <w:rPr>
          <w:noProof/>
        </w:rPr>
        <w:t>It was only the Samaritan, a pagan unbeliever of mixed race with little or no descent from Abraham, Isaac and Jacob who crossed over to the wounded Jew and lifted him up and cared for him.</w:t>
      </w:r>
    </w:p>
    <w:p w14:paraId="783E4559" w14:textId="77777777" w:rsidR="00D72378" w:rsidRDefault="00F729F9" w:rsidP="00A32299">
      <w:pPr>
        <w:rPr>
          <w:noProof/>
        </w:rPr>
      </w:pPr>
      <w:r>
        <w:rPr>
          <w:noProof/>
        </w:rPr>
        <w:t>IF some of what has reached me by email since 11 September is anything to go by, there are many believers who are adopting a self righteous attitude and considering that those who died and those who suffered loss were, in any event unclean and therefore somehow "deserved to die".  To those people, the words of Yahshua ring today as they did 2,000 years ago in Matthew</w:t>
      </w:r>
      <w:r w:rsidR="00D910B2">
        <w:rPr>
          <w:noProof/>
        </w:rPr>
        <w:t xml:space="preserve"> </w:t>
      </w:r>
      <w:r>
        <w:rPr>
          <w:noProof/>
        </w:rPr>
        <w:t xml:space="preserve">15:7-8 </w:t>
      </w:r>
      <w:r>
        <w:rPr>
          <w:i/>
          <w:iCs/>
          <w:noProof/>
        </w:rPr>
        <w:t>"</w:t>
      </w:r>
      <w:r>
        <w:rPr>
          <w:i/>
          <w:iCs/>
          <w:noProof/>
          <w:vertAlign w:val="superscript"/>
        </w:rPr>
        <w:t>7</w:t>
      </w:r>
      <w:r>
        <w:rPr>
          <w:i/>
          <w:iCs/>
          <w:noProof/>
        </w:rPr>
        <w:t xml:space="preserve"> </w:t>
      </w:r>
      <w:r>
        <w:rPr>
          <w:b/>
          <w:bCs/>
          <w:i/>
          <w:iCs/>
          <w:noProof/>
        </w:rPr>
        <w:t>"Hypocrites!</w:t>
      </w:r>
      <w:r>
        <w:rPr>
          <w:i/>
          <w:iCs/>
          <w:noProof/>
        </w:rPr>
        <w:t xml:space="preserve"> Well did Isaiah prophesy about you, saying: </w:t>
      </w:r>
      <w:r>
        <w:rPr>
          <w:i/>
          <w:iCs/>
          <w:noProof/>
          <w:vertAlign w:val="superscript"/>
        </w:rPr>
        <w:t>8</w:t>
      </w:r>
      <w:r>
        <w:rPr>
          <w:i/>
          <w:iCs/>
          <w:noProof/>
        </w:rPr>
        <w:t xml:space="preserve"> 'These people draw near to Me with their mouth, and honour Me with their lips, but their heart is far from Me."</w:t>
      </w:r>
      <w:r>
        <w:rPr>
          <w:noProof/>
        </w:rPr>
        <w:t xml:space="preserve"> (NKJ), in Matthew 23:13 </w:t>
      </w:r>
      <w:r>
        <w:rPr>
          <w:i/>
          <w:iCs/>
          <w:noProof/>
        </w:rPr>
        <w:t xml:space="preserve">""But woe to you, scribes and Pharisees, </w:t>
      </w:r>
      <w:r>
        <w:rPr>
          <w:b/>
          <w:bCs/>
          <w:i/>
          <w:iCs/>
          <w:noProof/>
        </w:rPr>
        <w:t>hypocrites!</w:t>
      </w:r>
      <w:r>
        <w:rPr>
          <w:i/>
          <w:iCs/>
          <w:noProof/>
        </w:rPr>
        <w:t xml:space="preserve"> For you shut up the kingdom of heaven against men; for you neither go in yourselves, nor do you allow those who are entering to go in."</w:t>
      </w:r>
      <w:r>
        <w:rPr>
          <w:noProof/>
        </w:rPr>
        <w:t xml:space="preserve"> (NKJ) and numerous other passages.</w:t>
      </w:r>
    </w:p>
    <w:p w14:paraId="07F75867" w14:textId="77777777" w:rsidR="00D72378" w:rsidRDefault="00F729F9" w:rsidP="00A32299">
      <w:pPr>
        <w:rPr>
          <w:noProof/>
        </w:rPr>
      </w:pPr>
      <w:r>
        <w:rPr>
          <w:noProof/>
        </w:rPr>
        <w:t>The ONLY times that i can think of that Yahshua spoke harshly, it was TO BELIEVERS and SPECIFICALLY to those who considered themselves to be LEADERS!</w:t>
      </w:r>
    </w:p>
    <w:p w14:paraId="37071EA4" w14:textId="77777777" w:rsidR="00D72378" w:rsidRDefault="00F729F9" w:rsidP="00A32299">
      <w:pPr>
        <w:rPr>
          <w:noProof/>
        </w:rPr>
      </w:pPr>
      <w:r>
        <w:rPr>
          <w:noProof/>
        </w:rPr>
        <w:t xml:space="preserve">In Matthew 7:1-5 Yahshua spelt out His position on those who express judgments of others in harsh terms </w:t>
      </w:r>
      <w:r>
        <w:rPr>
          <w:i/>
          <w:iCs/>
          <w:noProof/>
        </w:rPr>
        <w:t>"</w:t>
      </w:r>
      <w:r>
        <w:rPr>
          <w:i/>
          <w:iCs/>
          <w:noProof/>
          <w:vertAlign w:val="superscript"/>
        </w:rPr>
        <w:t>1</w:t>
      </w:r>
      <w:r>
        <w:rPr>
          <w:i/>
          <w:iCs/>
          <w:noProof/>
        </w:rPr>
        <w:t xml:space="preserve"> "Judge not, that you be not judged. </w:t>
      </w:r>
      <w:r>
        <w:rPr>
          <w:i/>
          <w:iCs/>
          <w:noProof/>
          <w:vertAlign w:val="superscript"/>
        </w:rPr>
        <w:t>2</w:t>
      </w:r>
      <w:r>
        <w:rPr>
          <w:i/>
          <w:iCs/>
          <w:noProof/>
        </w:rPr>
        <w:t xml:space="preserve"> "For with what judgment you judge, you will be judged; and with the measure you use, it will be measured back to you. </w:t>
      </w:r>
      <w:r>
        <w:rPr>
          <w:i/>
          <w:iCs/>
          <w:noProof/>
          <w:vertAlign w:val="superscript"/>
        </w:rPr>
        <w:t>3</w:t>
      </w:r>
      <w:r>
        <w:rPr>
          <w:i/>
          <w:iCs/>
          <w:noProof/>
        </w:rPr>
        <w:t xml:space="preserve"> "And why do you look at the speck in </w:t>
      </w:r>
      <w:r>
        <w:rPr>
          <w:i/>
          <w:iCs/>
          <w:noProof/>
        </w:rPr>
        <w:lastRenderedPageBreak/>
        <w:t xml:space="preserve">your brother's eye, but do not consider the plank in your own eye? </w:t>
      </w:r>
      <w:r>
        <w:rPr>
          <w:i/>
          <w:iCs/>
          <w:noProof/>
          <w:vertAlign w:val="superscript"/>
        </w:rPr>
        <w:t>4</w:t>
      </w:r>
      <w:r>
        <w:rPr>
          <w:i/>
          <w:iCs/>
          <w:noProof/>
        </w:rPr>
        <w:t xml:space="preserve"> "Or how can you say to your brother, 'Let me remove the speck from your eye'; and look, a plank is in your own eye? </w:t>
      </w:r>
      <w:r>
        <w:rPr>
          <w:i/>
          <w:iCs/>
          <w:noProof/>
          <w:vertAlign w:val="superscript"/>
        </w:rPr>
        <w:t>5</w:t>
      </w:r>
      <w:r>
        <w:rPr>
          <w:i/>
          <w:iCs/>
          <w:noProof/>
        </w:rPr>
        <w:t xml:space="preserve"> </w:t>
      </w:r>
      <w:r>
        <w:rPr>
          <w:b/>
          <w:bCs/>
          <w:i/>
          <w:iCs/>
          <w:noProof/>
        </w:rPr>
        <w:t>"Hypocrite!</w:t>
      </w:r>
      <w:r>
        <w:rPr>
          <w:i/>
          <w:iCs/>
          <w:noProof/>
        </w:rPr>
        <w:t xml:space="preserve"> First remove the plank from your own eye, and then you will see clearly to remove the speck out of your brother's eye."</w:t>
      </w:r>
      <w:r>
        <w:rPr>
          <w:noProof/>
        </w:rPr>
        <w:t xml:space="preserve"> (NKJ)</w:t>
      </w:r>
    </w:p>
    <w:p w14:paraId="272F4E66" w14:textId="77777777" w:rsidR="00D72378" w:rsidRDefault="00F729F9" w:rsidP="00A32299">
      <w:pPr>
        <w:rPr>
          <w:noProof/>
        </w:rPr>
      </w:pPr>
      <w:r>
        <w:rPr>
          <w:noProof/>
        </w:rPr>
        <w:t xml:space="preserve">It is well to remember that in any terms that one cares to apply, genetically, racially, spiritually, those who died on 11 September are OUR BRETHREN on this earth.  </w:t>
      </w:r>
      <w:r>
        <w:rPr>
          <w:b/>
          <w:bCs/>
          <w:noProof/>
        </w:rPr>
        <w:t>Our faith does NOT give us the right to deny our bond of common humanity with them.</w:t>
      </w:r>
      <w:r>
        <w:rPr>
          <w:noProof/>
        </w:rPr>
        <w:t xml:space="preserve">  We MUST be acutely aware of Luke 13:4-5 which has a DIRECT BEARING on this situation </w:t>
      </w:r>
      <w:r>
        <w:rPr>
          <w:i/>
          <w:iCs/>
          <w:noProof/>
        </w:rPr>
        <w:t>"</w:t>
      </w:r>
      <w:r>
        <w:rPr>
          <w:i/>
          <w:iCs/>
          <w:noProof/>
          <w:vertAlign w:val="superscript"/>
        </w:rPr>
        <w:t>4</w:t>
      </w:r>
      <w:r>
        <w:rPr>
          <w:i/>
          <w:iCs/>
          <w:noProof/>
        </w:rPr>
        <w:t xml:space="preserve"> "Or those eighteen on whom the tower in Siloam fell and killed them, do you think that they were worse sinners than all other men who dwelt in Jerusalem? </w:t>
      </w:r>
      <w:r>
        <w:rPr>
          <w:i/>
          <w:iCs/>
          <w:noProof/>
          <w:vertAlign w:val="superscript"/>
        </w:rPr>
        <w:t>5</w:t>
      </w:r>
      <w:r>
        <w:rPr>
          <w:i/>
          <w:iCs/>
          <w:noProof/>
        </w:rPr>
        <w:t xml:space="preserve"> "I tell you, no; but unless you repent you will all likewise perish.""</w:t>
      </w:r>
      <w:r>
        <w:rPr>
          <w:noProof/>
        </w:rPr>
        <w:t xml:space="preserve"> (NKJ)  We could easily substitute "those thousands on whom the towers in New York fell and killed them"!</w:t>
      </w:r>
    </w:p>
    <w:p w14:paraId="5CDF6A35" w14:textId="77777777" w:rsidR="00D72378" w:rsidRPr="00A32299" w:rsidRDefault="00F729F9" w:rsidP="00A32299">
      <w:pPr>
        <w:rPr>
          <w:noProof/>
        </w:rPr>
      </w:pPr>
      <w:r>
        <w:rPr>
          <w:noProof/>
        </w:rPr>
        <w:t>In an even more challenging passage, Yahshua stated in Matthew 5:44</w:t>
      </w:r>
      <w:r>
        <w:rPr>
          <w:noProof/>
        </w:rPr>
        <w:noBreakHyphen/>
        <w:t xml:space="preserve">48 </w:t>
      </w:r>
      <w:r w:rsidR="00765092">
        <w:rPr>
          <w:i/>
          <w:iCs/>
          <w:noProof/>
        </w:rPr>
        <w:t>"</w:t>
      </w:r>
      <w:r>
        <w:rPr>
          <w:i/>
          <w:iCs/>
          <w:noProof/>
          <w:vertAlign w:val="superscript"/>
        </w:rPr>
        <w:t>44</w:t>
      </w:r>
      <w:r>
        <w:rPr>
          <w:i/>
          <w:iCs/>
          <w:noProof/>
        </w:rPr>
        <w:t xml:space="preserve"> "But I say to you,</w:t>
      </w:r>
      <w:r>
        <w:rPr>
          <w:b/>
          <w:bCs/>
          <w:i/>
          <w:iCs/>
          <w:noProof/>
        </w:rPr>
        <w:t xml:space="preserve"> </w:t>
      </w:r>
      <w:r w:rsidRPr="008D3B88">
        <w:rPr>
          <w:b/>
          <w:bCs/>
          <w:i/>
          <w:iCs/>
          <w:noProof/>
          <w:sz w:val="28"/>
          <w:szCs w:val="28"/>
        </w:rPr>
        <w:t xml:space="preserve">chesed </w:t>
      </w:r>
      <w:r>
        <w:rPr>
          <w:noProof/>
        </w:rPr>
        <w:t>(1 Corinthians 13 love)</w:t>
      </w:r>
      <w:r w:rsidRPr="008D3B88">
        <w:rPr>
          <w:b/>
          <w:bCs/>
          <w:i/>
          <w:iCs/>
          <w:noProof/>
          <w:sz w:val="28"/>
          <w:szCs w:val="28"/>
        </w:rPr>
        <w:t xml:space="preserve"> your enemies</w:t>
      </w:r>
      <w:r>
        <w:rPr>
          <w:b/>
          <w:bCs/>
          <w:i/>
          <w:iCs/>
          <w:noProof/>
        </w:rPr>
        <w:t>, bless those who curse you, do good to those who hate you, and pray for those who spitefully use you and persecute you</w:t>
      </w:r>
      <w:r>
        <w:rPr>
          <w:i/>
          <w:iCs/>
          <w:noProof/>
        </w:rPr>
        <w:t xml:space="preserve">, </w:t>
      </w:r>
      <w:r>
        <w:rPr>
          <w:i/>
          <w:iCs/>
          <w:noProof/>
          <w:vertAlign w:val="superscript"/>
        </w:rPr>
        <w:t>45</w:t>
      </w:r>
      <w:r>
        <w:rPr>
          <w:i/>
          <w:iCs/>
          <w:noProof/>
        </w:rPr>
        <w:t xml:space="preserve"> "that you may be sons of your Father in heaven;</w:t>
      </w:r>
      <w:r w:rsidR="00A32299">
        <w:rPr>
          <w:noProof/>
        </w:rPr>
        <w:t xml:space="preserve"> </w:t>
      </w:r>
      <w:r>
        <w:rPr>
          <w:i/>
          <w:iCs/>
          <w:noProof/>
        </w:rPr>
        <w:t>for He makes His sun rise on the evil and on the good, and sends rain on the just and on the unjust.</w:t>
      </w:r>
    </w:p>
    <w:p w14:paraId="01FA5437" w14:textId="77777777" w:rsidR="00D72378" w:rsidRDefault="00F729F9" w:rsidP="00A32299">
      <w:pPr>
        <w:rPr>
          <w:i/>
          <w:iCs/>
          <w:noProof/>
        </w:rPr>
      </w:pPr>
      <w:r>
        <w:rPr>
          <w:i/>
          <w:iCs/>
          <w:noProof/>
          <w:vertAlign w:val="superscript"/>
        </w:rPr>
        <w:t>46</w:t>
      </w:r>
      <w:r>
        <w:rPr>
          <w:i/>
          <w:iCs/>
          <w:noProof/>
        </w:rPr>
        <w:t xml:space="preserve"> "For if you chesed  those who chesed you, what reward have you? Do not even the tax collectors do the same? </w:t>
      </w:r>
      <w:r>
        <w:rPr>
          <w:i/>
          <w:iCs/>
          <w:noProof/>
          <w:vertAlign w:val="superscript"/>
        </w:rPr>
        <w:t>47</w:t>
      </w:r>
      <w:r>
        <w:rPr>
          <w:i/>
          <w:iCs/>
          <w:noProof/>
        </w:rPr>
        <w:t xml:space="preserve"> "And if you greet your brethren only, what do you do more than others? Do not even the tax collectors do so?</w:t>
      </w:r>
    </w:p>
    <w:p w14:paraId="7B7D771A" w14:textId="77777777" w:rsidR="00D72378" w:rsidRDefault="00F729F9" w:rsidP="00A32299">
      <w:pPr>
        <w:rPr>
          <w:noProof/>
        </w:rPr>
      </w:pPr>
      <w:r>
        <w:rPr>
          <w:i/>
          <w:iCs/>
          <w:noProof/>
          <w:vertAlign w:val="superscript"/>
        </w:rPr>
        <w:t>48</w:t>
      </w:r>
      <w:r>
        <w:rPr>
          <w:i/>
          <w:iCs/>
          <w:noProof/>
        </w:rPr>
        <w:t xml:space="preserve"> "</w:t>
      </w:r>
      <w:r>
        <w:rPr>
          <w:b/>
          <w:bCs/>
          <w:i/>
          <w:iCs/>
          <w:noProof/>
        </w:rPr>
        <w:t>Therefore you shall be perfect, just as your Father in heaven is perfect.</w:t>
      </w:r>
      <w:r w:rsidR="00761658">
        <w:rPr>
          <w:i/>
          <w:iCs/>
          <w:noProof/>
        </w:rPr>
        <w:t>"</w:t>
      </w:r>
      <w:r>
        <w:rPr>
          <w:noProof/>
        </w:rPr>
        <w:t xml:space="preserve"> (NKJ adjusted) In the light of virtually everything that has been said on TV or received by email, it seems that nobody, or almost nobody is taking account of these verses right now!</w:t>
      </w:r>
    </w:p>
    <w:p w14:paraId="174F1856" w14:textId="77777777" w:rsidR="00D72378" w:rsidRDefault="00F729F9" w:rsidP="00A32299">
      <w:pPr>
        <w:rPr>
          <w:noProof/>
        </w:rPr>
      </w:pPr>
      <w:r>
        <w:rPr>
          <w:noProof/>
        </w:rPr>
        <w:t>WHERE IS THIS GOING?</w:t>
      </w:r>
    </w:p>
    <w:p w14:paraId="50655769" w14:textId="77777777" w:rsidR="00D72378" w:rsidRDefault="00F729F9" w:rsidP="00A32299">
      <w:r>
        <w:t>Those who died MUST be viewed as our neighbours and our brethren and even if we feel we must view the perpetrators as enemy, we must STILL chesed them!</w:t>
      </w:r>
    </w:p>
    <w:p w14:paraId="5AD72B83" w14:textId="77777777" w:rsidR="00D72378" w:rsidRDefault="00F729F9" w:rsidP="00A32299">
      <w:pPr>
        <w:pStyle w:val="NumIndA"/>
      </w:pPr>
      <w:r>
        <w:t>2)</w:t>
      </w:r>
      <w:r>
        <w:tab/>
        <w:t>Those who died are NO WORSE SINNERS than any of us - those who have a personal saving knowledge of Adonai Yahshua Messiah, whether through His true names or through "the Lord Jesus Christ" are no better than those who died, it is ONLY through the amazing Grace of Yahweh, through the sacrifice of Yahshua on the stake, that you and i have the wonderful right to bring our sin's to Him in repentance in the Name of Yahshua and be washed whiter than snow (Isaiah 1:18) and have our transgressions taken as far as the east is from the west (Psalm 103:12).  Our OWN righteousnesses are as "filthy rags" (Isaiah 64:6).</w:t>
      </w:r>
    </w:p>
    <w:p w14:paraId="0BAD2EAA" w14:textId="77777777" w:rsidR="00D72378" w:rsidRDefault="00F729F9" w:rsidP="00A32299">
      <w:pPr>
        <w:pStyle w:val="NumIndA"/>
      </w:pPr>
      <w:r>
        <w:t>3)</w:t>
      </w:r>
      <w:r>
        <w:tab/>
        <w:t xml:space="preserve">As we have seen in several recent articles, the ENTIRE world INCLUDING the Body of Believers is apostate and full of sin, if anything the believers today are MORE unrighteous than those who do not believe BECAUSE they claim to see.  Consider John 9:40-41 </w:t>
      </w:r>
      <w:r>
        <w:rPr>
          <w:i/>
          <w:iCs/>
        </w:rPr>
        <w:t>"</w:t>
      </w:r>
      <w:r>
        <w:rPr>
          <w:i/>
          <w:iCs/>
          <w:vertAlign w:val="superscript"/>
        </w:rPr>
        <w:t>40</w:t>
      </w:r>
      <w:r>
        <w:rPr>
          <w:i/>
          <w:iCs/>
        </w:rPr>
        <w:t xml:space="preserve"> Then some of the Pharisees who were with Him heard these words, and said to Him, "Are we blind also?" </w:t>
      </w:r>
      <w:r>
        <w:rPr>
          <w:i/>
          <w:iCs/>
          <w:vertAlign w:val="superscript"/>
        </w:rPr>
        <w:t>41</w:t>
      </w:r>
      <w:r>
        <w:rPr>
          <w:i/>
          <w:iCs/>
        </w:rPr>
        <w:t xml:space="preserve"> Jesus said to them, "If you were blind, you would have no sin; but now </w:t>
      </w:r>
      <w:r>
        <w:rPr>
          <w:b/>
          <w:bCs/>
          <w:i/>
          <w:iCs/>
        </w:rPr>
        <w:t>you say, 'We see.' Therefore your sin remains."</w:t>
      </w:r>
      <w:r>
        <w:t xml:space="preserve"> (NKJ)</w:t>
      </w:r>
    </w:p>
    <w:p w14:paraId="0DE3DCB8" w14:textId="77777777" w:rsidR="00D72378" w:rsidRDefault="00F729F9" w:rsidP="00A32299">
      <w:r>
        <w:t xml:space="preserve">There are very few indeed amongst those who believe to whom this passage does not apply.  IF we were walking in the fullness of what Yahshua purchased for us by His wonderful and terrible sacrifice on the stake at Golgotha (Calvary) then many millions or even billions more would be serving Yahweh </w:t>
      </w:r>
      <w:r>
        <w:lastRenderedPageBreak/>
        <w:t>and the level of sin in the world by now would be INFINITELY LESS.  But there is probably NOT A SINGLE MAN OR WOMAN on the earth today who is walking in the fullness of the anointing of Yahshua Messiah and doing the SAME works that He did, let alone greater works.</w:t>
      </w:r>
    </w:p>
    <w:p w14:paraId="799731B8" w14:textId="77777777" w:rsidR="00D72378" w:rsidRDefault="00F729F9" w:rsidP="00A32299">
      <w:r w:rsidRPr="008D3B88">
        <w:rPr>
          <w:b/>
          <w:bCs/>
          <w:sz w:val="28"/>
          <w:szCs w:val="28"/>
        </w:rPr>
        <w:t>THERE IS A CRITICAL NEED</w:t>
      </w:r>
      <w:r w:rsidR="00A32299" w:rsidRPr="008D3B88">
        <w:rPr>
          <w:b/>
          <w:bCs/>
          <w:sz w:val="28"/>
          <w:szCs w:val="28"/>
        </w:rPr>
        <w:t xml:space="preserve"> </w:t>
      </w:r>
      <w:r w:rsidRPr="008D3B88">
        <w:rPr>
          <w:b/>
          <w:bCs/>
          <w:sz w:val="28"/>
          <w:szCs w:val="28"/>
        </w:rPr>
        <w:t xml:space="preserve">FOR BELIEVERS TO CLEAN UP </w:t>
      </w:r>
      <w:r w:rsidRPr="008D3B88">
        <w:rPr>
          <w:b/>
          <w:bCs/>
          <w:sz w:val="28"/>
          <w:szCs w:val="28"/>
          <w:u w:val="single"/>
        </w:rPr>
        <w:t>OUR</w:t>
      </w:r>
      <w:r w:rsidRPr="008D3B88">
        <w:rPr>
          <w:b/>
          <w:bCs/>
          <w:sz w:val="28"/>
          <w:szCs w:val="28"/>
        </w:rPr>
        <w:t xml:space="preserve"> ACT</w:t>
      </w:r>
      <w:r w:rsidR="00A32299" w:rsidRPr="008D3B88">
        <w:rPr>
          <w:b/>
          <w:bCs/>
          <w:sz w:val="28"/>
          <w:szCs w:val="28"/>
        </w:rPr>
        <w:t xml:space="preserve"> </w:t>
      </w:r>
      <w:r w:rsidRPr="008D3B88">
        <w:rPr>
          <w:b/>
          <w:bCs/>
          <w:sz w:val="28"/>
          <w:szCs w:val="28"/>
        </w:rPr>
        <w:t>AND RETURN</w:t>
      </w:r>
      <w:r w:rsidR="00A32299" w:rsidRPr="008D3B88">
        <w:rPr>
          <w:b/>
          <w:bCs/>
          <w:sz w:val="28"/>
          <w:szCs w:val="28"/>
        </w:rPr>
        <w:t xml:space="preserve"> </w:t>
      </w:r>
      <w:r w:rsidRPr="008D3B88">
        <w:rPr>
          <w:b/>
          <w:bCs/>
          <w:sz w:val="28"/>
          <w:szCs w:val="28"/>
        </w:rPr>
        <w:t xml:space="preserve">TO </w:t>
      </w:r>
      <w:r w:rsidRPr="008D3B88">
        <w:rPr>
          <w:b/>
          <w:bCs/>
          <w:sz w:val="28"/>
          <w:szCs w:val="28"/>
          <w:u w:val="single"/>
        </w:rPr>
        <w:t>ALL</w:t>
      </w:r>
      <w:r w:rsidRPr="008D3B88">
        <w:rPr>
          <w:b/>
          <w:bCs/>
          <w:sz w:val="28"/>
          <w:szCs w:val="28"/>
        </w:rPr>
        <w:t xml:space="preserve"> THE TRUTHS OF THE WORD OF YAHWEH!!</w:t>
      </w:r>
    </w:p>
    <w:p w14:paraId="385B467F" w14:textId="77777777" w:rsidR="00D72378" w:rsidRDefault="00F729F9" w:rsidP="00A32299">
      <w:r>
        <w:t>By this i am NOT referring to a return to the Talmudic and Rabbinic traditions of the Jews or any other group, i am referring to a deep and enduring personal knowledge of Yahweh and Yahshua LED BY THE SET APART (HOLY) SPIRIT OF YAHWEH.</w:t>
      </w:r>
    </w:p>
    <w:p w14:paraId="20AC4A49" w14:textId="77777777" w:rsidR="00A32299" w:rsidRDefault="00F729F9" w:rsidP="00A32299">
      <w:pPr>
        <w:pStyle w:val="RevHead"/>
      </w:pPr>
      <w:r>
        <w:t xml:space="preserve">It is time we stop worshipping men by giving them titles like "Pastor", "Reverend", "Rabbi", "Priest", "Father", etc in direct violation of the commandment of Yahshua in Matthew 23:8-12 </w:t>
      </w:r>
    </w:p>
    <w:p w14:paraId="0CAA8553" w14:textId="77777777" w:rsidR="00D72378" w:rsidRDefault="00F729F9" w:rsidP="00A32299">
      <w:pPr>
        <w:pStyle w:val="Rev"/>
      </w:pPr>
      <w:r>
        <w:t>"</w:t>
      </w:r>
      <w:r>
        <w:rPr>
          <w:vertAlign w:val="superscript"/>
        </w:rPr>
        <w:t>8</w:t>
      </w:r>
      <w:r>
        <w:t xml:space="preserve"> "But you, </w:t>
      </w:r>
      <w:r>
        <w:rPr>
          <w:b/>
          <w:bCs/>
        </w:rPr>
        <w:t>do not be called 'Rabbi</w:t>
      </w:r>
      <w:r>
        <w:t xml:space="preserve">'; for One is your Teacher, (the anointing of the set apart (holy) Spirit) Messiah, and you are all brethren. </w:t>
      </w:r>
      <w:r>
        <w:rPr>
          <w:vertAlign w:val="superscript"/>
        </w:rPr>
        <w:t>9</w:t>
      </w:r>
      <w:r>
        <w:t xml:space="preserve"> "Do not call anyone on earth your father; for One is your Father, He who is in heaven. </w:t>
      </w:r>
      <w:r>
        <w:rPr>
          <w:vertAlign w:val="superscript"/>
        </w:rPr>
        <w:t>10</w:t>
      </w:r>
      <w:r>
        <w:t xml:space="preserve"> "And do not be called teachers; for One is your Teacher, (the anointing of the set apart (holy) Spirit) Messiah. </w:t>
      </w:r>
      <w:r>
        <w:rPr>
          <w:vertAlign w:val="superscript"/>
        </w:rPr>
        <w:t>11</w:t>
      </w:r>
      <w:r>
        <w:t xml:space="preserve"> "But he who is greatest among you shall be your servant. </w:t>
      </w:r>
      <w:r>
        <w:rPr>
          <w:vertAlign w:val="superscript"/>
        </w:rPr>
        <w:t>12</w:t>
      </w:r>
      <w:r>
        <w:t xml:space="preserve"> "And whoever exalts himself will be humbled, and he who humbles himself will be exalted." (NKJ adjusted) thereby ignoring the Word of Yahweh through Jeremiah in Jeremiah 31:34 ""No more shall every man teach his neighbour, and every man his brother, saying, 'Know Yahweh,' for they all shall know Me, from the least of them to the greatest of them, says Yahweh. For I will forgive their iniquity, and their sin I will remember no more."" (NKJ adjusted)</w:t>
      </w:r>
    </w:p>
    <w:p w14:paraId="04C97A7A" w14:textId="77777777" w:rsidR="00D72378" w:rsidRDefault="00F729F9" w:rsidP="00A32299">
      <w:r>
        <w:t xml:space="preserve">Men CAN AND SHOULD make their revelations available to their brethren, BUT each and every one of us must accept that we are PERSONALLY ACCOUNTABLE for what we believe.  We EACH have access to the set apart (holy) Spirit of Yahweh to teach us, to lead us and to guide us.  Other's can and should share their experiences in order to encourage us and to help us to progress MORE RAPIDLY along the road to maturity.  </w:t>
      </w:r>
      <w:r>
        <w:rPr>
          <w:b/>
          <w:bCs/>
        </w:rPr>
        <w:t>BUT each one of us will eventually stand ALONE before the Throne of Judgement and will NOT be able to turn to ANY other man or woman to substantiate or defend our position</w:t>
      </w:r>
      <w:r>
        <w:t xml:space="preserve">.  We will be judged for WHAT WE DID OR DID NOT DO, no matter who misled us, offended us or otherwise caused us to stumble!  AND those who ARE BELIEVERS will be subject to a harsher judgment! -- Luke 12:47-48 </w:t>
      </w:r>
      <w:r>
        <w:rPr>
          <w:i/>
          <w:iCs/>
        </w:rPr>
        <w:t>"</w:t>
      </w:r>
      <w:r>
        <w:rPr>
          <w:i/>
          <w:iCs/>
          <w:vertAlign w:val="superscript"/>
        </w:rPr>
        <w:t>47</w:t>
      </w:r>
      <w:r>
        <w:rPr>
          <w:i/>
          <w:iCs/>
        </w:rPr>
        <w:t xml:space="preserve"> "And </w:t>
      </w:r>
      <w:r>
        <w:rPr>
          <w:b/>
          <w:bCs/>
          <w:i/>
          <w:iCs/>
        </w:rPr>
        <w:t>that servant who knew his master's will,</w:t>
      </w:r>
      <w:r>
        <w:rPr>
          <w:i/>
          <w:iCs/>
        </w:rPr>
        <w:t xml:space="preserve"> and did not prepare himself or do according to his will, </w:t>
      </w:r>
      <w:r>
        <w:rPr>
          <w:b/>
          <w:bCs/>
          <w:i/>
          <w:iCs/>
        </w:rPr>
        <w:t>shall be beaten with many stripes.</w:t>
      </w:r>
      <w:r>
        <w:rPr>
          <w:i/>
          <w:iCs/>
        </w:rPr>
        <w:t xml:space="preserve"> </w:t>
      </w:r>
      <w:r>
        <w:rPr>
          <w:i/>
          <w:iCs/>
          <w:vertAlign w:val="superscript"/>
        </w:rPr>
        <w:t>48</w:t>
      </w:r>
      <w:r>
        <w:rPr>
          <w:i/>
          <w:iCs/>
        </w:rPr>
        <w:t xml:space="preserve"> "But he who did not know, yet committed things deserving of stripes, shall be beaten with few. </w:t>
      </w:r>
      <w:r>
        <w:rPr>
          <w:b/>
          <w:bCs/>
          <w:i/>
          <w:iCs/>
        </w:rPr>
        <w:t>For everyone to whom much is given, from him much will be required;</w:t>
      </w:r>
      <w:r>
        <w:rPr>
          <w:i/>
          <w:iCs/>
        </w:rPr>
        <w:t xml:space="preserve"> and to whom much has been committed, of him they will ask the more."</w:t>
      </w:r>
      <w:r>
        <w:t xml:space="preserve"> (NKJ)</w:t>
      </w:r>
    </w:p>
    <w:p w14:paraId="406C4C13" w14:textId="77777777" w:rsidR="00D72378" w:rsidRDefault="00F729F9" w:rsidP="00A32299">
      <w:r>
        <w:t>WHERE IS THIS LEADING US?</w:t>
      </w:r>
    </w:p>
    <w:p w14:paraId="15AF3FC2" w14:textId="77777777" w:rsidR="00D72378" w:rsidRDefault="00F729F9" w:rsidP="00A32299">
      <w:r>
        <w:t xml:space="preserve">The events of 11 September 2001 in the United States of America represent AN ENORMOUS CHALLENGE TO ALL WHO CURRENTLY ARE BELIEVERS AND </w:t>
      </w:r>
      <w:r>
        <w:rPr>
          <w:u w:val="single"/>
        </w:rPr>
        <w:t>PARTICULARLY</w:t>
      </w:r>
      <w:r>
        <w:t xml:space="preserve"> THOSE WHO CLAIM TO SEE WHAT IS GOING ON!</w:t>
      </w:r>
    </w:p>
    <w:p w14:paraId="7F2DBA8F" w14:textId="77777777" w:rsidR="00D72378" w:rsidRDefault="00F729F9" w:rsidP="00A32299">
      <w:r>
        <w:rPr>
          <w:b/>
          <w:bCs/>
        </w:rPr>
        <w:t>THAT CHALLENGE is HOW do we present the truths of what ACTUALLY HAPPENED to the rest of the World in a way that is NOT overbearing, judgmental and arrogant, but sensitive, compassionate and YET POWERFUL AND EFFECTIVE, and which recognizes the deep apostasy and error of the "Christian church" which is LARGELY to blame for what has happened??!!</w:t>
      </w:r>
    </w:p>
    <w:p w14:paraId="185AEBEC" w14:textId="77777777" w:rsidR="00D72378" w:rsidRDefault="00F729F9" w:rsidP="00A32299">
      <w:r>
        <w:t xml:space="preserve">The writer is DEEPLY AWARE that it is EASY to present the truths about what happened in such a way that it will come across as judgmental and harsh and will turn many MORE away from the truths of </w:t>
      </w:r>
      <w:r>
        <w:lastRenderedPageBreak/>
        <w:t>the WONDERFUL SACRIFICE that Yahshua Messiah made on the stake at Golgotha.  It is IMMENSELY CHALLENGING to present the SAME truths in a manner that will bring the maximum possible number of people to repentance!!</w:t>
      </w:r>
    </w:p>
    <w:p w14:paraId="73198CD4" w14:textId="77777777" w:rsidR="00D72378" w:rsidRDefault="00F729F9" w:rsidP="00A32299">
      <w:r>
        <w:t>As i write, i DO NOT have the answer, i have some thoughts and, in what follows, i will share some of those thoughts.</w:t>
      </w:r>
    </w:p>
    <w:p w14:paraId="363CA7E3" w14:textId="77777777" w:rsidR="00D72378" w:rsidRDefault="00F729F9" w:rsidP="00A32299">
      <w:r>
        <w:t>I urge ALL who read this to pray into it and to let me have their contributions with a view to formulating a concise and effective message that believers around the world can EFFECTIVELY use to bring the message of 11</w:t>
      </w:r>
      <w:r w:rsidR="00D910B2">
        <w:t xml:space="preserve"> </w:t>
      </w:r>
      <w:r>
        <w:t>September 2001 to as many as possible.  It is no coincidence that what happened occurred during the "Days of awe", the days leading up to Yom Kippur, "The Day of Atonement", when ALL should be examining themselves critically against the Torah of Yahweh to determine ALL their sin to be atoned of.</w:t>
      </w:r>
    </w:p>
    <w:p w14:paraId="50018781" w14:textId="77777777" w:rsidR="00D72378" w:rsidRDefault="00F729F9" w:rsidP="00A32299">
      <w:r>
        <w:t xml:space="preserve">I say this NOTWITHSTANDING the fact that Yahshua died in order that we might make atonement EVERY DAY of the year BUT, Yom Kippur is THE DAY above all days on which we should examine ourselves.  It is also a DAY on which judgment for those sins which are NOT repented of can reasonably be expected!  </w:t>
      </w:r>
      <w:r>
        <w:rPr>
          <w:b/>
          <w:bCs/>
        </w:rPr>
        <w:t>We may YET see another judgment on 27</w:t>
      </w:r>
      <w:r w:rsidR="00D910B2">
        <w:rPr>
          <w:b/>
          <w:bCs/>
        </w:rPr>
        <w:t xml:space="preserve"> </w:t>
      </w:r>
      <w:r>
        <w:rPr>
          <w:b/>
          <w:bCs/>
        </w:rPr>
        <w:t>/</w:t>
      </w:r>
      <w:r w:rsidR="00D910B2">
        <w:rPr>
          <w:b/>
          <w:bCs/>
        </w:rPr>
        <w:t xml:space="preserve"> </w:t>
      </w:r>
      <w:r>
        <w:rPr>
          <w:b/>
          <w:bCs/>
        </w:rPr>
        <w:t>28</w:t>
      </w:r>
      <w:r w:rsidR="00D910B2">
        <w:rPr>
          <w:b/>
          <w:bCs/>
        </w:rPr>
        <w:t xml:space="preserve"> </w:t>
      </w:r>
      <w:r>
        <w:rPr>
          <w:b/>
          <w:bCs/>
        </w:rPr>
        <w:t>September 2001 but this COULD WELL be on the "church" OR the Body of Believers!!</w:t>
      </w:r>
    </w:p>
    <w:p w14:paraId="65B84A1C" w14:textId="77777777" w:rsidR="00F729F9" w:rsidRDefault="00F729F9" w:rsidP="00A32299">
      <w:r>
        <w:rPr>
          <w:b/>
          <w:bCs/>
        </w:rPr>
        <w:t>TOWARD UNDERSTANDING THE SPIRITUAL CONTEXT OF 11</w:t>
      </w:r>
      <w:r w:rsidR="00D910B2">
        <w:rPr>
          <w:b/>
          <w:bCs/>
        </w:rPr>
        <w:t xml:space="preserve"> </w:t>
      </w:r>
      <w:r>
        <w:rPr>
          <w:b/>
          <w:bCs/>
        </w:rPr>
        <w:t>SEPTEMBER 2001</w:t>
      </w:r>
    </w:p>
    <w:p w14:paraId="6A0003BD" w14:textId="77777777" w:rsidR="00D72378" w:rsidRDefault="00F729F9" w:rsidP="00A32299">
      <w:r>
        <w:t>In order to take some steps toward the objective of an effective and meaningful message directed at bringing as many in the world to repentance as possible, the following sections present some technical spiritual issues which have immense bearing on understanding the paradoxes and dilemmas of the current situation.</w:t>
      </w:r>
    </w:p>
    <w:p w14:paraId="1D9C5542" w14:textId="77777777" w:rsidR="00D72378" w:rsidRDefault="00F729F9" w:rsidP="00A32299">
      <w:r>
        <w:t>These are graphical and technical perspectives which have been unfolding for the writer over months and, in some cases years, but which came together in the last few days in a manner that is vital to understanding how we respond to the events of 11 September 2001.</w:t>
      </w:r>
    </w:p>
    <w:p w14:paraId="117F9886" w14:textId="77777777" w:rsidR="00F729F9" w:rsidRDefault="00F729F9" w:rsidP="00A32299">
      <w:r>
        <w:rPr>
          <w:b/>
          <w:bCs/>
        </w:rPr>
        <w:t>THE SEARCH FOR THE KNOWLEDGE OF EVIL!</w:t>
      </w:r>
    </w:p>
    <w:p w14:paraId="670B1475" w14:textId="77777777" w:rsidR="00D72378" w:rsidRDefault="00F729F9" w:rsidP="00A32299">
      <w:r>
        <w:t>In order to understand the state of the World today it is vital to ACCURATELY understand WHERE we are today!</w:t>
      </w:r>
    </w:p>
    <w:p w14:paraId="2F1CCD28" w14:textId="77777777" w:rsidR="00F729F9" w:rsidRDefault="00F729F9" w:rsidP="00A32299">
      <w:r>
        <w:rPr>
          <w:b/>
          <w:bCs/>
        </w:rPr>
        <w:t>The Fruit Of The Tree Of The Knowledge Of Good and Evil</w:t>
      </w:r>
    </w:p>
    <w:p w14:paraId="7EF74CA5" w14:textId="77777777" w:rsidR="00D72378" w:rsidRDefault="00F729F9" w:rsidP="00A32299">
      <w:r>
        <w:t>Firstly consider the following Scriptures:</w:t>
      </w:r>
    </w:p>
    <w:p w14:paraId="70446354" w14:textId="77777777" w:rsidR="00D72378" w:rsidRDefault="00F729F9" w:rsidP="00A32299">
      <w:r>
        <w:t xml:space="preserve">Genesis 2:16-17 </w:t>
      </w:r>
      <w:r>
        <w:rPr>
          <w:i/>
          <w:iCs/>
        </w:rPr>
        <w:t>"</w:t>
      </w:r>
      <w:r>
        <w:rPr>
          <w:i/>
          <w:iCs/>
          <w:vertAlign w:val="superscript"/>
        </w:rPr>
        <w:t>16</w:t>
      </w:r>
      <w:r>
        <w:rPr>
          <w:i/>
          <w:iCs/>
        </w:rPr>
        <w:t xml:space="preserve"> And Yahweh Elohim commanded the man, saying, "Of every tree of the garden you may freely eat; </w:t>
      </w:r>
      <w:r>
        <w:rPr>
          <w:i/>
          <w:iCs/>
          <w:vertAlign w:val="superscript"/>
        </w:rPr>
        <w:t>17</w:t>
      </w:r>
      <w:r>
        <w:rPr>
          <w:i/>
          <w:iCs/>
        </w:rPr>
        <w:t xml:space="preserve"> "but of the tree of </w:t>
      </w:r>
      <w:r>
        <w:rPr>
          <w:b/>
          <w:bCs/>
          <w:i/>
          <w:iCs/>
        </w:rPr>
        <w:t>the knowledge of good and evil</w:t>
      </w:r>
      <w:r>
        <w:rPr>
          <w:i/>
          <w:iCs/>
        </w:rPr>
        <w:t xml:space="preserve"> you shall not eat, for in the day that you eat of it you shall surely die.""</w:t>
      </w:r>
      <w:r>
        <w:t xml:space="preserve"> (NKJ adjusted)</w:t>
      </w:r>
    </w:p>
    <w:p w14:paraId="0AA3846E" w14:textId="77777777" w:rsidR="00D72378" w:rsidRDefault="00F729F9" w:rsidP="00A32299">
      <w:r>
        <w:t xml:space="preserve">Genesis 3:4-7 </w:t>
      </w:r>
      <w:r>
        <w:rPr>
          <w:i/>
          <w:iCs/>
        </w:rPr>
        <w:t>"</w:t>
      </w:r>
      <w:r>
        <w:rPr>
          <w:i/>
          <w:iCs/>
          <w:vertAlign w:val="superscript"/>
        </w:rPr>
        <w:t>4</w:t>
      </w:r>
      <w:r>
        <w:rPr>
          <w:i/>
          <w:iCs/>
        </w:rPr>
        <w:t xml:space="preserve"> Then the serpent said to the woman, "You will not surely die. </w:t>
      </w:r>
      <w:r>
        <w:rPr>
          <w:i/>
          <w:iCs/>
          <w:vertAlign w:val="superscript"/>
        </w:rPr>
        <w:t>5</w:t>
      </w:r>
      <w:r>
        <w:rPr>
          <w:i/>
          <w:iCs/>
        </w:rPr>
        <w:t xml:space="preserve"> "For Elohim (Yahweh) knows that in the day you eat of it your eyes will be opened, and you will be like Elohim (Yahweh), knowing good and evil." </w:t>
      </w:r>
      <w:r>
        <w:rPr>
          <w:i/>
          <w:iCs/>
          <w:vertAlign w:val="superscript"/>
        </w:rPr>
        <w:t>6</w:t>
      </w:r>
      <w:r>
        <w:rPr>
          <w:i/>
          <w:iCs/>
        </w:rPr>
        <w:t xml:space="preserve"> So when the woman saw that the tree was good for food, that it was pleasant to the eyes, and </w:t>
      </w:r>
      <w:r>
        <w:rPr>
          <w:b/>
          <w:bCs/>
          <w:i/>
          <w:iCs/>
        </w:rPr>
        <w:t>a tree desirable to make one wise</w:t>
      </w:r>
      <w:r>
        <w:rPr>
          <w:i/>
          <w:iCs/>
        </w:rPr>
        <w:t xml:space="preserve">, she took of its fruit and ate. She also gave to her husband with her, and he ate. </w:t>
      </w:r>
      <w:r>
        <w:rPr>
          <w:i/>
          <w:iCs/>
          <w:vertAlign w:val="superscript"/>
        </w:rPr>
        <w:t>7</w:t>
      </w:r>
      <w:r>
        <w:rPr>
          <w:i/>
          <w:iCs/>
        </w:rPr>
        <w:t xml:space="preserve"> Then the eyes of both of them were opened, and they knew that they were naked; and they sewed fig leaves together and made themselves coverings."</w:t>
      </w:r>
      <w:r>
        <w:t xml:space="preserve"> (NKJ adjusted)</w:t>
      </w:r>
    </w:p>
    <w:p w14:paraId="3E1C2DA1" w14:textId="77777777" w:rsidR="00D72378" w:rsidRDefault="00F729F9" w:rsidP="00A32299">
      <w:r>
        <w:t xml:space="preserve">Genesis 3:22-24 </w:t>
      </w:r>
      <w:r>
        <w:rPr>
          <w:i/>
          <w:iCs/>
        </w:rPr>
        <w:t>"</w:t>
      </w:r>
      <w:r>
        <w:rPr>
          <w:i/>
          <w:iCs/>
          <w:vertAlign w:val="superscript"/>
        </w:rPr>
        <w:t>22</w:t>
      </w:r>
      <w:r>
        <w:rPr>
          <w:i/>
          <w:iCs/>
        </w:rPr>
        <w:t xml:space="preserve"> Then Yahweh Elohim said, "</w:t>
      </w:r>
      <w:r>
        <w:rPr>
          <w:b/>
          <w:bCs/>
          <w:i/>
          <w:iCs/>
        </w:rPr>
        <w:t>Behold, the man has become like one of Us, to know good and evil</w:t>
      </w:r>
      <w:r>
        <w:rPr>
          <w:i/>
          <w:iCs/>
        </w:rPr>
        <w:t xml:space="preserve">. And now, lest he put out his hand and take also of the tree of life, and eat, and live forever"-- </w:t>
      </w:r>
      <w:r>
        <w:rPr>
          <w:i/>
          <w:iCs/>
          <w:vertAlign w:val="superscript"/>
        </w:rPr>
        <w:t>23</w:t>
      </w:r>
      <w:r>
        <w:rPr>
          <w:i/>
          <w:iCs/>
        </w:rPr>
        <w:t xml:space="preserve"> therefore Yahweh Elohim sent him out of the garden of Eden to till the ground from which he was taken." </w:t>
      </w:r>
      <w:r>
        <w:rPr>
          <w:i/>
          <w:iCs/>
          <w:vertAlign w:val="superscript"/>
        </w:rPr>
        <w:t>24</w:t>
      </w:r>
      <w:r>
        <w:rPr>
          <w:i/>
          <w:iCs/>
        </w:rPr>
        <w:t xml:space="preserve"> So He drove out the man; and He placed cherubim at the east of the garden of Eden, and a flaming sword which turned every way, to guard the way to the tree of life."</w:t>
      </w:r>
      <w:r>
        <w:t xml:space="preserve"> (NKJ adjusted)</w:t>
      </w:r>
    </w:p>
    <w:p w14:paraId="5A0F3FC5" w14:textId="77777777" w:rsidR="00D72378" w:rsidRDefault="00F729F9" w:rsidP="00A32299">
      <w:r>
        <w:t xml:space="preserve">The CRITICAL aspect of these three passages is THE </w:t>
      </w:r>
      <w:r>
        <w:rPr>
          <w:b/>
          <w:bCs/>
        </w:rPr>
        <w:t>KNOWLEDGE</w:t>
      </w:r>
      <w:r>
        <w:t xml:space="preserve"> OF EVIL!</w:t>
      </w:r>
    </w:p>
    <w:p w14:paraId="160E50F2" w14:textId="77777777" w:rsidR="00D72378" w:rsidRDefault="00F729F9" w:rsidP="00A32299">
      <w:r>
        <w:t>Why do i say this?</w:t>
      </w:r>
    </w:p>
    <w:p w14:paraId="3E44085D" w14:textId="77777777" w:rsidR="00D72378" w:rsidRDefault="00F729F9" w:rsidP="00A32299">
      <w:r>
        <w:t xml:space="preserve">Genesis 1:26-31 states </w:t>
      </w:r>
      <w:r>
        <w:rPr>
          <w:i/>
          <w:iCs/>
        </w:rPr>
        <w:t>"</w:t>
      </w:r>
      <w:r>
        <w:rPr>
          <w:i/>
          <w:iCs/>
          <w:vertAlign w:val="superscript"/>
        </w:rPr>
        <w:t>26</w:t>
      </w:r>
      <w:r>
        <w:rPr>
          <w:i/>
          <w:iCs/>
        </w:rPr>
        <w:t xml:space="preserve"> </w:t>
      </w:r>
      <w:r>
        <w:rPr>
          <w:b/>
          <w:bCs/>
          <w:i/>
          <w:iCs/>
        </w:rPr>
        <w:t>Then Elohim (Yahweh) said, "Let Us make man in Our image, according to Our likeness</w:t>
      </w:r>
      <w:r>
        <w:rPr>
          <w:i/>
          <w:iCs/>
        </w:rPr>
        <w:t xml:space="preserve">; let them have dominion over the fish of the sea, over the birds of the air, and over the cattle, over all the earth and over every creeping thing that creeps on the earth." </w:t>
      </w:r>
      <w:r>
        <w:rPr>
          <w:i/>
          <w:iCs/>
          <w:vertAlign w:val="superscript"/>
        </w:rPr>
        <w:t>27</w:t>
      </w:r>
      <w:r>
        <w:rPr>
          <w:i/>
          <w:iCs/>
        </w:rPr>
        <w:t xml:space="preserve"> So Elohim (Yahweh) created man in His own image; in the image of Elohim (Yahweh) He created him; male and female He created them. </w:t>
      </w:r>
      <w:r>
        <w:rPr>
          <w:i/>
          <w:iCs/>
          <w:vertAlign w:val="superscript"/>
        </w:rPr>
        <w:t>28</w:t>
      </w:r>
      <w:r>
        <w:rPr>
          <w:i/>
          <w:iCs/>
        </w:rPr>
        <w:t xml:space="preserve"> Then Elohim (Yahweh) blessed them, and Elohim (Yahweh) said to them, "Be fruitful and multiply; fill the earth and subdue it; have dominion over the fish of the sea, over the birds of the air, and over every living thing that moves on the earth." </w:t>
      </w:r>
      <w:r>
        <w:rPr>
          <w:i/>
          <w:iCs/>
          <w:vertAlign w:val="superscript"/>
        </w:rPr>
        <w:t>29</w:t>
      </w:r>
      <w:r>
        <w:rPr>
          <w:i/>
          <w:iCs/>
        </w:rPr>
        <w:t xml:space="preserve"> And Elohim (Yahweh) said, "See, I have given you every herb that yields seed which is on the face of all the earth, and every tree whose fruit yields seed; to you it shall be for food. </w:t>
      </w:r>
      <w:r>
        <w:rPr>
          <w:i/>
          <w:iCs/>
          <w:vertAlign w:val="superscript"/>
        </w:rPr>
        <w:t>30</w:t>
      </w:r>
      <w:r>
        <w:rPr>
          <w:i/>
          <w:iCs/>
        </w:rPr>
        <w:t xml:space="preserve"> "Also, to every beast of the earth, to every bird of the air, and to everything that creeps on the earth, in which there is life, I have given every green herb for food"; and it was so. </w:t>
      </w:r>
      <w:r>
        <w:rPr>
          <w:i/>
          <w:iCs/>
          <w:vertAlign w:val="superscript"/>
        </w:rPr>
        <w:t>31</w:t>
      </w:r>
      <w:r>
        <w:rPr>
          <w:i/>
          <w:iCs/>
        </w:rPr>
        <w:t xml:space="preserve"> Then Elohim (Yahweh) saw </w:t>
      </w:r>
      <w:r>
        <w:rPr>
          <w:b/>
          <w:bCs/>
          <w:i/>
          <w:iCs/>
        </w:rPr>
        <w:t xml:space="preserve">everything that He had made, and indeed it was </w:t>
      </w:r>
      <w:r w:rsidRPr="008D3B88">
        <w:rPr>
          <w:b/>
          <w:bCs/>
          <w:i/>
          <w:iCs/>
          <w:sz w:val="28"/>
          <w:szCs w:val="28"/>
        </w:rPr>
        <w:t>very good</w:t>
      </w:r>
      <w:r>
        <w:rPr>
          <w:i/>
          <w:iCs/>
        </w:rPr>
        <w:t>. So the evening and the morning were the sixth day."</w:t>
      </w:r>
      <w:r>
        <w:t xml:space="preserve"> (NKJ adjusted)</w:t>
      </w:r>
    </w:p>
    <w:p w14:paraId="5301B751" w14:textId="77777777" w:rsidR="00D72378" w:rsidRDefault="00F729F9" w:rsidP="00A32299">
      <w:r>
        <w:t>Yahweh created MAN in His OWN IMAGE and man was VERY GOOD!</w:t>
      </w:r>
    </w:p>
    <w:p w14:paraId="03E28EF9" w14:textId="77777777" w:rsidR="00D72378" w:rsidRDefault="00F729F9" w:rsidP="00A32299">
      <w:r>
        <w:t>In previous postings on the End Time Issues List, particularly in the messages "Noah's Ark, Sodom and Gomorrah, Red Sea Crossing and Other Biblical Sites Found" (reference 1A1.01.02.02, dated 08 February, 2001), "Something Must Be Done" (reference 1A1.01.02.05, dated 09 February, 2001) and "Nuclear War Evidence" (reference 1A1.01.02.08, dated 14</w:t>
      </w:r>
      <w:r w:rsidR="00D910B2">
        <w:t xml:space="preserve"> </w:t>
      </w:r>
      <w:r>
        <w:t>February, 2001) evidence was presented to firmly establish that Yahweh did INDEED CREATE MAN IN HIS IMAGE AND LIKENESS.  The findings of Jonathan Gray regarding high levels of Technological sophistication in the days before and after the flood in the time of Noah, references in Scripture to advanced furnace, goldsmithing and lifting technology in the time of Daniel, Shadrach, Meshach, and Abed</w:t>
      </w:r>
      <w:r>
        <w:noBreakHyphen/>
        <w:t>Nego, in Babylon, the findings of Ron Wyatt regarding advanced metallurgy and construction techniques in Noah's Ark and the great stature of Noah and his family (about fifteen to eighteen feet tall) all indicate that contrary to the "theory of evolution", man was INDEED created in the likeness and image of Elohim, was of great stature, great knowledge in every area of technology, science, etc AND had the knowledge of ALL GOOD!!</w:t>
      </w:r>
    </w:p>
    <w:p w14:paraId="25939331" w14:textId="77777777" w:rsidR="00D72378" w:rsidRDefault="00F729F9" w:rsidP="00A32299">
      <w:r>
        <w:rPr>
          <w:b/>
          <w:bCs/>
        </w:rPr>
        <w:t>At creation, MAN knew all that was available to be known about Good.  He knew NOTHING about EVIL!!  The Torah was engrafted in his heart!!</w:t>
      </w:r>
    </w:p>
    <w:p w14:paraId="29828323" w14:textId="77777777" w:rsidR="00D72378" w:rsidRDefault="00F729F9" w:rsidP="00A32299">
      <w:r>
        <w:t>When man ate of the tree of the knowledge of Good and Evil, he had to learn all there was to know about evil and that was NOT KNOWN at that time!!  EVERYTHING ON EARTH AT THAT TIME WAS GOOD!!</w:t>
      </w:r>
    </w:p>
    <w:p w14:paraId="0EEDA25F" w14:textId="77777777" w:rsidR="00A32299" w:rsidRDefault="00F729F9" w:rsidP="00A32299">
      <w:pPr>
        <w:pStyle w:val="RevHead"/>
      </w:pPr>
      <w:r>
        <w:t xml:space="preserve">We see in the case of Satan versus Job in Job 1:6-12 that Satan DID NOT KNOW the full scope of his operating parameters at the time of Job </w:t>
      </w:r>
    </w:p>
    <w:p w14:paraId="4D7AC305" w14:textId="77777777" w:rsidR="00D72378" w:rsidRDefault="00F729F9" w:rsidP="00A32299">
      <w:pPr>
        <w:pStyle w:val="Rev"/>
      </w:pPr>
      <w:r>
        <w:t>"</w:t>
      </w:r>
      <w:r>
        <w:rPr>
          <w:vertAlign w:val="superscript"/>
        </w:rPr>
        <w:t>6</w:t>
      </w:r>
      <w:r>
        <w:t xml:space="preserve"> Now there was a day when the sons of Elohim came to present themselves before Yahweh, and Satan also came among them.</w:t>
      </w:r>
    </w:p>
    <w:p w14:paraId="79986C9B" w14:textId="77777777" w:rsidR="00D72378" w:rsidRDefault="00F729F9" w:rsidP="00A32299">
      <w:pPr>
        <w:pStyle w:val="Rev"/>
      </w:pPr>
      <w:r>
        <w:rPr>
          <w:vertAlign w:val="superscript"/>
        </w:rPr>
        <w:t>7</w:t>
      </w:r>
      <w:r>
        <w:t xml:space="preserve"> And Yahweh said to Satan, "From where do you come?" So Satan answered Yahweh and said, "From going to and fro on the earth, and from walking back and forth on it."</w:t>
      </w:r>
    </w:p>
    <w:p w14:paraId="678B75AF" w14:textId="77777777" w:rsidR="00A32299" w:rsidRDefault="00F729F9" w:rsidP="00A32299">
      <w:pPr>
        <w:pStyle w:val="Rev"/>
      </w:pPr>
      <w:r>
        <w:rPr>
          <w:vertAlign w:val="superscript"/>
        </w:rPr>
        <w:t>8</w:t>
      </w:r>
      <w:r>
        <w:t xml:space="preserve"> Then Yahweh said to Satan, "Have you considered My servant Job, that there is none like him on the earth, a blameless and upright man, one who fears Elohim and shuns evil?" </w:t>
      </w:r>
    </w:p>
    <w:p w14:paraId="6C2EB2AF" w14:textId="77777777" w:rsidR="00A32299" w:rsidRDefault="00F729F9" w:rsidP="00A32299">
      <w:pPr>
        <w:pStyle w:val="Rev"/>
      </w:pPr>
      <w:r>
        <w:rPr>
          <w:vertAlign w:val="superscript"/>
        </w:rPr>
        <w:t>9</w:t>
      </w:r>
      <w:r>
        <w:t xml:space="preserve"> So Satan answered Yahweh and said, "Does Job fear Elohim for nothing? </w:t>
      </w:r>
    </w:p>
    <w:p w14:paraId="5689C3EE" w14:textId="77777777" w:rsidR="00A32299" w:rsidRDefault="00F729F9" w:rsidP="00A32299">
      <w:pPr>
        <w:pStyle w:val="Rev"/>
      </w:pPr>
      <w:r>
        <w:rPr>
          <w:vertAlign w:val="superscript"/>
        </w:rPr>
        <w:t>10</w:t>
      </w:r>
      <w:r>
        <w:t xml:space="preserve"> "Have You not made a hedge around him, around his household, and around all that he has on every side? You have blessed the work of his hands, and his possessions have increased in the land. </w:t>
      </w:r>
    </w:p>
    <w:p w14:paraId="7E2E7213" w14:textId="77777777" w:rsidR="00D72378" w:rsidRDefault="00F729F9" w:rsidP="00A32299">
      <w:pPr>
        <w:pStyle w:val="Rev"/>
      </w:pPr>
      <w:r>
        <w:rPr>
          <w:vertAlign w:val="superscript"/>
        </w:rPr>
        <w:t>11</w:t>
      </w:r>
      <w:r>
        <w:t xml:space="preserve"> "But now, stretch out Your hand and touch all that he has, and he will surely curse You to Your face!"</w:t>
      </w:r>
    </w:p>
    <w:p w14:paraId="56DB4354" w14:textId="77777777" w:rsidR="00D72378" w:rsidRDefault="00F729F9" w:rsidP="00A32299">
      <w:pPr>
        <w:pStyle w:val="Rev"/>
      </w:pPr>
      <w:r>
        <w:rPr>
          <w:vertAlign w:val="superscript"/>
        </w:rPr>
        <w:t>12</w:t>
      </w:r>
      <w:r>
        <w:t xml:space="preserve"> So Yahweh said to Satan, "Behold, </w:t>
      </w:r>
      <w:r>
        <w:rPr>
          <w:b/>
          <w:bCs/>
        </w:rPr>
        <w:t xml:space="preserve">all that he has </w:t>
      </w:r>
      <w:r w:rsidRPr="008D3B88">
        <w:rPr>
          <w:b/>
          <w:bCs/>
          <w:sz w:val="32"/>
          <w:szCs w:val="36"/>
        </w:rPr>
        <w:t>is</w:t>
      </w:r>
      <w:r>
        <w:rPr>
          <w:b/>
          <w:bCs/>
        </w:rPr>
        <w:t xml:space="preserve"> in your power</w:t>
      </w:r>
      <w:r>
        <w:t>; only do not lay a hand on his person." So Satan went out from the presence of Yahweh." (NKJ adjusted)</w:t>
      </w:r>
    </w:p>
    <w:p w14:paraId="34B2D43E" w14:textId="77777777" w:rsidR="00D72378" w:rsidRDefault="00F729F9" w:rsidP="00A32299">
      <w:r>
        <w:t xml:space="preserve">This is not an act of capriciousness on the part of Yahweh as so many teach, it was a case that Job was ALREADY in Satan's power as a consequence of his sin's of pride as revealed in Job chapter 29 and particularly verse 18 </w:t>
      </w:r>
      <w:r>
        <w:rPr>
          <w:i/>
          <w:iCs/>
        </w:rPr>
        <w:t>""Then I said, 'I shall die in my nest, and multiply my days as the sand."</w:t>
      </w:r>
      <w:r>
        <w:t xml:space="preserve"> (NKJ) and his fear (which is faith in Satan) in verse 3:25 </w:t>
      </w:r>
      <w:r>
        <w:rPr>
          <w:i/>
          <w:iCs/>
        </w:rPr>
        <w:t>"For the thing I greatly feared has come upon me, and what I dreaded has happened to me."</w:t>
      </w:r>
      <w:r>
        <w:t xml:space="preserve"> (NKJ)</w:t>
      </w:r>
    </w:p>
    <w:p w14:paraId="4B85297C" w14:textId="77777777" w:rsidR="00D72378" w:rsidRDefault="00F729F9" w:rsidP="00A32299">
      <w:r>
        <w:t>ALL Yahweh did was to advise Satan that he ALREADY had the legal right to attack Job and to pass sentence, firstly restricting the judgment to preventing Satan touching Job's body and secondly from taking Job's life.</w:t>
      </w:r>
    </w:p>
    <w:p w14:paraId="4E956784" w14:textId="77777777" w:rsidR="00D72378" w:rsidRDefault="00F729F9" w:rsidP="00A32299">
      <w:r>
        <w:t>Thus, we see man, represented by Job in this case, gaining deeper knowledge of evil!  AND, in the process, Satan gaining greater knowledge of his LEGAL rights to accuse or prosecute the servants of Yahweh!</w:t>
      </w:r>
    </w:p>
    <w:p w14:paraId="54B11B41" w14:textId="77777777" w:rsidR="00D72378" w:rsidRDefault="00F729F9" w:rsidP="00A32299">
      <w:r>
        <w:t>Some months ago, i saw this process in a context which is very significant in terms of where we find ourselves today.</w:t>
      </w:r>
    </w:p>
    <w:p w14:paraId="296F6076" w14:textId="77777777" w:rsidR="00D72378" w:rsidRDefault="00F729F9" w:rsidP="00294D54">
      <w:pPr>
        <w:pStyle w:val="BigImage"/>
      </w:pPr>
      <w:r>
        <w:drawing>
          <wp:inline distT="0" distB="0" distL="0" distR="0" wp14:anchorId="0AEA4A1F" wp14:editId="61F7132B">
            <wp:extent cx="4480560" cy="2981693"/>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0">
                      <a:extLst>
                        <a:ext uri="{28A0092B-C50C-407E-A947-70E740481C1C}">
                          <a14:useLocalDpi xmlns:a14="http://schemas.microsoft.com/office/drawing/2010/main" val="0"/>
                        </a:ext>
                      </a:extLst>
                    </a:blip>
                    <a:srcRect l="-613" t="-557" r="-613" b="-557"/>
                    <a:stretch>
                      <a:fillRect/>
                    </a:stretch>
                  </pic:blipFill>
                  <pic:spPr bwMode="auto">
                    <a:xfrm>
                      <a:off x="0" y="0"/>
                      <a:ext cx="4480560" cy="2981693"/>
                    </a:xfrm>
                    <a:prstGeom prst="rect">
                      <a:avLst/>
                    </a:prstGeom>
                    <a:noFill/>
                    <a:ln>
                      <a:noFill/>
                    </a:ln>
                  </pic:spPr>
                </pic:pic>
              </a:graphicData>
            </a:graphic>
          </wp:inline>
        </w:drawing>
      </w:r>
    </w:p>
    <w:p w14:paraId="30D44C29" w14:textId="77777777" w:rsidR="00D72378" w:rsidRDefault="00F729F9" w:rsidP="00A32299">
      <w:r>
        <w:t xml:space="preserve">It is a fundamental fact of life that the growth of most things follows some form of exponential progression as shown in figure 1.  This can take various forms but for sake of illustration figure 1 depicts </w:t>
      </w:r>
      <w:r>
        <w:lastRenderedPageBreak/>
        <w:t>exponential growth.  A typical example would be the growth of a termite colony.  Initially a single flying female lands, burrows into the ground and starts to lay eggs which hatch into young termites.  These forage in the immediate vicinity of the nest and, under ideal conditions, the colony grows rapidly, as shown by the nearly vertical line on the left of the graph.  As the colony becomes larger the termites have to travel further to find sufficient food and consume more energy finding food and removing waste products from the mound with the result that the rate of grow slows.  Eventually growth slows to such an extent that it approaches zero, the rate of births equals the rate of deaths and the growth curve reaches what is mathematically known as an "asymptote".  In the case of figure 1 this is a horizontal line just above the curve which the curve gets closer and closer to but never reaches.</w:t>
      </w:r>
    </w:p>
    <w:p w14:paraId="5B7A8AB3" w14:textId="77777777" w:rsidR="00D72378" w:rsidRDefault="00F729F9" w:rsidP="00A32299">
      <w:r>
        <w:t>Continuing with the termite example, while theoretically this curve will continue indefinitely at a size close to the asymptote, in practice the colony becomes very sensitive to external influences.  A sudden drought or other adverse factors which negatively impact the capacity of the colony to feed itself can result in the population suddenly collapsing.  The energy required to find food is such that there is no energy left to cleanse the mound of toxic waste products and the colony dies out from a combination of starvation and disease resulting from the inability to keep the colony clean.</w:t>
      </w:r>
    </w:p>
    <w:p w14:paraId="0727CBA6" w14:textId="77777777" w:rsidR="00D72378" w:rsidRDefault="00F729F9" w:rsidP="00A32299">
      <w:r>
        <w:t>Before presenting how this applies to the Spiritual realm and service in the Kingdom of Yahweh, let me caution that what follows is VERY simplified in order to present a concept that is vitally important.  Let me also caution that it is apparent to me that there is an enormous amount that i currently do not understand about what is discussed below, BUT that i feel impressed by the set apart (Holy) Spirit of Yahweh that it IS required of Him that i present what i do know, as imperfect as it is.</w:t>
      </w:r>
    </w:p>
    <w:p w14:paraId="1CBC51E2" w14:textId="77777777" w:rsidR="00D72378" w:rsidRDefault="00F729F9" w:rsidP="00294D54">
      <w:pPr>
        <w:pStyle w:val="BigImage"/>
      </w:pPr>
      <w:r>
        <w:drawing>
          <wp:inline distT="0" distB="0" distL="0" distR="0" wp14:anchorId="44CB8E71" wp14:editId="02C56CFC">
            <wp:extent cx="5029200" cy="3923387"/>
            <wp:effectExtent l="0" t="0" r="0" b="127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1">
                      <a:extLst>
                        <a:ext uri="{28A0092B-C50C-407E-A947-70E740481C1C}">
                          <a14:useLocalDpi xmlns:a14="http://schemas.microsoft.com/office/drawing/2010/main" val="0"/>
                        </a:ext>
                      </a:extLst>
                    </a:blip>
                    <a:srcRect l="-554" t="-684" r="-554" b="-684"/>
                    <a:stretch>
                      <a:fillRect/>
                    </a:stretch>
                  </pic:blipFill>
                  <pic:spPr bwMode="auto">
                    <a:xfrm>
                      <a:off x="0" y="0"/>
                      <a:ext cx="5029200" cy="3923387"/>
                    </a:xfrm>
                    <a:prstGeom prst="rect">
                      <a:avLst/>
                    </a:prstGeom>
                    <a:noFill/>
                    <a:ln>
                      <a:noFill/>
                    </a:ln>
                  </pic:spPr>
                </pic:pic>
              </a:graphicData>
            </a:graphic>
          </wp:inline>
        </w:drawing>
      </w:r>
    </w:p>
    <w:p w14:paraId="7F9E15E0" w14:textId="77777777" w:rsidR="00D72378" w:rsidRDefault="00F729F9" w:rsidP="00A32299">
      <w:r>
        <w:t xml:space="preserve">What was seen in the context of the progression of man to our current state is depicted in figure 2.  At the start of day zero (0) man, created in the likeness and image of Yahweh, knew all about the things of Yahweh, the heart of Torah, and nothing about evil.  After eating of the tree of the knowledge </w:t>
      </w:r>
      <w:r>
        <w:lastRenderedPageBreak/>
        <w:t>of good and evil, man began to learn about evil.  Initially the deterioration was slow.  There was no evil on the earth except in Satan and Satan had at that time not had any real opportunity to discover how evil he could be because there were no human beings for him to manipulate and control.  Adam and Hawwah (Eve) were his first successful experiment besides his success in deceiving a third of the angels to follow him in his revolt against Yahweh.</w:t>
      </w:r>
    </w:p>
    <w:p w14:paraId="6EBA3D37" w14:textId="77777777" w:rsidR="00D72378" w:rsidRDefault="00F729F9" w:rsidP="00A32299">
      <w:r>
        <w:t xml:space="preserve">However, over time, men learned to become increasingly evil and Satan learned to manipulate man more and more and, as best i can discern, more and more demons came to operate on the earth.  </w:t>
      </w:r>
      <w:r>
        <w:rPr>
          <w:b/>
          <w:bCs/>
        </w:rPr>
        <w:t>We have now reached a point where the rate of descent of mankind into greater and greater evil is accelerating exponentially into a near vertical out of control tail-spin where currently, the estimated rate of increase of evil in the world corresponds to the same deterioration today (2001 AD) in 4.25 years as in the first 1,000 years after creation!</w:t>
      </w:r>
    </w:p>
    <w:p w14:paraId="79CB5725" w14:textId="77777777" w:rsidR="00D72378" w:rsidRDefault="00F729F9" w:rsidP="00A32299">
      <w:r>
        <w:t>Notice that there is a seeming anomaly regarding the initial slow deterioration, relative to what is presented in figure 1.  Having prayed into this i understand that this is a function of the good that was created in man taking time to work itself out of the "system" so to speak.  This is best summed up in the words of Adam in a vision to Rick Joyner reported on page</w:t>
      </w:r>
      <w:r w:rsidR="00D910B2">
        <w:t xml:space="preserve"> </w:t>
      </w:r>
      <w:r>
        <w:t xml:space="preserve">77 of the book, "The Call" -- </w:t>
      </w:r>
      <w:r>
        <w:rPr>
          <w:i/>
          <w:iCs/>
        </w:rPr>
        <w:t xml:space="preserve">"I </w:t>
      </w:r>
      <w:r>
        <w:t xml:space="preserve">(Adam) </w:t>
      </w:r>
      <w:r>
        <w:rPr>
          <w:i/>
          <w:iCs/>
        </w:rPr>
        <w:t>lived long on the earth</w:t>
      </w:r>
      <w:r>
        <w:rPr>
          <w:b/>
          <w:bCs/>
          <w:i/>
          <w:iCs/>
        </w:rPr>
        <w:t xml:space="preserve"> because sin did not have a deep root in me.</w:t>
      </w:r>
      <w:r>
        <w:rPr>
          <w:i/>
          <w:iCs/>
        </w:rPr>
        <w:t xml:space="preserve">  Even though i had sinned, i was created to walk with Yahweh, and my desire was still for Him.  </w:t>
      </w:r>
      <w:r>
        <w:rPr>
          <w:b/>
          <w:bCs/>
          <w:i/>
          <w:iCs/>
        </w:rPr>
        <w:t>I did not know the depths of sin that the following generations knew</w:t>
      </w:r>
      <w:r>
        <w:rPr>
          <w:i/>
          <w:iCs/>
        </w:rPr>
        <w:t>,  As sin grew, life was shortened, but in every generation, those who walk with Yahweh touch the life that is in Yahweh.  Because Moses walked so closely with Yahweh, he would have lived on had Yahweh not taken him."</w:t>
      </w:r>
      <w:r>
        <w:t xml:space="preserve"> (The Call, by Rick Joyner, Morning Star publications, 16000 Lancaster Highway, Charlotte, North Carolina, NC 28277-2061, 1999, ISBN 1-878327-84-4, adjusted for Sacred Name).</w:t>
      </w:r>
    </w:p>
    <w:p w14:paraId="08DB2380" w14:textId="77777777" w:rsidR="00D72378" w:rsidRDefault="00F729F9" w:rsidP="00A32299">
      <w:r>
        <w:t>As this passage indicates, the line on the graph does not represent ALL men.  There have been righteous men in every generation who have lived MUCH CLOSER to the horizontal line at the top of the graph and there have been evil men in every generation who have lived much further down than the trend line.  However, the trend line represents the consolidated overall trend of ALL of mankind over the last 6,000 years.</w:t>
      </w:r>
    </w:p>
    <w:p w14:paraId="59ED9F1E" w14:textId="77777777" w:rsidR="00D72378" w:rsidRDefault="00F729F9" w:rsidP="00A32299">
      <w:r>
        <w:t>It is important to recognize that, as with the termite colony, a point will be reached where the system becomes unstable and requires very little to cause it to self-destruct.  The world we live in is rapidly approaching this point and the already visible global economic consequences of the events of 11 September 2001 are an indicator of the potential for an event of not much greater magnitude to bring the world as we know it to an end UNLESS some much greater force for good intervenes.</w:t>
      </w:r>
    </w:p>
    <w:p w14:paraId="0BFE35E4" w14:textId="77777777" w:rsidR="00D72378" w:rsidRDefault="00F729F9" w:rsidP="00A32299">
      <w:pPr>
        <w:rPr>
          <w:i/>
          <w:iCs/>
        </w:rPr>
      </w:pPr>
      <w:r>
        <w:t>However, Yahweh HAS a plan to bring this age to an end.  Revelation</w:t>
      </w:r>
      <w:r w:rsidR="00D910B2">
        <w:t xml:space="preserve"> </w:t>
      </w:r>
      <w:r>
        <w:t>20:1</w:t>
      </w:r>
      <w:r>
        <w:noBreakHyphen/>
        <w:t xml:space="preserve">15 concisely summarizes the process that Yahweh will use to bring the reign of Satan to an end: </w:t>
      </w:r>
      <w:r>
        <w:rPr>
          <w:i/>
          <w:iCs/>
        </w:rPr>
        <w:t>"</w:t>
      </w:r>
      <w:r>
        <w:rPr>
          <w:i/>
          <w:iCs/>
          <w:vertAlign w:val="superscript"/>
        </w:rPr>
        <w:t>1</w:t>
      </w:r>
      <w:r>
        <w:rPr>
          <w:i/>
          <w:iCs/>
        </w:rPr>
        <w:t xml:space="preserve"> </w:t>
      </w:r>
      <w:r>
        <w:rPr>
          <w:b/>
          <w:bCs/>
          <w:i/>
          <w:iCs/>
        </w:rPr>
        <w:t xml:space="preserve">Then I saw an angel coming down from heaven, having the key to the bottomless pit and a great chain in his hand. </w:t>
      </w:r>
      <w:r>
        <w:rPr>
          <w:b/>
          <w:bCs/>
          <w:i/>
          <w:iCs/>
          <w:vertAlign w:val="superscript"/>
        </w:rPr>
        <w:t>2</w:t>
      </w:r>
      <w:r>
        <w:rPr>
          <w:b/>
          <w:bCs/>
          <w:i/>
          <w:iCs/>
        </w:rPr>
        <w:t xml:space="preserve"> He laid hold of the dragon, that serpent of old, who is the Devil and Satan, and bound him for a thousand years; </w:t>
      </w:r>
      <w:r>
        <w:rPr>
          <w:b/>
          <w:bCs/>
          <w:i/>
          <w:iCs/>
          <w:vertAlign w:val="superscript"/>
        </w:rPr>
        <w:t>3</w:t>
      </w:r>
      <w:r>
        <w:rPr>
          <w:b/>
          <w:bCs/>
          <w:i/>
          <w:iCs/>
        </w:rPr>
        <w:t xml:space="preserve"> and he cast him into the bottomless pit, and shut him up, and set a seal on him, so that he should deceive the nations no more till the thousand years were finished.</w:t>
      </w:r>
    </w:p>
    <w:p w14:paraId="32662633" w14:textId="77777777" w:rsidR="00D72378" w:rsidRDefault="00F729F9" w:rsidP="00A32299">
      <w:pPr>
        <w:rPr>
          <w:i/>
          <w:iCs/>
        </w:rPr>
      </w:pPr>
      <w:r>
        <w:rPr>
          <w:i/>
          <w:iCs/>
        </w:rPr>
        <w:t>But after these things he must be released for a little while.</w:t>
      </w:r>
    </w:p>
    <w:p w14:paraId="13D4391D" w14:textId="77777777" w:rsidR="00D72378" w:rsidRDefault="00F729F9" w:rsidP="00A32299">
      <w:pPr>
        <w:pStyle w:val="Rev"/>
      </w:pPr>
      <w:r>
        <w:rPr>
          <w:vertAlign w:val="superscript"/>
        </w:rPr>
        <w:t>4</w:t>
      </w:r>
      <w:r>
        <w:t xml:space="preserve"> And I saw thrones, and they sat on them, and judgment was committed to them. Then I saw the souls of those who had been beheaded for their witness to Yahshua and for the word of Yahweh, who had not worshipped the beast or his image, and had not received his mark on their foreheads or on </w:t>
      </w:r>
      <w:r>
        <w:lastRenderedPageBreak/>
        <w:t xml:space="preserve">their hands. And they lived and reigned with (the anointing of the set apart (Holy) Spirit of Yahweh) Messiah for a thousand years. </w:t>
      </w:r>
      <w:r>
        <w:rPr>
          <w:vertAlign w:val="superscript"/>
        </w:rPr>
        <w:t>5</w:t>
      </w:r>
      <w:r>
        <w:t xml:space="preserve"> But the rest of the dead did not live again until the thousand years were finished. This is the first resurrection. </w:t>
      </w:r>
      <w:r>
        <w:rPr>
          <w:vertAlign w:val="superscript"/>
        </w:rPr>
        <w:t>6</w:t>
      </w:r>
      <w:r>
        <w:t xml:space="preserve"> Blessed and holy is he who has part in the first resurrection. Over such the second death has no power, but they shall be priests of Yahweh and of Messiah, and shall reign with Him a thousand years.</w:t>
      </w:r>
    </w:p>
    <w:p w14:paraId="4F9FC50E" w14:textId="77777777" w:rsidR="00D72378" w:rsidRDefault="00F729F9" w:rsidP="00A32299">
      <w:pPr>
        <w:pStyle w:val="Rev"/>
      </w:pPr>
      <w:r>
        <w:rPr>
          <w:vertAlign w:val="superscript"/>
        </w:rPr>
        <w:t>7</w:t>
      </w:r>
      <w:r>
        <w:t xml:space="preserve"> Now when the thousand years have expired, Satan will be released from his prison </w:t>
      </w:r>
      <w:r>
        <w:rPr>
          <w:vertAlign w:val="superscript"/>
        </w:rPr>
        <w:t>8</w:t>
      </w:r>
      <w:r>
        <w:t xml:space="preserve"> and will go out to deceive the nations which are in the four corners of the earth, Gog and Magog, to gather them together to battle, whose number is as the sand of the sea. </w:t>
      </w:r>
      <w:r>
        <w:rPr>
          <w:vertAlign w:val="superscript"/>
        </w:rPr>
        <w:t>9</w:t>
      </w:r>
      <w:r>
        <w:t xml:space="preserve"> They went up on the breadth of the earth and surrounded the camp of the saints [set apart ones] and the beloved city. And fire came down from Yahweh out of heaven and devoured them. </w:t>
      </w:r>
      <w:r>
        <w:rPr>
          <w:vertAlign w:val="superscript"/>
        </w:rPr>
        <w:t>10</w:t>
      </w:r>
      <w:r>
        <w:t xml:space="preserve"> The devil, who deceived them, was cast into the lake of fire and brimstone where the beast and the false prophet are. And they will be tormented day and night forever and ever.</w:t>
      </w:r>
    </w:p>
    <w:p w14:paraId="3F579AC7" w14:textId="77777777" w:rsidR="00D72378" w:rsidRDefault="00F729F9" w:rsidP="00A32299">
      <w:pPr>
        <w:pStyle w:val="Rev"/>
      </w:pPr>
      <w:r>
        <w:rPr>
          <w:vertAlign w:val="superscript"/>
        </w:rPr>
        <w:t>11</w:t>
      </w:r>
      <w:r>
        <w:t xml:space="preserve"> Then I saw a great white throne and Him who sat on it, from whose face the earth and the heaven fled away. And there was found no place for them. </w:t>
      </w:r>
      <w:r>
        <w:rPr>
          <w:vertAlign w:val="superscript"/>
        </w:rPr>
        <w:t>12</w:t>
      </w:r>
      <w:r>
        <w:t xml:space="preserve"> And I saw the dead, small and great, standing before Yahweh, and books were opened. And another book was opened, which is the Book of Life. And the dead were judged according to their works, by the things which were written in the books. </w:t>
      </w:r>
      <w:r>
        <w:rPr>
          <w:vertAlign w:val="superscript"/>
        </w:rPr>
        <w:t>13</w:t>
      </w:r>
      <w:r>
        <w:t xml:space="preserve"> The sea gave up the dead who were in it, and Death and Hades delivered up the dead who were in them. And they were judged, each one according to his works. </w:t>
      </w:r>
      <w:r>
        <w:rPr>
          <w:vertAlign w:val="superscript"/>
        </w:rPr>
        <w:t>14</w:t>
      </w:r>
      <w:r>
        <w:t xml:space="preserve"> Then Death and Hades were cast into the lake of fire. This is the second death. </w:t>
      </w:r>
      <w:r>
        <w:rPr>
          <w:vertAlign w:val="superscript"/>
        </w:rPr>
        <w:t>15</w:t>
      </w:r>
      <w:r>
        <w:t xml:space="preserve"> And anyone not found written in the Book of Life was cast into the lake of fire." (NKJ adjusted)</w:t>
      </w:r>
    </w:p>
    <w:p w14:paraId="1ED9A554" w14:textId="77777777" w:rsidR="00D72378" w:rsidRDefault="00F729F9" w:rsidP="00A32299">
      <w:r>
        <w:t>At the end of the sixth day on earth, Satan will be cast into the bottomless pit and those set apart ones (saints) who have overcome to that point will be anointed (Messiah) with the set apart (Holy) Spirit of Yahweh and will reign for a thousand years restoring the knowledge of good to the earth.  This is shown graphically on figure 3.  Basically Yahweh will intervene dramatically, cast Satan into the Pit for a thousand years and anoint His chosen men and women to reign on earth and restore Kingdom order on earth.</w:t>
      </w:r>
    </w:p>
    <w:p w14:paraId="1EA8439C" w14:textId="77777777" w:rsidR="00F729F9" w:rsidRDefault="00F729F9" w:rsidP="00C63AC8">
      <w:pPr>
        <w:pStyle w:val="BigImage"/>
      </w:pPr>
      <w:r>
        <w:drawing>
          <wp:inline distT="0" distB="0" distL="0" distR="0" wp14:anchorId="20DA25AA" wp14:editId="6D821AE3">
            <wp:extent cx="4754880" cy="3666037"/>
            <wp:effectExtent l="0" t="0" r="762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2">
                      <a:extLst>
                        <a:ext uri="{28A0092B-C50C-407E-A947-70E740481C1C}">
                          <a14:useLocalDpi xmlns:a14="http://schemas.microsoft.com/office/drawing/2010/main" val="0"/>
                        </a:ext>
                      </a:extLst>
                    </a:blip>
                    <a:srcRect l="-638" t="-175" r="-638" b="-175"/>
                    <a:stretch>
                      <a:fillRect/>
                    </a:stretch>
                  </pic:blipFill>
                  <pic:spPr bwMode="auto">
                    <a:xfrm>
                      <a:off x="0" y="0"/>
                      <a:ext cx="4754880" cy="3666037"/>
                    </a:xfrm>
                    <a:prstGeom prst="rect">
                      <a:avLst/>
                    </a:prstGeom>
                    <a:noFill/>
                    <a:ln>
                      <a:noFill/>
                    </a:ln>
                  </pic:spPr>
                </pic:pic>
              </a:graphicData>
            </a:graphic>
          </wp:inline>
        </w:drawing>
      </w:r>
    </w:p>
    <w:p w14:paraId="38368513" w14:textId="77777777" w:rsidR="00D72378" w:rsidRDefault="00F729F9" w:rsidP="00A32299">
      <w:r>
        <w:lastRenderedPageBreak/>
        <w:t>As with the decay curve, some men will live close to the standard of righteousness required by Yahweh TODAY while others will live far below the consolidated decay curve and, even at the end of the millennium, there will be those who do not repent and who will willingly turn to serve Satan in the final battle portrayed in Revelation 20:7-9.</w:t>
      </w:r>
    </w:p>
    <w:p w14:paraId="1E9BF5BB" w14:textId="77777777" w:rsidR="00D72378" w:rsidRDefault="00F729F9" w:rsidP="00A32299">
      <w:r>
        <w:rPr>
          <w:b/>
          <w:bCs/>
        </w:rPr>
        <w:t>It is important to understand that Yahweh is "uncompromisingly righteous".  Therefore, in order to be able to cast Satan into the Pit for a thousand years Satan must have committed crimes of such magnitude to warrant such a sentence.  As the world spirals into increasing evil the level of Satanic crime on earth is rapidly approaching the point where the level of criminal action by Satan will provide the necessary basis for a conviction and sentence against Satan for one thousand years detention in the Bottomless Pit.</w:t>
      </w:r>
    </w:p>
    <w:p w14:paraId="602ED9E1" w14:textId="77777777" w:rsidR="00D72378" w:rsidRDefault="00F729F9" w:rsidP="00A32299">
      <w:r>
        <w:t>HOWEVER, in order for this to happen, since dominion on earth has been given to man, Spirit filled (anointed with Messiah) believers will have to issue the necessary prayers to the court in order to bring the charges -- note that "prayers" in a court of law are the basic pleadings of the plaintiff and defendant!</w:t>
      </w:r>
    </w:p>
    <w:p w14:paraId="00696981" w14:textId="77777777" w:rsidR="00D72378" w:rsidRDefault="00F729F9" w:rsidP="00A32299">
      <w:r>
        <w:t>In order for this to happen, these anointed believers will have to be without spot or wrinkle:</w:t>
      </w:r>
    </w:p>
    <w:p w14:paraId="67012864" w14:textId="77777777" w:rsidR="00D72378" w:rsidRDefault="00F729F9" w:rsidP="00A32299">
      <w:r>
        <w:t xml:space="preserve">Ephesians 5:25-27 </w:t>
      </w:r>
      <w:r>
        <w:rPr>
          <w:i/>
          <w:iCs/>
        </w:rPr>
        <w:t>"</w:t>
      </w:r>
      <w:r>
        <w:rPr>
          <w:i/>
          <w:iCs/>
          <w:vertAlign w:val="superscript"/>
        </w:rPr>
        <w:t>25</w:t>
      </w:r>
      <w:r>
        <w:rPr>
          <w:i/>
          <w:iCs/>
        </w:rPr>
        <w:t xml:space="preserve"> Husbands, love your wives, just as Messiah (the set apart (holy) Spirit of Yahweh) also loved the Body and gave Himself for her, </w:t>
      </w:r>
      <w:r>
        <w:rPr>
          <w:i/>
          <w:iCs/>
          <w:vertAlign w:val="superscript"/>
        </w:rPr>
        <w:t>26</w:t>
      </w:r>
      <w:r>
        <w:rPr>
          <w:i/>
          <w:iCs/>
        </w:rPr>
        <w:t xml:space="preserve"> that He might sanctify and cleanse her with the washing of water by the word, </w:t>
      </w:r>
      <w:r>
        <w:rPr>
          <w:i/>
          <w:iCs/>
          <w:vertAlign w:val="superscript"/>
        </w:rPr>
        <w:t>27</w:t>
      </w:r>
      <w:r>
        <w:rPr>
          <w:i/>
          <w:iCs/>
        </w:rPr>
        <w:t xml:space="preserve"> </w:t>
      </w:r>
      <w:r>
        <w:rPr>
          <w:b/>
          <w:bCs/>
          <w:i/>
          <w:iCs/>
        </w:rPr>
        <w:t>that He might present her to Himself a glorious Body, not having spot or wrinkle or any such thing, but that she should be holy and without blemish.</w:t>
      </w:r>
      <w:r>
        <w:rPr>
          <w:i/>
          <w:iCs/>
        </w:rPr>
        <w:t>"</w:t>
      </w:r>
      <w:r>
        <w:t xml:space="preserve"> (NKJ adjusted)</w:t>
      </w:r>
    </w:p>
    <w:p w14:paraId="32777CD1" w14:textId="77777777" w:rsidR="00A32299" w:rsidRDefault="00F729F9" w:rsidP="00A32299">
      <w:pPr>
        <w:pStyle w:val="RevHead"/>
      </w:pPr>
      <w:r>
        <w:t xml:space="preserve">2 Peter 3:7-18 makes this more clear in the context of this article: </w:t>
      </w:r>
    </w:p>
    <w:p w14:paraId="2CFC22C9" w14:textId="77777777" w:rsidR="00D72378" w:rsidRDefault="00F729F9" w:rsidP="00A32299">
      <w:pPr>
        <w:pStyle w:val="Rev"/>
      </w:pPr>
      <w:r>
        <w:t>"</w:t>
      </w:r>
      <w:r>
        <w:rPr>
          <w:vertAlign w:val="superscript"/>
        </w:rPr>
        <w:t>7</w:t>
      </w:r>
      <w:r>
        <w:t xml:space="preserve"> But the heavens and the earth which are now preserved by the same word, are reserved for fire until the day of judgment and perdition of unrighteous (ungodly) men.</w:t>
      </w:r>
    </w:p>
    <w:p w14:paraId="5FCF5016" w14:textId="77777777" w:rsidR="00D72378" w:rsidRDefault="00F729F9" w:rsidP="00A32299">
      <w:pPr>
        <w:pStyle w:val="Rev"/>
      </w:pPr>
      <w:r>
        <w:rPr>
          <w:vertAlign w:val="superscript"/>
        </w:rPr>
        <w:t>8</w:t>
      </w:r>
      <w:r>
        <w:t xml:space="preserve"> But, beloved, do not forget this one thing, that with Yahweh one day is as a thousand years, and a thousand years as one day.</w:t>
      </w:r>
    </w:p>
    <w:p w14:paraId="2F403861" w14:textId="77777777" w:rsidR="00D72378" w:rsidRDefault="00F729F9" w:rsidP="00A32299">
      <w:pPr>
        <w:pStyle w:val="Rev"/>
      </w:pPr>
      <w:r>
        <w:rPr>
          <w:vertAlign w:val="superscript"/>
        </w:rPr>
        <w:t>9</w:t>
      </w:r>
      <w:r>
        <w:t xml:space="preserve"> Yahweh is not slack concerning His promise, as some count slackness, but is longsuffering toward us, not willing that any should perish but that all should come to repentance. </w:t>
      </w:r>
      <w:r>
        <w:rPr>
          <w:vertAlign w:val="superscript"/>
        </w:rPr>
        <w:t>10</w:t>
      </w:r>
      <w:r>
        <w:t xml:space="preserve"> But the day of Yahweh will come as a thief in the night, in which the heavens will pass away with a great noise, and the elements will melt with fervent heat; both the earth and the works that are in it will be burned up.</w:t>
      </w:r>
    </w:p>
    <w:p w14:paraId="4DBFB9A7" w14:textId="77777777" w:rsidR="00D72378" w:rsidRDefault="00F729F9" w:rsidP="00A32299">
      <w:pPr>
        <w:pStyle w:val="Rev"/>
      </w:pPr>
      <w:r>
        <w:rPr>
          <w:vertAlign w:val="superscript"/>
        </w:rPr>
        <w:t>11</w:t>
      </w:r>
      <w:r>
        <w:t xml:space="preserve"> Therefore, since all these things will be dissolved, what manner of persons ought you to be in set apart (holy) conduct and Elohimlikeness (godliness), </w:t>
      </w:r>
      <w:r>
        <w:rPr>
          <w:vertAlign w:val="superscript"/>
        </w:rPr>
        <w:t>12</w:t>
      </w:r>
      <w:r>
        <w:t xml:space="preserve"> looking for and hastening the coming of the day of Yahweh, because of which the heavens will be dissolved, being on fire, and the elements will melt with fervent heat? </w:t>
      </w:r>
      <w:r>
        <w:rPr>
          <w:vertAlign w:val="superscript"/>
        </w:rPr>
        <w:t>13</w:t>
      </w:r>
      <w:r>
        <w:t xml:space="preserve"> Nevertheless we, according to His promise, look for new heavens and a new earth in which righteousness dwells.</w:t>
      </w:r>
    </w:p>
    <w:p w14:paraId="4F422265" w14:textId="77777777" w:rsidR="00D72378" w:rsidRDefault="00F729F9" w:rsidP="00A32299">
      <w:pPr>
        <w:pStyle w:val="Rev"/>
      </w:pPr>
      <w:r>
        <w:rPr>
          <w:vertAlign w:val="superscript"/>
        </w:rPr>
        <w:t>14</w:t>
      </w:r>
      <w:r>
        <w:t xml:space="preserve"> Therefore, beloved, looking forward to these things, be diligent to be found by Him in peace, without spot and blameless; </w:t>
      </w:r>
      <w:r>
        <w:rPr>
          <w:vertAlign w:val="superscript"/>
        </w:rPr>
        <w:t>15</w:t>
      </w:r>
      <w:r>
        <w:t xml:space="preserve"> and account that the longsuffering of Adonai is salvation-- as also our beloved brother Shaul (Paul), according to the wisdom given to him, has written to you, </w:t>
      </w:r>
      <w:r>
        <w:rPr>
          <w:vertAlign w:val="superscript"/>
        </w:rPr>
        <w:t>16</w:t>
      </w:r>
      <w:r>
        <w:t xml:space="preserve"> as also in all his epistles, speaking in them of these things, in which are some things hard to understand, which untaught and unstable people twist to their own destruction, as they do also the rest of the Scriptures.</w:t>
      </w:r>
    </w:p>
    <w:p w14:paraId="372E57A8" w14:textId="77777777" w:rsidR="00D72378" w:rsidRDefault="00F729F9" w:rsidP="00A32299">
      <w:pPr>
        <w:pStyle w:val="Rev"/>
      </w:pPr>
      <w:r>
        <w:rPr>
          <w:vertAlign w:val="superscript"/>
        </w:rPr>
        <w:t>17</w:t>
      </w:r>
      <w:r>
        <w:t xml:space="preserve"> You therefore, beloved, since you know this beforehand, beware lest you also fall from your own steadfastness, being led away with the error of the wicked; </w:t>
      </w:r>
      <w:r>
        <w:rPr>
          <w:vertAlign w:val="superscript"/>
        </w:rPr>
        <w:t>18</w:t>
      </w:r>
      <w:r>
        <w:t xml:space="preserve"> but grow in the grace and knowledge </w:t>
      </w:r>
      <w:r>
        <w:lastRenderedPageBreak/>
        <w:t>of our Adonai and Saviour Yahshua Messiah. To Him be the glory both now and forever. Amen." (NKJ adjusted)</w:t>
      </w:r>
    </w:p>
    <w:p w14:paraId="07E58F24" w14:textId="77777777" w:rsidR="00D72378" w:rsidRDefault="00F729F9" w:rsidP="00A32299">
      <w:r>
        <w:rPr>
          <w:i/>
          <w:iCs/>
        </w:rPr>
        <w:t>"The heavens will pass away with a great noise, and the elements will melt with fervent heat; both the earth and the works that are in it will be burned up."</w:t>
      </w:r>
      <w:r>
        <w:t xml:space="preserve"> will come to pass at the END of the seventh day, that is in </w:t>
      </w:r>
      <w:r>
        <w:rPr>
          <w:b/>
          <w:bCs/>
        </w:rPr>
        <w:t>approximately one thousand years from now,</w:t>
      </w:r>
      <w:r>
        <w:t xml:space="preserve"> the same time as the Great White Throne Judgment and the second resurrection and shortly after Satan has emerged from the Pit and been defeated in the war of God and Magog.</w:t>
      </w:r>
    </w:p>
    <w:p w14:paraId="0CB11A05" w14:textId="77777777" w:rsidR="00D72378" w:rsidRDefault="00F729F9" w:rsidP="00A32299">
      <w:r>
        <w:t xml:space="preserve">The thousand year, or millennial reign of Messiah (the anointed of Yahweh) on earth, will restore right ruling (justice) and truth on earth and wage war on the remaining demons and fallen angels of Satan on earth.  The writer has been impressed by the Spirit since 1998 to tear down angelic principalities, powers, thrones and dominions of darkness and cast them into the Pit for a thousand years.  We have also been binding all demons cast out during deliverance ministry and sending them to the Pit for a thousand years. </w:t>
      </w:r>
    </w:p>
    <w:p w14:paraId="013FDF4D" w14:textId="77777777" w:rsidR="00D72378" w:rsidRDefault="00F729F9" w:rsidP="00A32299">
      <w:pPr>
        <w:rPr>
          <w:b/>
          <w:bCs/>
        </w:rPr>
      </w:pPr>
      <w:r>
        <w:rPr>
          <w:b/>
          <w:bCs/>
        </w:rPr>
        <w:t>During the first years of the millennium the anointed of Yahweh who are reigning will increasingly pray with authority to send the remaining demons and angelic principalities, powers, thrones and dominions into the Pit for a thousand years in order to bring the deception on earth to an end and permit the glorious light of the Good News of Yahshua Messiah to flood the earth.</w:t>
      </w:r>
    </w:p>
    <w:p w14:paraId="0A664A45" w14:textId="77777777" w:rsidR="00A32299" w:rsidRDefault="00F729F9" w:rsidP="00A32299">
      <w:pPr>
        <w:pStyle w:val="RevHead"/>
      </w:pPr>
      <w:r>
        <w:t xml:space="preserve">At the end of the Millennium reign of Messiah (the anointed of Yahweh) after Satan has emerged from prison and been defeated, THEN AND ONLY THEN will Yahshua's enemies be made his footstool!  Hebrews 10:12-24 </w:t>
      </w:r>
    </w:p>
    <w:p w14:paraId="113BDC83" w14:textId="77777777" w:rsidR="00D72378" w:rsidRDefault="00F729F9" w:rsidP="00A32299">
      <w:pPr>
        <w:pStyle w:val="Rev"/>
      </w:pPr>
      <w:r>
        <w:t>"</w:t>
      </w:r>
      <w:r>
        <w:rPr>
          <w:vertAlign w:val="superscript"/>
        </w:rPr>
        <w:t>12</w:t>
      </w:r>
      <w:r>
        <w:t xml:space="preserve"> But this Man, after He had offered one sacrifice for sins forever, sat down at the right hand of Yahweh, </w:t>
      </w:r>
      <w:r>
        <w:rPr>
          <w:vertAlign w:val="superscript"/>
        </w:rPr>
        <w:t>13</w:t>
      </w:r>
      <w:r>
        <w:t xml:space="preserve"> from that time </w:t>
      </w:r>
      <w:r w:rsidRPr="008D3B88">
        <w:rPr>
          <w:b/>
          <w:bCs/>
          <w:sz w:val="28"/>
          <w:szCs w:val="28"/>
        </w:rPr>
        <w:t>waiting till His enemies are made His footstool.</w:t>
      </w:r>
    </w:p>
    <w:p w14:paraId="40874958" w14:textId="77777777" w:rsidR="00D72378" w:rsidRDefault="00F729F9" w:rsidP="00A32299">
      <w:pPr>
        <w:pStyle w:val="Rev"/>
      </w:pPr>
      <w:r>
        <w:rPr>
          <w:vertAlign w:val="superscript"/>
        </w:rPr>
        <w:t>14</w:t>
      </w:r>
      <w:r>
        <w:t xml:space="preserve"> For by one offering He has perfected forever those who are being sanctified.</w:t>
      </w:r>
    </w:p>
    <w:p w14:paraId="21159C8F" w14:textId="77777777" w:rsidR="00D72378" w:rsidRDefault="00F729F9" w:rsidP="00A32299">
      <w:pPr>
        <w:pStyle w:val="Rev"/>
      </w:pPr>
      <w:r>
        <w:rPr>
          <w:vertAlign w:val="superscript"/>
        </w:rPr>
        <w:t>15</w:t>
      </w:r>
      <w:r>
        <w:t xml:space="preserve"> But the set apart (Holy) Spirit also witnesses to us; for after He had said before, </w:t>
      </w:r>
      <w:r>
        <w:rPr>
          <w:vertAlign w:val="superscript"/>
        </w:rPr>
        <w:t>16</w:t>
      </w:r>
      <w:r>
        <w:t xml:space="preserve"> "This is the covenant that I will make with them after those days, says Yahweh: I will put My laws into their hearts, and in their minds I will write them," </w:t>
      </w:r>
      <w:r>
        <w:rPr>
          <w:vertAlign w:val="superscript"/>
        </w:rPr>
        <w:t>17</w:t>
      </w:r>
      <w:r>
        <w:t xml:space="preserve"> then He adds, "Their sins and their lawless deeds I will remember no more."</w:t>
      </w:r>
    </w:p>
    <w:p w14:paraId="5523E52D" w14:textId="77777777" w:rsidR="00D72378" w:rsidRDefault="00F729F9" w:rsidP="00A32299">
      <w:pPr>
        <w:pStyle w:val="Rev"/>
      </w:pPr>
      <w:r>
        <w:rPr>
          <w:vertAlign w:val="superscript"/>
        </w:rPr>
        <w:t>18</w:t>
      </w:r>
      <w:r>
        <w:t xml:space="preserve"> Now where there is remission of these, there is no longer an offering for sin. </w:t>
      </w:r>
      <w:r>
        <w:rPr>
          <w:vertAlign w:val="superscript"/>
        </w:rPr>
        <w:t>19</w:t>
      </w:r>
      <w:r>
        <w:t xml:space="preserve"> Therefore, brethren, having boldness to enter the most set apart (Holiest) by the blood of Yahshua, </w:t>
      </w:r>
      <w:r>
        <w:rPr>
          <w:vertAlign w:val="superscript"/>
        </w:rPr>
        <w:t>20</w:t>
      </w:r>
      <w:r>
        <w:t xml:space="preserve"> by a new and living way which He consecrated for us, through the veil, that is, His flesh, </w:t>
      </w:r>
      <w:r>
        <w:rPr>
          <w:vertAlign w:val="superscript"/>
        </w:rPr>
        <w:t>21</w:t>
      </w:r>
      <w:r>
        <w:t xml:space="preserve"> and having a High Priest over the house of Yahweh, </w:t>
      </w:r>
      <w:r>
        <w:rPr>
          <w:vertAlign w:val="superscript"/>
        </w:rPr>
        <w:t>22</w:t>
      </w:r>
      <w:r>
        <w:t xml:space="preserve"> let us draw near with a true heart in full assurance of faith, having our hearts sprinkled from an evil conscience and our bodies washed with pure water. </w:t>
      </w:r>
      <w:r>
        <w:rPr>
          <w:vertAlign w:val="superscript"/>
        </w:rPr>
        <w:t>23</w:t>
      </w:r>
      <w:r>
        <w:t xml:space="preserve"> Let us hold fast the confession of our hope without wavering, for He who promised is faithful. </w:t>
      </w:r>
      <w:r>
        <w:rPr>
          <w:vertAlign w:val="superscript"/>
        </w:rPr>
        <w:t>24</w:t>
      </w:r>
      <w:r>
        <w:t xml:space="preserve"> And let us consider one another in order to stir up love and good works," (NKJ adjusted)</w:t>
      </w:r>
    </w:p>
    <w:p w14:paraId="5D1BD746" w14:textId="77777777" w:rsidR="00D72378" w:rsidRDefault="00F729F9" w:rsidP="00A32299">
      <w:r>
        <w:t>This passage also highlights another CRITICAL aspect in terms of the current discussion.  Yahshua purchased by His Blood the means whereby we may be cleansed of our iniquities, transgressions and sin's and thereby be SET APART (made Holy / consecrated) to the service of Yahweh.</w:t>
      </w:r>
    </w:p>
    <w:p w14:paraId="101E6FCD" w14:textId="77777777" w:rsidR="00D72378" w:rsidRDefault="00F729F9" w:rsidP="00A32299">
      <w:r>
        <w:rPr>
          <w:b/>
          <w:bCs/>
        </w:rPr>
        <w:t>Yahshua ALSO purchased the authority for us to take dominion over the earth and to make His enemies His footstool and with this He purchased a New Priesthood in terms of which the High Priest is available to EACH ONE OF US, no matter where we are and the sin offering is eternal so that cleansing from sin by confession and repentance is INSTANTLY available and a journey to Jerusalem with a spotless animal is no longer required.  Furthermore.</w:t>
      </w:r>
    </w:p>
    <w:p w14:paraId="7AB3B701" w14:textId="77777777" w:rsidR="00D72378" w:rsidRDefault="00F729F9" w:rsidP="00A32299">
      <w:r>
        <w:rPr>
          <w:b/>
          <w:bCs/>
        </w:rPr>
        <w:lastRenderedPageBreak/>
        <w:t>Yahshua ALSO purchased the right for EVERY ONE OF US to be anointed with the set apart (Holy) Spirit of Yahweh to such a level that we MAY become "Messiah", that is anointed of Yahweh and thereby walk on earth as Yahshua walked and do GREATER works than He did (John 14:12)</w:t>
      </w:r>
      <w:r>
        <w:t>.</w:t>
      </w:r>
    </w:p>
    <w:p w14:paraId="5B808FA8" w14:textId="77777777" w:rsidR="00D72378" w:rsidRDefault="00F729F9" w:rsidP="00A32299">
      <w:r w:rsidRPr="008D3B88">
        <w:rPr>
          <w:b/>
          <w:bCs/>
          <w:sz w:val="32"/>
          <w:szCs w:val="36"/>
        </w:rPr>
        <w:t>IF</w:t>
      </w:r>
      <w:r>
        <w:t xml:space="preserve"> we recognize these truths of Scripture, set ourselves apart (sanctify ourselves) and seek to walk in the FULLNESS of them, overcoming ALL that Satan will throw against us, we MAY reign with Messiah (the anointing of the set apart Spirit of Yahweh) for a thousand years!  Those who DO, will have the responsibility of exercising the necessary spiritual authority on the earth to cast Satan into the Pit for a thousand years AND for restoring the rule and order of the Kingdom of Yahweh that was lost when Adam ate the fruit of the tree of the knowledge of good and evil six thousand years ago.</w:t>
      </w:r>
    </w:p>
    <w:p w14:paraId="6E140841" w14:textId="77777777" w:rsidR="00D72378" w:rsidRDefault="00F729F9" w:rsidP="00A32299">
      <w:r>
        <w:t>These same people will be responsible for restoring ALL TRUTH / GOOD on earth to counterbalance all that has been learned of ALL EVIL over the past six thousand years.  As they do this, they will lead mankind up an accelerated exponential growth curve over one thousand years as shown to the right in figure 3 and 4.</w:t>
      </w:r>
    </w:p>
    <w:p w14:paraId="118D98DB" w14:textId="77777777" w:rsidR="00F729F9" w:rsidRDefault="00F729F9" w:rsidP="00A32299">
      <w:pPr>
        <w:pStyle w:val="Heading3"/>
      </w:pPr>
      <w:bookmarkStart w:id="206" w:name="_Toc10072722"/>
      <w:r>
        <w:t>PLACING THE DETERIORATION OF MAN IN CONTEXT</w:t>
      </w:r>
      <w:bookmarkEnd w:id="206"/>
    </w:p>
    <w:p w14:paraId="002DCB20" w14:textId="77777777" w:rsidR="00D72378" w:rsidRDefault="00F729F9" w:rsidP="00A32299">
      <w:r>
        <w:t>In order to better understand the overall flow of what is shown by the exponential growth of evil in the world, figure 4 shows the approximate location of major Biblical events starting with Adam and the first sin in year zero, the flood at approximately 1,658 years after creation based on the genealogies in Genesis, the confusion of the languages of the earth at Babel about 1,996 years after creation (there appear to be some differences as to the precise date), the Exodus approximately 2,448 years after creation, David 3,000 years ago (and 3,000 years after creation, Jerusalem was founded as the City of David 3,000 years prior to 1996 according to modern Israeli archaeologists), Yahshua Messiah, the Son of Yahweh 2,000 years ago (4,000 years from creation) and now, targeted for shortly after Passover 2003, Satan to be cast into the Bottomless Pit for a thousand years ushering in the Millennial reign of the anointed ones of Yahweh (Messiah) on earth during which ALL Good is restored as set out above.</w:t>
      </w:r>
    </w:p>
    <w:p w14:paraId="77D63BA0" w14:textId="77777777" w:rsidR="00D72378" w:rsidRDefault="00F729F9" w:rsidP="00A32299">
      <w:r>
        <w:t>What is particularly noteworthy in terms of these milestones is the fact that the level of evil in the world at the time of the flood was insignificant compared to what we know today, likewise, at the time of Babel.  Even at the time of Yahshua the level of evil on the earth was insignificant compared to what we know today.  At the same time, it is relevant to consider the extent to which the technological sophistication of man has ALSO deteriorated until recently as evidenced by the findings of Jonathan Gray and others as reported in a number of articles on the End Time Issues list referred to above.</w:t>
      </w:r>
    </w:p>
    <w:p w14:paraId="70BA6162" w14:textId="77777777" w:rsidR="00D72378" w:rsidRDefault="00F729F9" w:rsidP="00A32299">
      <w:r>
        <w:t>Overall, these graphics present a picture of startling simplicity in understanding where we find ourselves in the sight of Yahweh today.</w:t>
      </w:r>
    </w:p>
    <w:p w14:paraId="3936E95C" w14:textId="77777777" w:rsidR="00D72378" w:rsidRDefault="00F729F9" w:rsidP="00A32299">
      <w:r>
        <w:t xml:space="preserve">This same simple picture gives us a far better basis for understanding the events in the United States on 11 September 2001.  We see there an act of gross terror and injustice perpetrated, possibly for the right reasons of moral outrage at the moral depravity of modern America but executed in a completely inappropriate manner.  </w:t>
      </w:r>
      <w:r>
        <w:rPr>
          <w:b/>
          <w:bCs/>
        </w:rPr>
        <w:t xml:space="preserve">The people who hijacked the aircraft were almost certainly demon possessed thus enabling them to carry out their missions without fear and pilot those aircraft into their objectives without veering away as death stared them in the face.  In the process, Satan has executed one more monstrous evil in the litany of evil that will finally provide the legal basis for </w:t>
      </w:r>
      <w:r>
        <w:rPr>
          <w:b/>
          <w:bCs/>
        </w:rPr>
        <w:lastRenderedPageBreak/>
        <w:t>Yahweh, through His anointed ones on earth, to issue the warrant for the arrest, trial and sentencing of Satan for the crimes of the last six thousand years.</w:t>
      </w:r>
    </w:p>
    <w:p w14:paraId="0AA33289" w14:textId="77777777" w:rsidR="00D72378" w:rsidRDefault="00F729F9" w:rsidP="00A32299">
      <w:r>
        <w:rPr>
          <w:b/>
          <w:bCs/>
        </w:rPr>
        <w:t>BUT, AT THE SAME TIME, we must not lose sight of the fact that a Judgment in the Court of Heaven was necessary for Satan to secure the legal right to bring all that took place to pass.</w:t>
      </w:r>
    </w:p>
    <w:p w14:paraId="31D66984" w14:textId="77777777" w:rsidR="00D72378" w:rsidRDefault="00F729F9" w:rsidP="00A32299">
      <w:r>
        <w:t>The technical complexities and paradoxes associated with this are discussed in a subsequent section.</w:t>
      </w:r>
    </w:p>
    <w:p w14:paraId="099ACC31" w14:textId="77777777" w:rsidR="00D72378" w:rsidRDefault="00F729F9" w:rsidP="00A32299">
      <w:r>
        <w:t>As indicated in the introduction to this discussion, it is important to understand that these graphs are very simplified for the purpose of making this point.  The reality is that, at the time of Noah, as an example, the righteousness of Noah was WELL ABOVE the trend line and the unrighteousness of many who lived at that time was WELL BELOW the trend line.  The same applies in the case of Moses versus Pharaoh and Yahshua versus the most depraved excesses of Roman emperors such as Nero and Caligula who were amongst the first to introduce the abomination of enforced monogamy and all the sexual excesses, divorce, fornication, murder, etc that accompanied it.</w:t>
      </w:r>
    </w:p>
    <w:p w14:paraId="1298221C" w14:textId="77777777" w:rsidR="00D72378" w:rsidRDefault="00F729F9" w:rsidP="00A32299">
      <w:r>
        <w:t>The trend line presents ONLY the overall tendency of mankind generally.  In this regard it is important to note that the social structure of most peoples in Africa and elsewhere in the world were stable and based on the model given by Yahweh UNTIL "Christian" missionaries introduced the heresy of enforced monogamy and related evils which have virtually destroyed the social fabric of many of these peoples today.  This same social breakdown is in large measure responsible for the terrible toll of AIDS in Africa.</w:t>
      </w:r>
    </w:p>
    <w:p w14:paraId="71614963" w14:textId="77777777" w:rsidR="00D72378" w:rsidRDefault="00F729F9" w:rsidP="00A32299">
      <w:r>
        <w:t>By the same token, even in the "Western world", thirty years ago virginity was still widely regarded as important and divorce as something to be avoided at all costs.  Today virginity is regarded by far the majority as something to be disposed of at the first possible opportunity, sexual "experience" is regarded as pre-requisite for marriage and divorce is a mass production convenience, along with wholesale abortion.  One recent report, i do not recall the exact statistic, at the time i was so amazed it did not sink in, suggested that in the U.S.A. one hundred (i think it might even have been one thousand) abortions were committed for EVERY LIVE BIRTH!  If this statistic is indeed correct, then one must surely question the level of outrage at the deaths on 11 September?</w:t>
      </w:r>
    </w:p>
    <w:p w14:paraId="3C49442A" w14:textId="77777777" w:rsidR="00F729F9" w:rsidRDefault="00F729F9" w:rsidP="00A32299">
      <w:pPr>
        <w:pStyle w:val="Heading3"/>
      </w:pPr>
      <w:bookmarkStart w:id="207" w:name="_Toc10072723"/>
      <w:r>
        <w:t>UNDERSTANDING THE CONTINUUM BETWEEN GOOD AND EVIL</w:t>
      </w:r>
      <w:bookmarkEnd w:id="207"/>
    </w:p>
    <w:p w14:paraId="61C8D9FF" w14:textId="77777777" w:rsidR="00D72378" w:rsidRDefault="00F729F9" w:rsidP="00A32299">
      <w:r>
        <w:t>One of the most striking paradoxes of the events of 11 September 2001 were the declarations by the U.S.A. and her allies regarding the "evil" of those who perpetrated these crimes against humanity VERSUS the statements made by certain, predominantly Islamic fundamentalists, to the effect that the U.S.A. had only herself to blame and that this event was an inevitable consequence of her actions.</w:t>
      </w:r>
    </w:p>
    <w:p w14:paraId="715FE433" w14:textId="77777777" w:rsidR="00D72378" w:rsidRDefault="00F729F9" w:rsidP="00A32299">
      <w:pPr>
        <w:rPr>
          <w:b/>
          <w:bCs/>
        </w:rPr>
      </w:pPr>
      <w:r>
        <w:t xml:space="preserve">Islamic fundamentalists are reported to label the U.S.A. as "The Great Satan".  The man widely believed to have masterminded the attacks was reported in a South African Sunday newspaper on 16 September to have referred to the presence of American troops in Saudi Arabia (referred to in the article as "the Arab Holy Land") as "American CRUSADER forces" and allegedly described the American operations in Saudi Arabia as "the latest and greatest aggression against the Islamic world since the death of the prophet Muhammed".  </w:t>
      </w:r>
      <w:r>
        <w:rPr>
          <w:b/>
          <w:bCs/>
        </w:rPr>
        <w:t>That same man is reported to live a very humble life of modest means and separation from the things of the world in pursuit of set apartness (holiness) unto Allah (= Yahweh) despite his multi-million dollar bank account!  And, what is more, the Spirit of Yahweh testifies that this man IS a servant of Yahweh!!  He may be in error and demonised, just like the rest of the world, BUT Yahweh states that this man IS His servant!</w:t>
      </w:r>
    </w:p>
    <w:p w14:paraId="06C26D32" w14:textId="77777777" w:rsidR="00D72378" w:rsidRDefault="00F729F9" w:rsidP="00A32299">
      <w:r>
        <w:rPr>
          <w:b/>
          <w:bCs/>
        </w:rPr>
        <w:lastRenderedPageBreak/>
        <w:t>SO, the U.S.A. and her allies refer to those behind the attacks with words which brand them the most evil people on the earth and YET, those behind the attacks label the U.S.A. and her allies with words which brand THEM as the most evil people on the earth!!</w:t>
      </w:r>
    </w:p>
    <w:p w14:paraId="6BE3C398" w14:textId="77777777" w:rsidR="00D72378" w:rsidRDefault="00F729F9" w:rsidP="00A32299">
      <w:r>
        <w:t xml:space="preserve">In a series of encounters with devout Muslim men and women, arranged by the Spirit of Yahweh over the past six years, the writer has been forced to confront the reality that all those whom he has met are FAR more committed to holiness and sanctification (set apartness) and to the standards of Torah (which they refer to as the Tawratt) than any "Christians" or other believers in Yahshua Messiah that he has yet met.  The writer has also found that </w:t>
      </w:r>
      <w:r>
        <w:rPr>
          <w:b/>
          <w:bCs/>
        </w:rPr>
        <w:t>Muslims regard Yahshua as one of the greatest apostles who ever lived, along with Moses, Abraham and Muhammed.  Some even regard Yahshua as THE GREATEST!</w:t>
      </w:r>
    </w:p>
    <w:p w14:paraId="1BD39369" w14:textId="77777777" w:rsidR="00D72378" w:rsidRDefault="00F729F9" w:rsidP="00A32299">
      <w:r>
        <w:t xml:space="preserve">In fact Ahmed Deedat in his book </w:t>
      </w:r>
      <w:r w:rsidR="002A3509">
        <w:t>“</w:t>
      </w:r>
      <w:r>
        <w:t>Christ in Islam</w:t>
      </w:r>
      <w:r w:rsidR="002A3509">
        <w:t>”</w:t>
      </w:r>
      <w:r>
        <w:t xml:space="preserve"> states that:</w:t>
      </w:r>
    </w:p>
    <w:p w14:paraId="1ECAD9EB" w14:textId="77777777" w:rsidR="00D72378" w:rsidRDefault="002A3509" w:rsidP="00A32299">
      <w:r w:rsidRPr="008D3B88">
        <w:rPr>
          <w:b/>
          <w:bCs/>
          <w:sz w:val="28"/>
          <w:szCs w:val="28"/>
        </w:rPr>
        <w:t>“</w:t>
      </w:r>
      <w:r w:rsidR="00F729F9" w:rsidRPr="008D3B88">
        <w:rPr>
          <w:b/>
          <w:bCs/>
          <w:sz w:val="28"/>
          <w:szCs w:val="28"/>
        </w:rPr>
        <w:t>no Muslim is a Muslim if he does not believe in Jesus</w:t>
      </w:r>
      <w:r w:rsidRPr="008D3B88">
        <w:rPr>
          <w:b/>
          <w:bCs/>
          <w:sz w:val="28"/>
          <w:szCs w:val="28"/>
        </w:rPr>
        <w:t>”</w:t>
      </w:r>
      <w:r w:rsidR="00F729F9" w:rsidRPr="008D3B88">
        <w:rPr>
          <w:b/>
          <w:bCs/>
          <w:sz w:val="28"/>
          <w:szCs w:val="28"/>
        </w:rPr>
        <w:t>!</w:t>
      </w:r>
      <w:r w:rsidR="00F729F9">
        <w:t xml:space="preserve"> </w:t>
      </w:r>
    </w:p>
    <w:p w14:paraId="6716DDBE" w14:textId="77777777" w:rsidR="00D72378" w:rsidRDefault="00F729F9" w:rsidP="00A32299">
      <w:r>
        <w:t xml:space="preserve">Furthermore Dr Mhamad Suliman Al-Ashoer in his book </w:t>
      </w:r>
      <w:r w:rsidR="00765092">
        <w:t>"</w:t>
      </w:r>
      <w:r>
        <w:t>Your way to Islam</w:t>
      </w:r>
      <w:r w:rsidR="00761658">
        <w:t>"</w:t>
      </w:r>
      <w:r>
        <w:t xml:space="preserve"> reports that the third point of the four point prayer for conversion to Islam is </w:t>
      </w:r>
      <w:r w:rsidR="00765092">
        <w:rPr>
          <w:b/>
          <w:bCs/>
        </w:rPr>
        <w:t>"</w:t>
      </w:r>
      <w:r>
        <w:rPr>
          <w:b/>
          <w:bCs/>
        </w:rPr>
        <w:t>I bear witness that Jesus is the servant and Messenger of Allah</w:t>
      </w:r>
      <w:r w:rsidR="00761658">
        <w:rPr>
          <w:b/>
          <w:bCs/>
        </w:rPr>
        <w:t>"</w:t>
      </w:r>
      <w:r>
        <w:t xml:space="preserve">.  The previous points are </w:t>
      </w:r>
      <w:r w:rsidR="00765092">
        <w:t>"</w:t>
      </w:r>
      <w:r>
        <w:t>I bear witness that there is no God except Allah</w:t>
      </w:r>
      <w:r w:rsidR="00761658">
        <w:t>"</w:t>
      </w:r>
      <w:r>
        <w:t xml:space="preserve"> and </w:t>
      </w:r>
      <w:r w:rsidR="00761658">
        <w:t>"</w:t>
      </w:r>
      <w:r>
        <w:t>I bear witness that Muhammed is Allah</w:t>
      </w:r>
      <w:r w:rsidR="00761658">
        <w:t>'</w:t>
      </w:r>
      <w:r>
        <w:t>s Messenger</w:t>
      </w:r>
      <w:r w:rsidR="00761658">
        <w:t>"</w:t>
      </w:r>
      <w:r>
        <w:t xml:space="preserve">.  The fourth point is </w:t>
      </w:r>
      <w:r w:rsidR="00761658">
        <w:t>"</w:t>
      </w:r>
      <w:r>
        <w:t>I deny and reject all religions besides Islam</w:t>
      </w:r>
      <w:r w:rsidR="00761658">
        <w:t>"</w:t>
      </w:r>
      <w:r>
        <w:t xml:space="preserve">.  In this regard it is important to note that </w:t>
      </w:r>
      <w:r w:rsidR="00761658">
        <w:t>"</w:t>
      </w:r>
      <w:r>
        <w:t>Allah</w:t>
      </w:r>
      <w:r w:rsidR="00761658">
        <w:t>"</w:t>
      </w:r>
      <w:r>
        <w:t xml:space="preserve"> is simply the Arabic version of Yahweh and that </w:t>
      </w:r>
      <w:r w:rsidR="00761658">
        <w:t>"</w:t>
      </w:r>
      <w:r>
        <w:t>Islam</w:t>
      </w:r>
      <w:r w:rsidR="00761658">
        <w:t>"</w:t>
      </w:r>
      <w:r>
        <w:t xml:space="preserve"> is simply </w:t>
      </w:r>
      <w:r w:rsidR="00761658">
        <w:t>"</w:t>
      </w:r>
      <w:r>
        <w:t>the Way</w:t>
      </w:r>
      <w:r w:rsidR="00761658">
        <w:t>"</w:t>
      </w:r>
      <w:r>
        <w:t>!</w:t>
      </w:r>
    </w:p>
    <w:p w14:paraId="7345A5E6" w14:textId="77777777" w:rsidR="00D72378" w:rsidRDefault="00F729F9" w:rsidP="00A32299">
      <w:r>
        <w:t xml:space="preserve">BUT, devout Muslims can ACCURATELY quote chapter and verse WHERE the followers of Yahshua AND the Jews have become apostate and the extent to which even the most fundamental principles of Torah are ignored.  The book </w:t>
      </w:r>
      <w:r w:rsidR="00761658">
        <w:t>"</w:t>
      </w:r>
      <w:r>
        <w:t>Christ in Islam</w:t>
      </w:r>
      <w:r w:rsidR="00761658">
        <w:t>"</w:t>
      </w:r>
      <w:r>
        <w:t xml:space="preserve"> referred to above, and available for free from the International Islamic Publishing House at P O Box 55195, Riyadh 11534, Saudi Arabia, telephone (966-1) 465-0818, fax 463-3489 presents a systematic and unemotional analysis of the errors of </w:t>
      </w:r>
      <w:r w:rsidR="00761658">
        <w:t>"</w:t>
      </w:r>
      <w:r>
        <w:t>Christianity</w:t>
      </w:r>
      <w:r w:rsidR="00761658">
        <w:t>"</w:t>
      </w:r>
      <w:r>
        <w:t xml:space="preserve"> ALL supported using the </w:t>
      </w:r>
      <w:r w:rsidR="00761658">
        <w:t>"</w:t>
      </w:r>
      <w:r>
        <w:t>Christian</w:t>
      </w:r>
      <w:r w:rsidR="00761658">
        <w:t>"</w:t>
      </w:r>
      <w:r>
        <w:t xml:space="preserve"> Bible.</w:t>
      </w:r>
    </w:p>
    <w:p w14:paraId="51FA6DA0" w14:textId="77777777" w:rsidR="00D72378" w:rsidRDefault="00F729F9" w:rsidP="00A32299">
      <w:r>
        <w:t>That which the author has encountered written by "Christians" and "Jews" against Islam is generally more emotive and less factual often verging on a demonic diatribe without reason or justice.</w:t>
      </w:r>
    </w:p>
    <w:p w14:paraId="0F4C83BF" w14:textId="77777777" w:rsidR="00D72378" w:rsidRDefault="00F729F9" w:rsidP="00A32299">
      <w:r>
        <w:t>A factor regarding Islam which is seemingly totally overlooked by "Christians" is the harsh and sad reality that 600 years after Yahshua the followers of Yahshua, led by the Roman church, were is such massive error that they were at risk of totally discarding all that Yahshua ever taught.  Pagan names, feasts and practices had overwhelmed the "faith" in an aggressive and obsessive campaign to deny the Jewish roots of "Christianity".  Something akin to a plant being determined to exist without any roots at all!</w:t>
      </w:r>
    </w:p>
    <w:p w14:paraId="0566EA17" w14:textId="77777777" w:rsidR="00D72378" w:rsidRDefault="00F729F9" w:rsidP="00A32299">
      <w:r>
        <w:t xml:space="preserve">Muhammed entered the scene at this time with a message which included condemnation of both the "Christian" and "Jewish" people for their departure from Torah!!  Today that remains a CENTRAL thread of Muslim ideology.  Like the corruption of Christianity, Satan has intervened to corrupt some aspects of Islam and to bring hate and extremism into that side of the equation.  BUT viewed on a carnal basis, all that has happened is that the hate and extremism that characterised "Christianity" for much of the last two thousand years both towards Jews AND Muslims, has been mirrored in Islam - </w:t>
      </w:r>
      <w:r>
        <w:rPr>
          <w:b/>
          <w:bCs/>
        </w:rPr>
        <w:t>that which the "Christians" have sown in the name of "Christ" they are now reaping in the name of "Allah"!</w:t>
      </w:r>
    </w:p>
    <w:p w14:paraId="582F3491" w14:textId="77777777" w:rsidR="00D72378" w:rsidRDefault="00F729F9" w:rsidP="00A32299">
      <w:r>
        <w:lastRenderedPageBreak/>
        <w:t>As discussed in the article, "Thoughts on the Mail regarding "Islam's End Time Teachings"" (reference 1A1.01.01.05, dated 25 January, 2001) and other articles, the bottom line is that "Christianity", Islam and Judaism ALL believe that THEY are serving Yahweh and that the others are in error and serving Satan.</w:t>
      </w:r>
    </w:p>
    <w:p w14:paraId="26009211" w14:textId="77777777" w:rsidR="00D72378" w:rsidRDefault="00F729F9" w:rsidP="00A32299">
      <w:r>
        <w:t>The TRUTH is that ALL ARE RIGHT AND ALL ARE WRONG!!</w:t>
      </w:r>
    </w:p>
    <w:p w14:paraId="7EF06585" w14:textId="77777777" w:rsidR="00D72378" w:rsidRDefault="00F729F9" w:rsidP="00A32299">
      <w:r>
        <w:t>This is an example of the paradox stressed in the article "Interpreting Bible Prophecy for This Season" (reference 1A1.01.02.04,  dated 09 February, 2001).</w:t>
      </w:r>
    </w:p>
    <w:p w14:paraId="6773AD3B" w14:textId="77777777" w:rsidR="00D72378" w:rsidRDefault="00F729F9" w:rsidP="00A32299">
      <w:r>
        <w:t>All three groups (Jews, Muslims and "Christians") are, in truth, seeking to serve Yahweh (Allah is simply the Arabic Name for Yahweh, MUCH MORE CLOSELY than "the LORD" has anything to do with Yahweh).</w:t>
      </w:r>
    </w:p>
    <w:p w14:paraId="5BC98B78" w14:textId="77777777" w:rsidR="00D72378" w:rsidRDefault="00F729F9" w:rsidP="00A32299">
      <w:r>
        <w:t>At the same time, there are massive demonic forces for evil at work IN ALL THREE GROUPS!!</w:t>
      </w:r>
    </w:p>
    <w:p w14:paraId="5DF86F08" w14:textId="77777777" w:rsidR="00D72378" w:rsidRDefault="00F729F9" w:rsidP="00A32299">
      <w:r>
        <w:t>Thus, part of what is manifest and believed in all three groups and, in fact, in every human being on earth, is good and of Yahweh and PART is evil and of Satan.</w:t>
      </w:r>
    </w:p>
    <w:p w14:paraId="1EC86A16" w14:textId="77777777" w:rsidR="00D72378" w:rsidRDefault="00F729F9" w:rsidP="00A32299">
      <w:r>
        <w:t>There is NO MAN PERFECT except Yahshua Messiah, the rest of us are ALL to some extent, corrupt and departed far from Yahweh.</w:t>
      </w:r>
    </w:p>
    <w:p w14:paraId="099AA237" w14:textId="77777777" w:rsidR="00A32299" w:rsidRDefault="00F729F9" w:rsidP="00A32299">
      <w:pPr>
        <w:pStyle w:val="RevHead"/>
      </w:pPr>
      <w:r>
        <w:t xml:space="preserve">The truth of the matter, as shown in figures 2 to 4 is that mankind AS A WHOLE is so far removed from Yahweh that it is probable that there is NOT A SINGLE MAN ON THE EARTH TODAY who is anywhere close to being the way Yahweh intended us to be or that is close to being like Yahshua.  Or for that matter, even like Noah, or Job, or Daniel regarded by many as being the three most righteous men who have ever lived (apart from Yahshua) based on Ezekial 14:13-23 </w:t>
      </w:r>
    </w:p>
    <w:p w14:paraId="0C4DD1C1" w14:textId="77777777" w:rsidR="00D72378" w:rsidRDefault="00F729F9" w:rsidP="00A32299">
      <w:pPr>
        <w:pStyle w:val="Rev"/>
      </w:pPr>
      <w:r>
        <w:t>"</w:t>
      </w:r>
      <w:r>
        <w:rPr>
          <w:vertAlign w:val="superscript"/>
        </w:rPr>
        <w:t>13</w:t>
      </w:r>
      <w:r>
        <w:t xml:space="preserve"> "Son of man, when a land sins against Me by persistent unfaithfulness, I will stretch out My hand against it; I will cut off its supply of bread, send famine on it, and cut off man and beast from it.</w:t>
      </w:r>
    </w:p>
    <w:p w14:paraId="20748E51" w14:textId="77777777" w:rsidR="00D72378" w:rsidRDefault="00F729F9" w:rsidP="00A32299">
      <w:pPr>
        <w:pStyle w:val="Rev"/>
      </w:pPr>
      <w:r>
        <w:rPr>
          <w:vertAlign w:val="superscript"/>
        </w:rPr>
        <w:t>14</w:t>
      </w:r>
      <w:r>
        <w:t xml:space="preserve"> "</w:t>
      </w:r>
      <w:r>
        <w:rPr>
          <w:b/>
          <w:bCs/>
        </w:rPr>
        <w:t>Even if these three men, Noah, Daniel, and Job, were in it, they would deliver only themselves by their righteousness</w:t>
      </w:r>
      <w:r>
        <w:t>," says Yahweh Adonai.</w:t>
      </w:r>
    </w:p>
    <w:p w14:paraId="32846B8E" w14:textId="77777777" w:rsidR="00D72378" w:rsidRDefault="00F729F9" w:rsidP="00A32299">
      <w:pPr>
        <w:pStyle w:val="Rev"/>
      </w:pPr>
      <w:r>
        <w:rPr>
          <w:vertAlign w:val="superscript"/>
        </w:rPr>
        <w:t>15</w:t>
      </w:r>
      <w:r>
        <w:t xml:space="preserve"> "If I cause wild beasts to pass through the land, and they empty it, and make it so desolate that no man may pass through because of the beasts, </w:t>
      </w:r>
      <w:r>
        <w:rPr>
          <w:vertAlign w:val="superscript"/>
        </w:rPr>
        <w:t>16</w:t>
      </w:r>
      <w:r>
        <w:t xml:space="preserve"> "</w:t>
      </w:r>
      <w:r>
        <w:rPr>
          <w:b/>
          <w:bCs/>
        </w:rPr>
        <w:t>even though these three men were in it</w:t>
      </w:r>
      <w:r>
        <w:t>, as I live," says Yahweh Adonai, "they would deliver neither sons nor daughters; only they would be delivered, and the land would be desolate.</w:t>
      </w:r>
    </w:p>
    <w:p w14:paraId="1D1EEDEC" w14:textId="77777777" w:rsidR="00D72378" w:rsidRDefault="00F729F9" w:rsidP="00A32299">
      <w:pPr>
        <w:pStyle w:val="Rev"/>
      </w:pPr>
      <w:r>
        <w:rPr>
          <w:vertAlign w:val="superscript"/>
        </w:rPr>
        <w:t>17</w:t>
      </w:r>
      <w:r>
        <w:t xml:space="preserve"> "Or if I bring a sword on that land, and say, 'Sword, go through the land,' and I cut off man and beast from it, </w:t>
      </w:r>
      <w:r>
        <w:rPr>
          <w:vertAlign w:val="superscript"/>
        </w:rPr>
        <w:t>18</w:t>
      </w:r>
      <w:r>
        <w:t xml:space="preserve"> </w:t>
      </w:r>
      <w:r>
        <w:rPr>
          <w:b/>
          <w:bCs/>
        </w:rPr>
        <w:t>"even though these three men were in it,</w:t>
      </w:r>
      <w:r>
        <w:t xml:space="preserve"> as I live," says Yahweh Adonai, "they would deliver neither sons nor daughters, but only they themselves would be delivered.</w:t>
      </w:r>
    </w:p>
    <w:p w14:paraId="469A2737" w14:textId="77777777" w:rsidR="00D72378" w:rsidRDefault="00F729F9" w:rsidP="00A32299">
      <w:pPr>
        <w:pStyle w:val="Rev"/>
      </w:pPr>
      <w:r>
        <w:rPr>
          <w:vertAlign w:val="superscript"/>
        </w:rPr>
        <w:t>19</w:t>
      </w:r>
      <w:r>
        <w:t xml:space="preserve"> "Or if I send a pestilence into that land and pour out My fury on it in blood, and cut off from it man and beast, </w:t>
      </w:r>
      <w:r>
        <w:rPr>
          <w:vertAlign w:val="superscript"/>
        </w:rPr>
        <w:t>20</w:t>
      </w:r>
      <w:r>
        <w:t xml:space="preserve"> </w:t>
      </w:r>
      <w:r>
        <w:rPr>
          <w:b/>
          <w:bCs/>
        </w:rPr>
        <w:t>"even though Noah, Daniel, and Job were in it,</w:t>
      </w:r>
      <w:r>
        <w:t xml:space="preserve"> as I live," says Yahweh Adonai, "they would deliver neither son nor daughter; they would deliver only themselves by their righteousness."</w:t>
      </w:r>
    </w:p>
    <w:p w14:paraId="22DF3077" w14:textId="77777777" w:rsidR="00D72378" w:rsidRDefault="00F729F9" w:rsidP="00A32299">
      <w:pPr>
        <w:pStyle w:val="Rev"/>
      </w:pPr>
      <w:r>
        <w:rPr>
          <w:vertAlign w:val="superscript"/>
        </w:rPr>
        <w:t>21</w:t>
      </w:r>
      <w:r>
        <w:t xml:space="preserve"> For thus says Yahweh Adonai: "How much more it shall be when I send My four severe judgments on Jerusalem-- the sword and famine and wild beasts and pestilence-- to cut off man and beast from it?</w:t>
      </w:r>
    </w:p>
    <w:p w14:paraId="675303A5" w14:textId="77777777" w:rsidR="00D72378" w:rsidRDefault="00F729F9" w:rsidP="00A32299">
      <w:pPr>
        <w:pStyle w:val="Rev"/>
      </w:pPr>
      <w:r>
        <w:rPr>
          <w:vertAlign w:val="superscript"/>
        </w:rPr>
        <w:t>22</w:t>
      </w:r>
      <w:r>
        <w:t xml:space="preserve"> "Yet behold, there shall be left in it a remnant who will be brought out, both sons and daughters; surely they will come out to you, and you will see their ways and their doings. Then you will be comforted concerning the disaster that I have brought upon Jerusalem, indeed all that I have </w:t>
      </w:r>
      <w:r>
        <w:lastRenderedPageBreak/>
        <w:t xml:space="preserve">brought upon it. </w:t>
      </w:r>
      <w:r>
        <w:rPr>
          <w:vertAlign w:val="superscript"/>
        </w:rPr>
        <w:t>23</w:t>
      </w:r>
      <w:r>
        <w:t xml:space="preserve"> "And they will comfort you, when you see their ways and their doings; and </w:t>
      </w:r>
      <w:r w:rsidRPr="008D3B88">
        <w:rPr>
          <w:b/>
          <w:bCs/>
          <w:sz w:val="28"/>
          <w:szCs w:val="28"/>
        </w:rPr>
        <w:t>you shall know that I have done nothing without cause</w:t>
      </w:r>
      <w:r>
        <w:t xml:space="preserve"> that I have done in it," says Yahweh Adonai." (NKJ)</w:t>
      </w:r>
    </w:p>
    <w:p w14:paraId="76BFB68B" w14:textId="77777777" w:rsidR="00D72378" w:rsidRDefault="00F729F9" w:rsidP="00A32299">
      <w:r>
        <w:t>Not until mankind lets go of our self righteousness and comprehends that our righteousnesses are as filthy rags (Isaiah 64:6) will we begin to comprehend what is going on in the world around us AND comprehend why it is that the Muslims, "Christians" and Jews, ALL OF WHOM are serving Yahweh Adonai (whom they variously refer to as the Lord GOD / Allah / Hashem / G_d / etc) are so prone to hate each other.  Only once we recognize that ALL OF US HAVE MASSIVE ERROR we will begin to see this tragic situation resolve itself.</w:t>
      </w:r>
    </w:p>
    <w:p w14:paraId="33CAD806" w14:textId="77777777" w:rsidR="00D72378" w:rsidRDefault="00F729F9" w:rsidP="00A32299">
      <w:r>
        <w:t>BUT that is not the heart of this article.  At this stage it is important to grasp the basic spiritual technical issues behind the current situation with a view to formulating an effective STRATEGIC solution to enable believers everywhere to start working together to defeat the COMMON ENEMY - SATAN in order to cast him into the Pit for a thousand years.</w:t>
      </w:r>
    </w:p>
    <w:p w14:paraId="07CE3CD1" w14:textId="77777777" w:rsidR="00D72378" w:rsidRDefault="00F729F9" w:rsidP="00A32299">
      <w:r>
        <w:t>In order to do this, it is necessary to explore in more detail what i have been impressed to call "The Continuum Between Good And Evil" as depicted in figure 5.</w:t>
      </w:r>
    </w:p>
    <w:p w14:paraId="0DFFE137" w14:textId="77777777" w:rsidR="00F729F9" w:rsidRDefault="00F729F9" w:rsidP="00A32299">
      <w:r>
        <w:t xml:space="preserve">As with the decay curve of the deterioration of mankind over the past six days (six thousand years), the graphs that follow are very simplified AND i currently do not fully comprehend everything that these graphs portray, even as i write, increasing revelation is being given. </w:t>
      </w:r>
    </w:p>
    <w:p w14:paraId="2C6FB2CE" w14:textId="77777777" w:rsidR="00F729F9" w:rsidRDefault="00F729F9" w:rsidP="00A32299">
      <w:r>
        <w:rPr>
          <w:noProof/>
          <w:lang w:val="en-IN" w:eastAsia="en-IN"/>
        </w:rPr>
        <w:drawing>
          <wp:inline distT="0" distB="0" distL="0" distR="0" wp14:anchorId="166B1346" wp14:editId="3D50B8D0">
            <wp:extent cx="5733288" cy="4483778"/>
            <wp:effectExtent l="0" t="0" r="127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53">
                      <a:extLst>
                        <a:ext uri="{28A0092B-C50C-407E-A947-70E740481C1C}">
                          <a14:useLocalDpi xmlns:a14="http://schemas.microsoft.com/office/drawing/2010/main" val="0"/>
                        </a:ext>
                      </a:extLst>
                    </a:blip>
                    <a:srcRect l="-554" t="-810" r="-554" b="-810"/>
                    <a:stretch>
                      <a:fillRect/>
                    </a:stretch>
                  </pic:blipFill>
                  <pic:spPr bwMode="auto">
                    <a:xfrm>
                      <a:off x="0" y="0"/>
                      <a:ext cx="5733288" cy="4483778"/>
                    </a:xfrm>
                    <a:prstGeom prst="rect">
                      <a:avLst/>
                    </a:prstGeom>
                    <a:noFill/>
                    <a:ln>
                      <a:noFill/>
                    </a:ln>
                  </pic:spPr>
                </pic:pic>
              </a:graphicData>
            </a:graphic>
          </wp:inline>
        </w:drawing>
      </w:r>
    </w:p>
    <w:p w14:paraId="542B48AD" w14:textId="77777777" w:rsidR="00D72378" w:rsidRDefault="00F729F9" w:rsidP="00A32299">
      <w:r>
        <w:lastRenderedPageBreak/>
        <w:t>Basically this comprises a sideways ess (S) shaped transition curve moving through a point of inflection at mid-scale joining the extreme values of TOTAL EVIL of which Satan is the king and TOTAL GOOD of which Yahshua is the King reigning at the Right Hand of Father Yahweh who has given ALL the work of the Kingdom into Yahshua's hands.  This of course is where the problems begin, the Jews and Muslims regard Yahshua as "just a man" and most Christians have deified Yahshua to a point where many seem to regard Him as having taken over from Yahweh which is an abomination to Jews and Muslims alike.  Having said this, the writer must confess that he is having great difficulty in distilling what Scripture ACTUALLY says about Yahshua from what he has been taught during the years and is acutely aware that the relationship between Yahweh and Yahshua is EXTREMELY complex and extremely difficult for most of us to fully grasp.  Accordingly, for the balance of this discussion, i will refer to Yahweh representing TOTAL GOOD.</w:t>
      </w:r>
    </w:p>
    <w:p w14:paraId="1B8FE566" w14:textId="77777777" w:rsidR="00D72378" w:rsidRDefault="00F729F9" w:rsidP="00A32299">
      <w:r>
        <w:t>When i first saw this graph it very rapidly became apparent to me that the peak on the right, in a sense, symbolised "The Mountain of Yahweh" and the trough on the left, in a sense symbolized "The Bottomless Pit".</w:t>
      </w:r>
    </w:p>
    <w:p w14:paraId="7A6037A4" w14:textId="77777777" w:rsidR="00D72378" w:rsidRDefault="00F729F9" w:rsidP="00A32299">
      <w:r>
        <w:t>As we draw close to Yahweh, we must climb His Mountain.</w:t>
      </w:r>
    </w:p>
    <w:p w14:paraId="58439A9E" w14:textId="77777777" w:rsidR="00D72378" w:rsidRDefault="00F729F9" w:rsidP="00A32299">
      <w:r>
        <w:t>As we move away from Yahweh we draw close to Satan - there is no other way - and we slide closer to the Bottomless Pit.  Energy and EFFORT is required in the spirit realm and in disciplining the flesh to draw close to Yahweh.  Currently, because of the apostate state of the world, as evidenced by figures 2 to 4, it is EASY to slide into Satan's way of doing things!</w:t>
      </w:r>
    </w:p>
    <w:p w14:paraId="348F8BF8" w14:textId="77777777" w:rsidR="00D72378" w:rsidRDefault="00F729F9" w:rsidP="00A32299">
      <w:r>
        <w:t>What is important to grasp from this graph is that ANYTHING which causes us to move away from Yahweh Who IS GOOD AND TRUTH causes us to draw closer to Satan.</w:t>
      </w:r>
    </w:p>
    <w:p w14:paraId="01F98A81" w14:textId="77777777" w:rsidR="00D72378" w:rsidRDefault="00F729F9" w:rsidP="00A32299">
      <w:r>
        <w:t>There is a myth in the world that it is possible to NOT draw close to Yahweh AND not draw close to Satan - somehow people see some sort of fence, but that is not the way it is, there is a smooth continuum and the continuum ALWAYS slopes down and away from Yahweh!  If we are NOT drawing close to Yahweh, we are drawing close to Satan and, IF WE DO NOTHING (or think we are doing nothing) we ARE IN FACT drawing close to Satan!!  There is NO OTHER WAY!</w:t>
      </w:r>
    </w:p>
    <w:p w14:paraId="5D432F6F" w14:textId="77777777" w:rsidR="00D72378" w:rsidRDefault="00F729F9" w:rsidP="00A32299">
      <w:r>
        <w:t>This accounts for the vast number of seemingly GOOD people who are in fact serving Satan - they have been deceived into believing that just by being "Good" they can avoid serving Satan!</w:t>
      </w:r>
    </w:p>
    <w:p w14:paraId="757F947C" w14:textId="77777777" w:rsidR="00F729F9" w:rsidRDefault="00F729F9" w:rsidP="00A32299">
      <w:pPr>
        <w:pStyle w:val="Heading3"/>
      </w:pPr>
      <w:bookmarkStart w:id="208" w:name="_Toc10072724"/>
      <w:r>
        <w:t>THE BALD TYRE ANALOGY</w:t>
      </w:r>
      <w:bookmarkEnd w:id="208"/>
    </w:p>
    <w:p w14:paraId="3A703DC0" w14:textId="77777777" w:rsidR="00D72378" w:rsidRDefault="00F729F9" w:rsidP="00A32299">
      <w:r>
        <w:t>At this point, i would like to introduce what might best be termed "The Bald Tyre Analogy".</w:t>
      </w:r>
    </w:p>
    <w:p w14:paraId="7EFDCD62" w14:textId="77777777" w:rsidR="00D72378" w:rsidRDefault="00F729F9" w:rsidP="00A32299">
      <w:r>
        <w:t>Basically this goes as follows:</w:t>
      </w:r>
    </w:p>
    <w:p w14:paraId="69BD1240" w14:textId="77777777" w:rsidR="00D72378" w:rsidRDefault="00F729F9" w:rsidP="00A32299">
      <w:r>
        <w:t>If i have the most modern motor car with the most magnificent engineering, superbly maintained and in perfect condition BUT someone accidentally (or deliberately) fits a tyre onto one or other front wheel that is worn down to the canvas and i drive that car a full speed down a perfect road until i hit a sharp piece of gravel, THE TYRE WILL BLOW OUT AND THE CAR WILL BE WRECKED!!</w:t>
      </w:r>
    </w:p>
    <w:p w14:paraId="1571FF96" w14:textId="77777777" w:rsidR="00D72378" w:rsidRDefault="00F729F9" w:rsidP="00A32299">
      <w:r>
        <w:t>For the sake of a US$100 tyre i can write off a US$100,000 motor car and myself if the road i am driving on happens to be a steep mountain pass with a vertical drop and no safety barrier on the side of the road!</w:t>
      </w:r>
    </w:p>
    <w:p w14:paraId="5166EB44" w14:textId="77777777" w:rsidR="00D72378" w:rsidRDefault="00F729F9" w:rsidP="00A32299">
      <w:r>
        <w:lastRenderedPageBreak/>
        <w:t xml:space="preserve">In business and engineering this principle is echoed in the "Pareto principle" or eighty:twenty principle which states that 20% of failures will produce 80% of loss.  It is also evidenced in a fact of Engineering design which is that large structures nearly always fail as a consequence of small design errors or design errors in seemingly small and insignificant components.  As the post mortem of the events in the U.S.A. continue, </w:t>
      </w:r>
      <w:r>
        <w:rPr>
          <w:b/>
          <w:bCs/>
        </w:rPr>
        <w:t>it WILL be found that a series of seemingly insignificant oversights and errors resulted in the most terrible terrorist success ever.</w:t>
      </w:r>
    </w:p>
    <w:p w14:paraId="745C7E5F" w14:textId="77777777" w:rsidR="00D72378" w:rsidRDefault="00F729F9" w:rsidP="00A32299">
      <w:r>
        <w:t>It is these same principles which are keeping 99% of the population of the earth in bondage and in a position where, if judged today, they WOULD NOT inherit the Kingdom of Yahweh, as reported in recent articles.</w:t>
      </w:r>
    </w:p>
    <w:p w14:paraId="1B68E738" w14:textId="77777777" w:rsidR="00A32299" w:rsidRDefault="00F729F9" w:rsidP="00A32299">
      <w:pPr>
        <w:pStyle w:val="RevHead"/>
      </w:pPr>
      <w:r>
        <w:t>The truth is, that it is NOT those who are "good" by man's standards who will inherit the Kingdom of Yahweh, it is those who have a personal relationship with Yahweh through His set apart (Holy) Spirit and who have laid down their lives to follow Yahshua AND who are daily determined to seek Yahweh's face FIRST and be led by His Word and to sanctify (set apart) themselves.  This does NOT require that they stop work and go full time into ministry, it requires that they seek His will in their lives and do WHATEVER He tells them to do.  Whether that is full time ministry or being the housewife, waiter, airline pilot, business executive, nurse, or whatever that He has called them to be.  BUT that requires that they do what HE has called them to do and NOT what they want to do!  The world can ONLY operate with the full spectrum of goods and services, BARRING of course those that are purely in the service of Satan like prostitutes, fortune tellers and the like.  That is why the Word refers to the Body having many parts in 1</w:t>
      </w:r>
      <w:r w:rsidR="00D910B2">
        <w:t xml:space="preserve"> </w:t>
      </w:r>
      <w:r>
        <w:t>Corinthians</w:t>
      </w:r>
      <w:r w:rsidR="00D910B2">
        <w:t xml:space="preserve"> </w:t>
      </w:r>
      <w:r>
        <w:t>12:11</w:t>
      </w:r>
      <w:r>
        <w:noBreakHyphen/>
        <w:t xml:space="preserve">27 and elsewhere </w:t>
      </w:r>
    </w:p>
    <w:p w14:paraId="227B079E" w14:textId="77777777" w:rsidR="00D72378" w:rsidRDefault="00F729F9" w:rsidP="00A32299">
      <w:pPr>
        <w:pStyle w:val="Rev"/>
      </w:pPr>
      <w:r>
        <w:t>"</w:t>
      </w:r>
      <w:r>
        <w:rPr>
          <w:vertAlign w:val="superscript"/>
        </w:rPr>
        <w:t>11</w:t>
      </w:r>
      <w:r>
        <w:t xml:space="preserve"> But </w:t>
      </w:r>
      <w:r>
        <w:rPr>
          <w:b/>
          <w:bCs/>
        </w:rPr>
        <w:t>one and the same Spirit works all these things,</w:t>
      </w:r>
      <w:r>
        <w:t xml:space="preserve"> distributing to each one individually as He wills.</w:t>
      </w:r>
    </w:p>
    <w:p w14:paraId="64DFFBAF" w14:textId="77777777" w:rsidR="00D72378" w:rsidRDefault="00F729F9" w:rsidP="00A32299">
      <w:pPr>
        <w:pStyle w:val="Rev"/>
      </w:pPr>
      <w:r>
        <w:rPr>
          <w:vertAlign w:val="superscript"/>
        </w:rPr>
        <w:t>12</w:t>
      </w:r>
      <w:r>
        <w:t xml:space="preserve"> </w:t>
      </w:r>
      <w:r>
        <w:rPr>
          <w:b/>
          <w:bCs/>
        </w:rPr>
        <w:t>For as the body is one and has many members, but all the members of that one body, being many, are one body,</w:t>
      </w:r>
      <w:r>
        <w:t xml:space="preserve"> so also is (the anointing) Messiah. </w:t>
      </w:r>
      <w:r>
        <w:rPr>
          <w:vertAlign w:val="superscript"/>
        </w:rPr>
        <w:t>13</w:t>
      </w:r>
      <w:r>
        <w:t xml:space="preserve"> For by one Spirit we were all baptized into one body-- whether Jews or Greeks, whether slaves or free-- and have all been made to drink into one Spirit.</w:t>
      </w:r>
    </w:p>
    <w:p w14:paraId="7FC746C1" w14:textId="77777777" w:rsidR="00D72378" w:rsidRDefault="00F729F9" w:rsidP="00A32299">
      <w:pPr>
        <w:pStyle w:val="Rev"/>
      </w:pPr>
      <w:r>
        <w:rPr>
          <w:vertAlign w:val="superscript"/>
        </w:rPr>
        <w:t>14</w:t>
      </w:r>
      <w:r>
        <w:t xml:space="preserve"> For in fact the body is not one member but many. </w:t>
      </w:r>
      <w:r>
        <w:rPr>
          <w:vertAlign w:val="superscript"/>
        </w:rPr>
        <w:t>15</w:t>
      </w:r>
      <w:r>
        <w:t xml:space="preserve"> If the foot should say, "Because I am not a hand, I am not of the body," is it therefore not of the body? </w:t>
      </w:r>
      <w:r>
        <w:rPr>
          <w:vertAlign w:val="superscript"/>
        </w:rPr>
        <w:t>16</w:t>
      </w:r>
      <w:r>
        <w:t xml:space="preserve"> And if the ear should say, "Because I am not an eye, I am not of the body," is it therefore not of the body? </w:t>
      </w:r>
      <w:r>
        <w:rPr>
          <w:vertAlign w:val="superscript"/>
        </w:rPr>
        <w:t>17</w:t>
      </w:r>
      <w:r>
        <w:t xml:space="preserve"> If the whole body were an eye, where would be the hearing? If the whole were hearing, where would be the smelling?</w:t>
      </w:r>
    </w:p>
    <w:p w14:paraId="1AF266AE" w14:textId="77777777" w:rsidR="00D72378" w:rsidRDefault="00F729F9" w:rsidP="00A32299">
      <w:pPr>
        <w:pStyle w:val="Rev"/>
      </w:pPr>
      <w:r>
        <w:rPr>
          <w:vertAlign w:val="superscript"/>
        </w:rPr>
        <w:t>18</w:t>
      </w:r>
      <w:r>
        <w:t xml:space="preserve"> But now Yahweh has set the members, each one of them, in the body just as He pleased. </w:t>
      </w:r>
      <w:r>
        <w:rPr>
          <w:vertAlign w:val="superscript"/>
        </w:rPr>
        <w:t>19</w:t>
      </w:r>
      <w:r>
        <w:t xml:space="preserve"> </w:t>
      </w:r>
      <w:r>
        <w:rPr>
          <w:b/>
          <w:bCs/>
        </w:rPr>
        <w:t xml:space="preserve">And if they were all one member, where would the body be? </w:t>
      </w:r>
      <w:r>
        <w:rPr>
          <w:b/>
          <w:bCs/>
          <w:vertAlign w:val="superscript"/>
        </w:rPr>
        <w:t>20</w:t>
      </w:r>
      <w:r>
        <w:rPr>
          <w:b/>
          <w:bCs/>
        </w:rPr>
        <w:t xml:space="preserve"> But now indeed there are many members, yet one body. </w:t>
      </w:r>
      <w:r>
        <w:rPr>
          <w:b/>
          <w:bCs/>
          <w:vertAlign w:val="superscript"/>
        </w:rPr>
        <w:t>21</w:t>
      </w:r>
      <w:r>
        <w:rPr>
          <w:b/>
          <w:bCs/>
        </w:rPr>
        <w:t xml:space="preserve"> And the eye cannot say to the hand, "I have no need of you"; nor again the head to the feet, "I have no need of you." </w:t>
      </w:r>
      <w:r>
        <w:rPr>
          <w:b/>
          <w:bCs/>
          <w:vertAlign w:val="superscript"/>
        </w:rPr>
        <w:t>22</w:t>
      </w:r>
      <w:r>
        <w:rPr>
          <w:b/>
          <w:bCs/>
        </w:rPr>
        <w:t xml:space="preserve"> No, much rather, those members of the body which seem to be weaker are necessary</w:t>
      </w:r>
      <w:r>
        <w:t>.</w:t>
      </w:r>
    </w:p>
    <w:p w14:paraId="6059F1C2" w14:textId="77777777" w:rsidR="00D72378" w:rsidRDefault="00F729F9" w:rsidP="00A32299">
      <w:pPr>
        <w:pStyle w:val="Rev"/>
      </w:pPr>
      <w:r>
        <w:rPr>
          <w:vertAlign w:val="superscript"/>
        </w:rPr>
        <w:t>23</w:t>
      </w:r>
      <w:r>
        <w:t xml:space="preserve"> And those members of the body which we think to be less honourable, on these we bestow greater honour; and our unpresentable parts have greater modesty, </w:t>
      </w:r>
      <w:r>
        <w:rPr>
          <w:vertAlign w:val="superscript"/>
        </w:rPr>
        <w:t>24</w:t>
      </w:r>
      <w:r>
        <w:t xml:space="preserve"> but our presentable parts have no need. But Yahweh composed the body, having given greater honour to that part which lacks it, </w:t>
      </w:r>
      <w:r>
        <w:rPr>
          <w:vertAlign w:val="superscript"/>
        </w:rPr>
        <w:t>25</w:t>
      </w:r>
      <w:r>
        <w:rPr>
          <w:b/>
          <w:bCs/>
        </w:rPr>
        <w:t xml:space="preserve"> that there should be no schism in the body, but that the members should have the same care for one another</w:t>
      </w:r>
      <w:r>
        <w:t xml:space="preserve">. </w:t>
      </w:r>
      <w:r>
        <w:rPr>
          <w:vertAlign w:val="superscript"/>
        </w:rPr>
        <w:t>26</w:t>
      </w:r>
      <w:r>
        <w:t xml:space="preserve"> And if one member suffers, all the members suffer with it; or if one member is honoured, all the members rejoice with it. </w:t>
      </w:r>
      <w:r>
        <w:rPr>
          <w:vertAlign w:val="superscript"/>
        </w:rPr>
        <w:t>27</w:t>
      </w:r>
      <w:r>
        <w:t xml:space="preserve"> Now you are the body of (the anointing) Messiah, and members individually." (NKJ adjusted)</w:t>
      </w:r>
    </w:p>
    <w:p w14:paraId="759C836E" w14:textId="77777777" w:rsidR="00F729F9" w:rsidRDefault="00F729F9" w:rsidP="00A32299">
      <w:pPr>
        <w:pStyle w:val="Heading3"/>
      </w:pPr>
      <w:bookmarkStart w:id="209" w:name="_Toc10072725"/>
      <w:r>
        <w:lastRenderedPageBreak/>
        <w:t>FURTHER UNDERSTANDING THE CONTINUUM BETWEEN GOOD AND EVIL</w:t>
      </w:r>
      <w:bookmarkEnd w:id="209"/>
    </w:p>
    <w:p w14:paraId="106AF8A4" w14:textId="77777777" w:rsidR="00D72378" w:rsidRDefault="00F729F9" w:rsidP="00A32299">
      <w:r>
        <w:t>Returning to figure 5, "the continuum between good and evil", it is apparent that there is NO MAN except Yahshua who is totally good and no man, barring the angelic being, Satan, who is totally evil.  Every other man on earth is somewhere on the continuum between being totally like Yahweh and totally like Satan.  Even the most devout believer has error or evil in him and even the most committed servant of Satan has some good and some truth in him.</w:t>
      </w:r>
    </w:p>
    <w:p w14:paraId="72D171C8" w14:textId="77777777" w:rsidR="00D72378" w:rsidRDefault="00F729F9" w:rsidP="00A32299">
      <w:r>
        <w:t>ACCORDINGLY, IT IS FOOLISH IN THE EXTREME TO LOOK FOR ERROR IN A MAN since you are ABSOLUTELY CERTAIN TO FIND IT!!</w:t>
      </w:r>
    </w:p>
    <w:p w14:paraId="68070D6D" w14:textId="77777777" w:rsidR="00D72378" w:rsidRDefault="00F729F9" w:rsidP="00A32299">
      <w:r>
        <w:t>You just have to look hard enough!!</w:t>
      </w:r>
    </w:p>
    <w:p w14:paraId="719AED87" w14:textId="77777777" w:rsidR="00D72378" w:rsidRDefault="00F729F9" w:rsidP="00A32299">
      <w:r>
        <w:t xml:space="preserve">This point was stressed in the article </w:t>
      </w:r>
      <w:r w:rsidR="00761658">
        <w:t>"</w:t>
      </w:r>
      <w:r>
        <w:t>Seek Truth Not Error</w:t>
      </w:r>
      <w:r w:rsidR="00761658">
        <w:t>"</w:t>
      </w:r>
      <w:r>
        <w:t xml:space="preserve"> (reference 1A1.01.02.12, dated 24 February, 2001).  This device of magnifying error in others instead of magnifying good, Satan uses above all others to keep the Body of Believers divided.  While most pay lip service to the principle that no man is perfect, woe betide the man who is found to have error in him, excommunication through some form of kangaroo court is almost inevitable unless he bows to the demands of his peers and renounces his sin.</w:t>
      </w:r>
    </w:p>
    <w:p w14:paraId="5F975990" w14:textId="77777777" w:rsidR="00D72378" w:rsidRDefault="00F729F9" w:rsidP="00A32299">
      <w:r>
        <w:t>The problem is, that SINCE THEY ARE ALSO NOT PERFECT, this requires that he subscribe to the same set of errors that they have!!</w:t>
      </w:r>
    </w:p>
    <w:p w14:paraId="4C53DD87" w14:textId="77777777" w:rsidR="00D72378" w:rsidRDefault="00F729F9" w:rsidP="00A32299">
      <w:r>
        <w:t>Thus each denomination or even sub-group of a denomination comprises a group of people who by a process of elimination have the SAME selection of truth and error BUT believe that they have ALL truth and thus any person who does not conform to their particular pot-pourri of truth and error is a servant of Satan!</w:t>
      </w:r>
    </w:p>
    <w:p w14:paraId="48665351" w14:textId="77777777" w:rsidR="00D72378" w:rsidRDefault="00F729F9" w:rsidP="00A32299">
      <w:r>
        <w:t xml:space="preserve">This potent recipe for division keeps the Body of Messiah (anointed ones) divided, weak and powerless and is what permits Satan to reign on earth virtually unhindered.  The moment someone starts to gain revelation in an area which brings them into confrontation with the agreed mixture of truth and error in their particular group, they find themselves attacked, condemned, threatened and, if they are sufficiently convinced of their revelation, causes them to be thrown out.  In the process, hurt, bitterness, unforgiveness and other sins and associated demons are frequently taken on board and so the person concerned disposes of some of the truth they had in order to compensate for the pain and another fringe group is formed.  The more dangerous they are to Satan the more they will be persecuted and the fewer people will join them and they are then marginalized by a variety of religious myths which relate to a requirement for democratic approval of an undefined and unspecified majority before the person can be regarded as a servant of Yahweh.  This flies in the face of Scripture where virtually ALL of Yahweh's true servants have been loners, be it Enoch, Noah, Daniel, Job, David, Moses, John the Immerser, Paul or Yahshua Himself - none followed other men and none were particularly close to other men.  In some cases, when they became close to other men problems resulted.  </w:t>
      </w:r>
      <w:r>
        <w:rPr>
          <w:b/>
          <w:bCs/>
        </w:rPr>
        <w:t>The true servant is CLOSE TO YAHWEH and that is the hallmark of a true apostle or prophet - a man who does not care for the company OR accolades of men but ONLY for the company and accolades of his Father in Heaven!</w:t>
      </w:r>
    </w:p>
    <w:p w14:paraId="18972B03" w14:textId="77777777" w:rsidR="00D72378" w:rsidRDefault="00F729F9" w:rsidP="00A32299">
      <w:r>
        <w:t xml:space="preserve">What is also noticeable from the graph in figure 5 is that the middle half and particularly the middle third of the graph is almost horizontal.  In other words, between 75% error (25% truth) and 75% truth (25% error) it is VERY DIFFICULT TO SEE THE DIFFERENCE.  In other words, a person with 75% error looks VERY LIKE a person with 75% truth, they basically have enough GOOD to mask the evil, since evil </w:t>
      </w:r>
      <w:r>
        <w:lastRenderedPageBreak/>
        <w:t>very seldom manifests itself overtly.  Satan is a liar and a thief, he is subtle and illusive, he DOES NOT overtly parade himself.  If he did we would all recognise him.  He comes in by subterfuge, partial truth just diluted with enough error to achieve his purposes, so by the time someone has 25% truth they LOOK LIKE A GOOD PERSON by man's standards!</w:t>
      </w:r>
    </w:p>
    <w:p w14:paraId="7A59CABB" w14:textId="77777777" w:rsidR="00D72378" w:rsidRDefault="00F729F9" w:rsidP="00A32299">
      <w:r>
        <w:t>By way of example, an adulterer looks just like any other person UNLESS caught in the act OR unless someone tells.  A man can live with his wife for years and be completely unaware that she is having sex with innumerable men on a regular basis.  She DOES NOT LOOK DIFFERENT because she is committing adultery!  If he is alert he MAY pick up tell tale signs BUT if she is alert she will conceal those signs possibly for years, possibly for their entire life together.  She LOOKS like a "good wife" until someone discovers the lie!  In the case of a man who is a fornicator it is EVEN MORE DIFFICULT to discern!</w:t>
      </w:r>
    </w:p>
    <w:p w14:paraId="61C3746C" w14:textId="77777777" w:rsidR="00D72378" w:rsidRDefault="00F729F9" w:rsidP="00A32299">
      <w:r>
        <w:t>This is one of the great traps of the world we live in.  The VAST MAJORITY of people ARE GOOD PEOPLE, this goes for the vast majority of "Christians", Muslims, Jews, unbelievers and believers in other religions.  They cannot see the difference UNLESS Satan shows them what it is that is really wrong about them OR what is really different and which they don't understand.  Once they DISCOVER that there IS something wrong with the other person or other group, they start to focus on the part of them that is like Satan and reject one another.  This is fundamental to the issues behind the events in the U.S.A. --</w:t>
      </w:r>
    </w:p>
    <w:p w14:paraId="22564341" w14:textId="77777777" w:rsidR="00D72378" w:rsidRDefault="00F729F9" w:rsidP="00A32299">
      <w:r w:rsidRPr="008D3B88">
        <w:rPr>
          <w:b/>
          <w:bCs/>
          <w:sz w:val="28"/>
          <w:szCs w:val="28"/>
        </w:rPr>
        <w:t xml:space="preserve">the vast majority of "Christians" and the vast majority of Muslims ARE </w:t>
      </w:r>
      <w:r w:rsidR="00761658" w:rsidRPr="008D3B88">
        <w:rPr>
          <w:b/>
          <w:bCs/>
          <w:sz w:val="28"/>
          <w:szCs w:val="28"/>
        </w:rPr>
        <w:t>"</w:t>
      </w:r>
      <w:r w:rsidRPr="008D3B88">
        <w:rPr>
          <w:b/>
          <w:bCs/>
          <w:sz w:val="28"/>
          <w:szCs w:val="28"/>
        </w:rPr>
        <w:t>good</w:t>
      </w:r>
      <w:r w:rsidR="00761658" w:rsidRPr="008D3B88">
        <w:rPr>
          <w:b/>
          <w:bCs/>
          <w:sz w:val="28"/>
          <w:szCs w:val="28"/>
        </w:rPr>
        <w:t>"</w:t>
      </w:r>
      <w:r w:rsidRPr="008D3B88">
        <w:rPr>
          <w:b/>
          <w:bCs/>
          <w:sz w:val="28"/>
          <w:szCs w:val="28"/>
        </w:rPr>
        <w:t xml:space="preserve"> people BUT both have error and wrong and BOTH focus on what divides them and not what they have in common!!</w:t>
      </w:r>
    </w:p>
    <w:p w14:paraId="625EDD4B" w14:textId="77777777" w:rsidR="00D72378" w:rsidRDefault="00F729F9" w:rsidP="00A32299">
      <w:r>
        <w:rPr>
          <w:b/>
          <w:bCs/>
        </w:rPr>
        <w:t>This is Satan's doing but neither side recognizes it for that and so, generation after generation they condemn each other, attack each other and feed on their hatred, stimulating from time to time "unprovoked" attacks PROVOKED by the bitterness, unforgiveness, etc that Satan has preserved from the last round of "just retaliation".</w:t>
      </w:r>
    </w:p>
    <w:p w14:paraId="6C5C676D" w14:textId="77777777" w:rsidR="00D72378" w:rsidRDefault="00F729F9" w:rsidP="00A32299">
      <w:r>
        <w:t>UNTIL WE SYSTEMATICALLY AND SINGLE MINDEDLY SEEK TO FIND THE GOOD IN OUR NEIGHBOUR AND OUR ENEMY AND FOCUS ON IT THE SPIRAL OF VIOLENCE WILL NEVER END!</w:t>
      </w:r>
    </w:p>
    <w:p w14:paraId="2FF8B0FE" w14:textId="77777777" w:rsidR="00A32299" w:rsidRDefault="00F729F9" w:rsidP="00A32299">
      <w:pPr>
        <w:pStyle w:val="RevHead"/>
      </w:pPr>
      <w:r>
        <w:t xml:space="preserve">As we saw early on in this article, we are commanded to love (chesed) our neighbour as ourselves and CHESED OUR ENEMIES, surely, we all want others to "believe the best" of us.  1 Corinthians 13:1-8 spells out the terms of Yahweh's chesed (covenant love, charity, lovingkindness) in detail </w:t>
      </w:r>
    </w:p>
    <w:p w14:paraId="72AAC56E" w14:textId="77777777" w:rsidR="00D72378" w:rsidRDefault="00F729F9" w:rsidP="00A32299">
      <w:pPr>
        <w:pStyle w:val="Rev"/>
      </w:pPr>
      <w:r>
        <w:t>"</w:t>
      </w:r>
      <w:r>
        <w:rPr>
          <w:vertAlign w:val="superscript"/>
        </w:rPr>
        <w:t>1</w:t>
      </w:r>
      <w:r>
        <w:t xml:space="preserve"> Though I speak with the tongues of men and of angels, but have not chesed, I have become sounding brass or a clanging cymbal. </w:t>
      </w:r>
      <w:r>
        <w:rPr>
          <w:vertAlign w:val="superscript"/>
        </w:rPr>
        <w:t>2</w:t>
      </w:r>
      <w:r>
        <w:t xml:space="preserve"> And though I have the gift of prophecy, and understand all mysteries and all knowledge, and though I have all faith, so that I could remove mountains, but have not chesed, I am nothing. </w:t>
      </w:r>
      <w:r>
        <w:rPr>
          <w:vertAlign w:val="superscript"/>
        </w:rPr>
        <w:t>3</w:t>
      </w:r>
      <w:r>
        <w:t xml:space="preserve"> And though I bestow all my goods to feed the poor, and though I give my body to be burned, but have not chesed, it profits me nothing.</w:t>
      </w:r>
    </w:p>
    <w:p w14:paraId="1C64FFE7" w14:textId="77777777" w:rsidR="00D72378" w:rsidRDefault="00F729F9" w:rsidP="00A32299">
      <w:pPr>
        <w:pStyle w:val="Rev"/>
      </w:pPr>
      <w:r>
        <w:rPr>
          <w:vertAlign w:val="superscript"/>
        </w:rPr>
        <w:t>4</w:t>
      </w:r>
      <w:r>
        <w:t xml:space="preserve"> Chesed suffers long and is kind; chesed does not envy; chesed does not parade itself, is not puffed up; </w:t>
      </w:r>
      <w:r>
        <w:rPr>
          <w:vertAlign w:val="superscript"/>
        </w:rPr>
        <w:t>5</w:t>
      </w:r>
      <w:r>
        <w:t xml:space="preserve"> does not behave rudely, does not seek its own, is not provoked, thinks no evil; </w:t>
      </w:r>
      <w:r>
        <w:rPr>
          <w:vertAlign w:val="superscript"/>
        </w:rPr>
        <w:t>6</w:t>
      </w:r>
      <w:r>
        <w:t xml:space="preserve"> does not rejoice in iniquity, but rejoices in the truth; </w:t>
      </w:r>
      <w:r>
        <w:rPr>
          <w:vertAlign w:val="superscript"/>
        </w:rPr>
        <w:t>7</w:t>
      </w:r>
      <w:r>
        <w:t xml:space="preserve"> bears all things, believes all things, hopes all things, endures all things.</w:t>
      </w:r>
    </w:p>
    <w:p w14:paraId="69BA0CF8" w14:textId="77777777" w:rsidR="00D72378" w:rsidRDefault="00F729F9" w:rsidP="00A32299">
      <w:pPr>
        <w:pStyle w:val="Rev"/>
      </w:pPr>
      <w:r>
        <w:rPr>
          <w:vertAlign w:val="superscript"/>
        </w:rPr>
        <w:t>8</w:t>
      </w:r>
      <w:r>
        <w:t xml:space="preserve"> Chesed never fails.</w:t>
      </w:r>
    </w:p>
    <w:p w14:paraId="21906DF2" w14:textId="77777777" w:rsidR="00D72378" w:rsidRDefault="00F729F9" w:rsidP="00A32299">
      <w:r>
        <w:rPr>
          <w:i/>
          <w:iCs/>
        </w:rPr>
        <w:lastRenderedPageBreak/>
        <w:t>But whether there are prophecies, they will fail; whether there are tongues, they will cease; whether there is knowledge, it will vanish away."</w:t>
      </w:r>
      <w:r>
        <w:t xml:space="preserve"> (NKJ)</w:t>
      </w:r>
    </w:p>
    <w:p w14:paraId="3CD6AD50" w14:textId="77777777" w:rsidR="00D72378" w:rsidRDefault="00F729F9" w:rsidP="00A32299">
      <w:r>
        <w:t xml:space="preserve">The Amplified Bible has a particularly important amplification of verse 7 </w:t>
      </w:r>
      <w:r>
        <w:rPr>
          <w:i/>
          <w:iCs/>
        </w:rPr>
        <w:t>"Chesed bears up under anything and everything that comes, IS EVER READY TO BELIEVE THE BEST OF EVERY PERSON, it's hopes are fadeless under all circumstances, and it endures everything [without weakening]."</w:t>
      </w:r>
      <w:r>
        <w:t xml:space="preserve"> (AMP)</w:t>
      </w:r>
    </w:p>
    <w:p w14:paraId="12C3AC15" w14:textId="77777777" w:rsidR="00D72378" w:rsidRDefault="00F729F9" w:rsidP="00A32299">
      <w:pPr>
        <w:pStyle w:val="KeepWithNext"/>
      </w:pPr>
      <w:r>
        <w:t>Echoing Zechariah 8:17 quoted early on in this article we can then say:</w:t>
      </w:r>
    </w:p>
    <w:p w14:paraId="77AD692F" w14:textId="77777777" w:rsidR="00D72378" w:rsidRDefault="00F729F9" w:rsidP="00A32299">
      <w:r w:rsidRPr="008D3B88">
        <w:rPr>
          <w:b/>
          <w:bCs/>
          <w:sz w:val="32"/>
          <w:szCs w:val="36"/>
        </w:rPr>
        <w:t>"believe the best</w:t>
      </w:r>
      <w:r w:rsidR="00A32299" w:rsidRPr="008D3B88">
        <w:rPr>
          <w:b/>
          <w:bCs/>
          <w:sz w:val="32"/>
          <w:szCs w:val="36"/>
        </w:rPr>
        <w:t xml:space="preserve"> </w:t>
      </w:r>
      <w:r w:rsidRPr="008D3B88">
        <w:rPr>
          <w:b/>
          <w:bCs/>
          <w:sz w:val="32"/>
          <w:szCs w:val="36"/>
        </w:rPr>
        <w:t>of your neighbour and your enemy</w:t>
      </w:r>
      <w:r w:rsidR="00A32299" w:rsidRPr="008D3B88">
        <w:rPr>
          <w:b/>
          <w:bCs/>
          <w:sz w:val="32"/>
          <w:szCs w:val="36"/>
        </w:rPr>
        <w:t xml:space="preserve"> </w:t>
      </w:r>
      <w:r w:rsidRPr="008D3B88">
        <w:rPr>
          <w:b/>
          <w:bCs/>
          <w:sz w:val="32"/>
          <w:szCs w:val="36"/>
        </w:rPr>
        <w:t>at all times</w:t>
      </w:r>
      <w:r w:rsidR="00A32299" w:rsidRPr="008D3B88">
        <w:rPr>
          <w:b/>
          <w:bCs/>
          <w:sz w:val="32"/>
          <w:szCs w:val="36"/>
        </w:rPr>
        <w:t xml:space="preserve"> </w:t>
      </w:r>
      <w:r w:rsidRPr="008D3B88">
        <w:rPr>
          <w:b/>
          <w:bCs/>
          <w:sz w:val="32"/>
          <w:szCs w:val="36"/>
        </w:rPr>
        <w:t>just as you would have them</w:t>
      </w:r>
      <w:r w:rsidR="00A32299" w:rsidRPr="008D3B88">
        <w:rPr>
          <w:b/>
          <w:bCs/>
          <w:sz w:val="32"/>
          <w:szCs w:val="36"/>
        </w:rPr>
        <w:t xml:space="preserve"> </w:t>
      </w:r>
      <w:r w:rsidRPr="008D3B88">
        <w:rPr>
          <w:b/>
          <w:bCs/>
          <w:sz w:val="32"/>
          <w:szCs w:val="36"/>
        </w:rPr>
        <w:t>believe the best of you!"</w:t>
      </w:r>
    </w:p>
    <w:p w14:paraId="52A91BD2" w14:textId="77777777" w:rsidR="00D72378" w:rsidRDefault="00F729F9" w:rsidP="00A32299">
      <w:r>
        <w:t>That simple principle, applied diligently by all on earth would bring a transformation of this world such as we cannot now even dream of!</w:t>
      </w:r>
    </w:p>
    <w:p w14:paraId="3C9D28EC" w14:textId="77777777" w:rsidR="00F729F9" w:rsidRDefault="00F729F9" w:rsidP="00A32299">
      <w:pPr>
        <w:pStyle w:val="Heading3"/>
      </w:pPr>
      <w:bookmarkStart w:id="210" w:name="_Toc10072726"/>
      <w:r>
        <w:t>FULL CIRCLE WITH THE CONTINUUM BETWEEN GOOD AND EVIL</w:t>
      </w:r>
      <w:bookmarkEnd w:id="210"/>
    </w:p>
    <w:p w14:paraId="7437B335" w14:textId="77777777" w:rsidR="00D72378" w:rsidRDefault="00F729F9" w:rsidP="00A32299">
      <w:r>
        <w:t>While figure 5 is relatively easy to understand, the reality is that things are MUCH MORE COMPLICATED than a simple one line graph.</w:t>
      </w:r>
    </w:p>
    <w:p w14:paraId="17E2F16A" w14:textId="77777777" w:rsidR="00D72378" w:rsidRDefault="00F729F9" w:rsidP="00A32299">
      <w:r>
        <w:t>Having seen the situation in terms of the simple two dimensional graph of figure 5, i was subsequently shown the situation in terms of a three dimensional graph formed by rotating the continuum through three hundred and sixty degrees (a full circle).  This forms something that looks a bit like a Mexican Sombrero, a conical point in the center and a drooping rim.  Unfortunately, i do not have graphics software capable of creating this in a three dimensional graphical form and lack the artistic ability to create it free hand but, hopefully, you will be able to visualise what i am describing.</w:t>
      </w:r>
    </w:p>
    <w:p w14:paraId="78543E67" w14:textId="77777777" w:rsidR="00D72378" w:rsidRDefault="00F729F9" w:rsidP="00A32299">
      <w:r>
        <w:t>Viewed from vertically above, this results in innumerable radial lines, each representing different truths of the Kingdom of Yahweh, as presented graphically in figures 6 to 11.</w:t>
      </w:r>
    </w:p>
    <w:p w14:paraId="52EAFFE2" w14:textId="77777777" w:rsidR="00D72378" w:rsidRDefault="00073C0F" w:rsidP="00A32299">
      <w:r>
        <w:rPr>
          <w:noProof/>
        </w:rPr>
        <w:drawing>
          <wp:anchor distT="0" distB="0" distL="114300" distR="114300" simplePos="0" relativeHeight="251682304" behindDoc="0" locked="0" layoutInCell="1" allowOverlap="1" wp14:anchorId="38C66617" wp14:editId="2E4758D9">
            <wp:simplePos x="0" y="0"/>
            <wp:positionH relativeFrom="margin">
              <wp:align>left</wp:align>
            </wp:positionH>
            <wp:positionV relativeFrom="margin">
              <wp:align>bottom</wp:align>
            </wp:positionV>
            <wp:extent cx="2214331" cy="2377440"/>
            <wp:effectExtent l="0" t="0" r="0" b="3810"/>
            <wp:wrapSquare wrapText="bothSides"/>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54">
                      <a:extLst>
                        <a:ext uri="{28A0092B-C50C-407E-A947-70E740481C1C}">
                          <a14:useLocalDpi xmlns:a14="http://schemas.microsoft.com/office/drawing/2010/main" val="0"/>
                        </a:ext>
                      </a:extLst>
                    </a:blip>
                    <a:srcRect l="-415" t="-433" r="-415" b="-433"/>
                    <a:stretch>
                      <a:fillRect/>
                    </a:stretch>
                  </pic:blipFill>
                  <pic:spPr bwMode="auto">
                    <a:xfrm>
                      <a:off x="0" y="0"/>
                      <a:ext cx="2214331" cy="2377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29F9">
        <w:t>Each radial line on these graphs represents a whole family of specific and closely related truths.  For example, one line might represent the full spectrum of truths regarding marriage, divorce, adultery, sexual practice, etc.  Another might represent the full spectrum of truths about who Yahshua actually is and what He accomplished in His time on earth and what it was that He actually fulfilled in Torah.  Another line might represent all there is to know about the gifts of the Holy Spirit, being led by the Holy (set apart) Spirit, etc.  The number of potential radial lines is infinite and NOT the subject of this article, the radii depicted are given simply by way of illustration.  What IS important is to recognize that the situation facing each of us IS much more complex than what is presented here BUT, if we comprehend this series of simple examples we can then better hope to serve Yahweh faithfully and overcome to the end.</w:t>
      </w:r>
    </w:p>
    <w:p w14:paraId="1C6774B8" w14:textId="77777777" w:rsidR="00D72378" w:rsidRDefault="00F729F9" w:rsidP="00A32299">
      <w:r>
        <w:t xml:space="preserve">Figure 6 represents what is termed "An average 'good" person", this is depicted as someone who has some really good points and some really bad points.  Depending on where the good and bad points manifest, they may be viewed by the average person who knows them as a "good man" or not.  If they are in secret adultery, fraud and other </w:t>
      </w:r>
      <w:r>
        <w:lastRenderedPageBreak/>
        <w:t>secret sins, then the "good" aspects of who they are may be clearly visible and the bad may not, they will APPEAR good.  Note that this SAME principle applies to someone who THINKS they are "Christian", but has NEVER prayed any form of prayer acknowledging Yahshua Messiah (OR Jesus Christ) as Adonai (or Lord) and therefore has no personal knowledge of Yahshua (Jesus) and Yahweh (the LORD) and will therefore NOT inherit the Kingdom of Yahweh, EVEN THOUGH they do good works, go to "church" regularly, serve on the "church" council, etc, etc.  While, in Spiritual terms this person will be rejected on the Day of Judgment, IN NATURAL TERMS, they appear to be GOOD PEOPLE!</w:t>
      </w:r>
    </w:p>
    <w:p w14:paraId="47F574BC" w14:textId="77777777" w:rsidR="00D72378" w:rsidRDefault="00F729F9" w:rsidP="00A32299">
      <w:r>
        <w:t xml:space="preserve">AND THE TRUTH IS THAT IN </w:t>
      </w:r>
      <w:r>
        <w:rPr>
          <w:u w:val="single"/>
        </w:rPr>
        <w:t>NATURAL</w:t>
      </w:r>
      <w:r>
        <w:t xml:space="preserve"> TERMS THEY </w:t>
      </w:r>
      <w:r>
        <w:rPr>
          <w:u w:val="single"/>
        </w:rPr>
        <w:t>ARE</w:t>
      </w:r>
      <w:r>
        <w:t xml:space="preserve"> GOOD!!</w:t>
      </w:r>
    </w:p>
    <w:p w14:paraId="2E8C2B7C" w14:textId="77777777" w:rsidR="00D72378" w:rsidRDefault="00F729F9" w:rsidP="00A32299">
      <w:r>
        <w:t>This is one of the critical paradoxes that we, as Believers, HAVE TO COME TO TERMS WITH!!</w:t>
      </w:r>
    </w:p>
    <w:p w14:paraId="526D100F" w14:textId="77777777" w:rsidR="00D72378" w:rsidRDefault="00F729F9" w:rsidP="00A32299">
      <w:r>
        <w:t>In various messages, particularly "Lord Teach Me How To Love" (reference 1A1.00.11.11, dated 17 November, 2000) and "Extracts From "The Call" - Further Indications of Soon Coming Judgment on the Church and the World" (reference 1A1.00.11.07, dated 14</w:t>
      </w:r>
      <w:r w:rsidR="00D910B2">
        <w:t xml:space="preserve"> </w:t>
      </w:r>
      <w:r>
        <w:t>November, 2000) the point was made that:</w:t>
      </w:r>
    </w:p>
    <w:p w14:paraId="3D0DEB63" w14:textId="77777777" w:rsidR="00D72378" w:rsidRDefault="00F729F9" w:rsidP="00A32299">
      <w:pPr>
        <w:pStyle w:val="Heading3"/>
      </w:pPr>
      <w:bookmarkStart w:id="211" w:name="_Toc10072727"/>
      <w:r w:rsidRPr="008414B8">
        <w:t>ONLY PURE TRUTH</w:t>
      </w:r>
      <w:r w:rsidR="00A32299">
        <w:t xml:space="preserve"> </w:t>
      </w:r>
      <w:r w:rsidRPr="008414B8">
        <w:t>SPOKEN IN PURE LOVE (CHESED)</w:t>
      </w:r>
      <w:r w:rsidR="00A32299">
        <w:t xml:space="preserve"> </w:t>
      </w:r>
      <w:r w:rsidRPr="008414B8">
        <w:t>CAN REFORM PEOPLE</w:t>
      </w:r>
      <w:bookmarkEnd w:id="211"/>
    </w:p>
    <w:p w14:paraId="5A0C09EF" w14:textId="77777777" w:rsidR="00D72378" w:rsidRDefault="00F729F9" w:rsidP="00A32299">
      <w:r>
        <w:t>Sadly, almost without exception, Believers today, because they have not personally seen the need to deal with the sin in their own lives and, in many cases do not even realise that there IS sin in their own lives, speak contaminated truth in contaminated love at best and in pride most of the time and their truth is therefore SELDOM received.</w:t>
      </w:r>
    </w:p>
    <w:p w14:paraId="1AE5EEEB" w14:textId="77777777" w:rsidR="00D72378" w:rsidRDefault="00073C0F" w:rsidP="00A32299">
      <w:r>
        <w:rPr>
          <w:noProof/>
        </w:rPr>
        <w:drawing>
          <wp:anchor distT="0" distB="0" distL="114300" distR="114300" simplePos="0" relativeHeight="251684352" behindDoc="0" locked="0" layoutInCell="1" allowOverlap="1" wp14:anchorId="0228442B" wp14:editId="5DCBD619">
            <wp:simplePos x="0" y="0"/>
            <wp:positionH relativeFrom="margin">
              <wp:align>left</wp:align>
            </wp:positionH>
            <wp:positionV relativeFrom="margin">
              <wp:align>bottom</wp:align>
            </wp:positionV>
            <wp:extent cx="2286000" cy="2565481"/>
            <wp:effectExtent l="0" t="0" r="0" b="6350"/>
            <wp:wrapSquare wrapText="bothSides"/>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l="-505" t="-578" r="-505" b="-578"/>
                    <a:stretch>
                      <a:fillRect/>
                    </a:stretch>
                  </pic:blipFill>
                  <pic:spPr bwMode="auto">
                    <a:xfrm>
                      <a:off x="0" y="0"/>
                      <a:ext cx="2286000" cy="25654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29F9">
        <w:t>A careful analysis of what is written by "Christians" AND Messianic Believers about Islam will reveal that where there IS truth, it is written in PRIDE, BITTERNESS, SELF RIGHTEOUSNESS, etc.  The same applies to much of what is written by Muslims about "Christianity" although, based on the journey that Yahweh has taken the writer down in this area i have to state that there is MUCH MORE LOVE AND HUMILITY on the part of the vast majority of Muslims!</w:t>
      </w:r>
    </w:p>
    <w:p w14:paraId="020B5FBA" w14:textId="77777777" w:rsidR="00D72378" w:rsidRDefault="00F729F9" w:rsidP="00A32299">
      <w:r>
        <w:t>UNTIL BELIEVERS START TO APPLY 1 CORINTHIANS 13:1-8 SERIOUSLY AND LITERALLY, THEY WILL CONTINUE TO BE INEFFECTIVE AND, MOST OF THE TIME, TO DO MORE HARM THAN GOOD IN THE EARTH TODAY!!</w:t>
      </w:r>
    </w:p>
    <w:p w14:paraId="09641873" w14:textId="77777777" w:rsidR="00D72378" w:rsidRDefault="00F729F9" w:rsidP="00A32299">
      <w:r>
        <w:t>Figure 7 presents a "Really 'good' person", a person who in most areas is VERY CLOSE to Yahweh.  However, there is one area of his life which is close to Satan.  In some instances this aspect may not be too relevant, BUT if it is in a critical area, such as adultery or any of the other areas delimited in 1</w:t>
      </w:r>
      <w:r w:rsidR="00D910B2">
        <w:t xml:space="preserve">  </w:t>
      </w:r>
      <w:r>
        <w:t>Corinthians 6:9-10, Galatians 5:19-21 and other Scriptures, then that person will NOT inherit the Kingdom of Yahweh:</w:t>
      </w:r>
    </w:p>
    <w:p w14:paraId="600A97E5" w14:textId="77777777" w:rsidR="00D72378" w:rsidRDefault="00F729F9" w:rsidP="00A32299">
      <w:r>
        <w:t xml:space="preserve">1 Corinthians 6:9-10 </w:t>
      </w:r>
      <w:r w:rsidR="00761658">
        <w:rPr>
          <w:i/>
          <w:iCs/>
        </w:rPr>
        <w:t>"</w:t>
      </w:r>
      <w:r>
        <w:rPr>
          <w:i/>
          <w:iCs/>
          <w:vertAlign w:val="superscript"/>
        </w:rPr>
        <w:t>9</w:t>
      </w:r>
      <w:r>
        <w:rPr>
          <w:i/>
          <w:iCs/>
        </w:rPr>
        <w:t xml:space="preserve"> Or do you not know that </w:t>
      </w:r>
      <w:r>
        <w:rPr>
          <w:b/>
          <w:bCs/>
          <w:i/>
          <w:iCs/>
        </w:rPr>
        <w:t>the unrighteous shall not inherit the kingdom of Yahweh</w:t>
      </w:r>
      <w:r>
        <w:rPr>
          <w:i/>
          <w:iCs/>
        </w:rPr>
        <w:t xml:space="preserve">? Do not be deceived; neither fornicators, nor idolaters, nor adulterers, nor effeminate, nor homosexuals, </w:t>
      </w:r>
      <w:r>
        <w:rPr>
          <w:i/>
          <w:iCs/>
          <w:vertAlign w:val="superscript"/>
        </w:rPr>
        <w:t>10</w:t>
      </w:r>
      <w:r>
        <w:rPr>
          <w:i/>
          <w:iCs/>
        </w:rPr>
        <w:t xml:space="preserve"> nor thieves, nor {the} covetous, nor drunkards, nor revilers, nor swindlers, shall inherit the kingdom of Yahweh.</w:t>
      </w:r>
      <w:r w:rsidR="00761658">
        <w:rPr>
          <w:i/>
          <w:iCs/>
        </w:rPr>
        <w:t>"</w:t>
      </w:r>
      <w:r>
        <w:t xml:space="preserve"> (NAS adjusted)</w:t>
      </w:r>
    </w:p>
    <w:p w14:paraId="11720BCB" w14:textId="46C02788" w:rsidR="00D72378" w:rsidRDefault="00F729F9" w:rsidP="00A32299">
      <w:r>
        <w:t xml:space="preserve">Galatians 5:19-21 </w:t>
      </w:r>
      <w:r>
        <w:rPr>
          <w:i/>
          <w:iCs/>
        </w:rPr>
        <w:t>"</w:t>
      </w:r>
      <w:r>
        <w:rPr>
          <w:i/>
          <w:iCs/>
          <w:vertAlign w:val="superscript"/>
        </w:rPr>
        <w:t>19</w:t>
      </w:r>
      <w:r>
        <w:rPr>
          <w:i/>
          <w:iCs/>
        </w:rPr>
        <w:t xml:space="preserve"> Now the works of the flesh are evident, which are: adultery, fornication, uncleanness, lewdness, </w:t>
      </w:r>
      <w:r>
        <w:rPr>
          <w:i/>
          <w:iCs/>
          <w:vertAlign w:val="superscript"/>
        </w:rPr>
        <w:t>20</w:t>
      </w:r>
      <w:r>
        <w:rPr>
          <w:i/>
          <w:iCs/>
        </w:rPr>
        <w:t xml:space="preserve"> idolatry, sorcery, hatred, contentions, </w:t>
      </w:r>
      <w:r>
        <w:rPr>
          <w:i/>
          <w:iCs/>
        </w:rPr>
        <w:lastRenderedPageBreak/>
        <w:t xml:space="preserve">jealousies, outbursts of wrath, selfish ambitions, dissensions, heresies, </w:t>
      </w:r>
      <w:r>
        <w:rPr>
          <w:i/>
          <w:iCs/>
          <w:vertAlign w:val="superscript"/>
        </w:rPr>
        <w:t>21</w:t>
      </w:r>
      <w:r>
        <w:rPr>
          <w:i/>
          <w:iCs/>
        </w:rPr>
        <w:t xml:space="preserve"> envy, murders, drunkenness, revelries, and the like; of which I tell you beforehand, just as I also told you in time past, that those who practice such things </w:t>
      </w:r>
      <w:r>
        <w:rPr>
          <w:b/>
          <w:bCs/>
          <w:i/>
          <w:iCs/>
        </w:rPr>
        <w:t>will not inherit the kingdom of Yahweh</w:t>
      </w:r>
      <w:r>
        <w:rPr>
          <w:i/>
          <w:iCs/>
        </w:rPr>
        <w:t>."</w:t>
      </w:r>
      <w:r>
        <w:t xml:space="preserve"> (NKJ adjusted)</w:t>
      </w:r>
    </w:p>
    <w:p w14:paraId="5F3B2C9B" w14:textId="4639E9D1" w:rsidR="00D72378" w:rsidRDefault="00F729F9" w:rsidP="00A32299">
      <w:r>
        <w:t xml:space="preserve">Revelation 21:8 </w:t>
      </w:r>
      <w:r>
        <w:rPr>
          <w:i/>
          <w:iCs/>
        </w:rPr>
        <w:t>""But the cowardly, unbelieving, abominable, murderers, sexually immoral, sorcerers, idolaters, and all liars shall have their part in the lake which burns with fire and brimstone, which is the second death.""</w:t>
      </w:r>
      <w:r>
        <w:t xml:space="preserve"> (NKJ)</w:t>
      </w:r>
    </w:p>
    <w:p w14:paraId="7C2B298C" w14:textId="1735F69B" w:rsidR="00D72378" w:rsidRDefault="00F729F9" w:rsidP="00A32299">
      <w:r>
        <w:t>Thus a man may be "good" in the sight of man AND be close to Yahweh but STILL not inherit the Kingdom of Yahweh on the basis of ONE area of significant sin.</w:t>
      </w:r>
    </w:p>
    <w:p w14:paraId="1EE5C7A3" w14:textId="467C7878" w:rsidR="00D72378" w:rsidRDefault="00F729F9" w:rsidP="00A32299">
      <w:r>
        <w:t>In terms of what Yahweh has shown the writer in recent years and as highlighted in the article "The Wrath of Yahweh for The Church Today: The Judgment for Adultery Parts 1 and 2" (reference 1A1.01.02.11 and 1A1.01.08.10, dated 22 February and 16 August 2001) sins associated with the wrong teachings of the church regarding marriage permeate the entire make up of the "Christian church" and the "Western world".  The article "The Evangelism Iceberg in 2001: Strategic Objectives Of The Kingdom Of Yahweh" (reference 1A1.01.08.11, dated 21 August, 2001) highlighted that the sins resulting from these heresies were alone responsible for what Yahweh has indicated to the author will be 500 million BELIEVERS NOT inheriting the Kingdom of Yahweh IF judged today.  Billions are potentially being kept from saving faith in Yahshua Messiah as a consequence of the heresy of enforced monogamy and all that it has done to destroy social fabric around the world and to bring total moral depravity into most of the "Western" world.  These sins are a major factor in the anger that certain Muslim fundamentalists have toward the "Western" world.</w:t>
      </w:r>
    </w:p>
    <w:p w14:paraId="702881B8" w14:textId="7AC251BB" w:rsidR="00D72378" w:rsidRDefault="00F729F9" w:rsidP="00A32299">
      <w:r>
        <w:t xml:space="preserve">These heresies are also a major factor in the spread of AIDS.  Together with associated heresies regarding acceptable sexual practices as dealt with in the article "Response To Questions Regarding The BibleSex.Com Web Site" (reference 1A1.01.08.09, dated 15 August, 2001).  These heresies are contributing to the massive increase in homosexuality (men lying with men as with women) contrary to Leviticus 18:22 </w:t>
      </w:r>
      <w:r>
        <w:rPr>
          <w:i/>
          <w:iCs/>
        </w:rPr>
        <w:t>"'You shall not lie with a male as with a woman. It is an abomination."</w:t>
      </w:r>
      <w:r>
        <w:t xml:space="preserve"> (NKJ) and Leviticus 20:13 </w:t>
      </w:r>
      <w:r>
        <w:rPr>
          <w:i/>
          <w:iCs/>
        </w:rPr>
        <w:t>"'If a man lies with a male as he lies with a woman, both of them have committed an abomination. They shall surely be put to death. Their blood shall be upon them."</w:t>
      </w:r>
      <w:r>
        <w:t xml:space="preserve"> (NKJ)  The writer has been shown by the Spirit of Yahweh that these heresies alone are keeping another 100 million "Westerners" from saving faith in Yahshua Messiah.</w:t>
      </w:r>
    </w:p>
    <w:p w14:paraId="5D0550F3" w14:textId="2E8274E0" w:rsidR="00F729F9" w:rsidRDefault="00F729F9" w:rsidP="00A32299">
      <w:r>
        <w:t>The bottom line is that a person can be close to Yahweh and YET STILL NOT inherit the Kingdom of Yahweh!</w:t>
      </w:r>
    </w:p>
    <w:p w14:paraId="2FFF63B4" w14:textId="0BC67A7B" w:rsidR="00D72378" w:rsidRDefault="00C63AC8" w:rsidP="00A32299">
      <w:r>
        <w:rPr>
          <w:noProof/>
        </w:rPr>
        <w:drawing>
          <wp:anchor distT="0" distB="0" distL="114300" distR="114300" simplePos="0" relativeHeight="251685376" behindDoc="0" locked="0" layoutInCell="1" allowOverlap="1" wp14:anchorId="6FE16AED" wp14:editId="76444107">
            <wp:simplePos x="0" y="0"/>
            <wp:positionH relativeFrom="margin">
              <wp:posOffset>3118460</wp:posOffset>
            </wp:positionH>
            <wp:positionV relativeFrom="margin">
              <wp:posOffset>5902036</wp:posOffset>
            </wp:positionV>
            <wp:extent cx="2600325" cy="2924175"/>
            <wp:effectExtent l="0" t="0" r="9525" b="9525"/>
            <wp:wrapSquare wrapText="bothSides"/>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2600325" cy="2924175"/>
                    </a:xfrm>
                    <a:prstGeom prst="rect">
                      <a:avLst/>
                    </a:prstGeom>
                  </pic:spPr>
                </pic:pic>
              </a:graphicData>
            </a:graphic>
            <wp14:sizeRelH relativeFrom="margin">
              <wp14:pctWidth>0</wp14:pctWidth>
            </wp14:sizeRelH>
            <wp14:sizeRelV relativeFrom="margin">
              <wp14:pctHeight>0</wp14:pctHeight>
            </wp14:sizeRelV>
          </wp:anchor>
        </w:drawing>
      </w:r>
      <w:r w:rsidR="00F729F9">
        <w:t>Figure 8 depicts the profile for a "Really 'bad' person" with one area of good.  Again, if the "bad" is largely in areas of widely held doctrinal error, that person may not appear bad to the average "man in the street" and if the "good" is in areas that are highly apparent, that person MAY APPEAR to be "good".</w:t>
      </w:r>
    </w:p>
    <w:p w14:paraId="6CE4E35D" w14:textId="36A601D7" w:rsidR="00D72378" w:rsidRDefault="00F37AE5" w:rsidP="00A32299">
      <w:r>
        <w:rPr>
          <w:noProof/>
        </w:rPr>
        <w:lastRenderedPageBreak/>
        <w:drawing>
          <wp:anchor distT="0" distB="0" distL="114300" distR="114300" simplePos="0" relativeHeight="251686400" behindDoc="0" locked="0" layoutInCell="1" allowOverlap="1" wp14:anchorId="07E4F147" wp14:editId="5D6716E9">
            <wp:simplePos x="0" y="0"/>
            <wp:positionH relativeFrom="margin">
              <wp:align>right</wp:align>
            </wp:positionH>
            <wp:positionV relativeFrom="paragraph">
              <wp:align>bottom</wp:align>
            </wp:positionV>
            <wp:extent cx="2600325" cy="2924175"/>
            <wp:effectExtent l="0" t="0" r="9525" b="9525"/>
            <wp:wrapSquare wrapText="bothSides"/>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2600325" cy="2924175"/>
                    </a:xfrm>
                    <a:prstGeom prst="rect">
                      <a:avLst/>
                    </a:prstGeom>
                  </pic:spPr>
                </pic:pic>
              </a:graphicData>
            </a:graphic>
            <wp14:sizeRelH relativeFrom="margin">
              <wp14:pctWidth>0</wp14:pctWidth>
            </wp14:sizeRelH>
            <wp14:sizeRelV relativeFrom="margin">
              <wp14:pctHeight>0</wp14:pctHeight>
            </wp14:sizeRelV>
          </wp:anchor>
        </w:drawing>
      </w:r>
      <w:r w:rsidR="00F729F9">
        <w:t>Figure 9 depicts the profile of an "Average person" a person with no really bad or really good rating.  This could well represent a fairly broad spectrum of people on the earth, BUT it is very likely that there is more than enough sin to keep this person out of the Kingdom of Yahweh.  They are certainly NOT "set apart" (holy) unto Yahweh!</w:t>
      </w:r>
    </w:p>
    <w:p w14:paraId="23F3644B" w14:textId="4673A093" w:rsidR="00F729F9" w:rsidRDefault="00F729F9" w:rsidP="00F37AE5"/>
    <w:p w14:paraId="5CE400CA" w14:textId="3E6B0DCF" w:rsidR="00C63AC8" w:rsidRDefault="00C63AC8" w:rsidP="00F37AE5"/>
    <w:p w14:paraId="2BFD9C50" w14:textId="5D603ADD" w:rsidR="00C63AC8" w:rsidRDefault="00C63AC8" w:rsidP="00F37AE5"/>
    <w:p w14:paraId="4FBF07BA" w14:textId="0AE6EE28" w:rsidR="00C63AC8" w:rsidRDefault="00C63AC8" w:rsidP="00F37AE5"/>
    <w:p w14:paraId="584B2E13" w14:textId="77777777" w:rsidR="00C63AC8" w:rsidRDefault="00C63AC8" w:rsidP="00F37AE5"/>
    <w:p w14:paraId="4B5B4E50" w14:textId="4372F9A0" w:rsidR="00F37AE5" w:rsidRDefault="00C63AC8">
      <w:pPr>
        <w:spacing w:after="0"/>
      </w:pPr>
      <w:r>
        <w:rPr>
          <w:noProof/>
        </w:rPr>
        <w:drawing>
          <wp:anchor distT="0" distB="0" distL="114300" distR="114300" simplePos="0" relativeHeight="251687424" behindDoc="0" locked="0" layoutInCell="1" allowOverlap="1" wp14:anchorId="730A0723" wp14:editId="0FF25E0E">
            <wp:simplePos x="0" y="0"/>
            <wp:positionH relativeFrom="margin">
              <wp:align>left</wp:align>
            </wp:positionH>
            <wp:positionV relativeFrom="page">
              <wp:posOffset>4183050</wp:posOffset>
            </wp:positionV>
            <wp:extent cx="2600325" cy="2924175"/>
            <wp:effectExtent l="0" t="0" r="9525" b="9525"/>
            <wp:wrapSquare wrapText="bothSides"/>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2600325" cy="2924175"/>
                    </a:xfrm>
                    <a:prstGeom prst="rect">
                      <a:avLst/>
                    </a:prstGeom>
                  </pic:spPr>
                </pic:pic>
              </a:graphicData>
            </a:graphic>
            <wp14:sizeRelH relativeFrom="margin">
              <wp14:pctWidth>0</wp14:pctWidth>
            </wp14:sizeRelH>
            <wp14:sizeRelV relativeFrom="margin">
              <wp14:pctHeight>0</wp14:pctHeight>
            </wp14:sizeRelV>
          </wp:anchor>
        </w:drawing>
      </w:r>
    </w:p>
    <w:p w14:paraId="08D82E54" w14:textId="0F82F68D" w:rsidR="00D72378" w:rsidRDefault="00F729F9" w:rsidP="00A32299">
      <w:r>
        <w:t>Figure 10 depicts TWO people both of whom have some really bad ratings and some really good ratings.  In this case, the area where the one person has a large amount of truth corresponds to the area where the other has a large amount of error and vice versa.  The dilemma is, that since NO PERSON DELIBERATELY BELIEVES ERROR, HOW do they determine who is in error on any particular topic?</w:t>
      </w:r>
    </w:p>
    <w:p w14:paraId="68760921" w14:textId="3AD9753A" w:rsidR="00D72378" w:rsidRDefault="00F729F9" w:rsidP="00A32299">
      <w:r>
        <w:t>The answer is that generally they DON'T - each condemns the other and rejects the other's truth along with their error.  In most situations there will be SOME TRUTH that they know that they know that they know is truth!  Associated with this truth will be a lot of error that, because it came from the same source as the truth that they REALLY KNOW, they ASSUME is truth.  This is particularly obvious in many of the most clear cut errors of the "Christian" faith.  Because people HAVE encountered Yahweh and Yahshua through the teachings of the "Christian church" and HAVE in many cases had supernatural encounters with the Spirit of Yahweh, experienced or witnessed healings, etc, they ASSUME that ALL that is taught in those assemblies where they learned the critical truths about Yahshua's sacrifice on the stake (cross) that EVERYTHING that is taught there is correct.</w:t>
      </w:r>
    </w:p>
    <w:p w14:paraId="1349352C" w14:textId="77777777" w:rsidR="00D72378" w:rsidRDefault="00F729F9" w:rsidP="00A32299">
      <w:r>
        <w:t xml:space="preserve">The sad reality is that this is NOT the case, there is an enormous amount of error as has been discussed in numerous articles on the End Time Issue lists over the past eighteen months.  These errors include the use of names which cannot be valid, observance of pagan feasts, practice of pagan marriage rites and teaching and practice of the pagan heresy of enforced monogamy and all the resulting false doctrines concerning virginity, adultery, divorce, etc that accompany it.  UNLESS we recognize the DEPTHS of deception and evil to which the world AND the Body of Believers have sunk and UNLESS we recognise other truths set out in this and other articles, we will CONSTANTLY fall into the trap of </w:t>
      </w:r>
      <w:r>
        <w:lastRenderedPageBreak/>
        <w:t>thinking that because we have SOME VALID revelation or teaching that ALL our revelation and teaching is valid.</w:t>
      </w:r>
    </w:p>
    <w:p w14:paraId="7A8987F6" w14:textId="77777777" w:rsidR="00D72378" w:rsidRDefault="00F729F9" w:rsidP="00A32299">
      <w:r>
        <w:t>Figure 10 in a very simplistic way highlights the basic issue separating Islam and "Christianity" and, for that matter, Judaism.  The truths that the one group KNOWS with absolute certainty are the ERRORS in the other group.  Therefore, each group KNOWS that the other group is SERVING SATAN.  As the graph depicts, in some respects they are CORRECT.  There IS major error in the other group, BUT, because they are so focused on the error, they CANNOT SEE the truth which the other group has which they lack.  Thus, by way of example, Muslims can clearly see that enforced monogamy is heresy, they can see that numerous teachings of the "Christian church" violate the very basic principles of Torah and therefore they KNOW that "Christianity" is a false religion serving Satan and the U.S.A. as the principal and most visible "Christian" nation IS THEREFORE CLEARLY "The Great Satan".</w:t>
      </w:r>
    </w:p>
    <w:p w14:paraId="0931E44D" w14:textId="7A16332F" w:rsidR="00D72378" w:rsidRDefault="00F729F9" w:rsidP="00A32299">
      <w:r>
        <w:t>For their part, and with less substantial evidence, "Christians" identify errors in the practice of Muslims, brand Muhammed a false prophet, brand Allah an idol and a demon and in the process add blasphemy to their other sin's against Islam!  "Christians" also attack Muslims as uncivilised barbarians because they espouse "Jihad" which is simply "Crusade" as in "Crusaders" by another name and is a "Christian" heresy that has been imported into Islam as a defensive mechanism.  Consequently, by a combination or error, deception, unforgiveness, bitterness, self-righteousness, selective recall, pride, anger and fear, Islam views "Christianity" as "The Great Satan" and "Christianity" views "Islam" as servants of Satan!</w:t>
      </w:r>
    </w:p>
    <w:p w14:paraId="5A10223B" w14:textId="3C526278" w:rsidR="00D72378" w:rsidRDefault="00F729F9" w:rsidP="00A32299">
      <w:r>
        <w:t>THE IRONY IS TERRIBLE and is having a TERRIBLE impact on the world today.</w:t>
      </w:r>
    </w:p>
    <w:p w14:paraId="37FE1D7B" w14:textId="1ECD9940" w:rsidR="00D72378" w:rsidRDefault="00F729F9" w:rsidP="00A32299">
      <w:r>
        <w:t>THE ANSWER?</w:t>
      </w:r>
    </w:p>
    <w:p w14:paraId="2ABDCEAD" w14:textId="24282008" w:rsidR="00D72378" w:rsidRDefault="00F729F9" w:rsidP="00A32299">
      <w:r>
        <w:t>We must ALL examine ourselves FIRST and repent of our OWN sins and then speak the TRUTH IN LOVE (CHESED)!</w:t>
      </w:r>
    </w:p>
    <w:p w14:paraId="4EAE9844" w14:textId="59505398" w:rsidR="00D72378" w:rsidRDefault="00F729F9" w:rsidP="00A32299">
      <w:r>
        <w:t>As stated at the start of this section, the reality is that there are an almost infinite number of subject areas where we can have truth, error or, in fact, NO KNOWLEDGE.  Figure 11 endeavours to make this point more clear from a graphical perspective.  The Kingdom of Yahweh is immensely complex and we do well to remember this before we pass judgment on the errors of others!</w:t>
      </w:r>
    </w:p>
    <w:p w14:paraId="1B14453E" w14:textId="79A3E38E" w:rsidR="00D72378" w:rsidRDefault="00C63AC8" w:rsidP="00A32299">
      <w:r>
        <w:rPr>
          <w:noProof/>
        </w:rPr>
        <w:drawing>
          <wp:anchor distT="0" distB="0" distL="114300" distR="114300" simplePos="0" relativeHeight="251688448" behindDoc="0" locked="0" layoutInCell="1" allowOverlap="1" wp14:anchorId="1959CAC2" wp14:editId="33AF618B">
            <wp:simplePos x="0" y="0"/>
            <wp:positionH relativeFrom="margin">
              <wp:align>right</wp:align>
            </wp:positionH>
            <wp:positionV relativeFrom="margin">
              <wp:posOffset>5988514</wp:posOffset>
            </wp:positionV>
            <wp:extent cx="2781300" cy="2924175"/>
            <wp:effectExtent l="0" t="0" r="0" b="9525"/>
            <wp:wrapSquare wrapText="bothSides"/>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2781300" cy="2924175"/>
                    </a:xfrm>
                    <a:prstGeom prst="rect">
                      <a:avLst/>
                    </a:prstGeom>
                  </pic:spPr>
                </pic:pic>
              </a:graphicData>
            </a:graphic>
            <wp14:sizeRelH relativeFrom="margin">
              <wp14:pctWidth>0</wp14:pctWidth>
            </wp14:sizeRelH>
            <wp14:sizeRelV relativeFrom="margin">
              <wp14:pctHeight>0</wp14:pctHeight>
            </wp14:sizeRelV>
          </wp:anchor>
        </w:drawing>
      </w:r>
      <w:r w:rsidR="00F729F9">
        <w:t>The continuum of good and evil represented as a radial plot in figures 6 to 11 highlights another factor as shown by the arrow on figure 11.</w:t>
      </w:r>
    </w:p>
    <w:p w14:paraId="73B11B82" w14:textId="77777777" w:rsidR="00D72378" w:rsidRDefault="00F729F9" w:rsidP="00A32299">
      <w:r>
        <w:t>Yahshua said in Matthew 7:12</w:t>
      </w:r>
      <w:r>
        <w:noBreakHyphen/>
        <w:t xml:space="preserve">14 </w:t>
      </w:r>
      <w:r w:rsidR="00761658">
        <w:rPr>
          <w:i/>
          <w:iCs/>
        </w:rPr>
        <w:t>"</w:t>
      </w:r>
      <w:r>
        <w:rPr>
          <w:i/>
          <w:iCs/>
          <w:vertAlign w:val="superscript"/>
        </w:rPr>
        <w:t>12</w:t>
      </w:r>
      <w:r>
        <w:rPr>
          <w:i/>
          <w:iCs/>
        </w:rPr>
        <w:t xml:space="preserve"> "Therefore, whatever you want men to do to you, do also to them, for this is the Law and the Prophets. </w:t>
      </w:r>
      <w:r>
        <w:rPr>
          <w:i/>
          <w:iCs/>
          <w:vertAlign w:val="superscript"/>
        </w:rPr>
        <w:t>13</w:t>
      </w:r>
      <w:r>
        <w:rPr>
          <w:i/>
          <w:iCs/>
        </w:rPr>
        <w:t xml:space="preserve"> "</w:t>
      </w:r>
      <w:r>
        <w:rPr>
          <w:b/>
          <w:bCs/>
          <w:i/>
          <w:iCs/>
        </w:rPr>
        <w:t xml:space="preserve">Enter by the narrow gate; for wide is the gate and broad is the way that leads to destruction, and there are many who go in by it. </w:t>
      </w:r>
      <w:r>
        <w:rPr>
          <w:b/>
          <w:bCs/>
          <w:i/>
          <w:iCs/>
          <w:vertAlign w:val="superscript"/>
        </w:rPr>
        <w:t>14</w:t>
      </w:r>
      <w:r>
        <w:rPr>
          <w:b/>
          <w:bCs/>
          <w:i/>
          <w:iCs/>
        </w:rPr>
        <w:t xml:space="preserve"> "Because narrow is the gate and difficult is the way which leads to life, and there are few who find it.</w:t>
      </w:r>
      <w:r w:rsidR="00761658">
        <w:rPr>
          <w:b/>
          <w:bCs/>
          <w:i/>
          <w:iCs/>
        </w:rPr>
        <w:t>"</w:t>
      </w:r>
      <w:r>
        <w:t xml:space="preserve"> (NKJ)</w:t>
      </w:r>
    </w:p>
    <w:p w14:paraId="6C794F12" w14:textId="77777777" w:rsidR="00D72378" w:rsidRDefault="00F729F9" w:rsidP="00A32299">
      <w:r>
        <w:t xml:space="preserve">The way which leads to life is a radial trajectory leading to the center of the circle in these figures, very much like a TARGET, ANY OTHER TRAJECTORY </w:t>
      </w:r>
      <w:r>
        <w:lastRenderedPageBreak/>
        <w:t>will MISS THE MARK, that is it will not reach the centre of the circle.  Even a trajectory that passes CLOSE to the centre of the circle BUT MISSES it will pass the Kingdom of Yahweh by and end up in the Bottomless Pit and the lake of fire and brimstone at the end of the age!</w:t>
      </w:r>
    </w:p>
    <w:p w14:paraId="04DB67B2" w14:textId="77777777" w:rsidR="00F729F9" w:rsidRDefault="00F729F9" w:rsidP="00A32299">
      <w:r>
        <w:t xml:space="preserve">This is why it is VITAL to keep our eyes on Yahshua as the WAY as stated in </w:t>
      </w:r>
    </w:p>
    <w:p w14:paraId="7025B868" w14:textId="77777777" w:rsidR="00D72378" w:rsidRDefault="00F729F9" w:rsidP="00A32299">
      <w:r>
        <w:t xml:space="preserve">John 14:6 </w:t>
      </w:r>
      <w:r w:rsidR="00761658">
        <w:rPr>
          <w:i/>
          <w:iCs/>
        </w:rPr>
        <w:t>"</w:t>
      </w:r>
      <w:r>
        <w:rPr>
          <w:i/>
          <w:iCs/>
        </w:rPr>
        <w:t>Yahshua said to him, "</w:t>
      </w:r>
      <w:r>
        <w:rPr>
          <w:b/>
          <w:bCs/>
          <w:i/>
          <w:iCs/>
        </w:rPr>
        <w:t>I am the way, the truth, and the life</w:t>
      </w:r>
      <w:r>
        <w:rPr>
          <w:i/>
          <w:iCs/>
        </w:rPr>
        <w:t>. No one comes to the Father except through Me.</w:t>
      </w:r>
      <w:r w:rsidR="00761658">
        <w:rPr>
          <w:i/>
          <w:iCs/>
        </w:rPr>
        <w:t>"</w:t>
      </w:r>
      <w:r>
        <w:t xml:space="preserve"> (NKJ adjusted)</w:t>
      </w:r>
    </w:p>
    <w:p w14:paraId="72205614" w14:textId="77777777" w:rsidR="00D72378" w:rsidRDefault="00F729F9" w:rsidP="00A32299">
      <w:r>
        <w:t>To do this, we MUST constantly seek to SEE YAHSHUA IN ALL THE PEOPLE WE MEET!  If we are constantly seeking for Yahshua in people we will constantly have our eyes set on the center of the circle - the target - the narrow door - the straight path.  But, IF we constantly look for error in people we are looking for Satan in them and our eyes will constantly be distracted from looking to Yahshua and therefore we will LOSE OUR WAY!  This is a major reason why so many people, if judged today, will NOT inherit the Kingdom of Yahweh -- they are too busy looking at Satan in people to see the truth those people have that they lack.  Also, their eyes are so focused on looking for Satan in people that they constantly waiver and drift from the path of life!</w:t>
      </w:r>
    </w:p>
    <w:p w14:paraId="5D933779" w14:textId="77777777" w:rsidR="00D72378" w:rsidRDefault="00F729F9" w:rsidP="00A32299">
      <w:r>
        <w:t xml:space="preserve">If </w:t>
      </w:r>
      <w:r w:rsidR="00761658">
        <w:t>"</w:t>
      </w:r>
      <w:r>
        <w:t>Christians</w:t>
      </w:r>
      <w:r w:rsidR="00761658">
        <w:t>"</w:t>
      </w:r>
      <w:r>
        <w:t xml:space="preserve"> would look for Yahshua and Yahweh in Muslims, THEY WILL FIND HIM and if Muslims will look for Yahweh in </w:t>
      </w:r>
      <w:r w:rsidR="00761658">
        <w:t>"</w:t>
      </w:r>
      <w:r>
        <w:t>Christians</w:t>
      </w:r>
      <w:r w:rsidR="00761658">
        <w:t>"</w:t>
      </w:r>
      <w:r>
        <w:t>, THEY WILL FIND HIM!  In the process we will each discover over a billion additional brethren in the service of Yahweh and those who have the true revelation of who Yahshua Messiah is will be able to share Him with their Muslim brothers!</w:t>
      </w:r>
    </w:p>
    <w:p w14:paraId="73C400AF" w14:textId="77777777" w:rsidR="00F729F9" w:rsidRDefault="00F729F9" w:rsidP="00A32299">
      <w:pPr>
        <w:pStyle w:val="Heading3"/>
      </w:pPr>
      <w:bookmarkStart w:id="212" w:name="_Toc10072728"/>
      <w:r>
        <w:t>ANOTHER CRITICAL PRINCIPLE -- WHAT IS JUDGMENT?</w:t>
      </w:r>
      <w:bookmarkEnd w:id="212"/>
    </w:p>
    <w:p w14:paraId="415B30B6" w14:textId="77777777" w:rsidR="00D72378" w:rsidRDefault="00F729F9" w:rsidP="00A32299">
      <w:r>
        <w:t>One of the strange things about "Christians" who live in countries with well established Judicial systems and who make a great noise about the justness of their nations, is that the minute they turn to Scripture they seem to lose all sense of what the term "judgment" means.</w:t>
      </w:r>
    </w:p>
    <w:p w14:paraId="626888C3" w14:textId="77777777" w:rsidR="00D72378" w:rsidRDefault="00F729F9" w:rsidP="00A32299">
      <w:r>
        <w:t>Judgment in Scriptures is simply "right ruling".</w:t>
      </w:r>
    </w:p>
    <w:p w14:paraId="5F538817" w14:textId="77777777" w:rsidR="00D72378" w:rsidRDefault="00F729F9" w:rsidP="00A32299">
      <w:pPr>
        <w:rPr>
          <w:i/>
          <w:iCs/>
        </w:rPr>
      </w:pPr>
      <w:r>
        <w:t>Strong defines "judgment" 4941  mishpat (mish-pawt'); as</w:t>
      </w:r>
      <w:r w:rsidR="00012CB9">
        <w:t xml:space="preserve"> </w:t>
      </w:r>
      <w:r>
        <w:rPr>
          <w:i/>
          <w:iCs/>
        </w:rPr>
        <w:t xml:space="preserve">from 8199; properly, a verdict (favourable or unfavourable) pronounced judicially, especially a sentence or formal decree (human or [participant's] divine law, individual or collective), including the act, the place, the suit, the crime, and the penalty; abstractly, justice, including a participant's right or privilege (statutory or customary), or even a style: </w:t>
      </w:r>
    </w:p>
    <w:p w14:paraId="2298BFBC" w14:textId="77777777" w:rsidR="00D72378" w:rsidRDefault="00F729F9" w:rsidP="00A32299">
      <w:r>
        <w:rPr>
          <w:i/>
          <w:iCs/>
        </w:rPr>
        <w:t>KJV-- + adversary, ceremony, charge, X crime, custom, desert, determination, discretion, disposing, due, fashion, form, to be judged, judgment, just (-ice, -ly), (manner of) law (-ful), manner, measure, (due) order, ordinance, right, sentence, usest, X worthy, + wrong.</w:t>
      </w:r>
    </w:p>
    <w:p w14:paraId="59005FEB" w14:textId="77777777" w:rsidR="00F729F9" w:rsidRDefault="00F729F9" w:rsidP="00A32299">
      <w:r>
        <w:t xml:space="preserve">Another word translated judgment is 8201 shephet (sheh'-fet); </w:t>
      </w:r>
      <w:r>
        <w:rPr>
          <w:i/>
          <w:iCs/>
        </w:rPr>
        <w:t>from 8199; a sentence, i.e. infliction: KJV-- judgment.</w:t>
      </w:r>
    </w:p>
    <w:p w14:paraId="7E6CA54A" w14:textId="77777777" w:rsidR="00D72378" w:rsidRDefault="00F729F9" w:rsidP="00A32299">
      <w:r>
        <w:t xml:space="preserve">Judgment is not to be confused with "wrath" which relates to the ANGER of Yahweh for ongoing wrong conduct and which certainly IS a reality but, as previously indicated, Yahweh becomes angry with those who KNOW BETTER!  Thus today, Yahweh's wrath is directed at those who call themselves "believers" and specifically toward those who have access to numerous translations of the Bible, study aids AND the set apart (Holy) Spirit of Yahweh.  There are millions of men and women on the earth today who fall into this category and MOST of them are fighting amongst themselves and pridefully passing </w:t>
      </w:r>
      <w:r>
        <w:lastRenderedPageBreak/>
        <w:t>judgment on their brethren and establishing their own "ministries" at the expense of the ministry of service to Yahweh.  Yahweh is increasingly ANGRY with these people.</w:t>
      </w:r>
    </w:p>
    <w:p w14:paraId="290E0FCE" w14:textId="77777777" w:rsidR="00D72378" w:rsidRDefault="00F729F9" w:rsidP="00A32299">
      <w:r>
        <w:t>In particular, the people of the United States of America have greater access to more translations of the Bible, more computerised Bible Study aids and more anointed men and women of Yahweh than any other nation on earth.  AND they have a constitution originally based on Scriptural principles and honouring Yahweh.  Therefore, they MUST understand that they will face a harsher judgment in the court of heaven than any other nation on earth!</w:t>
      </w:r>
    </w:p>
    <w:p w14:paraId="1B81187F" w14:textId="77777777" w:rsidR="00D72378" w:rsidRDefault="00F729F9" w:rsidP="00A32299">
      <w:r>
        <w:t>On the other hand, there are billions of people on the earth today who do not have access to Bibles, who from a basic sense of inherent knowledge of certain principles KNOW that what is being taught and practised by the "Christian church" CANNOT be of Yahweh and therefore who reject the truth concerning Yahshua Messiah.</w:t>
      </w:r>
    </w:p>
    <w:p w14:paraId="42957EA1" w14:textId="77777777" w:rsidR="00D72378" w:rsidRDefault="00F729F9" w:rsidP="00A32299">
      <w:r w:rsidRPr="008D3B88">
        <w:rPr>
          <w:b/>
          <w:bCs/>
          <w:sz w:val="28"/>
          <w:szCs w:val="28"/>
        </w:rPr>
        <w:t>Yahweh is NOT angry with these people, He is MOVED WITH DEEP COMPASSION!</w:t>
      </w:r>
    </w:p>
    <w:p w14:paraId="7C27ACB1" w14:textId="77777777" w:rsidR="00D72378" w:rsidRDefault="00F729F9" w:rsidP="00A32299">
      <w:r>
        <w:t xml:space="preserve">Yahshua's attitude AND words today are AS THEY WERE in Matthew 9:35-36 </w:t>
      </w:r>
      <w:r>
        <w:rPr>
          <w:i/>
          <w:iCs/>
        </w:rPr>
        <w:t>"</w:t>
      </w:r>
      <w:r>
        <w:rPr>
          <w:i/>
          <w:iCs/>
          <w:vertAlign w:val="superscript"/>
        </w:rPr>
        <w:t>35</w:t>
      </w:r>
      <w:r>
        <w:rPr>
          <w:i/>
          <w:iCs/>
        </w:rPr>
        <w:t xml:space="preserve"> Then Yahshua went about all the cities and villages, teaching in their synagogues, preaching the gospel of the kingdom, and healing every sickness and every disease among the people. </w:t>
      </w:r>
      <w:r>
        <w:rPr>
          <w:i/>
          <w:iCs/>
          <w:vertAlign w:val="superscript"/>
        </w:rPr>
        <w:t>36</w:t>
      </w:r>
      <w:r>
        <w:rPr>
          <w:i/>
          <w:iCs/>
        </w:rPr>
        <w:t xml:space="preserve"> But when He saw the multitudes, </w:t>
      </w:r>
      <w:r>
        <w:rPr>
          <w:b/>
          <w:bCs/>
          <w:i/>
          <w:iCs/>
        </w:rPr>
        <w:t>He was moved with compassion for them, because they were weary and scattered, like sheep having no shepherd</w:t>
      </w:r>
      <w:r>
        <w:rPr>
          <w:i/>
          <w:iCs/>
        </w:rPr>
        <w:t>."</w:t>
      </w:r>
      <w:r>
        <w:t xml:space="preserve"> (NKJ adjusted)</w:t>
      </w:r>
    </w:p>
    <w:p w14:paraId="19190A13" w14:textId="77777777" w:rsidR="00D72378" w:rsidRDefault="00F729F9" w:rsidP="00A32299">
      <w:r>
        <w:t xml:space="preserve">Almost without exception, the vessels through whom Yahweh currently finds Himself required to work are DEEPLY FLAWED and thus, unless these men and women recognize the MASSIVE levels of apostasy and heresy in the "church" today and come to deep and GUT WRENCHING REPENTANCE, almost all of those currently "in ministry" will find themselves rejected on the Day of Judgment and facing the situation so graphically depicted by Yahshua in Matthew 7:21-23 </w:t>
      </w:r>
      <w:r>
        <w:rPr>
          <w:i/>
          <w:iCs/>
        </w:rPr>
        <w:t>"</w:t>
      </w:r>
      <w:r>
        <w:rPr>
          <w:i/>
          <w:iCs/>
          <w:vertAlign w:val="superscript"/>
        </w:rPr>
        <w:t>21</w:t>
      </w:r>
      <w:r>
        <w:rPr>
          <w:i/>
          <w:iCs/>
        </w:rPr>
        <w:t xml:space="preserve"> "Not everyone who says to Me, 'Lord, Lord [Adonai, Adonai],' shall enter the kingdom of heaven, but he who does the will of My Father in heaven. </w:t>
      </w:r>
      <w:r>
        <w:rPr>
          <w:i/>
          <w:iCs/>
          <w:vertAlign w:val="superscript"/>
        </w:rPr>
        <w:t>22</w:t>
      </w:r>
      <w:r>
        <w:rPr>
          <w:i/>
          <w:iCs/>
        </w:rPr>
        <w:t xml:space="preserve"> "Many will say to Me in that day, 'Lord, Lord [Adonai, Adonai], have we not prophesied in Your name, cast out demons in Your name, and done many wonders in Your name?' </w:t>
      </w:r>
      <w:r>
        <w:rPr>
          <w:i/>
          <w:iCs/>
          <w:vertAlign w:val="superscript"/>
        </w:rPr>
        <w:t>23</w:t>
      </w:r>
      <w:r>
        <w:rPr>
          <w:i/>
          <w:iCs/>
        </w:rPr>
        <w:t xml:space="preserve"> "And </w:t>
      </w:r>
      <w:r>
        <w:rPr>
          <w:b/>
          <w:bCs/>
          <w:i/>
          <w:iCs/>
        </w:rPr>
        <w:t>then I will declare to them, 'I never knew you; depart from Me, you who practice lawlessness</w:t>
      </w:r>
      <w:r>
        <w:rPr>
          <w:i/>
          <w:iCs/>
        </w:rPr>
        <w:t>!'"</w:t>
      </w:r>
      <w:r>
        <w:t xml:space="preserve"> (NKJ adjusted) The lawlessness or "Torahlessness" referred to here was discussed in detail in the article "Iniquity = Lawlessness = Torahlessness" (reference 1A1.01.08.07, dated 14 August, 2001) and has also been the subject of numerous other articles published on the End Time Issues list.</w:t>
      </w:r>
    </w:p>
    <w:p w14:paraId="70A43378" w14:textId="77777777" w:rsidR="00D72378" w:rsidRDefault="00F729F9" w:rsidP="00A32299">
      <w:r>
        <w:t>In considering this Scripture it is ALSO important to recognize that EVEN THOSE who today are warning of this reality are NOT EXEMPT from this judgment.  In fact, they will be subject to a stricter judgment (James 3:1 and others).</w:t>
      </w:r>
    </w:p>
    <w:p w14:paraId="6657881D" w14:textId="77777777" w:rsidR="00D72378" w:rsidRDefault="00F729F9" w:rsidP="00A32299">
      <w:r>
        <w:t xml:space="preserve">It is vital to CONSTANTLY evaluate our OWN actions against the mirror of the Word of Yahweh constantly taking account of Yahshua's warning in Matthew 7:1-5 </w:t>
      </w:r>
      <w:r>
        <w:rPr>
          <w:i/>
          <w:iCs/>
        </w:rPr>
        <w:t>"</w:t>
      </w:r>
      <w:r>
        <w:rPr>
          <w:i/>
          <w:iCs/>
          <w:vertAlign w:val="superscript"/>
        </w:rPr>
        <w:t>1</w:t>
      </w:r>
      <w:r>
        <w:rPr>
          <w:i/>
          <w:iCs/>
        </w:rPr>
        <w:t xml:space="preserve"> </w:t>
      </w:r>
      <w:r>
        <w:rPr>
          <w:b/>
          <w:bCs/>
          <w:i/>
          <w:iCs/>
        </w:rPr>
        <w:t>"Judge not, that you be not judged.</w:t>
      </w:r>
      <w:r>
        <w:rPr>
          <w:i/>
          <w:iCs/>
        </w:rPr>
        <w:t xml:space="preserve"> </w:t>
      </w:r>
      <w:r>
        <w:rPr>
          <w:i/>
          <w:iCs/>
          <w:vertAlign w:val="superscript"/>
        </w:rPr>
        <w:t>2</w:t>
      </w:r>
      <w:r>
        <w:rPr>
          <w:i/>
          <w:iCs/>
        </w:rPr>
        <w:t xml:space="preserve"> "For with what judgment you judge, you will be judged; and with the measure you use, it will be measured back to you. </w:t>
      </w:r>
      <w:r>
        <w:rPr>
          <w:i/>
          <w:iCs/>
          <w:vertAlign w:val="superscript"/>
        </w:rPr>
        <w:t>3</w:t>
      </w:r>
      <w:r>
        <w:rPr>
          <w:i/>
          <w:iCs/>
        </w:rPr>
        <w:t xml:space="preserve"> </w:t>
      </w:r>
      <w:r>
        <w:rPr>
          <w:b/>
          <w:bCs/>
          <w:i/>
          <w:iCs/>
        </w:rPr>
        <w:t>"And why do you look at the speck in your brother's eye, but do not consider the plank in your own eye?</w:t>
      </w:r>
      <w:r>
        <w:rPr>
          <w:i/>
          <w:iCs/>
        </w:rPr>
        <w:t xml:space="preserve"> </w:t>
      </w:r>
      <w:r>
        <w:rPr>
          <w:i/>
          <w:iCs/>
          <w:vertAlign w:val="superscript"/>
        </w:rPr>
        <w:t>4</w:t>
      </w:r>
      <w:r>
        <w:rPr>
          <w:i/>
          <w:iCs/>
        </w:rPr>
        <w:t xml:space="preserve"> "Or how can you say to your brother, 'Let me remove the speck from your eye'; and look, a plank is in your own eye? </w:t>
      </w:r>
      <w:r>
        <w:rPr>
          <w:i/>
          <w:iCs/>
          <w:vertAlign w:val="superscript"/>
        </w:rPr>
        <w:t>5</w:t>
      </w:r>
      <w:r>
        <w:rPr>
          <w:i/>
          <w:iCs/>
        </w:rPr>
        <w:t xml:space="preserve"> "</w:t>
      </w:r>
      <w:r>
        <w:rPr>
          <w:b/>
          <w:bCs/>
          <w:i/>
          <w:iCs/>
        </w:rPr>
        <w:t>Hypocrite! First remove the plank from your own eye,</w:t>
      </w:r>
      <w:r>
        <w:rPr>
          <w:i/>
          <w:iCs/>
        </w:rPr>
        <w:t xml:space="preserve"> and then you will see clearly to remove the speck out of your brother's eye."</w:t>
      </w:r>
      <w:r>
        <w:t xml:space="preserve"> (NKJ)</w:t>
      </w:r>
    </w:p>
    <w:p w14:paraId="470DB4C0" w14:textId="77777777" w:rsidR="00D72378" w:rsidRDefault="00F729F9" w:rsidP="00A32299">
      <w:r>
        <w:lastRenderedPageBreak/>
        <w:t>Diligent application of this principle would almost immediately remove most of the strife and division in the Body of Messiah and ALSO quite possibly remove the division between "Christians", Jews and Muslims!</w:t>
      </w:r>
    </w:p>
    <w:p w14:paraId="73DBF905" w14:textId="77777777" w:rsidR="00D72378" w:rsidRDefault="00F729F9" w:rsidP="00A32299">
      <w:r>
        <w:t>Returning to "what is judgment", judgment is SIMPLY the process of evaluating an action or series of actions against Torah and determining whether it is according to Torah or not.  If it is NOT according to Torah then Torah itself lays down the JUST sentence that applies for the sin or transgression in question.  In a sense, Judgment is SIMPLY the evaluation process in terms of which it is determined whether a person qualifies as an overcomer (the right hand axis in figure 5) or to be cast into the lake of fire and brimstone for eternity (the left hand axes in figure 5) or whether they are judged somewhere in between in which case they may be sentenced to a PART in the lake of fire and brimstone which is the second death (Revelation 21:8) or may simply be found to be a foolish virgin cast into the outer darkness of heaven with no credit to their name!</w:t>
      </w:r>
    </w:p>
    <w:p w14:paraId="58ED3BC3" w14:textId="77777777" w:rsidR="00D72378" w:rsidRDefault="00F729F9" w:rsidP="00A32299">
      <w:r>
        <w:t>The visions of Rick Joyner reported in the book "The Final Quest" give an excellent discussion of the basic principles and process of the Final Judgment and readers are encouraged to obtain a copy.  The book has been repeatedly cited in articles published on the End Time Issues list.  It is published by Whitaker House, ISBN 0-88368-478-0, more details can be obtained from Morning Star Publications, details as for The Call.</w:t>
      </w:r>
    </w:p>
    <w:p w14:paraId="201A86ED" w14:textId="77777777" w:rsidR="00D72378" w:rsidRDefault="00F729F9" w:rsidP="00A32299">
      <w:r>
        <w:t>Judgement is ONLY to be feared IF we are transgressors.  IF we are truly seeking to please Yahweh with all our heart, mind, soul and strength and are constantly evaluating our beliefs and life style against His Word and turning to His Holy (set apart) Spirit to guide us, we should have nothing to fear.  The visions reported in the books "The Final Quest" and "The Call" contain numerous statements that will challenge any serious servant of Yahweh to examine themselves increasingly seriously and to progressively set themselves apart to His service.</w:t>
      </w:r>
    </w:p>
    <w:p w14:paraId="34B6F8D5" w14:textId="77777777" w:rsidR="00D72378" w:rsidRDefault="00F729F9" w:rsidP="00012CB9">
      <w:pPr>
        <w:pStyle w:val="KeepWithNext"/>
      </w:pPr>
      <w:r>
        <w:t>In this regard, two prayers which are VITALLY IMPORTANT if one is not to fear the judgment are:</w:t>
      </w:r>
    </w:p>
    <w:p w14:paraId="6A74C8D6" w14:textId="77777777" w:rsidR="00D72378" w:rsidRDefault="00F729F9" w:rsidP="00012CB9">
      <w:pPr>
        <w:pStyle w:val="NumIndA"/>
      </w:pPr>
      <w:r>
        <w:t>1)</w:t>
      </w:r>
      <w:r>
        <w:tab/>
        <w:t>"Father, in the Name of Yahshua i ask you to please judge me severely and correct me harshly in THIS LIFE in order that i may serve you more perfectly and not be judged in the life to come".</w:t>
      </w:r>
    </w:p>
    <w:p w14:paraId="1D49A232" w14:textId="77777777" w:rsidR="00D72378" w:rsidRDefault="00F729F9" w:rsidP="00012CB9">
      <w:pPr>
        <w:pStyle w:val="NumIndA"/>
      </w:pPr>
      <w:r>
        <w:t>2)</w:t>
      </w:r>
      <w:r>
        <w:tab/>
        <w:t>"Father, in the Name of Yahshua i ask you to reveal to me the level of my present deception AND show me what corrective actions you require me to take".</w:t>
      </w:r>
    </w:p>
    <w:p w14:paraId="2CE01395" w14:textId="77777777" w:rsidR="00D72378" w:rsidRDefault="00F729F9" w:rsidP="00A32299">
      <w:r>
        <w:t>These are both simple and powerful prayers and, if one is sensitive to the judgments that result from praying these prayers on a regular basis, AND acts to take the necessary corrective action, it is the writers firm conviction that one need have no fears for the Day of Judgment.</w:t>
      </w:r>
    </w:p>
    <w:p w14:paraId="2B5C168B" w14:textId="77777777" w:rsidR="00D72378" w:rsidRDefault="00F729F9" w:rsidP="00A32299">
      <w:r>
        <w:t xml:space="preserve">Many other prayers for guidance have been offered in previous articles, those in </w:t>
      </w:r>
      <w:r w:rsidR="00761658">
        <w:t>"</w:t>
      </w:r>
      <w:r>
        <w:t>Demonic Activity Associated With Artefacts and In Dwellings</w:t>
      </w:r>
      <w:r w:rsidR="00761658">
        <w:t>"</w:t>
      </w:r>
      <w:r>
        <w:t xml:space="preserve"> (reference 1A1.01.04.12, dated 23 April, 2001) are particularly relevant.</w:t>
      </w:r>
    </w:p>
    <w:p w14:paraId="06D99D0E" w14:textId="77777777" w:rsidR="00D72378" w:rsidRDefault="00F729F9" w:rsidP="00A32299">
      <w:r>
        <w:t xml:space="preserve">Another prayer that will assist is </w:t>
      </w:r>
      <w:r w:rsidR="00761658">
        <w:t>"</w:t>
      </w:r>
      <w:r>
        <w:t>Father, in the Name of Yahshua i ask you to help me to lead a life that is pleasing to you and brings joy to you</w:t>
      </w:r>
      <w:r w:rsidR="00761658">
        <w:t>"</w:t>
      </w:r>
      <w:r>
        <w:t>.</w:t>
      </w:r>
    </w:p>
    <w:p w14:paraId="656ACB4B" w14:textId="77777777" w:rsidR="00D72378" w:rsidRDefault="00F729F9" w:rsidP="00A32299">
      <w:r>
        <w:t xml:space="preserve">Returning to judgment, if one regards "judgment" as some irrational, whimsical process in which a capricious "god" passes vicious and harsh sentences that are beyond understanding and certainly beyond avoiding, THEN judgment is to be feared!  But the "god" who passes out such sentences is NOT </w:t>
      </w:r>
      <w:r>
        <w:lastRenderedPageBreak/>
        <w:t>Yahweh, that is the god of THIS world, Satan, who has successfully portrayed Yahweh to look like Satan!</w:t>
      </w:r>
    </w:p>
    <w:p w14:paraId="4D05F8B4" w14:textId="77777777" w:rsidR="00D72378" w:rsidRDefault="00F729F9" w:rsidP="00A32299">
      <w:r>
        <w:t xml:space="preserve">Psalm 145:8-9 clearly describes our loving Heavenly Father </w:t>
      </w:r>
      <w:r>
        <w:rPr>
          <w:i/>
          <w:iCs/>
        </w:rPr>
        <w:t>"</w:t>
      </w:r>
      <w:r>
        <w:rPr>
          <w:i/>
          <w:iCs/>
          <w:vertAlign w:val="superscript"/>
        </w:rPr>
        <w:t>8</w:t>
      </w:r>
      <w:r>
        <w:rPr>
          <w:i/>
          <w:iCs/>
        </w:rPr>
        <w:t xml:space="preserve"> </w:t>
      </w:r>
      <w:r>
        <w:rPr>
          <w:b/>
          <w:bCs/>
          <w:i/>
          <w:iCs/>
        </w:rPr>
        <w:t xml:space="preserve">Yahweh is gracious and full of compassion, slow to anger and great in mercy. </w:t>
      </w:r>
      <w:r>
        <w:rPr>
          <w:b/>
          <w:bCs/>
          <w:i/>
          <w:iCs/>
          <w:vertAlign w:val="superscript"/>
        </w:rPr>
        <w:t>9</w:t>
      </w:r>
      <w:r>
        <w:rPr>
          <w:b/>
          <w:bCs/>
          <w:i/>
          <w:iCs/>
        </w:rPr>
        <w:t xml:space="preserve"> Yahweh is good to all, and His tender mercies are over all His works."</w:t>
      </w:r>
      <w:r>
        <w:t xml:space="preserve"> (NKJ adjusted)</w:t>
      </w:r>
    </w:p>
    <w:p w14:paraId="7922DFEA" w14:textId="77777777" w:rsidR="00D72378" w:rsidRDefault="00F729F9" w:rsidP="00A32299">
      <w:r>
        <w:t xml:space="preserve">King Hezekiah expressed this very clearly in 2 Chronicles 30:9 </w:t>
      </w:r>
      <w:r>
        <w:rPr>
          <w:i/>
          <w:iCs/>
        </w:rPr>
        <w:t xml:space="preserve">""For </w:t>
      </w:r>
      <w:r w:rsidRPr="008D3B88">
        <w:rPr>
          <w:b/>
          <w:bCs/>
          <w:i/>
          <w:iCs/>
          <w:sz w:val="32"/>
          <w:szCs w:val="36"/>
        </w:rPr>
        <w:t>if</w:t>
      </w:r>
      <w:r>
        <w:rPr>
          <w:b/>
          <w:bCs/>
          <w:i/>
          <w:iCs/>
        </w:rPr>
        <w:t xml:space="preserve"> you return to Yahweh,</w:t>
      </w:r>
      <w:r>
        <w:rPr>
          <w:i/>
          <w:iCs/>
        </w:rPr>
        <w:t xml:space="preserve"> your brethren and your children will be treated with compassion by those who lead them captive, so that they may come back to this land; </w:t>
      </w:r>
      <w:r>
        <w:rPr>
          <w:b/>
          <w:bCs/>
          <w:i/>
          <w:iCs/>
        </w:rPr>
        <w:t>for Yahweh your Elohim is gracious and merciful, and will not turn His face from you if you return to Him.</w:t>
      </w:r>
      <w:r>
        <w:rPr>
          <w:i/>
          <w:iCs/>
        </w:rPr>
        <w:t>"</w:t>
      </w:r>
      <w:r>
        <w:t xml:space="preserve"> (NKJ adjusted)</w:t>
      </w:r>
    </w:p>
    <w:p w14:paraId="49F4FBA2" w14:textId="77777777" w:rsidR="00D72378" w:rsidRPr="008414B8" w:rsidRDefault="00F729F9" w:rsidP="00A32299">
      <w:r w:rsidRPr="008D3B88">
        <w:rPr>
          <w:b/>
          <w:bCs/>
          <w:sz w:val="28"/>
          <w:szCs w:val="28"/>
        </w:rPr>
        <w:t xml:space="preserve">IF we will ALL take this to heart and receive it by faith, earnestly praying for HIS Judgments in our OWN lives, examining ourselves constantly in the mirror of the Word of Yahweh and constantly adjusting our life styles with daily confession and repentance of sin becoming a way of life, we will truly have nothing to fear AND will, </w:t>
      </w:r>
      <w:r w:rsidRPr="008D3B88">
        <w:rPr>
          <w:b/>
          <w:bCs/>
          <w:sz w:val="28"/>
          <w:szCs w:val="28"/>
          <w:u w:val="single"/>
        </w:rPr>
        <w:t>in time</w:t>
      </w:r>
      <w:r w:rsidRPr="008D3B88">
        <w:rPr>
          <w:b/>
          <w:bCs/>
          <w:sz w:val="28"/>
          <w:szCs w:val="28"/>
        </w:rPr>
        <w:t>, become salt and light to the world around us!</w:t>
      </w:r>
    </w:p>
    <w:p w14:paraId="566657C8" w14:textId="77777777" w:rsidR="00D72378" w:rsidRDefault="00F729F9" w:rsidP="00A32299">
      <w:r w:rsidRPr="008D3B88">
        <w:rPr>
          <w:b/>
          <w:bCs/>
          <w:sz w:val="28"/>
          <w:szCs w:val="28"/>
        </w:rPr>
        <w:t>If we GO BEYOND THIS and seek to bring JOY to our Father in Heaven, then certainly we will have NOTHING to fear!</w:t>
      </w:r>
    </w:p>
    <w:p w14:paraId="2F427D02" w14:textId="77777777" w:rsidR="00F729F9" w:rsidRDefault="00F729F9" w:rsidP="00012CB9">
      <w:pPr>
        <w:pStyle w:val="Heading3"/>
      </w:pPr>
      <w:bookmarkStart w:id="213" w:name="_Toc10072729"/>
      <w:r>
        <w:t>GETTING TO THE "CORE" OF THE MATTER - DEMONS AND FALLEN ANGELS</w:t>
      </w:r>
      <w:bookmarkEnd w:id="213"/>
    </w:p>
    <w:p w14:paraId="24C2780A" w14:textId="77777777" w:rsidR="00D72378" w:rsidRDefault="00F729F9" w:rsidP="00A32299">
      <w:r>
        <w:t>All that has been presented above should, for most people, be relatively capable of being intellectually grasped, understood and accepted.  Sincere Believers should have no difficulty in grasping the fundamental principles contained in this document as being Scriptural, HOWEVER, many will still be faced with uncertainty and questions regarding HOW this whole situation in the world today has come to pass AND how to practically deal with it in their own lives and the lives of those around them.</w:t>
      </w:r>
    </w:p>
    <w:p w14:paraId="5383E7F4" w14:textId="77777777" w:rsidR="00D72378" w:rsidRDefault="00F729F9" w:rsidP="00A32299">
      <w:r>
        <w:t>Key to understanding the answer to these questions, uncertainties and concerns, WHICH ARE LEGITIMATE, is a basic understanding of the spirit realm and particularly the demonic realm.  The following section seeks to give some basic headlines on this topic.  More has been covered in articles such as "Demonic Activity Associated With Artifacts and In Dwellings" (reference 1A1.01.04.12, dated 23 April, 2001) and "Deliverance Manual Part 1" (reference 1A1.01.03.15, dated 23 March, 2001).</w:t>
      </w:r>
    </w:p>
    <w:p w14:paraId="0666710F" w14:textId="77777777" w:rsidR="00D72378" w:rsidRDefault="00F729F9" w:rsidP="00012CB9">
      <w:pPr>
        <w:pStyle w:val="KeepWithNext"/>
      </w:pPr>
      <w:r>
        <w:t>In simple terms, the Satanic hierarchy is as follows:</w:t>
      </w:r>
    </w:p>
    <w:p w14:paraId="230BF1C4" w14:textId="77777777" w:rsidR="00F729F9" w:rsidRDefault="00F729F9" w:rsidP="00012CB9">
      <w:pPr>
        <w:pStyle w:val="Heading4"/>
      </w:pPr>
      <w:r>
        <w:t>1) Satan himself</w:t>
      </w:r>
    </w:p>
    <w:p w14:paraId="1C46B137" w14:textId="77777777" w:rsidR="00D72378" w:rsidRDefault="00F729F9" w:rsidP="00A32299">
      <w:r>
        <w:t>Satan is "only" an angel.  By "only" i mean that he is not like Yahweh, he can only be in one place at one time, he CAN move around at the speed of light but he CANNOT be troubling two human beings on opposite sides of the world at the same time.  He also CANNOT read your thoughts, only Yahweh knows our thoughts, thus Satan is dependent on seeing our reactions in order to understand whether he is having an impact on us.  This is why it is so vital to tear down vain imaginations and set a watch over our mouths.</w:t>
      </w:r>
    </w:p>
    <w:p w14:paraId="5F09499E" w14:textId="77777777" w:rsidR="00D72378" w:rsidRDefault="00F729F9" w:rsidP="00A32299">
      <w:r>
        <w:lastRenderedPageBreak/>
        <w:t>It is important to recognize Satan's limitations.  Many people use the word "Satan" to describe manifestations of demons and fallen angels, thereby misleading themselves into believing that Satan is MUCH MORE POWERFUL than he really is.</w:t>
      </w:r>
    </w:p>
    <w:p w14:paraId="025A2CE9" w14:textId="77777777" w:rsidR="00D72378" w:rsidRDefault="00F729F9" w:rsidP="00A32299">
      <w:r>
        <w:t>Having said this, Satan, as Lucifer, was one of the three "archangels" and he is therefore one of the three most powerful created beings in the Universe, on equal footing with Michael and Gabriel.</w:t>
      </w:r>
    </w:p>
    <w:p w14:paraId="58799972" w14:textId="77777777" w:rsidR="00F729F9" w:rsidRDefault="00F729F9" w:rsidP="00012CB9">
      <w:pPr>
        <w:pStyle w:val="Heading4"/>
      </w:pPr>
      <w:r>
        <w:t>2) Satan's Angels</w:t>
      </w:r>
    </w:p>
    <w:p w14:paraId="4C008A19" w14:textId="77777777" w:rsidR="00D72378" w:rsidRDefault="00F729F9" w:rsidP="00A32299">
      <w:r>
        <w:t>Based on Revelation 12:4 it is widely accepted that one third of the angels followed Satan (Lucifer) in his rebellion and fell with him.  Of these, a considerable but unknown number are detained following their fornication with women prior to the flood (Genesis 6:1-5).  Jude</w:t>
      </w:r>
      <w:r w:rsidR="00D910B2">
        <w:t xml:space="preserve"> </w:t>
      </w:r>
      <w:r>
        <w:t xml:space="preserve">1:6 states </w:t>
      </w:r>
      <w:r>
        <w:rPr>
          <w:i/>
          <w:iCs/>
        </w:rPr>
        <w:t>"And the angels who did not keep their proper domain, but left their own abode, He has reserved in everlasting chains under darkness for the judgment of the great day;"</w:t>
      </w:r>
      <w:r>
        <w:t xml:space="preserve"> (NKJ)</w:t>
      </w:r>
    </w:p>
    <w:p w14:paraId="4BBED033" w14:textId="77777777" w:rsidR="00D72378" w:rsidRDefault="00F729F9" w:rsidP="00A32299">
      <w:r>
        <w:t>Satan</w:t>
      </w:r>
      <w:r w:rsidR="00761658">
        <w:t>'</w:t>
      </w:r>
      <w:r>
        <w:t xml:space="preserve">s </w:t>
      </w:r>
      <w:r w:rsidR="00761658">
        <w:t>"</w:t>
      </w:r>
      <w:r>
        <w:t>fallen</w:t>
      </w:r>
      <w:r w:rsidR="00761658">
        <w:t>"</w:t>
      </w:r>
      <w:r>
        <w:t xml:space="preserve"> angels are organized into </w:t>
      </w:r>
      <w:r w:rsidR="00761658">
        <w:t>"</w:t>
      </w:r>
      <w:r>
        <w:t>dominions</w:t>
      </w:r>
      <w:r w:rsidR="00761658">
        <w:t>"</w:t>
      </w:r>
      <w:r>
        <w:t xml:space="preserve">, </w:t>
      </w:r>
      <w:r w:rsidR="00761658">
        <w:t>"</w:t>
      </w:r>
      <w:r>
        <w:t>thrones</w:t>
      </w:r>
      <w:r w:rsidR="00761658">
        <w:t>"</w:t>
      </w:r>
      <w:r>
        <w:t xml:space="preserve">, </w:t>
      </w:r>
      <w:r w:rsidR="00761658">
        <w:t>"</w:t>
      </w:r>
      <w:r>
        <w:t>powers</w:t>
      </w:r>
      <w:r w:rsidR="00761658">
        <w:t>"</w:t>
      </w:r>
      <w:r>
        <w:t xml:space="preserve"> and </w:t>
      </w:r>
      <w:r w:rsidR="00761658">
        <w:t>"</w:t>
      </w:r>
      <w:r>
        <w:t>principalities</w:t>
      </w:r>
      <w:r w:rsidR="00761658">
        <w:t>"</w:t>
      </w:r>
      <w:r>
        <w:t xml:space="preserve"> (Colossians 1:16) in descending order.  These are simply a hierarchy of command with the higher commanders being in charge of larger numbers of angels.  This hierarchy is basically the same chain of command that applies to the angels loyal to Yahweh.</w:t>
      </w:r>
    </w:p>
    <w:p w14:paraId="72461CAD" w14:textId="77777777" w:rsidR="00D72378" w:rsidRDefault="00F729F9" w:rsidP="00A32299">
      <w:r>
        <w:t>Note that the word "angel" means "messenger", so the angels move around on the earth giving instruction to demons, collecting and collating information, taking action where it is within their mandate to act and reporting back to their commander in chief (Satan) for decisions where necessary.  The angels are also able to give effect to commands resulting in manifestations in the physical realm.</w:t>
      </w:r>
    </w:p>
    <w:p w14:paraId="06C7051F" w14:textId="77777777" w:rsidR="00F729F9" w:rsidRDefault="00F729F9" w:rsidP="00012CB9">
      <w:pPr>
        <w:pStyle w:val="Heading4"/>
      </w:pPr>
      <w:r>
        <w:t>3) Demons</w:t>
      </w:r>
    </w:p>
    <w:p w14:paraId="1C1C3BDF" w14:textId="77777777" w:rsidR="00D72378" w:rsidRDefault="00F729F9" w:rsidP="00A32299">
      <w:r>
        <w:t>As far as the writer has been able to discern, demons are the agents through which the bulk of Satan's work is done.  In contrast to the angels of Satan which are seriously outnumbered, there are billions of demons on earth, currently, as the writer has it, there are in excess of 500 DEMONS PER PERSON ON EARTH TODAY!  In fact, it appears that an average "good" person probably has about 500 demons!</w:t>
      </w:r>
    </w:p>
    <w:p w14:paraId="0231AA0A" w14:textId="77777777" w:rsidR="00D72378" w:rsidRDefault="00F729F9" w:rsidP="00A32299">
      <w:r>
        <w:t>In this regard, it is important to be aware that all the demons in the Bottomless Pit were released in 1995 accordance with Revelation</w:t>
      </w:r>
      <w:r w:rsidR="00D910B2">
        <w:t xml:space="preserve"> </w:t>
      </w:r>
      <w:r>
        <w:t>9:1</w:t>
      </w:r>
      <w:r>
        <w:noBreakHyphen/>
        <w:t xml:space="preserve">11.  Joyner reports on page 122 of </w:t>
      </w:r>
      <w:r w:rsidR="00761658">
        <w:t>"</w:t>
      </w:r>
      <w:r>
        <w:t>The Final Quest</w:t>
      </w:r>
      <w:r w:rsidR="00761658">
        <w:t>"</w:t>
      </w:r>
      <w:r>
        <w:t xml:space="preserve"> that he was told that </w:t>
      </w:r>
      <w:r w:rsidR="00761658">
        <w:rPr>
          <w:i/>
          <w:iCs/>
        </w:rPr>
        <w:t>"</w:t>
      </w:r>
      <w:r>
        <w:rPr>
          <w:i/>
          <w:iCs/>
        </w:rPr>
        <w:t>The hordes of hell have .... been released</w:t>
      </w:r>
      <w:r w:rsidR="00761658">
        <w:rPr>
          <w:i/>
          <w:iCs/>
        </w:rPr>
        <w:t>"</w:t>
      </w:r>
      <w:r>
        <w:rPr>
          <w:i/>
          <w:iCs/>
        </w:rPr>
        <w:t>.</w:t>
      </w:r>
    </w:p>
    <w:p w14:paraId="4654F4CF" w14:textId="77777777" w:rsidR="00D72378" w:rsidRDefault="00F729F9" w:rsidP="00A32299">
      <w:r>
        <w:t>There are very few people on earth who are entirely free of demons and deliverance from demons is a lengthy process of sanctification, self examination in the Word of Yahweh, committed seeking after Yahweh for guidance and generally making a concerted and sustained effort to be set free.</w:t>
      </w:r>
    </w:p>
    <w:p w14:paraId="4440855D" w14:textId="77777777" w:rsidR="00D72378" w:rsidRDefault="00F729F9" w:rsidP="00A32299">
      <w:r>
        <w:t>Those who are serving Satan with real vigour may be carrying thousands of demons!</w:t>
      </w:r>
    </w:p>
    <w:p w14:paraId="7A491B4C" w14:textId="77777777" w:rsidR="00D72378" w:rsidRDefault="00F729F9" w:rsidP="00A32299">
      <w:r>
        <w:t>The demons occupying any particular human being operate in a hierarchy with a "strong man" who controls the demons, "gate keepers" who open the door to let other demons in, etc.  This hierarchy and how it works is well described in the book "In The Name of Satan" by Bob Larson published by Thomas Nelson, ISBN</w:t>
      </w:r>
      <w:r w:rsidR="00D910B2">
        <w:t xml:space="preserve"> </w:t>
      </w:r>
      <w:r>
        <w:t>0</w:t>
      </w:r>
      <w:r>
        <w:noBreakHyphen/>
        <w:t>7852</w:t>
      </w:r>
      <w:r>
        <w:noBreakHyphen/>
        <w:t>7881</w:t>
      </w:r>
      <w:r>
        <w:noBreakHyphen/>
        <w:t>8 (pbk).</w:t>
      </w:r>
    </w:p>
    <w:p w14:paraId="61A91CA2" w14:textId="77777777" w:rsidR="00D72378" w:rsidRDefault="00F729F9" w:rsidP="00A32299">
      <w:r>
        <w:t xml:space="preserve">These demons in a sense "emulate" the set apart (Holy) Spirit of Yahweh.  They dwell in and on the body of the person, whether believer or unbeliever.  They have memories and intellect and they speak directly to the soul (mind and emotions) of the person they are sitting on in such a way that the person </w:t>
      </w:r>
      <w:r>
        <w:lastRenderedPageBreak/>
        <w:t>THINKS that the thoughts and emotions are natively their own OR in many cases are the Holy Spirit of Yahweh.</w:t>
      </w:r>
    </w:p>
    <w:p w14:paraId="2FBC4D97" w14:textId="77777777" w:rsidR="00D72378" w:rsidRDefault="00F729F9" w:rsidP="00A32299">
      <w:r>
        <w:t>Demons come in a variety of major functional categories including lust, pride, fear, rejection, jealousy (includes murder and anger), heaviness (includes depression and suicide), etc.  Their primary function is to cause the person carrying them to violate one or more of the ten commandments and to generally foment strife, division, error, etc.  Their job description is simply "do all that you can to trap this person into such major sin that they will not inherit the Kingdom of Yahweh and use them to trap as many other people as possible" OR, even more succinctly "destroy"!</w:t>
      </w:r>
    </w:p>
    <w:p w14:paraId="65F9726B" w14:textId="77777777" w:rsidR="00D72378" w:rsidRDefault="00F729F9" w:rsidP="00A32299">
      <w:r>
        <w:t>The BULK of the daily spiritual battle faced by individuals is with demons but VERY FEW understand this and even fewer are waging war against demons effectively.  Even most of those involved in the ministry of deliverance are still demonised to an extent!</w:t>
      </w:r>
    </w:p>
    <w:p w14:paraId="2DA76789" w14:textId="77777777" w:rsidR="00D72378" w:rsidRDefault="00F729F9" w:rsidP="00A32299">
      <w:r>
        <w:t>Demons gain occupation of a human being through legal rights resulting from sin, often through words or deeds.  Often the demons on one person will trap another person into sin and then immediately use that sin to summon a compatible demon to jump onto the sinning party.  For example, a woman oppressed by demon's of lust may dress provocatively and the demons may look through her eyes to get a man to lust after her.  The instant the demons see that the man is lusting and there is some physiological response as evidence, another demon of lust will immediately jump onto that man and drag him into greater and greater sexual sin.  Demons of lust can operate in this fashion through advertisements, articles and photographs in magazines, newspapers and on television and through pornography.  Note that pornography is generally an end state AFTER lust has gained a hold through advertisements, photographs in newspapers and magazines, etc.</w:t>
      </w:r>
    </w:p>
    <w:p w14:paraId="0A3BC57E" w14:textId="77777777" w:rsidR="00D72378" w:rsidRDefault="00F729F9" w:rsidP="00A32299">
      <w:r>
        <w:t>Demons are combatted by recognizing the sin, confessing the sin and repenting AND THEN binding the demon/s in the Name of Yahshua and commanding them to go to the Pit for a thousand years.</w:t>
      </w:r>
    </w:p>
    <w:p w14:paraId="32143AA1" w14:textId="77777777" w:rsidR="00D72378" w:rsidRDefault="00F729F9" w:rsidP="00A32299">
      <w:r>
        <w:t>Demons of fear, pride, etc gain access in the same way described above for lust however their entry is more devious and less well understood than the example of lust.  However, the basic method of operation is the same - a demon on a person will stimulate or provoke a response in another person thereby opening the door for a demon to attach itself to the second person.  Once one demon is established it will progressively provoke the person to sin further, thus opening the door to further demons.  The nett effect is that as we grow older, nearly all of us progressively pick up a greater and greater demonic burden!</w:t>
      </w:r>
    </w:p>
    <w:p w14:paraId="4D1A13BF" w14:textId="77777777" w:rsidR="00D72378" w:rsidRDefault="00F729F9" w:rsidP="00A32299">
      <w:r>
        <w:t>In the case of religion, pride and lying demons are generally involved and fear is also often present.  False (demonic) anointing</w:t>
      </w:r>
      <w:r w:rsidR="00761658">
        <w:t>'</w:t>
      </w:r>
      <w:r>
        <w:t>s, false (demonic) tongues and other demonic manifestations which counterfeit the gifts of the Holy (set apart) Spirit are often involved.  One of the key factors behind religious division, is the combination of lies, fear and pride.  To the best of the writers knowledge, lying spirits are behind ALL heresies and false doctrines.  Associated with these demons, demons of pride will make the person who is in error proud of that error by highlighting errors in the other party.  Demons of fear will also cause the person in error to experience fear concerning possible error in others and a sub-conscious fear of their own error being found out.</w:t>
      </w:r>
    </w:p>
    <w:p w14:paraId="7C745761" w14:textId="77777777" w:rsidR="00D72378" w:rsidRDefault="00F729F9" w:rsidP="00A32299">
      <w:r>
        <w:t xml:space="preserve">When a demon is on the point of being exposed, particularly demons of false doctrine, they generally provoke feelings of intense discomfort resulting either in false, prideful judgments or fearful </w:t>
      </w:r>
      <w:r w:rsidR="00761658">
        <w:t>"</w:t>
      </w:r>
      <w:r>
        <w:t>flight</w:t>
      </w:r>
      <w:r w:rsidR="00761658">
        <w:t>"</w:t>
      </w:r>
      <w:r>
        <w:t xml:space="preserve"> directed at distancing their host from the person who has been sent by Yahweh to set them free.  The writer has found that in many areas the vast majority of believers are never set free because they fail </w:t>
      </w:r>
      <w:r>
        <w:lastRenderedPageBreak/>
        <w:t xml:space="preserve">to take authority over these demonic manifestations and exercise their will to accurately divide the Word of Truth.  A widespread false teaching concerning </w:t>
      </w:r>
      <w:r w:rsidR="00761658">
        <w:t>"</w:t>
      </w:r>
      <w:r>
        <w:t>peace</w:t>
      </w:r>
      <w:r w:rsidR="00761658">
        <w:t>"</w:t>
      </w:r>
      <w:r>
        <w:t xml:space="preserve"> which fails to distinguish between the true </w:t>
      </w:r>
      <w:r w:rsidR="00761658">
        <w:t>"</w:t>
      </w:r>
      <w:r>
        <w:t>peace of Yahweh which passes all understanding</w:t>
      </w:r>
      <w:r w:rsidR="00761658">
        <w:t>"</w:t>
      </w:r>
      <w:r>
        <w:t xml:space="preserve"> and the </w:t>
      </w:r>
      <w:r w:rsidR="00761658">
        <w:t>"</w:t>
      </w:r>
      <w:r>
        <w:t>peace</w:t>
      </w:r>
      <w:r w:rsidR="00761658">
        <w:t>"</w:t>
      </w:r>
      <w:r>
        <w:t xml:space="preserve"> that results from a cessation of demonic manifestation, keeps many in bondage.</w:t>
      </w:r>
    </w:p>
    <w:p w14:paraId="16493201" w14:textId="77777777" w:rsidR="00D72378" w:rsidRDefault="00F729F9" w:rsidP="00A32299">
      <w:r>
        <w:t>In the process of infiltrating the thoughts and emotions of the victim, the demons on one person communicate with those on another, assisted by fallen angels in certain cases.  Thus the demons on one person may stimulate that persons pride while the demons on the other person stimulate fear producing flight if the first person has truth the other person lacks or may stimulate pride producing conflict and division.</w:t>
      </w:r>
    </w:p>
    <w:p w14:paraId="11101D51" w14:textId="77777777" w:rsidR="00D72378" w:rsidRDefault="00F729F9" w:rsidP="00A32299">
      <w:r>
        <w:t>At the same time, as graphically depicted in "The Final Quest" because of the evil nature of the demons and who they serve, there is constant strife and competition between them.  Satan</w:t>
      </w:r>
      <w:r w:rsidR="00761658">
        <w:t>'</w:t>
      </w:r>
      <w:r>
        <w:t>s hordes are disciplined by fear and unrighteous punishment, this is why the chesed (love) of Yahweh is such a vital weapon in the armoury of believers.</w:t>
      </w:r>
    </w:p>
    <w:p w14:paraId="324174CF" w14:textId="77777777" w:rsidR="00D72378" w:rsidRDefault="00F729F9" w:rsidP="00A32299">
      <w:r>
        <w:t>In order to defeat the demons it is vital to put the Word of Yahweh first and to constantly seek to draw closer to Yahweh.</w:t>
      </w:r>
    </w:p>
    <w:p w14:paraId="142AEE83" w14:textId="77777777" w:rsidR="00D72378" w:rsidRDefault="00F729F9" w:rsidP="00A32299">
      <w:r>
        <w:t>Note that demons can pass down the blood line as a result of generational curses.  They can also be put onto newborn babies by witches in hospitals or even onto adults in hospital in a state of reduced consciousness after an operation under anaesthetic.  Once one demon has gained access it will provoke behaviour to draw in other demons.</w:t>
      </w:r>
    </w:p>
    <w:p w14:paraId="4E0CCBBD" w14:textId="77777777" w:rsidR="00F729F9" w:rsidRDefault="00F729F9" w:rsidP="00012CB9">
      <w:pPr>
        <w:pStyle w:val="Heading4"/>
      </w:pPr>
      <w:r>
        <w:t>4) Human Beings In Service Of Satan</w:t>
      </w:r>
    </w:p>
    <w:p w14:paraId="5BF0FBAF" w14:textId="77777777" w:rsidR="00D72378" w:rsidRDefault="00F729F9" w:rsidP="00A32299">
      <w:r>
        <w:t>Human beings are the fourth line of Satan's army.  These range from fully committed Satanist high priests through witches, warlocks, wizards, etc down to the ordinary man in the street who is carrying demons and in submission to them.</w:t>
      </w:r>
    </w:p>
    <w:p w14:paraId="46F4433D" w14:textId="77777777" w:rsidR="00D72378" w:rsidRDefault="00F729F9" w:rsidP="00A32299">
      <w:r>
        <w:t>At the extreme range of human beings in the service of Satan are the so-called "illuminati", people who have actively invited demons to take occupation of the portion of their spirits reserved for the Holy Spirit until the person is eventually fully controlled by the demon and the person is effectively a demon or pack of demons in a human body and all emotions of the human being are submerged.</w:t>
      </w:r>
    </w:p>
    <w:p w14:paraId="23C44CC2" w14:textId="77777777" w:rsidR="00D72378" w:rsidRDefault="00F729F9" w:rsidP="00A32299">
      <w:r>
        <w:t>These actively possessed human beings are behind many and perhaps all of the most horrible atrocities that have taken place in the history of mankind.  It has been alleged by those who have been involved in these practices that the Nazi SS during the Second World War were all possessed, that is why the march of those units was with such precision -- like human machines.  That is also why the murders and horrifying atrocities could be committed on the scale that they were.</w:t>
      </w:r>
    </w:p>
    <w:p w14:paraId="3CC180E6" w14:textId="77777777" w:rsidR="00D72378" w:rsidRDefault="00F729F9" w:rsidP="00A32299">
      <w:r>
        <w:t xml:space="preserve">It is quite possible that those who hijacked the four aircraft on 11 September 2001 were "illuminati", people controlled by demons and therefore without fear since the demons would simply have "walked away" from the aircraft crashes and then used the anger of those who came to the crash scene subsequently to provide the necessary legal right to take occupation. </w:t>
      </w:r>
    </w:p>
    <w:p w14:paraId="667AC9E6" w14:textId="77777777" w:rsidR="00D72378" w:rsidRPr="008414B8" w:rsidRDefault="00F729F9" w:rsidP="00A32299">
      <w:r w:rsidRPr="008D3B88">
        <w:rPr>
          <w:b/>
          <w:bCs/>
          <w:sz w:val="28"/>
          <w:szCs w:val="28"/>
        </w:rPr>
        <w:t xml:space="preserve">Since the hijackers are likely to have been carrying a VERY SUBSTANTIAL demonic burden hundreds and possibly thousands of rescue workers and spectators at the scenes of the disasters have been infected by the SAME </w:t>
      </w:r>
      <w:r w:rsidRPr="008D3B88">
        <w:rPr>
          <w:b/>
          <w:bCs/>
          <w:sz w:val="28"/>
          <w:szCs w:val="28"/>
        </w:rPr>
        <w:lastRenderedPageBreak/>
        <w:t>demons who CAUSED the tragedy AND that those SAME demons are even now playing a role in fomenting anger toward the human "perpetrators" of the crime!</w:t>
      </w:r>
    </w:p>
    <w:p w14:paraId="0FA06E4D" w14:textId="77777777" w:rsidR="00D72378" w:rsidRDefault="00F729F9" w:rsidP="00A32299">
      <w:r>
        <w:t xml:space="preserve">These demons may also have </w:t>
      </w:r>
      <w:r w:rsidR="00761658">
        <w:t>"</w:t>
      </w:r>
      <w:r>
        <w:t>hitched a ride</w:t>
      </w:r>
      <w:r w:rsidR="00761658">
        <w:t>"</w:t>
      </w:r>
      <w:r>
        <w:t xml:space="preserve"> until they could get to people of real influence.  Since their mandate is to destroy mankind, it makes no difference to them whether they occupy an American or an Arab.  Furthermore, those demons which successfully provoke major destruction will be </w:t>
      </w:r>
      <w:r w:rsidR="00761658">
        <w:t>"</w:t>
      </w:r>
      <w:r>
        <w:t>promoted</w:t>
      </w:r>
      <w:r w:rsidR="00761658">
        <w:t>"</w:t>
      </w:r>
      <w:r>
        <w:t xml:space="preserve"> and </w:t>
      </w:r>
      <w:r w:rsidR="00761658">
        <w:t>"</w:t>
      </w:r>
      <w:r>
        <w:t>honoured</w:t>
      </w:r>
      <w:r w:rsidR="00761658">
        <w:t>"</w:t>
      </w:r>
      <w:r>
        <w:t xml:space="preserve"> within Satan</w:t>
      </w:r>
      <w:r w:rsidR="00761658">
        <w:t>'</w:t>
      </w:r>
      <w:r>
        <w:t xml:space="preserve">s kingdom thereby gaining the right to attach themselves to more </w:t>
      </w:r>
      <w:r w:rsidR="00761658">
        <w:t>"</w:t>
      </w:r>
      <w:r>
        <w:t>prestigious</w:t>
      </w:r>
      <w:r w:rsidR="00761658">
        <w:t>"</w:t>
      </w:r>
      <w:r>
        <w:t xml:space="preserve"> targets!</w:t>
      </w:r>
    </w:p>
    <w:p w14:paraId="18B4291C" w14:textId="77777777" w:rsidR="00D72378" w:rsidRDefault="00F729F9" w:rsidP="00A32299">
      <w:r>
        <w:t xml:space="preserve">Note that "illuminati" is NOT specifically an organization, it IS a SPIRITUAL STATE!  The word simply means </w:t>
      </w:r>
      <w:r w:rsidR="002A3509">
        <w:t>“</w:t>
      </w:r>
      <w:r>
        <w:t>illuminated</w:t>
      </w:r>
      <w:r w:rsidR="002A3509">
        <w:t>”</w:t>
      </w:r>
      <w:r>
        <w:t xml:space="preserve"> referring to the spiritual sensations and condition that results from a massive demon taking over control of human body.</w:t>
      </w:r>
    </w:p>
    <w:p w14:paraId="5299E64C" w14:textId="77777777" w:rsidR="00D72378" w:rsidRDefault="00F729F9" w:rsidP="00A32299">
      <w:r>
        <w:t xml:space="preserve">Satan and his cohorts do not take sides in human conflict, he works with equal facility on BOTH sides with the objective of causing maximum SPIRITUAL carnage by provoking maximum sin on both sides.  </w:t>
      </w:r>
      <w:r>
        <w:rPr>
          <w:b/>
          <w:bCs/>
        </w:rPr>
        <w:t>He is interested in one thing and one thing only, total domination over the Human race in order to prevent there being any human beings who are in right standing before Yahweh and who can therefore give the commands to send Satan to the Bottomless Pit for a thousand years!</w:t>
      </w:r>
    </w:p>
    <w:p w14:paraId="7524C441" w14:textId="77777777" w:rsidR="00D72378" w:rsidRDefault="00F729F9" w:rsidP="00A32299">
      <w:r>
        <w:t>Over and above the rank and file "illuminati" there are millions of Satanist's, witches, warlocks, etc ranging from rank amateurs who think they are "playing games" to dedicated professionals conceived on Satanic altars, born on Satanic altars and raised with a steady diet of hatred, demons and evil of every sort with one objective, to serve Satan with all their hearts, minds, souls and strength.  These people are adept in cursing, commanding demons and angels, astral projection (travel of their spirit out of the body, through time and space) and every other evil.  They maintain registers of believers who are showing any real commitment to serving Yahweh using information collected by Satan's angels and "watchers" - demons riding on animals like cats or owls, posted on Satanic symbols spray painted on walls, etc, etc.  They can "see" through the eyes of these demons securing a demonic "wire tap" right into believers homes if the necessary spiritual safeguards are not employed.</w:t>
      </w:r>
    </w:p>
    <w:p w14:paraId="1E89D8DE" w14:textId="77777777" w:rsidR="00D72378" w:rsidRDefault="00F729F9" w:rsidP="00A32299">
      <w:r>
        <w:t xml:space="preserve">To counter this, the vast majority of Believers are TOTALLY ignorant of the demonic and angelic realms and have been deceived by Satan into believing that it is not important and not relevant.  The reality is, as stated in Ephesians 6:12 </w:t>
      </w:r>
      <w:r>
        <w:rPr>
          <w:i/>
          <w:iCs/>
        </w:rPr>
        <w:t>"For we do not wrestle against flesh and blood, but against principalities, against powers, against the rulers of the darkness of this age, against spiritual hosts of wickedness in the heavenly places."</w:t>
      </w:r>
      <w:r>
        <w:t xml:space="preserve"> (NKJ)</w:t>
      </w:r>
    </w:p>
    <w:p w14:paraId="29517BD1" w14:textId="77777777" w:rsidR="00D72378" w:rsidRDefault="00F729F9" w:rsidP="00A32299">
      <w:r>
        <w:t>Until Believers take this SERIOUSLY and start to war effectively against Satan's demons and angels, the world will continue to slide into destruction.</w:t>
      </w:r>
    </w:p>
    <w:p w14:paraId="3607B91F" w14:textId="77777777" w:rsidR="00D72378" w:rsidRDefault="00F729F9" w:rsidP="00A32299">
      <w:r>
        <w:rPr>
          <w:b/>
          <w:bCs/>
        </w:rPr>
        <w:t>No matter WHAT action is taken to counter the hijacking's of 11</w:t>
      </w:r>
      <w:r w:rsidR="00D910B2">
        <w:rPr>
          <w:b/>
          <w:bCs/>
        </w:rPr>
        <w:t xml:space="preserve"> </w:t>
      </w:r>
      <w:r>
        <w:rPr>
          <w:b/>
          <w:bCs/>
        </w:rPr>
        <w:t>September and the resultant tragic loss of life, NOTHING MATERIAL WILL BE ACHIEVED until the war is waged in the Spiritual realm AS WELL as in the physical realm.</w:t>
      </w:r>
    </w:p>
    <w:p w14:paraId="6155BCF1" w14:textId="77777777" w:rsidR="00D72378" w:rsidRDefault="00F729F9" w:rsidP="00A32299">
      <w:r>
        <w:rPr>
          <w:b/>
          <w:bCs/>
        </w:rPr>
        <w:t xml:space="preserve">And the MOST POWERFUL WEAPON in the armoury of the Believer is chesed (love) as stated in 1 Corinthians 13:13 </w:t>
      </w:r>
      <w:r>
        <w:rPr>
          <w:b/>
          <w:bCs/>
          <w:i/>
          <w:iCs/>
        </w:rPr>
        <w:t>"And now abide faith, hope, love, these three; but the greatest of these is love."</w:t>
      </w:r>
      <w:r>
        <w:rPr>
          <w:b/>
          <w:bCs/>
        </w:rPr>
        <w:t xml:space="preserve"> (NKJ)</w:t>
      </w:r>
    </w:p>
    <w:p w14:paraId="313E4BDC" w14:textId="77777777" w:rsidR="00F729F9" w:rsidRDefault="00F729F9" w:rsidP="00012CB9">
      <w:pPr>
        <w:pStyle w:val="Heading3"/>
      </w:pPr>
      <w:bookmarkStart w:id="214" w:name="_Toc10072730"/>
      <w:r>
        <w:lastRenderedPageBreak/>
        <w:t>CONCLUSION</w:t>
      </w:r>
      <w:bookmarkEnd w:id="214"/>
    </w:p>
    <w:p w14:paraId="3DF0F663" w14:textId="77777777" w:rsidR="00D72378" w:rsidRDefault="00F729F9" w:rsidP="00A32299">
      <w:r>
        <w:t>In conclusion, believers must seek to urgently remove the massive plank's of error from the eyes of the Body of Believers in Yahshua Messiah.  We must own the sin's of our fathers in the faith and repent.  We must learn to understand the spiritual realm and cease leaning to our own understanding and the things that are seen and must learn to walk in love toward our neighbours INCLUDING those that some may today regard as enemies.</w:t>
      </w:r>
    </w:p>
    <w:p w14:paraId="60290808" w14:textId="77777777" w:rsidR="00D72378" w:rsidRDefault="00F729F9" w:rsidP="00A32299">
      <w:r>
        <w:t>Above all, we must learn to wage war effectively against Satan and his demons and fallen angels in the SPIRITUAL realm through prayer, intercession and the effective application of the whole armour of Yahweh.</w:t>
      </w:r>
    </w:p>
    <w:p w14:paraId="21261378" w14:textId="77777777" w:rsidR="00D72378" w:rsidRDefault="00F729F9" w:rsidP="00A32299">
      <w:r>
        <w:t>If we will reach out in Yahweh's chesed (love) to ALL parties, we can be the catalyst for healing that Yahweh desires His people to be!</w:t>
      </w:r>
    </w:p>
    <w:p w14:paraId="4CC5A009" w14:textId="77777777" w:rsidR="00D72378" w:rsidRDefault="00F729F9" w:rsidP="00A32299">
      <w:r>
        <w:rPr>
          <w:b/>
          <w:bCs/>
          <w:color w:val="0000FF"/>
          <w14:shadow w14:blurRad="50800" w14:dist="38100" w14:dir="2700000" w14:sx="100000" w14:sy="100000" w14:kx="0" w14:ky="0" w14:algn="tl">
            <w14:srgbClr w14:val="000000">
              <w14:alpha w14:val="60000"/>
            </w14:srgbClr>
          </w14:shadow>
        </w:rPr>
        <w:t>&gt;&gt;&gt; ARTICLE ENDS &lt;&lt;&lt;</w:t>
      </w:r>
    </w:p>
    <w:p w14:paraId="54995102" w14:textId="77777777" w:rsidR="00D72378" w:rsidRDefault="00650496" w:rsidP="00650496">
      <w:pPr>
        <w:pStyle w:val="Break"/>
      </w:pPr>
      <w:r>
        <w:rPr>
          <w:rFonts w:ascii="Calibri" w:hAnsi="Calibri"/>
        </w:rPr>
        <w:t>----==ooOoo==----</w:t>
      </w:r>
    </w:p>
    <w:p w14:paraId="18C5AE78" w14:textId="77777777" w:rsidR="00D72378" w:rsidRDefault="00F729F9" w:rsidP="00893B15">
      <w:pPr>
        <w:pStyle w:val="Heading2"/>
        <w:rPr>
          <w:rFonts w:ascii="Calibri" w:hAnsi="Calibri" w:cs="Calibri"/>
          <w:szCs w:val="26"/>
        </w:rPr>
      </w:pPr>
      <w:bookmarkStart w:id="215" w:name="_Toc8070900"/>
      <w:bookmarkStart w:id="216" w:name="_Toc10072731"/>
      <w:r w:rsidRPr="00DD2CE6">
        <w:rPr>
          <w:rFonts w:ascii="Calibri" w:hAnsi="Calibri" w:cs="Calibri"/>
          <w:szCs w:val="26"/>
        </w:rPr>
        <w:t>2001.09.1.05 A Message Linking Disas</w:t>
      </w:r>
      <w:r w:rsidR="002A3509" w:rsidRPr="00DD2CE6">
        <w:rPr>
          <w:rFonts w:ascii="Calibri" w:hAnsi="Calibri" w:cs="Calibri"/>
          <w:szCs w:val="26"/>
        </w:rPr>
        <w:t>t</w:t>
      </w:r>
      <w:r w:rsidRPr="00DD2CE6">
        <w:rPr>
          <w:rFonts w:ascii="Calibri" w:hAnsi="Calibri" w:cs="Calibri"/>
          <w:szCs w:val="26"/>
        </w:rPr>
        <w:t>ers In The U.S.A. With Negative U.S. Policy Toward Israel</w:t>
      </w:r>
      <w:bookmarkEnd w:id="215"/>
      <w:bookmarkEnd w:id="216"/>
    </w:p>
    <w:p w14:paraId="72C2E4EB" w14:textId="77777777" w:rsidR="00D72378" w:rsidRDefault="00F729F9" w:rsidP="00012CB9">
      <w:pPr>
        <w:pStyle w:val="Author"/>
        <w:rPr>
          <w:noProof/>
        </w:rPr>
      </w:pPr>
      <w:r>
        <w:rPr>
          <w:noProof/>
        </w:rPr>
        <w:t>by</w:t>
      </w:r>
      <w:r w:rsidR="00012CB9">
        <w:rPr>
          <w:noProof/>
        </w:rPr>
        <w:t xml:space="preserve"> </w:t>
      </w:r>
      <w:r>
        <w:rPr>
          <w:noProof/>
        </w:rPr>
        <w:t>Rob Miller</w:t>
      </w:r>
    </w:p>
    <w:p w14:paraId="39D4F578" w14:textId="77777777" w:rsidR="00D72378" w:rsidRDefault="00F729F9" w:rsidP="00012CB9">
      <w:pPr>
        <w:pStyle w:val="Heading30"/>
        <w:rPr>
          <w:noProof/>
          <w:color w:val="000000"/>
        </w:rPr>
      </w:pPr>
      <w:bookmarkStart w:id="217" w:name="_Toc10072732"/>
      <w:r>
        <w:rPr>
          <w:noProof/>
        </w:rPr>
        <w:t>BIBLIOGRAPHIC INFORMATION</w:t>
      </w:r>
      <w:bookmarkEnd w:id="217"/>
    </w:p>
    <w:p w14:paraId="39D9DE3A" w14:textId="77777777" w:rsidR="00D72378" w:rsidRPr="008D3B88" w:rsidRDefault="00F729F9" w:rsidP="006B6E3D">
      <w:pPr>
        <w:spacing w:after="0"/>
        <w:ind w:left="720" w:hanging="720"/>
        <w:rPr>
          <w:noProof/>
          <w:sz w:val="20"/>
          <w:szCs w:val="18"/>
        </w:rPr>
      </w:pPr>
      <w:r w:rsidRPr="008D3B88">
        <w:rPr>
          <w:b/>
          <w:bCs/>
          <w:i/>
          <w:iCs/>
          <w:noProof/>
          <w:sz w:val="20"/>
          <w:szCs w:val="18"/>
        </w:rPr>
        <w:t>ABSTRACT:</w:t>
      </w:r>
      <w:r w:rsidRPr="008D3B88">
        <w:rPr>
          <w:noProof/>
          <w:sz w:val="20"/>
          <w:szCs w:val="18"/>
        </w:rPr>
        <w:t xml:space="preserve"> This message, by an American Messianic Believer, provides information linking nine (9) major natural disasters in the United States over the last ten years to instances where the USA actively opposed Israel.</w:t>
      </w:r>
    </w:p>
    <w:p w14:paraId="762F248B" w14:textId="77777777" w:rsidR="00D72378" w:rsidRPr="008D3B88" w:rsidRDefault="00F729F9" w:rsidP="006B6E3D">
      <w:pPr>
        <w:spacing w:after="0"/>
        <w:ind w:left="720"/>
        <w:rPr>
          <w:noProof/>
          <w:sz w:val="20"/>
          <w:szCs w:val="18"/>
        </w:rPr>
      </w:pPr>
      <w:r w:rsidRPr="008D3B88">
        <w:rPr>
          <w:noProof/>
          <w:sz w:val="20"/>
          <w:szCs w:val="18"/>
        </w:rPr>
        <w:t xml:space="preserve">The information provided indicates an extremely close correlation between disasters each of which was, at the time, reported as </w:t>
      </w:r>
      <w:r w:rsidR="00761658" w:rsidRPr="008D3B88">
        <w:rPr>
          <w:noProof/>
          <w:sz w:val="20"/>
          <w:szCs w:val="18"/>
        </w:rPr>
        <w:t>"</w:t>
      </w:r>
      <w:r w:rsidRPr="008D3B88">
        <w:rPr>
          <w:noProof/>
          <w:sz w:val="20"/>
          <w:szCs w:val="18"/>
        </w:rPr>
        <w:t>the worst ever</w:t>
      </w:r>
      <w:r w:rsidR="00761658" w:rsidRPr="008D3B88">
        <w:rPr>
          <w:noProof/>
          <w:sz w:val="20"/>
          <w:szCs w:val="18"/>
        </w:rPr>
        <w:t>"</w:t>
      </w:r>
      <w:r w:rsidRPr="008D3B88">
        <w:rPr>
          <w:noProof/>
          <w:sz w:val="20"/>
          <w:szCs w:val="18"/>
        </w:rPr>
        <w:t xml:space="preserve"> and specific US Foreign Policy Events.  Further information is provided linking a number of significant downturns in Wall Street with visits to the USA by Yassar Arafat the Palestinian leader.</w:t>
      </w:r>
    </w:p>
    <w:p w14:paraId="0999E1A9" w14:textId="77777777" w:rsidR="00F729F9" w:rsidRPr="008D3B88" w:rsidRDefault="00F729F9" w:rsidP="006B6E3D">
      <w:pPr>
        <w:spacing w:after="0"/>
        <w:ind w:left="720"/>
        <w:rPr>
          <w:noProof/>
          <w:sz w:val="20"/>
          <w:szCs w:val="18"/>
        </w:rPr>
      </w:pPr>
      <w:r w:rsidRPr="008D3B88">
        <w:rPr>
          <w:noProof/>
          <w:sz w:val="20"/>
          <w:szCs w:val="18"/>
        </w:rPr>
        <w:t>From this it is suggested that the Terrorist attacks on the USA on 11 September was a direct consequence of US actions at the Racism Conference in Durban South Africa.  The correlations are convincing and should give cause for serious thought to those involved in US Foreign Policy or Foreign Policy of any nation.</w:t>
      </w:r>
    </w:p>
    <w:p w14:paraId="6F72B8EE" w14:textId="77777777" w:rsidR="00F729F9" w:rsidRPr="008D3B88" w:rsidRDefault="00391A16" w:rsidP="006B6E3D">
      <w:pPr>
        <w:spacing w:after="0"/>
        <w:ind w:left="720" w:hanging="720"/>
        <w:rPr>
          <w:noProof/>
          <w:sz w:val="20"/>
          <w:szCs w:val="18"/>
        </w:rPr>
      </w:pPr>
      <w:r w:rsidRPr="008D3B88">
        <w:rPr>
          <w:noProof/>
          <w:sz w:val="20"/>
          <w:szCs w:val="18"/>
        </w:rPr>
        <w:t xml:space="preserve"> </w:t>
      </w:r>
      <w:r w:rsidR="00F729F9" w:rsidRPr="008D3B88">
        <w:rPr>
          <w:b/>
          <w:bCs/>
          <w:i/>
          <w:iCs/>
          <w:noProof/>
          <w:sz w:val="20"/>
          <w:szCs w:val="18"/>
        </w:rPr>
        <w:t>AUTHOR:</w:t>
      </w:r>
      <w:r w:rsidR="00F729F9" w:rsidRPr="008D3B88">
        <w:rPr>
          <w:noProof/>
          <w:sz w:val="20"/>
          <w:szCs w:val="18"/>
        </w:rPr>
        <w:t xml:space="preserve"> Rob Miller, RMi1794853@aol.com</w:t>
      </w:r>
    </w:p>
    <w:p w14:paraId="1F2D6691" w14:textId="77777777" w:rsidR="00F729F9" w:rsidRPr="008D3B88" w:rsidRDefault="00F729F9" w:rsidP="006B6E3D">
      <w:pPr>
        <w:spacing w:after="0"/>
        <w:ind w:left="720" w:hanging="720"/>
        <w:rPr>
          <w:noProof/>
          <w:sz w:val="20"/>
          <w:szCs w:val="18"/>
        </w:rPr>
      </w:pPr>
      <w:r w:rsidRPr="008D3B88">
        <w:rPr>
          <w:b/>
          <w:bCs/>
          <w:i/>
          <w:iCs/>
          <w:noProof/>
          <w:sz w:val="20"/>
          <w:szCs w:val="18"/>
        </w:rPr>
        <w:t>PUBLISHED BY:</w:t>
      </w:r>
      <w:r w:rsidRPr="008D3B88">
        <w:rPr>
          <w:noProof/>
          <w:sz w:val="20"/>
          <w:szCs w:val="18"/>
        </w:rPr>
        <w:t xml:space="preserve"> ETI : End Time Issue Ministries</w:t>
      </w:r>
      <w:r w:rsidRPr="008D3B88">
        <w:rPr>
          <w:b/>
          <w:bCs/>
          <w:i/>
          <w:iCs/>
          <w:noProof/>
          <w:sz w:val="20"/>
          <w:szCs w:val="18"/>
        </w:rPr>
        <w:t>LIST:</w:t>
      </w:r>
      <w:r w:rsidRPr="008D3B88">
        <w:rPr>
          <w:noProof/>
          <w:sz w:val="20"/>
          <w:szCs w:val="18"/>
        </w:rPr>
        <w:t xml:space="preserve"> 1A1: Teaching</w:t>
      </w:r>
      <w:r w:rsidR="00391A16" w:rsidRPr="008D3B88">
        <w:rPr>
          <w:noProof/>
          <w:sz w:val="20"/>
          <w:szCs w:val="18"/>
        </w:rPr>
        <w:t xml:space="preserve"> </w:t>
      </w:r>
      <w:r w:rsidRPr="008D3B88">
        <w:rPr>
          <w:b/>
          <w:bCs/>
          <w:i/>
          <w:iCs/>
          <w:noProof/>
          <w:sz w:val="20"/>
          <w:szCs w:val="18"/>
        </w:rPr>
        <w:t>PUBLISHER:</w:t>
      </w:r>
      <w:r w:rsidRPr="008D3B88">
        <w:rPr>
          <w:noProof/>
          <w:sz w:val="20"/>
          <w:szCs w:val="18"/>
        </w:rPr>
        <w:t xml:space="preserve"> James Robertson              </w:t>
      </w:r>
    </w:p>
    <w:p w14:paraId="2BC495EE"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World Affairs Linked To Spiritual Affairs</w:t>
      </w:r>
      <w:r w:rsidR="00391A16" w:rsidRPr="008D3B88">
        <w:rPr>
          <w:noProof/>
          <w:sz w:val="20"/>
          <w:szCs w:val="18"/>
        </w:rPr>
        <w:t xml:space="preserve"> </w:t>
      </w:r>
      <w:r w:rsidRPr="008D3B88">
        <w:rPr>
          <w:b/>
          <w:bCs/>
          <w:i/>
          <w:iCs/>
          <w:noProof/>
          <w:sz w:val="20"/>
          <w:szCs w:val="18"/>
        </w:rPr>
        <w:t>ISSUE DATE:</w:t>
      </w:r>
      <w:r w:rsidRPr="008D3B88">
        <w:rPr>
          <w:noProof/>
          <w:sz w:val="20"/>
          <w:szCs w:val="18"/>
        </w:rPr>
        <w:t xml:space="preserve"> 19 September 2001              </w:t>
      </w:r>
    </w:p>
    <w:p w14:paraId="2FB8895A" w14:textId="77777777" w:rsidR="00F729F9" w:rsidRPr="008D3B88" w:rsidRDefault="00F729F9" w:rsidP="006B6E3D">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Natural disasters linked to US Policy</w:t>
      </w:r>
      <w:r w:rsidR="00391A16" w:rsidRPr="008D3B88">
        <w:rPr>
          <w:noProof/>
          <w:sz w:val="20"/>
          <w:szCs w:val="18"/>
        </w:rPr>
        <w:t xml:space="preserve"> </w:t>
      </w:r>
      <w:r w:rsidRPr="008D3B88">
        <w:rPr>
          <w:b/>
          <w:bCs/>
          <w:i/>
          <w:iCs/>
          <w:noProof/>
          <w:sz w:val="20"/>
          <w:szCs w:val="18"/>
        </w:rPr>
        <w:t>Secondary Subject:</w:t>
      </w:r>
      <w:r w:rsidRPr="008D3B88">
        <w:rPr>
          <w:noProof/>
          <w:sz w:val="20"/>
          <w:szCs w:val="18"/>
        </w:rPr>
        <w:t xml:space="preserve"> Judgment              </w:t>
      </w:r>
    </w:p>
    <w:p w14:paraId="557A1CE2" w14:textId="77777777" w:rsidR="00F729F9" w:rsidRPr="008D3B88" w:rsidRDefault="00F729F9" w:rsidP="006B6E3D">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judgment, flood, storm, earth quake, hurricane, fulfillment of Scripture</w:t>
      </w:r>
    </w:p>
    <w:p w14:paraId="48B2E61D" w14:textId="77777777" w:rsidR="00F729F9"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xml:space="preserve">: Zechariah 2:8: </w:t>
      </w:r>
      <w:r w:rsidRPr="008D3B88">
        <w:rPr>
          <w:i/>
          <w:iCs/>
          <w:noProof/>
          <w:sz w:val="20"/>
          <w:szCs w:val="18"/>
        </w:rPr>
        <w:t xml:space="preserve">"For thus says YAHWEH of hosts, He sent Me after glory, to the nations which plunder you, </w:t>
      </w:r>
      <w:r w:rsidRPr="008D3B88">
        <w:rPr>
          <w:b/>
          <w:bCs/>
          <w:i/>
          <w:iCs/>
          <w:noProof/>
          <w:sz w:val="20"/>
          <w:szCs w:val="18"/>
        </w:rPr>
        <w:t>for he who touches you</w:t>
      </w:r>
      <w:r w:rsidRPr="008D3B88">
        <w:rPr>
          <w:i/>
          <w:iCs/>
          <w:noProof/>
          <w:sz w:val="20"/>
          <w:szCs w:val="18"/>
        </w:rPr>
        <w:t xml:space="preserve"> (Israel), </w:t>
      </w:r>
      <w:r w:rsidRPr="008D3B88">
        <w:rPr>
          <w:b/>
          <w:bCs/>
          <w:i/>
          <w:iCs/>
          <w:noProof/>
          <w:sz w:val="20"/>
          <w:szCs w:val="18"/>
        </w:rPr>
        <w:t>touches the apple of His eye</w:t>
      </w:r>
      <w:r w:rsidRPr="008D3B88">
        <w:rPr>
          <w:i/>
          <w:iCs/>
          <w:noProof/>
          <w:sz w:val="20"/>
          <w:szCs w:val="18"/>
        </w:rPr>
        <w:t xml:space="preserve">.'" </w:t>
      </w:r>
    </w:p>
    <w:p w14:paraId="1232C27A" w14:textId="77777777" w:rsidR="00F729F9" w:rsidRPr="008D3B88" w:rsidRDefault="00F729F9" w:rsidP="006B6E3D">
      <w:pPr>
        <w:spacing w:after="0"/>
        <w:ind w:left="720" w:hanging="720"/>
        <w:rPr>
          <w:noProof/>
          <w:sz w:val="20"/>
          <w:szCs w:val="18"/>
        </w:rPr>
      </w:pPr>
      <w:r w:rsidRPr="008D3B88">
        <w:rPr>
          <w:b/>
          <w:bCs/>
          <w:i/>
          <w:iCs/>
          <w:noProof/>
          <w:sz w:val="20"/>
          <w:szCs w:val="18"/>
        </w:rPr>
        <w:t>SUPPORTING ARTICLES:</w:t>
      </w:r>
      <w:r w:rsidRPr="008D3B88">
        <w:rPr>
          <w:noProof/>
          <w:sz w:val="20"/>
          <w:szCs w:val="18"/>
        </w:rPr>
        <w:t xml:space="preserve"> None</w:t>
      </w:r>
    </w:p>
    <w:p w14:paraId="405B70ED" w14:textId="77777777" w:rsidR="00F729F9" w:rsidRPr="008D3B88" w:rsidRDefault="00F729F9" w:rsidP="006B6E3D">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1A1.01.09.03; 1A1.01.09.04</w:t>
      </w:r>
    </w:p>
    <w:p w14:paraId="0F080D31" w14:textId="77777777" w:rsidR="00D72378" w:rsidRPr="008D3B88" w:rsidRDefault="00F729F9" w:rsidP="006B6E3D">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Various articles relating to the events in the USA are envisaged.</w:t>
      </w:r>
    </w:p>
    <w:p w14:paraId="42EEC327" w14:textId="77777777" w:rsidR="00D72378" w:rsidRPr="008D3B88" w:rsidRDefault="00F729F9" w:rsidP="006B6E3D">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message is in large measure Scripturally correct and in accordance with the Word AND Will of Yahweh at this time.  While i have no personal knowledge of the </w:t>
      </w:r>
      <w:r w:rsidRPr="008D3B88">
        <w:rPr>
          <w:noProof/>
          <w:sz w:val="20"/>
          <w:szCs w:val="18"/>
        </w:rPr>
        <w:lastRenderedPageBreak/>
        <w:t>events or the sources of the information and have not verified the details, it is my understanding, by the Spirit, that this document is about 80% as Yahweh would have it.</w:t>
      </w:r>
    </w:p>
    <w:p w14:paraId="5CC18B67" w14:textId="77777777" w:rsidR="00D72378" w:rsidRPr="008D3B88" w:rsidRDefault="00F729F9" w:rsidP="006B6E3D">
      <w:pPr>
        <w:spacing w:after="0"/>
        <w:ind w:left="720"/>
        <w:rPr>
          <w:noProof/>
          <w:sz w:val="20"/>
          <w:szCs w:val="18"/>
        </w:rPr>
      </w:pPr>
      <w:r w:rsidRPr="008D3B88">
        <w:rPr>
          <w:noProof/>
          <w:sz w:val="20"/>
          <w:szCs w:val="18"/>
        </w:rPr>
        <w:t>I acknowledge and accept that i will be judged for any false statements made by me knowingly or unknowingly and ask Father Yahweh now in the Name of Yahshua Messiah Adonai (the Lord Jesus Christ) that should there be any such errors He judge me in this life that i may come to repentance and not be judged in the life to come.</w:t>
      </w:r>
    </w:p>
    <w:p w14:paraId="080DDF44" w14:textId="77777777" w:rsidR="00D72378" w:rsidRPr="008D3B88" w:rsidRDefault="00F729F9" w:rsidP="006B6E3D">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173AD5F3" w14:textId="77777777" w:rsidR="00F729F9" w:rsidRDefault="00F729F9" w:rsidP="00012CB9">
      <w:pPr>
        <w:pStyle w:val="Heading30"/>
        <w:rPr>
          <w:noProof/>
        </w:rPr>
      </w:pPr>
      <w:bookmarkStart w:id="218" w:name="_Toc10072733"/>
      <w:r>
        <w:rPr>
          <w:noProof/>
        </w:rPr>
        <w:t>SUMMARY</w:t>
      </w:r>
      <w:bookmarkEnd w:id="218"/>
    </w:p>
    <w:p w14:paraId="472E7F21" w14:textId="77777777" w:rsidR="00D72378" w:rsidRDefault="00F729F9" w:rsidP="00012CB9">
      <w:pPr>
        <w:rPr>
          <w:noProof/>
        </w:rPr>
      </w:pPr>
      <w:r>
        <w:rPr>
          <w:noProof/>
        </w:rPr>
        <w:t>Article is four pages, only abstract provided.</w:t>
      </w:r>
    </w:p>
    <w:p w14:paraId="5DCFE323" w14:textId="77777777" w:rsidR="00F729F9" w:rsidRDefault="00F729F9" w:rsidP="00012CB9">
      <w:pPr>
        <w:pStyle w:val="Heading30"/>
        <w:rPr>
          <w:noProof/>
        </w:rPr>
      </w:pPr>
      <w:bookmarkStart w:id="219" w:name="_Toc10072734"/>
      <w:r>
        <w:rPr>
          <w:noProof/>
        </w:rPr>
        <w:t>END TIME / GLOBAL CONTEXT</w:t>
      </w:r>
      <w:bookmarkEnd w:id="219"/>
    </w:p>
    <w:p w14:paraId="0B49A0DE" w14:textId="77777777" w:rsidR="00D72378" w:rsidRDefault="00F729F9" w:rsidP="00012CB9">
      <w:pPr>
        <w:rPr>
          <w:noProof/>
        </w:rPr>
      </w:pPr>
      <w:r>
        <w:rPr>
          <w:noProof/>
        </w:rPr>
        <w:t>This article is provided in the context of the events in the USA on 11</w:t>
      </w:r>
      <w:r w:rsidR="00D910B2">
        <w:rPr>
          <w:noProof/>
        </w:rPr>
        <w:t xml:space="preserve"> </w:t>
      </w:r>
      <w:r>
        <w:rPr>
          <w:noProof/>
        </w:rPr>
        <w:t>September 2001 with a view to building a clear understanding of the spiritual situation.</w:t>
      </w:r>
    </w:p>
    <w:p w14:paraId="22AD0E63" w14:textId="77777777" w:rsidR="00D72378" w:rsidRDefault="00F729F9" w:rsidP="00012CB9">
      <w:pPr>
        <w:rPr>
          <w:noProof/>
        </w:rPr>
      </w:pPr>
      <w:r>
        <w:rPr>
          <w:noProof/>
        </w:rPr>
        <w:t>This article builds a strong case, confirmed by the Spirit of Yahweh, to understand the events as Judgment by the Court of Heaven against the United States.  Further aspects of the factors giving rise to this judgment, which is ONLY ONE aspect of this EXTREMELY COMPLEX spiritual event have been addressed in previous articles and will, Yahweh willing, be discussed further in subsequent articles.</w:t>
      </w:r>
    </w:p>
    <w:p w14:paraId="640DA61B" w14:textId="77777777" w:rsidR="00D72378" w:rsidRDefault="00F729F9" w:rsidP="00012CB9">
      <w:pPr>
        <w:rPr>
          <w:noProof/>
        </w:rPr>
      </w:pPr>
      <w:r>
        <w:rPr>
          <w:b/>
          <w:bCs/>
          <w:noProof/>
          <w:color w:val="0000FF"/>
          <w14:shadow w14:blurRad="50800" w14:dist="38100" w14:dir="2700000" w14:sx="100000" w14:sy="100000" w14:kx="0" w14:ky="0" w14:algn="tl">
            <w14:srgbClr w14:val="000000">
              <w14:alpha w14:val="60000"/>
            </w14:srgbClr>
          </w14:shadow>
        </w:rPr>
        <w:t>&gt;&gt; ARTICLE BEGINS &lt;&lt;&lt;</w:t>
      </w:r>
    </w:p>
    <w:p w14:paraId="7AAA5836" w14:textId="77777777" w:rsidR="00D72378" w:rsidRDefault="00F729F9" w:rsidP="00012CB9">
      <w:pPr>
        <w:pStyle w:val="GreyBold"/>
      </w:pPr>
      <w:bookmarkStart w:id="220" w:name="_Toc8070901"/>
      <w:r w:rsidRPr="00DD2CE6">
        <w:t>A Message Linking Disas</w:t>
      </w:r>
      <w:r w:rsidR="002A3509" w:rsidRPr="00DD2CE6">
        <w:t>t</w:t>
      </w:r>
      <w:r w:rsidRPr="00DD2CE6">
        <w:t>ers In The U.S.A. With Negative U.S. Policy Toward Israel</w:t>
      </w:r>
      <w:bookmarkEnd w:id="220"/>
    </w:p>
    <w:p w14:paraId="7406F9DD" w14:textId="77777777" w:rsidR="00F729F9" w:rsidRDefault="00F729F9" w:rsidP="00012CB9">
      <w:pPr>
        <w:pStyle w:val="NoSpacing"/>
        <w:rPr>
          <w:noProof/>
        </w:rPr>
      </w:pPr>
      <w:r>
        <w:rPr>
          <w:noProof/>
        </w:rPr>
        <w:t>by Rob Miller</w:t>
      </w:r>
    </w:p>
    <w:p w14:paraId="4AAC8301" w14:textId="77777777" w:rsidR="00F729F9" w:rsidRDefault="00F729F9" w:rsidP="00012CB9">
      <w:pPr>
        <w:pStyle w:val="NoSpacing"/>
        <w:rPr>
          <w:noProof/>
        </w:rPr>
      </w:pPr>
      <w:r>
        <w:rPr>
          <w:noProof/>
        </w:rPr>
        <w:t>RMi1794853@aol.com</w:t>
      </w:r>
    </w:p>
    <w:p w14:paraId="572A909C" w14:textId="77777777" w:rsidR="00F729F9" w:rsidRDefault="00F729F9" w:rsidP="00012CB9">
      <w:pPr>
        <w:rPr>
          <w:noProof/>
        </w:rPr>
      </w:pPr>
      <w:r>
        <w:rPr>
          <w:noProof/>
        </w:rPr>
        <w:t>12 September 2001 09:35</w:t>
      </w:r>
    </w:p>
    <w:p w14:paraId="16FA82F2" w14:textId="77777777" w:rsidR="00D72378" w:rsidRDefault="00F729F9" w:rsidP="00012CB9">
      <w:pPr>
        <w:rPr>
          <w:noProof/>
        </w:rPr>
      </w:pPr>
      <w:r>
        <w:rPr>
          <w:noProof/>
        </w:rPr>
        <w:t>TO ONE AND ALL, AT THIS TIME LET US STAND FIRM WITH THE COMMONWEALTH OF ISRAEL AND OUR BROTHERS THE YAHUDIM! THERE ARE CONSEQUENCES TO OUR NATIONAL ACTIONS!</w:t>
      </w:r>
    </w:p>
    <w:p w14:paraId="237E4253" w14:textId="77777777" w:rsidR="00D72378" w:rsidRDefault="00F729F9" w:rsidP="00012CB9">
      <w:pPr>
        <w:pStyle w:val="Heading3"/>
        <w:rPr>
          <w:noProof/>
        </w:rPr>
      </w:pPr>
      <w:bookmarkStart w:id="221" w:name="_Toc10072735"/>
      <w:r w:rsidRPr="008414B8">
        <w:rPr>
          <w:noProof/>
        </w:rPr>
        <w:t>USA Foreign Policy toward Israel and Its Consequences</w:t>
      </w:r>
      <w:bookmarkEnd w:id="221"/>
    </w:p>
    <w:p w14:paraId="3DC33DC6" w14:textId="77777777" w:rsidR="00D72378" w:rsidRDefault="00F729F9" w:rsidP="00012CB9">
      <w:pPr>
        <w:rPr>
          <w:noProof/>
        </w:rPr>
      </w:pPr>
      <w:r>
        <w:rPr>
          <w:noProof/>
        </w:rPr>
        <w:t>Below is a sampling of nine record breaking natural disasters ("Acts of YAHWEH"), which coincided with meetings in which the United States sided with the Palestinians and put pressure on Israel to give UP its land for peace, documented in John McTeman's book, "G-d's Final Warning to America", and subsequent article.</w:t>
      </w:r>
    </w:p>
    <w:p w14:paraId="0625A3AF" w14:textId="77777777" w:rsidR="00F729F9" w:rsidRDefault="00F729F9" w:rsidP="00012CB9">
      <w:pPr>
        <w:pStyle w:val="Heading4"/>
        <w:rPr>
          <w:noProof/>
        </w:rPr>
      </w:pPr>
      <w:r>
        <w:rPr>
          <w:noProof/>
        </w:rPr>
        <w:t>1) October 30, 1991:</w:t>
      </w:r>
    </w:p>
    <w:p w14:paraId="6D052060" w14:textId="77777777" w:rsidR="00D72378" w:rsidRDefault="00F729F9" w:rsidP="00012CB9">
      <w:pPr>
        <w:rPr>
          <w:noProof/>
        </w:rPr>
      </w:pPr>
      <w:r>
        <w:rPr>
          <w:noProof/>
        </w:rPr>
        <w:t>President George Bush Senior opens the Madrid Conference with an initiative for a Middle East peace plan involving Israel's land.  On the same day, an extremely rare storm forms off the coast of Nova Scotia.  (It was eventually tagged "The Perfect Storm,"  and a book and movie were made about it.)</w:t>
      </w:r>
    </w:p>
    <w:p w14:paraId="78B7FEBA" w14:textId="77777777" w:rsidR="00D72378" w:rsidRDefault="00F729F9" w:rsidP="00012CB9">
      <w:pPr>
        <w:rPr>
          <w:noProof/>
        </w:rPr>
      </w:pPr>
      <w:r>
        <w:rPr>
          <w:noProof/>
        </w:rPr>
        <w:t>Record-setting 100-foot waves form at sea and pound the New England Coast, even causing heavy damage to President Bush's home in Kennebunkport, Maine.</w:t>
      </w:r>
    </w:p>
    <w:p w14:paraId="45B42F83" w14:textId="77777777" w:rsidR="00F729F9" w:rsidRDefault="00F729F9" w:rsidP="00012CB9">
      <w:pPr>
        <w:pStyle w:val="Heading4"/>
        <w:rPr>
          <w:noProof/>
        </w:rPr>
      </w:pPr>
      <w:r>
        <w:rPr>
          <w:noProof/>
        </w:rPr>
        <w:lastRenderedPageBreak/>
        <w:t xml:space="preserve">2) August 23, 1992: </w:t>
      </w:r>
    </w:p>
    <w:p w14:paraId="2C8F9DDE" w14:textId="77777777" w:rsidR="00D72378" w:rsidRDefault="00F729F9" w:rsidP="00012CB9">
      <w:pPr>
        <w:rPr>
          <w:noProof/>
        </w:rPr>
      </w:pPr>
      <w:r>
        <w:rPr>
          <w:noProof/>
        </w:rPr>
        <w:t>The Madrid Conference moves to Washington D.C. and the peace talks resume, lasting four days.</w:t>
      </w:r>
    </w:p>
    <w:p w14:paraId="1CA808FE" w14:textId="77777777" w:rsidR="00D72378" w:rsidRDefault="00F729F9" w:rsidP="00012CB9">
      <w:pPr>
        <w:rPr>
          <w:noProof/>
        </w:rPr>
      </w:pPr>
      <w:r>
        <w:rPr>
          <w:noProof/>
        </w:rPr>
        <w:t>On that same day, Hurricane Andrew - the worst natural disaster ever to hit America - produces an estimated $30 billion in damage and leaves 180,000 homeless in Florida</w:t>
      </w:r>
    </w:p>
    <w:p w14:paraId="756DCCB7" w14:textId="77777777" w:rsidR="00F729F9" w:rsidRDefault="00F729F9" w:rsidP="00012CB9">
      <w:pPr>
        <w:pStyle w:val="Heading4"/>
        <w:rPr>
          <w:noProof/>
        </w:rPr>
      </w:pPr>
      <w:r>
        <w:rPr>
          <w:noProof/>
        </w:rPr>
        <w:t>3) January 16, 1994:</w:t>
      </w:r>
    </w:p>
    <w:p w14:paraId="10537D86" w14:textId="77777777" w:rsidR="00D72378" w:rsidRDefault="00F729F9" w:rsidP="00012CB9">
      <w:pPr>
        <w:rPr>
          <w:noProof/>
        </w:rPr>
      </w:pPr>
      <w:r>
        <w:rPr>
          <w:noProof/>
        </w:rPr>
        <w:t>President Clinton meets with Syria's President Hafez el-Assad in Geneva.  They talk about a peace agreement with Israel that includes giving up the Golan Heights.</w:t>
      </w:r>
    </w:p>
    <w:p w14:paraId="6E0326AA" w14:textId="77777777" w:rsidR="00D72378" w:rsidRDefault="00F729F9" w:rsidP="00012CB9">
      <w:pPr>
        <w:rPr>
          <w:noProof/>
        </w:rPr>
      </w:pPr>
      <w:r>
        <w:rPr>
          <w:noProof/>
        </w:rPr>
        <w:t>Less than 24 hours later, a powerful 6.9 earthquake rocks Southern California.  This quake, centered in Northridge, is the second most destructive natural disaster to hit the United States, behind Hurricane Andrew.</w:t>
      </w:r>
    </w:p>
    <w:p w14:paraId="09EF2F50" w14:textId="77777777" w:rsidR="00F729F9" w:rsidRDefault="00F729F9" w:rsidP="00012CB9">
      <w:pPr>
        <w:pStyle w:val="Heading4"/>
        <w:rPr>
          <w:noProof/>
        </w:rPr>
      </w:pPr>
      <w:r>
        <w:rPr>
          <w:noProof/>
        </w:rPr>
        <w:t>4) March 1 to April 1997:</w:t>
      </w:r>
    </w:p>
    <w:p w14:paraId="37F6C4BD" w14:textId="77777777" w:rsidR="00D72378" w:rsidRDefault="00F729F9" w:rsidP="00012CB9">
      <w:pPr>
        <w:rPr>
          <w:noProof/>
        </w:rPr>
      </w:pPr>
      <w:r>
        <w:rPr>
          <w:noProof/>
        </w:rPr>
        <w:t>The combination of PLO Chairman Yasser Arafat touring America and Clinton rebuking Israel for not giving away her land for peace coincides with some of the worst tornadoes and flooding in US history.</w:t>
      </w:r>
    </w:p>
    <w:p w14:paraId="10E654BD" w14:textId="77777777" w:rsidR="00D72378" w:rsidRDefault="00F729F9" w:rsidP="00012CB9">
      <w:pPr>
        <w:rPr>
          <w:noProof/>
        </w:rPr>
      </w:pPr>
      <w:r>
        <w:rPr>
          <w:noProof/>
        </w:rPr>
        <w:t>On the very day Arafat lands in America, powerful tornadoes devastate huge sections of the nation, ripping across Texas, Arkansas, Mississippi, Kentucky and Tennessee.  Arafat's American tour also coincides with the flooding in the Dakotas, which results in the worst flooding of this century in addition to weeks of major storms throughout the Midwest.</w:t>
      </w:r>
    </w:p>
    <w:p w14:paraId="6F4D9479" w14:textId="77777777" w:rsidR="00D72378" w:rsidRDefault="00F729F9" w:rsidP="00012CB9">
      <w:pPr>
        <w:rPr>
          <w:noProof/>
        </w:rPr>
      </w:pPr>
      <w:r>
        <w:rPr>
          <w:noProof/>
        </w:rPr>
        <w:t>Arafat finishes his tour and leaves the US and the storms stop.</w:t>
      </w:r>
    </w:p>
    <w:p w14:paraId="0E45E08B" w14:textId="77777777" w:rsidR="00F729F9" w:rsidRDefault="00F729F9" w:rsidP="00012CB9">
      <w:pPr>
        <w:pStyle w:val="Heading4"/>
        <w:rPr>
          <w:noProof/>
        </w:rPr>
      </w:pPr>
      <w:r>
        <w:rPr>
          <w:noProof/>
        </w:rPr>
        <w:t>5) January 21, 1998:</w:t>
      </w:r>
    </w:p>
    <w:p w14:paraId="29C3EE44" w14:textId="77777777" w:rsidR="00D72378" w:rsidRDefault="00F729F9" w:rsidP="00012CB9">
      <w:pPr>
        <w:rPr>
          <w:noProof/>
        </w:rPr>
      </w:pPr>
      <w:r>
        <w:rPr>
          <w:noProof/>
        </w:rPr>
        <w:t>Netanyahu meets with President Clinton at the White House and is coldly received.  Clinton and Secretary of State Madeleine Albright refuse to have lunch with him.</w:t>
      </w:r>
    </w:p>
    <w:p w14:paraId="5C988244" w14:textId="77777777" w:rsidR="00D72378" w:rsidRDefault="00F729F9" w:rsidP="00012CB9">
      <w:pPr>
        <w:rPr>
          <w:noProof/>
        </w:rPr>
      </w:pPr>
      <w:r>
        <w:rPr>
          <w:noProof/>
        </w:rPr>
        <w:t>Shortly afterwards that day, the Monica Lewinsky scandal breaks into the mass media and begins to occupy a major portion of Clinton's time.</w:t>
      </w:r>
    </w:p>
    <w:p w14:paraId="61CA4331" w14:textId="77777777" w:rsidR="00F729F9" w:rsidRDefault="00F729F9" w:rsidP="00012CB9">
      <w:pPr>
        <w:pStyle w:val="Heading4"/>
        <w:rPr>
          <w:noProof/>
        </w:rPr>
      </w:pPr>
      <w:r>
        <w:rPr>
          <w:noProof/>
        </w:rPr>
        <w:t>6) September -28, 1998:</w:t>
      </w:r>
    </w:p>
    <w:p w14:paraId="27809C7F" w14:textId="77777777" w:rsidR="00D72378" w:rsidRDefault="00F729F9" w:rsidP="00012CB9">
      <w:pPr>
        <w:rPr>
          <w:noProof/>
        </w:rPr>
      </w:pPr>
      <w:r>
        <w:rPr>
          <w:noProof/>
        </w:rPr>
        <w:t>Secretary of State Madeleine Albright works on the final details of an agreement in which Israel will give up 13 percent of Yesha (Judah and Samada).</w:t>
      </w:r>
    </w:p>
    <w:p w14:paraId="0C008AFB" w14:textId="77777777" w:rsidR="00D72378" w:rsidRDefault="00F729F9" w:rsidP="00012CB9">
      <w:pPr>
        <w:rPr>
          <w:noProof/>
        </w:rPr>
      </w:pPr>
      <w:r>
        <w:rPr>
          <w:noProof/>
        </w:rPr>
        <w:t>The same day Hurricane George slams into the Gulf Coast with 110 mph winds and gusts up to 175.  The hurricane hits the coast and stalls.</w:t>
      </w:r>
    </w:p>
    <w:p w14:paraId="0BE086AB" w14:textId="77777777" w:rsidR="00D72378" w:rsidRDefault="00F729F9" w:rsidP="00012CB9">
      <w:pPr>
        <w:rPr>
          <w:noProof/>
        </w:rPr>
      </w:pPr>
      <w:r>
        <w:rPr>
          <w:noProof/>
        </w:rPr>
        <w:t>On September 28, Clinton meets with Ararat and Netanyahu at the White House to finalize the land deal.</w:t>
      </w:r>
    </w:p>
    <w:p w14:paraId="3F9B0C89" w14:textId="77777777" w:rsidR="00D72378" w:rsidRDefault="00F729F9" w:rsidP="00012CB9">
      <w:pPr>
        <w:rPr>
          <w:noProof/>
        </w:rPr>
      </w:pPr>
      <w:r>
        <w:rPr>
          <w:noProof/>
        </w:rPr>
        <w:t>Later, Arafat addresses the United Nations about declaring an independent Palestinian state by May 1999, while Hurricane George pounds the Gulf Coast causing $1 billion in damage.  At the exact time Ararat departs the US the storm begins to dissipate.</w:t>
      </w:r>
    </w:p>
    <w:p w14:paraId="3A3CC95F" w14:textId="77777777" w:rsidR="00F729F9" w:rsidRDefault="00F729F9" w:rsidP="00012CB9">
      <w:pPr>
        <w:pStyle w:val="Heading4"/>
        <w:rPr>
          <w:noProof/>
        </w:rPr>
      </w:pPr>
      <w:r>
        <w:rPr>
          <w:noProof/>
        </w:rPr>
        <w:lastRenderedPageBreak/>
        <w:t>7) October 15-22, 1998:</w:t>
      </w:r>
    </w:p>
    <w:p w14:paraId="4906270A" w14:textId="77777777" w:rsidR="00D72378" w:rsidRDefault="00F729F9" w:rsidP="00012CB9">
      <w:pPr>
        <w:rPr>
          <w:noProof/>
        </w:rPr>
      </w:pPr>
      <w:r>
        <w:rPr>
          <w:noProof/>
        </w:rPr>
        <w:t>On October 15, 1998, Yasser Arafat and Benjamin Netanyahu meet at the Wye River Plantation in Maryland.  The talks are scheduled to last five days with the focus on Israel giving up 13 percent of Yesha.  The talks are extended and conclude on October 23.</w:t>
      </w:r>
    </w:p>
    <w:p w14:paraId="0C148932" w14:textId="77777777" w:rsidR="00F729F9" w:rsidRDefault="00F729F9" w:rsidP="00012CB9">
      <w:pPr>
        <w:rPr>
          <w:noProof/>
        </w:rPr>
      </w:pPr>
      <w:r>
        <w:rPr>
          <w:noProof/>
        </w:rPr>
        <w:t>On October 17, awesome rains and tornadoes hit southern Texas.  The San Antonio area is deluged with rain.  The rain and flooding in Texas continue until October 22 and then subside.  The floods ravage 25 percent of Texas and leave over one billion dollars in damage.  On October 21, Clinton declares this section of Texas a major disaster area.</w:t>
      </w:r>
    </w:p>
    <w:p w14:paraId="0ADFFF7C" w14:textId="77777777" w:rsidR="00F729F9" w:rsidRDefault="00F729F9" w:rsidP="00012CB9">
      <w:pPr>
        <w:pStyle w:val="Heading4"/>
        <w:rPr>
          <w:noProof/>
        </w:rPr>
      </w:pPr>
      <w:r>
        <w:rPr>
          <w:noProof/>
        </w:rPr>
        <w:t>8) May 3, 1999:</w:t>
      </w:r>
    </w:p>
    <w:p w14:paraId="4E58F3FD" w14:textId="77777777" w:rsidR="00D72378" w:rsidRDefault="00F729F9" w:rsidP="00012CB9">
      <w:pPr>
        <w:rPr>
          <w:noProof/>
        </w:rPr>
      </w:pPr>
      <w:r>
        <w:rPr>
          <w:noProof/>
        </w:rPr>
        <w:t>This is the day that Yasser Arafat is scheduled to declare a Palestinian state with Jerusalem as the capital.  The declaration is postponed to December 1999 at the request of President Clinton, whose letter to Arafat encourages him for his "aspirations for his own land."  He also writes that the Palestinians have a right to "determine their own future on their own land,"  and that they deserve to "live free, today, tomorrow and forever."</w:t>
      </w:r>
    </w:p>
    <w:p w14:paraId="459516BD" w14:textId="77777777" w:rsidR="00D72378" w:rsidRDefault="00F729F9" w:rsidP="00012CB9">
      <w:pPr>
        <w:rPr>
          <w:noProof/>
        </w:rPr>
      </w:pPr>
      <w:r>
        <w:rPr>
          <w:noProof/>
        </w:rPr>
        <w:t>That same day, starting at 4:47pm CDT, the most powerful tornado storm system ever to hit the United States sweeps across Oklahoma and Kansas.  The winds are clocked at 316</w:t>
      </w:r>
      <w:r w:rsidR="00D910B2">
        <w:rPr>
          <w:noProof/>
        </w:rPr>
        <w:t xml:space="preserve"> </w:t>
      </w:r>
      <w:r>
        <w:rPr>
          <w:noProof/>
        </w:rPr>
        <w:t>mph the fastest wind speed ever recorded.</w:t>
      </w:r>
    </w:p>
    <w:p w14:paraId="039624BC" w14:textId="77777777" w:rsidR="00F729F9" w:rsidRDefault="00F729F9" w:rsidP="00012CB9">
      <w:pPr>
        <w:pStyle w:val="Heading4"/>
        <w:rPr>
          <w:noProof/>
        </w:rPr>
      </w:pPr>
      <w:r>
        <w:rPr>
          <w:noProof/>
        </w:rPr>
        <w:t>9) June 5-11, 2001:</w:t>
      </w:r>
    </w:p>
    <w:p w14:paraId="320BEC22" w14:textId="77777777" w:rsidR="00D72378" w:rsidRDefault="00F729F9" w:rsidP="00012CB9">
      <w:pPr>
        <w:rPr>
          <w:noProof/>
        </w:rPr>
      </w:pPr>
      <w:r>
        <w:rPr>
          <w:noProof/>
        </w:rPr>
        <w:t>On June 5, President George W. Bush sends CIA director George Tenet to Israel to try to broker a cease-fire between the Israelis and the Palestinians and to implement the Mitchell Report.  Tenet wants Israel to stop building in the settlement areas.</w:t>
      </w:r>
    </w:p>
    <w:p w14:paraId="0E6E91CC" w14:textId="77777777" w:rsidR="00D72378" w:rsidRDefault="00F729F9" w:rsidP="00012CB9">
      <w:pPr>
        <w:rPr>
          <w:noProof/>
        </w:rPr>
      </w:pPr>
      <w:r>
        <w:rPr>
          <w:noProof/>
        </w:rPr>
        <w:t>On Friday, June 8, the CIA director hosts talks between senior Israeli and Palestinian security officials, while Assistant Secretary of State William Bums meets Yasser Ararat.</w:t>
      </w:r>
    </w:p>
    <w:p w14:paraId="42DBF07D" w14:textId="77777777" w:rsidR="00D72378" w:rsidRDefault="00F729F9" w:rsidP="00012CB9">
      <w:pPr>
        <w:rPr>
          <w:noProof/>
        </w:rPr>
      </w:pPr>
      <w:r>
        <w:rPr>
          <w:noProof/>
        </w:rPr>
        <w:t>Exactly coinciding with these talks, on June 8.-9, one of the greatest rainfalls in the history of the United States occurs in eastern Texas.  In a 24 hour period, over 28 inches of rain fell in the Houston area.</w:t>
      </w:r>
    </w:p>
    <w:p w14:paraId="0AA5B9CA" w14:textId="77777777" w:rsidR="00D72378" w:rsidRDefault="00F729F9" w:rsidP="00012CB9">
      <w:pPr>
        <w:rPr>
          <w:noProof/>
        </w:rPr>
      </w:pPr>
      <w:r>
        <w:rPr>
          <w:noProof/>
        </w:rPr>
        <w:t>The nightly news reported the flooding and the meetings in Israel together!</w:t>
      </w:r>
    </w:p>
    <w:p w14:paraId="12D52DB6" w14:textId="77777777" w:rsidR="00D72378" w:rsidRDefault="00F729F9" w:rsidP="00012CB9">
      <w:pPr>
        <w:rPr>
          <w:noProof/>
        </w:rPr>
      </w:pPr>
      <w:r>
        <w:rPr>
          <w:noProof/>
        </w:rPr>
        <w:t>Tropical Storm Allison formed within one day and dumped three feet of rain on the area between June 5 and 11.  The destruction in Houston was catastrophic, with 28 counties being declared a federal disaster area.</w:t>
      </w:r>
    </w:p>
    <w:p w14:paraId="174762DB" w14:textId="77777777" w:rsidR="00D72378" w:rsidRDefault="00F729F9" w:rsidP="00012CB9">
      <w:pPr>
        <w:rPr>
          <w:noProof/>
        </w:rPr>
      </w:pPr>
      <w:r>
        <w:rPr>
          <w:noProof/>
        </w:rPr>
        <w:t>These are some of the natural disasters which coincided with Arafat's visits, and meetings in which our Nation pressured Israel to give up its land.</w:t>
      </w:r>
    </w:p>
    <w:p w14:paraId="28A826D4" w14:textId="77777777" w:rsidR="00F729F9" w:rsidRDefault="00F729F9" w:rsidP="00012CB9">
      <w:pPr>
        <w:pStyle w:val="Heading3"/>
        <w:rPr>
          <w:noProof/>
        </w:rPr>
      </w:pPr>
      <w:bookmarkStart w:id="222" w:name="_Toc10072736"/>
      <w:r>
        <w:rPr>
          <w:noProof/>
        </w:rPr>
        <w:t>NEGATIVE STOCK MARKET MOVEMENTS ASSOCIATED WITH U.S. FAVOUR TO THE PALESTINIANS</w:t>
      </w:r>
      <w:bookmarkEnd w:id="222"/>
    </w:p>
    <w:p w14:paraId="55E6607E" w14:textId="77777777" w:rsidR="00D72378" w:rsidRDefault="00F729F9" w:rsidP="000532CD">
      <w:pPr>
        <w:pStyle w:val="LessSpace"/>
        <w:rPr>
          <w:noProof/>
        </w:rPr>
      </w:pPr>
      <w:r>
        <w:rPr>
          <w:noProof/>
        </w:rPr>
        <w:t>Recorded below are a number of drops in the stock market which coincide with Arafat's visits: (Pray that President Bush does not invite Arafat to Washington!)</w:t>
      </w:r>
    </w:p>
    <w:p w14:paraId="02109493" w14:textId="77777777" w:rsidR="00F729F9" w:rsidRDefault="00F729F9" w:rsidP="00012CB9">
      <w:pPr>
        <w:pStyle w:val="Heading4"/>
        <w:rPr>
          <w:noProof/>
        </w:rPr>
      </w:pPr>
      <w:r>
        <w:rPr>
          <w:noProof/>
        </w:rPr>
        <w:lastRenderedPageBreak/>
        <w:t>1) November 23, 1999:</w:t>
      </w:r>
    </w:p>
    <w:p w14:paraId="512073DD" w14:textId="77777777" w:rsidR="00D72378" w:rsidRPr="000532CD" w:rsidRDefault="00F729F9" w:rsidP="000532CD">
      <w:pPr>
        <w:pStyle w:val="LessSpace"/>
      </w:pPr>
      <w:r w:rsidRPr="000532CD">
        <w:t>Arafat meets with Clinton in Washington, who is raising funds for the Palestinian state.  That day the stock market fell 216 points.</w:t>
      </w:r>
    </w:p>
    <w:p w14:paraId="6509C26C" w14:textId="77777777" w:rsidR="00F729F9" w:rsidRDefault="00F729F9" w:rsidP="00012CB9">
      <w:pPr>
        <w:pStyle w:val="Heading4"/>
        <w:rPr>
          <w:noProof/>
        </w:rPr>
      </w:pPr>
      <w:r>
        <w:rPr>
          <w:noProof/>
        </w:rPr>
        <w:t>2) March 23, 1999:</w:t>
      </w:r>
    </w:p>
    <w:p w14:paraId="4274919C" w14:textId="77777777" w:rsidR="00D72378" w:rsidRDefault="00F729F9" w:rsidP="000532CD">
      <w:pPr>
        <w:pStyle w:val="LessSpace"/>
        <w:rPr>
          <w:noProof/>
        </w:rPr>
      </w:pPr>
      <w:r>
        <w:rPr>
          <w:noProof/>
        </w:rPr>
        <w:t>Arafat meets with Clinton in Washington D.C.  That day the market falls 219 points.</w:t>
      </w:r>
    </w:p>
    <w:p w14:paraId="0D02E87D" w14:textId="77777777" w:rsidR="00F729F9" w:rsidRDefault="00F729F9" w:rsidP="00012CB9">
      <w:pPr>
        <w:pStyle w:val="Heading4"/>
        <w:rPr>
          <w:noProof/>
        </w:rPr>
      </w:pPr>
      <w:r>
        <w:rPr>
          <w:noProof/>
        </w:rPr>
        <w:t>3) September 22, 1999:</w:t>
      </w:r>
    </w:p>
    <w:p w14:paraId="439DBC95" w14:textId="77777777" w:rsidR="00D72378" w:rsidRDefault="00F729F9" w:rsidP="000532CD">
      <w:pPr>
        <w:pStyle w:val="LessSpace"/>
        <w:rPr>
          <w:noProof/>
        </w:rPr>
      </w:pPr>
      <w:r>
        <w:rPr>
          <w:noProof/>
        </w:rPr>
        <w:t xml:space="preserve">Arafat meets with Clinton in Washington D.C.  The day before and after the meeting, the market falls </w:t>
      </w:r>
      <w:r w:rsidRPr="000532CD">
        <w:t>more</w:t>
      </w:r>
      <w:r>
        <w:rPr>
          <w:noProof/>
        </w:rPr>
        <w:t xml:space="preserve"> than 200 points each day.  This was the first time in history the market lost more than 200 points two days in a week.  The market lost 534 points that week.</w:t>
      </w:r>
    </w:p>
    <w:p w14:paraId="15586A50" w14:textId="77777777" w:rsidR="00F729F9" w:rsidRDefault="00F729F9" w:rsidP="00012CB9">
      <w:pPr>
        <w:pStyle w:val="Heading4"/>
        <w:rPr>
          <w:noProof/>
        </w:rPr>
      </w:pPr>
      <w:r>
        <w:rPr>
          <w:noProof/>
        </w:rPr>
        <w:t>4) June 16, 2000:</w:t>
      </w:r>
    </w:p>
    <w:p w14:paraId="7BF32BCB" w14:textId="77777777" w:rsidR="00D72378" w:rsidRDefault="00F729F9" w:rsidP="000532CD">
      <w:pPr>
        <w:pStyle w:val="LessSpace"/>
        <w:rPr>
          <w:noProof/>
        </w:rPr>
      </w:pPr>
      <w:r>
        <w:rPr>
          <w:noProof/>
        </w:rPr>
        <w:t>Arafat meets with President Clinton.  The market fell 265 points on that day.</w:t>
      </w:r>
    </w:p>
    <w:p w14:paraId="3AE3F572" w14:textId="77777777" w:rsidR="00F729F9" w:rsidRDefault="00F729F9" w:rsidP="00012CB9">
      <w:pPr>
        <w:pStyle w:val="Heading4"/>
        <w:rPr>
          <w:noProof/>
        </w:rPr>
      </w:pPr>
      <w:r>
        <w:rPr>
          <w:noProof/>
        </w:rPr>
        <w:t>SEPTEMBER 2001</w:t>
      </w:r>
    </w:p>
    <w:p w14:paraId="564BE311" w14:textId="77777777" w:rsidR="00D72378" w:rsidRDefault="00F729F9" w:rsidP="000532CD">
      <w:pPr>
        <w:pStyle w:val="LessSpace"/>
        <w:rPr>
          <w:noProof/>
        </w:rPr>
      </w:pPr>
      <w:r>
        <w:rPr>
          <w:noProof/>
        </w:rPr>
        <w:t>At the recent Racism conference in Durban SA our stand for Zionism was weak.  We walked out!  What were we doing there to begin with.  We did not want offend the Arabs.</w:t>
      </w:r>
    </w:p>
    <w:p w14:paraId="3852D60C" w14:textId="77777777" w:rsidR="00D72378" w:rsidRDefault="00F729F9" w:rsidP="000532CD">
      <w:pPr>
        <w:pStyle w:val="LessSpace"/>
        <w:rPr>
          <w:noProof/>
        </w:rPr>
      </w:pPr>
      <w:r>
        <w:rPr>
          <w:noProof/>
        </w:rPr>
        <w:t>Well, in the Middle East, diplomacy = weakness.</w:t>
      </w:r>
    </w:p>
    <w:p w14:paraId="5CEA6027" w14:textId="77777777" w:rsidR="00D72378" w:rsidRDefault="00F729F9" w:rsidP="000532CD">
      <w:pPr>
        <w:pStyle w:val="LessSpace"/>
        <w:rPr>
          <w:noProof/>
        </w:rPr>
      </w:pPr>
      <w:r>
        <w:rPr>
          <w:noProof/>
        </w:rPr>
        <w:t xml:space="preserve">NOW THIS! </w:t>
      </w:r>
      <w:r>
        <w:rPr>
          <w:i/>
          <w:iCs/>
          <w:noProof/>
        </w:rPr>
        <w:t>[Referring to the terrorist attacks on the World Trade Centre and The Pentagon]</w:t>
      </w:r>
    </w:p>
    <w:p w14:paraId="2677912F" w14:textId="77777777" w:rsidR="00D72378" w:rsidRDefault="00F729F9" w:rsidP="00012CB9">
      <w:pPr>
        <w:pStyle w:val="Heading3"/>
        <w:rPr>
          <w:noProof/>
        </w:rPr>
      </w:pPr>
      <w:bookmarkStart w:id="223" w:name="_Toc10072737"/>
      <w:r>
        <w:rPr>
          <w:noProof/>
        </w:rPr>
        <w:t>WHAT DOES YAHWEH HAVE TO SAY?</w:t>
      </w:r>
      <w:bookmarkEnd w:id="223"/>
    </w:p>
    <w:p w14:paraId="540989D2" w14:textId="77777777" w:rsidR="00D72378" w:rsidRDefault="00F729F9" w:rsidP="00012CB9">
      <w:pPr>
        <w:rPr>
          <w:noProof/>
        </w:rPr>
      </w:pPr>
      <w:r>
        <w:rPr>
          <w:i/>
          <w:iCs/>
          <w:noProof/>
        </w:rPr>
        <w:t xml:space="preserve">"YAHWEH had said unto Abram, Get thee out of thy country, and from thy kindred, and from thy father's house, unto a land that I will show thee: And I will make of thee a great nation...  And I will bless them that bless thee, and </w:t>
      </w:r>
      <w:r>
        <w:rPr>
          <w:b/>
          <w:bCs/>
          <w:i/>
          <w:iCs/>
          <w:noProof/>
        </w:rPr>
        <w:t>curse him that curses thee</w:t>
      </w:r>
      <w:r>
        <w:rPr>
          <w:i/>
          <w:iCs/>
          <w:noProof/>
        </w:rPr>
        <w:t>:"</w:t>
      </w:r>
      <w:r>
        <w:rPr>
          <w:noProof/>
        </w:rPr>
        <w:t xml:space="preserve">  Genesis 12:1-3 (KJV)</w:t>
      </w:r>
    </w:p>
    <w:p w14:paraId="0CF91DA6" w14:textId="77777777" w:rsidR="00D72378" w:rsidRDefault="00F729F9" w:rsidP="00012CB9">
      <w:pPr>
        <w:rPr>
          <w:noProof/>
        </w:rPr>
      </w:pPr>
      <w:r>
        <w:rPr>
          <w:i/>
          <w:iCs/>
          <w:noProof/>
        </w:rPr>
        <w:t>"</w:t>
      </w:r>
      <w:r>
        <w:rPr>
          <w:b/>
          <w:bCs/>
          <w:i/>
          <w:iCs/>
          <w:noProof/>
        </w:rPr>
        <w:t>I will enter into judgment against them concerning my inheritance</w:t>
      </w:r>
      <w:r>
        <w:rPr>
          <w:i/>
          <w:iCs/>
          <w:noProof/>
        </w:rPr>
        <w:t xml:space="preserve">, my people Israel, for they scattered my people among the nations and </w:t>
      </w:r>
      <w:r>
        <w:rPr>
          <w:b/>
          <w:bCs/>
          <w:i/>
          <w:iCs/>
          <w:noProof/>
        </w:rPr>
        <w:t>divided up my land</w:t>
      </w:r>
      <w:r>
        <w:rPr>
          <w:i/>
          <w:iCs/>
          <w:noProof/>
        </w:rPr>
        <w:t>."</w:t>
      </w:r>
      <w:r>
        <w:rPr>
          <w:noProof/>
        </w:rPr>
        <w:t xml:space="preserve">  Joel 3:2b (NIV)</w:t>
      </w:r>
    </w:p>
    <w:p w14:paraId="4BF33369" w14:textId="77777777" w:rsidR="00D72378" w:rsidRDefault="00F729F9" w:rsidP="00012CB9">
      <w:pPr>
        <w:rPr>
          <w:noProof/>
        </w:rPr>
      </w:pPr>
      <w:r>
        <w:rPr>
          <w:i/>
          <w:iCs/>
          <w:noProof/>
        </w:rPr>
        <w:t xml:space="preserve">"For thus says YAHWEH of hosts, He sent Me after glory, to the nations which plunder you, for </w:t>
      </w:r>
      <w:r>
        <w:rPr>
          <w:b/>
          <w:bCs/>
          <w:i/>
          <w:iCs/>
          <w:noProof/>
        </w:rPr>
        <w:t>he who touches you (Israel), touches the apple of His eye</w:t>
      </w:r>
      <w:r>
        <w:rPr>
          <w:i/>
          <w:iCs/>
          <w:noProof/>
        </w:rPr>
        <w:t>.'"</w:t>
      </w:r>
      <w:r>
        <w:rPr>
          <w:noProof/>
        </w:rPr>
        <w:t xml:space="preserve">  Zechariah 2:8</w:t>
      </w:r>
    </w:p>
    <w:p w14:paraId="4C080F45" w14:textId="77777777" w:rsidR="00D72378" w:rsidRDefault="00F729F9" w:rsidP="00012CB9">
      <w:pPr>
        <w:pStyle w:val="NoSpacing"/>
        <w:rPr>
          <w:noProof/>
        </w:rPr>
      </w:pPr>
      <w:r>
        <w:rPr>
          <w:i/>
          <w:iCs/>
          <w:noProof/>
        </w:rPr>
        <w:t>"</w:t>
      </w:r>
      <w:r>
        <w:rPr>
          <w:b/>
          <w:bCs/>
          <w:i/>
          <w:iCs/>
          <w:noProof/>
        </w:rPr>
        <w:t>I am YAHWEH, and there is none else</w:t>
      </w:r>
      <w:r>
        <w:rPr>
          <w:i/>
          <w:iCs/>
          <w:noProof/>
        </w:rPr>
        <w:t xml:space="preserve"> - there is no MIGHTY ONE besides Me.  I gird you, though you have not known Me [6] so that they know from the rising of the sun to its going down that there is none but Me.  I am YAHWEH, and there is none else, [7] forming light and creating darkness, making peace and creating evil.  I, YAHWEH, do all these."</w:t>
      </w:r>
      <w:r>
        <w:rPr>
          <w:noProof/>
        </w:rPr>
        <w:t xml:space="preserve"> YeshaYahu (Isaiah) 45:5-7</w:t>
      </w:r>
    </w:p>
    <w:p w14:paraId="6C3EB8E2" w14:textId="77777777" w:rsidR="00F729F9" w:rsidRDefault="00F729F9" w:rsidP="00012CB9">
      <w:pPr>
        <w:pStyle w:val="NoSpacing"/>
        <w:rPr>
          <w:noProof/>
        </w:rPr>
      </w:pPr>
      <w:r>
        <w:rPr>
          <w:noProof/>
        </w:rPr>
        <w:t>BARUCH HASHEM, YAHWEH</w:t>
      </w:r>
    </w:p>
    <w:p w14:paraId="3D47A8BE" w14:textId="77777777" w:rsidR="00F729F9" w:rsidRDefault="00F729F9" w:rsidP="00012CB9">
      <w:pPr>
        <w:pStyle w:val="NoSpacing"/>
        <w:rPr>
          <w:noProof/>
        </w:rPr>
      </w:pPr>
      <w:r>
        <w:rPr>
          <w:noProof/>
        </w:rPr>
        <w:t>SHALOM</w:t>
      </w:r>
      <w:r w:rsidR="000532CD">
        <w:rPr>
          <w:noProof/>
        </w:rPr>
        <w:t xml:space="preserve">, </w:t>
      </w:r>
      <w:r>
        <w:rPr>
          <w:noProof/>
        </w:rPr>
        <w:t>RABBI ROB MILLER</w:t>
      </w:r>
    </w:p>
    <w:p w14:paraId="01215792" w14:textId="77777777" w:rsidR="00F729F9" w:rsidRDefault="00F729F9" w:rsidP="00012CB9">
      <w:pPr>
        <w:pStyle w:val="NoSpacing"/>
        <w:rPr>
          <w:noProof/>
        </w:rPr>
      </w:pPr>
      <w:r>
        <w:rPr>
          <w:noProof/>
        </w:rPr>
        <w:t>RMi1794853@aol.com</w:t>
      </w:r>
    </w:p>
    <w:p w14:paraId="772927A5" w14:textId="77777777" w:rsidR="00D72378" w:rsidRDefault="00F729F9" w:rsidP="00012CB9">
      <w:pPr>
        <w:rPr>
          <w:noProof/>
        </w:rPr>
      </w:pPr>
      <w:r>
        <w:rPr>
          <w:noProof/>
        </w:rPr>
        <w:t>12 September 2001 09:35</w:t>
      </w:r>
    </w:p>
    <w:p w14:paraId="00E2DA36" w14:textId="77777777" w:rsidR="00D72378" w:rsidRDefault="00F729F9" w:rsidP="00012CB9">
      <w:pPr>
        <w:pStyle w:val="NoSpacing"/>
        <w:rPr>
          <w:noProof/>
        </w:rPr>
      </w:pPr>
      <w:r>
        <w:rPr>
          <w:b/>
          <w:bCs/>
          <w:noProof/>
          <w:color w:val="0000FF"/>
          <w14:shadow w14:blurRad="50800" w14:dist="38100" w14:dir="2700000" w14:sx="100000" w14:sy="100000" w14:kx="0" w14:ky="0" w14:algn="tl">
            <w14:srgbClr w14:val="000000">
              <w14:alpha w14:val="60000"/>
            </w14:srgbClr>
          </w14:shadow>
        </w:rPr>
        <w:t>&gt;&gt;&gt; ARTICLE ENDS &lt;&lt;&lt;</w:t>
      </w:r>
    </w:p>
    <w:p w14:paraId="19D9EC9D" w14:textId="77777777" w:rsidR="00D72378" w:rsidRDefault="00650496" w:rsidP="00650496">
      <w:pPr>
        <w:pStyle w:val="Break"/>
      </w:pPr>
      <w:r>
        <w:rPr>
          <w:rFonts w:ascii="Calibri" w:hAnsi="Calibri"/>
        </w:rPr>
        <w:t>----==ooOoo==----</w:t>
      </w:r>
    </w:p>
    <w:p w14:paraId="5856EFD8" w14:textId="77777777" w:rsidR="00D72378" w:rsidRDefault="00F729F9" w:rsidP="00893B15">
      <w:pPr>
        <w:pStyle w:val="Heading2"/>
        <w:rPr>
          <w:rFonts w:ascii="Calibri" w:hAnsi="Calibri" w:cs="Calibri"/>
          <w:szCs w:val="26"/>
        </w:rPr>
      </w:pPr>
      <w:bookmarkStart w:id="224" w:name="_Toc8070902"/>
      <w:bookmarkStart w:id="225" w:name="_Toc10072738"/>
      <w:r w:rsidRPr="00DD2CE6">
        <w:rPr>
          <w:rFonts w:ascii="Calibri" w:hAnsi="Calibri" w:cs="Calibri"/>
          <w:szCs w:val="26"/>
        </w:rPr>
        <w:lastRenderedPageBreak/>
        <w:t>2001.09.1.06 Satan's Presence At The World Trade Centre Confirmed In Photographs</w:t>
      </w:r>
      <w:bookmarkEnd w:id="224"/>
      <w:bookmarkEnd w:id="225"/>
    </w:p>
    <w:p w14:paraId="1A3C0847" w14:textId="77777777" w:rsidR="00D72378" w:rsidRDefault="00F729F9" w:rsidP="00012CB9">
      <w:pPr>
        <w:pStyle w:val="Heading30"/>
        <w:rPr>
          <w:noProof/>
          <w:color w:val="000000"/>
        </w:rPr>
      </w:pPr>
      <w:bookmarkStart w:id="226" w:name="_Toc10072739"/>
      <w:r>
        <w:rPr>
          <w:noProof/>
        </w:rPr>
        <w:t>BIBLIOGRAPHIC INFORMATION</w:t>
      </w:r>
      <w:bookmarkEnd w:id="226"/>
    </w:p>
    <w:p w14:paraId="0C163CA6" w14:textId="77777777" w:rsidR="00D72378" w:rsidRPr="008D3B88" w:rsidRDefault="00F729F9" w:rsidP="006B6E3D">
      <w:pPr>
        <w:spacing w:after="0"/>
        <w:ind w:left="720" w:hanging="720"/>
        <w:rPr>
          <w:noProof/>
          <w:sz w:val="20"/>
          <w:szCs w:val="18"/>
        </w:rPr>
      </w:pPr>
      <w:r w:rsidRPr="008D3B88">
        <w:rPr>
          <w:b/>
          <w:bCs/>
          <w:i/>
          <w:iCs/>
          <w:noProof/>
          <w:sz w:val="20"/>
          <w:szCs w:val="18"/>
        </w:rPr>
        <w:t>ABSTRACT:</w:t>
      </w:r>
      <w:r w:rsidRPr="008D3B88">
        <w:rPr>
          <w:noProof/>
          <w:sz w:val="20"/>
          <w:szCs w:val="18"/>
        </w:rPr>
        <w:t xml:space="preserve"> Photographs taken at the time of the impact of the second aircraft with the World Trade Centre and again as collapse commenced reveal the presence of Satan, the </w:t>
      </w:r>
      <w:r w:rsidR="00761658" w:rsidRPr="008D3B88">
        <w:rPr>
          <w:noProof/>
          <w:sz w:val="20"/>
          <w:szCs w:val="18"/>
        </w:rPr>
        <w:t>"</w:t>
      </w:r>
      <w:r w:rsidRPr="008D3B88">
        <w:rPr>
          <w:noProof/>
          <w:sz w:val="20"/>
          <w:szCs w:val="18"/>
        </w:rPr>
        <w:t>Beast</w:t>
      </w:r>
      <w:r w:rsidR="00761658" w:rsidRPr="008D3B88">
        <w:rPr>
          <w:noProof/>
          <w:sz w:val="20"/>
          <w:szCs w:val="18"/>
        </w:rPr>
        <w:t>"</w:t>
      </w:r>
      <w:r w:rsidRPr="008D3B88">
        <w:rPr>
          <w:noProof/>
          <w:sz w:val="20"/>
          <w:szCs w:val="18"/>
        </w:rPr>
        <w:t xml:space="preserve"> of Revelation, at the scene.</w:t>
      </w:r>
    </w:p>
    <w:p w14:paraId="4C217044" w14:textId="77777777" w:rsidR="00D72378" w:rsidRPr="008D3B88" w:rsidRDefault="00F729F9" w:rsidP="006B6E3D">
      <w:pPr>
        <w:spacing w:after="0"/>
        <w:ind w:left="720"/>
        <w:rPr>
          <w:noProof/>
          <w:sz w:val="20"/>
          <w:szCs w:val="18"/>
        </w:rPr>
      </w:pPr>
      <w:r w:rsidRPr="008D3B88">
        <w:rPr>
          <w:noProof/>
          <w:sz w:val="20"/>
          <w:szCs w:val="18"/>
        </w:rPr>
        <w:t xml:space="preserve">A prophetic word given to the writer by Yahweh following receipt of these photographs confirms that Satan was there and that he personally provided guidance to the demons possessing the hijackers to ensure that the targets were hit.  Satanists had been active in the Twin Towers and had also placed demonic </w:t>
      </w:r>
      <w:r w:rsidR="00761658" w:rsidRPr="008D3B88">
        <w:rPr>
          <w:noProof/>
          <w:sz w:val="20"/>
          <w:szCs w:val="18"/>
        </w:rPr>
        <w:t>"</w:t>
      </w:r>
      <w:r w:rsidRPr="008D3B88">
        <w:rPr>
          <w:noProof/>
          <w:sz w:val="20"/>
          <w:szCs w:val="18"/>
        </w:rPr>
        <w:t>beacons</w:t>
      </w:r>
      <w:r w:rsidR="00761658" w:rsidRPr="008D3B88">
        <w:rPr>
          <w:noProof/>
          <w:sz w:val="20"/>
          <w:szCs w:val="18"/>
        </w:rPr>
        <w:t>"</w:t>
      </w:r>
      <w:r w:rsidRPr="008D3B88">
        <w:rPr>
          <w:noProof/>
          <w:sz w:val="20"/>
          <w:szCs w:val="18"/>
        </w:rPr>
        <w:t xml:space="preserve"> to guide the attackers.  After the event Satan supervised the reallocation of the demons released by the death of the hijackers onto people of authority in the vicinity in order to stimulate further destruction in the days ahead.</w:t>
      </w:r>
    </w:p>
    <w:p w14:paraId="39DCB0E1" w14:textId="77777777" w:rsidR="00D72378" w:rsidRPr="008D3B88" w:rsidRDefault="00F729F9" w:rsidP="006B6E3D">
      <w:pPr>
        <w:spacing w:after="0"/>
        <w:ind w:left="720"/>
        <w:rPr>
          <w:noProof/>
          <w:sz w:val="20"/>
          <w:szCs w:val="18"/>
        </w:rPr>
      </w:pPr>
      <w:r w:rsidRPr="008D3B88">
        <w:rPr>
          <w:noProof/>
          <w:sz w:val="20"/>
          <w:szCs w:val="18"/>
        </w:rPr>
        <w:t>The enemy is SATAN, not other groups of people!</w:t>
      </w:r>
    </w:p>
    <w:p w14:paraId="627A68D9" w14:textId="77777777" w:rsidR="00D72378" w:rsidRPr="008D3B88" w:rsidRDefault="00F729F9" w:rsidP="006B6E3D">
      <w:pPr>
        <w:spacing w:after="0"/>
        <w:ind w:left="720"/>
        <w:rPr>
          <w:noProof/>
          <w:sz w:val="20"/>
          <w:szCs w:val="18"/>
        </w:rPr>
      </w:pPr>
      <w:r w:rsidRPr="008D3B88">
        <w:rPr>
          <w:noProof/>
          <w:sz w:val="20"/>
          <w:szCs w:val="18"/>
        </w:rPr>
        <w:t>Yahweh permitted Satan</w:t>
      </w:r>
      <w:r w:rsidR="00761658" w:rsidRPr="008D3B88">
        <w:rPr>
          <w:noProof/>
          <w:sz w:val="20"/>
          <w:szCs w:val="18"/>
        </w:rPr>
        <w:t>'</w:t>
      </w:r>
      <w:r w:rsidRPr="008D3B88">
        <w:rPr>
          <w:noProof/>
          <w:sz w:val="20"/>
          <w:szCs w:val="18"/>
        </w:rPr>
        <w:t>s presence at the scene to be revealed in order to give the world, and particularly the United States, one final warning of who the REAL ENEMY is so that they may repent and turn to Yahweh BEFORE the judgment that has been withheld to this age is released.  There have been NINE record breaking disasters in the USA in the past ten years including the World Trade Centre disaster.  IF the USA does not repent and turnaround in response to these events, the judgments that follow will be MUCH more severe.</w:t>
      </w:r>
    </w:p>
    <w:p w14:paraId="0D15471E" w14:textId="77777777" w:rsidR="00D72378" w:rsidRPr="008D3B88" w:rsidRDefault="00F729F9" w:rsidP="006B6E3D">
      <w:pPr>
        <w:spacing w:after="0"/>
        <w:ind w:left="720"/>
        <w:rPr>
          <w:noProof/>
          <w:sz w:val="20"/>
          <w:szCs w:val="18"/>
        </w:rPr>
      </w:pPr>
      <w:r w:rsidRPr="008D3B88">
        <w:rPr>
          <w:noProof/>
          <w:sz w:val="20"/>
          <w:szCs w:val="18"/>
        </w:rPr>
        <w:t>Seven specific actions by believers in response to this information are outlined.</w:t>
      </w:r>
    </w:p>
    <w:p w14:paraId="04560E29" w14:textId="77777777" w:rsidR="00F729F9" w:rsidRPr="008D3B88" w:rsidRDefault="00F729F9" w:rsidP="006B6E3D">
      <w:pPr>
        <w:spacing w:after="0"/>
        <w:ind w:left="720" w:hanging="720"/>
        <w:rPr>
          <w:noProof/>
          <w:sz w:val="20"/>
          <w:szCs w:val="18"/>
        </w:rPr>
      </w:pPr>
      <w:r w:rsidRPr="008D3B88">
        <w:rPr>
          <w:b/>
          <w:bCs/>
          <w:i/>
          <w:iCs/>
          <w:noProof/>
          <w:sz w:val="20"/>
          <w:szCs w:val="18"/>
        </w:rPr>
        <w:t>AUTHOR:</w:t>
      </w:r>
      <w:r w:rsidRPr="008D3B88">
        <w:rPr>
          <w:noProof/>
          <w:sz w:val="20"/>
          <w:szCs w:val="18"/>
        </w:rPr>
        <w:t xml:space="preserve"> James Robertson</w:t>
      </w:r>
    </w:p>
    <w:p w14:paraId="746A0093" w14:textId="77777777" w:rsidR="00F729F9" w:rsidRPr="008D3B88" w:rsidRDefault="00F729F9" w:rsidP="006B6E3D">
      <w:pPr>
        <w:spacing w:after="0"/>
        <w:ind w:left="720" w:hanging="720"/>
        <w:rPr>
          <w:noProof/>
          <w:sz w:val="20"/>
          <w:szCs w:val="18"/>
        </w:rPr>
      </w:pPr>
      <w:r w:rsidRPr="008D3B88">
        <w:rPr>
          <w:b/>
          <w:bCs/>
          <w:i/>
          <w:iCs/>
          <w:noProof/>
          <w:sz w:val="20"/>
          <w:szCs w:val="18"/>
        </w:rPr>
        <w:t>PUBLISHED BY:</w:t>
      </w:r>
      <w:r w:rsidRPr="008D3B88">
        <w:rPr>
          <w:noProof/>
          <w:sz w:val="20"/>
          <w:szCs w:val="18"/>
        </w:rPr>
        <w:t xml:space="preserve"> ETI : End Time Issue Ministries</w:t>
      </w:r>
      <w:r w:rsidR="00391A16" w:rsidRPr="008D3B88">
        <w:rPr>
          <w:noProof/>
          <w:sz w:val="20"/>
          <w:szCs w:val="18"/>
        </w:rPr>
        <w:t xml:space="preserve"> </w:t>
      </w:r>
      <w:r w:rsidRPr="008D3B88">
        <w:rPr>
          <w:b/>
          <w:bCs/>
          <w:i/>
          <w:iCs/>
          <w:noProof/>
          <w:sz w:val="20"/>
          <w:szCs w:val="18"/>
        </w:rPr>
        <w:t>LIST:</w:t>
      </w:r>
      <w:r w:rsidRPr="008D3B88">
        <w:rPr>
          <w:noProof/>
          <w:sz w:val="20"/>
          <w:szCs w:val="18"/>
        </w:rPr>
        <w:t xml:space="preserve"> 1A1: Teaching</w:t>
      </w:r>
      <w:r w:rsidR="00391A16" w:rsidRPr="008D3B88">
        <w:rPr>
          <w:noProof/>
          <w:sz w:val="20"/>
          <w:szCs w:val="18"/>
        </w:rPr>
        <w:t xml:space="preserve"> </w:t>
      </w:r>
      <w:r w:rsidRPr="008D3B88">
        <w:rPr>
          <w:b/>
          <w:bCs/>
          <w:i/>
          <w:iCs/>
          <w:noProof/>
          <w:sz w:val="20"/>
          <w:szCs w:val="18"/>
        </w:rPr>
        <w:t>PUBLISHER:</w:t>
      </w:r>
      <w:r w:rsidRPr="008D3B88">
        <w:rPr>
          <w:noProof/>
          <w:sz w:val="20"/>
          <w:szCs w:val="18"/>
        </w:rPr>
        <w:t xml:space="preserve"> James Robertson              </w:t>
      </w:r>
    </w:p>
    <w:p w14:paraId="21A504C2"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Prophetic Word and World Affairs Linked To Spiritual Affairs</w:t>
      </w:r>
    </w:p>
    <w:p w14:paraId="52B45BF8" w14:textId="77777777" w:rsidR="00D72378" w:rsidRPr="008D3B88" w:rsidRDefault="00F729F9" w:rsidP="006B6E3D">
      <w:pPr>
        <w:spacing w:after="0"/>
        <w:ind w:left="720" w:hanging="720"/>
        <w:rPr>
          <w:noProof/>
          <w:sz w:val="20"/>
          <w:szCs w:val="18"/>
        </w:rPr>
      </w:pPr>
      <w:r w:rsidRPr="008D3B88">
        <w:rPr>
          <w:b/>
          <w:bCs/>
          <w:i/>
          <w:iCs/>
          <w:noProof/>
          <w:sz w:val="20"/>
          <w:szCs w:val="18"/>
        </w:rPr>
        <w:t>ISSUE DATE:</w:t>
      </w:r>
      <w:r w:rsidRPr="008D3B88">
        <w:rPr>
          <w:noProof/>
          <w:sz w:val="20"/>
          <w:szCs w:val="18"/>
        </w:rPr>
        <w:t xml:space="preserve"> 20 September 2001</w:t>
      </w:r>
    </w:p>
    <w:p w14:paraId="6C391C99" w14:textId="77777777" w:rsidR="00F729F9" w:rsidRPr="008D3B88" w:rsidRDefault="00F729F9" w:rsidP="006B6E3D">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Satan is the REAL ENEMY</w:t>
      </w:r>
      <w:r w:rsidR="00391A16" w:rsidRPr="008D3B88">
        <w:rPr>
          <w:noProof/>
          <w:sz w:val="20"/>
          <w:szCs w:val="18"/>
        </w:rPr>
        <w:t xml:space="preserve"> </w:t>
      </w:r>
      <w:r w:rsidRPr="008D3B88">
        <w:rPr>
          <w:b/>
          <w:bCs/>
          <w:i/>
          <w:iCs/>
          <w:noProof/>
          <w:sz w:val="20"/>
          <w:szCs w:val="18"/>
        </w:rPr>
        <w:t>Secondary Subject:</w:t>
      </w:r>
      <w:r w:rsidRPr="008D3B88">
        <w:rPr>
          <w:noProof/>
          <w:sz w:val="20"/>
          <w:szCs w:val="18"/>
        </w:rPr>
        <w:t xml:space="preserve"> Judgment              </w:t>
      </w:r>
    </w:p>
    <w:p w14:paraId="660AFBD0" w14:textId="77777777" w:rsidR="00F729F9" w:rsidRPr="008D3B88" w:rsidRDefault="00F729F9" w:rsidP="006B6E3D">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Satan, judgment, World Trade Centre, demons, fulfillment of Scripture</w:t>
      </w:r>
    </w:p>
    <w:p w14:paraId="4E6B397F" w14:textId="77777777" w:rsidR="00D72378"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xml:space="preserve">: 1 Peter 5:8 </w:t>
      </w:r>
      <w:r w:rsidR="00761658" w:rsidRPr="008D3B88">
        <w:rPr>
          <w:i/>
          <w:iCs/>
          <w:noProof/>
          <w:sz w:val="20"/>
          <w:szCs w:val="18"/>
        </w:rPr>
        <w:t>"</w:t>
      </w:r>
      <w:r w:rsidRPr="008D3B88">
        <w:rPr>
          <w:i/>
          <w:iCs/>
          <w:noProof/>
          <w:sz w:val="20"/>
          <w:szCs w:val="18"/>
        </w:rPr>
        <w:t>Be sober, be vigilant; because your adversary the devil walks about like a roaring lion, seeking whom he may devour.</w:t>
      </w:r>
      <w:r w:rsidR="00761658" w:rsidRPr="008D3B88">
        <w:rPr>
          <w:i/>
          <w:iCs/>
          <w:noProof/>
          <w:sz w:val="20"/>
          <w:szCs w:val="18"/>
        </w:rPr>
        <w:t>"</w:t>
      </w:r>
      <w:r w:rsidRPr="008D3B88">
        <w:rPr>
          <w:noProof/>
          <w:sz w:val="20"/>
          <w:szCs w:val="18"/>
        </w:rPr>
        <w:t xml:space="preserve"> (NKJ)</w:t>
      </w:r>
    </w:p>
    <w:p w14:paraId="02899C4D" w14:textId="77777777" w:rsidR="00F729F9" w:rsidRPr="008D3B88" w:rsidRDefault="00F729F9" w:rsidP="006B6E3D">
      <w:pPr>
        <w:spacing w:after="0"/>
        <w:ind w:left="720" w:hanging="720"/>
        <w:rPr>
          <w:noProof/>
          <w:sz w:val="20"/>
          <w:szCs w:val="18"/>
        </w:rPr>
      </w:pPr>
      <w:r w:rsidRPr="008D3B88">
        <w:rPr>
          <w:b/>
          <w:bCs/>
          <w:i/>
          <w:iCs/>
          <w:noProof/>
          <w:sz w:val="20"/>
          <w:szCs w:val="18"/>
        </w:rPr>
        <w:t>SUPPORTING ARTICLES:</w:t>
      </w:r>
      <w:r w:rsidRPr="008D3B88">
        <w:rPr>
          <w:noProof/>
          <w:sz w:val="20"/>
          <w:szCs w:val="18"/>
        </w:rPr>
        <w:t xml:space="preserve"> 1A1.01.09.02; 1A1.01.09.03; 1A1.01.08.11</w:t>
      </w:r>
    </w:p>
    <w:p w14:paraId="743DDD4F" w14:textId="77777777" w:rsidR="00F729F9" w:rsidRPr="008D3B88" w:rsidRDefault="00F729F9" w:rsidP="006B6E3D">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1A1.01.09.03; 1A1.01.09.04; 1A1.01.09.05</w:t>
      </w:r>
    </w:p>
    <w:p w14:paraId="04600768" w14:textId="77777777" w:rsidR="00D72378" w:rsidRPr="008D3B88" w:rsidRDefault="00F729F9" w:rsidP="006B6E3D">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Various articles relating to the events in the USA are envisaged.</w:t>
      </w:r>
    </w:p>
    <w:p w14:paraId="7308D3F4" w14:textId="77777777" w:rsidR="00D72378" w:rsidRPr="008D3B88" w:rsidRDefault="00F729F9" w:rsidP="006B6E3D">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message is Scripturally correct and in accordance with the Word AND Will of Yahweh at this time.  While i have no personal knowledge of the events or the sources of the information and have not verified the details, it is my understanding, by the Spirit, that this document is about 95% as Yahweh would have it.</w:t>
      </w:r>
    </w:p>
    <w:p w14:paraId="34B83A2B" w14:textId="77777777" w:rsidR="00D72378" w:rsidRPr="008D3B88" w:rsidRDefault="00F729F9" w:rsidP="006B6E3D">
      <w:pPr>
        <w:spacing w:after="0"/>
        <w:ind w:left="720"/>
        <w:rPr>
          <w:noProof/>
          <w:sz w:val="20"/>
          <w:szCs w:val="18"/>
        </w:rPr>
      </w:pPr>
      <w:r w:rsidRPr="008D3B88">
        <w:rPr>
          <w:b/>
          <w:bCs/>
          <w:noProof/>
          <w:sz w:val="20"/>
          <w:szCs w:val="18"/>
        </w:rPr>
        <w:t>I hereby testify before the Throne of Almighty Yahweh that the prophetic Word contained in this document is an accurate record of what was given to me and is PRECISELY what Yahweh said.</w:t>
      </w:r>
    </w:p>
    <w:p w14:paraId="1A9C4749" w14:textId="77777777" w:rsidR="00D72378" w:rsidRPr="008D3B88" w:rsidRDefault="00F729F9" w:rsidP="006B6E3D">
      <w:pPr>
        <w:spacing w:after="0"/>
        <w:ind w:left="720"/>
        <w:rPr>
          <w:noProof/>
          <w:sz w:val="20"/>
          <w:szCs w:val="18"/>
        </w:rPr>
      </w:pPr>
      <w:r w:rsidRPr="008D3B88">
        <w:rPr>
          <w:noProof/>
          <w:sz w:val="20"/>
          <w:szCs w:val="18"/>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78676FD1" w14:textId="77777777" w:rsidR="00D72378" w:rsidRPr="008D3B88" w:rsidRDefault="00F729F9" w:rsidP="006B6E3D">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33399CE3" w14:textId="77777777" w:rsidR="00F729F9" w:rsidRDefault="00F729F9" w:rsidP="00012CB9">
      <w:pPr>
        <w:pStyle w:val="Heading30"/>
        <w:rPr>
          <w:noProof/>
        </w:rPr>
      </w:pPr>
      <w:bookmarkStart w:id="227" w:name="_Toc10072740"/>
      <w:r>
        <w:rPr>
          <w:noProof/>
        </w:rPr>
        <w:t>SUMMARY</w:t>
      </w:r>
      <w:bookmarkEnd w:id="227"/>
    </w:p>
    <w:p w14:paraId="444482F6" w14:textId="77777777" w:rsidR="00D72378" w:rsidRDefault="00F729F9" w:rsidP="00012CB9">
      <w:pPr>
        <w:rPr>
          <w:noProof/>
        </w:rPr>
      </w:pPr>
      <w:r>
        <w:rPr>
          <w:noProof/>
        </w:rPr>
        <w:t>Article is primarily photographs, only abstract provided.</w:t>
      </w:r>
    </w:p>
    <w:p w14:paraId="1360F0AF" w14:textId="77777777" w:rsidR="00F729F9" w:rsidRDefault="00F729F9" w:rsidP="00012CB9">
      <w:pPr>
        <w:pStyle w:val="Heading30"/>
        <w:rPr>
          <w:noProof/>
        </w:rPr>
      </w:pPr>
      <w:bookmarkStart w:id="228" w:name="_Toc10072741"/>
      <w:r>
        <w:rPr>
          <w:noProof/>
        </w:rPr>
        <w:lastRenderedPageBreak/>
        <w:t>END TIME / GLOBAL CONTEXT</w:t>
      </w:r>
      <w:bookmarkEnd w:id="228"/>
    </w:p>
    <w:p w14:paraId="08FE30D6" w14:textId="77777777" w:rsidR="00D72378" w:rsidRDefault="00F729F9" w:rsidP="00012CB9">
      <w:pPr>
        <w:rPr>
          <w:noProof/>
        </w:rPr>
      </w:pPr>
      <w:r>
        <w:rPr>
          <w:noProof/>
        </w:rPr>
        <w:t>This article is provided in the context of the events in the USA on 11</w:t>
      </w:r>
      <w:r w:rsidR="00D910B2">
        <w:rPr>
          <w:noProof/>
        </w:rPr>
        <w:t xml:space="preserve"> </w:t>
      </w:r>
      <w:r>
        <w:rPr>
          <w:noProof/>
        </w:rPr>
        <w:t>September 2001 with a view to building a clear understanding of the spiritual situation.</w:t>
      </w:r>
    </w:p>
    <w:p w14:paraId="1AA42B41" w14:textId="77777777" w:rsidR="00D72378" w:rsidRDefault="00F729F9" w:rsidP="00012CB9">
      <w:pPr>
        <w:rPr>
          <w:noProof/>
        </w:rPr>
      </w:pPr>
      <w:r>
        <w:rPr>
          <w:noProof/>
        </w:rPr>
        <w:t>This article reports the presence of Satan himself at the World Trade Centre on 11 September 2001 as evidenced by photographs from independent positions and confirmed by a prophetic Word from Yahweh Adonai.</w:t>
      </w:r>
    </w:p>
    <w:p w14:paraId="271C2838" w14:textId="77777777" w:rsidR="00D72378" w:rsidRDefault="00F729F9" w:rsidP="00012CB9">
      <w:pPr>
        <w:rPr>
          <w:noProof/>
        </w:rPr>
      </w:pPr>
      <w:r>
        <w:rPr>
          <w:noProof/>
        </w:rPr>
        <w:t>The content of this article is VITAL to understanding the REAL ENEMY in the events of 11 September 2001.</w:t>
      </w:r>
    </w:p>
    <w:p w14:paraId="7E3FAA62" w14:textId="77777777" w:rsidR="00D72378" w:rsidRDefault="00F729F9" w:rsidP="00DA6BE7">
      <w:pPr>
        <w:pStyle w:val="Heading3"/>
      </w:pPr>
      <w:bookmarkStart w:id="229" w:name="_Toc8070903"/>
      <w:bookmarkStart w:id="230" w:name="_Toc10072742"/>
      <w:r w:rsidRPr="00DD2CE6">
        <w:t>2001.09.1.06 Satan's Presence At The World Trade Centre Confirmed In Photographs</w:t>
      </w:r>
      <w:bookmarkEnd w:id="229"/>
      <w:bookmarkEnd w:id="230"/>
    </w:p>
    <w:p w14:paraId="6B785AB9" w14:textId="77777777" w:rsidR="00D72378" w:rsidRDefault="00F729F9" w:rsidP="00012CB9">
      <w:pPr>
        <w:rPr>
          <w:noProof/>
        </w:rPr>
      </w:pPr>
      <w:r>
        <w:rPr>
          <w:noProof/>
        </w:rPr>
        <w:t>This morning, Thursday 20 September 2001 i received an email with the following photographs attached.</w:t>
      </w:r>
    </w:p>
    <w:p w14:paraId="033D656B" w14:textId="77777777" w:rsidR="00D72378" w:rsidRDefault="00F729F9" w:rsidP="00012CB9">
      <w:pPr>
        <w:rPr>
          <w:noProof/>
        </w:rPr>
      </w:pPr>
      <w:r>
        <w:rPr>
          <w:noProof/>
        </w:rPr>
        <w:t>Figure 1, taken as a snapshot off the CNN.COM web site shows a still from a Windows Media Player display of the impact of the second aircraft with the second tower of the World Trade Centre.</w:t>
      </w:r>
    </w:p>
    <w:p w14:paraId="6568773C" w14:textId="77777777" w:rsidR="00012CB9" w:rsidRPr="00647E56" w:rsidRDefault="00012CB9" w:rsidP="00647E56">
      <w:pPr>
        <w:pStyle w:val="BigImage"/>
      </w:pPr>
      <w:r w:rsidRPr="00647E56">
        <w:drawing>
          <wp:inline distT="0" distB="0" distL="0" distR="0" wp14:anchorId="1668545B" wp14:editId="3A8945A3">
            <wp:extent cx="4988151" cy="4246170"/>
            <wp:effectExtent l="0" t="0" r="3175" b="254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l="-66" t="-89" r="-66" b="-89"/>
                    <a:stretch>
                      <a:fillRect/>
                    </a:stretch>
                  </pic:blipFill>
                  <pic:spPr bwMode="auto">
                    <a:xfrm>
                      <a:off x="0" y="0"/>
                      <a:ext cx="4988151" cy="4246170"/>
                    </a:xfrm>
                    <a:prstGeom prst="rect">
                      <a:avLst/>
                    </a:prstGeom>
                    <a:noFill/>
                    <a:ln>
                      <a:noFill/>
                    </a:ln>
                  </pic:spPr>
                </pic:pic>
              </a:graphicData>
            </a:graphic>
          </wp:inline>
        </w:drawing>
      </w:r>
    </w:p>
    <w:p w14:paraId="73B32FEF" w14:textId="77777777" w:rsidR="00D72378" w:rsidRDefault="00F729F9" w:rsidP="00012CB9">
      <w:pPr>
        <w:rPr>
          <w:noProof/>
        </w:rPr>
      </w:pPr>
      <w:r>
        <w:rPr>
          <w:noProof/>
        </w:rPr>
        <w:t xml:space="preserve">The heading of the screen shot is </w:t>
      </w:r>
      <w:r w:rsidR="00761658">
        <w:rPr>
          <w:noProof/>
        </w:rPr>
        <w:t>"</w:t>
      </w:r>
      <w:r>
        <w:rPr>
          <w:noProof/>
        </w:rPr>
        <w:t>2nd.plane.hits.cnn.med[1].ast - Windows Media Player</w:t>
      </w:r>
      <w:r w:rsidR="00761658">
        <w:rPr>
          <w:noProof/>
        </w:rPr>
        <w:t>"</w:t>
      </w:r>
      <w:r>
        <w:rPr>
          <w:noProof/>
        </w:rPr>
        <w:t xml:space="preserve">.  At the bottom of the screen appears to be a URL </w:t>
      </w:r>
      <w:r w:rsidR="00761658">
        <w:rPr>
          <w:noProof/>
        </w:rPr>
        <w:t>"</w:t>
      </w:r>
      <w:r>
        <w:rPr>
          <w:noProof/>
        </w:rPr>
        <w:t>www.tribatwar.com</w:t>
      </w:r>
      <w:r w:rsidR="00761658">
        <w:rPr>
          <w:noProof/>
        </w:rPr>
        <w:t>"</w:t>
      </w:r>
      <w:r>
        <w:rPr>
          <w:noProof/>
        </w:rPr>
        <w:t xml:space="preserve"> but the wording is unclear.</w:t>
      </w:r>
    </w:p>
    <w:p w14:paraId="3C42CD53" w14:textId="77777777" w:rsidR="00D72378" w:rsidRDefault="00F729F9" w:rsidP="00012CB9">
      <w:pPr>
        <w:rPr>
          <w:noProof/>
        </w:rPr>
      </w:pPr>
      <w:r>
        <w:rPr>
          <w:noProof/>
        </w:rPr>
        <w:t xml:space="preserve">In the smoke, flame and dust of the explosion there appears to be a face with horns.  This is highlighted with a red rectangle and enlarged in the top right of the image with the caption </w:t>
      </w:r>
      <w:r w:rsidR="00761658">
        <w:rPr>
          <w:noProof/>
        </w:rPr>
        <w:t>"</w:t>
      </w:r>
      <w:r>
        <w:rPr>
          <w:noProof/>
        </w:rPr>
        <w:t xml:space="preserve">What the </w:t>
      </w:r>
      <w:r>
        <w:rPr>
          <w:i/>
          <w:iCs/>
          <w:noProof/>
        </w:rPr>
        <w:t>(expletive deleted)</w:t>
      </w:r>
      <w:r>
        <w:rPr>
          <w:noProof/>
        </w:rPr>
        <w:t xml:space="preserve"> is that?</w:t>
      </w:r>
      <w:r w:rsidR="00761658">
        <w:rPr>
          <w:noProof/>
        </w:rPr>
        <w:t>"</w:t>
      </w:r>
    </w:p>
    <w:p w14:paraId="69CBB966" w14:textId="77777777" w:rsidR="00F729F9" w:rsidRDefault="00F729F9" w:rsidP="00647E56">
      <w:pPr>
        <w:pStyle w:val="BigImage"/>
      </w:pPr>
      <w:r>
        <w:lastRenderedPageBreak/>
        <w:drawing>
          <wp:inline distT="0" distB="0" distL="0" distR="0" wp14:anchorId="27DD1A80" wp14:editId="654D65B6">
            <wp:extent cx="3864810" cy="2926080"/>
            <wp:effectExtent l="0" t="0" r="2540" b="762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l="-21" t="-209" r="-21" b="-209"/>
                    <a:stretch>
                      <a:fillRect/>
                    </a:stretch>
                  </pic:blipFill>
                  <pic:spPr bwMode="auto">
                    <a:xfrm>
                      <a:off x="0" y="0"/>
                      <a:ext cx="3864810" cy="2926080"/>
                    </a:xfrm>
                    <a:prstGeom prst="rect">
                      <a:avLst/>
                    </a:prstGeom>
                    <a:noFill/>
                    <a:ln>
                      <a:noFill/>
                    </a:ln>
                  </pic:spPr>
                </pic:pic>
              </a:graphicData>
            </a:graphic>
          </wp:inline>
        </w:drawing>
      </w:r>
    </w:p>
    <w:p w14:paraId="47946C80" w14:textId="77777777" w:rsidR="00D72378" w:rsidRDefault="00F729F9" w:rsidP="00012CB9">
      <w:pPr>
        <w:rPr>
          <w:noProof/>
        </w:rPr>
      </w:pPr>
      <w:r>
        <w:rPr>
          <w:noProof/>
        </w:rPr>
        <w:t>The second image is extracted from the first and superimposed on it is a further cut-out on which an outline has been traced with some drawing software suggesting a Satanic figure with horns holding an object which appears to be a scythe (the grim reaper?).</w:t>
      </w:r>
    </w:p>
    <w:p w14:paraId="24133A4D" w14:textId="77777777" w:rsidR="00D72378" w:rsidRDefault="00F729F9" w:rsidP="00012CB9">
      <w:pPr>
        <w:rPr>
          <w:noProof/>
        </w:rPr>
      </w:pPr>
      <w:r>
        <w:rPr>
          <w:noProof/>
        </w:rPr>
        <w:t>The outline of a tail is also suggested to the left.</w:t>
      </w:r>
    </w:p>
    <w:p w14:paraId="10B0609C" w14:textId="77777777" w:rsidR="00D72378" w:rsidRDefault="00F729F9" w:rsidP="00012CB9">
      <w:pPr>
        <w:rPr>
          <w:noProof/>
        </w:rPr>
      </w:pPr>
      <w:r>
        <w:rPr>
          <w:noProof/>
        </w:rPr>
        <w:t xml:space="preserve">Here we clearly see ONE of the forms of the manifest presence of the </w:t>
      </w:r>
      <w:r w:rsidR="002A3509">
        <w:rPr>
          <w:noProof/>
        </w:rPr>
        <w:t>“</w:t>
      </w:r>
      <w:r>
        <w:rPr>
          <w:noProof/>
        </w:rPr>
        <w:t>beast</w:t>
      </w:r>
      <w:r w:rsidR="002A3509">
        <w:rPr>
          <w:noProof/>
        </w:rPr>
        <w:t>”</w:t>
      </w:r>
      <w:r>
        <w:rPr>
          <w:noProof/>
        </w:rPr>
        <w:t xml:space="preserve">, </w:t>
      </w:r>
      <w:r w:rsidR="002A3509">
        <w:rPr>
          <w:noProof/>
        </w:rPr>
        <w:t>“</w:t>
      </w:r>
      <w:r>
        <w:rPr>
          <w:noProof/>
        </w:rPr>
        <w:t>dragon</w:t>
      </w:r>
      <w:r w:rsidR="002A3509">
        <w:rPr>
          <w:noProof/>
        </w:rPr>
        <w:t>”</w:t>
      </w:r>
      <w:r>
        <w:rPr>
          <w:noProof/>
        </w:rPr>
        <w:t xml:space="preserve"> or </w:t>
      </w:r>
      <w:r w:rsidR="002A3509">
        <w:rPr>
          <w:noProof/>
        </w:rPr>
        <w:t>“</w:t>
      </w:r>
      <w:r>
        <w:rPr>
          <w:noProof/>
        </w:rPr>
        <w:t>serpent</w:t>
      </w:r>
      <w:r w:rsidR="002A3509">
        <w:rPr>
          <w:noProof/>
        </w:rPr>
        <w:t>”</w:t>
      </w:r>
      <w:r>
        <w:rPr>
          <w:noProof/>
        </w:rPr>
        <w:t xml:space="preserve"> which is Satan or the Devil as referred to in Revelation 20:2 </w:t>
      </w:r>
      <w:r w:rsidR="00761658">
        <w:rPr>
          <w:i/>
          <w:iCs/>
          <w:noProof/>
        </w:rPr>
        <w:t>"</w:t>
      </w:r>
      <w:r>
        <w:rPr>
          <w:i/>
          <w:iCs/>
          <w:noProof/>
        </w:rPr>
        <w:t>He laid hold of the dragon, that serpent of old, who is the Devil and Satan, and bound him for a thousand years;</w:t>
      </w:r>
      <w:r w:rsidR="00761658">
        <w:rPr>
          <w:i/>
          <w:iCs/>
          <w:noProof/>
        </w:rPr>
        <w:t>"</w:t>
      </w:r>
      <w:r>
        <w:rPr>
          <w:noProof/>
        </w:rPr>
        <w:t xml:space="preserve"> (NKJ) and in other passages of the </w:t>
      </w:r>
      <w:r w:rsidR="00761658">
        <w:rPr>
          <w:noProof/>
        </w:rPr>
        <w:t>"</w:t>
      </w:r>
      <w:r>
        <w:rPr>
          <w:noProof/>
        </w:rPr>
        <w:t>Book Of The Revelation Of Yahshua Messiah</w:t>
      </w:r>
      <w:r w:rsidR="00761658">
        <w:rPr>
          <w:noProof/>
        </w:rPr>
        <w:t>"</w:t>
      </w:r>
      <w:r>
        <w:rPr>
          <w:noProof/>
        </w:rPr>
        <w:t>.</w:t>
      </w:r>
    </w:p>
    <w:p w14:paraId="597702D5" w14:textId="77777777" w:rsidR="00D72378" w:rsidRDefault="00F729F9" w:rsidP="00012CB9">
      <w:pPr>
        <w:rPr>
          <w:noProof/>
        </w:rPr>
      </w:pPr>
      <w:r>
        <w:rPr>
          <w:noProof/>
        </w:rPr>
        <w:t>Figure 3, taken from a completely different position at the time that one of the towers, possibly the first tower? (Based on the relatively clear air in the bottom right of the left hand photograph?) also shows a face in the smoke and dust as the tower starts to topple and crumble.  This face is circled on the photograph and the portion of the photograph containing the face is enlarged and the face again circled in the right of the figure.</w:t>
      </w:r>
    </w:p>
    <w:p w14:paraId="45B48E21" w14:textId="77777777" w:rsidR="00F729F9" w:rsidRDefault="00F729F9" w:rsidP="00647E56">
      <w:pPr>
        <w:pStyle w:val="BigImage"/>
      </w:pPr>
      <w:r>
        <w:drawing>
          <wp:inline distT="0" distB="0" distL="0" distR="0" wp14:anchorId="253C92D7" wp14:editId="18D0B27E">
            <wp:extent cx="4904876" cy="27432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extLst>
                        <a:ext uri="{28A0092B-C50C-407E-A947-70E740481C1C}">
                          <a14:useLocalDpi xmlns:a14="http://schemas.microsoft.com/office/drawing/2010/main" val="0"/>
                        </a:ext>
                      </a:extLst>
                    </a:blip>
                    <a:srcRect l="-645" t="-95" r="-645" b="-95"/>
                    <a:stretch>
                      <a:fillRect/>
                    </a:stretch>
                  </pic:blipFill>
                  <pic:spPr bwMode="auto">
                    <a:xfrm>
                      <a:off x="0" y="0"/>
                      <a:ext cx="4904876" cy="2743200"/>
                    </a:xfrm>
                    <a:prstGeom prst="rect">
                      <a:avLst/>
                    </a:prstGeom>
                    <a:noFill/>
                    <a:ln>
                      <a:noFill/>
                    </a:ln>
                  </pic:spPr>
                </pic:pic>
              </a:graphicData>
            </a:graphic>
          </wp:inline>
        </w:drawing>
      </w:r>
    </w:p>
    <w:p w14:paraId="3ABD5F48" w14:textId="77777777" w:rsidR="00D72378" w:rsidRDefault="00F729F9" w:rsidP="00012CB9">
      <w:pPr>
        <w:rPr>
          <w:noProof/>
        </w:rPr>
      </w:pPr>
      <w:r>
        <w:rPr>
          <w:noProof/>
        </w:rPr>
        <w:lastRenderedPageBreak/>
        <w:t>The palm of a hand showing four fingers is visible to the right top of the face intersected at the base by the circle in the left hand photograph and just outside the circle on the right hand photograph.</w:t>
      </w:r>
    </w:p>
    <w:p w14:paraId="0DFD1817" w14:textId="77777777" w:rsidR="00D72378" w:rsidRDefault="00F729F9" w:rsidP="00012CB9">
      <w:pPr>
        <w:rPr>
          <w:noProof/>
        </w:rPr>
      </w:pPr>
      <w:r>
        <w:rPr>
          <w:noProof/>
        </w:rPr>
        <w:t xml:space="preserve">The email to which these photographs were attached had originated on Monday, September 17, 2001 2:55 PM with the subject: </w:t>
      </w:r>
      <w:r w:rsidR="00761658">
        <w:rPr>
          <w:noProof/>
        </w:rPr>
        <w:t>"</w:t>
      </w:r>
      <w:r>
        <w:rPr>
          <w:noProof/>
        </w:rPr>
        <w:t>Fw: more rubish</w:t>
      </w:r>
      <w:r w:rsidR="00761658">
        <w:rPr>
          <w:noProof/>
        </w:rPr>
        <w:t>"</w:t>
      </w:r>
      <w:r>
        <w:rPr>
          <w:noProof/>
        </w:rPr>
        <w:t xml:space="preserve"> and the comment </w:t>
      </w:r>
      <w:r w:rsidR="00761658">
        <w:rPr>
          <w:noProof/>
        </w:rPr>
        <w:t>"</w:t>
      </w:r>
      <w:r>
        <w:rPr>
          <w:noProof/>
        </w:rPr>
        <w:t>What is this? Just coincidence</w:t>
      </w:r>
      <w:r w:rsidR="00761658">
        <w:rPr>
          <w:noProof/>
        </w:rPr>
        <w:t>"</w:t>
      </w:r>
      <w:r>
        <w:rPr>
          <w:noProof/>
        </w:rPr>
        <w:t xml:space="preserve">.  From the </w:t>
      </w:r>
      <w:r w:rsidR="00761658">
        <w:rPr>
          <w:noProof/>
        </w:rPr>
        <w:t>"</w:t>
      </w:r>
      <w:r>
        <w:rPr>
          <w:noProof/>
        </w:rPr>
        <w:t>Fw</w:t>
      </w:r>
      <w:r w:rsidR="00761658">
        <w:rPr>
          <w:noProof/>
        </w:rPr>
        <w:t>"</w:t>
      </w:r>
      <w:r>
        <w:rPr>
          <w:noProof/>
        </w:rPr>
        <w:t xml:space="preserve"> it appears that this was not the source of the images.  The writer is currently seeking to make contact with the person who originated the images.</w:t>
      </w:r>
    </w:p>
    <w:p w14:paraId="4191D00B" w14:textId="77777777" w:rsidR="00D72378" w:rsidRDefault="00F729F9" w:rsidP="00012CB9">
      <w:pPr>
        <w:rPr>
          <w:noProof/>
        </w:rPr>
      </w:pPr>
      <w:r>
        <w:rPr>
          <w:noProof/>
        </w:rPr>
        <w:t xml:space="preserve">This had been forwarded again on Tuesday, September 18, 2001 11:44 PMstill with the subject: </w:t>
      </w:r>
      <w:r w:rsidR="00761658">
        <w:rPr>
          <w:noProof/>
        </w:rPr>
        <w:t>"</w:t>
      </w:r>
      <w:r>
        <w:rPr>
          <w:noProof/>
        </w:rPr>
        <w:t>Fw: more rubish</w:t>
      </w:r>
      <w:r w:rsidR="00761658">
        <w:rPr>
          <w:noProof/>
        </w:rPr>
        <w:t>"</w:t>
      </w:r>
      <w:r>
        <w:rPr>
          <w:noProof/>
        </w:rPr>
        <w:t xml:space="preserve"> and no further comment.</w:t>
      </w:r>
    </w:p>
    <w:p w14:paraId="11E71DDA" w14:textId="77777777" w:rsidR="00D72378" w:rsidRDefault="00F729F9" w:rsidP="00012CB9">
      <w:pPr>
        <w:rPr>
          <w:noProof/>
        </w:rPr>
      </w:pPr>
      <w:r>
        <w:rPr>
          <w:noProof/>
        </w:rPr>
        <w:t xml:space="preserve">This was in turn forwarded to the writer by a person on our mailing list on Thursday, September 20, 2001 12:58 AM with the subject </w:t>
      </w:r>
      <w:r w:rsidR="00761658">
        <w:rPr>
          <w:noProof/>
        </w:rPr>
        <w:t>"</w:t>
      </w:r>
      <w:r>
        <w:rPr>
          <w:noProof/>
        </w:rPr>
        <w:t>Please check</w:t>
      </w:r>
      <w:r w:rsidR="00761658">
        <w:rPr>
          <w:noProof/>
        </w:rPr>
        <w:t>"</w:t>
      </w:r>
      <w:r>
        <w:rPr>
          <w:noProof/>
        </w:rPr>
        <w:t xml:space="preserve"> and a request for our comments.</w:t>
      </w:r>
    </w:p>
    <w:p w14:paraId="6A70DE3A" w14:textId="77777777" w:rsidR="00D72378" w:rsidRDefault="00F729F9" w:rsidP="00012CB9">
      <w:pPr>
        <w:rPr>
          <w:noProof/>
        </w:rPr>
      </w:pPr>
      <w:r>
        <w:rPr>
          <w:noProof/>
        </w:rPr>
        <w:t xml:space="preserve">In several mails over the past week reference has been made to Satan being responsible for these attacks and being </w:t>
      </w:r>
      <w:r w:rsidR="00761658">
        <w:rPr>
          <w:noProof/>
        </w:rPr>
        <w:t>"</w:t>
      </w:r>
      <w:r>
        <w:rPr>
          <w:noProof/>
        </w:rPr>
        <w:t>The REAL ENEMY</w:t>
      </w:r>
      <w:r w:rsidR="00761658">
        <w:rPr>
          <w:noProof/>
        </w:rPr>
        <w:t>"</w:t>
      </w:r>
      <w:r>
        <w:rPr>
          <w:noProof/>
        </w:rPr>
        <w:t xml:space="preserve">.  The article </w:t>
      </w:r>
      <w:r w:rsidR="00761658">
        <w:rPr>
          <w:noProof/>
        </w:rPr>
        <w:t>"</w:t>
      </w:r>
      <w:r>
        <w:rPr>
          <w:noProof/>
        </w:rPr>
        <w:t>Satan Is Winning The Battle Hands Down : What Are YOU Going To Do About It?</w:t>
      </w:r>
      <w:r w:rsidR="00761658">
        <w:rPr>
          <w:noProof/>
        </w:rPr>
        <w:t>"</w:t>
      </w:r>
      <w:r>
        <w:rPr>
          <w:noProof/>
        </w:rPr>
        <w:t xml:space="preserve"> (reference 1A1.01.09.02, dated 14 September 2001) made this particularly clear.</w:t>
      </w:r>
    </w:p>
    <w:p w14:paraId="070A5374" w14:textId="77777777" w:rsidR="00D72378" w:rsidRDefault="00F729F9" w:rsidP="00012CB9">
      <w:pPr>
        <w:rPr>
          <w:noProof/>
        </w:rPr>
      </w:pPr>
      <w:r>
        <w:rPr>
          <w:noProof/>
        </w:rPr>
        <w:t>Satan</w:t>
      </w:r>
      <w:r w:rsidR="00761658">
        <w:rPr>
          <w:noProof/>
        </w:rPr>
        <w:t>'</w:t>
      </w:r>
      <w:r>
        <w:rPr>
          <w:noProof/>
        </w:rPr>
        <w:t xml:space="preserve">s hierarchy of command and control through angels, demons and human beings was discussed in some detail in the article  </w:t>
      </w:r>
      <w:r w:rsidR="00761658">
        <w:rPr>
          <w:noProof/>
        </w:rPr>
        <w:t>"</w:t>
      </w:r>
      <w:r>
        <w:rPr>
          <w:noProof/>
        </w:rPr>
        <w:t>Vital Spiritual Principles Required To Understand What Was NOT Seen In The Attacks On The USA On Tuesday 11 September 2001" (reference 1A1.01.09.04, dated 19 September 2001)</w:t>
      </w:r>
    </w:p>
    <w:p w14:paraId="323050B3" w14:textId="77777777" w:rsidR="00D72378" w:rsidRDefault="00F729F9" w:rsidP="00012CB9">
      <w:pPr>
        <w:rPr>
          <w:noProof/>
        </w:rPr>
      </w:pPr>
      <w:r>
        <w:rPr>
          <w:noProof/>
        </w:rPr>
        <w:t>In the draft of an article not yet released the writer had made reference to the possibility of angels being involved to stabilise the towers to prevent them peeling off sideways - at the time of writing that draft on Thursday 13</w:t>
      </w:r>
      <w:r w:rsidR="00D910B2">
        <w:rPr>
          <w:noProof/>
        </w:rPr>
        <w:t xml:space="preserve"> </w:t>
      </w:r>
      <w:r>
        <w:rPr>
          <w:noProof/>
        </w:rPr>
        <w:t>September, the writer had a vision of large angels of Yahweh stabilising the towers to prevent further destruction which would have resulted if they had fallen laterally onto adjacent buildings.  In that article the writer commented that from a Structural Engineering perspective it would have been expected that the towers WOULD collapse asymetrically (sideways), it was a MIRACLE that they had not.</w:t>
      </w:r>
    </w:p>
    <w:p w14:paraId="0294A86A" w14:textId="77777777" w:rsidR="00D72378" w:rsidRDefault="00F729F9" w:rsidP="00012CB9">
      <w:pPr>
        <w:rPr>
          <w:noProof/>
        </w:rPr>
      </w:pPr>
      <w:r>
        <w:rPr>
          <w:noProof/>
        </w:rPr>
        <w:t>Figure 3 in fact shows that this tower DID start to collapse asymmetrically and if the inclination in the photograph is taken as an indication, it is reasonable to expect that this tower SHOULD have spread itself sideways by hundreds, if not thousands of feet crushing other buildings and killing thousands more who were fleeing from the scene.</w:t>
      </w:r>
    </w:p>
    <w:p w14:paraId="1C0DA5A1" w14:textId="77777777" w:rsidR="00F729F9" w:rsidRDefault="00F729F9" w:rsidP="00DA6BE7">
      <w:pPr>
        <w:pStyle w:val="Heading4"/>
        <w:rPr>
          <w:noProof/>
        </w:rPr>
      </w:pPr>
      <w:r>
        <w:rPr>
          <w:noProof/>
        </w:rPr>
        <w:t>A WORD FROM YAHWEH</w:t>
      </w:r>
    </w:p>
    <w:p w14:paraId="5297D107" w14:textId="77777777" w:rsidR="00D72378" w:rsidRDefault="00F729F9" w:rsidP="00012CB9">
      <w:pPr>
        <w:rPr>
          <w:noProof/>
        </w:rPr>
      </w:pPr>
      <w:r>
        <w:rPr>
          <w:noProof/>
        </w:rPr>
        <w:t>Immediately after receipt of the photographs, immediately impressed in the Spirit of their accuracy, the writer went before Yahweh to enquire about them.</w:t>
      </w:r>
    </w:p>
    <w:p w14:paraId="253AEB96" w14:textId="77777777" w:rsidR="00D72378" w:rsidRDefault="00F729F9" w:rsidP="00012CB9">
      <w:pPr>
        <w:rPr>
          <w:noProof/>
        </w:rPr>
      </w:pPr>
      <w:r>
        <w:rPr>
          <w:noProof/>
        </w:rPr>
        <w:t>The following is the Word given by Yahweh to the writer and the writer testifies before the Throne of Yahweh that this is PRECISELY what Yahweh said:</w:t>
      </w:r>
    </w:p>
    <w:p w14:paraId="606C9E80" w14:textId="77777777" w:rsidR="00DA6BE7" w:rsidRDefault="00F729F9" w:rsidP="00DA6BE7">
      <w:pPr>
        <w:pStyle w:val="Indent5"/>
        <w:rPr>
          <w:noProof/>
        </w:rPr>
      </w:pPr>
      <w:r>
        <w:rPr>
          <w:noProof/>
        </w:rPr>
        <w:t>&gt;&gt;&gt; WORD BEGINS &lt;&lt;&lt;</w:t>
      </w:r>
      <w:r w:rsidR="00391A16">
        <w:rPr>
          <w:noProof/>
        </w:rPr>
        <w:t xml:space="preserve"> </w:t>
      </w:r>
    </w:p>
    <w:p w14:paraId="42097981" w14:textId="77777777" w:rsidR="00DA6BE7" w:rsidRDefault="00F729F9" w:rsidP="00DA6BE7">
      <w:pPr>
        <w:pStyle w:val="Indent5"/>
        <w:rPr>
          <w:noProof/>
        </w:rPr>
      </w:pPr>
      <w:r>
        <w:rPr>
          <w:noProof/>
        </w:rPr>
        <w:t xml:space="preserve">"Yes my son"Satan was present at the time of the crash to guide the demons controlling the hijackers in order to make sure that they hit their targets."He also collected the demons off the hijackers and the other immediatevictims in order to ensure their transfer to his selected high authorityvictims for the next part of his plan."I permitted the smoke to partially reveal </w:t>
      </w:r>
      <w:r>
        <w:rPr>
          <w:noProof/>
        </w:rPr>
        <w:lastRenderedPageBreak/>
        <w:t>his presence as a FINAL warning to the people of the United States as to who their REAL ENEMY IS and to give them an opportunity to turn from their wicked ways before the fullness of the judgment due to them is released."There were high powered Satanists operating on the top floors of both towers and they had put demonic markers in place to ensure that the attack was successful."</w:t>
      </w:r>
      <w:r w:rsidR="00391A16">
        <w:rPr>
          <w:noProof/>
        </w:rPr>
        <w:t xml:space="preserve"> </w:t>
      </w:r>
    </w:p>
    <w:p w14:paraId="00871E03" w14:textId="77777777" w:rsidR="00D72378" w:rsidRDefault="00F729F9" w:rsidP="00DA6BE7">
      <w:pPr>
        <w:pStyle w:val="Indent5"/>
        <w:rPr>
          <w:noProof/>
        </w:rPr>
      </w:pPr>
      <w:r>
        <w:rPr>
          <w:noProof/>
        </w:rPr>
        <w:t>&gt;&gt;&gt; END OF WORD &lt;&lt;&lt;</w:t>
      </w:r>
    </w:p>
    <w:p w14:paraId="5A970BE4" w14:textId="77777777" w:rsidR="00D72378" w:rsidRDefault="00F729F9" w:rsidP="00012CB9">
      <w:pPr>
        <w:rPr>
          <w:noProof/>
        </w:rPr>
      </w:pPr>
      <w:r>
        <w:rPr>
          <w:noProof/>
        </w:rPr>
        <w:t>The writer was also shown that there were other high ranking Satanic angels at the Pentagon and other destinations with similar objectives and that the reason that the President of the United States was delayed from returning to Washington by the Hand of Yahweh was in order to allow time for redistribution of demons to occur BEFORE his return in order to prevent Satan</w:t>
      </w:r>
      <w:r w:rsidR="00761658">
        <w:rPr>
          <w:noProof/>
        </w:rPr>
        <w:t>'</w:t>
      </w:r>
      <w:r>
        <w:rPr>
          <w:noProof/>
        </w:rPr>
        <w:t>s cohorts from transferring demons onto the President himself!</w:t>
      </w:r>
    </w:p>
    <w:p w14:paraId="6FB00983" w14:textId="77777777" w:rsidR="00D72378" w:rsidRDefault="00F729F9" w:rsidP="00012CB9">
      <w:pPr>
        <w:rPr>
          <w:noProof/>
        </w:rPr>
      </w:pPr>
      <w:r>
        <w:rPr>
          <w:noProof/>
        </w:rPr>
        <w:t>It is further understood by the writer, by the Spirit, that there were no Satanists active within the Pentagon and other targets and that this is the reason why these attacks were less successful compared to the World Trade Centre where the aircraft flew directly to their designated targets.</w:t>
      </w:r>
    </w:p>
    <w:p w14:paraId="4F69CA2B" w14:textId="77777777" w:rsidR="00D72378" w:rsidRDefault="00F729F9" w:rsidP="00012CB9">
      <w:pPr>
        <w:rPr>
          <w:noProof/>
        </w:rPr>
      </w:pPr>
      <w:r>
        <w:rPr>
          <w:noProof/>
        </w:rPr>
        <w:t xml:space="preserve">The message </w:t>
      </w:r>
      <w:r w:rsidR="00761658">
        <w:rPr>
          <w:noProof/>
        </w:rPr>
        <w:t>"</w:t>
      </w:r>
      <w:r>
        <w:rPr>
          <w:noProof/>
        </w:rPr>
        <w:t>A Message Linking Disasters In The USA To US Policy Toward Israel</w:t>
      </w:r>
      <w:r w:rsidR="00761658">
        <w:rPr>
          <w:noProof/>
        </w:rPr>
        <w:t>"</w:t>
      </w:r>
      <w:r>
        <w:rPr>
          <w:noProof/>
        </w:rPr>
        <w:t xml:space="preserve"> (reference 1A1.01.09.05, dated 19 September 2001 - posted last night) identified eight major natural disasters, each of which was apparently record breaking or close to record breaking.  It is noteworthy that the events of 11 September and particularly the attack on the World Trade Centre was another record breaking judgment.</w:t>
      </w:r>
    </w:p>
    <w:p w14:paraId="287DBCE6" w14:textId="77777777" w:rsidR="00D72378" w:rsidRDefault="00F729F9" w:rsidP="00012CB9">
      <w:pPr>
        <w:rPr>
          <w:noProof/>
        </w:rPr>
      </w:pPr>
      <w:r>
        <w:rPr>
          <w:noProof/>
        </w:rPr>
        <w:t>In other words, based on the information posted it was the NINTH record breaking event!</w:t>
      </w:r>
    </w:p>
    <w:p w14:paraId="7AC47EE5" w14:textId="77777777" w:rsidR="00D72378" w:rsidRDefault="00F729F9" w:rsidP="00012CB9">
      <w:pPr>
        <w:rPr>
          <w:noProof/>
        </w:rPr>
      </w:pPr>
      <w:r>
        <w:rPr>
          <w:noProof/>
        </w:rPr>
        <w:t>NINE IS THE NUMBER OF JUDGMENT in Scripture.</w:t>
      </w:r>
    </w:p>
    <w:p w14:paraId="5F4511FF" w14:textId="77777777" w:rsidR="00D72378" w:rsidRDefault="00F729F9" w:rsidP="00012CB9">
      <w:pPr>
        <w:rPr>
          <w:noProof/>
        </w:rPr>
      </w:pPr>
      <w:r>
        <w:rPr>
          <w:noProof/>
        </w:rPr>
        <w:t xml:space="preserve">The writer completed his NINTH three day fast on 31 December 2000 when he was given the message </w:t>
      </w:r>
      <w:r w:rsidR="00761658">
        <w:rPr>
          <w:noProof/>
        </w:rPr>
        <w:t>"</w:t>
      </w:r>
      <w:r>
        <w:rPr>
          <w:noProof/>
        </w:rPr>
        <w:t>The Wrath of Yahweh for the Church : Why Judgment is Coming on the Church Today</w:t>
      </w:r>
      <w:r w:rsidR="00761658">
        <w:rPr>
          <w:noProof/>
        </w:rPr>
        <w:t>"</w:t>
      </w:r>
      <w:r>
        <w:rPr>
          <w:noProof/>
        </w:rPr>
        <w:t xml:space="preserve"> (reference 1A1.01.01.01, recorded on 31 December 2000, transcribed and posted 04 January, 2001).</w:t>
      </w:r>
    </w:p>
    <w:p w14:paraId="77D058BF" w14:textId="77777777" w:rsidR="00D72378" w:rsidRDefault="00F729F9" w:rsidP="00012CB9">
      <w:pPr>
        <w:rPr>
          <w:noProof/>
        </w:rPr>
      </w:pPr>
      <w:r>
        <w:rPr>
          <w:noProof/>
        </w:rPr>
        <w:t>The writer completed a NINE DAY FAST on the day of Shavuot (Pentecost) after a period of intense setting apart and spiritual cleansing.</w:t>
      </w:r>
    </w:p>
    <w:p w14:paraId="0EE993EC" w14:textId="77777777" w:rsidR="00D72378" w:rsidRDefault="00F729F9" w:rsidP="00012CB9">
      <w:pPr>
        <w:rPr>
          <w:noProof/>
        </w:rPr>
      </w:pPr>
      <w:r>
        <w:rPr>
          <w:noProof/>
        </w:rPr>
        <w:t>Yahweh confirms that the events of 11 September were the NINTH major judgment for WARNING to the United States and that IF these warnings are NOT heeded the judgments that will follow will be MUCH MORE SEVERE!</w:t>
      </w:r>
    </w:p>
    <w:p w14:paraId="31DC7404" w14:textId="77777777" w:rsidR="00F729F9" w:rsidRDefault="00F729F9" w:rsidP="00DA6BE7">
      <w:pPr>
        <w:pStyle w:val="Heading4"/>
        <w:rPr>
          <w:noProof/>
        </w:rPr>
      </w:pPr>
      <w:r>
        <w:rPr>
          <w:noProof/>
        </w:rPr>
        <w:t>CONCLUSION</w:t>
      </w:r>
    </w:p>
    <w:p w14:paraId="715B8887" w14:textId="77777777" w:rsidR="00D72378" w:rsidRDefault="00F729F9" w:rsidP="00DA6BE7">
      <w:pPr>
        <w:pStyle w:val="KeepWithNext"/>
        <w:rPr>
          <w:noProof/>
        </w:rPr>
      </w:pPr>
      <w:r>
        <w:rPr>
          <w:noProof/>
        </w:rPr>
        <w:t>These photographs and the accompanying prophetic word provide robust support to demonstrate that Satan IS INDEED the mastermind behind the destruction of 11 September 2001, playing the role of instigator of sin and apostasy on the one hand and accuser (prosecutor) and agent of judgment on the other.</w:t>
      </w:r>
    </w:p>
    <w:p w14:paraId="5F91A365" w14:textId="77777777" w:rsidR="00D72378" w:rsidRDefault="00F729F9" w:rsidP="00DA6BE7">
      <w:pPr>
        <w:pStyle w:val="NumIndA"/>
        <w:rPr>
          <w:noProof/>
        </w:rPr>
      </w:pPr>
      <w:r>
        <w:rPr>
          <w:noProof/>
        </w:rPr>
        <w:t>1) It is vital that all who have a personal knowledge of Adonai Yahshua Messiah and ALSO those who do not but are seeking to serve Yahweh, and PARTICULARLY Muslims and Jews ALSO TAKE NOTE OF THIS REALITY.</w:t>
      </w:r>
    </w:p>
    <w:p w14:paraId="7136395F" w14:textId="77777777" w:rsidR="00D72378" w:rsidRDefault="00F729F9" w:rsidP="00DA6BE7">
      <w:pPr>
        <w:pStyle w:val="NumIndA"/>
        <w:rPr>
          <w:noProof/>
        </w:rPr>
      </w:pPr>
      <w:r>
        <w:rPr>
          <w:noProof/>
        </w:rPr>
        <w:lastRenderedPageBreak/>
        <w:t>2) All who call on the Name of Yahweh MUST STAND TOGETHER AGAINST OUR COMMON ENEMY SATAN AND HIS COHORTS and STOP FIGHTING ONE ANOTHER.</w:t>
      </w:r>
    </w:p>
    <w:p w14:paraId="4843EFFE" w14:textId="77777777" w:rsidR="00D72378" w:rsidRDefault="00F729F9" w:rsidP="00DA6BE7">
      <w:pPr>
        <w:pStyle w:val="NumIndA"/>
        <w:rPr>
          <w:noProof/>
        </w:rPr>
      </w:pPr>
      <w:r>
        <w:rPr>
          <w:noProof/>
        </w:rPr>
        <w:t>3) Where we cannot agree we must AGREE TO DISAGREE.</w:t>
      </w:r>
    </w:p>
    <w:p w14:paraId="715AAE20" w14:textId="77777777" w:rsidR="00D72378" w:rsidRDefault="00F729F9" w:rsidP="00DA6BE7">
      <w:pPr>
        <w:pStyle w:val="NumIndA"/>
        <w:rPr>
          <w:noProof/>
        </w:rPr>
      </w:pPr>
      <w:r>
        <w:rPr>
          <w:noProof/>
        </w:rPr>
        <w:t>4) We must BELIEVE THE BEST OF ONE ANOTHER and LOOK FOR YAHWEH AND YAHSHUA IN ONE ANOTHER.</w:t>
      </w:r>
    </w:p>
    <w:p w14:paraId="3ED6ED13" w14:textId="77777777" w:rsidR="00D72378" w:rsidRDefault="00F729F9" w:rsidP="00DA6BE7">
      <w:pPr>
        <w:pStyle w:val="NumIndA"/>
        <w:rPr>
          <w:noProof/>
        </w:rPr>
      </w:pPr>
      <w:r>
        <w:rPr>
          <w:noProof/>
        </w:rPr>
        <w:t>5) We must formulate a comprehensive and effective strategic plan to bring about the defeat of Satan which must ENSURE THAT THE NATURE OF THE TRUE ENEMY IS COMMUNICATED TO ALL THE WORLD.</w:t>
      </w:r>
    </w:p>
    <w:p w14:paraId="5651B7A9" w14:textId="77777777" w:rsidR="00D72378" w:rsidRDefault="00F729F9" w:rsidP="00DA6BE7">
      <w:pPr>
        <w:pStyle w:val="NumIndA"/>
        <w:rPr>
          <w:noProof/>
        </w:rPr>
      </w:pPr>
      <w:r>
        <w:rPr>
          <w:noProof/>
        </w:rPr>
        <w:t>6) We must FORMULATE AND IMPLEMENT WITHOUT DELAY EFFECTIVE PLANS TO COME TO A REVELATION OF ALL TRUTH AND TO COMMUNICATE TRUTH TO ALL THE WORLD.</w:t>
      </w:r>
    </w:p>
    <w:p w14:paraId="17FFAC5B" w14:textId="77777777" w:rsidR="00D72378" w:rsidRDefault="00F729F9" w:rsidP="00DA6BE7">
      <w:pPr>
        <w:pStyle w:val="NumIndA"/>
        <w:rPr>
          <w:noProof/>
        </w:rPr>
      </w:pPr>
      <w:r>
        <w:rPr>
          <w:noProof/>
        </w:rPr>
        <w:t>7) We must FORMULATE AN ACCURATE AND COMPLETE PRESENTATION OF THE GOOD NEWS OF THE SALVATION OF YAHSHUA MESSIAH ADONAI AND COMMUNICATE IT TO ALL THE WORLD.</w:t>
      </w:r>
    </w:p>
    <w:p w14:paraId="4683F05B" w14:textId="77777777" w:rsidR="00D72378" w:rsidRDefault="00F729F9" w:rsidP="00012CB9">
      <w:pPr>
        <w:rPr>
          <w:noProof/>
        </w:rPr>
      </w:pPr>
      <w:r>
        <w:rPr>
          <w:noProof/>
        </w:rPr>
        <w:t xml:space="preserve">The article </w:t>
      </w:r>
      <w:r w:rsidR="00761658">
        <w:rPr>
          <w:noProof/>
        </w:rPr>
        <w:t>"</w:t>
      </w:r>
      <w:r>
        <w:rPr>
          <w:noProof/>
        </w:rPr>
        <w:t>The Evangelism Iceberg in 2001: Strategic Objectives Of The Kingdom Of Yahweh</w:t>
      </w:r>
      <w:r w:rsidR="00761658">
        <w:rPr>
          <w:noProof/>
        </w:rPr>
        <w:t>"</w:t>
      </w:r>
      <w:r>
        <w:rPr>
          <w:noProof/>
        </w:rPr>
        <w:t xml:space="preserve"> (reference 1A1.01.08.11, dated 21 August, 2001) sets out the basic issues and outlines the methodology to be applied in accomplishing the above objectives.  Further strategic planning documents are in course of preparation and will, Yahweh willing, be mailed out to the list in the weeks ahead.</w:t>
      </w:r>
    </w:p>
    <w:p w14:paraId="4EA8AFF8" w14:textId="77777777" w:rsidR="00F729F9" w:rsidRDefault="00F729F9" w:rsidP="00DA6BE7">
      <w:pPr>
        <w:pStyle w:val="Heading30"/>
        <w:rPr>
          <w:noProof/>
        </w:rPr>
      </w:pPr>
      <w:bookmarkStart w:id="231" w:name="_Toc10072743"/>
      <w:r>
        <w:rPr>
          <w:noProof/>
        </w:rPr>
        <w:t>CLOSURE</w:t>
      </w:r>
      <w:bookmarkEnd w:id="231"/>
    </w:p>
    <w:p w14:paraId="38739FED" w14:textId="77777777" w:rsidR="00D72378" w:rsidRDefault="00F729F9" w:rsidP="00012CB9">
      <w:pPr>
        <w:rPr>
          <w:noProof/>
        </w:rPr>
      </w:pPr>
      <w:r>
        <w:rPr>
          <w:noProof/>
        </w:rPr>
        <w:t>It is hoped that this article has alerted you to the realities of current world events and challenged you to actively become involved in fighting the forces of  darkness in the SPIRITUAL REALM in order to bring the reign of Yahweh, through Messiah, to earth in the next few years.</w:t>
      </w:r>
    </w:p>
    <w:p w14:paraId="46CB10FA" w14:textId="77777777" w:rsidR="00D72378" w:rsidRDefault="00F729F9" w:rsidP="00012CB9">
      <w:pPr>
        <w:rPr>
          <w:noProof/>
        </w:rPr>
      </w:pPr>
      <w:r>
        <w:rPr>
          <w:noProof/>
        </w:rPr>
        <w:t>Father, in the Name of Yahshua may all that is according to Your Will and Your Word in this article find deep root in the hearts of the readers and if there is anything that is not of You let it find no root at all.</w:t>
      </w:r>
    </w:p>
    <w:p w14:paraId="77572467" w14:textId="77777777" w:rsidR="00D72378" w:rsidRDefault="00F729F9" w:rsidP="00012CB9">
      <w:pPr>
        <w:rPr>
          <w:noProof/>
        </w:rPr>
      </w:pPr>
      <w:r>
        <w:rPr>
          <w:noProof/>
        </w:rPr>
        <w:t xml:space="preserve">It is our prayer </w:t>
      </w:r>
      <w:r>
        <w:rPr>
          <w:i/>
          <w:iCs/>
          <w:noProof/>
          <w:vertAlign w:val="superscript"/>
        </w:rPr>
        <w:t>17</w:t>
      </w:r>
      <w:r>
        <w:rPr>
          <w:i/>
          <w:iCs/>
          <w:noProof/>
        </w:rPr>
        <w:t xml:space="preserve"> that the Elohim of our Adonai Yahshua Messiah, the Father of glory, may give to you the spirit of wisdom and revelation in the knowledge of Him, </w:t>
      </w:r>
      <w:r>
        <w:rPr>
          <w:i/>
          <w:iCs/>
          <w:noProof/>
          <w:vertAlign w:val="superscript"/>
        </w:rPr>
        <w:t>18</w:t>
      </w:r>
      <w:r>
        <w:rPr>
          <w:i/>
          <w:iCs/>
          <w:noProof/>
        </w:rPr>
        <w:t xml:space="preserve"> the eyes of your understanding being enlightened; that you may know what is the hope of His calling, what are the riches of the glory of His inheritance in the saints, </w:t>
      </w:r>
      <w:r>
        <w:rPr>
          <w:i/>
          <w:iCs/>
          <w:noProof/>
          <w:vertAlign w:val="superscript"/>
        </w:rPr>
        <w:t>19</w:t>
      </w:r>
      <w:r>
        <w:rPr>
          <w:i/>
          <w:iCs/>
          <w:noProof/>
        </w:rPr>
        <w:t xml:space="preserve"> and what is the exceeding greatness of His power toward us who believe, according to the working of His mighty power </w:t>
      </w:r>
      <w:r>
        <w:rPr>
          <w:i/>
          <w:iCs/>
          <w:noProof/>
          <w:vertAlign w:val="superscript"/>
        </w:rPr>
        <w:t>20</w:t>
      </w:r>
      <w:r>
        <w:rPr>
          <w:i/>
          <w:iCs/>
          <w:noProof/>
        </w:rPr>
        <w:t xml:space="preserve"> which He worked in Messiah when He raised Him from the dead and seated Him at His right hand in the heavenly places, </w:t>
      </w:r>
      <w:r>
        <w:rPr>
          <w:i/>
          <w:iCs/>
          <w:noProof/>
          <w:vertAlign w:val="superscript"/>
        </w:rPr>
        <w:t>21</w:t>
      </w:r>
      <w:r>
        <w:rPr>
          <w:i/>
          <w:iCs/>
          <w:noProof/>
        </w:rPr>
        <w:t xml:space="preserve"> far above all principality and power and might and dominion, and every name that is named, not only in this age but also in that which is to come. </w:t>
      </w:r>
      <w:r>
        <w:rPr>
          <w:i/>
          <w:iCs/>
          <w:noProof/>
          <w:vertAlign w:val="superscript"/>
        </w:rPr>
        <w:t>22</w:t>
      </w:r>
      <w:r>
        <w:rPr>
          <w:i/>
          <w:iCs/>
          <w:noProof/>
        </w:rPr>
        <w:t xml:space="preserve"> And He put all things under His feet, and gave Him to be head over all things to the Body, </w:t>
      </w:r>
      <w:r>
        <w:rPr>
          <w:i/>
          <w:iCs/>
          <w:noProof/>
          <w:vertAlign w:val="superscript"/>
        </w:rPr>
        <w:t>23</w:t>
      </w:r>
      <w:r>
        <w:rPr>
          <w:i/>
          <w:iCs/>
          <w:noProof/>
        </w:rPr>
        <w:t xml:space="preserve"> which is His body, the fullness of Him who fills all in all.</w:t>
      </w:r>
      <w:r>
        <w:rPr>
          <w:noProof/>
        </w:rPr>
        <w:t xml:space="preserve"> </w:t>
      </w:r>
      <w:r w:rsidRPr="009E3725">
        <w:rPr>
          <w:noProof/>
          <w:szCs w:val="19"/>
        </w:rPr>
        <w:t>(Ephesians 1:17-23 NKJ adjusted)</w:t>
      </w:r>
    </w:p>
    <w:p w14:paraId="651C7E99" w14:textId="77777777" w:rsidR="00D72378" w:rsidRDefault="00F729F9" w:rsidP="00012CB9">
      <w:pPr>
        <w:rPr>
          <w:noProof/>
        </w:rPr>
      </w:pPr>
      <w:r>
        <w:rPr>
          <w:noProof/>
        </w:rPr>
        <w:t>May Yahweh bless you and keep you and make His face to shine upon you.  In the name of Adonai Yahshua Messiah, King of kings and Adonai of lords. Amen.</w:t>
      </w:r>
    </w:p>
    <w:p w14:paraId="1131A51A" w14:textId="77777777" w:rsidR="00D72378" w:rsidRDefault="00650496" w:rsidP="00650496">
      <w:pPr>
        <w:pStyle w:val="Break"/>
      </w:pPr>
      <w:r>
        <w:rPr>
          <w:rFonts w:ascii="Calibri" w:hAnsi="Calibri"/>
        </w:rPr>
        <w:t>----==ooOoo==----</w:t>
      </w:r>
    </w:p>
    <w:p w14:paraId="3897910A" w14:textId="77777777" w:rsidR="00D72378" w:rsidRDefault="00F729F9" w:rsidP="00893B15">
      <w:pPr>
        <w:pStyle w:val="Heading2"/>
        <w:rPr>
          <w:rFonts w:ascii="Calibri" w:hAnsi="Calibri" w:cs="Calibri"/>
          <w:szCs w:val="26"/>
        </w:rPr>
      </w:pPr>
      <w:bookmarkStart w:id="232" w:name="_Toc8070904"/>
      <w:bookmarkStart w:id="233" w:name="_Toc10072744"/>
      <w:r w:rsidRPr="00DD2CE6">
        <w:rPr>
          <w:rFonts w:ascii="Calibri" w:hAnsi="Calibri" w:cs="Calibri"/>
          <w:szCs w:val="26"/>
        </w:rPr>
        <w:lastRenderedPageBreak/>
        <w:t>2001.09.1.07 Public Stands Against Israel</w:t>
      </w:r>
      <w:bookmarkEnd w:id="232"/>
      <w:bookmarkEnd w:id="233"/>
    </w:p>
    <w:p w14:paraId="29A4081F" w14:textId="77777777" w:rsidR="00F729F9" w:rsidRDefault="00F729F9" w:rsidP="00DA6BE7">
      <w:pPr>
        <w:spacing w:after="0"/>
        <w:rPr>
          <w:noProof/>
        </w:rPr>
      </w:pPr>
      <w:r w:rsidRPr="009E3725">
        <w:rPr>
          <w:rFonts w:cs="Calibri"/>
          <w:noProof/>
          <w:color w:val="800000"/>
          <w:szCs w:val="19"/>
        </w:rPr>
        <w:t xml:space="preserve">from News Watch: Israel's Covenant Land </w:t>
      </w:r>
    </w:p>
    <w:p w14:paraId="14D85EC9" w14:textId="77777777" w:rsidR="00F729F9" w:rsidRDefault="00F729F9" w:rsidP="00893B15">
      <w:pPr>
        <w:tabs>
          <w:tab w:val="center" w:pos="4510"/>
        </w:tabs>
        <w:spacing w:after="0"/>
        <w:rPr>
          <w:rFonts w:ascii="Calibri" w:hAnsi="Calibri" w:cs="Calibri"/>
          <w:noProof/>
          <w:color w:val="800000"/>
        </w:rPr>
      </w:pPr>
      <w:r>
        <w:rPr>
          <w:rFonts w:ascii="Calibri" w:hAnsi="Calibri" w:cs="Calibri"/>
          <w:noProof/>
          <w:color w:val="800000"/>
        </w:rPr>
        <w:t>by</w:t>
      </w:r>
      <w:r w:rsidR="00DA6BE7">
        <w:rPr>
          <w:rFonts w:ascii="Calibri" w:hAnsi="Calibri" w:cs="Calibri"/>
          <w:noProof/>
          <w:color w:val="800000"/>
        </w:rPr>
        <w:t xml:space="preserve"> </w:t>
      </w:r>
      <w:r>
        <w:rPr>
          <w:rFonts w:ascii="Calibri" w:hAnsi="Calibri" w:cs="Calibri"/>
          <w:noProof/>
          <w:color w:val="800000"/>
        </w:rPr>
        <w:t>Bill Koenig</w:t>
      </w:r>
    </w:p>
    <w:p w14:paraId="4BB91079" w14:textId="77777777" w:rsidR="00D72378" w:rsidRDefault="00F729F9" w:rsidP="009E3725">
      <w:pPr>
        <w:rPr>
          <w:noProof/>
        </w:rPr>
      </w:pPr>
      <w:r w:rsidRPr="009E3725">
        <w:rPr>
          <w:rFonts w:cs="Calibri"/>
          <w:noProof/>
          <w:color w:val="800000"/>
          <w:szCs w:val="19"/>
        </w:rPr>
        <w:t>September 9, 2001</w:t>
      </w:r>
      <w:r>
        <w:rPr>
          <w:rFonts w:ascii="Calibri" w:hAnsi="Calibri" w:cs="Calibri"/>
          <w:noProof/>
          <w:color w:val="800000"/>
        </w:rPr>
        <w:t xml:space="preserve"> </w:t>
      </w:r>
    </w:p>
    <w:p w14:paraId="15B9C86D" w14:textId="77777777" w:rsidR="00D72378" w:rsidRDefault="00F729F9" w:rsidP="00DA6BE7">
      <w:pPr>
        <w:pStyle w:val="Heading30"/>
        <w:rPr>
          <w:noProof/>
          <w:color w:val="000000"/>
        </w:rPr>
      </w:pPr>
      <w:bookmarkStart w:id="234" w:name="_Toc10072745"/>
      <w:r>
        <w:rPr>
          <w:noProof/>
        </w:rPr>
        <w:t>BIBLIOGRAPHIC INFORMATION</w:t>
      </w:r>
      <w:bookmarkEnd w:id="234"/>
    </w:p>
    <w:p w14:paraId="134AC89B" w14:textId="77777777" w:rsidR="00D72378" w:rsidRPr="008D3B88" w:rsidRDefault="00F729F9" w:rsidP="006B6E3D">
      <w:pPr>
        <w:spacing w:after="0"/>
        <w:ind w:left="720" w:hanging="720"/>
        <w:rPr>
          <w:noProof/>
          <w:sz w:val="20"/>
          <w:szCs w:val="18"/>
        </w:rPr>
      </w:pPr>
      <w:r w:rsidRPr="008D3B88">
        <w:rPr>
          <w:b/>
          <w:bCs/>
          <w:i/>
          <w:iCs/>
          <w:noProof/>
          <w:sz w:val="20"/>
          <w:szCs w:val="18"/>
        </w:rPr>
        <w:t>ABSTRACT:</w:t>
      </w:r>
      <w:r w:rsidRPr="008D3B88">
        <w:rPr>
          <w:noProof/>
          <w:sz w:val="20"/>
          <w:szCs w:val="18"/>
        </w:rPr>
        <w:t xml:space="preserve"> The article was published two days BEFORE the attacks on the World Trade Centre and Pentagon.  It reports fourteen instances of international agencies, church groups and others opposing Israel in favour of the Palestinians and quotes a number of Scriptures to demonstrate that this is opposition to Yahweh.</w:t>
      </w:r>
    </w:p>
    <w:p w14:paraId="36FE8EF7" w14:textId="77777777" w:rsidR="00D72378" w:rsidRPr="008D3B88" w:rsidRDefault="00F729F9" w:rsidP="006B6E3D">
      <w:pPr>
        <w:spacing w:after="0"/>
        <w:ind w:left="720"/>
        <w:rPr>
          <w:noProof/>
          <w:sz w:val="20"/>
          <w:szCs w:val="18"/>
        </w:rPr>
      </w:pPr>
      <w:r w:rsidRPr="008D3B88">
        <w:rPr>
          <w:noProof/>
          <w:sz w:val="20"/>
          <w:szCs w:val="18"/>
        </w:rPr>
        <w:t>The preamble to this article explores the information in the article in more depth and highlights the immense challenges associated with formulating a Scriptural approach pleasing to Yahweh to resolving the problems.</w:t>
      </w:r>
    </w:p>
    <w:p w14:paraId="5EBF7D75" w14:textId="77777777" w:rsidR="00D72378" w:rsidRPr="008D3B88" w:rsidRDefault="00F729F9" w:rsidP="006B6E3D">
      <w:pPr>
        <w:spacing w:after="0"/>
        <w:ind w:left="720"/>
        <w:rPr>
          <w:noProof/>
          <w:sz w:val="20"/>
          <w:szCs w:val="18"/>
        </w:rPr>
      </w:pPr>
      <w:r w:rsidRPr="008D3B88">
        <w:rPr>
          <w:noProof/>
          <w:sz w:val="20"/>
          <w:szCs w:val="18"/>
        </w:rPr>
        <w:t xml:space="preserve">It is noted that since Christians regard themselves as </w:t>
      </w:r>
      <w:r w:rsidR="00761658" w:rsidRPr="008D3B88">
        <w:rPr>
          <w:noProof/>
          <w:sz w:val="20"/>
          <w:szCs w:val="18"/>
        </w:rPr>
        <w:t>"</w:t>
      </w:r>
      <w:r w:rsidRPr="008D3B88">
        <w:rPr>
          <w:noProof/>
          <w:sz w:val="20"/>
          <w:szCs w:val="18"/>
        </w:rPr>
        <w:t>Abraham</w:t>
      </w:r>
      <w:r w:rsidR="00761658" w:rsidRPr="008D3B88">
        <w:rPr>
          <w:noProof/>
          <w:sz w:val="20"/>
          <w:szCs w:val="18"/>
        </w:rPr>
        <w:t>'</w:t>
      </w:r>
      <w:r w:rsidRPr="008D3B88">
        <w:rPr>
          <w:noProof/>
          <w:sz w:val="20"/>
          <w:szCs w:val="18"/>
        </w:rPr>
        <w:t>s seed</w:t>
      </w:r>
      <w:r w:rsidR="00761658" w:rsidRPr="008D3B88">
        <w:rPr>
          <w:noProof/>
          <w:sz w:val="20"/>
          <w:szCs w:val="18"/>
        </w:rPr>
        <w:t>"</w:t>
      </w:r>
      <w:r w:rsidRPr="008D3B88">
        <w:rPr>
          <w:noProof/>
          <w:sz w:val="20"/>
          <w:szCs w:val="18"/>
        </w:rPr>
        <w:t xml:space="preserve"> and appropriate the proof Scriptures of the article and since Western Europeans are descended from the tribe of Israel and since Arabs are also Abraham</w:t>
      </w:r>
      <w:r w:rsidR="00761658" w:rsidRPr="008D3B88">
        <w:rPr>
          <w:noProof/>
          <w:sz w:val="20"/>
          <w:szCs w:val="18"/>
        </w:rPr>
        <w:t>'</w:t>
      </w:r>
      <w:r w:rsidRPr="008D3B88">
        <w:rPr>
          <w:noProof/>
          <w:sz w:val="20"/>
          <w:szCs w:val="18"/>
        </w:rPr>
        <w:t>s seed and since Muslim teaching holds that Ishmael and NOT Isaac was the progenitor of the blessings to Abraham, there is ENORMOUS complexity which cannot be resolved politically or by human endeavour.</w:t>
      </w:r>
    </w:p>
    <w:p w14:paraId="733CE8A3" w14:textId="77777777" w:rsidR="00D72378" w:rsidRPr="008D3B88" w:rsidRDefault="00F729F9" w:rsidP="006B6E3D">
      <w:pPr>
        <w:spacing w:after="0"/>
        <w:ind w:left="720"/>
        <w:rPr>
          <w:noProof/>
          <w:sz w:val="20"/>
          <w:szCs w:val="18"/>
        </w:rPr>
      </w:pPr>
      <w:r w:rsidRPr="008D3B88">
        <w:rPr>
          <w:noProof/>
          <w:sz w:val="20"/>
          <w:szCs w:val="18"/>
        </w:rPr>
        <w:t>It is established that the ONLY solution lies in the Land of Israel, the seed of Israel, the Christians and the Muslims coming to a revelation of Yahweh</w:t>
      </w:r>
      <w:r w:rsidR="00761658" w:rsidRPr="008D3B88">
        <w:rPr>
          <w:noProof/>
          <w:sz w:val="20"/>
          <w:szCs w:val="18"/>
        </w:rPr>
        <w:t>'</w:t>
      </w:r>
      <w:r w:rsidRPr="008D3B88">
        <w:rPr>
          <w:noProof/>
          <w:sz w:val="20"/>
          <w:szCs w:val="18"/>
        </w:rPr>
        <w:t>s truths and repenting of their errors and turning with all their heart to Yahweh.</w:t>
      </w:r>
    </w:p>
    <w:p w14:paraId="02B5AE14" w14:textId="77777777" w:rsidR="00F729F9" w:rsidRPr="008D3B88" w:rsidRDefault="00F729F9" w:rsidP="006B6E3D">
      <w:pPr>
        <w:spacing w:after="0"/>
        <w:ind w:left="720" w:hanging="720"/>
        <w:rPr>
          <w:noProof/>
          <w:sz w:val="20"/>
          <w:szCs w:val="18"/>
        </w:rPr>
      </w:pPr>
      <w:r w:rsidRPr="008D3B88">
        <w:rPr>
          <w:b/>
          <w:bCs/>
          <w:i/>
          <w:iCs/>
          <w:noProof/>
          <w:sz w:val="20"/>
          <w:szCs w:val="18"/>
        </w:rPr>
        <w:t>AUTHOR:</w:t>
      </w:r>
      <w:r w:rsidRPr="008D3B88">
        <w:rPr>
          <w:noProof/>
          <w:sz w:val="20"/>
          <w:szCs w:val="18"/>
        </w:rPr>
        <w:t xml:space="preserve"> James Robertson</w:t>
      </w:r>
    </w:p>
    <w:p w14:paraId="0EE3E84C" w14:textId="77777777" w:rsidR="00F729F9" w:rsidRPr="008D3B88" w:rsidRDefault="00F729F9" w:rsidP="006B6E3D">
      <w:pPr>
        <w:spacing w:after="0"/>
        <w:ind w:left="720" w:hanging="720"/>
        <w:rPr>
          <w:noProof/>
          <w:sz w:val="20"/>
          <w:szCs w:val="18"/>
        </w:rPr>
      </w:pPr>
      <w:r w:rsidRPr="008D3B88">
        <w:rPr>
          <w:b/>
          <w:bCs/>
          <w:i/>
          <w:iCs/>
          <w:noProof/>
          <w:sz w:val="20"/>
          <w:szCs w:val="18"/>
        </w:rPr>
        <w:t>PUBLISHED BY:</w:t>
      </w:r>
      <w:r w:rsidRPr="008D3B88">
        <w:rPr>
          <w:noProof/>
          <w:sz w:val="20"/>
          <w:szCs w:val="18"/>
        </w:rPr>
        <w:t xml:space="preserve"> ETI : End Time Issue Ministries</w:t>
      </w:r>
      <w:r w:rsidR="00391A16" w:rsidRPr="008D3B88">
        <w:rPr>
          <w:b/>
          <w:bCs/>
          <w:i/>
          <w:iCs/>
          <w:noProof/>
          <w:sz w:val="20"/>
          <w:szCs w:val="18"/>
        </w:rPr>
        <w:t xml:space="preserve"> </w:t>
      </w:r>
      <w:r w:rsidRPr="008D3B88">
        <w:rPr>
          <w:b/>
          <w:bCs/>
          <w:i/>
          <w:iCs/>
          <w:noProof/>
          <w:sz w:val="20"/>
          <w:szCs w:val="18"/>
        </w:rPr>
        <w:t>LIST:</w:t>
      </w:r>
      <w:r w:rsidRPr="008D3B88">
        <w:rPr>
          <w:noProof/>
          <w:sz w:val="20"/>
          <w:szCs w:val="18"/>
        </w:rPr>
        <w:t xml:space="preserve"> 1A1: Teaching               </w:t>
      </w:r>
    </w:p>
    <w:p w14:paraId="58535379" w14:textId="77777777" w:rsidR="00F729F9" w:rsidRPr="008D3B88" w:rsidRDefault="00F729F9" w:rsidP="006B6E3D">
      <w:pPr>
        <w:spacing w:after="0"/>
        <w:ind w:left="720" w:hanging="720"/>
        <w:rPr>
          <w:noProof/>
          <w:sz w:val="20"/>
          <w:szCs w:val="18"/>
        </w:rPr>
      </w:pPr>
      <w:r w:rsidRPr="008D3B88">
        <w:rPr>
          <w:b/>
          <w:bCs/>
          <w:i/>
          <w:iCs/>
          <w:noProof/>
          <w:sz w:val="20"/>
          <w:szCs w:val="18"/>
        </w:rPr>
        <w:t>PUBLISHER:</w:t>
      </w:r>
      <w:r w:rsidRPr="008D3B88">
        <w:rPr>
          <w:noProof/>
          <w:sz w:val="20"/>
          <w:szCs w:val="18"/>
        </w:rPr>
        <w:t xml:space="preserve"> James Robertson              </w:t>
      </w:r>
    </w:p>
    <w:p w14:paraId="0FB62BB7"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World Affairs Linked To Spiritual Affairs</w:t>
      </w:r>
    </w:p>
    <w:p w14:paraId="5AB7CE64" w14:textId="77777777" w:rsidR="00D72378" w:rsidRPr="008D3B88" w:rsidRDefault="00F729F9" w:rsidP="006B6E3D">
      <w:pPr>
        <w:spacing w:after="0"/>
        <w:ind w:left="720" w:hanging="720"/>
        <w:rPr>
          <w:noProof/>
          <w:sz w:val="20"/>
          <w:szCs w:val="18"/>
        </w:rPr>
      </w:pPr>
      <w:r w:rsidRPr="008D3B88">
        <w:rPr>
          <w:b/>
          <w:bCs/>
          <w:i/>
          <w:iCs/>
          <w:noProof/>
          <w:sz w:val="20"/>
          <w:szCs w:val="18"/>
        </w:rPr>
        <w:t>ISSUE DATE:</w:t>
      </w:r>
      <w:r w:rsidRPr="008D3B88">
        <w:rPr>
          <w:noProof/>
          <w:sz w:val="20"/>
          <w:szCs w:val="18"/>
        </w:rPr>
        <w:t xml:space="preserve"> 20 September 2001</w:t>
      </w:r>
    </w:p>
    <w:p w14:paraId="5875B409" w14:textId="77777777" w:rsidR="00F729F9" w:rsidRPr="008D3B88" w:rsidRDefault="00F729F9" w:rsidP="006B6E3D">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Opposition to Israel is opposition to Yahweh </w:t>
      </w:r>
      <w:r w:rsidR="00391A16" w:rsidRPr="008D3B88">
        <w:rPr>
          <w:noProof/>
          <w:sz w:val="20"/>
          <w:szCs w:val="18"/>
        </w:rPr>
        <w:t xml:space="preserve"> </w:t>
      </w:r>
      <w:r w:rsidRPr="008D3B88">
        <w:rPr>
          <w:b/>
          <w:bCs/>
          <w:i/>
          <w:iCs/>
          <w:noProof/>
          <w:sz w:val="20"/>
          <w:szCs w:val="18"/>
        </w:rPr>
        <w:t>Secondary Subject:</w:t>
      </w:r>
      <w:r w:rsidRPr="008D3B88">
        <w:rPr>
          <w:noProof/>
          <w:sz w:val="20"/>
          <w:szCs w:val="18"/>
        </w:rPr>
        <w:t xml:space="preserve"> Judgment              </w:t>
      </w:r>
    </w:p>
    <w:p w14:paraId="368891B7" w14:textId="77777777" w:rsidR="00F729F9" w:rsidRPr="008D3B88" w:rsidRDefault="00F729F9" w:rsidP="006B6E3D">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judgment, Israel, church, fulfillment of Scripture, politics, Palestinians, war</w:t>
      </w:r>
    </w:p>
    <w:p w14:paraId="304AE828" w14:textId="77777777" w:rsidR="00D72378"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xml:space="preserve">: Psalm 105:7-11 </w:t>
      </w:r>
      <w:r w:rsidRPr="008D3B88">
        <w:rPr>
          <w:i/>
          <w:iCs/>
          <w:noProof/>
          <w:sz w:val="20"/>
          <w:szCs w:val="18"/>
        </w:rPr>
        <w:t xml:space="preserve">"He is YAHWEH our ALMIGHTY: his judgments are in all the earth. </w:t>
      </w:r>
      <w:r w:rsidRPr="008D3B88">
        <w:rPr>
          <w:b/>
          <w:bCs/>
          <w:i/>
          <w:iCs/>
          <w:noProof/>
          <w:sz w:val="20"/>
          <w:szCs w:val="18"/>
        </w:rPr>
        <w:t>He hath remembered his covenant forever, the word which he commanded to a thousand generations</w:t>
      </w:r>
      <w:r w:rsidRPr="008D3B88">
        <w:rPr>
          <w:i/>
          <w:iCs/>
          <w:noProof/>
          <w:sz w:val="20"/>
          <w:szCs w:val="18"/>
        </w:rPr>
        <w:t xml:space="preserve">. Which covenant he made with Abraham, and his oath unto Isaac; And confirmed the same unto Jacob for a law, and to Israel for an everlasting covenant: Saying, </w:t>
      </w:r>
      <w:r w:rsidRPr="008D3B88">
        <w:rPr>
          <w:b/>
          <w:bCs/>
          <w:i/>
          <w:iCs/>
          <w:noProof/>
          <w:sz w:val="20"/>
          <w:szCs w:val="18"/>
        </w:rPr>
        <w:t>'Unto thee will I give the land of Canaan, the lot of your inheritance</w:t>
      </w:r>
      <w:r w:rsidRPr="008D3B88">
        <w:rPr>
          <w:i/>
          <w:iCs/>
          <w:noProof/>
          <w:sz w:val="20"/>
          <w:szCs w:val="18"/>
        </w:rPr>
        <w:t>:'"</w:t>
      </w:r>
      <w:r w:rsidRPr="008D3B88">
        <w:rPr>
          <w:noProof/>
          <w:sz w:val="20"/>
          <w:szCs w:val="18"/>
        </w:rPr>
        <w:t xml:space="preserve">, KJV </w:t>
      </w:r>
    </w:p>
    <w:p w14:paraId="44B915BB" w14:textId="77777777" w:rsidR="00F729F9" w:rsidRPr="008D3B88" w:rsidRDefault="00F729F9" w:rsidP="006B6E3D">
      <w:pPr>
        <w:spacing w:after="0"/>
        <w:ind w:left="720" w:hanging="720"/>
        <w:rPr>
          <w:noProof/>
          <w:sz w:val="20"/>
          <w:szCs w:val="18"/>
        </w:rPr>
      </w:pPr>
      <w:r w:rsidRPr="008D3B88">
        <w:rPr>
          <w:b/>
          <w:bCs/>
          <w:i/>
          <w:iCs/>
          <w:noProof/>
          <w:sz w:val="20"/>
          <w:szCs w:val="18"/>
        </w:rPr>
        <w:t>SUPPORTING ARTICLES:</w:t>
      </w:r>
      <w:r w:rsidRPr="008D3B88">
        <w:rPr>
          <w:noProof/>
          <w:sz w:val="20"/>
          <w:szCs w:val="18"/>
        </w:rPr>
        <w:t xml:space="preserve"> None</w:t>
      </w:r>
    </w:p>
    <w:p w14:paraId="0B83808D" w14:textId="77777777" w:rsidR="00F729F9" w:rsidRPr="008D3B88" w:rsidRDefault="00F729F9" w:rsidP="006B6E3D">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1A1.01.09.03; 1A1.01.09.04; 1A1.01.09.05; 1A1.01.09.06</w:t>
      </w:r>
    </w:p>
    <w:p w14:paraId="4EE75DFD" w14:textId="77777777" w:rsidR="00F729F9" w:rsidRPr="008D3B88" w:rsidRDefault="00F729F9" w:rsidP="006B6E3D">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Various additional articles relating to the events in the USA are envisaged.</w:t>
      </w:r>
    </w:p>
    <w:p w14:paraId="1D0D98AA" w14:textId="77777777" w:rsidR="00D72378" w:rsidRPr="008D3B88" w:rsidRDefault="00F729F9" w:rsidP="006B6E3D">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message is Scripturally correct and in accordance with the Word AND Will of Yahweh at this time.  While i have no personal knowledge of the events or the sources of the information and have not verified the details, it is my understanding, by the Spirit, that this document is about 70% as Yahweh would have it.</w:t>
      </w:r>
    </w:p>
    <w:p w14:paraId="2DA67EDC" w14:textId="77777777" w:rsidR="00D72378" w:rsidRPr="008D3B88" w:rsidRDefault="00F729F9" w:rsidP="006B6E3D">
      <w:pPr>
        <w:spacing w:after="0"/>
        <w:ind w:left="720"/>
        <w:rPr>
          <w:noProof/>
          <w:sz w:val="20"/>
          <w:szCs w:val="18"/>
        </w:rPr>
      </w:pPr>
      <w:r w:rsidRPr="008D3B88">
        <w:rPr>
          <w:b/>
          <w:bCs/>
          <w:noProof/>
          <w:sz w:val="20"/>
          <w:szCs w:val="18"/>
        </w:rPr>
        <w:t>I hereby testify before the Throne of Almighty Yahweh that the prophetic Words contained in this document are an accurate record of what was given to me and is PRECISELY what Yahweh said.</w:t>
      </w:r>
    </w:p>
    <w:p w14:paraId="675D943D" w14:textId="77777777" w:rsidR="00D72378" w:rsidRPr="008D3B88" w:rsidRDefault="00F729F9" w:rsidP="006B6E3D">
      <w:pPr>
        <w:spacing w:after="0"/>
        <w:ind w:left="720"/>
        <w:rPr>
          <w:noProof/>
          <w:sz w:val="20"/>
          <w:szCs w:val="18"/>
        </w:rPr>
      </w:pPr>
      <w:r w:rsidRPr="008D3B88">
        <w:rPr>
          <w:noProof/>
          <w:sz w:val="20"/>
          <w:szCs w:val="18"/>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0C0CCB98" w14:textId="77777777" w:rsidR="00D72378" w:rsidRPr="008D3B88" w:rsidRDefault="00F729F9" w:rsidP="006B6E3D">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61EB3B1E" w14:textId="77777777" w:rsidR="00F729F9" w:rsidRDefault="00F729F9" w:rsidP="00DA6BE7">
      <w:pPr>
        <w:pStyle w:val="Heading30"/>
        <w:rPr>
          <w:noProof/>
        </w:rPr>
      </w:pPr>
      <w:bookmarkStart w:id="235" w:name="_Toc10072746"/>
      <w:r>
        <w:rPr>
          <w:noProof/>
        </w:rPr>
        <w:lastRenderedPageBreak/>
        <w:t>SUMMARY</w:t>
      </w:r>
      <w:bookmarkEnd w:id="235"/>
    </w:p>
    <w:p w14:paraId="1847D0E2" w14:textId="77777777" w:rsidR="00D72378" w:rsidRDefault="00F729F9" w:rsidP="00DA6BE7">
      <w:pPr>
        <w:rPr>
          <w:noProof/>
        </w:rPr>
      </w:pPr>
      <w:r>
        <w:rPr>
          <w:noProof/>
        </w:rPr>
        <w:t>Refer abstract and preamble.</w:t>
      </w:r>
    </w:p>
    <w:p w14:paraId="16251F8F" w14:textId="77777777" w:rsidR="00F729F9" w:rsidRDefault="00F729F9" w:rsidP="00DA6BE7">
      <w:pPr>
        <w:pStyle w:val="Heading30"/>
        <w:rPr>
          <w:noProof/>
        </w:rPr>
      </w:pPr>
      <w:bookmarkStart w:id="236" w:name="_Toc10072747"/>
      <w:r>
        <w:rPr>
          <w:noProof/>
        </w:rPr>
        <w:t>PREAMBLE</w:t>
      </w:r>
      <w:bookmarkEnd w:id="236"/>
    </w:p>
    <w:p w14:paraId="29385FEE" w14:textId="77777777" w:rsidR="00D72378" w:rsidRDefault="00F729F9" w:rsidP="00DA6BE7">
      <w:pPr>
        <w:rPr>
          <w:noProof/>
        </w:rPr>
      </w:pPr>
      <w:r>
        <w:rPr>
          <w:noProof/>
        </w:rPr>
        <w:t>This document was forwarded to us by Rob Miller, RMi1794853@aol.com on 12 September 2001 09:10, the day AFTER the tragic attacks on the World Trade Centre and the Pentagon.</w:t>
      </w:r>
    </w:p>
    <w:p w14:paraId="72C50307" w14:textId="77777777" w:rsidR="00D72378" w:rsidRDefault="00F729F9" w:rsidP="00DA6BE7">
      <w:pPr>
        <w:rPr>
          <w:noProof/>
        </w:rPr>
      </w:pPr>
      <w:r>
        <w:rPr>
          <w:noProof/>
        </w:rPr>
        <w:t xml:space="preserve">The publication date of the article was 9 September 2001, TWO DAYS BEFORE the attacks on the United States.  This timing is important in the broader context of the previous mails which have been progressively seeking to develop a systematic understanding of the events of 11 September.  </w:t>
      </w:r>
    </w:p>
    <w:p w14:paraId="0B120E05" w14:textId="77777777" w:rsidR="00D72378" w:rsidRDefault="00F729F9" w:rsidP="00DA6BE7">
      <w:pPr>
        <w:rPr>
          <w:noProof/>
        </w:rPr>
      </w:pPr>
      <w:r>
        <w:rPr>
          <w:noProof/>
        </w:rPr>
        <w:t>The article lists fourteen events in which various international bodies, governments and Christian organizations expressed opinions relating to the situation in Palestine and Israel.  There are a number of items relating to opinions expressed by the Vatican, United States National Council of Churches and the World Council of Churches.  These opinions and decisions were generally hostile to the nation of Israel.</w:t>
      </w:r>
    </w:p>
    <w:p w14:paraId="4EB08DA3" w14:textId="77777777" w:rsidR="00D72378" w:rsidRDefault="00F729F9" w:rsidP="00DA6BE7">
      <w:pPr>
        <w:rPr>
          <w:noProof/>
        </w:rPr>
      </w:pPr>
      <w:r>
        <w:rPr>
          <w:noProof/>
        </w:rPr>
        <w:t>These are presented against two key texts of Scripture, Exodus 6:3-4 and Psalm 105:7-11 both of which report Yahweh as stating that He is giving the Land of Canaan to the children of Abraham, Isaac and Jacob (Israel) for all time.</w:t>
      </w:r>
    </w:p>
    <w:p w14:paraId="66368C6A" w14:textId="77777777" w:rsidR="00D72378" w:rsidRDefault="00F729F9" w:rsidP="00DA6BE7">
      <w:pPr>
        <w:rPr>
          <w:noProof/>
        </w:rPr>
      </w:pPr>
      <w:r>
        <w:rPr>
          <w:noProof/>
        </w:rPr>
        <w:t xml:space="preserve">The key point of the article is that Yahweh gave the Land to Israel for all time and that, accordingly, the positions against Israel are </w:t>
      </w:r>
      <w:r w:rsidR="00761658">
        <w:rPr>
          <w:noProof/>
        </w:rPr>
        <w:t>"</w:t>
      </w:r>
      <w:r>
        <w:rPr>
          <w:noProof/>
        </w:rPr>
        <w:t xml:space="preserve">totally misguided, misinformed and </w:t>
      </w:r>
      <w:r>
        <w:rPr>
          <w:b/>
          <w:bCs/>
          <w:noProof/>
        </w:rPr>
        <w:t>apostate</w:t>
      </w:r>
      <w:r w:rsidR="00761658">
        <w:rPr>
          <w:noProof/>
        </w:rPr>
        <w:t>"</w:t>
      </w:r>
      <w:r>
        <w:rPr>
          <w:noProof/>
        </w:rPr>
        <w:t xml:space="preserve"> and that Yahweh</w:t>
      </w:r>
      <w:r w:rsidR="00761658">
        <w:rPr>
          <w:noProof/>
        </w:rPr>
        <w:t>'</w:t>
      </w:r>
      <w:r>
        <w:rPr>
          <w:noProof/>
        </w:rPr>
        <w:t xml:space="preserve">s </w:t>
      </w:r>
      <w:r w:rsidR="00761658">
        <w:rPr>
          <w:noProof/>
        </w:rPr>
        <w:t>"</w:t>
      </w:r>
      <w:r>
        <w:rPr>
          <w:noProof/>
        </w:rPr>
        <w:t>harsh judgment</w:t>
      </w:r>
      <w:r w:rsidR="00761658">
        <w:rPr>
          <w:noProof/>
        </w:rPr>
        <w:t>"</w:t>
      </w:r>
      <w:r>
        <w:rPr>
          <w:noProof/>
        </w:rPr>
        <w:t xml:space="preserve"> against them is imminent.</w:t>
      </w:r>
    </w:p>
    <w:p w14:paraId="55B5B56B" w14:textId="77777777" w:rsidR="00D72378" w:rsidRDefault="00F729F9" w:rsidP="00DA6BE7">
      <w:pPr>
        <w:rPr>
          <w:noProof/>
        </w:rPr>
      </w:pPr>
      <w:r>
        <w:rPr>
          <w:noProof/>
        </w:rPr>
        <w:t>The writer has been advised by the Spirit of Yahweh that this is</w:t>
      </w:r>
      <w:r>
        <w:rPr>
          <w:b/>
          <w:bCs/>
          <w:i/>
          <w:iCs/>
          <w:noProof/>
        </w:rPr>
        <w:t xml:space="preserve"> </w:t>
      </w:r>
      <w:r w:rsidR="00761658">
        <w:rPr>
          <w:b/>
          <w:bCs/>
          <w:i/>
          <w:iCs/>
          <w:noProof/>
        </w:rPr>
        <w:t>"</w:t>
      </w:r>
      <w:r>
        <w:rPr>
          <w:b/>
          <w:bCs/>
          <w:i/>
          <w:iCs/>
          <w:noProof/>
        </w:rPr>
        <w:t>absolutely correct</w:t>
      </w:r>
      <w:r w:rsidR="00761658">
        <w:rPr>
          <w:b/>
          <w:bCs/>
          <w:i/>
          <w:iCs/>
          <w:noProof/>
        </w:rPr>
        <w:t>"</w:t>
      </w:r>
      <w:r>
        <w:rPr>
          <w:noProof/>
        </w:rPr>
        <w:t xml:space="preserve"> and that these developments were a </w:t>
      </w:r>
      <w:r w:rsidR="00761658">
        <w:rPr>
          <w:b/>
          <w:bCs/>
          <w:i/>
          <w:iCs/>
          <w:noProof/>
        </w:rPr>
        <w:t>"</w:t>
      </w:r>
      <w:r>
        <w:rPr>
          <w:b/>
          <w:bCs/>
          <w:i/>
          <w:iCs/>
          <w:noProof/>
        </w:rPr>
        <w:t>MAJOR FACTOR in giving Satan the legal right to bring to pass the events of 11 September</w:t>
      </w:r>
      <w:r w:rsidR="00761658">
        <w:rPr>
          <w:b/>
          <w:bCs/>
          <w:i/>
          <w:iCs/>
          <w:noProof/>
        </w:rPr>
        <w:t>"</w:t>
      </w:r>
      <w:r>
        <w:rPr>
          <w:noProof/>
        </w:rPr>
        <w:t xml:space="preserve">!  Yahweh also advised the writer that </w:t>
      </w:r>
      <w:r w:rsidR="00761658">
        <w:rPr>
          <w:i/>
          <w:iCs/>
          <w:noProof/>
        </w:rPr>
        <w:t>"</w:t>
      </w:r>
      <w:r>
        <w:rPr>
          <w:i/>
          <w:iCs/>
          <w:noProof/>
        </w:rPr>
        <w:t>Israel is ALSO sinning because they have not turned to Yahweh their Elohim with ALL their hearts, minds, souls and strength and have not repented of the sin</w:t>
      </w:r>
      <w:r w:rsidR="00761658">
        <w:rPr>
          <w:i/>
          <w:iCs/>
          <w:noProof/>
        </w:rPr>
        <w:t>'</w:t>
      </w:r>
      <w:r>
        <w:rPr>
          <w:i/>
          <w:iCs/>
          <w:noProof/>
        </w:rPr>
        <w:t>s of their nation and their forefathers but this does NOT give the U.S.A.,the churches, the Palestians or Islam the right to seek to take the land away from Israel</w:t>
      </w:r>
      <w:r w:rsidR="00761658">
        <w:rPr>
          <w:i/>
          <w:iCs/>
          <w:noProof/>
        </w:rPr>
        <w:t>"</w:t>
      </w:r>
      <w:r>
        <w:rPr>
          <w:i/>
          <w:iCs/>
          <w:noProof/>
        </w:rPr>
        <w:t>.</w:t>
      </w:r>
    </w:p>
    <w:p w14:paraId="36FDADD4" w14:textId="77777777" w:rsidR="00D72378" w:rsidRDefault="00F729F9" w:rsidP="00DA6BE7">
      <w:pPr>
        <w:rPr>
          <w:noProof/>
        </w:rPr>
      </w:pPr>
      <w:r>
        <w:rPr>
          <w:noProof/>
        </w:rPr>
        <w:t>In further considering and praying into this article since receiving it a week ago, the writer has become aware of the intense paradoxes and dilemma</w:t>
      </w:r>
      <w:r w:rsidR="00761658">
        <w:rPr>
          <w:noProof/>
        </w:rPr>
        <w:t>'</w:t>
      </w:r>
      <w:r>
        <w:rPr>
          <w:noProof/>
        </w:rPr>
        <w:t>s associated with the current state of the world.</w:t>
      </w:r>
    </w:p>
    <w:p w14:paraId="3D025D55" w14:textId="77777777" w:rsidR="00D72378" w:rsidRDefault="00F729F9" w:rsidP="00DA6BE7">
      <w:pPr>
        <w:rPr>
          <w:noProof/>
        </w:rPr>
      </w:pPr>
      <w:r>
        <w:rPr>
          <w:noProof/>
        </w:rPr>
        <w:t xml:space="preserve">The article </w:t>
      </w:r>
      <w:r w:rsidR="00761658">
        <w:rPr>
          <w:noProof/>
        </w:rPr>
        <w:t>"</w:t>
      </w:r>
      <w:r>
        <w:rPr>
          <w:noProof/>
        </w:rPr>
        <w:t>Vital Spiritual Principles Required To Understand What Was NOT Seen In The Attacks On The USA On Tuesday 11 September 2001" (reference 1A1.01.09.04, dated 19 September 2001) explored conceptually the massive extent to which mankind has fallen away from Yahweh</w:t>
      </w:r>
      <w:r w:rsidR="00761658">
        <w:rPr>
          <w:noProof/>
        </w:rPr>
        <w:t>'</w:t>
      </w:r>
      <w:r>
        <w:rPr>
          <w:noProof/>
        </w:rPr>
        <w:t>s way of doing things and the deep apostasy of the Christian church in particular and the World as a whole.  The spiritual technical basis of this and the hierarchy of command and some elements of the method of operation of Satan</w:t>
      </w:r>
      <w:r w:rsidR="00761658">
        <w:rPr>
          <w:noProof/>
        </w:rPr>
        <w:t>'</w:t>
      </w:r>
      <w:r>
        <w:rPr>
          <w:noProof/>
        </w:rPr>
        <w:t>s kingdom in bringing this situation into being was discussed.</w:t>
      </w:r>
    </w:p>
    <w:p w14:paraId="1EC34C04" w14:textId="77777777" w:rsidR="00D72378" w:rsidRDefault="00F729F9" w:rsidP="00DA6BE7">
      <w:pPr>
        <w:rPr>
          <w:noProof/>
        </w:rPr>
      </w:pPr>
      <w:r>
        <w:rPr>
          <w:noProof/>
        </w:rPr>
        <w:t xml:space="preserve">The article </w:t>
      </w:r>
      <w:r w:rsidR="00761658">
        <w:rPr>
          <w:noProof/>
        </w:rPr>
        <w:t>"</w:t>
      </w:r>
      <w:r>
        <w:rPr>
          <w:noProof/>
        </w:rPr>
        <w:t>A Message Linking Disasters In The USA To US Policy Toward Israel</w:t>
      </w:r>
      <w:r w:rsidR="00761658">
        <w:rPr>
          <w:noProof/>
        </w:rPr>
        <w:t>"</w:t>
      </w:r>
      <w:r>
        <w:rPr>
          <w:noProof/>
        </w:rPr>
        <w:t xml:space="preserve"> (reference 1A1.01.09.05, dated 19 September 2001) presented eight major natural disasters of record breaking proportions preceding the catastrophic attack on the World Trade Centre on 11 September.  The article </w:t>
      </w:r>
      <w:r w:rsidR="00761658">
        <w:rPr>
          <w:noProof/>
        </w:rPr>
        <w:t>"</w:t>
      </w:r>
      <w:r>
        <w:rPr>
          <w:noProof/>
        </w:rPr>
        <w:t>Satan's Presence At The World Trade Centre - Confirmed in Photographs</w:t>
      </w:r>
      <w:r w:rsidR="00761658">
        <w:rPr>
          <w:noProof/>
        </w:rPr>
        <w:t>"</w:t>
      </w:r>
      <w:r>
        <w:rPr>
          <w:noProof/>
        </w:rPr>
        <w:t xml:space="preserve"> (reference 1A1.01.09.06, dated 20 September 2001) provided dramatic photographic and prophetic confirmation that Satan was, indeed, behind the disasters and also presented some alarming demonic perspectives </w:t>
      </w:r>
      <w:r>
        <w:rPr>
          <w:noProof/>
        </w:rPr>
        <w:lastRenderedPageBreak/>
        <w:t>regarding transfer of the demons off the hijackers onto people in authority in the surrounding areas and demons off the victims transferred onto rescue workers and others in the immediate vicinity immediately following the deaths of victims.</w:t>
      </w:r>
    </w:p>
    <w:p w14:paraId="4547E987" w14:textId="77777777" w:rsidR="00D72378" w:rsidRDefault="00F729F9" w:rsidP="00DA6BE7">
      <w:pPr>
        <w:rPr>
          <w:noProof/>
        </w:rPr>
      </w:pPr>
      <w:r>
        <w:rPr>
          <w:noProof/>
        </w:rPr>
        <w:t>This article builds on the article on US Policy (1A1.01.09.05) by providing more detail regarding specific actions against Israel in the 120 days BEFORE the attacks.</w:t>
      </w:r>
    </w:p>
    <w:p w14:paraId="72D6C318" w14:textId="77777777" w:rsidR="00D72378" w:rsidRDefault="00F729F9" w:rsidP="00DA6BE7">
      <w:pPr>
        <w:rPr>
          <w:noProof/>
        </w:rPr>
      </w:pPr>
      <w:r>
        <w:rPr>
          <w:noProof/>
        </w:rPr>
        <w:t>Over the past few months, we have been increasingly understanding the focus and calling of this ministry as being to:</w:t>
      </w:r>
    </w:p>
    <w:p w14:paraId="340774DE" w14:textId="77777777" w:rsidR="00D72378" w:rsidRDefault="00F729F9" w:rsidP="00DA6BE7">
      <w:pPr>
        <w:rPr>
          <w:noProof/>
        </w:rPr>
      </w:pPr>
      <w:r>
        <w:rPr>
          <w:noProof/>
        </w:rPr>
        <w:t>1) UNDERSTAND why things are happening</w:t>
      </w:r>
    </w:p>
    <w:p w14:paraId="1D1B39F3" w14:textId="77777777" w:rsidR="00D72378" w:rsidRDefault="00F729F9" w:rsidP="00DA6BE7">
      <w:pPr>
        <w:rPr>
          <w:noProof/>
        </w:rPr>
      </w:pPr>
      <w:r>
        <w:rPr>
          <w:noProof/>
        </w:rPr>
        <w:t>and</w:t>
      </w:r>
    </w:p>
    <w:p w14:paraId="388AD5D3" w14:textId="77777777" w:rsidR="00D72378" w:rsidRDefault="00F729F9" w:rsidP="00DA6BE7">
      <w:pPr>
        <w:rPr>
          <w:noProof/>
        </w:rPr>
      </w:pPr>
      <w:r>
        <w:rPr>
          <w:noProof/>
        </w:rPr>
        <w:t>2) FORMULATE a plan of action</w:t>
      </w:r>
    </w:p>
    <w:p w14:paraId="4139E27C" w14:textId="77777777" w:rsidR="00D72378" w:rsidRDefault="00F729F9" w:rsidP="00DA6BE7">
      <w:pPr>
        <w:rPr>
          <w:noProof/>
        </w:rPr>
      </w:pPr>
      <w:r>
        <w:rPr>
          <w:noProof/>
        </w:rPr>
        <w:t>This plan is to enable the Body of Believers to resolve the core issues giving rise to the current state of the World in order to:</w:t>
      </w:r>
    </w:p>
    <w:p w14:paraId="64B278ED" w14:textId="77777777" w:rsidR="00D72378" w:rsidRDefault="00F729F9" w:rsidP="00DA6BE7">
      <w:pPr>
        <w:pStyle w:val="NumIndA"/>
        <w:ind w:left="540"/>
        <w:rPr>
          <w:noProof/>
        </w:rPr>
      </w:pPr>
      <w:r>
        <w:rPr>
          <w:noProof/>
        </w:rPr>
        <w:t>a) turn around the apostate state of the Body</w:t>
      </w:r>
    </w:p>
    <w:p w14:paraId="2DD5F9AF" w14:textId="77777777" w:rsidR="00D72378" w:rsidRDefault="00F729F9" w:rsidP="00DA6BE7">
      <w:pPr>
        <w:pStyle w:val="NumIndA"/>
        <w:ind w:left="540"/>
        <w:rPr>
          <w:noProof/>
        </w:rPr>
      </w:pPr>
      <w:r>
        <w:rPr>
          <w:noProof/>
        </w:rPr>
        <w:t>and</w:t>
      </w:r>
    </w:p>
    <w:p w14:paraId="04D88366" w14:textId="77777777" w:rsidR="00F729F9" w:rsidRDefault="00F729F9" w:rsidP="00DA6BE7">
      <w:pPr>
        <w:pStyle w:val="NumIndA"/>
        <w:ind w:left="540"/>
        <w:rPr>
          <w:noProof/>
        </w:rPr>
      </w:pPr>
      <w:r>
        <w:rPr>
          <w:noProof/>
        </w:rPr>
        <w:t>b) the world,</w:t>
      </w:r>
    </w:p>
    <w:p w14:paraId="013584D9" w14:textId="77777777" w:rsidR="00D72378" w:rsidRDefault="00F729F9" w:rsidP="00DA6BE7">
      <w:pPr>
        <w:pStyle w:val="NumIndA"/>
        <w:ind w:left="540"/>
        <w:rPr>
          <w:noProof/>
        </w:rPr>
      </w:pPr>
      <w:r>
        <w:rPr>
          <w:noProof/>
        </w:rPr>
        <w:t>c) return to Yahweh OUR ELOHIM with all our hearts, minds, soul and strength</w:t>
      </w:r>
    </w:p>
    <w:p w14:paraId="7D36336C" w14:textId="77777777" w:rsidR="00D72378" w:rsidRDefault="00F729F9" w:rsidP="00DA6BE7">
      <w:pPr>
        <w:pStyle w:val="NumIndA"/>
        <w:ind w:left="540"/>
        <w:rPr>
          <w:noProof/>
        </w:rPr>
      </w:pPr>
      <w:r>
        <w:rPr>
          <w:noProof/>
        </w:rPr>
        <w:t>d) bring to bear the necessary SPIRITUAL actions and physical resources necessary to cast Satan into the Pit for a thousand years in accordance with Revelation 20.</w:t>
      </w:r>
    </w:p>
    <w:p w14:paraId="235FB817" w14:textId="77777777" w:rsidR="00D72378" w:rsidRDefault="00F729F9" w:rsidP="00DA6BE7">
      <w:pPr>
        <w:rPr>
          <w:noProof/>
        </w:rPr>
      </w:pPr>
      <w:r>
        <w:rPr>
          <w:noProof/>
        </w:rPr>
        <w:t xml:space="preserve">This was set out in some detail in the article </w:t>
      </w:r>
      <w:r w:rsidR="00761658">
        <w:rPr>
          <w:noProof/>
        </w:rPr>
        <w:t>"</w:t>
      </w:r>
      <w:r>
        <w:rPr>
          <w:noProof/>
        </w:rPr>
        <w:t>The Evangelism Iceberg in 2001: Strategic Objectives Of The Kingdom Of Yahweh</w:t>
      </w:r>
      <w:r w:rsidR="00761658">
        <w:rPr>
          <w:noProof/>
        </w:rPr>
        <w:t>"</w:t>
      </w:r>
      <w:r>
        <w:rPr>
          <w:noProof/>
        </w:rPr>
        <w:t xml:space="preserve"> (reference 1A1.01.08.11, dated 21 August, 2001) and further strategic planning documents will, Yahweh willing, be released shortly.</w:t>
      </w:r>
    </w:p>
    <w:p w14:paraId="2A260121" w14:textId="77777777" w:rsidR="00D72378" w:rsidRDefault="00F729F9" w:rsidP="00DA6BE7">
      <w:pPr>
        <w:rPr>
          <w:noProof/>
        </w:rPr>
      </w:pPr>
      <w:r>
        <w:rPr>
          <w:noProof/>
        </w:rPr>
        <w:t>Within this context, there are a number of issues raised by this article.</w:t>
      </w:r>
    </w:p>
    <w:p w14:paraId="0F06205D" w14:textId="77777777" w:rsidR="00D72378" w:rsidRDefault="00F729F9" w:rsidP="00DA6BE7">
      <w:pPr>
        <w:rPr>
          <w:noProof/>
        </w:rPr>
      </w:pPr>
      <w:r>
        <w:rPr>
          <w:noProof/>
        </w:rPr>
        <w:t xml:space="preserve">The most important is the almost universal lack of appreciation of the Christian church and consequently the leaders of the United States, other major </w:t>
      </w:r>
      <w:r w:rsidR="00761658">
        <w:rPr>
          <w:noProof/>
        </w:rPr>
        <w:t>"</w:t>
      </w:r>
      <w:r>
        <w:rPr>
          <w:noProof/>
        </w:rPr>
        <w:t>Western</w:t>
      </w:r>
      <w:r w:rsidR="00761658">
        <w:rPr>
          <w:noProof/>
        </w:rPr>
        <w:t>"</w:t>
      </w:r>
      <w:r>
        <w:rPr>
          <w:noProof/>
        </w:rPr>
        <w:t xml:space="preserve"> nations and consequently ALL world leaders, of the realities of Yahweh Adonai and His Torah.</w:t>
      </w:r>
    </w:p>
    <w:p w14:paraId="79144D4C" w14:textId="77777777" w:rsidR="00D72378" w:rsidRDefault="00F729F9" w:rsidP="00DA6BE7">
      <w:pPr>
        <w:rPr>
          <w:noProof/>
        </w:rPr>
      </w:pPr>
      <w:r>
        <w:rPr>
          <w:noProof/>
        </w:rPr>
        <w:t xml:space="preserve">There appears to be nothing in the utterances of any major politically accepted Christian institution which takes account of the verses of Scripture cited in this article.  This in turn reflects the widely held view amongst </w:t>
      </w:r>
      <w:r w:rsidR="00761658">
        <w:rPr>
          <w:noProof/>
        </w:rPr>
        <w:t>"</w:t>
      </w:r>
      <w:r>
        <w:rPr>
          <w:noProof/>
        </w:rPr>
        <w:t>Christians</w:t>
      </w:r>
      <w:r w:rsidR="00761658">
        <w:rPr>
          <w:noProof/>
        </w:rPr>
        <w:t>"</w:t>
      </w:r>
      <w:r>
        <w:rPr>
          <w:noProof/>
        </w:rPr>
        <w:t xml:space="preserve"> that somehow Yahshua Messiah abolished or substantially </w:t>
      </w:r>
      <w:r>
        <w:rPr>
          <w:noProof/>
        </w:rPr>
        <w:sym w:font="WP TypographicSymbols" w:char="F03E"/>
      </w:r>
      <w:r>
        <w:rPr>
          <w:noProof/>
        </w:rPr>
        <w:t>rewrote</w:t>
      </w:r>
      <w:r w:rsidR="00761658">
        <w:rPr>
          <w:noProof/>
        </w:rPr>
        <w:t>'</w:t>
      </w:r>
      <w:r>
        <w:rPr>
          <w:noProof/>
        </w:rPr>
        <w:t xml:space="preserve"> the Torah and all books of Scripture written prior to His coming such that all promises made by Yahweh to Israel either ceased to be valid or were transferred from the physical nation of Israel to a spiritual nation comprising the </w:t>
      </w:r>
      <w:r w:rsidR="00761658">
        <w:rPr>
          <w:noProof/>
        </w:rPr>
        <w:t>"</w:t>
      </w:r>
      <w:r>
        <w:rPr>
          <w:noProof/>
        </w:rPr>
        <w:t>Christians</w:t>
      </w:r>
      <w:r w:rsidR="00761658">
        <w:rPr>
          <w:noProof/>
        </w:rPr>
        <w:t>"</w:t>
      </w:r>
      <w:r>
        <w:rPr>
          <w:noProof/>
        </w:rPr>
        <w:t xml:space="preserve"> of which the physical nation, as </w:t>
      </w:r>
      <w:r w:rsidR="00761658">
        <w:rPr>
          <w:noProof/>
        </w:rPr>
        <w:t>"</w:t>
      </w:r>
      <w:r>
        <w:rPr>
          <w:noProof/>
        </w:rPr>
        <w:t>unbelievers in Jesus Christ</w:t>
      </w:r>
      <w:r w:rsidR="00761658">
        <w:rPr>
          <w:noProof/>
        </w:rPr>
        <w:t>"</w:t>
      </w:r>
      <w:r>
        <w:rPr>
          <w:noProof/>
        </w:rPr>
        <w:t xml:space="preserve"> are NOT part.</w:t>
      </w:r>
    </w:p>
    <w:p w14:paraId="1AE661AF" w14:textId="77777777" w:rsidR="00DA6BE7" w:rsidRDefault="00F729F9" w:rsidP="00DA6BE7">
      <w:pPr>
        <w:pStyle w:val="RevHead"/>
        <w:rPr>
          <w:noProof/>
        </w:rPr>
      </w:pPr>
      <w:r>
        <w:rPr>
          <w:noProof/>
        </w:rPr>
        <w:t xml:space="preserve">There is no Scripture to support this, Yahweh vowed to Abraham, Isaac and Jacob that their </w:t>
      </w:r>
      <w:r w:rsidR="00761658">
        <w:rPr>
          <w:noProof/>
        </w:rPr>
        <w:t>"</w:t>
      </w:r>
      <w:r>
        <w:rPr>
          <w:noProof/>
        </w:rPr>
        <w:t>seed</w:t>
      </w:r>
      <w:r w:rsidR="00761658">
        <w:rPr>
          <w:noProof/>
        </w:rPr>
        <w:t>"</w:t>
      </w:r>
      <w:r>
        <w:rPr>
          <w:noProof/>
        </w:rPr>
        <w:t xml:space="preserve"> would inherit the land and Scripture is FULL of promises to Israel, no matter how apostate they may </w:t>
      </w:r>
      <w:r>
        <w:rPr>
          <w:noProof/>
        </w:rPr>
        <w:lastRenderedPageBreak/>
        <w:t>be.  It is also full of incidents in which Yahweh helped Israel against the Philistines who are the forefathers of the Palestinians.  Consider on incident in Judges 15:14</w:t>
      </w:r>
      <w:r>
        <w:rPr>
          <w:noProof/>
        </w:rPr>
        <w:noBreakHyphen/>
        <w:t xml:space="preserve">20 </w:t>
      </w:r>
    </w:p>
    <w:p w14:paraId="133E40D5" w14:textId="77777777" w:rsidR="00D72378" w:rsidRDefault="00761658" w:rsidP="00DA6BE7">
      <w:pPr>
        <w:pStyle w:val="Rev"/>
        <w:rPr>
          <w:noProof/>
        </w:rPr>
      </w:pPr>
      <w:r>
        <w:rPr>
          <w:noProof/>
        </w:rPr>
        <w:t>"</w:t>
      </w:r>
      <w:r w:rsidR="00F729F9">
        <w:rPr>
          <w:noProof/>
          <w:vertAlign w:val="superscript"/>
        </w:rPr>
        <w:t>14</w:t>
      </w:r>
      <w:r w:rsidR="00F729F9">
        <w:rPr>
          <w:noProof/>
        </w:rPr>
        <w:t xml:space="preserve"> When he came to Lehi, the Philistines came shouting against him.</w:t>
      </w:r>
    </w:p>
    <w:p w14:paraId="5649DF14" w14:textId="77777777" w:rsidR="00D72378" w:rsidRDefault="00F729F9" w:rsidP="00DA6BE7">
      <w:pPr>
        <w:pStyle w:val="Rev"/>
        <w:ind w:firstLine="0"/>
        <w:rPr>
          <w:noProof/>
        </w:rPr>
      </w:pPr>
      <w:r>
        <w:rPr>
          <w:b/>
          <w:bCs/>
          <w:noProof/>
        </w:rPr>
        <w:t>Then the Spirit of Yahweh came mightily upon him</w:t>
      </w:r>
      <w:r>
        <w:rPr>
          <w:noProof/>
        </w:rPr>
        <w:t xml:space="preserve">; and the ropes that were on his arms became like flax that is burned with fire, and his bonds broke loose from his hands. </w:t>
      </w:r>
      <w:r>
        <w:rPr>
          <w:noProof/>
          <w:vertAlign w:val="superscript"/>
        </w:rPr>
        <w:t>15</w:t>
      </w:r>
      <w:r>
        <w:rPr>
          <w:noProof/>
        </w:rPr>
        <w:t xml:space="preserve"> He found a fresh jawbone of a donkey, reached out his hand and took it, and killed a thousand men with it.</w:t>
      </w:r>
    </w:p>
    <w:p w14:paraId="6AFFE8D7" w14:textId="77777777" w:rsidR="00D72378" w:rsidRDefault="00F729F9" w:rsidP="00DA6BE7">
      <w:pPr>
        <w:pStyle w:val="Rev"/>
        <w:rPr>
          <w:noProof/>
        </w:rPr>
      </w:pPr>
      <w:r>
        <w:rPr>
          <w:noProof/>
          <w:vertAlign w:val="superscript"/>
        </w:rPr>
        <w:t>16</w:t>
      </w:r>
      <w:r>
        <w:rPr>
          <w:noProof/>
        </w:rPr>
        <w:t xml:space="preserve"> Then Samson said: "With the jawbone of a donkey, heaps upon heaps, with the jawbone of a donkey I have slain a thousand men!" </w:t>
      </w:r>
      <w:r>
        <w:rPr>
          <w:noProof/>
          <w:vertAlign w:val="superscript"/>
        </w:rPr>
        <w:t>17</w:t>
      </w:r>
      <w:r>
        <w:rPr>
          <w:noProof/>
        </w:rPr>
        <w:t xml:space="preserve"> And so it was, when he had finished speaking, that he threw the jawbone from his hand, and called that place Ramath Lehi.</w:t>
      </w:r>
    </w:p>
    <w:p w14:paraId="7694737E" w14:textId="77777777" w:rsidR="00D72378" w:rsidRDefault="00F729F9" w:rsidP="00DA6BE7">
      <w:pPr>
        <w:pStyle w:val="Rev"/>
        <w:rPr>
          <w:noProof/>
        </w:rPr>
      </w:pPr>
      <w:r>
        <w:rPr>
          <w:noProof/>
          <w:vertAlign w:val="superscript"/>
        </w:rPr>
        <w:t>18</w:t>
      </w:r>
      <w:r>
        <w:rPr>
          <w:noProof/>
        </w:rPr>
        <w:t xml:space="preserve"> Then he became very thirsty; </w:t>
      </w:r>
      <w:r>
        <w:rPr>
          <w:b/>
          <w:bCs/>
          <w:noProof/>
        </w:rPr>
        <w:t>so he cried out to Yahweh and said, "You have given this great deliverance by the hand of Your servant;</w:t>
      </w:r>
      <w:r>
        <w:rPr>
          <w:noProof/>
        </w:rPr>
        <w:t xml:space="preserve"> and now shall I die of thirst and fall into the hand of the uncircumcised?" </w:t>
      </w:r>
      <w:r>
        <w:rPr>
          <w:noProof/>
          <w:vertAlign w:val="superscript"/>
        </w:rPr>
        <w:t>19</w:t>
      </w:r>
      <w:r>
        <w:rPr>
          <w:noProof/>
        </w:rPr>
        <w:t xml:space="preserve"> So Elohim split the hollow place that is in Lehi, and water came out, and he drank; and his spirit returned, and he revived. Therefore he called its name En Hakkore, which is in Lehi to this day.</w:t>
      </w:r>
    </w:p>
    <w:p w14:paraId="381F9E7D" w14:textId="77777777" w:rsidR="00D72378" w:rsidRDefault="00F729F9" w:rsidP="00DA6BE7">
      <w:pPr>
        <w:pStyle w:val="Rev"/>
        <w:rPr>
          <w:noProof/>
        </w:rPr>
      </w:pPr>
      <w:r>
        <w:rPr>
          <w:noProof/>
          <w:vertAlign w:val="superscript"/>
        </w:rPr>
        <w:t>20</w:t>
      </w:r>
      <w:r>
        <w:rPr>
          <w:noProof/>
        </w:rPr>
        <w:t xml:space="preserve"> And he judged Israel twenty years in the days of the Philistines.</w:t>
      </w:r>
      <w:r w:rsidR="00761658">
        <w:rPr>
          <w:noProof/>
        </w:rPr>
        <w:t>"</w:t>
      </w:r>
      <w:r>
        <w:rPr>
          <w:noProof/>
        </w:rPr>
        <w:t xml:space="preserve"> (NKJ adjusted)</w:t>
      </w:r>
    </w:p>
    <w:p w14:paraId="300FE2AD" w14:textId="77777777" w:rsidR="00D72378" w:rsidRDefault="00F729F9" w:rsidP="00DA6BE7">
      <w:pPr>
        <w:rPr>
          <w:noProof/>
        </w:rPr>
      </w:pPr>
      <w:r>
        <w:rPr>
          <w:noProof/>
        </w:rPr>
        <w:t>This is but one of NUMEROUS passages in Scripture where Yahweh gave Israel victory over the Philistines.</w:t>
      </w:r>
    </w:p>
    <w:p w14:paraId="6C77C257" w14:textId="77777777" w:rsidR="00D72378" w:rsidRDefault="00F729F9" w:rsidP="00DA6BE7">
      <w:pPr>
        <w:rPr>
          <w:noProof/>
        </w:rPr>
      </w:pPr>
      <w:r>
        <w:rPr>
          <w:noProof/>
        </w:rPr>
        <w:t>These Scriptures represent an ENORMOUS challenge with regard to the Palestinians today.</w:t>
      </w:r>
    </w:p>
    <w:p w14:paraId="496765FC" w14:textId="77777777" w:rsidR="00D72378" w:rsidRDefault="00F729F9" w:rsidP="00DA6BE7">
      <w:pPr>
        <w:rPr>
          <w:noProof/>
        </w:rPr>
      </w:pPr>
      <w:r>
        <w:rPr>
          <w:noProof/>
        </w:rPr>
        <w:t>This is compounded by the fact that many of the Palestinians are Christians who, based on Galatians 3:29 and other Messianic Scriptures are ALSO Abraham</w:t>
      </w:r>
      <w:r w:rsidR="00761658">
        <w:rPr>
          <w:noProof/>
        </w:rPr>
        <w:t>'</w:t>
      </w:r>
      <w:r>
        <w:rPr>
          <w:noProof/>
        </w:rPr>
        <w:t xml:space="preserve">s seed </w:t>
      </w:r>
      <w:r w:rsidR="00761658">
        <w:rPr>
          <w:i/>
          <w:iCs/>
          <w:noProof/>
        </w:rPr>
        <w:t>"</w:t>
      </w:r>
      <w:r>
        <w:rPr>
          <w:i/>
          <w:iCs/>
          <w:noProof/>
        </w:rPr>
        <w:t>And if you are Messiah's (the anointing</w:t>
      </w:r>
      <w:r w:rsidR="00761658">
        <w:rPr>
          <w:i/>
          <w:iCs/>
          <w:noProof/>
        </w:rPr>
        <w:t>'</w:t>
      </w:r>
      <w:r>
        <w:rPr>
          <w:i/>
          <w:iCs/>
          <w:noProof/>
        </w:rPr>
        <w:t>s), then you are Abraham's seed, and heirs according to the promise.</w:t>
      </w:r>
      <w:r w:rsidR="00761658">
        <w:rPr>
          <w:i/>
          <w:iCs/>
          <w:noProof/>
        </w:rPr>
        <w:t>"</w:t>
      </w:r>
      <w:r>
        <w:rPr>
          <w:noProof/>
        </w:rPr>
        <w:t xml:space="preserve"> (NKJ adjusted) The fact that the Christians, Muslims AND the Jews are each in their OWN WAY apostate does not facilitate an effective resolution of this situation.</w:t>
      </w:r>
    </w:p>
    <w:p w14:paraId="1EC0616C" w14:textId="77777777" w:rsidR="00D72378" w:rsidRDefault="00F729F9" w:rsidP="00DA6BE7">
      <w:pPr>
        <w:rPr>
          <w:noProof/>
        </w:rPr>
      </w:pPr>
      <w:r>
        <w:rPr>
          <w:noProof/>
        </w:rPr>
        <w:t xml:space="preserve">This is further compounded by the reality that Psalm 105:7-11 refers to Abraham, Isaac and Jacob (Israel) </w:t>
      </w:r>
      <w:r w:rsidR="00761658">
        <w:rPr>
          <w:i/>
          <w:iCs/>
          <w:noProof/>
        </w:rPr>
        <w:t>"</w:t>
      </w:r>
      <w:r>
        <w:rPr>
          <w:i/>
          <w:iCs/>
          <w:noProof/>
        </w:rPr>
        <w:t>7 He is Yahweh our Elohim; his judgments are in all the earth. 8</w:t>
      </w:r>
      <w:r>
        <w:rPr>
          <w:b/>
          <w:bCs/>
          <w:i/>
          <w:iCs/>
          <w:noProof/>
        </w:rPr>
        <w:t xml:space="preserve"> He remembers His covenant forever, the word which He commanded, for a thousand generations,</w:t>
      </w:r>
      <w:r>
        <w:rPr>
          <w:i/>
          <w:iCs/>
          <w:noProof/>
        </w:rPr>
        <w:t xml:space="preserve"> 9 </w:t>
      </w:r>
      <w:r>
        <w:rPr>
          <w:b/>
          <w:bCs/>
          <w:i/>
          <w:iCs/>
          <w:noProof/>
        </w:rPr>
        <w:t>The covenant which He made with Abraham, and His oath to Isaac, 10 And confirmed it to Jacob for a statute, to Israel as an everlasting covenant</w:t>
      </w:r>
      <w:r>
        <w:rPr>
          <w:i/>
          <w:iCs/>
          <w:noProof/>
        </w:rPr>
        <w:t xml:space="preserve">, 11 Saying, </w:t>
      </w:r>
      <w:r>
        <w:rPr>
          <w:b/>
          <w:bCs/>
          <w:i/>
          <w:iCs/>
          <w:noProof/>
        </w:rPr>
        <w:t>"To you I will give the land of Canaan as the allotment of your inheritance,"</w:t>
      </w:r>
      <w:r w:rsidR="00761658">
        <w:rPr>
          <w:b/>
          <w:bCs/>
          <w:i/>
          <w:iCs/>
          <w:noProof/>
        </w:rPr>
        <w:t>"</w:t>
      </w:r>
      <w:r>
        <w:rPr>
          <w:noProof/>
        </w:rPr>
        <w:t xml:space="preserve"> (NKJ adjusted)</w:t>
      </w:r>
    </w:p>
    <w:p w14:paraId="55661CC9" w14:textId="77777777" w:rsidR="00D72378" w:rsidRDefault="00F729F9" w:rsidP="00DA6BE7">
      <w:pPr>
        <w:rPr>
          <w:noProof/>
        </w:rPr>
      </w:pPr>
      <w:r>
        <w:rPr>
          <w:noProof/>
        </w:rPr>
        <w:t>Yahweh FIRST made a covenant regarding the land of Canaan with Abraham, then with Isaac and then with Jacob (Israel).  But the Arab nations and therefore much of the Muslim world are descended from Ishmael, Abraham</w:t>
      </w:r>
      <w:r w:rsidR="00761658">
        <w:rPr>
          <w:noProof/>
        </w:rPr>
        <w:t>'</w:t>
      </w:r>
      <w:r>
        <w:rPr>
          <w:noProof/>
        </w:rPr>
        <w:t>s first born son!  Added to this, it is the Muslim view that Ishmael and NOT Isaac was the child whom Yahweh blessed as Abraham</w:t>
      </w:r>
      <w:r w:rsidR="00761658">
        <w:rPr>
          <w:noProof/>
        </w:rPr>
        <w:t>'</w:t>
      </w:r>
      <w:r>
        <w:rPr>
          <w:noProof/>
        </w:rPr>
        <w:t>s inheritance and that it was Ishmael and NOT Isaac that Abraham took to sacrifice at Yahweh</w:t>
      </w:r>
      <w:r w:rsidR="00761658">
        <w:rPr>
          <w:noProof/>
        </w:rPr>
        <w:t>'</w:t>
      </w:r>
      <w:r>
        <w:rPr>
          <w:noProof/>
        </w:rPr>
        <w:t>s command.  Consequently, the Arabic and specifically Muslim Arabic people hold that the land of Israel is rightfully theirs and the people Israel are the transgressor!  The reality, by the Spirit of Yahweh IS that ISRAEL are the rightful heirs of the land of Canaan.</w:t>
      </w:r>
    </w:p>
    <w:p w14:paraId="496B3FD5" w14:textId="77777777" w:rsidR="00F729F9" w:rsidRDefault="00F729F9" w:rsidP="00DA6BE7">
      <w:pPr>
        <w:rPr>
          <w:noProof/>
        </w:rPr>
      </w:pPr>
      <w:r>
        <w:rPr>
          <w:noProof/>
        </w:rPr>
        <w:t xml:space="preserve">This is further complicated by the fact that the nations of Western Europe and therefore the people of the United States of America and many others of </w:t>
      </w:r>
      <w:r w:rsidR="00761658">
        <w:rPr>
          <w:noProof/>
        </w:rPr>
        <w:t>"</w:t>
      </w:r>
      <w:r>
        <w:rPr>
          <w:noProof/>
        </w:rPr>
        <w:t>Western</w:t>
      </w:r>
      <w:r w:rsidR="00761658">
        <w:rPr>
          <w:noProof/>
        </w:rPr>
        <w:t>"</w:t>
      </w:r>
      <w:r>
        <w:rPr>
          <w:noProof/>
        </w:rPr>
        <w:t xml:space="preserve"> descent around the world are in fact descendants of Israel as well!  BUT most of them don</w:t>
      </w:r>
      <w:r w:rsidR="00761658">
        <w:rPr>
          <w:noProof/>
        </w:rPr>
        <w:t>'</w:t>
      </w:r>
      <w:r>
        <w:rPr>
          <w:noProof/>
        </w:rPr>
        <w:t xml:space="preserve">t know it!  The implication of this is that when </w:t>
      </w:r>
      <w:r>
        <w:rPr>
          <w:noProof/>
        </w:rPr>
        <w:lastRenderedPageBreak/>
        <w:t xml:space="preserve">the United States, Britain or other </w:t>
      </w:r>
      <w:r w:rsidR="00761658">
        <w:rPr>
          <w:noProof/>
        </w:rPr>
        <w:t>"</w:t>
      </w:r>
      <w:r>
        <w:rPr>
          <w:noProof/>
        </w:rPr>
        <w:t>European</w:t>
      </w:r>
      <w:r w:rsidR="00761658">
        <w:rPr>
          <w:noProof/>
        </w:rPr>
        <w:t>"</w:t>
      </w:r>
      <w:r>
        <w:rPr>
          <w:noProof/>
        </w:rPr>
        <w:t xml:space="preserve"> countries oppose Israel they are in fact, in the sight of Yahweh, opposing their OWN FLESH AND BLOOD!  In the sight of Yahweh this is outright TREACHERY!</w:t>
      </w:r>
    </w:p>
    <w:p w14:paraId="327CAF0A" w14:textId="77777777" w:rsidR="00D72378" w:rsidRDefault="00F729F9" w:rsidP="00DA6BE7">
      <w:pPr>
        <w:rPr>
          <w:noProof/>
        </w:rPr>
      </w:pPr>
      <w:r>
        <w:rPr>
          <w:noProof/>
        </w:rPr>
        <w:t>In terms of responding constructively to the events of 11 September 2000 these issues present an ENORMOUS CHALLENGE.  The ways of the world clearly CANNOT work and, currently, there is no clearly apparent basis whereby the situation in Israel with the current polarization can be resolved politically in a manner that is acceptable to Yahweh!</w:t>
      </w:r>
    </w:p>
    <w:p w14:paraId="7453D23E" w14:textId="77777777" w:rsidR="00D72378" w:rsidRDefault="00F729F9" w:rsidP="00DA6BE7">
      <w:pPr>
        <w:rPr>
          <w:noProof/>
        </w:rPr>
      </w:pPr>
      <w:r>
        <w:rPr>
          <w:noProof/>
        </w:rPr>
        <w:t xml:space="preserve">In order to resolve the situation, as with the situation in the United States, the ONLY SOLUTION is that ALL THE PEOPLE OF THE EARTH TURN TO YAHWEH AND HIS STATUTES.  Failing that, the people of the Land of Israel and ALL the descendants of Israel and ALL who call themselves by the name of </w:t>
      </w:r>
      <w:r w:rsidR="00761658">
        <w:rPr>
          <w:noProof/>
        </w:rPr>
        <w:t>"</w:t>
      </w:r>
      <w:r>
        <w:rPr>
          <w:noProof/>
        </w:rPr>
        <w:t>Christ</w:t>
      </w:r>
      <w:r w:rsidR="00761658">
        <w:rPr>
          <w:noProof/>
        </w:rPr>
        <w:t>"</w:t>
      </w:r>
      <w:r>
        <w:rPr>
          <w:noProof/>
        </w:rPr>
        <w:t xml:space="preserve"> turn to Yahweh their Elohim and forsake their wicked ways.  Failing that, it appears that judgment on the earth in increasingly dramatic form, such as the events of 11 September and the natural disasters reported yesterday will become increasingly common place!</w:t>
      </w:r>
    </w:p>
    <w:p w14:paraId="4EB59CE4" w14:textId="77777777" w:rsidR="00D72378" w:rsidRDefault="00F729F9" w:rsidP="00DA6BE7">
      <w:pPr>
        <w:pStyle w:val="RevHead"/>
        <w:rPr>
          <w:noProof/>
        </w:rPr>
      </w:pPr>
      <w:r>
        <w:rPr>
          <w:noProof/>
        </w:rPr>
        <w:t>Deuteronomy 30:1</w:t>
      </w:r>
      <w:r>
        <w:rPr>
          <w:noProof/>
        </w:rPr>
        <w:noBreakHyphen/>
        <w:t xml:space="preserve">20 provides an important reference in this regard </w:t>
      </w:r>
      <w:r w:rsidR="00761658">
        <w:rPr>
          <w:noProof/>
        </w:rPr>
        <w:t>"</w:t>
      </w:r>
      <w:r>
        <w:rPr>
          <w:noProof/>
          <w:vertAlign w:val="superscript"/>
        </w:rPr>
        <w:t>1</w:t>
      </w:r>
      <w:r>
        <w:rPr>
          <w:noProof/>
        </w:rPr>
        <w:t xml:space="preserve"> "Now it shall come to pass, when all these things come upon you, the blessing and the curse which I have set before you, and you call them to mind among all the nations where Yahweh your Elohim drives you, </w:t>
      </w:r>
      <w:r>
        <w:rPr>
          <w:noProof/>
          <w:vertAlign w:val="superscript"/>
        </w:rPr>
        <w:t>2</w:t>
      </w:r>
      <w:r>
        <w:rPr>
          <w:noProof/>
        </w:rPr>
        <w:t xml:space="preserve"> "and you </w:t>
      </w:r>
      <w:r w:rsidRPr="008D3B88">
        <w:rPr>
          <w:b/>
          <w:bCs/>
          <w:noProof/>
          <w:sz w:val="28"/>
          <w:szCs w:val="28"/>
        </w:rPr>
        <w:t xml:space="preserve">return to Yahweh your Elohim and obey His voice, according to all that I command you today, you and your children, with all your heart and with all your soul, </w:t>
      </w:r>
      <w:r w:rsidRPr="008D3B88">
        <w:rPr>
          <w:b/>
          <w:bCs/>
          <w:noProof/>
          <w:sz w:val="28"/>
          <w:szCs w:val="28"/>
          <w:vertAlign w:val="superscript"/>
        </w:rPr>
        <w:t>3</w:t>
      </w:r>
      <w:r w:rsidRPr="008D3B88">
        <w:rPr>
          <w:b/>
          <w:bCs/>
          <w:noProof/>
          <w:sz w:val="28"/>
          <w:szCs w:val="28"/>
        </w:rPr>
        <w:t xml:space="preserve"> "that Yahweh your Elohim will bring you back from captivity, and have compassion on you, and gather you again from all the nations where Yahweh your Elohim has scattered you.</w:t>
      </w:r>
    </w:p>
    <w:p w14:paraId="2850C726" w14:textId="77777777" w:rsidR="00D72378" w:rsidRDefault="00F729F9" w:rsidP="00DA6BE7">
      <w:pPr>
        <w:pStyle w:val="Rev"/>
        <w:rPr>
          <w:noProof/>
        </w:rPr>
      </w:pPr>
      <w:r>
        <w:rPr>
          <w:noProof/>
          <w:vertAlign w:val="superscript"/>
        </w:rPr>
        <w:t>4</w:t>
      </w:r>
      <w:r>
        <w:rPr>
          <w:noProof/>
        </w:rPr>
        <w:t xml:space="preserve"> "If any of you are driven out to the farthest parts under heaven, from there Yahweh your Elohim will gather you, and from there He will bring you. </w:t>
      </w:r>
      <w:r>
        <w:rPr>
          <w:noProof/>
          <w:vertAlign w:val="superscript"/>
        </w:rPr>
        <w:t>5</w:t>
      </w:r>
      <w:r w:rsidR="00D910B2">
        <w:rPr>
          <w:noProof/>
        </w:rPr>
        <w:t xml:space="preserve"> </w:t>
      </w:r>
      <w:r>
        <w:rPr>
          <w:noProof/>
        </w:rPr>
        <w:t>Then Yahweh your Elohim will bring you to the land which your fathers possessed, and you shall possess it. He will prosper you and multiply you more than your fathers.</w:t>
      </w:r>
    </w:p>
    <w:p w14:paraId="3DF4BAFF" w14:textId="77777777" w:rsidR="00D72378" w:rsidRDefault="00F729F9" w:rsidP="00DA6BE7">
      <w:pPr>
        <w:pStyle w:val="Rev"/>
        <w:rPr>
          <w:noProof/>
        </w:rPr>
      </w:pPr>
      <w:r>
        <w:rPr>
          <w:noProof/>
          <w:vertAlign w:val="superscript"/>
        </w:rPr>
        <w:t>6</w:t>
      </w:r>
      <w:r w:rsidR="00D910B2">
        <w:rPr>
          <w:noProof/>
        </w:rPr>
        <w:t xml:space="preserve"> </w:t>
      </w:r>
      <w:r>
        <w:rPr>
          <w:noProof/>
        </w:rPr>
        <w:t>"And Yahweh your Elohim will</w:t>
      </w:r>
      <w:r>
        <w:rPr>
          <w:b/>
          <w:bCs/>
          <w:noProof/>
        </w:rPr>
        <w:t xml:space="preserve"> circumcise your heart and the heart of your descendants</w:t>
      </w:r>
      <w:r>
        <w:rPr>
          <w:noProof/>
        </w:rPr>
        <w:t xml:space="preserve">, to chesed (love) Yahweh your Elohim with all your heart and with all your soul, that you may live. </w:t>
      </w:r>
      <w:r>
        <w:rPr>
          <w:noProof/>
          <w:vertAlign w:val="superscript"/>
        </w:rPr>
        <w:t>7</w:t>
      </w:r>
      <w:r>
        <w:rPr>
          <w:noProof/>
        </w:rPr>
        <w:t xml:space="preserve"> "Also Yahweh your Elohim will put all these curses on your enemies and on those who hate you, who persecuted you. </w:t>
      </w:r>
      <w:r>
        <w:rPr>
          <w:noProof/>
          <w:vertAlign w:val="superscript"/>
        </w:rPr>
        <w:t>8</w:t>
      </w:r>
      <w:r w:rsidR="00D910B2">
        <w:rPr>
          <w:noProof/>
        </w:rPr>
        <w:t xml:space="preserve"> </w:t>
      </w:r>
      <w:r>
        <w:rPr>
          <w:noProof/>
        </w:rPr>
        <w:t xml:space="preserve">"And </w:t>
      </w:r>
      <w:r>
        <w:rPr>
          <w:b/>
          <w:bCs/>
          <w:noProof/>
        </w:rPr>
        <w:t>you will again obey the voice of Yahweh and do all His commandments which I command you today</w:t>
      </w:r>
      <w:r>
        <w:rPr>
          <w:noProof/>
        </w:rPr>
        <w:t>.</w:t>
      </w:r>
    </w:p>
    <w:p w14:paraId="70B69955" w14:textId="77777777" w:rsidR="00D72378" w:rsidRDefault="00F729F9" w:rsidP="00DA6BE7">
      <w:pPr>
        <w:pStyle w:val="Rev"/>
        <w:rPr>
          <w:noProof/>
        </w:rPr>
      </w:pPr>
      <w:r>
        <w:rPr>
          <w:noProof/>
          <w:vertAlign w:val="superscript"/>
        </w:rPr>
        <w:t>9</w:t>
      </w:r>
      <w:r>
        <w:rPr>
          <w:noProof/>
        </w:rPr>
        <w:t xml:space="preserve"> "Yahweh your Elohim will make you abound in all the work of your hand, in the fruit of your body, in the increase of your livestock, and in the produce of your land for good. For Yahweh will again rejoice over you for good as He rejoiced over your fathers, </w:t>
      </w:r>
      <w:r>
        <w:rPr>
          <w:noProof/>
          <w:vertAlign w:val="superscript"/>
        </w:rPr>
        <w:t>10</w:t>
      </w:r>
      <w:r>
        <w:rPr>
          <w:noProof/>
        </w:rPr>
        <w:t xml:space="preserve"> </w:t>
      </w:r>
      <w:r>
        <w:rPr>
          <w:b/>
          <w:bCs/>
          <w:noProof/>
        </w:rPr>
        <w:t>"</w:t>
      </w:r>
      <w:r w:rsidRPr="008D3B88">
        <w:rPr>
          <w:b/>
          <w:bCs/>
          <w:noProof/>
          <w:sz w:val="32"/>
          <w:szCs w:val="36"/>
        </w:rPr>
        <w:t>if</w:t>
      </w:r>
      <w:r>
        <w:rPr>
          <w:b/>
          <w:bCs/>
          <w:noProof/>
        </w:rPr>
        <w:t xml:space="preserve"> you obey the voice of Yahweh your Elohim, to keep His commandments and His statutes which are written in this Book of the Torah</w:t>
      </w:r>
      <w:r>
        <w:rPr>
          <w:noProof/>
        </w:rPr>
        <w:t xml:space="preserve">, and </w:t>
      </w:r>
      <w:r w:rsidRPr="008D3B88">
        <w:rPr>
          <w:b/>
          <w:bCs/>
          <w:noProof/>
          <w:sz w:val="32"/>
          <w:szCs w:val="36"/>
        </w:rPr>
        <w:t>if</w:t>
      </w:r>
      <w:r>
        <w:rPr>
          <w:b/>
          <w:bCs/>
          <w:noProof/>
        </w:rPr>
        <w:t xml:space="preserve"> you turn to Yahweh your Elohim with all your heart and with all your soul</w:t>
      </w:r>
      <w:r>
        <w:rPr>
          <w:noProof/>
        </w:rPr>
        <w:t xml:space="preserve">. </w:t>
      </w:r>
      <w:r>
        <w:rPr>
          <w:noProof/>
          <w:vertAlign w:val="superscript"/>
        </w:rPr>
        <w:t>11</w:t>
      </w:r>
      <w:r>
        <w:rPr>
          <w:noProof/>
        </w:rPr>
        <w:t xml:space="preserve"> "For this commandment which I command you today, it is not too mysterious for you, nor is it far off. </w:t>
      </w:r>
      <w:r>
        <w:rPr>
          <w:noProof/>
          <w:vertAlign w:val="superscript"/>
        </w:rPr>
        <w:t>12</w:t>
      </w:r>
      <w:r>
        <w:rPr>
          <w:noProof/>
        </w:rPr>
        <w:t xml:space="preserve"> "It is not in heaven, that you should say, 'Who will ascend into heaven for us and bring it to us, that we may hear it and do it?' </w:t>
      </w:r>
      <w:r>
        <w:rPr>
          <w:noProof/>
          <w:vertAlign w:val="superscript"/>
        </w:rPr>
        <w:t>13</w:t>
      </w:r>
      <w:r>
        <w:rPr>
          <w:noProof/>
        </w:rPr>
        <w:t xml:space="preserve"> "Nor is it beyond the sea, that you should say, 'Who will go over the sea for us and bring it to us, that we may hear it and do it?' </w:t>
      </w:r>
      <w:r>
        <w:rPr>
          <w:noProof/>
          <w:vertAlign w:val="superscript"/>
        </w:rPr>
        <w:t>14</w:t>
      </w:r>
      <w:r>
        <w:rPr>
          <w:noProof/>
        </w:rPr>
        <w:t xml:space="preserve"> "</w:t>
      </w:r>
      <w:r>
        <w:rPr>
          <w:b/>
          <w:bCs/>
          <w:noProof/>
        </w:rPr>
        <w:t xml:space="preserve">But the word is very near you, in your mouth and </w:t>
      </w:r>
      <w:r w:rsidRPr="008D3B88">
        <w:rPr>
          <w:b/>
          <w:bCs/>
          <w:noProof/>
          <w:sz w:val="28"/>
          <w:szCs w:val="28"/>
        </w:rPr>
        <w:t>in your heart</w:t>
      </w:r>
      <w:r>
        <w:rPr>
          <w:b/>
          <w:bCs/>
          <w:noProof/>
        </w:rPr>
        <w:t>, that you may do it.</w:t>
      </w:r>
    </w:p>
    <w:p w14:paraId="282543C6" w14:textId="77777777" w:rsidR="00D72378" w:rsidRDefault="00F729F9" w:rsidP="00DA6BE7">
      <w:pPr>
        <w:pStyle w:val="Rev"/>
        <w:rPr>
          <w:noProof/>
        </w:rPr>
      </w:pPr>
      <w:r>
        <w:rPr>
          <w:noProof/>
          <w:vertAlign w:val="superscript"/>
        </w:rPr>
        <w:t>15</w:t>
      </w:r>
      <w:r>
        <w:rPr>
          <w:noProof/>
        </w:rPr>
        <w:t xml:space="preserve"> "See, I have set before you today life and good, death and evil, </w:t>
      </w:r>
      <w:r>
        <w:rPr>
          <w:noProof/>
          <w:vertAlign w:val="superscript"/>
        </w:rPr>
        <w:t>16</w:t>
      </w:r>
      <w:r>
        <w:rPr>
          <w:noProof/>
        </w:rPr>
        <w:t xml:space="preserve"> "in that I command you today to chesed Yahweh your Elohim, to walk in His ways, and to keep His commandments, His statutes, and </w:t>
      </w:r>
      <w:r>
        <w:rPr>
          <w:noProof/>
        </w:rPr>
        <w:lastRenderedPageBreak/>
        <w:t>His judgments, that you may live and multiply; and Yahweh your Elohim will bless you in the land which you go to possess.</w:t>
      </w:r>
    </w:p>
    <w:p w14:paraId="38A5BA01" w14:textId="77777777" w:rsidR="00D72378" w:rsidRDefault="00F729F9" w:rsidP="00DA6BE7">
      <w:pPr>
        <w:pStyle w:val="Rev"/>
        <w:rPr>
          <w:noProof/>
        </w:rPr>
      </w:pPr>
      <w:r>
        <w:rPr>
          <w:noProof/>
          <w:vertAlign w:val="superscript"/>
        </w:rPr>
        <w:t>17</w:t>
      </w:r>
      <w:r>
        <w:rPr>
          <w:noProof/>
        </w:rPr>
        <w:t xml:space="preserve"> "But if your heart turns away so that you do not hear, and are drawn away, and worship other gods and serve them, </w:t>
      </w:r>
      <w:r>
        <w:rPr>
          <w:noProof/>
          <w:vertAlign w:val="superscript"/>
        </w:rPr>
        <w:t>18</w:t>
      </w:r>
      <w:r>
        <w:rPr>
          <w:noProof/>
        </w:rPr>
        <w:t xml:space="preserve"> "I announce to you today that you shall surely perish; you shall not prolong your days in the land which you cross over the Jordan to go in and possess.</w:t>
      </w:r>
    </w:p>
    <w:p w14:paraId="48DD7F3F" w14:textId="77777777" w:rsidR="00D72378" w:rsidRDefault="00F729F9" w:rsidP="00DA6BE7">
      <w:pPr>
        <w:pStyle w:val="Rev"/>
        <w:rPr>
          <w:noProof/>
        </w:rPr>
      </w:pPr>
      <w:r>
        <w:rPr>
          <w:noProof/>
          <w:vertAlign w:val="superscript"/>
        </w:rPr>
        <w:t>19</w:t>
      </w:r>
      <w:r>
        <w:rPr>
          <w:noProof/>
        </w:rPr>
        <w:t xml:space="preserve"> "</w:t>
      </w:r>
      <w:r>
        <w:rPr>
          <w:b/>
          <w:bCs/>
          <w:noProof/>
        </w:rPr>
        <w:t>I call heaven and earth as witnesses today against you, that I have set before you life and death, blessing and cursing; therefore choose life, that both you and your descendants may live</w:t>
      </w:r>
      <w:r>
        <w:rPr>
          <w:noProof/>
        </w:rPr>
        <w:t xml:space="preserve">; </w:t>
      </w:r>
      <w:r>
        <w:rPr>
          <w:noProof/>
          <w:vertAlign w:val="superscript"/>
        </w:rPr>
        <w:t>20</w:t>
      </w:r>
      <w:r>
        <w:rPr>
          <w:noProof/>
        </w:rPr>
        <w:t xml:space="preserve"> "that you may chesed Yahweh your Elohim, that you may obey His voice, and that you may cling to Him, for He is your life and the length of your days; and that you may dwell in the land which Yahweh swore to your fathers, to Abraham, Isaac, and Jacob, to give them."  (NKJ)</w:t>
      </w:r>
    </w:p>
    <w:p w14:paraId="74676747" w14:textId="77777777" w:rsidR="00D72378" w:rsidRDefault="00F729F9" w:rsidP="00DA6BE7">
      <w:pPr>
        <w:rPr>
          <w:noProof/>
        </w:rPr>
      </w:pPr>
      <w:r>
        <w:rPr>
          <w:noProof/>
        </w:rPr>
        <w:t>This is a classic Scripture which contains blessings and curses to Believers, whether they be blood born Israel OR Abraham</w:t>
      </w:r>
      <w:r w:rsidR="00761658">
        <w:rPr>
          <w:noProof/>
        </w:rPr>
        <w:t>'</w:t>
      </w:r>
      <w:r>
        <w:rPr>
          <w:noProof/>
        </w:rPr>
        <w:t xml:space="preserve">s seed by faith.  Many aspects of this passage are referenced in so-called </w:t>
      </w:r>
      <w:r w:rsidR="00761658">
        <w:rPr>
          <w:noProof/>
        </w:rPr>
        <w:t>"</w:t>
      </w:r>
      <w:r>
        <w:rPr>
          <w:noProof/>
        </w:rPr>
        <w:t>New Testament</w:t>
      </w:r>
      <w:r w:rsidR="00761658">
        <w:rPr>
          <w:noProof/>
        </w:rPr>
        <w:t>"</w:t>
      </w:r>
      <w:r>
        <w:rPr>
          <w:noProof/>
        </w:rPr>
        <w:t xml:space="preserve"> Scriptures and appropriate by Christians for their use only as some part of the </w:t>
      </w:r>
      <w:r w:rsidR="00761658">
        <w:rPr>
          <w:noProof/>
        </w:rPr>
        <w:t>"</w:t>
      </w:r>
      <w:r>
        <w:rPr>
          <w:noProof/>
        </w:rPr>
        <w:t>New</w:t>
      </w:r>
      <w:r w:rsidR="00761658">
        <w:rPr>
          <w:noProof/>
        </w:rPr>
        <w:t>"</w:t>
      </w:r>
      <w:r>
        <w:rPr>
          <w:noProof/>
        </w:rPr>
        <w:t xml:space="preserve"> that Yahshua introduced, totally ignoring the fact that these principles ARE FROM TORAH!  But the ESSENCE of this passage is:</w:t>
      </w:r>
    </w:p>
    <w:p w14:paraId="3DF2155D" w14:textId="77777777" w:rsidR="00D72378" w:rsidRDefault="00F729F9" w:rsidP="00DA6BE7">
      <w:pPr>
        <w:rPr>
          <w:noProof/>
        </w:rPr>
      </w:pPr>
      <w:r>
        <w:rPr>
          <w:noProof/>
        </w:rPr>
        <w:t>REPENT AND RETURN TO YAHWEH YOUR ELOHIM!!</w:t>
      </w:r>
    </w:p>
    <w:p w14:paraId="0B2A7352" w14:textId="77777777" w:rsidR="00D72378" w:rsidRDefault="00F729F9" w:rsidP="00DA6BE7">
      <w:pPr>
        <w:rPr>
          <w:noProof/>
        </w:rPr>
      </w:pPr>
      <w:r>
        <w:rPr>
          <w:noProof/>
        </w:rPr>
        <w:t>and, since ultimately ALL men came from Yahweh, this applies to ALL men!!</w:t>
      </w:r>
    </w:p>
    <w:p w14:paraId="7696BECB" w14:textId="77777777" w:rsidR="00D72378" w:rsidRDefault="00F729F9" w:rsidP="00DA6BE7">
      <w:pPr>
        <w:rPr>
          <w:noProof/>
        </w:rPr>
      </w:pPr>
      <w:r>
        <w:rPr>
          <w:noProof/>
        </w:rPr>
        <w:t>In closing, all i can say at this point is that this represents AN ENORMOUS CHALLENGE, BUT IT IS A CHALLENGE THAT MUST BE CONFRONTED AND OVERCOME - MANKIND MUST RETURN TO YAHWEH OUR ELOHIM!</w:t>
      </w:r>
    </w:p>
    <w:p w14:paraId="10225FD2" w14:textId="77777777" w:rsidR="00D72378" w:rsidRDefault="00F729F9" w:rsidP="00DA6BE7">
      <w:pPr>
        <w:rPr>
          <w:noProof/>
        </w:rPr>
      </w:pPr>
      <w:r>
        <w:rPr>
          <w:noProof/>
        </w:rPr>
        <w:t>WE HAVE NO TIME TO LOSE!</w:t>
      </w:r>
    </w:p>
    <w:p w14:paraId="11C2A853" w14:textId="77777777" w:rsidR="00F729F9" w:rsidRDefault="00F729F9" w:rsidP="00DA6BE7">
      <w:pPr>
        <w:pStyle w:val="Heading30"/>
        <w:rPr>
          <w:noProof/>
        </w:rPr>
      </w:pPr>
      <w:bookmarkStart w:id="237" w:name="_Toc10072748"/>
      <w:r>
        <w:rPr>
          <w:noProof/>
        </w:rPr>
        <w:t>END TIME / GLOBAL CONTEXT</w:t>
      </w:r>
      <w:bookmarkEnd w:id="237"/>
    </w:p>
    <w:p w14:paraId="73C031FF" w14:textId="77777777" w:rsidR="00D72378" w:rsidRDefault="00F729F9" w:rsidP="00DA6BE7">
      <w:pPr>
        <w:rPr>
          <w:noProof/>
        </w:rPr>
      </w:pPr>
      <w:r>
        <w:rPr>
          <w:noProof/>
        </w:rPr>
        <w:t>This article is provided in the context of the events in the USA on 11</w:t>
      </w:r>
      <w:r w:rsidR="00D910B2">
        <w:rPr>
          <w:noProof/>
        </w:rPr>
        <w:t xml:space="preserve"> </w:t>
      </w:r>
      <w:r>
        <w:rPr>
          <w:noProof/>
        </w:rPr>
        <w:t>September 2001 with a view to building a clear understanding of the spiritual situation.</w:t>
      </w:r>
    </w:p>
    <w:p w14:paraId="2F4AE62B" w14:textId="77777777" w:rsidR="00D72378" w:rsidRDefault="00F729F9" w:rsidP="00DA6BE7">
      <w:pPr>
        <w:rPr>
          <w:noProof/>
        </w:rPr>
      </w:pPr>
      <w:r>
        <w:rPr>
          <w:noProof/>
        </w:rPr>
        <w:t>It provides further evidence of the deep Spiritual turmoil that is facing the world today.</w:t>
      </w:r>
    </w:p>
    <w:p w14:paraId="676CD410" w14:textId="77777777" w:rsidR="00D72378" w:rsidRDefault="00650496" w:rsidP="00650496">
      <w:pPr>
        <w:pStyle w:val="Break"/>
      </w:pPr>
      <w:r>
        <w:rPr>
          <w:rFonts w:ascii="Calibri" w:hAnsi="Calibri"/>
        </w:rPr>
        <w:t>----==ooOoo==----</w:t>
      </w:r>
    </w:p>
    <w:p w14:paraId="55105ED9" w14:textId="77777777" w:rsidR="00D72378" w:rsidRDefault="00F729F9" w:rsidP="00893B15">
      <w:pPr>
        <w:pStyle w:val="Heading2"/>
        <w:rPr>
          <w:rFonts w:ascii="Calibri" w:hAnsi="Calibri" w:cs="Calibri"/>
          <w:szCs w:val="26"/>
        </w:rPr>
      </w:pPr>
      <w:bookmarkStart w:id="238" w:name="_Toc8070905"/>
      <w:bookmarkStart w:id="239" w:name="_Toc10072749"/>
      <w:r w:rsidRPr="00DD2CE6">
        <w:rPr>
          <w:rFonts w:ascii="Calibri" w:hAnsi="Calibri" w:cs="Calibri"/>
          <w:szCs w:val="26"/>
        </w:rPr>
        <w:t>2001.09.1.07  Public Stands Against Israel</w:t>
      </w:r>
      <w:bookmarkEnd w:id="238"/>
      <w:bookmarkEnd w:id="239"/>
    </w:p>
    <w:p w14:paraId="7013A064" w14:textId="77777777" w:rsidR="00F729F9" w:rsidRDefault="00F729F9" w:rsidP="00DA6BE7">
      <w:pPr>
        <w:pStyle w:val="NoSpacing"/>
        <w:rPr>
          <w:noProof/>
        </w:rPr>
      </w:pPr>
      <w:r w:rsidRPr="009E3725">
        <w:rPr>
          <w:noProof/>
        </w:rPr>
        <w:t xml:space="preserve">from News Watch: Israel's Covenant Land </w:t>
      </w:r>
    </w:p>
    <w:p w14:paraId="3BFD1C4E" w14:textId="77777777" w:rsidR="00F729F9" w:rsidRDefault="00F729F9" w:rsidP="00DA6BE7">
      <w:pPr>
        <w:pStyle w:val="NoSpacing"/>
        <w:rPr>
          <w:rFonts w:ascii="Calibri" w:hAnsi="Calibri"/>
          <w:noProof/>
        </w:rPr>
      </w:pPr>
      <w:r>
        <w:rPr>
          <w:rFonts w:ascii="Calibri" w:hAnsi="Calibri"/>
          <w:noProof/>
        </w:rPr>
        <w:t>by</w:t>
      </w:r>
      <w:r w:rsidR="00DA6BE7">
        <w:rPr>
          <w:rFonts w:ascii="Calibri" w:hAnsi="Calibri"/>
          <w:noProof/>
        </w:rPr>
        <w:t xml:space="preserve"> </w:t>
      </w:r>
      <w:r>
        <w:rPr>
          <w:rFonts w:ascii="Calibri" w:hAnsi="Calibri"/>
          <w:noProof/>
        </w:rPr>
        <w:t>Bill Koenig</w:t>
      </w:r>
    </w:p>
    <w:p w14:paraId="7833BF77" w14:textId="77777777" w:rsidR="00D72378" w:rsidRDefault="00F729F9" w:rsidP="00DA6BE7">
      <w:pPr>
        <w:rPr>
          <w:noProof/>
        </w:rPr>
      </w:pPr>
      <w:r>
        <w:rPr>
          <w:noProof/>
        </w:rPr>
        <w:t xml:space="preserve">September 9, 2001 </w:t>
      </w:r>
    </w:p>
    <w:p w14:paraId="74451DFB" w14:textId="77777777" w:rsidR="00D72378" w:rsidRDefault="00F729F9" w:rsidP="00DA6BE7">
      <w:pPr>
        <w:rPr>
          <w:noProof/>
        </w:rPr>
      </w:pPr>
      <w:r>
        <w:rPr>
          <w:i/>
          <w:iCs/>
          <w:noProof/>
        </w:rPr>
        <w:t xml:space="preserve">"YAHWEH said to Moses, 'I appeared unto Abraham, unto Isaac, and unto Jacob, by the name of YAHWEH Almighty, but by my name YAHWEH was I not known to them. And I have also established my covenant with them, to </w:t>
      </w:r>
      <w:r>
        <w:rPr>
          <w:b/>
          <w:bCs/>
          <w:i/>
          <w:iCs/>
          <w:noProof/>
        </w:rPr>
        <w:t>give them the land of Canaan</w:t>
      </w:r>
      <w:r>
        <w:rPr>
          <w:i/>
          <w:iCs/>
          <w:noProof/>
        </w:rPr>
        <w:t>, the land of their pilgrimage, wherein they were strangers.'"</w:t>
      </w:r>
      <w:r>
        <w:rPr>
          <w:noProof/>
        </w:rPr>
        <w:t xml:space="preserve"> (Exodus 6:3-4, KJV) </w:t>
      </w:r>
    </w:p>
    <w:p w14:paraId="1A9C19CD" w14:textId="77777777" w:rsidR="00D72378" w:rsidRDefault="00F729F9" w:rsidP="00DA6BE7">
      <w:pPr>
        <w:rPr>
          <w:noProof/>
        </w:rPr>
      </w:pPr>
      <w:r>
        <w:rPr>
          <w:i/>
          <w:iCs/>
          <w:noProof/>
        </w:rPr>
        <w:lastRenderedPageBreak/>
        <w:t xml:space="preserve">"He is YAHWEH our ALMIGHTY: his judgments are in all the earth. </w:t>
      </w:r>
      <w:r>
        <w:rPr>
          <w:b/>
          <w:bCs/>
          <w:i/>
          <w:iCs/>
          <w:noProof/>
        </w:rPr>
        <w:t>He hath remembered his covenant forever, the word which he commanded to a thousand generations.</w:t>
      </w:r>
      <w:r>
        <w:rPr>
          <w:i/>
          <w:iCs/>
          <w:noProof/>
        </w:rPr>
        <w:t xml:space="preserve"> Which covenant he made with Abraham, and his oath unto Isaac; And confirmed the same unto Jacob for a law, and to Israel for an everlasting covenant: Saying, </w:t>
      </w:r>
      <w:r>
        <w:rPr>
          <w:b/>
          <w:bCs/>
          <w:i/>
          <w:iCs/>
          <w:noProof/>
        </w:rPr>
        <w:t>'Unto thee will I give the land of Canaan, the lot of your inheritance:'"</w:t>
      </w:r>
      <w:r>
        <w:rPr>
          <w:noProof/>
        </w:rPr>
        <w:t xml:space="preserve"> (Psalm 105:7-11), KJV </w:t>
      </w:r>
    </w:p>
    <w:p w14:paraId="71968B70" w14:textId="77777777" w:rsidR="00D72378" w:rsidRDefault="00F729F9" w:rsidP="00DA6BE7">
      <w:pPr>
        <w:rPr>
          <w:noProof/>
        </w:rPr>
      </w:pPr>
      <w:r>
        <w:rPr>
          <w:noProof/>
        </w:rPr>
        <w:t xml:space="preserve">In a remarkable turn of recent events, the nations of the world, many international organizations, and even Christian church groups have publicly stated their positions, contrary to the Word of YAHWEH, pertaining to Israel's covenant land. These public statements have all occurred in the last 120-day period. </w:t>
      </w:r>
    </w:p>
    <w:p w14:paraId="377029D8" w14:textId="77777777" w:rsidR="00D72378" w:rsidRDefault="00F729F9" w:rsidP="00DA6BE7">
      <w:pPr>
        <w:rPr>
          <w:noProof/>
        </w:rPr>
      </w:pPr>
      <w:r>
        <w:rPr>
          <w:noProof/>
        </w:rPr>
        <w:t xml:space="preserve">Moreover, there is no mention by any of these entities, which acknowledge Israel's right to her covenant land. There is no acknowledgment to the plight of the Jews since statehood in 1948 and over the years at the hands of neighboring Muslim nations. There is no mention whatsoever about the danger which Christian organizations are now facing throughout the world by Muslims. Making matters worse, we now have "Christian" church organizations publicly taking totally misguided, misinformed, and apostate positions against Israel, the "apple of YAHWEH'S eye" (Psalm 17:8, "A Prayer of David" KJV). </w:t>
      </w:r>
    </w:p>
    <w:p w14:paraId="65021B82" w14:textId="77777777" w:rsidR="00D72378" w:rsidRDefault="00F729F9" w:rsidP="00DA6BE7">
      <w:pPr>
        <w:rPr>
          <w:noProof/>
        </w:rPr>
      </w:pPr>
      <w:r>
        <w:rPr>
          <w:noProof/>
        </w:rPr>
        <w:t xml:space="preserve">There has also been a major increase in the anti-Semitic propaganda being spread by the world's media pertaining to Israel. We sense that the Lord is allowing these nations, organizations, church groups, the media, and various people groups to take their stand publicly as the last statement before the Lord's harsh judgment comes against them. </w:t>
      </w:r>
    </w:p>
    <w:p w14:paraId="1CE6347A" w14:textId="77777777" w:rsidR="00D72378" w:rsidRDefault="00F729F9" w:rsidP="00DA6BE7">
      <w:pPr>
        <w:pStyle w:val="KeepWithNext"/>
        <w:rPr>
          <w:noProof/>
        </w:rPr>
      </w:pPr>
      <w:r>
        <w:rPr>
          <w:noProof/>
        </w:rPr>
        <w:t xml:space="preserve">The following events are great examples of the sign of the times: </w:t>
      </w:r>
    </w:p>
    <w:p w14:paraId="4677F586" w14:textId="77777777" w:rsidR="00F729F9" w:rsidRDefault="00F729F9" w:rsidP="00DA6BE7">
      <w:pPr>
        <w:pStyle w:val="Heading4"/>
        <w:rPr>
          <w:noProof/>
        </w:rPr>
      </w:pPr>
      <w:r>
        <w:rPr>
          <w:noProof/>
        </w:rPr>
        <w:t xml:space="preserve">1) Vatican Backs Palestinians </w:t>
      </w:r>
    </w:p>
    <w:p w14:paraId="03130148" w14:textId="77777777" w:rsidR="00D72378" w:rsidRDefault="00F729F9" w:rsidP="00DA6BE7">
      <w:pPr>
        <w:rPr>
          <w:noProof/>
        </w:rPr>
      </w:pPr>
      <w:r>
        <w:rPr>
          <w:noProof/>
        </w:rPr>
        <w:t xml:space="preserve">On Saturday, May 6, 2001, Pope John Paul II called for lasting peace in the Middle East on his trip to Syria. In the Jerusalem Post, the Pope said he was in Syria to encourage all sides in the Arab-Israeli conflict to change their attitudes and seek lasting peace. </w:t>
      </w:r>
    </w:p>
    <w:p w14:paraId="0B24D457" w14:textId="77777777" w:rsidR="00D72378" w:rsidRDefault="00F729F9" w:rsidP="00DA6BE7">
      <w:pPr>
        <w:rPr>
          <w:noProof/>
        </w:rPr>
      </w:pPr>
      <w:r>
        <w:rPr>
          <w:noProof/>
        </w:rPr>
        <w:t xml:space="preserve">"My pilgrimage is also an ardent prayer of hope," said the Pope. . . "It is time to return to the principles of international legality: the banning of acquisition of territory by force, the right of peoples to self-determination, respect for the resolutions of the United Nations, and the Geneva convention." </w:t>
      </w:r>
    </w:p>
    <w:p w14:paraId="1EF2D564" w14:textId="77777777" w:rsidR="00D72378" w:rsidRDefault="00F729F9" w:rsidP="00DA6BE7">
      <w:pPr>
        <w:rPr>
          <w:noProof/>
        </w:rPr>
      </w:pPr>
      <w:r>
        <w:rPr>
          <w:noProof/>
        </w:rPr>
        <w:t xml:space="preserve">Putting the Pope's words into perspective, he not only called for lasting peace, but he also called for the Middle East parties to respect the resolutions. In other words, the Pope is asking Israel to give up their land. </w:t>
      </w:r>
    </w:p>
    <w:p w14:paraId="64F1283F" w14:textId="77777777" w:rsidR="00F729F9" w:rsidRDefault="00F729F9" w:rsidP="00DA6BE7">
      <w:pPr>
        <w:pStyle w:val="Heading4"/>
        <w:rPr>
          <w:noProof/>
        </w:rPr>
      </w:pPr>
      <w:r>
        <w:rPr>
          <w:noProof/>
        </w:rPr>
        <w:t xml:space="preserve">2) Bush, Powell Back Land Giveaway </w:t>
      </w:r>
    </w:p>
    <w:p w14:paraId="12A1DC0F" w14:textId="77777777" w:rsidR="00D72378" w:rsidRDefault="00F729F9" w:rsidP="00DA6BE7">
      <w:pPr>
        <w:rPr>
          <w:noProof/>
        </w:rPr>
      </w:pPr>
      <w:r>
        <w:rPr>
          <w:noProof/>
        </w:rPr>
        <w:t xml:space="preserve">On May 22, 2001, United States President George W. Bush and Secretary of State Colin Powell publicly endorsed the Mitchell Plan, which calls for settlement (covenant) land to be relinquished in exchange for peace. </w:t>
      </w:r>
    </w:p>
    <w:p w14:paraId="6683DB1A" w14:textId="77777777" w:rsidR="00F729F9" w:rsidRDefault="00F729F9" w:rsidP="00DA6BE7">
      <w:pPr>
        <w:pStyle w:val="Heading4"/>
        <w:rPr>
          <w:noProof/>
        </w:rPr>
      </w:pPr>
      <w:r>
        <w:rPr>
          <w:noProof/>
        </w:rPr>
        <w:t xml:space="preserve">3) CFR Backs Palestinians </w:t>
      </w:r>
    </w:p>
    <w:p w14:paraId="6B79625D" w14:textId="77777777" w:rsidR="00D72378" w:rsidRDefault="00F729F9" w:rsidP="00DA6BE7">
      <w:pPr>
        <w:rPr>
          <w:noProof/>
        </w:rPr>
      </w:pPr>
      <w:r>
        <w:rPr>
          <w:noProof/>
        </w:rPr>
        <w:t xml:space="preserve">According to Henry Siegman of the Council on Foreign Relations (CFR), in the International Herald Tribune on Tuesday, July 17, 2001, the Oslo accords failed to produce a permanent status agreement for any reasons, but "primarily and most importantly because Israel never committed itself to the only goal that could have made possible such an agreement-a viable, sovereign Palestinian state in the </w:t>
      </w:r>
      <w:r>
        <w:rPr>
          <w:noProof/>
        </w:rPr>
        <w:lastRenderedPageBreak/>
        <w:t xml:space="preserve">West Bank and Gaza. Without such a clearly defined goal, so-called confidence-building measures have no chance whatever of achieving their purpose." </w:t>
      </w:r>
    </w:p>
    <w:p w14:paraId="2ABF7589" w14:textId="77777777" w:rsidR="00F729F9" w:rsidRDefault="00F729F9" w:rsidP="00DA6BE7">
      <w:pPr>
        <w:pStyle w:val="Heading4"/>
        <w:rPr>
          <w:noProof/>
        </w:rPr>
      </w:pPr>
      <w:r>
        <w:rPr>
          <w:noProof/>
        </w:rPr>
        <w:t xml:space="preserve">4) G-8 Backs Peacekeepers </w:t>
      </w:r>
    </w:p>
    <w:p w14:paraId="0E0CC40B" w14:textId="77777777" w:rsidR="00D72378" w:rsidRDefault="00F729F9" w:rsidP="00DA6BE7">
      <w:pPr>
        <w:rPr>
          <w:noProof/>
        </w:rPr>
      </w:pPr>
      <w:r>
        <w:rPr>
          <w:noProof/>
        </w:rPr>
        <w:t xml:space="preserve">On July 19-21, 2001, at their Genoa Conference, the Foreign Ministers of the G-8 industrialized countries (United States, United Kingdom, Italy, Germany, France, Canada, Japan, and Russia), in a strongly-worded communiqué on the situation in Israel, backed the call for independent observers to be deployed in Israel. </w:t>
      </w:r>
    </w:p>
    <w:p w14:paraId="1AC9811C" w14:textId="77777777" w:rsidR="00D72378" w:rsidRDefault="00F729F9" w:rsidP="00DA6BE7">
      <w:pPr>
        <w:rPr>
          <w:noProof/>
        </w:rPr>
      </w:pPr>
      <w:r>
        <w:rPr>
          <w:noProof/>
        </w:rPr>
        <w:t xml:space="preserve">The G-8 leaders' statement said: "The urgent implementation of the Mitchell Report is the only way forward. The cooling off period must begin as soon as possible. Violence and terrorism must stop. Third party monitoring, accepted by both parties, would serve their interests in implementing the Mitchell Report." </w:t>
      </w:r>
    </w:p>
    <w:p w14:paraId="3F6AE1F8" w14:textId="77777777" w:rsidR="00F729F9" w:rsidRDefault="00F729F9" w:rsidP="00DA6BE7">
      <w:pPr>
        <w:pStyle w:val="Heading4"/>
        <w:rPr>
          <w:noProof/>
        </w:rPr>
      </w:pPr>
      <w:r>
        <w:rPr>
          <w:noProof/>
        </w:rPr>
        <w:t xml:space="preserve">5) 18 Churches Back Freezing Settlements and Call Israeli Action a Violation of International Law and UN Resolutions Documentation: </w:t>
      </w:r>
    </w:p>
    <w:p w14:paraId="026BB5EC" w14:textId="77777777" w:rsidR="00D72378" w:rsidRDefault="00F729F9" w:rsidP="00DA6BE7">
      <w:pPr>
        <w:rPr>
          <w:noProof/>
        </w:rPr>
      </w:pPr>
      <w:r>
        <w:rPr>
          <w:noProof/>
        </w:rPr>
        <w:t xml:space="preserve">Text Of 18 U.S. Church Leaders' June 7, 2001, Letter To U.S. Secretary Of State Colin Powell: </w:t>
      </w:r>
    </w:p>
    <w:p w14:paraId="792ED581" w14:textId="77777777" w:rsidR="00D72378" w:rsidRDefault="00F729F9" w:rsidP="00DA6BE7">
      <w:pPr>
        <w:rPr>
          <w:noProof/>
        </w:rPr>
      </w:pPr>
      <w:r>
        <w:rPr>
          <w:noProof/>
        </w:rPr>
        <w:t xml:space="preserve">"Few things have done more to destroy the hope and pursuit of peace through negotiations than Israel's unrelenting settlement activity. Over these recent years, we have heard from our Palestinian Christian partners, and seen for ourselves, the destructive impact of Israel's settlement policy -- separating village from village, confiscating more and more Palestinian land, creating friction with its military checkpoints. </w:t>
      </w:r>
    </w:p>
    <w:p w14:paraId="14C1AD9B" w14:textId="77777777" w:rsidR="00D72378" w:rsidRDefault="00F729F9" w:rsidP="00DA6BE7">
      <w:pPr>
        <w:rPr>
          <w:noProof/>
        </w:rPr>
      </w:pPr>
      <w:r>
        <w:rPr>
          <w:noProof/>
        </w:rPr>
        <w:t xml:space="preserve">"For over twenty years our churches have appealed to the U.S. government to require Israel to cease this transfer of its civilian population into occupied territory, a clear violation of international law and United Nations resolutions. Each administration has spoken in opposition to the settlement activity, only to watch the settlements increase and expand as Israel ignores the advice. </w:t>
      </w:r>
    </w:p>
    <w:p w14:paraId="652DC18A" w14:textId="77777777" w:rsidR="00D72378" w:rsidRDefault="00F729F9" w:rsidP="00DA6BE7">
      <w:pPr>
        <w:rPr>
          <w:noProof/>
        </w:rPr>
      </w:pPr>
      <w:r>
        <w:rPr>
          <w:noProof/>
        </w:rPr>
        <w:t xml:space="preserve">"It is time for the United States to do what it must to bring Israel's settlement activity to an end. We urge you to make clear to Israel and the Palestinians that the United States is committed to a negotiated end of Israel's military occupation of the Gaza Strip, the West Bank and East Jerusalem as called for in U.N.S.C. Res. 242, and that an immediate freezing by Israel of its settlement activity including 'natural growth' is imperative. It will likely require considerable diplomatic pressure, and possibly economic pressure as well, to convince the government of Israel to recognize that this is a major policy concern of the United States. </w:t>
      </w:r>
    </w:p>
    <w:p w14:paraId="2766A7BF" w14:textId="77777777" w:rsidR="00F729F9" w:rsidRDefault="00F729F9" w:rsidP="00DA6BE7">
      <w:pPr>
        <w:rPr>
          <w:noProof/>
        </w:rPr>
      </w:pPr>
      <w:r>
        <w:rPr>
          <w:noProof/>
        </w:rPr>
        <w:t xml:space="preserve">The Most Rev. Frank T. Griswold Presiding Bishop and Primate The Episcopal Church </w:t>
      </w:r>
    </w:p>
    <w:p w14:paraId="283E1158" w14:textId="77777777" w:rsidR="00F729F9" w:rsidRDefault="00F729F9" w:rsidP="00DA6BE7">
      <w:pPr>
        <w:rPr>
          <w:noProof/>
        </w:rPr>
      </w:pPr>
      <w:r>
        <w:rPr>
          <w:noProof/>
        </w:rPr>
        <w:t xml:space="preserve">Bishop Vicken Aykazian Diocesan Legate and Ecumenical Officer The Armenian Orthodox Church </w:t>
      </w:r>
    </w:p>
    <w:p w14:paraId="702C3754" w14:textId="77777777" w:rsidR="00F729F9" w:rsidRDefault="00F729F9" w:rsidP="00DA6BE7">
      <w:pPr>
        <w:rPr>
          <w:noProof/>
        </w:rPr>
      </w:pPr>
      <w:r>
        <w:rPr>
          <w:noProof/>
        </w:rPr>
        <w:t xml:space="preserve">The Very Rev. Brother Stephen Michael Glodek, S.M. President Catholic Conference of Major Superiors of Mens' Institutes </w:t>
      </w:r>
    </w:p>
    <w:p w14:paraId="6B5393F7" w14:textId="77777777" w:rsidR="00F729F9" w:rsidRDefault="00F729F9" w:rsidP="00DA6BE7">
      <w:pPr>
        <w:rPr>
          <w:noProof/>
        </w:rPr>
      </w:pPr>
      <w:r>
        <w:rPr>
          <w:noProof/>
        </w:rPr>
        <w:t xml:space="preserve">Rev. John L. McCullough Executive Director Church World Service </w:t>
      </w:r>
    </w:p>
    <w:p w14:paraId="00604DB7" w14:textId="77777777" w:rsidR="00F729F9" w:rsidRDefault="00F729F9" w:rsidP="00DA6BE7">
      <w:pPr>
        <w:rPr>
          <w:noProof/>
        </w:rPr>
      </w:pPr>
      <w:r>
        <w:rPr>
          <w:noProof/>
        </w:rPr>
        <w:t xml:space="preserve">Bishop Donald J. McCoid Southwestern Pennsylvania Synod Chair, Conference of Bishops Evangelical Lutheran Church in America </w:t>
      </w:r>
    </w:p>
    <w:p w14:paraId="09921703" w14:textId="77777777" w:rsidR="00F729F9" w:rsidRDefault="00F729F9" w:rsidP="00DA6BE7">
      <w:pPr>
        <w:rPr>
          <w:noProof/>
        </w:rPr>
      </w:pPr>
      <w:r>
        <w:rPr>
          <w:noProof/>
        </w:rPr>
        <w:lastRenderedPageBreak/>
        <w:t xml:space="preserve">Rev. Fr. Alexander Karloutsos for Bishop Dimitrios of Xanthos Ecumenical Officer Greek Orthodox Archdiocese of America </w:t>
      </w:r>
    </w:p>
    <w:p w14:paraId="4489840A" w14:textId="77777777" w:rsidR="00F729F9" w:rsidRDefault="00F729F9" w:rsidP="00DA6BE7">
      <w:pPr>
        <w:rPr>
          <w:noProof/>
        </w:rPr>
      </w:pPr>
      <w:r>
        <w:rPr>
          <w:noProof/>
        </w:rPr>
        <w:t xml:space="preserve">Bishop William B. Oden Immediate Past President The Council of Bishops The United Methodist Church </w:t>
      </w:r>
    </w:p>
    <w:p w14:paraId="6A9B5374" w14:textId="77777777" w:rsidR="00F729F9" w:rsidRDefault="00F729F9" w:rsidP="00DA6BE7">
      <w:pPr>
        <w:rPr>
          <w:noProof/>
        </w:rPr>
      </w:pPr>
      <w:r>
        <w:rPr>
          <w:noProof/>
        </w:rPr>
        <w:t xml:space="preserve">The following heads of churches and faith-based organizations joined the delegation in endorsing this expression of concern and appeal to Secretary of State Colin Powell: </w:t>
      </w:r>
    </w:p>
    <w:p w14:paraId="63DD8645" w14:textId="77777777" w:rsidR="00F729F9" w:rsidRDefault="00F729F9" w:rsidP="00DA6BE7">
      <w:pPr>
        <w:rPr>
          <w:noProof/>
        </w:rPr>
      </w:pPr>
      <w:r>
        <w:rPr>
          <w:noProof/>
        </w:rPr>
        <w:t xml:space="preserve">Bishop McKinley Young Presiding Bishop, 10th Episcopal District African Methodist Episcopal Church </w:t>
      </w:r>
    </w:p>
    <w:p w14:paraId="4474EBF1" w14:textId="77777777" w:rsidR="00F729F9" w:rsidRDefault="00F729F9" w:rsidP="00DA6BE7">
      <w:pPr>
        <w:rPr>
          <w:noProof/>
        </w:rPr>
      </w:pPr>
      <w:r>
        <w:rPr>
          <w:noProof/>
        </w:rPr>
        <w:t xml:space="preserve">The Rev. Dr. Robert H. Roberts Interim General Secretary American Baptist Churches USA </w:t>
      </w:r>
    </w:p>
    <w:p w14:paraId="548C6573" w14:textId="77777777" w:rsidR="00F729F9" w:rsidRDefault="00F729F9" w:rsidP="00DA6BE7">
      <w:pPr>
        <w:rPr>
          <w:noProof/>
        </w:rPr>
      </w:pPr>
      <w:r>
        <w:rPr>
          <w:noProof/>
        </w:rPr>
        <w:t xml:space="preserve">Mary Ellen McNish General Secretary American Friends Service Committee Metropolitan PHILIP, Primate Antiochian Orthodox Christian Archdiocese of North America </w:t>
      </w:r>
    </w:p>
    <w:p w14:paraId="291CD202" w14:textId="77777777" w:rsidR="00F729F9" w:rsidRDefault="00F729F9" w:rsidP="00DA6BE7">
      <w:pPr>
        <w:rPr>
          <w:noProof/>
        </w:rPr>
      </w:pPr>
      <w:r>
        <w:rPr>
          <w:noProof/>
        </w:rPr>
        <w:t xml:space="preserve">The Rev. Dr. Richard L. Hamm General Minister and President Christian Church (Disciples of Christ) in the United States and Canada </w:t>
      </w:r>
    </w:p>
    <w:p w14:paraId="51B15969" w14:textId="77777777" w:rsidR="00F729F9" w:rsidRDefault="00F729F9" w:rsidP="00DA6BE7">
      <w:pPr>
        <w:rPr>
          <w:noProof/>
        </w:rPr>
      </w:pPr>
      <w:r>
        <w:rPr>
          <w:noProof/>
        </w:rPr>
        <w:t xml:space="preserve">Rev. Judy Mills Reimer Executive Director Church of the Brethren General Board </w:t>
      </w:r>
    </w:p>
    <w:p w14:paraId="1BC00450" w14:textId="77777777" w:rsidR="00F729F9" w:rsidRDefault="00F729F9" w:rsidP="00DA6BE7">
      <w:pPr>
        <w:rPr>
          <w:noProof/>
        </w:rPr>
      </w:pPr>
      <w:r>
        <w:rPr>
          <w:noProof/>
        </w:rPr>
        <w:t>The Rev. H. George Anderson Presiding Bishop The Evangelical Lutheran Church in America</w:t>
      </w:r>
    </w:p>
    <w:p w14:paraId="30722B82" w14:textId="77777777" w:rsidR="00F729F9" w:rsidRDefault="00F729F9" w:rsidP="00DA6BE7">
      <w:pPr>
        <w:rPr>
          <w:noProof/>
        </w:rPr>
      </w:pPr>
      <w:r>
        <w:rPr>
          <w:noProof/>
        </w:rPr>
        <w:t xml:space="preserve">Michael E. Livingston Executive Director International Council of Community Churches </w:t>
      </w:r>
    </w:p>
    <w:p w14:paraId="26FBE7C7" w14:textId="77777777" w:rsidR="00F729F9" w:rsidRDefault="00F729F9" w:rsidP="00DA6BE7">
      <w:pPr>
        <w:rPr>
          <w:noProof/>
        </w:rPr>
      </w:pPr>
      <w:r>
        <w:rPr>
          <w:noProof/>
        </w:rPr>
        <w:t xml:space="preserve">Rev. Dr. Seung Koo Choi General Secretary Korean Presbyterian Church in America </w:t>
      </w:r>
    </w:p>
    <w:p w14:paraId="28F7970F" w14:textId="77777777" w:rsidR="00F729F9" w:rsidRDefault="00F729F9" w:rsidP="00DA6BE7">
      <w:pPr>
        <w:rPr>
          <w:noProof/>
        </w:rPr>
      </w:pPr>
      <w:r>
        <w:rPr>
          <w:noProof/>
        </w:rPr>
        <w:t xml:space="preserve">Dr. Ron J. R. Mathies Executive Director Mennonite Central Committee </w:t>
      </w:r>
    </w:p>
    <w:p w14:paraId="3D6AE527" w14:textId="77777777" w:rsidR="00F729F9" w:rsidRDefault="00F729F9" w:rsidP="00DA6BE7">
      <w:pPr>
        <w:rPr>
          <w:noProof/>
        </w:rPr>
      </w:pPr>
      <w:r>
        <w:rPr>
          <w:noProof/>
        </w:rPr>
        <w:t xml:space="preserve">Rev. R. Burke Johnson President Moravian Church - Northern Province </w:t>
      </w:r>
    </w:p>
    <w:p w14:paraId="48E5E6AE" w14:textId="77777777" w:rsidR="00F729F9" w:rsidRDefault="00F729F9" w:rsidP="00DA6BE7">
      <w:pPr>
        <w:rPr>
          <w:noProof/>
        </w:rPr>
      </w:pPr>
      <w:r>
        <w:rPr>
          <w:noProof/>
        </w:rPr>
        <w:t>Rev. Dr. Bob Edgar General Secretary National Council of the Churches of Christ in the USA</w:t>
      </w:r>
    </w:p>
    <w:p w14:paraId="36CF6F10" w14:textId="77777777" w:rsidR="00F729F9" w:rsidRDefault="00F729F9" w:rsidP="00DA6BE7">
      <w:pPr>
        <w:rPr>
          <w:noProof/>
        </w:rPr>
      </w:pPr>
      <w:r>
        <w:rPr>
          <w:noProof/>
        </w:rPr>
        <w:t xml:space="preserve">The Rev. Clifton Kirkpatrick Stated Clerk Presbyterian Church (USA) </w:t>
      </w:r>
    </w:p>
    <w:p w14:paraId="4EE48816" w14:textId="77777777" w:rsidR="00F729F9" w:rsidRDefault="00F729F9" w:rsidP="00DA6BE7">
      <w:pPr>
        <w:rPr>
          <w:noProof/>
        </w:rPr>
      </w:pPr>
      <w:r>
        <w:rPr>
          <w:noProof/>
        </w:rPr>
        <w:t xml:space="preserve">Wesley Granberg-Michaelson General Secretary Reformed Church in America </w:t>
      </w:r>
    </w:p>
    <w:p w14:paraId="30459493" w14:textId="77777777" w:rsidR="00F729F9" w:rsidRDefault="00F729F9" w:rsidP="00DA6BE7">
      <w:pPr>
        <w:rPr>
          <w:noProof/>
        </w:rPr>
      </w:pPr>
      <w:r>
        <w:rPr>
          <w:noProof/>
        </w:rPr>
        <w:t xml:space="preserve">Archbishop Cyril Aphrem Karim Archdiocese of the Syrian Orthodox Church of Antioch for the Eastern USA </w:t>
      </w:r>
    </w:p>
    <w:p w14:paraId="7861AA69" w14:textId="77777777" w:rsidR="00F729F9" w:rsidRDefault="00F729F9" w:rsidP="00DA6BE7">
      <w:pPr>
        <w:rPr>
          <w:noProof/>
        </w:rPr>
      </w:pPr>
      <w:r>
        <w:rPr>
          <w:noProof/>
        </w:rPr>
        <w:t xml:space="preserve">John Buehrens President Unitarian Universalist Association </w:t>
      </w:r>
    </w:p>
    <w:p w14:paraId="55D36445" w14:textId="77777777" w:rsidR="00F729F9" w:rsidRDefault="00F729F9" w:rsidP="00DA6BE7">
      <w:pPr>
        <w:rPr>
          <w:noProof/>
        </w:rPr>
      </w:pPr>
      <w:r>
        <w:rPr>
          <w:noProof/>
        </w:rPr>
        <w:t xml:space="preserve">The Rev. John H. Thomas General Minister and President United Church of Christ </w:t>
      </w:r>
    </w:p>
    <w:p w14:paraId="29BA9B16" w14:textId="77777777" w:rsidR="00D72378" w:rsidRDefault="00F729F9" w:rsidP="00DA6BE7">
      <w:pPr>
        <w:rPr>
          <w:noProof/>
        </w:rPr>
      </w:pPr>
      <w:r>
        <w:rPr>
          <w:noProof/>
        </w:rPr>
        <w:t xml:space="preserve">Bishop Melvin G. Talbert Ecumenical Officer Council of Bishops The United Methodist Church </w:t>
      </w:r>
    </w:p>
    <w:p w14:paraId="76DC63AB" w14:textId="77777777" w:rsidR="00F729F9" w:rsidRDefault="00F729F9" w:rsidP="00DA6BE7">
      <w:pPr>
        <w:pStyle w:val="Heading4"/>
        <w:rPr>
          <w:noProof/>
        </w:rPr>
      </w:pPr>
      <w:r>
        <w:rPr>
          <w:noProof/>
        </w:rPr>
        <w:t xml:space="preserve">6) World Council of Churches (WCC) Action </w:t>
      </w:r>
    </w:p>
    <w:p w14:paraId="7FE89EAA" w14:textId="77777777" w:rsidR="00D72378" w:rsidRDefault="00F729F9" w:rsidP="00DA6BE7">
      <w:pPr>
        <w:rPr>
          <w:noProof/>
        </w:rPr>
      </w:pPr>
      <w:r>
        <w:rPr>
          <w:noProof/>
        </w:rPr>
        <w:t xml:space="preserve">On August 3, 2001, a WCC consultation on the Israeli-Palestinian problem decided, in coordinated ecumenical action, to form a small consultative group for the purpose of developing "realistic" proposals for action with local and international partners in seven areas: </w:t>
      </w:r>
    </w:p>
    <w:p w14:paraId="1A1BD03A" w14:textId="77777777" w:rsidR="00D72378" w:rsidRDefault="00F729F9" w:rsidP="00DA6BE7">
      <w:pPr>
        <w:rPr>
          <w:noProof/>
        </w:rPr>
      </w:pPr>
      <w:r>
        <w:rPr>
          <w:noProof/>
        </w:rPr>
        <w:lastRenderedPageBreak/>
        <w:t xml:space="preserve">. coordinating advocacy with governments. . boycotting goods produced in Israeli settlements in the "occupied" territories. . strengthening the "chain of solidarity" through prayer vigils. . resisting the destruction of property and uprooting of people from their homes and land. . encouraging and enabling the presence of ecumenical monitoring teams. . improving communication, interpretation, and media reporting on the conflict and its causes. . increasing church, ecumenical, and inter religious delegations to and from Israel and the OPT. </w:t>
      </w:r>
    </w:p>
    <w:p w14:paraId="38100D46" w14:textId="77777777" w:rsidR="00D72378" w:rsidRDefault="00F729F9" w:rsidP="00DA6BE7">
      <w:pPr>
        <w:rPr>
          <w:noProof/>
        </w:rPr>
      </w:pPr>
      <w:r>
        <w:rPr>
          <w:noProof/>
        </w:rPr>
        <w:t xml:space="preserve">It was also agreed that, together with the Middle East Council of Churches (MECC) and local churches, the WCC will develop a coordination point for ecumenical action in Jerusalem, and explore the possibility of linking it with an international coordination center. </w:t>
      </w:r>
    </w:p>
    <w:p w14:paraId="5ADA05DA" w14:textId="77777777" w:rsidR="00D72378" w:rsidRDefault="00F729F9" w:rsidP="00DA6BE7">
      <w:pPr>
        <w:rPr>
          <w:noProof/>
        </w:rPr>
      </w:pPr>
      <w:r>
        <w:rPr>
          <w:noProof/>
        </w:rPr>
        <w:t xml:space="preserve">Picking up on a recommendation of the visiting delegation, it was agreed to propose to the WCC Executive Committee, meeting September 11-14, that it consider a special focus on "ending the violence of occupation in Palestine" in the framework of the Decade to Overcome Violence, and possibly call for an international conference on the subject. </w:t>
      </w:r>
    </w:p>
    <w:p w14:paraId="791F6AB6" w14:textId="77777777" w:rsidR="00D72378" w:rsidRDefault="00F729F9" w:rsidP="00DA6BE7">
      <w:pPr>
        <w:rPr>
          <w:noProof/>
        </w:rPr>
      </w:pPr>
      <w:r>
        <w:rPr>
          <w:noProof/>
        </w:rPr>
        <w:t xml:space="preserve">As Jean Zaru of the Sabeel Ecumenical Liberation Theology Centre in Jerusalem noted, "Occupation is violence, and in the Decade to Overcome Violence, we have to expose the structural violence of occupation." </w:t>
      </w:r>
    </w:p>
    <w:p w14:paraId="454DC53F" w14:textId="77777777" w:rsidR="00F729F9" w:rsidRDefault="00F729F9" w:rsidP="00132BE4">
      <w:pPr>
        <w:pStyle w:val="Heading4"/>
        <w:rPr>
          <w:noProof/>
        </w:rPr>
      </w:pPr>
      <w:r>
        <w:rPr>
          <w:noProof/>
        </w:rPr>
        <w:t xml:space="preserve">7) China Backs Palestinians </w:t>
      </w:r>
    </w:p>
    <w:p w14:paraId="5394E8EA" w14:textId="77777777" w:rsidR="00D72378" w:rsidRDefault="00F729F9" w:rsidP="00DA6BE7">
      <w:pPr>
        <w:rPr>
          <w:noProof/>
        </w:rPr>
      </w:pPr>
      <w:r>
        <w:rPr>
          <w:noProof/>
        </w:rPr>
        <w:t xml:space="preserve">On Friday, August 24, 2001, Chinese President Jiang Zemin vowed, after his meeting with Yasser Arafat, that he will continue backing Palestinian Authority Chairman Arafat's position in Middle East peace negotiations, and he condemned Israel's use of "excessive force" against the Palestinians. </w:t>
      </w:r>
    </w:p>
    <w:p w14:paraId="12B8297C" w14:textId="77777777" w:rsidR="00F729F9" w:rsidRDefault="00F729F9" w:rsidP="00132BE4">
      <w:pPr>
        <w:pStyle w:val="Heading4"/>
        <w:rPr>
          <w:noProof/>
        </w:rPr>
      </w:pPr>
      <w:r>
        <w:rPr>
          <w:noProof/>
        </w:rPr>
        <w:t>8) European Union (EU) Plan to Destroy Israel</w:t>
      </w:r>
    </w:p>
    <w:p w14:paraId="3E1C30AC" w14:textId="77777777" w:rsidR="00D72378" w:rsidRDefault="00F729F9" w:rsidP="00DA6BE7">
      <w:pPr>
        <w:rPr>
          <w:noProof/>
        </w:rPr>
      </w:pPr>
      <w:r>
        <w:rPr>
          <w:noProof/>
        </w:rPr>
        <w:t xml:space="preserve">On August 22, 2001, Yuval Steinetz, a member of the Knesset (Likud Party), stated in a careful analysis of the two common European positions in a Jerusalem Post article, entitled "Europe versus the Jewish state," that the EU supported the Palestinians' "right of return" and objected to almost any Israeli defense operation, suggesting that Israel's adversaries in the Middle East might find some hidden partners in their mission to destroy the Jewish state. </w:t>
      </w:r>
    </w:p>
    <w:p w14:paraId="5A83F9EB" w14:textId="77777777" w:rsidR="00F729F9" w:rsidRDefault="00F729F9" w:rsidP="00132BE4">
      <w:pPr>
        <w:pStyle w:val="Heading4"/>
        <w:rPr>
          <w:noProof/>
        </w:rPr>
      </w:pPr>
      <w:r>
        <w:rPr>
          <w:noProof/>
        </w:rPr>
        <w:t xml:space="preserve">9) Arab Leaders Accuse Bush </w:t>
      </w:r>
    </w:p>
    <w:p w14:paraId="1417987F" w14:textId="77777777" w:rsidR="00D72378" w:rsidRDefault="00F729F9" w:rsidP="00DA6BE7">
      <w:pPr>
        <w:rPr>
          <w:noProof/>
        </w:rPr>
      </w:pPr>
      <w:r>
        <w:rPr>
          <w:noProof/>
        </w:rPr>
        <w:t xml:space="preserve">On August 27, 2001, Arab leaders stated that President Bush was siding with Israel and that the United States was responsible for Palestinian deaths because he did not place more pressure on Israel. However, the Arabs seem to forget that the Palestinians were offered enormous concessions, one year ago at Camp David, which Arafat turned down. They also forget that the U.S. brokered the Tenet cease-fire plan, which never began due to the on-going violence, and that Colin Powell went to the region the next week to help calm things. </w:t>
      </w:r>
    </w:p>
    <w:p w14:paraId="6841F7BB" w14:textId="77777777" w:rsidR="00F729F9" w:rsidRDefault="00F729F9" w:rsidP="00132BE4">
      <w:pPr>
        <w:pStyle w:val="Heading4"/>
        <w:rPr>
          <w:noProof/>
        </w:rPr>
      </w:pPr>
      <w:r>
        <w:rPr>
          <w:noProof/>
        </w:rPr>
        <w:t xml:space="preserve">10) France Compares U.S. to Pontius Pilate </w:t>
      </w:r>
    </w:p>
    <w:p w14:paraId="45C9B898" w14:textId="77777777" w:rsidR="00D72378" w:rsidRDefault="00F729F9" w:rsidP="00DA6BE7">
      <w:pPr>
        <w:rPr>
          <w:noProof/>
        </w:rPr>
      </w:pPr>
      <w:r>
        <w:rPr>
          <w:noProof/>
        </w:rPr>
        <w:t xml:space="preserve">On Thursday, August 30, 2001, French Foreign Minister Hubert Vedrine accused the Bush administration of neglecting the Middle East, likening the U.S. "inaction" to the biblical portrayal of Pontius Pilate washing his hands of Jesus' fate. "Their wait-and-see policy risks of seeming like Pontius Pilate," Vedrine told Le Figaro newspaper in an interview published Thursday. "We're waiting for them to become more engaged, in accordance with their international responsibilities and the exceptional influence they have on the protagonists in the conflict." </w:t>
      </w:r>
    </w:p>
    <w:p w14:paraId="66BB7C21" w14:textId="77777777" w:rsidR="00F729F9" w:rsidRDefault="00F729F9" w:rsidP="00132BE4">
      <w:pPr>
        <w:pStyle w:val="Heading4"/>
        <w:rPr>
          <w:noProof/>
        </w:rPr>
      </w:pPr>
      <w:r>
        <w:rPr>
          <w:noProof/>
        </w:rPr>
        <w:lastRenderedPageBreak/>
        <w:t xml:space="preserve">11) NCC Secretary General Condemns Israel </w:t>
      </w:r>
    </w:p>
    <w:p w14:paraId="4195E0D2" w14:textId="77777777" w:rsidR="00F729F9" w:rsidRDefault="00F729F9" w:rsidP="00DA6BE7">
      <w:pPr>
        <w:rPr>
          <w:noProof/>
        </w:rPr>
      </w:pPr>
      <w:r>
        <w:rPr>
          <w:noProof/>
        </w:rPr>
        <w:t xml:space="preserve">Text of Dr. Edgar's Letter to Five Church Leaders in Jerusalem </w:t>
      </w:r>
    </w:p>
    <w:p w14:paraId="2DDEA22B" w14:textId="77777777" w:rsidR="00D72378" w:rsidRDefault="00F729F9" w:rsidP="00DA6BE7">
      <w:pPr>
        <w:rPr>
          <w:noProof/>
        </w:rPr>
      </w:pPr>
      <w:r>
        <w:rPr>
          <w:noProof/>
        </w:rPr>
        <w:t>August 30, 2001</w:t>
      </w:r>
    </w:p>
    <w:p w14:paraId="51002935" w14:textId="77777777" w:rsidR="00F729F9" w:rsidRDefault="00F729F9" w:rsidP="00DA6BE7">
      <w:pPr>
        <w:rPr>
          <w:noProof/>
        </w:rPr>
      </w:pPr>
      <w:r>
        <w:rPr>
          <w:noProof/>
        </w:rPr>
        <w:t xml:space="preserve">His Beatitude Ireneos I Greek Orthodox Patriarch of Jerusalem </w:t>
      </w:r>
    </w:p>
    <w:p w14:paraId="0E39AB13" w14:textId="77777777" w:rsidR="00F729F9" w:rsidRDefault="00F729F9" w:rsidP="00DA6BE7">
      <w:pPr>
        <w:rPr>
          <w:noProof/>
        </w:rPr>
      </w:pPr>
      <w:r>
        <w:rPr>
          <w:noProof/>
        </w:rPr>
        <w:t xml:space="preserve">His Beatitude Michel Sabbah Latin Patriarch of Jerusalem </w:t>
      </w:r>
    </w:p>
    <w:p w14:paraId="5564C30E" w14:textId="77777777" w:rsidR="00F729F9" w:rsidRDefault="00F729F9" w:rsidP="00DA6BE7">
      <w:pPr>
        <w:rPr>
          <w:noProof/>
        </w:rPr>
      </w:pPr>
      <w:r>
        <w:rPr>
          <w:noProof/>
        </w:rPr>
        <w:t xml:space="preserve">His Beatitude Archbishop Torkom Manoogian Armenian Patriarchate of Jerusalem </w:t>
      </w:r>
    </w:p>
    <w:p w14:paraId="159BD10C" w14:textId="77777777" w:rsidR="00F729F9" w:rsidRDefault="00F729F9" w:rsidP="00DA6BE7">
      <w:pPr>
        <w:rPr>
          <w:noProof/>
        </w:rPr>
      </w:pPr>
      <w:r>
        <w:rPr>
          <w:noProof/>
        </w:rPr>
        <w:t xml:space="preserve">The Rt. Rev. Bishop Riah Abu El-Assal Episcopal Church in Jerusalem and the Middle East </w:t>
      </w:r>
    </w:p>
    <w:p w14:paraId="15AF6E7D" w14:textId="77777777" w:rsidR="00D72378" w:rsidRDefault="00F729F9" w:rsidP="00DA6BE7">
      <w:pPr>
        <w:rPr>
          <w:noProof/>
        </w:rPr>
      </w:pPr>
      <w:r>
        <w:rPr>
          <w:noProof/>
        </w:rPr>
        <w:t xml:space="preserve">The Rt. Rev. Bishop Munib A. Younan Evangelical Lutheran Church of Jordan </w:t>
      </w:r>
    </w:p>
    <w:p w14:paraId="062E5C93" w14:textId="77777777" w:rsidR="00D72378" w:rsidRDefault="00F729F9" w:rsidP="00DA6BE7">
      <w:pPr>
        <w:rPr>
          <w:noProof/>
        </w:rPr>
      </w:pPr>
      <w:r>
        <w:rPr>
          <w:noProof/>
        </w:rPr>
        <w:t xml:space="preserve">We greet you in the name of Christ. </w:t>
      </w:r>
    </w:p>
    <w:p w14:paraId="3BA2187E" w14:textId="77777777" w:rsidR="00D72378" w:rsidRDefault="00F729F9" w:rsidP="00DA6BE7">
      <w:pPr>
        <w:rPr>
          <w:noProof/>
        </w:rPr>
      </w:pPr>
      <w:r>
        <w:rPr>
          <w:noProof/>
        </w:rPr>
        <w:t xml:space="preserve">At this tragic moment in history marked by an increase of violence in the Holy Land that directly affects the life of your communionities we at the National Council of the Churches of Christ in the USA reconfirm our solidarity with you, your churches and your people in the struggle toward justice and peace in Israel/Palestine. </w:t>
      </w:r>
    </w:p>
    <w:p w14:paraId="5492703D" w14:textId="77777777" w:rsidR="00D72378" w:rsidRDefault="00F729F9" w:rsidP="00DA6BE7">
      <w:pPr>
        <w:rPr>
          <w:noProof/>
        </w:rPr>
      </w:pPr>
      <w:r>
        <w:rPr>
          <w:noProof/>
        </w:rPr>
        <w:t xml:space="preserve">In previous statements and related actions, we have affirmed our support for the rights of Palestinians, for a shared Jerusalem and for reconciliation and peace with justice in the Holy Land. This week, we found it necessary to urge our government to press Israel to comply with its agreement to withdraw its army from Beit Jala. We are relieved that an apparent withdrawal is underway. We have also expressed our dismay at the actions of the Israeli army that threatened human life, posed the possibility of an expanded occupation and also desecrated holy places. Moreover, we are asking the Bush Administration to support the deployment of multinational observers with the aim of promoting peace, justice and security in the Occupied Territories. </w:t>
      </w:r>
    </w:p>
    <w:p w14:paraId="10E8C588" w14:textId="77777777" w:rsidR="00D72378" w:rsidRDefault="00F729F9" w:rsidP="00DA6BE7">
      <w:pPr>
        <w:rPr>
          <w:noProof/>
        </w:rPr>
      </w:pPr>
      <w:r>
        <w:rPr>
          <w:noProof/>
        </w:rPr>
        <w:t xml:space="preserve">Our churches seek to be agents of reconciliation and of peace among people of all faiths, ethnicities and cultures. Therefore, with you, we will continue to urge both the Government of Israel and the Palestinian Authority to end the cycle of violence, which increasingly is destroying human lives and property and defiling holy places. We call upon both parties to resume dialogue toward the day when all in the Holy Land can live in justice and peace. </w:t>
      </w:r>
    </w:p>
    <w:p w14:paraId="4CEE9F10" w14:textId="77777777" w:rsidR="00D72378" w:rsidRDefault="00F729F9" w:rsidP="00DA6BE7">
      <w:pPr>
        <w:rPr>
          <w:noProof/>
        </w:rPr>
      </w:pPr>
      <w:r>
        <w:rPr>
          <w:noProof/>
        </w:rPr>
        <w:t xml:space="preserve">As we pray for you, we also solicit your prayers and blessings for our ministries. We remain, </w:t>
      </w:r>
    </w:p>
    <w:p w14:paraId="79590C8A" w14:textId="77777777" w:rsidR="00D72378" w:rsidRDefault="00F729F9" w:rsidP="00DA6BE7">
      <w:pPr>
        <w:rPr>
          <w:noProof/>
        </w:rPr>
      </w:pPr>
      <w:r>
        <w:rPr>
          <w:noProof/>
        </w:rPr>
        <w:t xml:space="preserve">Yours in Christ, The Rev. Dr. Robert W. Edgar, General Secretary National Council of Churches </w:t>
      </w:r>
    </w:p>
    <w:p w14:paraId="68430144" w14:textId="77777777" w:rsidR="00D72378" w:rsidRDefault="00F729F9" w:rsidP="00DA6BE7">
      <w:pPr>
        <w:rPr>
          <w:noProof/>
        </w:rPr>
      </w:pPr>
      <w:r>
        <w:rPr>
          <w:noProof/>
        </w:rPr>
        <w:t xml:space="preserve">cc: Middle East Council of Churches </w:t>
      </w:r>
    </w:p>
    <w:p w14:paraId="6D9486B6" w14:textId="77777777" w:rsidR="00D72378" w:rsidRDefault="00F729F9" w:rsidP="00132BE4">
      <w:pPr>
        <w:pStyle w:val="Heading4"/>
        <w:rPr>
          <w:noProof/>
        </w:rPr>
      </w:pPr>
      <w:r>
        <w:rPr>
          <w:noProof/>
        </w:rPr>
        <w:t xml:space="preserve">12) NCC Secretary General Condemns Israel </w:t>
      </w:r>
    </w:p>
    <w:p w14:paraId="7600DB5E" w14:textId="77777777" w:rsidR="00F729F9" w:rsidRDefault="00F729F9" w:rsidP="00DA6BE7">
      <w:pPr>
        <w:rPr>
          <w:noProof/>
        </w:rPr>
      </w:pPr>
      <w:r>
        <w:rPr>
          <w:noProof/>
        </w:rPr>
        <w:t xml:space="preserve">August 30, 2001. </w:t>
      </w:r>
    </w:p>
    <w:p w14:paraId="19EC8AAE" w14:textId="77777777" w:rsidR="00D72378" w:rsidRDefault="00F729F9" w:rsidP="00DA6BE7">
      <w:pPr>
        <w:rPr>
          <w:noProof/>
        </w:rPr>
      </w:pPr>
      <w:r>
        <w:rPr>
          <w:noProof/>
        </w:rPr>
        <w:t xml:space="preserve">Dear President Bush: </w:t>
      </w:r>
    </w:p>
    <w:p w14:paraId="2290ED7C" w14:textId="77777777" w:rsidR="00D72378" w:rsidRDefault="00F729F9" w:rsidP="00DA6BE7">
      <w:pPr>
        <w:rPr>
          <w:noProof/>
        </w:rPr>
      </w:pPr>
      <w:r>
        <w:rPr>
          <w:noProof/>
        </w:rPr>
        <w:t xml:space="preserve">We write today to express grave concern about recent events in the Middle East, in particular, the recent occupation of the town of Beit Jala by the Israeli military. We appreciate that your </w:t>
      </w:r>
      <w:r>
        <w:rPr>
          <w:noProof/>
        </w:rPr>
        <w:lastRenderedPageBreak/>
        <w:t xml:space="preserve">Administration called for the Israeli military to withdraw, and urge you to continue to press the government of Israel to comply. </w:t>
      </w:r>
    </w:p>
    <w:p w14:paraId="2CF37155" w14:textId="77777777" w:rsidR="00D72378" w:rsidRDefault="00F729F9" w:rsidP="00DA6BE7">
      <w:pPr>
        <w:rPr>
          <w:noProof/>
        </w:rPr>
      </w:pPr>
      <w:r>
        <w:rPr>
          <w:noProof/>
        </w:rPr>
        <w:t xml:space="preserve">We would especially like to voice our distress regarding the Israeli military's occupation of the Lutheran church in Beit Jala and other of its properties including an orphanage and school. We view this occupation of a Christian site for military purposes as extremely serious, and urge you to communicate with all parties the concern that the violence not spill over into places of worship of any faith. We believe all places of worship are sacred. </w:t>
      </w:r>
    </w:p>
    <w:p w14:paraId="124FA811" w14:textId="77777777" w:rsidR="00D72378" w:rsidRDefault="00F729F9" w:rsidP="00DA6BE7">
      <w:pPr>
        <w:rPr>
          <w:noProof/>
        </w:rPr>
      </w:pPr>
      <w:r>
        <w:rPr>
          <w:noProof/>
        </w:rPr>
        <w:t xml:space="preserve">Rev. Dr. Bob Edgar General Secretary National Council of the Churches of Christ in the USA </w:t>
      </w:r>
    </w:p>
    <w:p w14:paraId="14EF5405" w14:textId="77777777" w:rsidR="00F729F9" w:rsidRDefault="00F729F9" w:rsidP="00132BE4">
      <w:pPr>
        <w:pStyle w:val="Heading4"/>
        <w:rPr>
          <w:noProof/>
        </w:rPr>
      </w:pPr>
      <w:r>
        <w:rPr>
          <w:noProof/>
        </w:rPr>
        <w:t xml:space="preserve">13) Church Delegation Calls For Israeli Withdrawal </w:t>
      </w:r>
    </w:p>
    <w:p w14:paraId="3C76EE00" w14:textId="77777777" w:rsidR="00D72378" w:rsidRDefault="00F729F9" w:rsidP="00DA6BE7">
      <w:pPr>
        <w:rPr>
          <w:noProof/>
        </w:rPr>
      </w:pPr>
      <w:r>
        <w:rPr>
          <w:noProof/>
        </w:rPr>
        <w:t xml:space="preserve">On Wednesday, September 5, 2001, A United States church delegation at the U.N. conference against racism said that financial reparations are due for slavery and colonialism and that Israel should withdraw from occupied Palestinian territory. These comments originated from the National Council of Churches (NCC), and the delegates came from the United Methodist Church, the Presbyterian Church (USA), the United Church of Christ. and the Christian Church (Disciples of Christ). </w:t>
      </w:r>
    </w:p>
    <w:p w14:paraId="399559F4" w14:textId="77777777" w:rsidR="00F729F9" w:rsidRDefault="00F729F9" w:rsidP="00132BE4">
      <w:pPr>
        <w:pStyle w:val="Heading4"/>
        <w:rPr>
          <w:noProof/>
        </w:rPr>
      </w:pPr>
      <w:r>
        <w:rPr>
          <w:noProof/>
        </w:rPr>
        <w:t xml:space="preserve">14) UN Backs Palestinians </w:t>
      </w:r>
    </w:p>
    <w:p w14:paraId="31A8CB52" w14:textId="77777777" w:rsidR="00D72378" w:rsidRDefault="00F729F9" w:rsidP="00DA6BE7">
      <w:pPr>
        <w:rPr>
          <w:noProof/>
        </w:rPr>
      </w:pPr>
      <w:r>
        <w:rPr>
          <w:noProof/>
        </w:rPr>
        <w:t xml:space="preserve">The final declaration of the UN World Conference Against Racism, adopted September 8, 2001, in Durban, South Africa, is accompanied by a program of action, including the following points on the Israeli - Palestinian Situation: </w:t>
      </w:r>
    </w:p>
    <w:p w14:paraId="338CCEEC" w14:textId="77777777" w:rsidR="00D72378" w:rsidRDefault="00F729F9" w:rsidP="00DA6BE7">
      <w:pPr>
        <w:rPr>
          <w:noProof/>
        </w:rPr>
      </w:pPr>
      <w:r>
        <w:rPr>
          <w:noProof/>
        </w:rPr>
        <w:t xml:space="preserve">. We [UN World Conference] are concerned about the plight of the Palestinian people under foreign occupation. . We recognize the inalienable right of the Palestinian people to self-determination and to the establishment of an independent state. . We recognize the right to security for all states in the region, including Israel. . We call upon all states to support the peace process and bring it to an early conclusion. . We recognize the right of (Palestinian) refugees to return voluntarily to their homes and properties in dignity and safety, and urge all states to facilitate such return. </w:t>
      </w:r>
    </w:p>
    <w:p w14:paraId="3BEB0E2C" w14:textId="77777777" w:rsidR="00D72378" w:rsidRDefault="00F729F9" w:rsidP="00DA6BE7">
      <w:pPr>
        <w:rPr>
          <w:noProof/>
        </w:rPr>
      </w:pPr>
      <w:r>
        <w:rPr>
          <w:noProof/>
        </w:rPr>
        <w:t xml:space="preserve">---- </w:t>
      </w:r>
    </w:p>
    <w:p w14:paraId="438B910A" w14:textId="77777777" w:rsidR="00D72378" w:rsidRDefault="00F729F9" w:rsidP="00DA6BE7">
      <w:pPr>
        <w:rPr>
          <w:noProof/>
        </w:rPr>
      </w:pPr>
      <w:r>
        <w:rPr>
          <w:noProof/>
        </w:rPr>
        <w:t xml:space="preserve">Links to Letters from the World Council of Churches and the National Council of Churches </w:t>
      </w:r>
    </w:p>
    <w:p w14:paraId="5C480B6A" w14:textId="77777777" w:rsidR="00F729F9" w:rsidRDefault="00F729F9" w:rsidP="00132BE4">
      <w:pPr>
        <w:pStyle w:val="Widow"/>
        <w:rPr>
          <w:noProof/>
        </w:rPr>
      </w:pPr>
      <w:r>
        <w:rPr>
          <w:noProof/>
        </w:rPr>
        <w:t>Consultation on Israeli-Palestinian conflict decides on coordinated ecumenical action 8 August 2001</w:t>
      </w:r>
    </w:p>
    <w:p w14:paraId="52EAD918" w14:textId="77777777" w:rsidR="00D72378" w:rsidRDefault="00F729F9" w:rsidP="00DA6BE7">
      <w:pPr>
        <w:rPr>
          <w:noProof/>
        </w:rPr>
      </w:pPr>
      <w:r>
        <w:rPr>
          <w:rStyle w:val="Hypertext"/>
          <w:rFonts w:ascii="Calibri" w:hAnsi="Calibri" w:cs="Calibri"/>
          <w:noProof/>
        </w:rPr>
        <w:t>http://www.wcc-coe.org/wcc/news/press/01/25pu.html</w:t>
      </w:r>
    </w:p>
    <w:p w14:paraId="169743AA" w14:textId="77777777" w:rsidR="00F729F9" w:rsidRDefault="00F729F9" w:rsidP="00132BE4">
      <w:pPr>
        <w:pStyle w:val="Widow"/>
        <w:rPr>
          <w:noProof/>
        </w:rPr>
      </w:pPr>
      <w:r>
        <w:rPr>
          <w:noProof/>
        </w:rPr>
        <w:t>Documentation: Text Of 18 U.S. Church Leaders' June 7, 2001, Letter To U.S. Secretary Of State Colin Powell</w:t>
      </w:r>
    </w:p>
    <w:p w14:paraId="440B9159" w14:textId="77777777" w:rsidR="00D72378" w:rsidRDefault="00F729F9" w:rsidP="00DA6BE7">
      <w:pPr>
        <w:rPr>
          <w:noProof/>
        </w:rPr>
      </w:pPr>
      <w:r>
        <w:rPr>
          <w:rStyle w:val="Hypertext"/>
          <w:rFonts w:ascii="Calibri" w:hAnsi="Calibri" w:cs="Calibri"/>
          <w:noProof/>
        </w:rPr>
        <w:t>http://www.ncccusa.org/news/01news69d.html</w:t>
      </w:r>
    </w:p>
    <w:p w14:paraId="0AD3CCD7" w14:textId="77777777" w:rsidR="00F729F9" w:rsidRDefault="00F729F9" w:rsidP="00132BE4">
      <w:pPr>
        <w:pStyle w:val="Widow"/>
        <w:rPr>
          <w:noProof/>
        </w:rPr>
      </w:pPr>
      <w:r>
        <w:rPr>
          <w:noProof/>
        </w:rPr>
        <w:t>Church delegation calls for slavery reparations</w:t>
      </w:r>
    </w:p>
    <w:p w14:paraId="7A660ED9" w14:textId="77777777" w:rsidR="00D72378" w:rsidRDefault="00F729F9" w:rsidP="00DA6BE7">
      <w:pPr>
        <w:rPr>
          <w:noProof/>
        </w:rPr>
      </w:pPr>
      <w:r>
        <w:rPr>
          <w:rStyle w:val="Hypertext"/>
          <w:rFonts w:ascii="Calibri" w:hAnsi="Calibri" w:cs="Calibri"/>
          <w:noProof/>
        </w:rPr>
        <w:t>http://www.washtimes.com/national/20010906-75563017.htm</w:t>
      </w:r>
    </w:p>
    <w:p w14:paraId="38548442" w14:textId="77777777" w:rsidR="00F729F9" w:rsidRDefault="00F729F9" w:rsidP="00132BE4">
      <w:pPr>
        <w:pStyle w:val="Widow"/>
        <w:rPr>
          <w:noProof/>
        </w:rPr>
      </w:pPr>
      <w:r>
        <w:rPr>
          <w:noProof/>
        </w:rPr>
        <w:t>Edgar Writes Bush, Jerusalem Church Leaders With Concern About Israeli Military Occupation Of Beit Jala</w:t>
      </w:r>
    </w:p>
    <w:p w14:paraId="1D62A155" w14:textId="77777777" w:rsidR="00D72378" w:rsidRDefault="00F729F9" w:rsidP="00DA6BE7">
      <w:pPr>
        <w:rPr>
          <w:noProof/>
        </w:rPr>
      </w:pPr>
      <w:r>
        <w:rPr>
          <w:rStyle w:val="Hypertext"/>
          <w:rFonts w:ascii="Calibri" w:hAnsi="Calibri" w:cs="Calibri"/>
          <w:noProof/>
        </w:rPr>
        <w:t>http://www.ncccusa.org/news/01news69.html</w:t>
      </w:r>
    </w:p>
    <w:p w14:paraId="6BD40D0C" w14:textId="77777777" w:rsidR="00D72378" w:rsidRDefault="00F729F9" w:rsidP="00DA6BE7">
      <w:pPr>
        <w:rPr>
          <w:noProof/>
        </w:rPr>
      </w:pPr>
      <w:r>
        <w:rPr>
          <w:b/>
          <w:bCs/>
          <w:noProof/>
        </w:rPr>
        <w:t xml:space="preserve">Koenig's International News - http://watch.org </w:t>
      </w:r>
    </w:p>
    <w:p w14:paraId="41057707" w14:textId="77777777" w:rsidR="00D72378" w:rsidRDefault="00F729F9" w:rsidP="00DA6BE7">
      <w:pPr>
        <w:rPr>
          <w:noProof/>
        </w:rPr>
      </w:pPr>
      <w:r>
        <w:rPr>
          <w:noProof/>
        </w:rPr>
        <w:lastRenderedPageBreak/>
        <w:t xml:space="preserve">To subscribe or unsubscribe: http://www.watch.org/subscribe.html </w:t>
      </w:r>
    </w:p>
    <w:p w14:paraId="09B41027" w14:textId="77777777" w:rsidR="00D72378" w:rsidRDefault="00F729F9" w:rsidP="00DA6BE7">
      <w:pPr>
        <w:rPr>
          <w:noProof/>
        </w:rPr>
      </w:pPr>
      <w:r>
        <w:rPr>
          <w:noProof/>
        </w:rPr>
        <w:t xml:space="preserve">FishNet: Internet service for business and ministry http://www.fni.com/ </w:t>
      </w:r>
    </w:p>
    <w:p w14:paraId="5BDC5C04" w14:textId="77777777" w:rsidR="00F729F9" w:rsidRDefault="00F729F9" w:rsidP="00132BE4">
      <w:pPr>
        <w:pStyle w:val="Heading30"/>
        <w:rPr>
          <w:noProof/>
        </w:rPr>
      </w:pPr>
      <w:bookmarkStart w:id="240" w:name="_Toc10072750"/>
      <w:r>
        <w:rPr>
          <w:noProof/>
        </w:rPr>
        <w:t>CLOSURE</w:t>
      </w:r>
      <w:bookmarkEnd w:id="240"/>
    </w:p>
    <w:p w14:paraId="2FC2F9F8" w14:textId="77777777" w:rsidR="00D72378" w:rsidRDefault="00F729F9" w:rsidP="00DA6BE7">
      <w:pPr>
        <w:rPr>
          <w:noProof/>
        </w:rPr>
      </w:pPr>
      <w:r>
        <w:rPr>
          <w:noProof/>
        </w:rPr>
        <w:t>It is hoped that this article has provided further insight into the enormous complexities of the current world spiritual situation.</w:t>
      </w:r>
    </w:p>
    <w:p w14:paraId="65FC63E0" w14:textId="77777777" w:rsidR="00D72378" w:rsidRDefault="00650496" w:rsidP="00650496">
      <w:pPr>
        <w:pStyle w:val="Break"/>
      </w:pPr>
      <w:r>
        <w:rPr>
          <w:rFonts w:ascii="Calibri" w:hAnsi="Calibri"/>
        </w:rPr>
        <w:t>----==ooOoo==----</w:t>
      </w:r>
    </w:p>
    <w:p w14:paraId="1E907ED7" w14:textId="77777777" w:rsidR="00D72378" w:rsidRDefault="00F729F9" w:rsidP="00893B15">
      <w:pPr>
        <w:pStyle w:val="Heading2"/>
        <w:rPr>
          <w:rFonts w:ascii="Calibri" w:hAnsi="Calibri" w:cs="Calibri"/>
          <w:szCs w:val="26"/>
        </w:rPr>
      </w:pPr>
      <w:bookmarkStart w:id="241" w:name="_Toc8070906"/>
      <w:bookmarkStart w:id="242" w:name="_Toc10072751"/>
      <w:r w:rsidRPr="00DD2CE6">
        <w:rPr>
          <w:rFonts w:ascii="Calibri" w:hAnsi="Calibri" w:cs="Calibri"/>
          <w:szCs w:val="26"/>
        </w:rPr>
        <w:t>2001.09.1.08 America --&gt; Afghanistan --&gt; The World What To Do?</w:t>
      </w:r>
      <w:bookmarkEnd w:id="241"/>
      <w:bookmarkEnd w:id="242"/>
    </w:p>
    <w:p w14:paraId="285EB840" w14:textId="77777777" w:rsidR="00D72378" w:rsidRDefault="00F729F9" w:rsidP="00132BE4">
      <w:pPr>
        <w:pStyle w:val="Heading30"/>
        <w:rPr>
          <w:noProof/>
          <w:color w:val="000000"/>
        </w:rPr>
      </w:pPr>
      <w:bookmarkStart w:id="243" w:name="_Toc10072752"/>
      <w:r>
        <w:rPr>
          <w:noProof/>
        </w:rPr>
        <w:t>BIBLIOGRAPHIC INFORMATION</w:t>
      </w:r>
      <w:bookmarkEnd w:id="243"/>
    </w:p>
    <w:p w14:paraId="54CF474A" w14:textId="77777777" w:rsidR="00D72378" w:rsidRPr="008D3B88" w:rsidRDefault="00F729F9" w:rsidP="006B6E3D">
      <w:pPr>
        <w:spacing w:after="0"/>
        <w:ind w:left="720" w:hanging="720"/>
        <w:rPr>
          <w:noProof/>
          <w:sz w:val="20"/>
          <w:szCs w:val="18"/>
        </w:rPr>
      </w:pPr>
      <w:r w:rsidRPr="008D3B88">
        <w:rPr>
          <w:b/>
          <w:bCs/>
          <w:i/>
          <w:iCs/>
          <w:noProof/>
          <w:sz w:val="20"/>
          <w:szCs w:val="18"/>
        </w:rPr>
        <w:t>ABSTRACT:</w:t>
      </w:r>
      <w:r w:rsidRPr="008D3B88">
        <w:rPr>
          <w:noProof/>
          <w:sz w:val="20"/>
          <w:szCs w:val="18"/>
        </w:rPr>
        <w:t xml:space="preserve"> This article further evaluates how Believers in particular and the world in general should respond to the events of 11 September 2001.</w:t>
      </w:r>
    </w:p>
    <w:p w14:paraId="2EEECC22" w14:textId="77777777" w:rsidR="00D72378" w:rsidRPr="008D3B88" w:rsidRDefault="00F729F9" w:rsidP="006B6E3D">
      <w:pPr>
        <w:spacing w:after="0"/>
        <w:ind w:left="720"/>
        <w:rPr>
          <w:noProof/>
          <w:sz w:val="20"/>
          <w:szCs w:val="18"/>
        </w:rPr>
      </w:pPr>
      <w:r w:rsidRPr="008D3B88">
        <w:rPr>
          <w:noProof/>
          <w:sz w:val="20"/>
          <w:szCs w:val="18"/>
        </w:rPr>
        <w:t>Three specific messages received by the writer provide perspectives on the situation.  The first, highlights the tendency to arrogant self righteousness of Christian and Messianic believers toward others.  The second succinctly presents the anger of Americans towards the perpetrators of the attacks.  The third, by a former Afghan highlights the desperate situation in Afghanistan and the realities of any attempt to attack the alleged perpetrators of the attacks in that country.</w:t>
      </w:r>
    </w:p>
    <w:p w14:paraId="1A19FD8F" w14:textId="77777777" w:rsidR="00D72378" w:rsidRPr="008D3B88" w:rsidRDefault="00F729F9" w:rsidP="006B6E3D">
      <w:pPr>
        <w:spacing w:after="0"/>
        <w:ind w:left="720"/>
        <w:rPr>
          <w:noProof/>
          <w:sz w:val="20"/>
          <w:szCs w:val="18"/>
        </w:rPr>
      </w:pPr>
      <w:r w:rsidRPr="008D3B88">
        <w:rPr>
          <w:noProof/>
          <w:sz w:val="20"/>
          <w:szCs w:val="18"/>
        </w:rPr>
        <w:t>Various key issues are highlighted arising out of these messages.  These include the need for Believers in Yahshua Messiah to deal with the tree trunks in their own eyes and stop criticising one another and other groups in order to bring the good news of peace to all nations and the need to realise that any attempt to use force against the alleged perpetrators will almost certainly lead to war.</w:t>
      </w:r>
    </w:p>
    <w:p w14:paraId="72211C2E" w14:textId="77777777" w:rsidR="00D72378" w:rsidRPr="008D3B88" w:rsidRDefault="00F729F9" w:rsidP="006B6E3D">
      <w:pPr>
        <w:spacing w:after="0"/>
        <w:ind w:left="720"/>
        <w:rPr>
          <w:noProof/>
          <w:sz w:val="20"/>
          <w:szCs w:val="18"/>
        </w:rPr>
      </w:pPr>
      <w:r w:rsidRPr="008D3B88">
        <w:rPr>
          <w:noProof/>
          <w:sz w:val="20"/>
          <w:szCs w:val="18"/>
        </w:rPr>
        <w:t>It is noted that with Yom Kippur only days away we are faced with the very real prospect of a world war commencing on that day which will see ALL the children of Israel, including the United States and Europe who are all descended from the exiles from the Northern of Kingdom of Israel ranked against the children of Ishmael.</w:t>
      </w:r>
    </w:p>
    <w:p w14:paraId="7B430A9E" w14:textId="77777777" w:rsidR="00D72378" w:rsidRPr="008D3B88" w:rsidRDefault="00F729F9" w:rsidP="006B6E3D">
      <w:pPr>
        <w:spacing w:after="0"/>
        <w:ind w:left="720"/>
        <w:rPr>
          <w:noProof/>
          <w:sz w:val="20"/>
          <w:szCs w:val="18"/>
        </w:rPr>
      </w:pPr>
      <w:r w:rsidRPr="008D3B88">
        <w:rPr>
          <w:noProof/>
          <w:sz w:val="20"/>
          <w:szCs w:val="18"/>
        </w:rPr>
        <w:t>Believers MUST focus on seeking unity through seeking truth and must take the good news of Yahweh</w:t>
      </w:r>
      <w:r w:rsidR="00761658" w:rsidRPr="008D3B88">
        <w:rPr>
          <w:noProof/>
          <w:sz w:val="20"/>
          <w:szCs w:val="18"/>
        </w:rPr>
        <w:t>'</w:t>
      </w:r>
      <w:r w:rsidRPr="008D3B88">
        <w:rPr>
          <w:noProof/>
          <w:sz w:val="20"/>
          <w:szCs w:val="18"/>
        </w:rPr>
        <w:t>s Kingdom to ALL people!</w:t>
      </w:r>
    </w:p>
    <w:p w14:paraId="55FB3D9E" w14:textId="77777777" w:rsidR="00F729F9" w:rsidRPr="008D3B88" w:rsidRDefault="00F729F9" w:rsidP="006B6E3D">
      <w:pPr>
        <w:spacing w:after="0"/>
        <w:ind w:left="720" w:hanging="720"/>
        <w:rPr>
          <w:noProof/>
          <w:sz w:val="20"/>
          <w:szCs w:val="18"/>
        </w:rPr>
      </w:pPr>
      <w:r w:rsidRPr="008D3B88">
        <w:rPr>
          <w:b/>
          <w:bCs/>
          <w:i/>
          <w:iCs/>
          <w:noProof/>
          <w:sz w:val="20"/>
          <w:szCs w:val="18"/>
        </w:rPr>
        <w:t>AUTHOR:</w:t>
      </w:r>
      <w:r w:rsidRPr="008D3B88">
        <w:rPr>
          <w:noProof/>
          <w:sz w:val="20"/>
          <w:szCs w:val="18"/>
        </w:rPr>
        <w:t xml:space="preserve"> James Robertson</w:t>
      </w:r>
    </w:p>
    <w:p w14:paraId="2277B7BB" w14:textId="77777777" w:rsidR="00F729F9" w:rsidRPr="008D3B88" w:rsidRDefault="00F729F9" w:rsidP="006B6E3D">
      <w:pPr>
        <w:spacing w:after="0"/>
        <w:ind w:left="720" w:hanging="720"/>
        <w:rPr>
          <w:noProof/>
          <w:sz w:val="20"/>
          <w:szCs w:val="18"/>
        </w:rPr>
      </w:pPr>
      <w:r w:rsidRPr="008D3B88">
        <w:rPr>
          <w:b/>
          <w:bCs/>
          <w:i/>
          <w:iCs/>
          <w:noProof/>
          <w:sz w:val="20"/>
          <w:szCs w:val="18"/>
        </w:rPr>
        <w:t>PUBLISHED BY:</w:t>
      </w:r>
      <w:r w:rsidRPr="008D3B88">
        <w:rPr>
          <w:noProof/>
          <w:sz w:val="20"/>
          <w:szCs w:val="18"/>
        </w:rPr>
        <w:t xml:space="preserve"> ETI : End Time Issue Ministries</w:t>
      </w:r>
      <w:r w:rsidR="00391A16" w:rsidRPr="008D3B88">
        <w:rPr>
          <w:b/>
          <w:bCs/>
          <w:i/>
          <w:iCs/>
          <w:noProof/>
          <w:sz w:val="20"/>
          <w:szCs w:val="18"/>
        </w:rPr>
        <w:t xml:space="preserve"> </w:t>
      </w:r>
      <w:r w:rsidRPr="008D3B88">
        <w:rPr>
          <w:b/>
          <w:bCs/>
          <w:i/>
          <w:iCs/>
          <w:noProof/>
          <w:sz w:val="20"/>
          <w:szCs w:val="18"/>
        </w:rPr>
        <w:t>LIST:</w:t>
      </w:r>
      <w:r w:rsidRPr="008D3B88">
        <w:rPr>
          <w:noProof/>
          <w:sz w:val="20"/>
          <w:szCs w:val="18"/>
        </w:rPr>
        <w:t xml:space="preserve"> 1A1: Teaching               </w:t>
      </w:r>
    </w:p>
    <w:p w14:paraId="65D058E6" w14:textId="77777777" w:rsidR="00F729F9" w:rsidRPr="008D3B88" w:rsidRDefault="00F729F9" w:rsidP="006B6E3D">
      <w:pPr>
        <w:spacing w:after="0"/>
        <w:ind w:left="720" w:hanging="720"/>
        <w:rPr>
          <w:noProof/>
          <w:sz w:val="20"/>
          <w:szCs w:val="18"/>
        </w:rPr>
      </w:pPr>
      <w:r w:rsidRPr="008D3B88">
        <w:rPr>
          <w:b/>
          <w:bCs/>
          <w:i/>
          <w:iCs/>
          <w:noProof/>
          <w:sz w:val="20"/>
          <w:szCs w:val="18"/>
        </w:rPr>
        <w:t>PUBLISHER:</w:t>
      </w:r>
      <w:r w:rsidRPr="008D3B88">
        <w:rPr>
          <w:noProof/>
          <w:sz w:val="20"/>
          <w:szCs w:val="18"/>
        </w:rPr>
        <w:t xml:space="preserve"> James Robertson              </w:t>
      </w:r>
    </w:p>
    <w:p w14:paraId="04EF52D7"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World Affairs Linked To Spiritual Affairs</w:t>
      </w:r>
    </w:p>
    <w:p w14:paraId="6C49A911" w14:textId="77777777" w:rsidR="00D72378" w:rsidRPr="008D3B88" w:rsidRDefault="00F729F9" w:rsidP="006B6E3D">
      <w:pPr>
        <w:spacing w:after="0"/>
        <w:ind w:left="720" w:hanging="720"/>
        <w:rPr>
          <w:noProof/>
          <w:sz w:val="20"/>
          <w:szCs w:val="18"/>
        </w:rPr>
      </w:pPr>
      <w:r w:rsidRPr="008D3B88">
        <w:rPr>
          <w:b/>
          <w:bCs/>
          <w:i/>
          <w:iCs/>
          <w:noProof/>
          <w:sz w:val="20"/>
          <w:szCs w:val="18"/>
        </w:rPr>
        <w:t>ISSUE DATE:</w:t>
      </w:r>
      <w:r w:rsidRPr="008D3B88">
        <w:rPr>
          <w:noProof/>
          <w:sz w:val="20"/>
          <w:szCs w:val="18"/>
        </w:rPr>
        <w:t xml:space="preserve"> 21 September 2001, revised 23 September 2001</w:t>
      </w:r>
    </w:p>
    <w:p w14:paraId="60E7DC66" w14:textId="77777777" w:rsidR="00F729F9" w:rsidRPr="008D3B88" w:rsidRDefault="00F729F9" w:rsidP="006B6E3D">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Potential World War</w:t>
      </w:r>
      <w:r w:rsidR="00391A16" w:rsidRPr="008D3B88">
        <w:rPr>
          <w:noProof/>
          <w:sz w:val="20"/>
          <w:szCs w:val="18"/>
        </w:rPr>
        <w:t xml:space="preserve"> </w:t>
      </w:r>
      <w:r w:rsidRPr="008D3B88">
        <w:rPr>
          <w:b/>
          <w:bCs/>
          <w:i/>
          <w:iCs/>
          <w:noProof/>
          <w:sz w:val="20"/>
          <w:szCs w:val="18"/>
        </w:rPr>
        <w:t>Secondary Subject:</w:t>
      </w:r>
      <w:r w:rsidRPr="008D3B88">
        <w:rPr>
          <w:noProof/>
          <w:sz w:val="20"/>
          <w:szCs w:val="18"/>
        </w:rPr>
        <w:t xml:space="preserve"> Judgment              </w:t>
      </w:r>
    </w:p>
    <w:p w14:paraId="39FF0C32" w14:textId="77777777" w:rsidR="00F729F9" w:rsidRPr="008D3B88" w:rsidRDefault="00F729F9" w:rsidP="006B6E3D">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judgment, Israel, Islam, Afghanistan, America, church, politics, war, gospel, good news, preach</w:t>
      </w:r>
    </w:p>
    <w:p w14:paraId="0883BD86" w14:textId="77777777" w:rsidR="00D72378"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Romans 10:14</w:t>
      </w:r>
      <w:r w:rsidRPr="008D3B88">
        <w:rPr>
          <w:noProof/>
          <w:sz w:val="20"/>
          <w:szCs w:val="18"/>
        </w:rPr>
        <w:noBreakHyphen/>
        <w:t xml:space="preserve">15 </w:t>
      </w:r>
      <w:r w:rsidR="00761658" w:rsidRPr="008D3B88">
        <w:rPr>
          <w:i/>
          <w:iCs/>
          <w:noProof/>
          <w:sz w:val="20"/>
          <w:szCs w:val="18"/>
        </w:rPr>
        <w:t>"</w:t>
      </w:r>
      <w:r w:rsidRPr="008D3B88">
        <w:rPr>
          <w:i/>
          <w:iCs/>
          <w:noProof/>
          <w:sz w:val="20"/>
          <w:szCs w:val="18"/>
          <w:vertAlign w:val="superscript"/>
        </w:rPr>
        <w:t>14</w:t>
      </w:r>
      <w:r w:rsidRPr="008D3B88">
        <w:rPr>
          <w:i/>
          <w:iCs/>
          <w:noProof/>
          <w:sz w:val="20"/>
          <w:szCs w:val="18"/>
        </w:rPr>
        <w:t xml:space="preserve"> How then shall they call on Him in whom they have not believed? And how shall they believe in Him of whom they have not heard? And how shall they hear without a preacher? </w:t>
      </w:r>
      <w:r w:rsidRPr="008D3B88">
        <w:rPr>
          <w:i/>
          <w:iCs/>
          <w:noProof/>
          <w:sz w:val="20"/>
          <w:szCs w:val="18"/>
          <w:vertAlign w:val="superscript"/>
        </w:rPr>
        <w:t>15</w:t>
      </w:r>
      <w:r w:rsidRPr="008D3B88">
        <w:rPr>
          <w:i/>
          <w:iCs/>
          <w:noProof/>
          <w:sz w:val="20"/>
          <w:szCs w:val="18"/>
        </w:rPr>
        <w:t xml:space="preserve"> And how shall they preach unless they are sent? As it is written: "How beautiful are the feet of those who preach the gospel of peace, who bring glad tidings of good things!"</w:t>
      </w:r>
      <w:r w:rsidRPr="008D3B88">
        <w:rPr>
          <w:noProof/>
          <w:sz w:val="20"/>
          <w:szCs w:val="18"/>
        </w:rPr>
        <w:t xml:space="preserve"> (NKJ)</w:t>
      </w:r>
    </w:p>
    <w:p w14:paraId="410A6B9C" w14:textId="77777777" w:rsidR="00F729F9" w:rsidRPr="008D3B88" w:rsidRDefault="00F729F9" w:rsidP="006B6E3D">
      <w:pPr>
        <w:spacing w:after="0"/>
        <w:ind w:left="720" w:hanging="720"/>
        <w:rPr>
          <w:noProof/>
          <w:sz w:val="20"/>
          <w:szCs w:val="18"/>
        </w:rPr>
      </w:pPr>
      <w:r w:rsidRPr="008D3B88">
        <w:rPr>
          <w:b/>
          <w:bCs/>
          <w:i/>
          <w:iCs/>
          <w:noProof/>
          <w:sz w:val="20"/>
          <w:szCs w:val="18"/>
        </w:rPr>
        <w:t>SUPPORTING ARTICLES:</w:t>
      </w:r>
      <w:r w:rsidRPr="008D3B88">
        <w:rPr>
          <w:noProof/>
          <w:sz w:val="20"/>
          <w:szCs w:val="18"/>
        </w:rPr>
        <w:t xml:space="preserve"> Previous articles relating to 11 September 2001</w:t>
      </w:r>
    </w:p>
    <w:p w14:paraId="47CF26C6" w14:textId="77777777" w:rsidR="00F729F9" w:rsidRPr="008D3B88" w:rsidRDefault="00F729F9" w:rsidP="006B6E3D">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1A1.01.09.03; 1A1.01.09.04; 1A1.01.09.05; 1A1.01.09.06; 1A1.01.09.07</w:t>
      </w:r>
    </w:p>
    <w:p w14:paraId="710F515E" w14:textId="77777777" w:rsidR="00D72378" w:rsidRPr="008D3B88" w:rsidRDefault="00F729F9" w:rsidP="006B6E3D">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Various additional articles relating to the events in the USA are envisaged.</w:t>
      </w:r>
    </w:p>
    <w:p w14:paraId="73B18260" w14:textId="77777777" w:rsidR="00D72378" w:rsidRPr="008D3B88" w:rsidRDefault="00F729F9" w:rsidP="006B6E3D">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message is Scripturally correct and in accordance with the Word AND Will of Yahweh at this time.  While i have no personal knowledge of the events or the sources </w:t>
      </w:r>
      <w:r w:rsidRPr="008D3B88">
        <w:rPr>
          <w:noProof/>
          <w:sz w:val="20"/>
          <w:szCs w:val="18"/>
        </w:rPr>
        <w:lastRenderedPageBreak/>
        <w:t xml:space="preserve">of the information and have not verified the details, it is my understanding, by the Spirit, that this document is about </w:t>
      </w:r>
      <w:r w:rsidRPr="008D3B88">
        <w:rPr>
          <w:b/>
          <w:bCs/>
          <w:noProof/>
          <w:szCs w:val="15"/>
        </w:rPr>
        <w:t>85%</w:t>
      </w:r>
      <w:r w:rsidRPr="008D3B88">
        <w:rPr>
          <w:noProof/>
          <w:sz w:val="20"/>
          <w:szCs w:val="18"/>
        </w:rPr>
        <w:t xml:space="preserve"> as Yahweh would have it.</w:t>
      </w:r>
    </w:p>
    <w:p w14:paraId="7BE38732" w14:textId="77777777" w:rsidR="00D72378" w:rsidRPr="008D3B88" w:rsidRDefault="00F729F9" w:rsidP="006B6E3D">
      <w:pPr>
        <w:spacing w:after="0"/>
        <w:ind w:left="720"/>
        <w:rPr>
          <w:noProof/>
          <w:sz w:val="20"/>
          <w:szCs w:val="18"/>
        </w:rPr>
      </w:pPr>
      <w:r w:rsidRPr="008D3B88">
        <w:rPr>
          <w:noProof/>
          <w:sz w:val="20"/>
          <w:szCs w:val="18"/>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62C67FC6" w14:textId="77777777" w:rsidR="00D72378" w:rsidRPr="008D3B88" w:rsidRDefault="00F729F9" w:rsidP="006B6E3D">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7420BD72" w14:textId="77777777" w:rsidR="00F729F9" w:rsidRDefault="00F729F9" w:rsidP="00132BE4">
      <w:pPr>
        <w:rPr>
          <w:noProof/>
        </w:rPr>
      </w:pPr>
      <w:r>
        <w:rPr>
          <w:b/>
          <w:bCs/>
          <w:i/>
          <w:iCs/>
          <w:noProof/>
          <w:color w:val="800000"/>
          <w14:shadow w14:blurRad="50800" w14:dist="38100" w14:dir="2700000" w14:sx="100000" w14:sy="100000" w14:kx="0" w14:ky="0" w14:algn="tl">
            <w14:srgbClr w14:val="000000">
              <w14:alpha w14:val="60000"/>
            </w14:srgbClr>
          </w14:shadow>
        </w:rPr>
        <w:t>SUMMARY</w:t>
      </w:r>
    </w:p>
    <w:p w14:paraId="2710BB8C" w14:textId="77777777" w:rsidR="00D72378" w:rsidRDefault="00F729F9" w:rsidP="00132BE4">
      <w:pPr>
        <w:rPr>
          <w:noProof/>
        </w:rPr>
      </w:pPr>
      <w:r>
        <w:rPr>
          <w:noProof/>
        </w:rPr>
        <w:t>Refer abstract.</w:t>
      </w:r>
    </w:p>
    <w:p w14:paraId="47F7AA86" w14:textId="77777777" w:rsidR="00D72378" w:rsidRDefault="00F729F9" w:rsidP="00132BE4">
      <w:pPr>
        <w:rPr>
          <w:noProof/>
        </w:rPr>
      </w:pPr>
      <w:r>
        <w:rPr>
          <w:noProof/>
        </w:rPr>
        <w:t>Time does not permit a summary in order to release before the Sabbath.</w:t>
      </w:r>
    </w:p>
    <w:p w14:paraId="0355A728" w14:textId="77777777" w:rsidR="00F729F9" w:rsidRDefault="00F729F9" w:rsidP="00132BE4">
      <w:pPr>
        <w:rPr>
          <w:noProof/>
        </w:rPr>
      </w:pPr>
      <w:r>
        <w:rPr>
          <w:b/>
          <w:bCs/>
          <w:i/>
          <w:iCs/>
          <w:noProof/>
          <w:color w:val="800000"/>
          <w14:shadow w14:blurRad="50800" w14:dist="38100" w14:dir="2700000" w14:sx="100000" w14:sy="100000" w14:kx="0" w14:ky="0" w14:algn="tl">
            <w14:srgbClr w14:val="000000">
              <w14:alpha w14:val="60000"/>
            </w14:srgbClr>
          </w14:shadow>
        </w:rPr>
        <w:t>END TIME / GLOBAL CONTEXT</w:t>
      </w:r>
    </w:p>
    <w:p w14:paraId="07FA6028" w14:textId="77777777" w:rsidR="00D72378" w:rsidRDefault="00F729F9" w:rsidP="00132BE4">
      <w:pPr>
        <w:rPr>
          <w:noProof/>
        </w:rPr>
      </w:pPr>
      <w:r>
        <w:rPr>
          <w:noProof/>
        </w:rPr>
        <w:t>This article is provided in the context of the events in the USA on 11</w:t>
      </w:r>
      <w:r w:rsidR="00D910B2">
        <w:rPr>
          <w:noProof/>
        </w:rPr>
        <w:t xml:space="preserve"> </w:t>
      </w:r>
      <w:r>
        <w:rPr>
          <w:noProof/>
        </w:rPr>
        <w:t>September 2001 with a view to building a clear understanding of the spiritual situation.</w:t>
      </w:r>
    </w:p>
    <w:p w14:paraId="2B47A1F8" w14:textId="77777777" w:rsidR="00D72378" w:rsidRDefault="00F729F9" w:rsidP="00132BE4">
      <w:pPr>
        <w:rPr>
          <w:noProof/>
        </w:rPr>
      </w:pPr>
      <w:r>
        <w:rPr>
          <w:noProof/>
        </w:rPr>
        <w:t>Drawing on three specific messages received in the last week it offers a synthesis based on many other messages and News reports which suggests that unless clear and effective action is taken BY BELIEVERS in the near future, a global war in fulfillment of Ezekial 39 is almost inevitable with the sons of Israel, including the United States and Europe, ranked against the sons of Ishmael - the Muslim world!</w:t>
      </w:r>
    </w:p>
    <w:p w14:paraId="761D6CD9" w14:textId="77777777" w:rsidR="00D72378" w:rsidRDefault="00F729F9" w:rsidP="00132BE4">
      <w:pPr>
        <w:pStyle w:val="Heading3"/>
      </w:pPr>
      <w:bookmarkStart w:id="244" w:name="_Toc8070907"/>
      <w:bookmarkStart w:id="245" w:name="_Toc10072753"/>
      <w:r w:rsidRPr="00DD2CE6">
        <w:t>2001.09.1.08 America  America --&gt; Afghanistan --&gt; The World What To Do?</w:t>
      </w:r>
      <w:bookmarkEnd w:id="244"/>
      <w:bookmarkEnd w:id="245"/>
    </w:p>
    <w:p w14:paraId="61E5C527" w14:textId="77777777" w:rsidR="00D72378" w:rsidRDefault="00F729F9" w:rsidP="00132BE4">
      <w:pPr>
        <w:rPr>
          <w:noProof/>
        </w:rPr>
      </w:pPr>
      <w:r>
        <w:rPr>
          <w:noProof/>
        </w:rPr>
        <w:t>In the days following the tragic events of 11 September 2001 we have all wrestled to grasp the enormity of what happened and where it is going.  Press coverage reported virtually no survivors after the first twenty four hours.  People of over sixty nations included in the victim count.  Eighteen hijackers on the four flights trained in various skills in the U.S.A., Germany and elsewhere.  Evidence that there were to have been a significant number of additional attacks.</w:t>
      </w:r>
    </w:p>
    <w:p w14:paraId="46C960FA" w14:textId="77777777" w:rsidR="00D72378" w:rsidRDefault="00F729F9" w:rsidP="00132BE4">
      <w:pPr>
        <w:rPr>
          <w:noProof/>
        </w:rPr>
      </w:pPr>
      <w:r>
        <w:rPr>
          <w:noProof/>
        </w:rPr>
        <w:t>Talk of "war" started within twenty four hours and, at the time of writing, the President of the United States has given an ultimatum to the Government of Afghanistan and they have responded with an outright refusal to comply and made counter threats.</w:t>
      </w:r>
    </w:p>
    <w:p w14:paraId="369A41AB" w14:textId="77777777" w:rsidR="00D72378" w:rsidRDefault="00F729F9" w:rsidP="00132BE4">
      <w:pPr>
        <w:rPr>
          <w:noProof/>
        </w:rPr>
      </w:pPr>
      <w:r>
        <w:rPr>
          <w:noProof/>
        </w:rPr>
        <w:t>In parallel with this there has been a flurry of activity amongst believers with a wide variety of emails being published on numerous lists expressing opinions, etc.</w:t>
      </w:r>
    </w:p>
    <w:p w14:paraId="56D617B5" w14:textId="77777777" w:rsidR="00D72378" w:rsidRDefault="00F729F9" w:rsidP="00132BE4">
      <w:pPr>
        <w:rPr>
          <w:noProof/>
        </w:rPr>
      </w:pPr>
      <w:r>
        <w:rPr>
          <w:noProof/>
        </w:rPr>
        <w:t>End Time Issue Ministries have, in turn, issued a number of in depth articles addressing various aspects working toward gaining an understanding of the response that Yahweh requires of Believers with a view to formulating an effective coordinated role for believers around the world to take an active stance in intercession and communication to assist world leaders turn back to Yahweh and to Yahweh's way of doing things.</w:t>
      </w:r>
    </w:p>
    <w:p w14:paraId="6E586BBE" w14:textId="77777777" w:rsidR="00D72378" w:rsidRDefault="00F729F9" w:rsidP="00132BE4">
      <w:pPr>
        <w:rPr>
          <w:noProof/>
        </w:rPr>
      </w:pPr>
      <w:r>
        <w:rPr>
          <w:noProof/>
        </w:rPr>
        <w:t>Within this context, we have received a number of emails which characterise, for us, some of the critical aspects in the NATURAL rather than spiritual realm relating to these events.  Two of these are included in this document.</w:t>
      </w:r>
    </w:p>
    <w:p w14:paraId="512A54EE" w14:textId="77777777" w:rsidR="00F729F9" w:rsidRDefault="00F729F9" w:rsidP="00132BE4">
      <w:pPr>
        <w:pStyle w:val="Heading3"/>
        <w:rPr>
          <w:noProof/>
        </w:rPr>
      </w:pPr>
      <w:bookmarkStart w:id="246" w:name="_Toc10072754"/>
      <w:r>
        <w:rPr>
          <w:noProof/>
        </w:rPr>
        <w:lastRenderedPageBreak/>
        <w:t>ARTICLES CONDEMNING ISLAM</w:t>
      </w:r>
      <w:bookmarkEnd w:id="246"/>
    </w:p>
    <w:p w14:paraId="60090081" w14:textId="77777777" w:rsidR="00D72378" w:rsidRDefault="00F729F9" w:rsidP="00132BE4">
      <w:pPr>
        <w:rPr>
          <w:noProof/>
        </w:rPr>
      </w:pPr>
      <w:r>
        <w:rPr>
          <w:noProof/>
        </w:rPr>
        <w:t>There have also been several articles condemning Islam.  Vitriolic is the only way to describe them.  In some cases the spiritual pride, self righteousness and outright judgmental condemnation of an entire group of over one billion people is shocking.</w:t>
      </w:r>
    </w:p>
    <w:p w14:paraId="54655118" w14:textId="77777777" w:rsidR="00D72378" w:rsidRDefault="00F729F9" w:rsidP="00132BE4">
      <w:pPr>
        <w:rPr>
          <w:noProof/>
        </w:rPr>
      </w:pPr>
      <w:r>
        <w:rPr>
          <w:noProof/>
        </w:rPr>
        <w:t>In one particular document, numerous facts are reported about Islam which, if viewed objectively, indicate that they are ALSO serving Yahweh, even if there ARE significant errors in their doctrine.  However, this particular author manages to apply his prejudice in such a way to impute that this is in fact service of Satan!  What is particularly concerning is that this person, apparently a devout Messianic believer in Yahshua Messiah, does not comprehend the possibility that he could be guilty at the very least of judging others and concerning himself with the specks in others eyes without first judging himself and his peers in the faith and examining the planks in the eyes of Christian and Messianic believers.</w:t>
      </w:r>
    </w:p>
    <w:p w14:paraId="4DE4E5B4" w14:textId="77777777" w:rsidR="00D72378" w:rsidRDefault="00F729F9" w:rsidP="00132BE4">
      <w:pPr>
        <w:rPr>
          <w:noProof/>
        </w:rPr>
      </w:pPr>
      <w:r>
        <w:rPr>
          <w:noProof/>
        </w:rPr>
        <w:t>It also seems that he does not consider the possibility that the people of Islam could, at least in part, actually be serving Yahweh and that his article is therefore OUTRIGHT BLASPHEMY!  In concluding remarks the writer makes it clear that Muslims cannot have a personal saving knowledge of Yahshua Messiah and, instead of recognizing the desperate need to take the Good News of Yahshua's sacrifice in fulfilment of Torah to over one billion people, he CONDEMNS them for their lack of this knowledge!</w:t>
      </w:r>
    </w:p>
    <w:p w14:paraId="614CF804" w14:textId="77777777" w:rsidR="00D72378" w:rsidRDefault="00F729F9" w:rsidP="00132BE4">
      <w:pPr>
        <w:rPr>
          <w:noProof/>
        </w:rPr>
      </w:pPr>
      <w:r>
        <w:rPr>
          <w:noProof/>
        </w:rPr>
        <w:t>Having read an article such as this, it is not difficult to understand WHY the Muslims hate the Christians!</w:t>
      </w:r>
    </w:p>
    <w:p w14:paraId="60D3922F" w14:textId="77777777" w:rsidR="00D72378" w:rsidRDefault="00F729F9" w:rsidP="00132BE4">
      <w:pPr>
        <w:rPr>
          <w:noProof/>
        </w:rPr>
      </w:pPr>
      <w:r>
        <w:rPr>
          <w:noProof/>
        </w:rPr>
        <w:t>However, the saddest thing about this article is that it is not alone.  In recent years, the writer has read numerous similar articles in recent years written by other Believers in Jesus Christ and those who know the true Name Yahshua Messiah, about other groups.  All of these articles have been characterised by the same vitriolic determination to attack the other group in prideful, self righteous and judgmental language and to declare that group to be serving Satan.  In each case the author is apparently entirely unaware of the possibility that he may be touching Yahweh's anointed and blaspheming.</w:t>
      </w:r>
    </w:p>
    <w:p w14:paraId="2F9C0205" w14:textId="77777777" w:rsidR="00D72378" w:rsidRDefault="00F729F9" w:rsidP="00132BE4">
      <w:pPr>
        <w:rPr>
          <w:noProof/>
        </w:rPr>
      </w:pPr>
      <w:r>
        <w:rPr>
          <w:noProof/>
        </w:rPr>
        <w:t>These articles have stretched across the spectrum of attacking Roman Catholic, Seventh Day Adventist, Jehovah's Witnesses, Baptists, Church of Christ, Church of Jesus Christ of the Latter Day Saints and a number of internationally known Charismatic Christian evangelists and preachers.  The essence of every article is that the writer represents a group who has a revelation of truth and the group under attack is in such error that they are clearly serving Satan.  One of the problems with such articles that the authors seem to be unaware of is that other authors in the other groups are saying the same about the group to which the author belongs.</w:t>
      </w:r>
    </w:p>
    <w:p w14:paraId="0F0657B4" w14:textId="77777777" w:rsidR="00D72378" w:rsidRDefault="00F729F9" w:rsidP="00132BE4">
      <w:pPr>
        <w:rPr>
          <w:noProof/>
        </w:rPr>
      </w:pPr>
      <w:r>
        <w:rPr>
          <w:noProof/>
        </w:rPr>
        <w:t>No one seems ready to consider the possibility that ALL these groups, including the Muslims, are in some way part of the Body of Believers who are seeking to chesed (love) Yahweh their Elohim with all their heart, mind, soul and strength and that the true enemy is Satan, his angels and his demons who have poisoned mankind with so much error, pride, fear, distrust, jealousy, competition and hatred that there is massive division.</w:t>
      </w:r>
    </w:p>
    <w:p w14:paraId="015F5EB9" w14:textId="77777777" w:rsidR="00D72378" w:rsidRDefault="00F729F9" w:rsidP="00132BE4">
      <w:pPr>
        <w:rPr>
          <w:noProof/>
        </w:rPr>
      </w:pPr>
      <w:r>
        <w:rPr>
          <w:noProof/>
        </w:rPr>
        <w:t xml:space="preserve">Similar articles are written by others in the name of "apologetics" pridefully attacking the errors of innumerable other groups, including Buddhists, Hindu's, etc with no apparent thought as to how the </w:t>
      </w:r>
      <w:r>
        <w:rPr>
          <w:b/>
          <w:bCs/>
          <w:noProof/>
        </w:rPr>
        <w:t>Good News of Peace</w:t>
      </w:r>
      <w:r>
        <w:rPr>
          <w:noProof/>
        </w:rPr>
        <w:t xml:space="preserve"> is to be preached to these people who are so viciously condemned.  Romans 10:15 </w:t>
      </w:r>
      <w:r>
        <w:rPr>
          <w:i/>
          <w:iCs/>
          <w:noProof/>
        </w:rPr>
        <w:t xml:space="preserve">"And how shall they preach unless they are sent? As it is written: </w:t>
      </w:r>
      <w:r>
        <w:rPr>
          <w:b/>
          <w:bCs/>
          <w:i/>
          <w:iCs/>
          <w:noProof/>
        </w:rPr>
        <w:t xml:space="preserve">"How beautiful are the feet of </w:t>
      </w:r>
      <w:r>
        <w:rPr>
          <w:b/>
          <w:bCs/>
          <w:i/>
          <w:iCs/>
          <w:noProof/>
        </w:rPr>
        <w:lastRenderedPageBreak/>
        <w:t>those who preach the gospel of peace, who bring glad tidings of good things!"</w:t>
      </w:r>
      <w:r>
        <w:rPr>
          <w:b/>
          <w:bCs/>
          <w:noProof/>
        </w:rPr>
        <w:t xml:space="preserve">" </w:t>
      </w:r>
      <w:r>
        <w:rPr>
          <w:noProof/>
        </w:rPr>
        <w:t>(NKJ) seems to be totally lost to the authors of these vitriolic passages.</w:t>
      </w:r>
    </w:p>
    <w:p w14:paraId="42C199E0" w14:textId="77777777" w:rsidR="00132BE4" w:rsidRDefault="00F729F9" w:rsidP="00132BE4">
      <w:pPr>
        <w:pStyle w:val="RevHead"/>
        <w:rPr>
          <w:noProof/>
        </w:rPr>
      </w:pPr>
      <w:r>
        <w:rPr>
          <w:noProof/>
        </w:rPr>
        <w:t xml:space="preserve">Returning to the attacks on others who regard themselves as believers in Yahweh, whether as believers in Jesus Christ, Yahshua Messiah or Yahweh without saving knowledge of Yahshua Messiah.  In Matthew 12:24-32 Yahshua makes some vital points relating to this: </w:t>
      </w:r>
    </w:p>
    <w:p w14:paraId="183908D6" w14:textId="77777777" w:rsidR="00D72378" w:rsidRDefault="00F729F9" w:rsidP="00132BE4">
      <w:pPr>
        <w:pStyle w:val="Rev"/>
        <w:rPr>
          <w:noProof/>
        </w:rPr>
      </w:pPr>
      <w:r>
        <w:rPr>
          <w:noProof/>
        </w:rPr>
        <w:t>"</w:t>
      </w:r>
      <w:r>
        <w:rPr>
          <w:noProof/>
          <w:vertAlign w:val="superscript"/>
        </w:rPr>
        <w:t>24</w:t>
      </w:r>
      <w:r>
        <w:rPr>
          <w:noProof/>
        </w:rPr>
        <w:t xml:space="preserve"> Now when the Pharisees heard it they said, "This fellow does not cast out demons except by Beelzebub, the ruler of the demons."</w:t>
      </w:r>
    </w:p>
    <w:p w14:paraId="5F14AC3E" w14:textId="77777777" w:rsidR="00D72378" w:rsidRDefault="00F729F9" w:rsidP="00132BE4">
      <w:pPr>
        <w:pStyle w:val="Rev"/>
        <w:rPr>
          <w:noProof/>
        </w:rPr>
      </w:pPr>
      <w:r>
        <w:rPr>
          <w:noProof/>
          <w:vertAlign w:val="superscript"/>
        </w:rPr>
        <w:t>25</w:t>
      </w:r>
      <w:r>
        <w:rPr>
          <w:noProof/>
        </w:rPr>
        <w:t xml:space="preserve"> But Yahshua knew their thoughts, and said to them: </w:t>
      </w:r>
      <w:r>
        <w:rPr>
          <w:b/>
          <w:bCs/>
          <w:noProof/>
        </w:rPr>
        <w:t>"Every kingdom divided against itself is brought to desolation,</w:t>
      </w:r>
      <w:r>
        <w:rPr>
          <w:noProof/>
        </w:rPr>
        <w:t xml:space="preserve"> and every city or house divided against itself will not stand. </w:t>
      </w:r>
      <w:r>
        <w:rPr>
          <w:noProof/>
          <w:vertAlign w:val="superscript"/>
        </w:rPr>
        <w:t>26</w:t>
      </w:r>
      <w:r>
        <w:rPr>
          <w:noProof/>
        </w:rPr>
        <w:t xml:space="preserve"> "If Satan casts out Satan, he is divided against himself. How then will his kingdom stand? </w:t>
      </w:r>
      <w:r>
        <w:rPr>
          <w:noProof/>
          <w:vertAlign w:val="superscript"/>
        </w:rPr>
        <w:t>27</w:t>
      </w:r>
      <w:r>
        <w:rPr>
          <w:noProof/>
        </w:rPr>
        <w:t xml:space="preserve"> "And if I cast out demons by Beelzebub, by whom do your sons cast them out? Therefore they shall be your judges.</w:t>
      </w:r>
    </w:p>
    <w:p w14:paraId="3720B0B3" w14:textId="77777777" w:rsidR="00D72378" w:rsidRDefault="00F729F9" w:rsidP="00132BE4">
      <w:pPr>
        <w:pStyle w:val="Rev"/>
        <w:rPr>
          <w:noProof/>
        </w:rPr>
      </w:pPr>
      <w:r>
        <w:rPr>
          <w:noProof/>
          <w:vertAlign w:val="superscript"/>
        </w:rPr>
        <w:t>28</w:t>
      </w:r>
      <w:r>
        <w:rPr>
          <w:noProof/>
        </w:rPr>
        <w:t xml:space="preserve"> "But if I cast out demons by the Spirit of Yahweh, surely the kingdom of Yahweh has come upon you. </w:t>
      </w:r>
      <w:r>
        <w:rPr>
          <w:noProof/>
          <w:vertAlign w:val="superscript"/>
        </w:rPr>
        <w:t>29</w:t>
      </w:r>
      <w:r>
        <w:rPr>
          <w:noProof/>
        </w:rPr>
        <w:t xml:space="preserve"> "Or how can one enter a strong man's house and plunder his goods, unless he first binds the strong man? And then he will plunder his house. </w:t>
      </w:r>
      <w:r>
        <w:rPr>
          <w:noProof/>
          <w:vertAlign w:val="superscript"/>
        </w:rPr>
        <w:t>30</w:t>
      </w:r>
      <w:r>
        <w:rPr>
          <w:noProof/>
        </w:rPr>
        <w:t xml:space="preserve"> "He who is not with Me is against Me, and he who does not gather with Me scatters abroad.</w:t>
      </w:r>
    </w:p>
    <w:p w14:paraId="7C278543" w14:textId="77777777" w:rsidR="00D72378" w:rsidRDefault="00F729F9" w:rsidP="00132BE4">
      <w:pPr>
        <w:pStyle w:val="Rev"/>
        <w:rPr>
          <w:noProof/>
        </w:rPr>
      </w:pPr>
      <w:r>
        <w:rPr>
          <w:noProof/>
          <w:vertAlign w:val="superscript"/>
        </w:rPr>
        <w:t>31</w:t>
      </w:r>
      <w:r>
        <w:rPr>
          <w:noProof/>
        </w:rPr>
        <w:t xml:space="preserve"> "Therefore I say to you, every sin and blasphemy will be forgiven men, but the </w:t>
      </w:r>
      <w:r>
        <w:rPr>
          <w:b/>
          <w:bCs/>
          <w:noProof/>
        </w:rPr>
        <w:t>blasphemy against the Spirit will not be forgiven men.</w:t>
      </w:r>
    </w:p>
    <w:p w14:paraId="13304B10" w14:textId="77777777" w:rsidR="00D72378" w:rsidRDefault="00F729F9" w:rsidP="00132BE4">
      <w:pPr>
        <w:pStyle w:val="Rev"/>
        <w:rPr>
          <w:noProof/>
        </w:rPr>
      </w:pPr>
      <w:r>
        <w:rPr>
          <w:noProof/>
          <w:vertAlign w:val="superscript"/>
        </w:rPr>
        <w:t>32</w:t>
      </w:r>
      <w:r>
        <w:rPr>
          <w:noProof/>
        </w:rPr>
        <w:t xml:space="preserve"> "Anyone who speaks a word against the Son of Man, it will be forgiven him; but </w:t>
      </w:r>
      <w:r w:rsidRPr="008D3B88">
        <w:rPr>
          <w:b/>
          <w:bCs/>
          <w:noProof/>
          <w:sz w:val="28"/>
          <w:szCs w:val="28"/>
        </w:rPr>
        <w:t>whoever speaks against the Holy (set apart) Spirit, it will not be forgiven him, either in this age or in the age to come."</w:t>
      </w:r>
      <w:r>
        <w:rPr>
          <w:noProof/>
        </w:rPr>
        <w:t xml:space="preserve"> (NKJ adjusted)</w:t>
      </w:r>
    </w:p>
    <w:p w14:paraId="3EBC51B2" w14:textId="77777777" w:rsidR="00D72378" w:rsidRDefault="00F729F9" w:rsidP="00132BE4">
      <w:pPr>
        <w:pStyle w:val="KeepWithNext"/>
        <w:rPr>
          <w:noProof/>
        </w:rPr>
      </w:pPr>
      <w:r>
        <w:rPr>
          <w:noProof/>
        </w:rPr>
        <w:t>This passage makes a number of important points:</w:t>
      </w:r>
    </w:p>
    <w:p w14:paraId="5996EBEF" w14:textId="77777777" w:rsidR="00D72378" w:rsidRDefault="00F729F9" w:rsidP="00132BE4">
      <w:pPr>
        <w:pStyle w:val="NumIndA"/>
        <w:rPr>
          <w:noProof/>
        </w:rPr>
      </w:pPr>
      <w:r>
        <w:rPr>
          <w:noProof/>
        </w:rPr>
        <w:t xml:space="preserve">1) If we declare that someone is serving Satan or operating by Satan when in fact they are serving Yahweh and operating by the Spirit of Yahweh, even if we do not understand them and even if they may be in error in some respect, we are in danger of blaspheming the set apart Spirit of Yahweh, a sin for which there is NO forgiveness.  Yahweh has indicated that currently 5% of the worlds population (about 308 million) people have lost their salvation, many for blaspheming the set apart Spirit of Yahweh, refer the article </w:t>
      </w:r>
      <w:r w:rsidR="00761658">
        <w:rPr>
          <w:noProof/>
        </w:rPr>
        <w:t>"</w:t>
      </w:r>
      <w:r>
        <w:rPr>
          <w:noProof/>
        </w:rPr>
        <w:t>The Evangelism Iceberg in 2001: Strategic Objectives Of The Kingdom Of Yahweh</w:t>
      </w:r>
      <w:r w:rsidR="00761658">
        <w:rPr>
          <w:noProof/>
        </w:rPr>
        <w:t>"</w:t>
      </w:r>
      <w:r>
        <w:rPr>
          <w:noProof/>
        </w:rPr>
        <w:t xml:space="preserve"> (reference 1A1.01.08.11, dated 21 August, 2001).  This includes BOTH Christians, Messianics AND Muslims!</w:t>
      </w:r>
    </w:p>
    <w:p w14:paraId="0DE61A9A" w14:textId="77777777" w:rsidR="00D72378" w:rsidRDefault="00F729F9" w:rsidP="00132BE4">
      <w:pPr>
        <w:pStyle w:val="NumIndA"/>
        <w:rPr>
          <w:noProof/>
        </w:rPr>
      </w:pPr>
      <w:r>
        <w:rPr>
          <w:noProof/>
        </w:rPr>
        <w:t>2) NO KINGDOM, INCLUDING THE KINGDOM OF SATAN can stand if it is divided.  We must therefore conclude that, since Satan is currently winning the battle, as set out in the article "Satan Is Winning The Battle Hands Down: What Are YOU Going To Do About It?</w:t>
      </w:r>
      <w:r w:rsidR="00761658">
        <w:rPr>
          <w:noProof/>
        </w:rPr>
        <w:t>"</w:t>
      </w:r>
      <w:r>
        <w:rPr>
          <w:noProof/>
        </w:rPr>
        <w:t xml:space="preserve"> (reference 1A1.01.09.02, dated 14</w:t>
      </w:r>
      <w:r w:rsidR="00D910B2">
        <w:rPr>
          <w:noProof/>
        </w:rPr>
        <w:t xml:space="preserve"> </w:t>
      </w:r>
      <w:r>
        <w:rPr>
          <w:noProof/>
        </w:rPr>
        <w:t>September 2001) that Satan's kingdom is NOT divided and Yahweh's Kingdom IS DIVIDED.  The principle basis of this division is the wide diversity of doctrinal error and internecine hatred between groups referred to above.  This relates in large measure to the insistence of Believers in looking at the specks in one another's eyes instead of removing the planks from their own eyes.  It was addressed in detail in the article "Seek Truth Not Error</w:t>
      </w:r>
      <w:r w:rsidR="00761658">
        <w:rPr>
          <w:noProof/>
        </w:rPr>
        <w:t>"</w:t>
      </w:r>
      <w:r>
        <w:rPr>
          <w:noProof/>
        </w:rPr>
        <w:t xml:space="preserve"> (reference 1A1.01.02.12, dated 24 February, 2001) and also discussed in depth in the article </w:t>
      </w:r>
      <w:r w:rsidR="00761658">
        <w:rPr>
          <w:noProof/>
        </w:rPr>
        <w:t>"</w:t>
      </w:r>
      <w:r>
        <w:rPr>
          <w:noProof/>
        </w:rPr>
        <w:t>Vital Spiritual Principles Required To Understand What Was NOT Seen In The Attacks On The USA On Tuesday 11 September 2001" (reference 1A1.01.09.04, dated 19 September 2001) and will not be discussed further here.</w:t>
      </w:r>
    </w:p>
    <w:p w14:paraId="4F973334" w14:textId="77777777" w:rsidR="00D72378" w:rsidRDefault="00F729F9" w:rsidP="00132BE4">
      <w:pPr>
        <w:rPr>
          <w:noProof/>
        </w:rPr>
      </w:pPr>
      <w:r>
        <w:rPr>
          <w:noProof/>
        </w:rPr>
        <w:lastRenderedPageBreak/>
        <w:t xml:space="preserve">The writer continues to see this failure of Believers to EXAMINE THEMSELVES instead of judging others, as being one of the most serious contributors to the overall state of the Body of Believers AND The World.  Having prayed on several occasions in recent years to know the Father's heart, the writer also continues to experience the deep hurt and grief of our Beloved Heavenly Father at the infighting and vicious attacks on one another by His children, alternating with deep, burning anger at the manner in which the sacrifice of Yahshua at Golgotha is being debased by those who write such articles, think and speak such words!  </w:t>
      </w:r>
      <w:r>
        <w:rPr>
          <w:b/>
          <w:bCs/>
          <w:noProof/>
        </w:rPr>
        <w:t>There is HARSH JUDGMENT about to fall on all who divide the Body and particularly those who Blaspheme Yahweh in doing so!</w:t>
      </w:r>
    </w:p>
    <w:p w14:paraId="769420A3" w14:textId="77777777" w:rsidR="00F729F9" w:rsidRDefault="00F729F9" w:rsidP="00132BE4">
      <w:pPr>
        <w:pStyle w:val="Heading4"/>
        <w:rPr>
          <w:noProof/>
        </w:rPr>
      </w:pPr>
      <w:r>
        <w:rPr>
          <w:noProof/>
        </w:rPr>
        <w:t>A TYPICAL AMERICAN RESPONSE?</w:t>
      </w:r>
    </w:p>
    <w:p w14:paraId="2BB509BF" w14:textId="77777777" w:rsidR="00D72378" w:rsidRDefault="00F729F9" w:rsidP="00132BE4">
      <w:pPr>
        <w:rPr>
          <w:noProof/>
        </w:rPr>
      </w:pPr>
      <w:r>
        <w:rPr>
          <w:noProof/>
        </w:rPr>
        <w:t>On Saturday, September 15, 2001 8:00 PM a message with the subject "Miami Herald" was sent to us containing an article written by Leonard Pitts and published in the Miami Herald on Wednesday 12 September 2001.  The day AFTER the disaster.  It was titled "We'll go forward from this moment":</w:t>
      </w:r>
    </w:p>
    <w:p w14:paraId="5B43BA07" w14:textId="77777777" w:rsidR="00D72378" w:rsidRDefault="00F729F9" w:rsidP="00132BE4">
      <w:pPr>
        <w:rPr>
          <w:noProof/>
        </w:rPr>
      </w:pPr>
      <w:r>
        <w:rPr>
          <w:noProof/>
        </w:rPr>
        <w:t>&gt;&gt;&gt; MESSAGE BEGINS &lt;&lt;&lt;</w:t>
      </w:r>
    </w:p>
    <w:p w14:paraId="50448FFC" w14:textId="77777777" w:rsidR="00F729F9" w:rsidRDefault="00F729F9" w:rsidP="00132BE4">
      <w:pPr>
        <w:pStyle w:val="Heading4"/>
        <w:rPr>
          <w:noProof/>
        </w:rPr>
      </w:pPr>
      <w:r w:rsidRPr="008414B8">
        <w:rPr>
          <w:noProof/>
        </w:rPr>
        <w:t>WE'LL GO FORWARD FROM THIS MOMENT</w:t>
      </w:r>
    </w:p>
    <w:p w14:paraId="71549088" w14:textId="77777777" w:rsidR="00D72378" w:rsidRDefault="00F729F9" w:rsidP="00132BE4">
      <w:pPr>
        <w:rPr>
          <w:noProof/>
        </w:rPr>
      </w:pPr>
      <w:r>
        <w:rPr>
          <w:noProof/>
        </w:rPr>
        <w:t>by</w:t>
      </w:r>
      <w:r w:rsidR="00132BE4">
        <w:rPr>
          <w:noProof/>
        </w:rPr>
        <w:t xml:space="preserve"> </w:t>
      </w:r>
      <w:r>
        <w:rPr>
          <w:noProof/>
        </w:rPr>
        <w:t>Leonard Pitts</w:t>
      </w:r>
    </w:p>
    <w:p w14:paraId="5439B761" w14:textId="77777777" w:rsidR="00D72378" w:rsidRDefault="00F729F9" w:rsidP="00132BE4">
      <w:pPr>
        <w:rPr>
          <w:noProof/>
        </w:rPr>
      </w:pPr>
      <w:r>
        <w:rPr>
          <w:noProof/>
        </w:rPr>
        <w:t xml:space="preserve">It's my job to have something to say. </w:t>
      </w:r>
    </w:p>
    <w:p w14:paraId="453CD563" w14:textId="77777777" w:rsidR="00D72378" w:rsidRDefault="00F729F9" w:rsidP="00132BE4">
      <w:pPr>
        <w:rPr>
          <w:noProof/>
        </w:rPr>
      </w:pPr>
      <w:r>
        <w:rPr>
          <w:noProof/>
        </w:rPr>
        <w:t xml:space="preserve">They pay me to provide words that help make sense of that which troubles the American soul. But in this moment of airless shock when hot tears sting disbelieving eyes, the only thing I can find to say, the only words that seem to fit, must be addressed to the unknown author of this suffering. </w:t>
      </w:r>
    </w:p>
    <w:p w14:paraId="49D305F0" w14:textId="77777777" w:rsidR="00D72378" w:rsidRDefault="00F729F9" w:rsidP="00132BE4">
      <w:pPr>
        <w:rPr>
          <w:noProof/>
        </w:rPr>
      </w:pPr>
      <w:r>
        <w:rPr>
          <w:noProof/>
        </w:rPr>
        <w:t xml:space="preserve">You monster. You beast. You unspeakable b....... </w:t>
      </w:r>
    </w:p>
    <w:p w14:paraId="3F97B343" w14:textId="77777777" w:rsidR="00D72378" w:rsidRDefault="00F729F9" w:rsidP="00132BE4">
      <w:pPr>
        <w:rPr>
          <w:noProof/>
        </w:rPr>
      </w:pPr>
      <w:r>
        <w:rPr>
          <w:noProof/>
        </w:rPr>
        <w:t>What lesson did you hope to teach us by your coward's attack on our World Trade Center, our Pentagon, us? What was it you hoped we would learn?</w:t>
      </w:r>
    </w:p>
    <w:p w14:paraId="39C4DA78" w14:textId="77777777" w:rsidR="00D72378" w:rsidRDefault="00F729F9" w:rsidP="00132BE4">
      <w:pPr>
        <w:rPr>
          <w:noProof/>
        </w:rPr>
      </w:pPr>
      <w:r>
        <w:rPr>
          <w:noProof/>
        </w:rPr>
        <w:t xml:space="preserve">Whatever it was, please know that you failed. </w:t>
      </w:r>
    </w:p>
    <w:p w14:paraId="4FFE1239" w14:textId="77777777" w:rsidR="00D72378" w:rsidRDefault="00F729F9" w:rsidP="00132BE4">
      <w:pPr>
        <w:rPr>
          <w:noProof/>
        </w:rPr>
      </w:pPr>
      <w:r>
        <w:rPr>
          <w:noProof/>
        </w:rPr>
        <w:t xml:space="preserve">Did you want us to respect your cause? You just damned your cause. </w:t>
      </w:r>
    </w:p>
    <w:p w14:paraId="610DEC5F" w14:textId="77777777" w:rsidR="00D72378" w:rsidRDefault="00F729F9" w:rsidP="00132BE4">
      <w:pPr>
        <w:rPr>
          <w:noProof/>
        </w:rPr>
      </w:pPr>
      <w:r>
        <w:rPr>
          <w:noProof/>
        </w:rPr>
        <w:t xml:space="preserve">Did you want to make us fear? You just steeled our resolve. </w:t>
      </w:r>
    </w:p>
    <w:p w14:paraId="6E31E647" w14:textId="77777777" w:rsidR="00D72378" w:rsidRDefault="00F729F9" w:rsidP="00132BE4">
      <w:pPr>
        <w:rPr>
          <w:noProof/>
        </w:rPr>
      </w:pPr>
      <w:r>
        <w:rPr>
          <w:noProof/>
        </w:rPr>
        <w:t xml:space="preserve">Did you want to tear us apart? You just brought us together. </w:t>
      </w:r>
    </w:p>
    <w:p w14:paraId="0B5C35F8" w14:textId="77777777" w:rsidR="00D72378" w:rsidRDefault="00F729F9" w:rsidP="00132BE4">
      <w:pPr>
        <w:rPr>
          <w:noProof/>
        </w:rPr>
      </w:pPr>
      <w:r>
        <w:rPr>
          <w:noProof/>
        </w:rPr>
        <w:t xml:space="preserve">Let me tell you about my people. We are a vast and quarrelsome family, a family rent by racial, social, political and class division, but a family nonetheless. We're frivolous, yes, capable of expending tremendous emotional energy on pop cultural minutiae -- a singer's revealing dress, a ball team's misfortune, a cartoon mouse. We're wealthy, too, spoiled by the ready availability of trinkets and material goods, and maybe because of that, we walk through life with a certain sense of blithe entitlement. We are fundamentally decent, though -- peace-loving and compassionate. </w:t>
      </w:r>
      <w:r>
        <w:rPr>
          <w:b/>
          <w:bCs/>
          <w:noProof/>
        </w:rPr>
        <w:t xml:space="preserve">We struggle to know the right thing and to do it. And we are, the overwhelming majority of us, people of faith, believers in a just and loving God. </w:t>
      </w:r>
    </w:p>
    <w:p w14:paraId="6B8F2E74" w14:textId="77777777" w:rsidR="00D72378" w:rsidRDefault="00F729F9" w:rsidP="00132BE4">
      <w:pPr>
        <w:rPr>
          <w:noProof/>
        </w:rPr>
      </w:pPr>
      <w:r>
        <w:rPr>
          <w:noProof/>
        </w:rPr>
        <w:t>Some people -- you, perhaps -- think that any or all of this makes us weak.</w:t>
      </w:r>
    </w:p>
    <w:p w14:paraId="6EF5FD4B" w14:textId="77777777" w:rsidR="00D72378" w:rsidRDefault="00F729F9" w:rsidP="00132BE4">
      <w:pPr>
        <w:rPr>
          <w:noProof/>
        </w:rPr>
      </w:pPr>
      <w:r>
        <w:rPr>
          <w:noProof/>
        </w:rPr>
        <w:lastRenderedPageBreak/>
        <w:t xml:space="preserve">You're mistaken. We are not weak. Indeed, we are strong in ways that cannot be measured by arsenals. </w:t>
      </w:r>
    </w:p>
    <w:p w14:paraId="6E030879" w14:textId="77777777" w:rsidR="00F729F9" w:rsidRDefault="00F729F9" w:rsidP="00132BE4">
      <w:pPr>
        <w:pStyle w:val="Heading5"/>
        <w:rPr>
          <w:noProof/>
        </w:rPr>
      </w:pPr>
      <w:r>
        <w:rPr>
          <w:noProof/>
        </w:rPr>
        <w:t xml:space="preserve">IN PAIN </w:t>
      </w:r>
    </w:p>
    <w:p w14:paraId="05690F42" w14:textId="77777777" w:rsidR="00D72378" w:rsidRDefault="00F729F9" w:rsidP="00132BE4">
      <w:pPr>
        <w:rPr>
          <w:noProof/>
        </w:rPr>
      </w:pPr>
      <w:r>
        <w:rPr>
          <w:noProof/>
        </w:rPr>
        <w:t>Yes, we're in pain now. We are in mourning and we are in shock. We're still grappling with the unreality of the awful thing you did, still working to make ourselves understand that this isn't a special effect from some Hollywood blockbuster, isn't the plot development from a Tom Clancy novel.</w:t>
      </w:r>
    </w:p>
    <w:p w14:paraId="2A7B0FD9" w14:textId="77777777" w:rsidR="00D72378" w:rsidRDefault="00F729F9" w:rsidP="00132BE4">
      <w:pPr>
        <w:rPr>
          <w:noProof/>
        </w:rPr>
      </w:pPr>
      <w:r>
        <w:rPr>
          <w:noProof/>
        </w:rPr>
        <w:t xml:space="preserve">Both in terms of the awful scope of their ambition and the probable final death toll, your attacks are likely to go down as the worst acts of terrorism in the history of the United States and, probably, the history of the world. You've bloodied us as we have never been bloodied before. </w:t>
      </w:r>
    </w:p>
    <w:p w14:paraId="4E1BCC80" w14:textId="77777777" w:rsidR="00D72378" w:rsidRDefault="00F729F9" w:rsidP="00132BE4">
      <w:pPr>
        <w:rPr>
          <w:noProof/>
        </w:rPr>
      </w:pPr>
      <w:r>
        <w:rPr>
          <w:noProof/>
        </w:rPr>
        <w:t xml:space="preserve">But there's a gulf of difference between making us bloody and making us fall. This is the lesson Japan was taught to its bitter sorrow the last time anyone hit us this hard, the last time anyone brought us such abrupt and monumental pain. When roused, we are righteous in our outrage, terrible in our force. When provoked by this level of barbarism, we will bear any suffering, pay any cost, go to any length, in the pursuit of justice. </w:t>
      </w:r>
    </w:p>
    <w:p w14:paraId="1B812E15" w14:textId="77777777" w:rsidR="00F729F9" w:rsidRDefault="00F729F9" w:rsidP="00132BE4">
      <w:pPr>
        <w:rPr>
          <w:noProof/>
        </w:rPr>
      </w:pPr>
      <w:r>
        <w:rPr>
          <w:noProof/>
        </w:rPr>
        <w:t xml:space="preserve">I tell you this without fear of contradiction. I know my people, as you, I think, do not. What I know reassures me. It also causes me to tremble with dread of the future. </w:t>
      </w:r>
    </w:p>
    <w:p w14:paraId="45D19E77" w14:textId="77777777" w:rsidR="00D72378" w:rsidRDefault="00F729F9" w:rsidP="00132BE4">
      <w:pPr>
        <w:rPr>
          <w:noProof/>
        </w:rPr>
      </w:pPr>
      <w:r>
        <w:rPr>
          <w:noProof/>
        </w:rPr>
        <w:t xml:space="preserve">In the days to come, there will be recrimination and accusation, fingers pointing to determine whose failure allowed this to happen and what can be done to prevent it from happening again. There will be heightened security, misguided talk of revoking basic freedoms. We'll go forward from this moment sobered, chastened, sad. But determined, too. Unimaginably determined. </w:t>
      </w:r>
    </w:p>
    <w:p w14:paraId="15B915F9" w14:textId="77777777" w:rsidR="00F729F9" w:rsidRDefault="00F729F9" w:rsidP="00132BE4">
      <w:pPr>
        <w:pStyle w:val="Heading5"/>
        <w:rPr>
          <w:noProof/>
        </w:rPr>
      </w:pPr>
      <w:r>
        <w:rPr>
          <w:noProof/>
        </w:rPr>
        <w:t xml:space="preserve">THE STEEL IN US </w:t>
      </w:r>
    </w:p>
    <w:p w14:paraId="788CA3A8" w14:textId="77777777" w:rsidR="00D72378" w:rsidRDefault="00F729F9" w:rsidP="00132BE4">
      <w:pPr>
        <w:rPr>
          <w:noProof/>
        </w:rPr>
      </w:pPr>
      <w:r>
        <w:rPr>
          <w:noProof/>
        </w:rPr>
        <w:t xml:space="preserve">You see, the steel in us is not always readily apparent. That aspect of our character is seldom understood by people who don't know us well. On this day, the family's bickering is put on hold. </w:t>
      </w:r>
    </w:p>
    <w:p w14:paraId="466F58B2" w14:textId="77777777" w:rsidR="00D72378" w:rsidRDefault="00F729F9" w:rsidP="00132BE4">
      <w:pPr>
        <w:rPr>
          <w:noProof/>
        </w:rPr>
      </w:pPr>
      <w:r>
        <w:rPr>
          <w:noProof/>
        </w:rPr>
        <w:t xml:space="preserve">As Americans we will weep, as Americans we will mourn, and as Americans, we will rise in defense of all that we cherish. </w:t>
      </w:r>
    </w:p>
    <w:p w14:paraId="38AA7776" w14:textId="77777777" w:rsidR="00D72378" w:rsidRDefault="00F729F9" w:rsidP="00132BE4">
      <w:pPr>
        <w:rPr>
          <w:noProof/>
        </w:rPr>
      </w:pPr>
      <w:r>
        <w:rPr>
          <w:noProof/>
        </w:rPr>
        <w:t xml:space="preserve">So I ask again: What was it you hoped to teach us? It occurs to me that maybe you just wanted us to know the depths of your hatred. If that's the case, consider the message received. And take this message in exchange: You don't know my people. You don't know what we're capable of. You don't know what you just started. </w:t>
      </w:r>
    </w:p>
    <w:p w14:paraId="7EB5B8B0" w14:textId="77777777" w:rsidR="00D72378" w:rsidRDefault="00F729F9" w:rsidP="00132BE4">
      <w:pPr>
        <w:rPr>
          <w:noProof/>
        </w:rPr>
      </w:pPr>
      <w:r>
        <w:rPr>
          <w:noProof/>
        </w:rPr>
        <w:t xml:space="preserve">But you're about to learn. </w:t>
      </w:r>
    </w:p>
    <w:p w14:paraId="1C7B3B70" w14:textId="77777777" w:rsidR="00D72378" w:rsidRDefault="00F729F9" w:rsidP="00132BE4">
      <w:pPr>
        <w:rPr>
          <w:noProof/>
        </w:rPr>
      </w:pPr>
      <w:r>
        <w:rPr>
          <w:noProof/>
        </w:rPr>
        <w:t>leonardpitts@mindspring.com</w:t>
      </w:r>
    </w:p>
    <w:p w14:paraId="3EA40923" w14:textId="77777777" w:rsidR="00D72378" w:rsidRDefault="00F729F9" w:rsidP="00132BE4">
      <w:pPr>
        <w:rPr>
          <w:noProof/>
        </w:rPr>
      </w:pPr>
      <w:r>
        <w:rPr>
          <w:noProof/>
        </w:rPr>
        <w:t>&gt;&gt;&gt; MESSAGE ENDS &lt;&lt;&lt;</w:t>
      </w:r>
    </w:p>
    <w:p w14:paraId="35FF4833" w14:textId="77777777" w:rsidR="00D72378" w:rsidRDefault="00F729F9" w:rsidP="00132BE4">
      <w:pPr>
        <w:rPr>
          <w:noProof/>
        </w:rPr>
      </w:pPr>
      <w:r>
        <w:rPr>
          <w:noProof/>
        </w:rPr>
        <w:t>The person who forwarded this made the comment "I thought that this was a very well written article" and, in secular terms, it IS.</w:t>
      </w:r>
    </w:p>
    <w:p w14:paraId="1D81A71E" w14:textId="77777777" w:rsidR="00D72378" w:rsidRDefault="00F729F9" w:rsidP="00132BE4">
      <w:pPr>
        <w:rPr>
          <w:noProof/>
        </w:rPr>
      </w:pPr>
      <w:r>
        <w:rPr>
          <w:noProof/>
        </w:rPr>
        <w:t>Besides being well written it probably ACCURATELY sums up the mood of the VAST MAJORITY of United States citizens and quite possibly of people in much of the Western World and possibly even other countries.</w:t>
      </w:r>
    </w:p>
    <w:p w14:paraId="11F4F488" w14:textId="77777777" w:rsidR="00D72378" w:rsidRDefault="00F729F9" w:rsidP="00132BE4">
      <w:pPr>
        <w:pStyle w:val="KeepWithNext"/>
        <w:rPr>
          <w:noProof/>
        </w:rPr>
      </w:pPr>
      <w:r>
        <w:rPr>
          <w:noProof/>
        </w:rPr>
        <w:lastRenderedPageBreak/>
        <w:t>However, it illustrates a number of important points:</w:t>
      </w:r>
    </w:p>
    <w:p w14:paraId="7D55B595" w14:textId="77777777" w:rsidR="00D72378" w:rsidRDefault="00F729F9" w:rsidP="00132BE4">
      <w:pPr>
        <w:rPr>
          <w:noProof/>
        </w:rPr>
      </w:pPr>
      <w:r>
        <w:rPr>
          <w:noProof/>
        </w:rPr>
        <w:t>1) It fails to recognize the Scriptural principles of judgment which have been discussed in some detail on the End Time Issues list in the last eighteen months and which are best summarized in the article "The Wrath of Yahweh for the Church : Why Judgment is Coming on the Church Today</w:t>
      </w:r>
      <w:r w:rsidR="00761658">
        <w:rPr>
          <w:noProof/>
        </w:rPr>
        <w:t>"</w:t>
      </w:r>
      <w:r>
        <w:rPr>
          <w:noProof/>
        </w:rPr>
        <w:t xml:space="preserve"> (1A1.01.01.01, dated 04 January, 2001) and perhaps best summarized in Scripture by Galatians 6:7-8 </w:t>
      </w:r>
      <w:r>
        <w:rPr>
          <w:i/>
          <w:iCs/>
          <w:noProof/>
        </w:rPr>
        <w:t>"</w:t>
      </w:r>
      <w:r>
        <w:rPr>
          <w:i/>
          <w:iCs/>
          <w:noProof/>
          <w:vertAlign w:val="superscript"/>
        </w:rPr>
        <w:t>7</w:t>
      </w:r>
      <w:r>
        <w:rPr>
          <w:i/>
          <w:iCs/>
          <w:noProof/>
        </w:rPr>
        <w:t xml:space="preserve"> Do not be deceived, Yahweh is not mocked; for </w:t>
      </w:r>
      <w:r>
        <w:rPr>
          <w:b/>
          <w:bCs/>
          <w:i/>
          <w:iCs/>
          <w:noProof/>
        </w:rPr>
        <w:t>whatever a man sows, that he will also reap</w:t>
      </w:r>
      <w:r>
        <w:rPr>
          <w:i/>
          <w:iCs/>
          <w:noProof/>
        </w:rPr>
        <w:t xml:space="preserve">. </w:t>
      </w:r>
      <w:r>
        <w:rPr>
          <w:i/>
          <w:iCs/>
          <w:noProof/>
          <w:vertAlign w:val="superscript"/>
        </w:rPr>
        <w:t>8</w:t>
      </w:r>
      <w:r>
        <w:rPr>
          <w:i/>
          <w:iCs/>
          <w:noProof/>
        </w:rPr>
        <w:t xml:space="preserve"> For he who sows to his flesh will of the flesh reap corruption, but he who sows to the Spirit will of the Spirit reap everlasting life."</w:t>
      </w:r>
      <w:r>
        <w:rPr>
          <w:noProof/>
        </w:rPr>
        <w:t xml:space="preserve"> (NKJ)</w:t>
      </w:r>
    </w:p>
    <w:p w14:paraId="5C240D76" w14:textId="77777777" w:rsidR="00D72378" w:rsidRDefault="00F729F9" w:rsidP="00132BE4">
      <w:pPr>
        <w:rPr>
          <w:noProof/>
        </w:rPr>
      </w:pPr>
      <w:r>
        <w:rPr>
          <w:noProof/>
        </w:rPr>
        <w:t xml:space="preserve">In this regard, there is a bitter irony in the phrase "in the pursuit of justice".  The world has become so corrupt that we have all lost sight of Yahweh's definitions of right and wrong and therefore of Justice.  A nation which separates "church and state", in other words, a nation that removes Yahweh from being head over that nation, CANNOT hope to apply Yahweh's standards of Justice because the FIRST clause of the Torah is that we shall chesed (love) Yahweh our Elohim and have no other mighty ones beside him!!  The FIRST WORDS spoken by Yahweh from Mount Sinai, reported in Exodus 20:2-3 are </w:t>
      </w:r>
      <w:r>
        <w:rPr>
          <w:i/>
          <w:iCs/>
          <w:noProof/>
        </w:rPr>
        <w:t>"</w:t>
      </w:r>
      <w:r>
        <w:rPr>
          <w:i/>
          <w:iCs/>
          <w:noProof/>
          <w:vertAlign w:val="superscript"/>
        </w:rPr>
        <w:t>2</w:t>
      </w:r>
      <w:r>
        <w:rPr>
          <w:i/>
          <w:iCs/>
          <w:noProof/>
        </w:rPr>
        <w:t xml:space="preserve"> "I am Yahweh your Elohim [Mighty One], who brought you out of the land of Egypt, out of the house of bondage. </w:t>
      </w:r>
      <w:r>
        <w:rPr>
          <w:i/>
          <w:iCs/>
          <w:noProof/>
          <w:vertAlign w:val="superscript"/>
        </w:rPr>
        <w:t>3</w:t>
      </w:r>
      <w:r>
        <w:rPr>
          <w:i/>
          <w:iCs/>
          <w:noProof/>
        </w:rPr>
        <w:t xml:space="preserve"> "You shall have no other mighty ones (gods) before Me."</w:t>
      </w:r>
      <w:r>
        <w:rPr>
          <w:noProof/>
        </w:rPr>
        <w:t xml:space="preserve"> (NKJ adjusted)</w:t>
      </w:r>
    </w:p>
    <w:p w14:paraId="6E255D47" w14:textId="77777777" w:rsidR="00D72378" w:rsidRDefault="00F729F9" w:rsidP="00132BE4">
      <w:pPr>
        <w:rPr>
          <w:noProof/>
        </w:rPr>
      </w:pPr>
      <w:r>
        <w:rPr>
          <w:noProof/>
        </w:rPr>
        <w:t xml:space="preserve">As set out in some detail in the four articles which have preceded this, the devastation at the World Trade Centre, Pentagon and in Pennsylvania could ONLY have happened if there was a judgment from the Court of Heaven to permit it.  It has also been noted, particularly in the article </w:t>
      </w:r>
      <w:r w:rsidR="00761658">
        <w:rPr>
          <w:noProof/>
        </w:rPr>
        <w:t>"</w:t>
      </w:r>
      <w:r>
        <w:rPr>
          <w:noProof/>
        </w:rPr>
        <w:t>Satan's Presence At The World Trade Centre - Confirmed in Photographs</w:t>
      </w:r>
      <w:r w:rsidR="00761658">
        <w:rPr>
          <w:noProof/>
        </w:rPr>
        <w:t>"</w:t>
      </w:r>
      <w:r>
        <w:rPr>
          <w:noProof/>
        </w:rPr>
        <w:t xml:space="preserve"> (reference 1A1.01.09.06, dated 20 September 2001) that the real instigator behind the entire situation IS Satan.  It is vital that we recognize that SATAN IS THE ENEMY, not any particular human being or group of human beings.  There certainly is a group or groups of people who have been manipulated by Satan, his angels and his demons to perpetrate these crimes, but hitting back at those people, while it may bring some satisfaction and may be perceived to have brought justice, will not have dealt with the root cause and, if not meticulously executed will result in FURTHER JUDGMENT, thus playing directly into Satan's hands.</w:t>
      </w:r>
    </w:p>
    <w:p w14:paraId="2A785ED6" w14:textId="77777777" w:rsidR="00D72378" w:rsidRDefault="00F729F9" w:rsidP="00132BE4">
      <w:pPr>
        <w:rPr>
          <w:noProof/>
        </w:rPr>
      </w:pPr>
      <w:r>
        <w:rPr>
          <w:noProof/>
        </w:rPr>
        <w:t>2) The article also mistakenly assumes that the vast majority of Americans have an accurate knowledge of the Word of Yahweh AND a personal relationship with Yahweh.  This is summed up in the statement "</w:t>
      </w:r>
      <w:r>
        <w:rPr>
          <w:b/>
          <w:bCs/>
          <w:noProof/>
        </w:rPr>
        <w:t xml:space="preserve">We struggle to know the right thing and to do it. And we are, the overwhelming majority of us, people of faith, believers in a just and loving God." </w:t>
      </w:r>
      <w:r>
        <w:rPr>
          <w:noProof/>
        </w:rPr>
        <w:t xml:space="preserve">  This statement may well SUM UP THE HEART OF THE ENTIRE ISSUE!</w:t>
      </w:r>
    </w:p>
    <w:p w14:paraId="66DAFCE6" w14:textId="77777777" w:rsidR="00D72378" w:rsidRDefault="00F729F9" w:rsidP="00132BE4">
      <w:pPr>
        <w:rPr>
          <w:noProof/>
        </w:rPr>
      </w:pPr>
      <w:r>
        <w:rPr>
          <w:noProof/>
        </w:rPr>
        <w:t>Americans truly believe that they are "good" people and that they believe in a "just and loving God" - sadly, "God" is the name of a pagan deity and it is an act of great Grace that Yahweh has answered prayers prayed to "God".  Furthermore, modern man's definition of "loving" tends to measure Yahweh by our standards giving rise to a seriously incorrect understanding of who Yahweh REALLY IS!</w:t>
      </w:r>
    </w:p>
    <w:p w14:paraId="7A24F67E" w14:textId="77777777" w:rsidR="00D72378" w:rsidRDefault="00F729F9" w:rsidP="00132BE4">
      <w:pPr>
        <w:rPr>
          <w:noProof/>
        </w:rPr>
      </w:pPr>
      <w:r>
        <w:rPr>
          <w:noProof/>
        </w:rPr>
        <w:t>This becomes even more ironic in the light of indications from Yahweh that at this time ONLY 1% of the population of the entire earth, about 61 million people, would inherit the Kingdom of Yahweh if judged today.  This is a small fraction of the people of the United States and this statistic applies to the population of the ENTIRE WORLD!  In other words, the "belief" referred to here is NOT what Yahweh regards as saving faith!</w:t>
      </w:r>
    </w:p>
    <w:p w14:paraId="77113209" w14:textId="77777777" w:rsidR="00D72378" w:rsidRDefault="00F729F9" w:rsidP="00132BE4">
      <w:pPr>
        <w:rPr>
          <w:noProof/>
        </w:rPr>
      </w:pPr>
      <w:r>
        <w:rPr>
          <w:noProof/>
        </w:rPr>
        <w:t xml:space="preserve">Taking this statement a step further, as a consequence of a number of divine appointments set by Yahweh, the writer has ABSOLUTE CERTAINTY that the vast majority of Muslims hold to EXACTLY THE </w:t>
      </w:r>
      <w:r>
        <w:rPr>
          <w:noProof/>
        </w:rPr>
        <w:lastRenderedPageBreak/>
        <w:t xml:space="preserve">SAME BELIEF, in fact, one could take this statement and apply it to Muslims as follows </w:t>
      </w:r>
      <w:r>
        <w:rPr>
          <w:b/>
          <w:bCs/>
          <w:noProof/>
        </w:rPr>
        <w:t>"We struggle to know the right thing and to do it. And we are, the overwhelming majority of us, people of faith, believers in a just and loving God (Allah)."</w:t>
      </w:r>
      <w:r>
        <w:rPr>
          <w:noProof/>
        </w:rPr>
        <w:t xml:space="preserve">  Whether Allah is technically a correct Arabic translation of Yahweh matters little.  "The LORD" is CERTAINLY NOT an accurate translation of Yahweh and "God" is not an accurate translation of "Elohim".</w:t>
      </w:r>
    </w:p>
    <w:p w14:paraId="69B9839F" w14:textId="77777777" w:rsidR="00D72378" w:rsidRDefault="00F729F9" w:rsidP="00132BE4">
      <w:pPr>
        <w:rPr>
          <w:noProof/>
        </w:rPr>
      </w:pPr>
      <w:r>
        <w:rPr>
          <w:noProof/>
        </w:rPr>
        <w:t>THE BOTTOM LINE - THE CHRISTIANS THINK THEY ARE IN RIGHT STANDING WITH "THE LORD" AND THE MUSLIMS THINK THEY ARE IN RIGHT STANDING WITH "ALLAH" - BOTH ARE MISTAKEN!</w:t>
      </w:r>
    </w:p>
    <w:p w14:paraId="0CFB4A73" w14:textId="77777777" w:rsidR="00D72378" w:rsidRDefault="00F729F9" w:rsidP="00132BE4">
      <w:pPr>
        <w:rPr>
          <w:noProof/>
        </w:rPr>
      </w:pPr>
      <w:r>
        <w:rPr>
          <w:noProof/>
        </w:rPr>
        <w:t>Hence the conflict - each is so focussed on the specks in the other's eyes that they can scarcely see through the knotholes in the tree trunks in their own eyes and so we see two nearly blind men throwing insults, airplanes and, shortly atomic bombs? at one another in the name of righteousness!</w:t>
      </w:r>
    </w:p>
    <w:p w14:paraId="1F63CF88" w14:textId="77777777" w:rsidR="00F729F9" w:rsidRDefault="00F729F9" w:rsidP="00132BE4">
      <w:pPr>
        <w:pStyle w:val="Heading4"/>
        <w:rPr>
          <w:noProof/>
        </w:rPr>
      </w:pPr>
      <w:r>
        <w:rPr>
          <w:noProof/>
        </w:rPr>
        <w:t>AFGHANISTAN</w:t>
      </w:r>
    </w:p>
    <w:p w14:paraId="531D5F42" w14:textId="77777777" w:rsidR="00D72378" w:rsidRDefault="00F729F9" w:rsidP="00132BE4">
      <w:pPr>
        <w:rPr>
          <w:noProof/>
        </w:rPr>
      </w:pPr>
      <w:r>
        <w:rPr>
          <w:noProof/>
        </w:rPr>
        <w:t>To place this in sharper context, following is a message we received which was forwarded to us by Norman Willis (nwillis@regathering.com) on September</w:t>
      </w:r>
      <w:r w:rsidR="00D910B2">
        <w:rPr>
          <w:noProof/>
        </w:rPr>
        <w:t xml:space="preserve"> </w:t>
      </w:r>
      <w:r>
        <w:rPr>
          <w:noProof/>
        </w:rPr>
        <w:t>18, 2001 5:02 PM.  In publishing this article i have replaced the name of the man who is named in the original article with O.............. and B........ and the name of the political organization ruling in the country named with T......</w:t>
      </w:r>
    </w:p>
    <w:p w14:paraId="28DC526D" w14:textId="77777777" w:rsidR="00D72378" w:rsidRDefault="00F729F9" w:rsidP="00132BE4">
      <w:pPr>
        <w:rPr>
          <w:noProof/>
        </w:rPr>
      </w:pPr>
      <w:r>
        <w:rPr>
          <w:noProof/>
        </w:rPr>
        <w:t>This has been done since Yahweh has repeatedly dealt with the writer regarding the naming of individuals with regard to unproven accusations against them.  Scripture is very clear that Yahweh regards "talebearing" as entirely unacceptable.  It does not matter how many third party statements we have heard implicating the man or organization in question, until there is clear hard evidence that will stand up in the Court of Heaven, we have no business naming either the person or the organization.  In this case the reference to the country concerned by implication associates the person and the organization for those who have been listening to news reports but i encourage readers NOT to pass judgment themselves unless there is evidence that they feel will stand up in court when THEY appear before the Throne of Judgment!</w:t>
      </w:r>
    </w:p>
    <w:p w14:paraId="2752E535" w14:textId="77777777" w:rsidR="00D72378" w:rsidRDefault="00F729F9" w:rsidP="00132BE4">
      <w:pPr>
        <w:rPr>
          <w:noProof/>
        </w:rPr>
      </w:pPr>
      <w:r>
        <w:rPr>
          <w:noProof/>
        </w:rPr>
        <w:t>In presenting what follows, it must be noted that it is presented in order to provide context.  We do not subscribe to passing judgment on any person involved in this situation using the language that follows.</w:t>
      </w:r>
    </w:p>
    <w:p w14:paraId="322FF247" w14:textId="77777777" w:rsidR="00D72378" w:rsidRDefault="00F729F9" w:rsidP="00132BE4">
      <w:pPr>
        <w:rPr>
          <w:noProof/>
        </w:rPr>
      </w:pPr>
      <w:r>
        <w:rPr>
          <w:noProof/>
        </w:rPr>
        <w:t>&gt;&gt;&gt; MESSAGE BEGINS &lt;&lt;&lt;</w:t>
      </w:r>
    </w:p>
    <w:p w14:paraId="746E6754" w14:textId="77777777" w:rsidR="00D72378" w:rsidRDefault="00F729F9" w:rsidP="00132BE4">
      <w:pPr>
        <w:pStyle w:val="Heading4"/>
        <w:rPr>
          <w:noProof/>
        </w:rPr>
      </w:pPr>
      <w:r>
        <w:rPr>
          <w:noProof/>
        </w:rPr>
        <w:t>THE VOICE OF AN AFGHANI WHO HATES O..............</w:t>
      </w:r>
    </w:p>
    <w:p w14:paraId="4A7F040A" w14:textId="77777777" w:rsidR="00D72378" w:rsidRDefault="00F729F9" w:rsidP="00132BE4">
      <w:pPr>
        <w:rPr>
          <w:noProof/>
        </w:rPr>
      </w:pPr>
      <w:r>
        <w:rPr>
          <w:noProof/>
        </w:rPr>
        <w:t>Our nation is truly in a difficult situation.</w:t>
      </w:r>
    </w:p>
    <w:p w14:paraId="05CADDA9" w14:textId="77777777" w:rsidR="00D72378" w:rsidRDefault="00F729F9" w:rsidP="00132BE4">
      <w:pPr>
        <w:rPr>
          <w:noProof/>
        </w:rPr>
      </w:pPr>
      <w:r>
        <w:rPr>
          <w:noProof/>
        </w:rPr>
        <w:t xml:space="preserve">This is the voice of a native Afghani who hates O...............  The point is well made that we must be careful only to punish those who are truly responsible for the recent acts of terror.  </w:t>
      </w:r>
    </w:p>
    <w:p w14:paraId="52A650B2" w14:textId="77777777" w:rsidR="00D72378" w:rsidRDefault="00F729F9" w:rsidP="00132BE4">
      <w:pPr>
        <w:rPr>
          <w:noProof/>
        </w:rPr>
      </w:pPr>
      <w:r>
        <w:rPr>
          <w:noProof/>
        </w:rPr>
        <w:t>Otherwise, if we maim and kill those who are not responsible, and were not in favor of the attacks, we only make new enemies for ourselves, as happened in Vietnam.</w:t>
      </w:r>
    </w:p>
    <w:p w14:paraId="51728E43" w14:textId="77777777" w:rsidR="00D72378" w:rsidRDefault="00F729F9" w:rsidP="00132BE4">
      <w:pPr>
        <w:rPr>
          <w:noProof/>
        </w:rPr>
      </w:pPr>
      <w:r>
        <w:rPr>
          <w:noProof/>
        </w:rPr>
        <w:t>Please pray for our leader, President Bush, that he make wise and responsible decisions, and that YHWH will lead this nation back to Him.</w:t>
      </w:r>
    </w:p>
    <w:p w14:paraId="32C872C3" w14:textId="77777777" w:rsidR="00D72378" w:rsidRDefault="00F729F9" w:rsidP="00132BE4">
      <w:pPr>
        <w:rPr>
          <w:noProof/>
        </w:rPr>
      </w:pPr>
      <w:r>
        <w:rPr>
          <w:noProof/>
        </w:rPr>
        <w:t>Shalom b'Yeshua,</w:t>
      </w:r>
    </w:p>
    <w:p w14:paraId="4EE7752F" w14:textId="77777777" w:rsidR="00D72378" w:rsidRDefault="00F729F9" w:rsidP="00132BE4">
      <w:pPr>
        <w:rPr>
          <w:noProof/>
        </w:rPr>
      </w:pPr>
      <w:r>
        <w:rPr>
          <w:noProof/>
        </w:rPr>
        <w:t>Norman</w:t>
      </w:r>
    </w:p>
    <w:p w14:paraId="20877DD1" w14:textId="77777777" w:rsidR="00D72378" w:rsidRDefault="00F729F9" w:rsidP="00132BE4">
      <w:pPr>
        <w:rPr>
          <w:noProof/>
        </w:rPr>
      </w:pPr>
      <w:r>
        <w:rPr>
          <w:noProof/>
        </w:rPr>
        <w:lastRenderedPageBreak/>
        <w:t>* * * * * * *</w:t>
      </w:r>
    </w:p>
    <w:p w14:paraId="08F28A6E" w14:textId="77777777" w:rsidR="00D72378" w:rsidRDefault="00F729F9" w:rsidP="00132BE4">
      <w:pPr>
        <w:rPr>
          <w:noProof/>
        </w:rPr>
      </w:pPr>
      <w:r>
        <w:rPr>
          <w:noProof/>
        </w:rPr>
        <w:t xml:space="preserve">I've been hearing a lot of talk about "bombing Afghanistan back to the Stone Age." Ronn Owens [2], on KGO Talk Radio today, allowed that this would mean killing innocent people, people who had nothing to do with this atrocity, </w:t>
      </w:r>
      <w:r>
        <w:rPr>
          <w:b/>
          <w:bCs/>
          <w:noProof/>
        </w:rPr>
        <w:t>but "we're at war, we have to accept collateral damage.</w:t>
      </w:r>
      <w:r>
        <w:rPr>
          <w:noProof/>
        </w:rPr>
        <w:t xml:space="preserve"> What else can we do?" Minutes later I heard some TV pundit discussing whether we "have the belly to do what must be done."</w:t>
      </w:r>
    </w:p>
    <w:p w14:paraId="5BB546B8" w14:textId="77777777" w:rsidR="00D72378" w:rsidRDefault="00F729F9" w:rsidP="00132BE4">
      <w:pPr>
        <w:rPr>
          <w:noProof/>
        </w:rPr>
      </w:pPr>
      <w:r>
        <w:rPr>
          <w:noProof/>
        </w:rPr>
        <w:t>And I thought about the issues being raised especially hard because I am from Afghanistan, and even though I've lived here for 35 years I've never lost track of what's going on there. So I want to tell anyone who will listen how it all looks from where I'm standing.</w:t>
      </w:r>
    </w:p>
    <w:p w14:paraId="5466F9DA" w14:textId="77777777" w:rsidR="00D72378" w:rsidRDefault="00F729F9" w:rsidP="00132BE4">
      <w:pPr>
        <w:rPr>
          <w:noProof/>
        </w:rPr>
      </w:pPr>
      <w:r>
        <w:rPr>
          <w:noProof/>
        </w:rPr>
        <w:t>I speak as one who hates the T...... and O............... There is no doubt in my mind that these people were responsible for the atrocity in New York. I agree that something must be done about those monsters.</w:t>
      </w:r>
    </w:p>
    <w:p w14:paraId="0D8C0773" w14:textId="77777777" w:rsidR="00D72378" w:rsidRDefault="00F729F9" w:rsidP="00132BE4">
      <w:pPr>
        <w:rPr>
          <w:noProof/>
        </w:rPr>
      </w:pPr>
      <w:r>
        <w:rPr>
          <w:noProof/>
        </w:rPr>
        <w:t>But the T...... and B........ are not Afghanistan. They're not even the government of Afghanistan. The T...... are a cult of ignorant psychotics who took over Afghanistan in 1997. B........ is a political criminal with a plan. When you think T......, think Nazis. When you think B........, think Hitler. And when you think "the people of Afghanistan" think "the Jews in the concentration camps." It's not only that the Afghan people had nothing to do with this atrocity. They were the first victims of the perpetrators. They would exult if someone would come in there, take out the T...... and clear out the rats nest of international thugs holed up in their country.</w:t>
      </w:r>
    </w:p>
    <w:p w14:paraId="500685CB" w14:textId="77777777" w:rsidR="00D72378" w:rsidRDefault="00F729F9" w:rsidP="00132BE4">
      <w:pPr>
        <w:rPr>
          <w:noProof/>
        </w:rPr>
      </w:pPr>
      <w:r>
        <w:rPr>
          <w:noProof/>
        </w:rPr>
        <w:t>Some say, why don't the Afghans rise up and overthrow the T......? The answer is, they're starved, exhausted, hurt, incapacitated, suffering. A few years ago, the United Nations estimated that there are 500,000 disabled orphans in Afghanistan , a country with no economy, no food. There are millions of widows. And the T...... has been burying these widows alive in mass graves. The soil is littered with land mines, the farms were all destroyed by the Soviets. These are a few of the reasons why the Afghan people have not overthrown the T.......</w:t>
      </w:r>
    </w:p>
    <w:p w14:paraId="25478D5F" w14:textId="77777777" w:rsidR="00D72378" w:rsidRDefault="00F729F9" w:rsidP="00132BE4">
      <w:pPr>
        <w:rPr>
          <w:noProof/>
        </w:rPr>
      </w:pPr>
      <w:r>
        <w:rPr>
          <w:noProof/>
        </w:rPr>
        <w:t>We come now to the question of bombing Afghanistan back to the Stone Age. Trouble is, that's been done. The Soviets took care of it already. Make the Afghans suffer? They're already suffering. Level their houses? Done. Turn their schools into piles of rubble? Done. Eradicate their hospitals? Done. Destroy their infrastructure? Cut them off from medicine and health care? Too late. Someone already did all that.</w:t>
      </w:r>
    </w:p>
    <w:p w14:paraId="45073A12" w14:textId="77777777" w:rsidR="00D72378" w:rsidRDefault="00F729F9" w:rsidP="00132BE4">
      <w:pPr>
        <w:rPr>
          <w:noProof/>
        </w:rPr>
      </w:pPr>
      <w:r>
        <w:rPr>
          <w:noProof/>
        </w:rPr>
        <w:t>New bombs would only stir the rubble of earlier bombs. Would they at least get the T......? Not likely. In today's Afghanistan, only the T...... eat, only they have the means to move around. They'd slip away and hide. Maybe the bombs would get some of those disabled orphans, they don't move too fast, they don't even have wheelchairs. But flying over Kabul and dropping bombs wouldn't really be a strike against the criminals who did this horrific thing. Actually it would only be making common cause with the T...... -- by raping once again the people they've been raping all this time.</w:t>
      </w:r>
    </w:p>
    <w:p w14:paraId="414BA619" w14:textId="77777777" w:rsidR="00D72378" w:rsidRDefault="00F729F9" w:rsidP="00132BE4">
      <w:pPr>
        <w:rPr>
          <w:noProof/>
        </w:rPr>
      </w:pPr>
      <w:r>
        <w:rPr>
          <w:noProof/>
        </w:rPr>
        <w:t xml:space="preserve">So what else is there? What can be done, then? Let me now speak with true fear and trembling. The only way to get B........ is to go in there with ground troops. When people speak of "having the belly to do what needs to be done" they're thinking in terms of having the belly to kill as many as needed. Having the belly to overcome any moral qualms about killing innocent people. Let's pull our heads out of the sand. What's actually on the table is Americans dying. And not just because some Americans would die fighting their way through Afghanistan to B........'s hide out. It's much bigger than that folks. </w:t>
      </w:r>
      <w:r>
        <w:rPr>
          <w:noProof/>
        </w:rPr>
        <w:lastRenderedPageBreak/>
        <w:t>Because to get any troops to Afghanistan, we'd have to go through Pakistan. Would they let us? Not likely. The conquest of Pakistan would have to be first. Will other Muslim nations just stand by? You see where I'm going. We're flirting with a world war between Islam and the West.</w:t>
      </w:r>
    </w:p>
    <w:p w14:paraId="0E2FD398" w14:textId="77777777" w:rsidR="00D72378" w:rsidRDefault="00F729F9" w:rsidP="00132BE4">
      <w:pPr>
        <w:rPr>
          <w:noProof/>
        </w:rPr>
      </w:pPr>
      <w:r>
        <w:rPr>
          <w:noProof/>
        </w:rPr>
        <w:t xml:space="preserve">And guess what: that's B........'s program. That's exactly what he wants. That's why he did this. Read his speeches and statements. It's all right there. He really believes Islam would beat the west. It might seem ridiculous, but he figures if he can polarize the world into Islam and the West, he's got a billion soldiers. If the west wreaks a holocaust in those lands, that's a billion people with nothing left to lose, that's even better from B........'s point of view. He's probably wrong, in the end the west would win, whatever that would mean, but the war would last for years and millions would die, not just theirs but ours. Who has the belly for that? B........ does. Anyone else? </w:t>
      </w:r>
    </w:p>
    <w:p w14:paraId="5BD51EC5" w14:textId="77777777" w:rsidR="00D72378" w:rsidRDefault="00F729F9" w:rsidP="00132BE4">
      <w:pPr>
        <w:rPr>
          <w:noProof/>
        </w:rPr>
      </w:pPr>
      <w:r>
        <w:rPr>
          <w:noProof/>
        </w:rPr>
        <w:t>&gt;&gt;&gt; MESSAGE ENDS &lt;&lt;&lt;</w:t>
      </w:r>
    </w:p>
    <w:p w14:paraId="1A0A6062" w14:textId="77777777" w:rsidR="00D72378" w:rsidRDefault="00F729F9" w:rsidP="00132BE4">
      <w:pPr>
        <w:pStyle w:val="KeepWithNext"/>
        <w:rPr>
          <w:noProof/>
        </w:rPr>
      </w:pPr>
      <w:r>
        <w:rPr>
          <w:noProof/>
        </w:rPr>
        <w:t>This message also raises some CRITICAL POINTS:</w:t>
      </w:r>
    </w:p>
    <w:p w14:paraId="1B2049E6" w14:textId="77777777" w:rsidR="00D72378" w:rsidRDefault="00F729F9" w:rsidP="00132BE4">
      <w:pPr>
        <w:rPr>
          <w:noProof/>
        </w:rPr>
      </w:pPr>
      <w:r>
        <w:rPr>
          <w:noProof/>
        </w:rPr>
        <w:t>1) As a former military commander myself and having watched a TV program on the situation in Afghanistan last night - a program recorded by an Australian News Team who apparently went into Afghanistan in the last week - and having seen the semi-desert conditions and rugged terrain and the remains of bombed out buildings and burnt out tanks, etc - i would certainly not like to lead troops into that particular country half way around the world from home in a country that does not speak English and whose writing is entirely illegible to any Westerner.  It will require a MASSIVE task force and given the experience of Britain at the Khyber Pass and of Russia more recently, it has the potential to be a massive disaster.</w:t>
      </w:r>
    </w:p>
    <w:p w14:paraId="40BFBC2B" w14:textId="77777777" w:rsidR="00D72378" w:rsidRDefault="00F729F9" w:rsidP="00132BE4">
      <w:pPr>
        <w:rPr>
          <w:noProof/>
        </w:rPr>
      </w:pPr>
      <w:r>
        <w:rPr>
          <w:noProof/>
        </w:rPr>
        <w:t>2) It is clear from the above message and from what i saw on TV last night that any attempt to attack the prime suspect in Afghanistan WILL wreak terrible havoc in a country already racked by years of war and many innocent people WILL be harmed.  While it is possible to cite Scripture to support such action it is questionable whether any useful objective will, in fact, be achieved.</w:t>
      </w:r>
    </w:p>
    <w:p w14:paraId="16A29FA1" w14:textId="77777777" w:rsidR="00D72378" w:rsidRDefault="00F729F9" w:rsidP="00132BE4">
      <w:pPr>
        <w:rPr>
          <w:noProof/>
        </w:rPr>
      </w:pPr>
      <w:r>
        <w:rPr>
          <w:noProof/>
        </w:rPr>
        <w:t>3) The writer continues to see the magnitude of the division between Islam and Christianity, which is essentially the war that is being proposed as being a bridge that must be BUILT NOT BOMBED!  If the Christians will accept and publicly repent of the crimes committed in the name of "Christ" over the past nearly two thousand years and reach out in repentance and asking for forgiveness, it will open the door for Yahweh to move in a miraculous way.</w:t>
      </w:r>
    </w:p>
    <w:p w14:paraId="77D2AD70" w14:textId="77777777" w:rsidR="00D72378" w:rsidRDefault="00F729F9" w:rsidP="00132BE4">
      <w:pPr>
        <w:rPr>
          <w:noProof/>
        </w:rPr>
      </w:pPr>
      <w:r>
        <w:rPr>
          <w:noProof/>
        </w:rPr>
        <w:t>None of this is to suggest that Islam is more perfect than Christendom, both are comprised of people with enormous error, error fed to them by Satan and his demons over thousands of years.  But UNTIL human beings STOP FIGHTING ONE ANOTHER AND FOCUS THEIR ATTENTION ON SATAN, SATAN WILL NOT CEASE HIS ATTACKS.</w:t>
      </w:r>
    </w:p>
    <w:p w14:paraId="6854AC9A" w14:textId="77777777" w:rsidR="00D72378" w:rsidRDefault="00F729F9" w:rsidP="00132BE4">
      <w:pPr>
        <w:rPr>
          <w:noProof/>
        </w:rPr>
      </w:pPr>
      <w:r>
        <w:rPr>
          <w:noProof/>
        </w:rPr>
        <w:t xml:space="preserve">4) The potential for this situation to escalate into the most terrible global conflict is GREAT.  War started in Israel on Yom Kippur 2000.  The expectation then was for a global war against the nation of Israel.  A year later with Yom Kippur due on 27-28 September, less than a week away, we see all the signs of a global war against the descendants of Israel comprising ALL THE CHILDREN OF ISRAEL including all who are descended from the exiles from Samaria with the United States, Britain and other European countries ALL OF WHOM ARE CHILDREN OF ISRAEL likely to be ranged in war against what appears likely to be a substantial part of the children of Ishmael - the reality being that once war is declared it is highly likely that more and more Muslim countries will side against the United States by </w:t>
      </w:r>
      <w:r>
        <w:rPr>
          <w:noProof/>
        </w:rPr>
        <w:lastRenderedPageBreak/>
        <w:t>virtue of the abiding resentment that still persists from the days of the Crusaders a thousand years ago!</w:t>
      </w:r>
    </w:p>
    <w:p w14:paraId="136E8729" w14:textId="77777777" w:rsidR="00D72378" w:rsidRDefault="00F729F9" w:rsidP="00132BE4">
      <w:pPr>
        <w:rPr>
          <w:b/>
          <w:bCs/>
          <w:noProof/>
        </w:rPr>
      </w:pPr>
      <w:r>
        <w:rPr>
          <w:b/>
          <w:bCs/>
          <w:noProof/>
        </w:rPr>
        <w:t>The question that must now be asked, is whether the war which seems set to break out on Yom Kippur 2001 will see full scale physical destruction in the land of Israel or in the lands where the children of Israel predominantly dwell (Europe and North America) or both and whether the fulfilment of Ezekial 39 will take place in both these locations, possibly a year apart?!</w:t>
      </w:r>
    </w:p>
    <w:p w14:paraId="1243E300" w14:textId="77777777" w:rsidR="00D72378" w:rsidRDefault="00F729F9" w:rsidP="00132BE4">
      <w:pPr>
        <w:rPr>
          <w:noProof/>
        </w:rPr>
      </w:pPr>
      <w:r>
        <w:rPr>
          <w:b/>
          <w:bCs/>
          <w:noProof/>
        </w:rPr>
        <w:t>Believers MUST focus their attention on seeking unity with their brethren BY SEEKING TRUTH and must seek to take the good news of the Kingdom of Yahweh</w:t>
      </w:r>
      <w:r w:rsidR="00761658">
        <w:rPr>
          <w:b/>
          <w:bCs/>
          <w:noProof/>
        </w:rPr>
        <w:t>'</w:t>
      </w:r>
      <w:r>
        <w:rPr>
          <w:b/>
          <w:bCs/>
          <w:noProof/>
        </w:rPr>
        <w:t>s peace to ALL THE WORLD!</w:t>
      </w:r>
    </w:p>
    <w:p w14:paraId="516825D4" w14:textId="77777777" w:rsidR="00F729F9" w:rsidRDefault="00F729F9" w:rsidP="00132BE4">
      <w:pPr>
        <w:pStyle w:val="Heading30"/>
        <w:rPr>
          <w:noProof/>
        </w:rPr>
      </w:pPr>
      <w:bookmarkStart w:id="247" w:name="_Toc10072755"/>
      <w:r>
        <w:rPr>
          <w:noProof/>
        </w:rPr>
        <w:t>CLOSURE</w:t>
      </w:r>
      <w:bookmarkEnd w:id="247"/>
    </w:p>
    <w:p w14:paraId="23802403" w14:textId="77777777" w:rsidR="00D72378" w:rsidRDefault="00F729F9" w:rsidP="00132BE4">
      <w:pPr>
        <w:rPr>
          <w:noProof/>
        </w:rPr>
      </w:pPr>
      <w:r>
        <w:rPr>
          <w:noProof/>
        </w:rPr>
        <w:t>It is hoped that this article has provided further insight into the enormous complexities of the current world spiritual situation.</w:t>
      </w:r>
    </w:p>
    <w:p w14:paraId="05F25372" w14:textId="77777777" w:rsidR="00D72378" w:rsidRDefault="00F729F9" w:rsidP="00132BE4">
      <w:pPr>
        <w:rPr>
          <w:noProof/>
        </w:rPr>
      </w:pPr>
      <w:r>
        <w:rPr>
          <w:noProof/>
        </w:rPr>
        <w:t>Father, in the Name of Yahshua may all that is according to Your Will and Your Word in this article find deep root in the hearts of the readers and if there is anything that is not of You let it find no root at all.</w:t>
      </w:r>
    </w:p>
    <w:p w14:paraId="3C77F369" w14:textId="77777777" w:rsidR="00D72378" w:rsidRDefault="00650496" w:rsidP="00650496">
      <w:pPr>
        <w:pStyle w:val="Break"/>
      </w:pPr>
      <w:r>
        <w:rPr>
          <w:rFonts w:ascii="Calibri" w:hAnsi="Calibri"/>
        </w:rPr>
        <w:t>----==ooOoo==----</w:t>
      </w:r>
    </w:p>
    <w:p w14:paraId="60C1E96C" w14:textId="77777777" w:rsidR="00D72378" w:rsidRDefault="00F729F9" w:rsidP="00893B15">
      <w:pPr>
        <w:pStyle w:val="Heading2"/>
        <w:rPr>
          <w:rFonts w:ascii="Calibri" w:hAnsi="Calibri" w:cs="Calibri"/>
          <w:szCs w:val="26"/>
        </w:rPr>
      </w:pPr>
      <w:bookmarkStart w:id="248" w:name="_Toc8070908"/>
      <w:bookmarkStart w:id="249" w:name="_Toc10072756"/>
      <w:r w:rsidRPr="00DD2CE6">
        <w:rPr>
          <w:rFonts w:ascii="Calibri" w:hAnsi="Calibri" w:cs="Calibri"/>
          <w:szCs w:val="26"/>
        </w:rPr>
        <w:t>2001.09.1.09 Abortion Another Factor In Understanding The Events Of 11 Septem</w:t>
      </w:r>
      <w:r w:rsidR="002A3509" w:rsidRPr="00DD2CE6">
        <w:rPr>
          <w:rFonts w:ascii="Calibri" w:hAnsi="Calibri" w:cs="Calibri"/>
          <w:szCs w:val="26"/>
        </w:rPr>
        <w:t>b</w:t>
      </w:r>
      <w:r w:rsidRPr="00DD2CE6">
        <w:rPr>
          <w:rFonts w:ascii="Calibri" w:hAnsi="Calibri" w:cs="Calibri"/>
          <w:szCs w:val="26"/>
        </w:rPr>
        <w:t>er 2001</w:t>
      </w:r>
      <w:bookmarkEnd w:id="248"/>
      <w:bookmarkEnd w:id="249"/>
    </w:p>
    <w:p w14:paraId="0A24ABC1" w14:textId="77777777" w:rsidR="00D72378" w:rsidRDefault="00F729F9" w:rsidP="00132BE4">
      <w:pPr>
        <w:pStyle w:val="Heading30"/>
        <w:rPr>
          <w:noProof/>
          <w:color w:val="000000"/>
        </w:rPr>
      </w:pPr>
      <w:bookmarkStart w:id="250" w:name="_Toc10072757"/>
      <w:r>
        <w:rPr>
          <w:noProof/>
        </w:rPr>
        <w:t>BIBLIOGRAPHIC INFORMATION</w:t>
      </w:r>
      <w:bookmarkEnd w:id="250"/>
    </w:p>
    <w:p w14:paraId="3BDDC495" w14:textId="77777777" w:rsidR="00D72378" w:rsidRPr="008D3B88" w:rsidRDefault="00F729F9" w:rsidP="006B6E3D">
      <w:pPr>
        <w:spacing w:after="0"/>
        <w:ind w:left="720" w:hanging="720"/>
        <w:rPr>
          <w:noProof/>
          <w:sz w:val="20"/>
          <w:szCs w:val="18"/>
        </w:rPr>
      </w:pPr>
      <w:r w:rsidRPr="008D3B88">
        <w:rPr>
          <w:b/>
          <w:bCs/>
          <w:i/>
          <w:iCs/>
          <w:noProof/>
          <w:sz w:val="20"/>
          <w:szCs w:val="18"/>
        </w:rPr>
        <w:t>ABSTRACT:</w:t>
      </w:r>
      <w:r w:rsidRPr="008D3B88">
        <w:rPr>
          <w:noProof/>
          <w:sz w:val="20"/>
          <w:szCs w:val="18"/>
        </w:rPr>
        <w:t xml:space="preserve"> This article examines another facet of the World situation and particularly the situation in the United States which opened the way for the judgment that took place on 11 September 2001.</w:t>
      </w:r>
    </w:p>
    <w:p w14:paraId="45CB6E2E" w14:textId="77777777" w:rsidR="00D72378" w:rsidRPr="008D3B88" w:rsidRDefault="00F729F9" w:rsidP="006B6E3D">
      <w:pPr>
        <w:spacing w:after="0"/>
        <w:ind w:left="720"/>
        <w:rPr>
          <w:noProof/>
          <w:sz w:val="20"/>
          <w:szCs w:val="18"/>
        </w:rPr>
      </w:pPr>
      <w:r w:rsidRPr="008D3B88">
        <w:rPr>
          <w:noProof/>
          <w:sz w:val="20"/>
          <w:szCs w:val="18"/>
        </w:rPr>
        <w:t xml:space="preserve">The article reports official statistics which indicate that in 1996 1.2 million legal abortions took place in the U.S.A.  Unofficial reports indicate this could be underestimated by 200 to 300 thousand.  This represents a rate of 314 abortions per thousand live births with 314 per thousand live births being to </w:t>
      </w:r>
      <w:r w:rsidR="00761658" w:rsidRPr="008D3B88">
        <w:rPr>
          <w:noProof/>
          <w:sz w:val="20"/>
          <w:szCs w:val="18"/>
        </w:rPr>
        <w:t>"</w:t>
      </w:r>
      <w:r w:rsidRPr="008D3B88">
        <w:rPr>
          <w:noProof/>
          <w:sz w:val="20"/>
          <w:szCs w:val="18"/>
        </w:rPr>
        <w:t>unmarried mothers</w:t>
      </w:r>
      <w:r w:rsidR="00761658" w:rsidRPr="008D3B88">
        <w:rPr>
          <w:noProof/>
          <w:sz w:val="20"/>
          <w:szCs w:val="18"/>
        </w:rPr>
        <w:t>"</w:t>
      </w:r>
      <w:r w:rsidRPr="008D3B88">
        <w:rPr>
          <w:noProof/>
          <w:sz w:val="20"/>
          <w:szCs w:val="18"/>
        </w:rPr>
        <w:t>.  More children are killed by abortion in two days than all the adults who died in the events of 11</w:t>
      </w:r>
      <w:r w:rsidR="00D910B2" w:rsidRPr="008D3B88">
        <w:rPr>
          <w:noProof/>
          <w:sz w:val="20"/>
          <w:szCs w:val="18"/>
        </w:rPr>
        <w:t xml:space="preserve"> </w:t>
      </w:r>
      <w:r w:rsidRPr="008D3B88">
        <w:rPr>
          <w:noProof/>
          <w:sz w:val="20"/>
          <w:szCs w:val="18"/>
        </w:rPr>
        <w:t>September.  It is suggested that the reaction to the terrorist attacks is therefore hypocritical.</w:t>
      </w:r>
    </w:p>
    <w:p w14:paraId="284EC3B0" w14:textId="77777777" w:rsidR="00D72378" w:rsidRPr="008D3B88" w:rsidRDefault="00F729F9" w:rsidP="006B6E3D">
      <w:pPr>
        <w:spacing w:after="0"/>
        <w:ind w:left="720"/>
        <w:rPr>
          <w:noProof/>
          <w:sz w:val="20"/>
          <w:szCs w:val="18"/>
        </w:rPr>
      </w:pPr>
      <w:r w:rsidRPr="008D3B88">
        <w:rPr>
          <w:noProof/>
          <w:sz w:val="20"/>
          <w:szCs w:val="18"/>
        </w:rPr>
        <w:t>With the article is distributed a presentation reporting on the methods used in abortions and including photographs of dismembered aborted children.  It is suggested that, in all likelihood, every aborted infant experiences greater trauma than the most traumatised of the victims of 11 September.</w:t>
      </w:r>
    </w:p>
    <w:p w14:paraId="70B5FCC5" w14:textId="77777777" w:rsidR="00D72378" w:rsidRPr="008D3B88" w:rsidRDefault="00F729F9" w:rsidP="006B6E3D">
      <w:pPr>
        <w:spacing w:after="0"/>
        <w:ind w:left="720"/>
        <w:rPr>
          <w:noProof/>
          <w:sz w:val="20"/>
          <w:szCs w:val="18"/>
        </w:rPr>
      </w:pPr>
      <w:r w:rsidRPr="008D3B88">
        <w:rPr>
          <w:noProof/>
          <w:sz w:val="20"/>
          <w:szCs w:val="18"/>
        </w:rPr>
        <w:t xml:space="preserve">These statistics are related to scriptures which evidence that Yahweh considers a child to be a human being from conception and that conception ONLY comes from Yahweh.  Other scriptures clearly reveal that Yahweh uses words like </w:t>
      </w:r>
      <w:r w:rsidR="00761658" w:rsidRPr="008D3B88">
        <w:rPr>
          <w:noProof/>
          <w:sz w:val="20"/>
          <w:szCs w:val="18"/>
        </w:rPr>
        <w:t>"</w:t>
      </w:r>
      <w:r w:rsidRPr="008D3B88">
        <w:rPr>
          <w:noProof/>
          <w:sz w:val="20"/>
          <w:szCs w:val="18"/>
        </w:rPr>
        <w:t>abomination</w:t>
      </w:r>
      <w:r w:rsidR="00761658" w:rsidRPr="008D3B88">
        <w:rPr>
          <w:noProof/>
          <w:sz w:val="20"/>
          <w:szCs w:val="18"/>
        </w:rPr>
        <w:t>"</w:t>
      </w:r>
      <w:r w:rsidRPr="008D3B88">
        <w:rPr>
          <w:noProof/>
          <w:sz w:val="20"/>
          <w:szCs w:val="18"/>
        </w:rPr>
        <w:t xml:space="preserve"> and </w:t>
      </w:r>
      <w:r w:rsidR="00761658" w:rsidRPr="008D3B88">
        <w:rPr>
          <w:noProof/>
          <w:sz w:val="20"/>
          <w:szCs w:val="18"/>
        </w:rPr>
        <w:t>"</w:t>
      </w:r>
      <w:r w:rsidRPr="008D3B88">
        <w:rPr>
          <w:noProof/>
          <w:sz w:val="20"/>
          <w:szCs w:val="18"/>
        </w:rPr>
        <w:t>defile the land</w:t>
      </w:r>
      <w:r w:rsidR="00761658" w:rsidRPr="008D3B88">
        <w:rPr>
          <w:noProof/>
          <w:sz w:val="20"/>
          <w:szCs w:val="18"/>
        </w:rPr>
        <w:t>"</w:t>
      </w:r>
      <w:r w:rsidRPr="008D3B88">
        <w:rPr>
          <w:noProof/>
          <w:sz w:val="20"/>
          <w:szCs w:val="18"/>
        </w:rPr>
        <w:t xml:space="preserve"> to describe abortion and prescribes the death penalty for abortionists and parents of aborted children.  </w:t>
      </w:r>
    </w:p>
    <w:p w14:paraId="10AEF67F" w14:textId="77777777" w:rsidR="00D72378" w:rsidRPr="008D3B88" w:rsidRDefault="00F729F9" w:rsidP="006B6E3D">
      <w:pPr>
        <w:spacing w:after="0"/>
        <w:ind w:left="720"/>
        <w:rPr>
          <w:noProof/>
          <w:sz w:val="20"/>
          <w:szCs w:val="18"/>
        </w:rPr>
      </w:pPr>
      <w:r w:rsidRPr="008D3B88">
        <w:rPr>
          <w:noProof/>
          <w:sz w:val="20"/>
          <w:szCs w:val="18"/>
        </w:rPr>
        <w:t xml:space="preserve">It is noted that New York City and the District of Columbia have the highest abortion rate per thousand live births in the U.S.A.  It is also noted that the high rate of </w:t>
      </w:r>
      <w:r w:rsidR="00761658" w:rsidRPr="008D3B88">
        <w:rPr>
          <w:noProof/>
          <w:sz w:val="20"/>
          <w:szCs w:val="18"/>
        </w:rPr>
        <w:t>"</w:t>
      </w:r>
      <w:r w:rsidRPr="008D3B88">
        <w:rPr>
          <w:noProof/>
          <w:sz w:val="20"/>
          <w:szCs w:val="18"/>
        </w:rPr>
        <w:t>unmarried</w:t>
      </w:r>
      <w:r w:rsidR="00761658" w:rsidRPr="008D3B88">
        <w:rPr>
          <w:noProof/>
          <w:sz w:val="20"/>
          <w:szCs w:val="18"/>
        </w:rPr>
        <w:t>"</w:t>
      </w:r>
      <w:r w:rsidRPr="008D3B88">
        <w:rPr>
          <w:noProof/>
          <w:sz w:val="20"/>
          <w:szCs w:val="18"/>
        </w:rPr>
        <w:t xml:space="preserve"> mothers again reflects on levels of fornication and false doctrine.  These factors contribute to the judgment that took place.</w:t>
      </w:r>
    </w:p>
    <w:p w14:paraId="23333364" w14:textId="77777777" w:rsidR="00F729F9" w:rsidRPr="008D3B88" w:rsidRDefault="00F729F9" w:rsidP="006B6E3D">
      <w:pPr>
        <w:spacing w:after="0"/>
        <w:ind w:left="720"/>
        <w:rPr>
          <w:noProof/>
          <w:sz w:val="20"/>
          <w:szCs w:val="18"/>
        </w:rPr>
      </w:pPr>
      <w:r w:rsidRPr="008D3B88">
        <w:rPr>
          <w:noProof/>
          <w:sz w:val="20"/>
          <w:szCs w:val="18"/>
        </w:rPr>
        <w:t xml:space="preserve">The article concludes by making the point that the battle relates to the demonic spiritual realm and that we should NOT focus on others.  The battle is not between people or nations, it is in every one of us and we should focus on sanctifying ourselves before criticising others.  Scriptures are further cited </w:t>
      </w:r>
      <w:r w:rsidRPr="008D3B88">
        <w:rPr>
          <w:noProof/>
          <w:sz w:val="20"/>
          <w:szCs w:val="18"/>
        </w:rPr>
        <w:lastRenderedPageBreak/>
        <w:t>to indicate that our responsibility is to save those who are sinning on the basis of recognizing our OWN propensity to sin and out of reverend fear of Yahweh in recognition of coming judgment.</w:t>
      </w:r>
    </w:p>
    <w:p w14:paraId="7E474137"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World Affairs Linked To Spiritual Affairs</w:t>
      </w:r>
    </w:p>
    <w:p w14:paraId="0E9DDC89" w14:textId="77777777" w:rsidR="00D72378" w:rsidRPr="008D3B88" w:rsidRDefault="00F729F9" w:rsidP="006B6E3D">
      <w:pPr>
        <w:spacing w:after="0"/>
        <w:ind w:left="720" w:hanging="720"/>
        <w:rPr>
          <w:noProof/>
          <w:sz w:val="20"/>
          <w:szCs w:val="18"/>
        </w:rPr>
      </w:pPr>
      <w:r w:rsidRPr="008D3B88">
        <w:rPr>
          <w:b/>
          <w:bCs/>
          <w:i/>
          <w:iCs/>
          <w:noProof/>
          <w:sz w:val="20"/>
          <w:szCs w:val="18"/>
        </w:rPr>
        <w:t>ISSUE DATE:</w:t>
      </w:r>
      <w:r w:rsidRPr="008D3B88">
        <w:rPr>
          <w:noProof/>
          <w:sz w:val="20"/>
          <w:szCs w:val="18"/>
        </w:rPr>
        <w:t xml:space="preserve"> 23 September 2001</w:t>
      </w:r>
    </w:p>
    <w:p w14:paraId="5922297E" w14:textId="77777777" w:rsidR="00F729F9" w:rsidRPr="008D3B88" w:rsidRDefault="00F729F9" w:rsidP="006B6E3D">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Abortion</w:t>
      </w:r>
      <w:r w:rsidR="00391A16" w:rsidRPr="008D3B88">
        <w:rPr>
          <w:noProof/>
          <w:sz w:val="20"/>
          <w:szCs w:val="18"/>
        </w:rPr>
        <w:t xml:space="preserve"> </w:t>
      </w:r>
      <w:r w:rsidRPr="008D3B88">
        <w:rPr>
          <w:b/>
          <w:bCs/>
          <w:i/>
          <w:iCs/>
          <w:noProof/>
          <w:sz w:val="20"/>
          <w:szCs w:val="18"/>
        </w:rPr>
        <w:t>Secondary Subject:</w:t>
      </w:r>
      <w:r w:rsidRPr="008D3B88">
        <w:rPr>
          <w:noProof/>
          <w:sz w:val="20"/>
          <w:szCs w:val="18"/>
        </w:rPr>
        <w:t xml:space="preserve"> Judgment              </w:t>
      </w:r>
    </w:p>
    <w:p w14:paraId="0E9EA9AF" w14:textId="77777777" w:rsidR="00F729F9" w:rsidRPr="008D3B88" w:rsidRDefault="00F729F9" w:rsidP="006B6E3D">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abortion, judgment, New York, District of Columbia, murder, compassion, offense, judge not</w:t>
      </w:r>
    </w:p>
    <w:p w14:paraId="77E0490E" w14:textId="77777777" w:rsidR="00D72378"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Psalm 139:13</w:t>
      </w:r>
      <w:r w:rsidRPr="008D3B88">
        <w:rPr>
          <w:noProof/>
          <w:sz w:val="20"/>
          <w:szCs w:val="18"/>
        </w:rPr>
        <w:noBreakHyphen/>
        <w:t xml:space="preserve">14 </w:t>
      </w:r>
      <w:r w:rsidR="00761658" w:rsidRPr="008D3B88">
        <w:rPr>
          <w:i/>
          <w:iCs/>
          <w:noProof/>
          <w:sz w:val="20"/>
          <w:szCs w:val="18"/>
        </w:rPr>
        <w:t>"</w:t>
      </w:r>
      <w:r w:rsidRPr="008D3B88">
        <w:rPr>
          <w:i/>
          <w:iCs/>
          <w:noProof/>
          <w:sz w:val="20"/>
          <w:szCs w:val="18"/>
          <w:vertAlign w:val="superscript"/>
        </w:rPr>
        <w:t>13</w:t>
      </w:r>
      <w:r w:rsidRPr="008D3B88">
        <w:rPr>
          <w:i/>
          <w:iCs/>
          <w:noProof/>
          <w:sz w:val="20"/>
          <w:szCs w:val="18"/>
        </w:rPr>
        <w:t xml:space="preserve"> For You formed my inward parts; you covered me in my mother's womb. </w:t>
      </w:r>
      <w:r w:rsidRPr="008D3B88">
        <w:rPr>
          <w:i/>
          <w:iCs/>
          <w:noProof/>
          <w:sz w:val="20"/>
          <w:szCs w:val="18"/>
          <w:vertAlign w:val="superscript"/>
        </w:rPr>
        <w:t>14</w:t>
      </w:r>
      <w:r w:rsidRPr="008D3B88">
        <w:rPr>
          <w:i/>
          <w:iCs/>
          <w:noProof/>
          <w:sz w:val="20"/>
          <w:szCs w:val="18"/>
        </w:rPr>
        <w:t xml:space="preserve"> I will praise You, for I am fearfully and wonderfully made; marvelous are Your works, and that my soul knows very well.</w:t>
      </w:r>
      <w:r w:rsidRPr="008D3B88">
        <w:rPr>
          <w:noProof/>
          <w:sz w:val="20"/>
          <w:szCs w:val="18"/>
        </w:rPr>
        <w:t xml:space="preserve"> (NKJ)</w:t>
      </w:r>
    </w:p>
    <w:p w14:paraId="725F9DE9" w14:textId="77777777" w:rsidR="00F729F9" w:rsidRPr="008D3B88" w:rsidRDefault="00F729F9" w:rsidP="006B6E3D">
      <w:pPr>
        <w:spacing w:after="0"/>
        <w:ind w:left="720" w:hanging="720"/>
        <w:rPr>
          <w:noProof/>
          <w:sz w:val="20"/>
          <w:szCs w:val="18"/>
        </w:rPr>
      </w:pPr>
      <w:r w:rsidRPr="008D3B88">
        <w:rPr>
          <w:b/>
          <w:bCs/>
          <w:i/>
          <w:iCs/>
          <w:noProof/>
          <w:sz w:val="20"/>
          <w:szCs w:val="18"/>
        </w:rPr>
        <w:t>SUPPORTING ARTICLES:</w:t>
      </w:r>
      <w:r w:rsidRPr="008D3B88">
        <w:rPr>
          <w:noProof/>
          <w:sz w:val="20"/>
          <w:szCs w:val="18"/>
        </w:rPr>
        <w:t xml:space="preserve"> 1A1.01.01.01; 1A1.01.02.11</w:t>
      </w:r>
    </w:p>
    <w:p w14:paraId="5939EF5A" w14:textId="77777777" w:rsidR="00F729F9" w:rsidRPr="008D3B88" w:rsidRDefault="00F729F9" w:rsidP="006B6E3D">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1A1.01.09.03; 1A1.01.09.04; 1A1.01.09.05; 1A1.01.09.06; 1A1.01.09.07; 1A1.01.09.08</w:t>
      </w:r>
    </w:p>
    <w:p w14:paraId="1EA02557" w14:textId="77777777" w:rsidR="00D72378" w:rsidRPr="008D3B88" w:rsidRDefault="00F729F9" w:rsidP="006B6E3D">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Various additional articles relating to the events in the USA are envisaged.</w:t>
      </w:r>
    </w:p>
    <w:p w14:paraId="00C545B0" w14:textId="77777777" w:rsidR="00D72378" w:rsidRPr="008D3B88" w:rsidRDefault="00F729F9" w:rsidP="006B6E3D">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message is Scripturally correct and in accordance with the Word AND Will of Yahweh at this time.  While i have no personal knowledge of sources of the information and have not verified the details, it is my understanding, by the Spirit, that this document is about </w:t>
      </w:r>
      <w:r w:rsidRPr="008D3B88">
        <w:rPr>
          <w:b/>
          <w:bCs/>
          <w:noProof/>
          <w:szCs w:val="15"/>
        </w:rPr>
        <w:t>90%</w:t>
      </w:r>
      <w:r w:rsidRPr="008D3B88">
        <w:rPr>
          <w:noProof/>
          <w:sz w:val="20"/>
          <w:szCs w:val="18"/>
        </w:rPr>
        <w:t xml:space="preserve"> as Yahweh would have it.</w:t>
      </w:r>
    </w:p>
    <w:p w14:paraId="2B0F2491" w14:textId="77777777" w:rsidR="00D72378" w:rsidRPr="008D3B88" w:rsidRDefault="00F729F9" w:rsidP="006B6E3D">
      <w:pPr>
        <w:spacing w:after="0"/>
        <w:ind w:left="720"/>
        <w:rPr>
          <w:noProof/>
          <w:sz w:val="20"/>
          <w:szCs w:val="18"/>
        </w:rPr>
      </w:pPr>
      <w:r w:rsidRPr="008D3B88">
        <w:rPr>
          <w:noProof/>
          <w:sz w:val="20"/>
          <w:szCs w:val="18"/>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7EFA87EB" w14:textId="77777777" w:rsidR="00D72378" w:rsidRPr="008D3B88" w:rsidRDefault="00F729F9" w:rsidP="006B6E3D">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6C3D4561" w14:textId="77777777" w:rsidR="00F729F9" w:rsidRDefault="00F729F9" w:rsidP="00132BE4">
      <w:pPr>
        <w:pStyle w:val="Heading30"/>
        <w:rPr>
          <w:noProof/>
        </w:rPr>
      </w:pPr>
      <w:bookmarkStart w:id="251" w:name="_Toc10072758"/>
      <w:r>
        <w:rPr>
          <w:noProof/>
        </w:rPr>
        <w:t>SUMMARY</w:t>
      </w:r>
      <w:bookmarkEnd w:id="251"/>
    </w:p>
    <w:p w14:paraId="059B9E57" w14:textId="77777777" w:rsidR="00D72378" w:rsidRDefault="00F729F9" w:rsidP="00132BE4">
      <w:pPr>
        <w:rPr>
          <w:noProof/>
        </w:rPr>
      </w:pPr>
      <w:r>
        <w:rPr>
          <w:noProof/>
        </w:rPr>
        <w:t>Refer abstract.</w:t>
      </w:r>
    </w:p>
    <w:p w14:paraId="3E162C13" w14:textId="77777777" w:rsidR="00F729F9" w:rsidRDefault="00F729F9" w:rsidP="00132BE4">
      <w:pPr>
        <w:pStyle w:val="Heading30"/>
        <w:rPr>
          <w:noProof/>
        </w:rPr>
      </w:pPr>
      <w:bookmarkStart w:id="252" w:name="_Toc10072759"/>
      <w:r>
        <w:rPr>
          <w:noProof/>
        </w:rPr>
        <w:t>END TIME / GLOBAL CONTEXT</w:t>
      </w:r>
      <w:bookmarkEnd w:id="252"/>
    </w:p>
    <w:p w14:paraId="73A59EC7" w14:textId="77777777" w:rsidR="00D72378" w:rsidRDefault="00F729F9" w:rsidP="00132BE4">
      <w:pPr>
        <w:rPr>
          <w:noProof/>
        </w:rPr>
      </w:pPr>
      <w:r>
        <w:rPr>
          <w:noProof/>
        </w:rPr>
        <w:t>This article is provided in the context of the events in the USA on 11</w:t>
      </w:r>
      <w:r w:rsidR="00D910B2">
        <w:rPr>
          <w:noProof/>
        </w:rPr>
        <w:t xml:space="preserve"> </w:t>
      </w:r>
      <w:r>
        <w:rPr>
          <w:noProof/>
        </w:rPr>
        <w:t>September 2001 with a view to building a clear understanding of the spiritual situation.</w:t>
      </w:r>
    </w:p>
    <w:p w14:paraId="33C93C3E" w14:textId="77777777" w:rsidR="00D72378" w:rsidRDefault="00F729F9" w:rsidP="00132BE4">
      <w:pPr>
        <w:rPr>
          <w:noProof/>
        </w:rPr>
      </w:pPr>
      <w:r>
        <w:rPr>
          <w:noProof/>
        </w:rPr>
        <w:t>Building on previous messages together with shocking statistics and a dramatic presentation on abortion methods AND consequences, this article provides insight into another dimension of the factors that have given rise to the judgments on the United States on 11 September 2001.</w:t>
      </w:r>
    </w:p>
    <w:p w14:paraId="4A18EB6B" w14:textId="77777777" w:rsidR="00D72378" w:rsidRDefault="00F729F9" w:rsidP="00132BE4">
      <w:pPr>
        <w:rPr>
          <w:noProof/>
        </w:rPr>
      </w:pPr>
      <w:r>
        <w:rPr>
          <w:noProof/>
        </w:rPr>
        <w:t>It also further develops the understanding of an approach which recognizes that the battle is NOT between nations or people, it is between the forces of evil in the spirit realm.  This is extended from the perspective that each one of us represents both sides of the battlefield and that we must each seek to sanctify ourselves first.  With this, we must act with compassion to pull those who are headed for the lake of fire and brimstone out of the fire before it consumes them while having a reverent fear that WE TOO could be unwittingly headed for the SAME eternal fire!</w:t>
      </w:r>
    </w:p>
    <w:p w14:paraId="390C39FE" w14:textId="77777777" w:rsidR="00F729F9" w:rsidRPr="008414B8" w:rsidRDefault="00F729F9" w:rsidP="00A01DEC">
      <w:pPr>
        <w:pStyle w:val="Heading30"/>
        <w:rPr>
          <w:noProof/>
        </w:rPr>
      </w:pPr>
      <w:bookmarkStart w:id="253" w:name="_Toc10072760"/>
      <w:r w:rsidRPr="008414B8">
        <w:rPr>
          <w:noProof/>
        </w:rPr>
        <w:t>ABORTION</w:t>
      </w:r>
      <w:r w:rsidR="00132BE4">
        <w:rPr>
          <w:noProof/>
        </w:rPr>
        <w:t xml:space="preserve">: </w:t>
      </w:r>
      <w:r w:rsidRPr="008414B8">
        <w:rPr>
          <w:noProof/>
        </w:rPr>
        <w:t>ANOTHER FACTOR</w:t>
      </w:r>
      <w:r w:rsidR="00132BE4">
        <w:rPr>
          <w:noProof/>
        </w:rPr>
        <w:t xml:space="preserve"> </w:t>
      </w:r>
      <w:r w:rsidRPr="008414B8">
        <w:rPr>
          <w:noProof/>
        </w:rPr>
        <w:t>IN UNDERSTANDING THE EVENTS</w:t>
      </w:r>
      <w:r w:rsidR="00132BE4">
        <w:rPr>
          <w:noProof/>
        </w:rPr>
        <w:t xml:space="preserve"> </w:t>
      </w:r>
      <w:r w:rsidRPr="008414B8">
        <w:rPr>
          <w:noProof/>
        </w:rPr>
        <w:t>OF 11 SEPTEMBER 2001</w:t>
      </w:r>
      <w:bookmarkEnd w:id="253"/>
      <w:r w:rsidRPr="008414B8">
        <w:rPr>
          <w:noProof/>
        </w:rPr>
        <w:t xml:space="preserve"> </w:t>
      </w:r>
    </w:p>
    <w:p w14:paraId="2519A21D" w14:textId="77777777" w:rsidR="00D72378" w:rsidRDefault="00F729F9" w:rsidP="00132BE4">
      <w:pPr>
        <w:rPr>
          <w:noProof/>
        </w:rPr>
      </w:pPr>
      <w:r>
        <w:rPr>
          <w:noProof/>
        </w:rPr>
        <w:t xml:space="preserve">As i have continued to pray into the attacks of 11 September 2001 on the World Trade Centre and Pentagon and the hijacked aircraft that crashed in Pennsylvania, i was vaguely reminded of a statistic </w:t>
      </w:r>
      <w:r>
        <w:rPr>
          <w:noProof/>
        </w:rPr>
        <w:lastRenderedPageBreak/>
        <w:t>that i had read somewhere regarding levels of abortion and of a particularly gruesome presentation sent to me in February of this year.</w:t>
      </w:r>
    </w:p>
    <w:p w14:paraId="636CE808" w14:textId="77777777" w:rsidR="00D72378" w:rsidRDefault="00F729F9" w:rsidP="00132BE4">
      <w:pPr>
        <w:rPr>
          <w:noProof/>
        </w:rPr>
      </w:pPr>
      <w:r>
        <w:rPr>
          <w:noProof/>
        </w:rPr>
        <w:t>The question that arose was "how many children died by abortion in the United States during the events of 11 September 2001?"</w:t>
      </w:r>
    </w:p>
    <w:p w14:paraId="640E6F45" w14:textId="77777777" w:rsidR="00132BE4" w:rsidRDefault="00F729F9" w:rsidP="00132BE4">
      <w:pPr>
        <w:pStyle w:val="Widow"/>
        <w:rPr>
          <w:noProof/>
        </w:rPr>
      </w:pPr>
      <w:r>
        <w:rPr>
          <w:noProof/>
        </w:rPr>
        <w:t xml:space="preserve">A brief search on the Internet produced the answer at </w:t>
      </w:r>
    </w:p>
    <w:p w14:paraId="18CF8748" w14:textId="77777777" w:rsidR="00D72378" w:rsidRDefault="00614D0A" w:rsidP="00132BE4">
      <w:pPr>
        <w:rPr>
          <w:noProof/>
        </w:rPr>
      </w:pPr>
      <w:hyperlink r:id="rId63" w:history="1">
        <w:r w:rsidR="001D4406" w:rsidRPr="00093D93">
          <w:rPr>
            <w:rStyle w:val="Hyperlink"/>
            <w:rFonts w:ascii="Calibri" w:hAnsi="Calibri" w:cs="Calibri"/>
            <w:noProof/>
          </w:rPr>
          <w:t>http://prolife.about.com/gi/dynamic/offsite.htm?site=http%3A%2F%2Freagan.com%2FHotTopics.main%2FHotMike%2Fdocument12.4.1998.3.html</w:t>
        </w:r>
      </w:hyperlink>
      <w:r w:rsidR="001D4406">
        <w:rPr>
          <w:noProof/>
        </w:rPr>
        <w:t xml:space="preserve"> </w:t>
      </w:r>
    </w:p>
    <w:p w14:paraId="6C858722" w14:textId="77777777" w:rsidR="00D72378" w:rsidRDefault="00F729F9" w:rsidP="00132BE4">
      <w:pPr>
        <w:rPr>
          <w:noProof/>
        </w:rPr>
      </w:pPr>
      <w:r>
        <w:rPr>
          <w:noProof/>
        </w:rPr>
        <w:t>Quoting the "Morbidity and Mortality Journal" this page reports that, according to "The Centers for Disease Control and Prevention" (CDC), the official United States statistical body for abortion statistics, there were 1,221,585 LEGAL abortions in the United States in 1996, the most recent year for which statistics were apparently officially available.</w:t>
      </w:r>
    </w:p>
    <w:p w14:paraId="599E031C" w14:textId="77777777" w:rsidR="00D72378" w:rsidRDefault="00F729F9" w:rsidP="00132BE4">
      <w:pPr>
        <w:rPr>
          <w:noProof/>
        </w:rPr>
      </w:pPr>
      <w:r>
        <w:rPr>
          <w:noProof/>
        </w:rPr>
        <w:t>The article indicated that this was a reduction from the peak of 1.4 million abortions in 1990 and that there had been a steady decline since 1990.  The article continued:</w:t>
      </w:r>
    </w:p>
    <w:p w14:paraId="1DEA2868" w14:textId="77777777" w:rsidR="00D72378" w:rsidRDefault="00F729F9" w:rsidP="00132BE4">
      <w:pPr>
        <w:rPr>
          <w:i/>
          <w:iCs/>
          <w:noProof/>
        </w:rPr>
      </w:pPr>
      <w:r>
        <w:rPr>
          <w:noProof/>
        </w:rPr>
        <w:t>"</w:t>
      </w:r>
      <w:r>
        <w:rPr>
          <w:i/>
          <w:iCs/>
          <w:noProof/>
        </w:rPr>
        <w:t>Since abortions were legalized on demand nationally in 1973, rates increased steadily until 1980, when they reached 25 per 1,000 women ages 15 to 44. Abortions leveled off through 1992, when rates began falling again.</w:t>
      </w:r>
    </w:p>
    <w:p w14:paraId="3B1CF273" w14:textId="77777777" w:rsidR="00D72378" w:rsidRDefault="00F729F9" w:rsidP="00132BE4">
      <w:pPr>
        <w:rPr>
          <w:i/>
          <w:iCs/>
          <w:noProof/>
        </w:rPr>
      </w:pPr>
      <w:r>
        <w:rPr>
          <w:i/>
          <w:iCs/>
          <w:noProof/>
        </w:rPr>
        <w:t>"There were 314 legal abortions per 1,000 live births in 1996, a slight increase from the 1995 rate of 311 per 1,000, which was the lowest for any year since 1976.</w:t>
      </w:r>
    </w:p>
    <w:p w14:paraId="608E095B" w14:textId="77777777" w:rsidR="00D72378" w:rsidRDefault="00F729F9" w:rsidP="00132BE4">
      <w:pPr>
        <w:rPr>
          <w:i/>
          <w:iCs/>
          <w:noProof/>
        </w:rPr>
      </w:pPr>
      <w:r>
        <w:rPr>
          <w:i/>
          <w:iCs/>
          <w:noProof/>
        </w:rPr>
        <w:t>"Editor's Note: of those 1,000 live births, another approximate 34% are babies born to unwed mothers, indicating that of 1314 pregnancies, 314 end in abortion, and about 340 end in the birth of a baby to an unwed mother.</w:t>
      </w:r>
    </w:p>
    <w:p w14:paraId="4409D142" w14:textId="77777777" w:rsidR="00D72378" w:rsidRDefault="00F729F9" w:rsidP="00132BE4">
      <w:pPr>
        <w:rPr>
          <w:noProof/>
        </w:rPr>
      </w:pPr>
      <w:r>
        <w:rPr>
          <w:i/>
          <w:iCs/>
          <w:noProof/>
        </w:rPr>
        <w:t>"About 55 percent of legal abortions in 1996 were performed during the first eight weeks of pregnancy and 88 percent occurred during the first 12 weeks of pregnancy, the CDC said."</w:t>
      </w:r>
    </w:p>
    <w:p w14:paraId="47ADABB7" w14:textId="77777777" w:rsidR="00D72378" w:rsidRDefault="00F729F9" w:rsidP="00132BE4">
      <w:pPr>
        <w:rPr>
          <w:noProof/>
        </w:rPr>
      </w:pPr>
      <w:r>
        <w:rPr>
          <w:noProof/>
        </w:rPr>
        <w:t>The article continued:</w:t>
      </w:r>
    </w:p>
    <w:p w14:paraId="6CA1640B" w14:textId="77777777" w:rsidR="00D72378" w:rsidRDefault="00F729F9" w:rsidP="00132BE4">
      <w:pPr>
        <w:rPr>
          <w:noProof/>
        </w:rPr>
      </w:pPr>
      <w:r>
        <w:rPr>
          <w:i/>
          <w:iCs/>
          <w:noProof/>
        </w:rPr>
        <w:t>"Typically the CDC has underreported abortion numbers through the years. Although not unbiased, pro-life organizations have often relied more on numbers from the Alan Guttmacher Institute, the research arm of Planned Parenthood. This is because AGI actively solicits information from every abortion facility. CDC, on the other hand, relies on state health departments and other agencies to voluntarily report data. Thus, in the past, the CDC has typically underreported by as many as 200-300,000 abortions."</w:t>
      </w:r>
    </w:p>
    <w:p w14:paraId="0687EEAA" w14:textId="77777777" w:rsidR="00D72378" w:rsidRDefault="00F729F9" w:rsidP="00132BE4">
      <w:pPr>
        <w:rPr>
          <w:noProof/>
        </w:rPr>
      </w:pPr>
      <w:r>
        <w:rPr>
          <w:noProof/>
        </w:rPr>
        <w:t>Thus, the figure could be 25% HIGHER than the 1,221,585 cited above.</w:t>
      </w:r>
    </w:p>
    <w:p w14:paraId="27DB9C31" w14:textId="77777777" w:rsidR="00D72378" w:rsidRDefault="00F729F9" w:rsidP="00132BE4">
      <w:pPr>
        <w:rPr>
          <w:noProof/>
        </w:rPr>
      </w:pPr>
      <w:r>
        <w:rPr>
          <w:noProof/>
        </w:rPr>
        <w:t>However, for the purpose of this article it seems appropriate to work on OFFICIAL STATISTICS.  Based on the figure of 1,221,585 cited above this gives 3,345 abortions PER DAY in the U.S.A. in 1996 with no particular indication that there has been a drastic reduction since then.</w:t>
      </w:r>
    </w:p>
    <w:p w14:paraId="2F03D2A0" w14:textId="77777777" w:rsidR="00D72378" w:rsidRDefault="00F729F9" w:rsidP="00132BE4">
      <w:pPr>
        <w:rPr>
          <w:noProof/>
        </w:rPr>
      </w:pPr>
      <w:r>
        <w:rPr>
          <w:noProof/>
        </w:rPr>
        <w:t>In other words, MORE CHILDREN DIED IN ABORTIONS IN FORTY EIGHT HOURS IN THE U.S.A. IN 1976 THAN DIED IN ALL THE EVENTS OF 11</w:t>
      </w:r>
      <w:r w:rsidR="00D910B2">
        <w:rPr>
          <w:noProof/>
        </w:rPr>
        <w:t xml:space="preserve"> </w:t>
      </w:r>
      <w:r>
        <w:rPr>
          <w:noProof/>
        </w:rPr>
        <w:t>SEPTEMBER TOGETHER!!</w:t>
      </w:r>
    </w:p>
    <w:p w14:paraId="40B42143" w14:textId="77777777" w:rsidR="00D72378" w:rsidRDefault="00F729F9" w:rsidP="00132BE4">
      <w:pPr>
        <w:rPr>
          <w:noProof/>
        </w:rPr>
      </w:pPr>
      <w:r>
        <w:rPr>
          <w:noProof/>
        </w:rPr>
        <w:lastRenderedPageBreak/>
        <w:t>In the light of these statistics, the question that ALL IN THE WESTERN WORLD NEED TO RESOLVE is, why it is that when approximately 1,221,585 children are murdered by abortion every year in the U.S.A. ALONE, there is such outrage at approximately 6,000 adults murdered by terrorists.  After all, the number of people killed on 11 September 2001 is ONLY two days production of abortion in the United States!!  Yet now there is talk of WAR that is quite capable of leading to World War 3.</w:t>
      </w:r>
    </w:p>
    <w:p w14:paraId="596CD8B6" w14:textId="77777777" w:rsidR="00D72378" w:rsidRDefault="00F729F9" w:rsidP="00132BE4">
      <w:pPr>
        <w:rPr>
          <w:noProof/>
        </w:rPr>
      </w:pPr>
      <w:r>
        <w:rPr>
          <w:noProof/>
        </w:rPr>
        <w:t>Bear in mind, ALL the adults killed on 11 September 2001 HAD A CHOICE!!  They had a choice to serve Yahweh or not, they had a choice to be led by His Spirit, thereby not being on board those aircraft or in those buildings, or to be miraculously saved as some were, they had a choice whether to work in those buildings or take those flights, they had a choice to evaluate or ignore the risks and act accordingly, they had a choice to die at their own hand to prevent further loss of life as it appears that certain passengers in the fourth aircraft did.  UNBORN CHILDREN HAVE NO CHOICE!</w:t>
      </w:r>
    </w:p>
    <w:p w14:paraId="3FC2A1FF" w14:textId="77777777" w:rsidR="00D72378" w:rsidRDefault="00F729F9" w:rsidP="00132BE4">
      <w:pPr>
        <w:rPr>
          <w:noProof/>
        </w:rPr>
      </w:pPr>
      <w:r>
        <w:rPr>
          <w:noProof/>
        </w:rPr>
        <w:t>Surely a nation that murders over 1.2 million infants a year should NOT be surprised if people who hold the Torah sacred are outraged?</w:t>
      </w:r>
    </w:p>
    <w:p w14:paraId="28CD9259" w14:textId="77777777" w:rsidR="00F729F9" w:rsidRDefault="00F729F9" w:rsidP="00A01DEC">
      <w:pPr>
        <w:pStyle w:val="Heading4"/>
        <w:rPr>
          <w:noProof/>
        </w:rPr>
      </w:pPr>
      <w:r>
        <w:rPr>
          <w:noProof/>
        </w:rPr>
        <w:t>SHOCKING TRUTHS ABOUT ABORTION - PHOTOGRAPHS AND FACTS</w:t>
      </w:r>
    </w:p>
    <w:p w14:paraId="71742A95" w14:textId="77777777" w:rsidR="00D72378" w:rsidRDefault="00F729F9" w:rsidP="00132BE4">
      <w:pPr>
        <w:rPr>
          <w:noProof/>
        </w:rPr>
      </w:pPr>
      <w:r>
        <w:rPr>
          <w:noProof/>
        </w:rPr>
        <w:t>In considering abortions, it is also important to understand exactly what abortion entails.  The writer had never given any thought to this aspect until, in February this year, he received an extremely shocking presentation by email.</w:t>
      </w:r>
    </w:p>
    <w:p w14:paraId="1092968F" w14:textId="77777777" w:rsidR="00D72378" w:rsidRDefault="00F729F9" w:rsidP="00132BE4">
      <w:pPr>
        <w:rPr>
          <w:noProof/>
        </w:rPr>
      </w:pPr>
      <w:r>
        <w:rPr>
          <w:noProof/>
        </w:rPr>
        <w:t>This presentation, from a medical source, presents technical information and shocking photographs which support the technical information supplied.</w:t>
      </w:r>
    </w:p>
    <w:p w14:paraId="62A6AC50" w14:textId="77777777" w:rsidR="00D72378" w:rsidRDefault="00F729F9" w:rsidP="00132BE4">
      <w:pPr>
        <w:rPr>
          <w:noProof/>
        </w:rPr>
      </w:pPr>
      <w:r>
        <w:rPr>
          <w:noProof/>
        </w:rPr>
        <w:t>Basically abortion involves the mutilation of the foetus, either by use of suction, the use of a knife or the use of chemical means.  In each case the unborn infant suffers the most terrible physical destruction and torment BEFORE it dies.  In all likelihood EVERY aborted infant experiences FAR GREATER trauma than ANY of the victims of the events of 11 September 2001 experienced.</w:t>
      </w:r>
    </w:p>
    <w:p w14:paraId="2F2D5407" w14:textId="77777777" w:rsidR="00D72378" w:rsidRDefault="00F729F9" w:rsidP="00132BE4">
      <w:pPr>
        <w:rPr>
          <w:noProof/>
        </w:rPr>
      </w:pPr>
      <w:r>
        <w:rPr>
          <w:noProof/>
        </w:rPr>
        <w:t>The presentation is attached for your reference.  While the photographs are desperately shocking, i encourage you to view them!</w:t>
      </w:r>
    </w:p>
    <w:p w14:paraId="78FD57A6" w14:textId="77777777" w:rsidR="00D72378" w:rsidRDefault="00F729F9" w:rsidP="00132BE4">
      <w:pPr>
        <w:rPr>
          <w:noProof/>
        </w:rPr>
      </w:pPr>
      <w:r>
        <w:rPr>
          <w:noProof/>
        </w:rPr>
        <w:t>It seems desirable that, as we consider the events of 11 September 2001 and the global outrage at these events, we place the situation in it's correct perspective.</w:t>
      </w:r>
    </w:p>
    <w:p w14:paraId="2A18639B" w14:textId="77777777" w:rsidR="00D72378" w:rsidRDefault="00F729F9" w:rsidP="00132BE4">
      <w:pPr>
        <w:rPr>
          <w:noProof/>
        </w:rPr>
      </w:pPr>
      <w:r>
        <w:rPr>
          <w:noProof/>
        </w:rPr>
        <w:t>May i suggest that prayerful consideration of the attached presentation will do that more drastically than any other document that anyone could send to you?</w:t>
      </w:r>
    </w:p>
    <w:p w14:paraId="04B20528" w14:textId="77777777" w:rsidR="00D72378" w:rsidRDefault="00F729F9" w:rsidP="00132BE4">
      <w:pPr>
        <w:rPr>
          <w:noProof/>
        </w:rPr>
      </w:pPr>
      <w:r>
        <w:rPr>
          <w:noProof/>
        </w:rPr>
        <w:t>However, if you are likely to be seriously distressed by photographs of fragments of unborn infants and graphic descriptions of the manner in which they are dismembered in their mothers wombs, you may want to avoid viewing the attachment.</w:t>
      </w:r>
    </w:p>
    <w:p w14:paraId="3C7C8CD3" w14:textId="77777777" w:rsidR="00D72378" w:rsidRDefault="00F729F9" w:rsidP="00132BE4">
      <w:pPr>
        <w:rPr>
          <w:noProof/>
        </w:rPr>
      </w:pPr>
      <w:r>
        <w:rPr>
          <w:noProof/>
        </w:rPr>
        <w:t>Please consider viewing the presentation before you read further.</w:t>
      </w:r>
    </w:p>
    <w:p w14:paraId="11334476" w14:textId="77777777" w:rsidR="00F729F9" w:rsidRDefault="00F729F9" w:rsidP="00A01DEC">
      <w:pPr>
        <w:pStyle w:val="Heading4"/>
        <w:rPr>
          <w:noProof/>
        </w:rPr>
      </w:pPr>
      <w:r>
        <w:rPr>
          <w:noProof/>
        </w:rPr>
        <w:t>WHAT DOES YAHWEH HAVE TO SAY ABOUT ABORTION?</w:t>
      </w:r>
    </w:p>
    <w:p w14:paraId="76D6131E" w14:textId="77777777" w:rsidR="00D72378" w:rsidRDefault="00F729F9" w:rsidP="00132BE4">
      <w:pPr>
        <w:rPr>
          <w:noProof/>
        </w:rPr>
      </w:pPr>
      <w:r>
        <w:rPr>
          <w:noProof/>
        </w:rPr>
        <w:t>In considering what you have just seen, please consider the following Scriptures:</w:t>
      </w:r>
    </w:p>
    <w:p w14:paraId="0DA86534" w14:textId="77777777" w:rsidR="00D72378" w:rsidRDefault="00F729F9" w:rsidP="00132BE4">
      <w:pPr>
        <w:rPr>
          <w:noProof/>
        </w:rPr>
      </w:pPr>
      <w:r>
        <w:rPr>
          <w:noProof/>
        </w:rPr>
        <w:t xml:space="preserve">Psalm 139:13-16 </w:t>
      </w:r>
      <w:r>
        <w:rPr>
          <w:i/>
          <w:iCs/>
          <w:noProof/>
        </w:rPr>
        <w:t>"</w:t>
      </w:r>
      <w:r>
        <w:rPr>
          <w:i/>
          <w:iCs/>
          <w:noProof/>
          <w:vertAlign w:val="superscript"/>
        </w:rPr>
        <w:t>13</w:t>
      </w:r>
      <w:r>
        <w:rPr>
          <w:i/>
          <w:iCs/>
          <w:noProof/>
        </w:rPr>
        <w:t xml:space="preserve"> For You formed my inward parts; </w:t>
      </w:r>
      <w:r>
        <w:rPr>
          <w:b/>
          <w:bCs/>
          <w:i/>
          <w:iCs/>
          <w:noProof/>
        </w:rPr>
        <w:t>you covered me in my mother's womb</w:t>
      </w:r>
      <w:r>
        <w:rPr>
          <w:i/>
          <w:iCs/>
          <w:noProof/>
        </w:rPr>
        <w:t xml:space="preserve">. </w:t>
      </w:r>
      <w:r>
        <w:rPr>
          <w:i/>
          <w:iCs/>
          <w:noProof/>
          <w:vertAlign w:val="superscript"/>
        </w:rPr>
        <w:t>14</w:t>
      </w:r>
      <w:r>
        <w:rPr>
          <w:i/>
          <w:iCs/>
          <w:noProof/>
        </w:rPr>
        <w:t xml:space="preserve"> I will praise You, for </w:t>
      </w:r>
      <w:r>
        <w:rPr>
          <w:b/>
          <w:bCs/>
          <w:i/>
          <w:iCs/>
          <w:noProof/>
        </w:rPr>
        <w:t>I am fearfully and wonderfully made</w:t>
      </w:r>
      <w:r>
        <w:rPr>
          <w:i/>
          <w:iCs/>
          <w:noProof/>
        </w:rPr>
        <w:t xml:space="preserve">; marvelous are Your works, and that my soul knows very well. </w:t>
      </w:r>
      <w:r>
        <w:rPr>
          <w:i/>
          <w:iCs/>
          <w:noProof/>
          <w:vertAlign w:val="superscript"/>
        </w:rPr>
        <w:t>15</w:t>
      </w:r>
      <w:r>
        <w:rPr>
          <w:i/>
          <w:iCs/>
          <w:noProof/>
        </w:rPr>
        <w:t xml:space="preserve"> My frame was not hidden from You, when </w:t>
      </w:r>
      <w:r>
        <w:rPr>
          <w:b/>
          <w:bCs/>
          <w:i/>
          <w:iCs/>
          <w:noProof/>
        </w:rPr>
        <w:t xml:space="preserve">I was made in secret, and skillfully </w:t>
      </w:r>
      <w:r>
        <w:rPr>
          <w:b/>
          <w:bCs/>
          <w:i/>
          <w:iCs/>
          <w:noProof/>
        </w:rPr>
        <w:lastRenderedPageBreak/>
        <w:t>wrought</w:t>
      </w:r>
      <w:r>
        <w:rPr>
          <w:i/>
          <w:iCs/>
          <w:noProof/>
        </w:rPr>
        <w:t xml:space="preserve"> in the lowest parts of the earth. </w:t>
      </w:r>
      <w:r>
        <w:rPr>
          <w:i/>
          <w:iCs/>
          <w:noProof/>
          <w:vertAlign w:val="superscript"/>
        </w:rPr>
        <w:t>16</w:t>
      </w:r>
      <w:r>
        <w:rPr>
          <w:i/>
          <w:iCs/>
          <w:noProof/>
        </w:rPr>
        <w:t xml:space="preserve"> </w:t>
      </w:r>
      <w:r>
        <w:rPr>
          <w:b/>
          <w:bCs/>
          <w:i/>
          <w:iCs/>
          <w:noProof/>
        </w:rPr>
        <w:t>Your eyes saw my substance, being yet unformed.</w:t>
      </w:r>
      <w:r>
        <w:rPr>
          <w:i/>
          <w:iCs/>
          <w:noProof/>
        </w:rPr>
        <w:t xml:space="preserve"> And in Your book they all were written, the days fashioned for me, when as yet there were none of them."</w:t>
      </w:r>
      <w:r>
        <w:rPr>
          <w:noProof/>
        </w:rPr>
        <w:t xml:space="preserve"> (NKJ) (the words translated "lowest parts of the earth" have diverse meanings and might be better translated as given in The Living Bible as "in utter seclusion".</w:t>
      </w:r>
    </w:p>
    <w:p w14:paraId="103F46BF" w14:textId="77777777" w:rsidR="00D72378" w:rsidRDefault="00F729F9" w:rsidP="00132BE4">
      <w:pPr>
        <w:rPr>
          <w:noProof/>
        </w:rPr>
      </w:pPr>
      <w:r>
        <w:rPr>
          <w:noProof/>
        </w:rPr>
        <w:t>Clearly, Yahweh forms us in our mother's wombs FROM THE MOMENT OF CONCEPTION!  Those children are human beings with a clear future in Yahweh's plans!  We must ask ourselves how Yahweh views a nation that kills 24% of all children that He permitted to be conceived.</w:t>
      </w:r>
    </w:p>
    <w:p w14:paraId="6689D278" w14:textId="77777777" w:rsidR="00D72378" w:rsidRDefault="00F729F9" w:rsidP="00132BE4">
      <w:pPr>
        <w:rPr>
          <w:noProof/>
        </w:rPr>
      </w:pPr>
      <w:r>
        <w:rPr>
          <w:noProof/>
        </w:rPr>
        <w:t xml:space="preserve">But it goes beyond this, Jeremiah 1:4-5 states </w:t>
      </w:r>
      <w:r>
        <w:rPr>
          <w:i/>
          <w:iCs/>
          <w:noProof/>
        </w:rPr>
        <w:t>"</w:t>
      </w:r>
      <w:r>
        <w:rPr>
          <w:i/>
          <w:iCs/>
          <w:noProof/>
          <w:vertAlign w:val="superscript"/>
        </w:rPr>
        <w:t>4</w:t>
      </w:r>
      <w:r>
        <w:rPr>
          <w:i/>
          <w:iCs/>
          <w:noProof/>
        </w:rPr>
        <w:t xml:space="preserve"> Then the word of Yahweh came to me, saying: </w:t>
      </w:r>
      <w:r>
        <w:rPr>
          <w:i/>
          <w:iCs/>
          <w:noProof/>
          <w:vertAlign w:val="superscript"/>
        </w:rPr>
        <w:t>5</w:t>
      </w:r>
      <w:r>
        <w:rPr>
          <w:i/>
          <w:iCs/>
          <w:noProof/>
        </w:rPr>
        <w:t xml:space="preserve"> </w:t>
      </w:r>
      <w:r>
        <w:rPr>
          <w:b/>
          <w:bCs/>
          <w:i/>
          <w:iCs/>
          <w:noProof/>
        </w:rPr>
        <w:t>"Before I formed you in the womb I knew you</w:t>
      </w:r>
      <w:r>
        <w:rPr>
          <w:i/>
          <w:iCs/>
          <w:noProof/>
        </w:rPr>
        <w:t>; before you were born I sanctified you; I ordained you a prophet to the nations.""</w:t>
      </w:r>
      <w:r>
        <w:rPr>
          <w:noProof/>
        </w:rPr>
        <w:t xml:space="preserve"> (NKJ adjusted)  Certainly in Jeremiah's case, Yahweh knew his spirit BEFORE conception.  The indication here is that, at least in certain instances, Yahweh allocates a human spirit to a particular child before that child is even conceived!  Again, we must question how Yahweh will respond if a child is killed to whom Yahweh has allocated a specific spirit to undertake a specific task?</w:t>
      </w:r>
    </w:p>
    <w:p w14:paraId="505C3191" w14:textId="77777777" w:rsidR="00D72378" w:rsidRDefault="00F729F9" w:rsidP="00132BE4">
      <w:pPr>
        <w:rPr>
          <w:noProof/>
        </w:rPr>
      </w:pPr>
      <w:r>
        <w:rPr>
          <w:noProof/>
        </w:rPr>
        <w:t xml:space="preserve">Psalm 127:3 states </w:t>
      </w:r>
      <w:r>
        <w:rPr>
          <w:i/>
          <w:iCs/>
          <w:noProof/>
        </w:rPr>
        <w:t xml:space="preserve">"Behold, </w:t>
      </w:r>
      <w:r>
        <w:rPr>
          <w:b/>
          <w:bCs/>
          <w:i/>
          <w:iCs/>
          <w:noProof/>
        </w:rPr>
        <w:t>children are a heritage from Yahweh,</w:t>
      </w:r>
      <w:r>
        <w:rPr>
          <w:i/>
          <w:iCs/>
          <w:noProof/>
        </w:rPr>
        <w:t xml:space="preserve"> the fruit of the womb is a reward."</w:t>
      </w:r>
      <w:r>
        <w:rPr>
          <w:noProof/>
        </w:rPr>
        <w:t xml:space="preserve"> (NKJ adjusted)  How would we expect Yahweh to respond to a man who throws away his heritage and reward?</w:t>
      </w:r>
    </w:p>
    <w:p w14:paraId="7BE657B2" w14:textId="77777777" w:rsidR="00D72378" w:rsidRDefault="00F729F9" w:rsidP="00132BE4">
      <w:pPr>
        <w:rPr>
          <w:noProof/>
        </w:rPr>
      </w:pPr>
      <w:r>
        <w:rPr>
          <w:noProof/>
        </w:rPr>
        <w:t xml:space="preserve">Proverbs 17:6 states </w:t>
      </w:r>
      <w:r>
        <w:rPr>
          <w:i/>
          <w:iCs/>
          <w:noProof/>
        </w:rPr>
        <w:t>"</w:t>
      </w:r>
      <w:r>
        <w:rPr>
          <w:b/>
          <w:bCs/>
          <w:i/>
          <w:iCs/>
          <w:noProof/>
        </w:rPr>
        <w:t>Children's children are the crown of old men</w:t>
      </w:r>
      <w:r>
        <w:rPr>
          <w:i/>
          <w:iCs/>
          <w:noProof/>
        </w:rPr>
        <w:t>, and the glory of children is their father."</w:t>
      </w:r>
      <w:r>
        <w:rPr>
          <w:noProof/>
        </w:rPr>
        <w:t xml:space="preserve"> (NKJ)  How would we expect Yahweh to respond to a man who throws away his crown?</w:t>
      </w:r>
    </w:p>
    <w:p w14:paraId="4EBF4791" w14:textId="77777777" w:rsidR="00D72378" w:rsidRDefault="00F729F9" w:rsidP="00132BE4">
      <w:pPr>
        <w:rPr>
          <w:noProof/>
        </w:rPr>
      </w:pPr>
      <w:r>
        <w:rPr>
          <w:noProof/>
        </w:rPr>
        <w:t xml:space="preserve">Genesis 30:1-2 </w:t>
      </w:r>
      <w:r>
        <w:rPr>
          <w:i/>
          <w:iCs/>
          <w:noProof/>
        </w:rPr>
        <w:t>"</w:t>
      </w:r>
      <w:r>
        <w:rPr>
          <w:i/>
          <w:iCs/>
          <w:noProof/>
          <w:vertAlign w:val="superscript"/>
        </w:rPr>
        <w:t>1</w:t>
      </w:r>
      <w:r>
        <w:rPr>
          <w:i/>
          <w:iCs/>
          <w:noProof/>
        </w:rPr>
        <w:t xml:space="preserve"> Now when Rachel saw that she bore Jacob no children, Rachel envied her sister, and said to Jacob, "Give me children, or else I die!" </w:t>
      </w:r>
      <w:r>
        <w:rPr>
          <w:i/>
          <w:iCs/>
          <w:noProof/>
          <w:vertAlign w:val="superscript"/>
        </w:rPr>
        <w:t>2</w:t>
      </w:r>
      <w:r>
        <w:rPr>
          <w:i/>
          <w:iCs/>
          <w:noProof/>
        </w:rPr>
        <w:t xml:space="preserve"> And Jacob's anger was aroused against Rachel, and he said, "Am I in the place of Elohim [Yahweh], </w:t>
      </w:r>
      <w:r>
        <w:rPr>
          <w:b/>
          <w:bCs/>
          <w:i/>
          <w:iCs/>
          <w:noProof/>
        </w:rPr>
        <w:t>who has withheld from you the fruit of the womb?""</w:t>
      </w:r>
      <w:r>
        <w:rPr>
          <w:noProof/>
        </w:rPr>
        <w:t xml:space="preserve"> (NKJ)  Clearly pregnancy is a decision sovereignly made by Yahweh!</w:t>
      </w:r>
    </w:p>
    <w:p w14:paraId="1B2961EA" w14:textId="77777777" w:rsidR="00D72378" w:rsidRDefault="00F729F9" w:rsidP="00132BE4">
      <w:pPr>
        <w:rPr>
          <w:noProof/>
        </w:rPr>
      </w:pPr>
      <w:r>
        <w:rPr>
          <w:noProof/>
        </w:rPr>
        <w:t>There is absolute certainty that Yahweh regards those unborn children as LIVING BEINGS from the INSTANT of conception.  Therefore, we MUST BE CLEAR that Yahweh regards abortion as MURDER!</w:t>
      </w:r>
    </w:p>
    <w:p w14:paraId="1D9E187D" w14:textId="77777777" w:rsidR="00D72378" w:rsidRDefault="00F729F9" w:rsidP="00132BE4">
      <w:pPr>
        <w:rPr>
          <w:noProof/>
        </w:rPr>
      </w:pPr>
      <w:r>
        <w:rPr>
          <w:noProof/>
        </w:rPr>
        <w:t xml:space="preserve">Genesis 9:5-6 states </w:t>
      </w:r>
      <w:r>
        <w:rPr>
          <w:i/>
          <w:iCs/>
          <w:noProof/>
        </w:rPr>
        <w:t>"</w:t>
      </w:r>
      <w:r>
        <w:rPr>
          <w:i/>
          <w:iCs/>
          <w:noProof/>
          <w:vertAlign w:val="superscript"/>
        </w:rPr>
        <w:t>5</w:t>
      </w:r>
      <w:r>
        <w:rPr>
          <w:i/>
          <w:iCs/>
          <w:noProof/>
        </w:rPr>
        <w:t xml:space="preserve"> "Surely for your lifeblood I will demand a reckoning; from the hand of every beast I will require it, and from the hand of man. From the hand of every man's brother I will require the life of man. </w:t>
      </w:r>
      <w:r>
        <w:rPr>
          <w:i/>
          <w:iCs/>
          <w:noProof/>
          <w:vertAlign w:val="superscript"/>
        </w:rPr>
        <w:t>6</w:t>
      </w:r>
      <w:r>
        <w:rPr>
          <w:i/>
          <w:iCs/>
          <w:noProof/>
        </w:rPr>
        <w:t xml:space="preserve"> </w:t>
      </w:r>
      <w:r>
        <w:rPr>
          <w:b/>
          <w:bCs/>
          <w:i/>
          <w:iCs/>
          <w:noProof/>
        </w:rPr>
        <w:t>"Whoever sheds man's blood, by man his blood shall be shed;</w:t>
      </w:r>
      <w:r>
        <w:rPr>
          <w:i/>
          <w:iCs/>
          <w:noProof/>
        </w:rPr>
        <w:t xml:space="preserve"> </w:t>
      </w:r>
      <w:r>
        <w:rPr>
          <w:b/>
          <w:bCs/>
          <w:i/>
          <w:iCs/>
          <w:noProof/>
        </w:rPr>
        <w:t>for in the image of Elohim he made man</w:t>
      </w:r>
      <w:r>
        <w:rPr>
          <w:i/>
          <w:iCs/>
          <w:noProof/>
        </w:rPr>
        <w:t>."</w:t>
      </w:r>
      <w:r>
        <w:rPr>
          <w:noProof/>
        </w:rPr>
        <w:t xml:space="preserve"> (NKJ adjusted)  Yahweh is quite clear, He will require the blood of every aborted infant from the hands of those who perpetrated the murder, the mother, the father and the people who performed the act.</w:t>
      </w:r>
    </w:p>
    <w:p w14:paraId="551E3C04" w14:textId="77777777" w:rsidR="00D72378" w:rsidRDefault="00F729F9" w:rsidP="00132BE4">
      <w:pPr>
        <w:rPr>
          <w:noProof/>
        </w:rPr>
      </w:pPr>
      <w:r>
        <w:rPr>
          <w:noProof/>
        </w:rPr>
        <w:t xml:space="preserve">Revelation 21:8 states </w:t>
      </w:r>
      <w:r w:rsidR="00761658">
        <w:rPr>
          <w:i/>
          <w:iCs/>
          <w:noProof/>
        </w:rPr>
        <w:t>"</w:t>
      </w:r>
      <w:r>
        <w:rPr>
          <w:i/>
          <w:iCs/>
          <w:noProof/>
        </w:rPr>
        <w:t xml:space="preserve">"But the cowardly, unbelieving, abominable, </w:t>
      </w:r>
      <w:r w:rsidRPr="008D3B88">
        <w:rPr>
          <w:b/>
          <w:bCs/>
          <w:i/>
          <w:iCs/>
          <w:noProof/>
          <w:sz w:val="28"/>
          <w:szCs w:val="28"/>
        </w:rPr>
        <w:t>murderers</w:t>
      </w:r>
      <w:r>
        <w:rPr>
          <w:i/>
          <w:iCs/>
          <w:noProof/>
        </w:rPr>
        <w:t xml:space="preserve">, sexually immoral, sorcerers, idolaters, and all liars </w:t>
      </w:r>
      <w:r>
        <w:rPr>
          <w:b/>
          <w:bCs/>
          <w:i/>
          <w:iCs/>
          <w:noProof/>
        </w:rPr>
        <w:t>shall have their part in the lake which burns with fire and brimstone, which is the second death.</w:t>
      </w:r>
      <w:r>
        <w:rPr>
          <w:i/>
          <w:iCs/>
          <w:noProof/>
        </w:rPr>
        <w:t>"</w:t>
      </w:r>
      <w:r w:rsidR="00761658">
        <w:rPr>
          <w:i/>
          <w:iCs/>
          <w:noProof/>
        </w:rPr>
        <w:t>"</w:t>
      </w:r>
      <w:r>
        <w:rPr>
          <w:noProof/>
        </w:rPr>
        <w:t xml:space="preserve"> (NKJ)</w:t>
      </w:r>
    </w:p>
    <w:p w14:paraId="03F13FAC" w14:textId="77777777" w:rsidR="00F729F9" w:rsidRDefault="00F729F9" w:rsidP="00132BE4">
      <w:pPr>
        <w:rPr>
          <w:noProof/>
        </w:rPr>
      </w:pPr>
      <w:r>
        <w:rPr>
          <w:noProof/>
        </w:rPr>
        <w:t>HE WILL ALSO REQUIRE A RECKONING FROM ALL THOSE WHO SUPPORT OR LEGALISED THIS FORM OF MURDER!</w:t>
      </w:r>
    </w:p>
    <w:p w14:paraId="59245145" w14:textId="77777777" w:rsidR="00D72378" w:rsidRDefault="00F729F9" w:rsidP="00132BE4">
      <w:pPr>
        <w:rPr>
          <w:noProof/>
        </w:rPr>
      </w:pPr>
      <w:r>
        <w:rPr>
          <w:noProof/>
        </w:rPr>
        <w:t>In numerous passages of Scripture we find references to Molech and to people permitting their children to "pass through fire" and similar statements.  All of these relate to the murder of newly born or young children.  In the days of Abraham, Isaac, Jacob and Moses and for centuries therafter this involved sacrifices to "Molech" and, in all cases, Yahweh was OUTRAGED!</w:t>
      </w:r>
    </w:p>
    <w:p w14:paraId="614EAF36" w14:textId="77777777" w:rsidR="00D72378" w:rsidRDefault="00F729F9" w:rsidP="00132BE4">
      <w:pPr>
        <w:rPr>
          <w:noProof/>
        </w:rPr>
      </w:pPr>
      <w:r>
        <w:rPr>
          <w:noProof/>
        </w:rPr>
        <w:lastRenderedPageBreak/>
        <w:t xml:space="preserve">Leviticus 20:1-5 is one of many passages which deals with this sin </w:t>
      </w:r>
      <w:r>
        <w:rPr>
          <w:i/>
          <w:iCs/>
          <w:noProof/>
        </w:rPr>
        <w:t>"</w:t>
      </w:r>
      <w:r>
        <w:rPr>
          <w:i/>
          <w:iCs/>
          <w:noProof/>
          <w:vertAlign w:val="superscript"/>
        </w:rPr>
        <w:t>1</w:t>
      </w:r>
      <w:r>
        <w:rPr>
          <w:i/>
          <w:iCs/>
          <w:noProof/>
        </w:rPr>
        <w:t xml:space="preserve"> Then </w:t>
      </w:r>
      <w:r>
        <w:rPr>
          <w:b/>
          <w:bCs/>
          <w:i/>
          <w:iCs/>
          <w:noProof/>
        </w:rPr>
        <w:t>Yahweh spoke to Moses, saying,</w:t>
      </w:r>
      <w:r>
        <w:rPr>
          <w:i/>
          <w:iCs/>
          <w:noProof/>
        </w:rPr>
        <w:t xml:space="preserve"> </w:t>
      </w:r>
      <w:r>
        <w:rPr>
          <w:i/>
          <w:iCs/>
          <w:noProof/>
          <w:vertAlign w:val="superscript"/>
        </w:rPr>
        <w:t>2</w:t>
      </w:r>
      <w:r>
        <w:rPr>
          <w:i/>
          <w:iCs/>
          <w:noProof/>
        </w:rPr>
        <w:t xml:space="preserve"> "Again, you shall say to the children of Israel: </w:t>
      </w:r>
      <w:r>
        <w:rPr>
          <w:b/>
          <w:bCs/>
          <w:i/>
          <w:iCs/>
          <w:noProof/>
        </w:rPr>
        <w:t xml:space="preserve">'Whoever of the children of Israel, or of the strangers who dwell in Israel, who gives any of his descendants to Molech, </w:t>
      </w:r>
      <w:r>
        <w:rPr>
          <w:b/>
          <w:bCs/>
          <w:i/>
          <w:iCs/>
          <w:noProof/>
          <w:u w:val="single"/>
        </w:rPr>
        <w:t>he shall surely be put to death.</w:t>
      </w:r>
      <w:r>
        <w:rPr>
          <w:b/>
          <w:bCs/>
          <w:i/>
          <w:iCs/>
          <w:noProof/>
        </w:rPr>
        <w:t xml:space="preserve"> The people of the land shall stone him with stones. </w:t>
      </w:r>
      <w:r>
        <w:rPr>
          <w:b/>
          <w:bCs/>
          <w:i/>
          <w:iCs/>
          <w:noProof/>
          <w:vertAlign w:val="superscript"/>
        </w:rPr>
        <w:t>3</w:t>
      </w:r>
      <w:r>
        <w:rPr>
          <w:b/>
          <w:bCs/>
          <w:i/>
          <w:iCs/>
          <w:noProof/>
        </w:rPr>
        <w:t xml:space="preserve"> 'I will set My face against that man, and will cut him off from his people, because he has given some of his descendants to Molech, to defile My sanctuary and profane My holy name. </w:t>
      </w:r>
      <w:r>
        <w:rPr>
          <w:b/>
          <w:bCs/>
          <w:i/>
          <w:iCs/>
          <w:noProof/>
          <w:vertAlign w:val="superscript"/>
        </w:rPr>
        <w:t>4</w:t>
      </w:r>
      <w:r>
        <w:rPr>
          <w:b/>
          <w:bCs/>
          <w:i/>
          <w:iCs/>
          <w:noProof/>
        </w:rPr>
        <w:t xml:space="preserve"> 'And if the people of the land should in any way hide their eyes from the man, when he gives some of his descendants to Molech, and they do not kill him, </w:t>
      </w:r>
      <w:r>
        <w:rPr>
          <w:b/>
          <w:bCs/>
          <w:i/>
          <w:iCs/>
          <w:noProof/>
          <w:vertAlign w:val="superscript"/>
        </w:rPr>
        <w:t>5</w:t>
      </w:r>
      <w:r>
        <w:rPr>
          <w:b/>
          <w:bCs/>
          <w:i/>
          <w:iCs/>
          <w:noProof/>
        </w:rPr>
        <w:t xml:space="preserve"> 'then I will set My face against that man and against his family; and I will cut him off from his people, and all who prostitute themselves with him to commit harlotry with Molech."</w:t>
      </w:r>
      <w:r>
        <w:rPr>
          <w:noProof/>
        </w:rPr>
        <w:t xml:space="preserve"> (NKJ adjusted)</w:t>
      </w:r>
    </w:p>
    <w:p w14:paraId="22A4A115" w14:textId="77777777" w:rsidR="00D72378" w:rsidRDefault="00F729F9" w:rsidP="00132BE4">
      <w:pPr>
        <w:rPr>
          <w:noProof/>
        </w:rPr>
      </w:pPr>
      <w:r>
        <w:rPr>
          <w:noProof/>
        </w:rPr>
        <w:t xml:space="preserve">Leviticus 18:19-30 states </w:t>
      </w:r>
      <w:r>
        <w:rPr>
          <w:i/>
          <w:iCs/>
          <w:noProof/>
        </w:rPr>
        <w:t>"</w:t>
      </w:r>
      <w:r>
        <w:rPr>
          <w:i/>
          <w:iCs/>
          <w:noProof/>
          <w:vertAlign w:val="superscript"/>
        </w:rPr>
        <w:t>19</w:t>
      </w:r>
      <w:r>
        <w:rPr>
          <w:i/>
          <w:iCs/>
          <w:noProof/>
        </w:rPr>
        <w:t xml:space="preserve"> 'Also you shall not approach a woman to uncover her nakedness as long as she is in her customary impurity. </w:t>
      </w:r>
      <w:r>
        <w:rPr>
          <w:i/>
          <w:iCs/>
          <w:noProof/>
          <w:vertAlign w:val="superscript"/>
        </w:rPr>
        <w:t>20</w:t>
      </w:r>
      <w:r>
        <w:rPr>
          <w:i/>
          <w:iCs/>
          <w:noProof/>
        </w:rPr>
        <w:t xml:space="preserve"> 'Moreover you shall not lie carnally with your neighbor's wife, to defile yourself with her. </w:t>
      </w:r>
      <w:r>
        <w:rPr>
          <w:i/>
          <w:iCs/>
          <w:noProof/>
          <w:vertAlign w:val="superscript"/>
        </w:rPr>
        <w:t>21</w:t>
      </w:r>
      <w:r>
        <w:rPr>
          <w:i/>
          <w:iCs/>
          <w:noProof/>
        </w:rPr>
        <w:t xml:space="preserve"> 'And </w:t>
      </w:r>
      <w:r>
        <w:rPr>
          <w:b/>
          <w:bCs/>
          <w:i/>
          <w:iCs/>
          <w:noProof/>
        </w:rPr>
        <w:t>you shall not let any of your descendants pass through the fire to Molech</w:t>
      </w:r>
      <w:r>
        <w:rPr>
          <w:i/>
          <w:iCs/>
          <w:noProof/>
        </w:rPr>
        <w:t xml:space="preserve">, nor shall you profane the name of your Mighty One (Elohim / {God}): I am Yahweh. </w:t>
      </w:r>
      <w:r>
        <w:rPr>
          <w:i/>
          <w:iCs/>
          <w:noProof/>
          <w:vertAlign w:val="superscript"/>
        </w:rPr>
        <w:t>22</w:t>
      </w:r>
      <w:r>
        <w:rPr>
          <w:i/>
          <w:iCs/>
          <w:noProof/>
        </w:rPr>
        <w:t xml:space="preserve"> 'You shall not lie with a male as with a woman. It is an abomination. </w:t>
      </w:r>
      <w:r>
        <w:rPr>
          <w:i/>
          <w:iCs/>
          <w:noProof/>
          <w:vertAlign w:val="superscript"/>
        </w:rPr>
        <w:t>23</w:t>
      </w:r>
      <w:r>
        <w:rPr>
          <w:i/>
          <w:iCs/>
          <w:noProof/>
        </w:rPr>
        <w:t xml:space="preserve"> 'Nor shall you mate with any animal, to defile yourself with it. Nor shall any woman stand before an animal to mate with it. It is perversion. </w:t>
      </w:r>
      <w:r>
        <w:rPr>
          <w:i/>
          <w:iCs/>
          <w:noProof/>
          <w:vertAlign w:val="superscript"/>
        </w:rPr>
        <w:t>24</w:t>
      </w:r>
      <w:r>
        <w:rPr>
          <w:i/>
          <w:iCs/>
          <w:noProof/>
        </w:rPr>
        <w:t xml:space="preserve"> </w:t>
      </w:r>
      <w:r>
        <w:rPr>
          <w:b/>
          <w:bCs/>
          <w:i/>
          <w:iCs/>
          <w:noProof/>
        </w:rPr>
        <w:t xml:space="preserve">'Do not defile yourselves with any of these things; for by all these the nations are defiled, which I am casting out before you. </w:t>
      </w:r>
      <w:r>
        <w:rPr>
          <w:b/>
          <w:bCs/>
          <w:i/>
          <w:iCs/>
          <w:noProof/>
          <w:vertAlign w:val="superscript"/>
        </w:rPr>
        <w:t>25</w:t>
      </w:r>
      <w:r>
        <w:rPr>
          <w:b/>
          <w:bCs/>
          <w:i/>
          <w:iCs/>
          <w:noProof/>
        </w:rPr>
        <w:t xml:space="preserve"> 'For the land is defiled; therefore I visit the punishment of its iniquity upon it, and the land vomits out its inhabitants</w:t>
      </w:r>
      <w:r>
        <w:rPr>
          <w:i/>
          <w:iCs/>
          <w:noProof/>
        </w:rPr>
        <w:t xml:space="preserve">. </w:t>
      </w:r>
      <w:r>
        <w:rPr>
          <w:i/>
          <w:iCs/>
          <w:noProof/>
          <w:vertAlign w:val="superscript"/>
        </w:rPr>
        <w:t>26</w:t>
      </w:r>
      <w:r>
        <w:rPr>
          <w:i/>
          <w:iCs/>
          <w:noProof/>
        </w:rPr>
        <w:t xml:space="preserve"> 'You shall therefore keep My statutes and My judgments, and shall not commit any of these abominations, either any of your own nation or any stranger who dwells among you </w:t>
      </w:r>
      <w:r>
        <w:rPr>
          <w:i/>
          <w:iCs/>
          <w:noProof/>
          <w:vertAlign w:val="superscript"/>
        </w:rPr>
        <w:t>27</w:t>
      </w:r>
      <w:r>
        <w:rPr>
          <w:i/>
          <w:iCs/>
          <w:noProof/>
        </w:rPr>
        <w:t xml:space="preserve"> 'for all these abominations the men of the land have done, who were before you, and thus the land is defiled), </w:t>
      </w:r>
      <w:r>
        <w:rPr>
          <w:i/>
          <w:iCs/>
          <w:noProof/>
          <w:vertAlign w:val="superscript"/>
        </w:rPr>
        <w:t>28</w:t>
      </w:r>
      <w:r>
        <w:rPr>
          <w:i/>
          <w:iCs/>
          <w:noProof/>
        </w:rPr>
        <w:t xml:space="preserve"> 'lest the land vomit you out also when you defile it, as it vomited out the nations that were before you. </w:t>
      </w:r>
      <w:r>
        <w:rPr>
          <w:i/>
          <w:iCs/>
          <w:noProof/>
          <w:vertAlign w:val="superscript"/>
        </w:rPr>
        <w:t>29</w:t>
      </w:r>
      <w:r>
        <w:rPr>
          <w:i/>
          <w:iCs/>
          <w:noProof/>
        </w:rPr>
        <w:t xml:space="preserve"> 'For whoever commits any of these abominations, the persons who commit them shall be cut off from among their people. </w:t>
      </w:r>
      <w:r>
        <w:rPr>
          <w:i/>
          <w:iCs/>
          <w:noProof/>
          <w:vertAlign w:val="superscript"/>
        </w:rPr>
        <w:t>30</w:t>
      </w:r>
      <w:r>
        <w:rPr>
          <w:i/>
          <w:iCs/>
          <w:noProof/>
        </w:rPr>
        <w:t xml:space="preserve"> 'Therefore you shall keep My ordinance, so that you</w:t>
      </w:r>
      <w:r>
        <w:rPr>
          <w:b/>
          <w:bCs/>
          <w:i/>
          <w:iCs/>
          <w:noProof/>
        </w:rPr>
        <w:t xml:space="preserve"> do not commit any of these </w:t>
      </w:r>
      <w:r w:rsidRPr="008D3B88">
        <w:rPr>
          <w:b/>
          <w:bCs/>
          <w:i/>
          <w:iCs/>
          <w:noProof/>
          <w:sz w:val="32"/>
          <w:szCs w:val="36"/>
        </w:rPr>
        <w:t>abominable</w:t>
      </w:r>
      <w:r>
        <w:rPr>
          <w:b/>
          <w:bCs/>
          <w:i/>
          <w:iCs/>
          <w:noProof/>
        </w:rPr>
        <w:t xml:space="preserve"> customs</w:t>
      </w:r>
      <w:r>
        <w:rPr>
          <w:i/>
          <w:iCs/>
          <w:noProof/>
        </w:rPr>
        <w:t xml:space="preserve"> which were committed before you, and that you do not defile yourselves by them: I am Yahweh your Mighty One.'"</w:t>
      </w:r>
      <w:r>
        <w:rPr>
          <w:noProof/>
        </w:rPr>
        <w:t>" (NKJ)</w:t>
      </w:r>
    </w:p>
    <w:p w14:paraId="20C45CC7" w14:textId="77777777" w:rsidR="00D72378" w:rsidRDefault="00F729F9" w:rsidP="00132BE4">
      <w:pPr>
        <w:rPr>
          <w:noProof/>
        </w:rPr>
      </w:pPr>
      <w:r>
        <w:rPr>
          <w:noProof/>
        </w:rPr>
        <w:t xml:space="preserve">This </w:t>
      </w:r>
      <w:r>
        <w:rPr>
          <w:b/>
          <w:bCs/>
          <w:noProof/>
        </w:rPr>
        <w:t>ranks abortion with bestiality</w:t>
      </w:r>
      <w:r>
        <w:rPr>
          <w:noProof/>
        </w:rPr>
        <w:t>, adultery (a man lying with a woman already married to another man, NOT with a virgin when he already has a wife), homosexuality (a MAN PENETRATING ANOTHER MAN, not intimacy between women).  Yahweh uses STRONG LANGUAGE to describe those who commit these sins and, all three of them are, if we are to believe what is visible on Television today, RIFE in the United States and elsewhere in the Western world!</w:t>
      </w:r>
    </w:p>
    <w:p w14:paraId="2827EFF9" w14:textId="77777777" w:rsidR="00D72378" w:rsidRDefault="00F729F9" w:rsidP="00132BE4">
      <w:pPr>
        <w:rPr>
          <w:noProof/>
        </w:rPr>
      </w:pPr>
      <w:r>
        <w:rPr>
          <w:b/>
          <w:bCs/>
          <w:noProof/>
        </w:rPr>
        <w:t>Surely then, we should not be offended when Muslims use similarly harsh language to that used by Yahweh against nations who perpetrate these sins wholesale and publicly for the world to see?</w:t>
      </w:r>
      <w:r>
        <w:rPr>
          <w:noProof/>
        </w:rPr>
        <w:t xml:space="preserve">  The fact that Yahweh may not specifically have instructed those people to take physical action of the sort that took place on 11 September, DOES NOT ALTER THE FACT THAT YAHWEH IS OUTRAGED!</w:t>
      </w:r>
    </w:p>
    <w:p w14:paraId="1F2DE758" w14:textId="77777777" w:rsidR="00D72378" w:rsidRDefault="00F729F9" w:rsidP="00132BE4">
      <w:pPr>
        <w:rPr>
          <w:noProof/>
        </w:rPr>
      </w:pPr>
      <w:r>
        <w:rPr>
          <w:noProof/>
        </w:rPr>
        <w:t>Yahweh appoints the DEATH PENALTY by stoning for ALL who perpetrate abortion AND if the people of the land HIDE THEIR EYES from the man who gives some of his descendants for abortion then YAHWEH will be against that man, AND his family AND ALL WHO PROSTITUTE THEMSELVES WITH HIM TO COMMIT ABORTION!</w:t>
      </w:r>
    </w:p>
    <w:p w14:paraId="3F10E42D" w14:textId="77777777" w:rsidR="00D72378" w:rsidRDefault="00F729F9" w:rsidP="00132BE4">
      <w:pPr>
        <w:rPr>
          <w:noProof/>
        </w:rPr>
      </w:pPr>
      <w:r>
        <w:rPr>
          <w:noProof/>
        </w:rPr>
        <w:t>From the above one must accept that, in the sight of Yahweh, the United States of America has become a NATION OF MURDERERS!</w:t>
      </w:r>
    </w:p>
    <w:p w14:paraId="060E5796" w14:textId="77777777" w:rsidR="00D72378" w:rsidRDefault="00F729F9" w:rsidP="00132BE4">
      <w:pPr>
        <w:rPr>
          <w:noProof/>
        </w:rPr>
      </w:pPr>
      <w:r>
        <w:rPr>
          <w:noProof/>
        </w:rPr>
        <w:lastRenderedPageBreak/>
        <w:t>Taken with the other actions of the U.S.A. and Western world presented in recent articles, it becomes apparent that there is A MASSIVE BASIS for judgment in the Court of Heaven against the United States AND MANY OTHER nations!</w:t>
      </w:r>
    </w:p>
    <w:p w14:paraId="6F42C2AC" w14:textId="77777777" w:rsidR="00F729F9" w:rsidRDefault="00F729F9" w:rsidP="00A01DEC">
      <w:pPr>
        <w:pStyle w:val="Heading4"/>
        <w:rPr>
          <w:noProof/>
        </w:rPr>
      </w:pPr>
      <w:r>
        <w:rPr>
          <w:noProof/>
        </w:rPr>
        <w:t>WHAT ABOUT NEW YORK?</w:t>
      </w:r>
    </w:p>
    <w:p w14:paraId="6F332EA0" w14:textId="77777777" w:rsidR="00D72378" w:rsidRDefault="00F729F9" w:rsidP="00132BE4">
      <w:pPr>
        <w:rPr>
          <w:noProof/>
        </w:rPr>
      </w:pPr>
      <w:r>
        <w:rPr>
          <w:noProof/>
        </w:rPr>
        <w:t>In further researching the subject of abortion it was established that abortions in New York City in 1997 were running at a rate of 849 per thousand live births, that is 2.77 TIMES the National Average, second only to the district of Columbia and 1.62 times the third highest, California.  The total number of legal abortions in New York City in 1997 was 100,926, second to the entire state of California with 275,739.</w:t>
      </w:r>
    </w:p>
    <w:p w14:paraId="1990B0EE" w14:textId="77777777" w:rsidR="00D72378" w:rsidRDefault="00F729F9" w:rsidP="00132BE4">
      <w:pPr>
        <w:rPr>
          <w:noProof/>
        </w:rPr>
      </w:pPr>
      <w:r>
        <w:rPr>
          <w:noProof/>
        </w:rPr>
        <w:t>That is 276 abortions per day or 8,289 per month IN NEW YORK CITY!</w:t>
      </w:r>
    </w:p>
    <w:p w14:paraId="5EE0573A" w14:textId="77777777" w:rsidR="00D72378" w:rsidRDefault="00F729F9" w:rsidP="00132BE4">
      <w:pPr>
        <w:rPr>
          <w:noProof/>
        </w:rPr>
      </w:pPr>
      <w:r>
        <w:rPr>
          <w:noProof/>
        </w:rPr>
        <w:t>FORTY SIX PERCENT OF ALL PREGNANCIES ENDED IN ABORTION!</w:t>
      </w:r>
    </w:p>
    <w:p w14:paraId="5F7F31D2" w14:textId="77777777" w:rsidR="00D72378" w:rsidRDefault="00F729F9" w:rsidP="00132BE4">
      <w:pPr>
        <w:rPr>
          <w:noProof/>
        </w:rPr>
      </w:pPr>
      <w:r>
        <w:rPr>
          <w:b/>
          <w:bCs/>
          <w:noProof/>
        </w:rPr>
        <w:t>In other words, MORE children were aborted IN NEW YORK CITY in the two weeks prior to 11 September 2001 than people died in the World Trade Centre destruction!</w:t>
      </w:r>
      <w:r>
        <w:rPr>
          <w:noProof/>
        </w:rPr>
        <w:t xml:space="preserve">  Yet there is talk of war against other nations!</w:t>
      </w:r>
    </w:p>
    <w:p w14:paraId="2DA738C1" w14:textId="77777777" w:rsidR="00D72378" w:rsidRDefault="00F729F9" w:rsidP="00132BE4">
      <w:pPr>
        <w:rPr>
          <w:noProof/>
        </w:rPr>
      </w:pPr>
      <w:r>
        <w:rPr>
          <w:noProof/>
        </w:rPr>
        <w:t>SOMETHING IS TERRIBLY WRONG - THE HYPOCRISY IS BREATH TAKING!</w:t>
      </w:r>
    </w:p>
    <w:p w14:paraId="03391A6F" w14:textId="77777777" w:rsidR="00F729F9" w:rsidRDefault="00F729F9" w:rsidP="00A01DEC">
      <w:pPr>
        <w:pStyle w:val="Widow"/>
        <w:rPr>
          <w:noProof/>
        </w:rPr>
      </w:pPr>
      <w:r>
        <w:rPr>
          <w:noProof/>
        </w:rPr>
        <w:t xml:space="preserve">The table from which this data was extracted was downloaded as an Adobe Acrobat Portable Document Format (pdf) file.  It is attached with this document as </w:t>
      </w:r>
      <w:r w:rsidR="00761658">
        <w:rPr>
          <w:noProof/>
        </w:rPr>
        <w:t>"</w:t>
      </w:r>
      <w:r>
        <w:rPr>
          <w:noProof/>
        </w:rPr>
        <w:t xml:space="preserve">Ss4911_tbl3 </w:t>
      </w:r>
      <w:r>
        <w:rPr>
          <w:noProof/>
        </w:rPr>
        <w:noBreakHyphen/>
        <w:t xml:space="preserve"> US Abortion Statistics 1997.pdf</w:t>
      </w:r>
      <w:r w:rsidR="00761658">
        <w:rPr>
          <w:noProof/>
        </w:rPr>
        <w:t>"</w:t>
      </w:r>
      <w:r>
        <w:rPr>
          <w:noProof/>
        </w:rPr>
        <w:t xml:space="preserve">.  It was downloaded by following the link </w:t>
      </w:r>
      <w:r w:rsidR="00761658">
        <w:rPr>
          <w:noProof/>
        </w:rPr>
        <w:t>"</w:t>
      </w:r>
      <w:r>
        <w:rPr>
          <w:noProof/>
        </w:rPr>
        <w:t>US Abortion Rates</w:t>
      </w:r>
      <w:r w:rsidR="00761658">
        <w:rPr>
          <w:noProof/>
        </w:rPr>
        <w:t>"</w:t>
      </w:r>
      <w:r>
        <w:rPr>
          <w:noProof/>
        </w:rPr>
        <w:t xml:space="preserve">, subtitled </w:t>
      </w:r>
      <w:r w:rsidR="00761658">
        <w:rPr>
          <w:noProof/>
        </w:rPr>
        <w:t>"</w:t>
      </w:r>
      <w:r>
        <w:rPr>
          <w:noProof/>
        </w:rPr>
        <w:t>A summary of information from the Centers for Disease Control</w:t>
      </w:r>
      <w:r w:rsidR="00761658">
        <w:rPr>
          <w:noProof/>
        </w:rPr>
        <w:t>"</w:t>
      </w:r>
      <w:r>
        <w:rPr>
          <w:noProof/>
        </w:rPr>
        <w:t xml:space="preserve"> on the web page:</w:t>
      </w:r>
    </w:p>
    <w:p w14:paraId="40B7D164" w14:textId="77777777" w:rsidR="00D72378" w:rsidRDefault="00F729F9" w:rsidP="00132BE4">
      <w:pPr>
        <w:rPr>
          <w:noProof/>
        </w:rPr>
      </w:pPr>
      <w:r>
        <w:rPr>
          <w:rStyle w:val="Hypertext"/>
          <w:rFonts w:ascii="Calibri" w:hAnsi="Calibri" w:cs="Calibri"/>
          <w:noProof/>
        </w:rPr>
        <w:t>http://prolife.about.com/msubstats.htm</w:t>
      </w:r>
    </w:p>
    <w:p w14:paraId="66E8C497" w14:textId="77777777" w:rsidR="00F729F9" w:rsidRDefault="00F729F9" w:rsidP="00A01DEC">
      <w:pPr>
        <w:pStyle w:val="Heading4"/>
        <w:rPr>
          <w:noProof/>
        </w:rPr>
      </w:pPr>
      <w:r>
        <w:rPr>
          <w:noProof/>
        </w:rPr>
        <w:t>OTHER INFORMATION</w:t>
      </w:r>
    </w:p>
    <w:p w14:paraId="0ACACED8" w14:textId="77777777" w:rsidR="00D72378" w:rsidRDefault="00F729F9" w:rsidP="00132BE4">
      <w:pPr>
        <w:rPr>
          <w:noProof/>
        </w:rPr>
      </w:pPr>
      <w:r>
        <w:rPr>
          <w:noProof/>
        </w:rPr>
        <w:t>In a brief search of the Internet we also encountered reports suggesting that the mortality rate for mothers who underwent abortions was being deliberately and SERIOUSLY under-reported and that there are certain groups in the U.S.A. who are using abortion selectively as a means of reducing population growth of groups that are regarded as undesirable.</w:t>
      </w:r>
    </w:p>
    <w:p w14:paraId="216DDCDB" w14:textId="77777777" w:rsidR="00D72378" w:rsidRDefault="00F729F9" w:rsidP="00A01DEC">
      <w:pPr>
        <w:pStyle w:val="Widow"/>
        <w:rPr>
          <w:noProof/>
        </w:rPr>
      </w:pPr>
      <w:r>
        <w:rPr>
          <w:noProof/>
        </w:rPr>
        <w:t>In the District of Columbia, where the City of Washington AND THE PENTAGON is situated, another report, at:</w:t>
      </w:r>
      <w:r w:rsidR="00A01DEC">
        <w:rPr>
          <w:noProof/>
        </w:rPr>
        <w:t xml:space="preserve"> </w:t>
      </w:r>
      <w:r>
        <w:rPr>
          <w:rStyle w:val="Hypertext"/>
          <w:rFonts w:ascii="Calibri" w:hAnsi="Calibri"/>
          <w:noProof/>
        </w:rPr>
        <w:t>http://prolife.about.com/library/weekly/aa021900a.htm</w:t>
      </w:r>
      <w:r w:rsidR="00A01DEC">
        <w:rPr>
          <w:noProof/>
        </w:rPr>
        <w:t xml:space="preserve"> </w:t>
      </w:r>
      <w:r>
        <w:rPr>
          <w:noProof/>
        </w:rPr>
        <w:t xml:space="preserve">indicates that the ratio of abortions to live births is 1,000 abortions per 1,000 live births!  In other words, ONE TO ONE -- FIFTY PERCENT OF ALL PREGNANCIES END IN ABORTION! </w:t>
      </w:r>
    </w:p>
    <w:p w14:paraId="0EBE93BB" w14:textId="77777777" w:rsidR="00D72378" w:rsidRDefault="00F729F9" w:rsidP="00132BE4">
      <w:pPr>
        <w:rPr>
          <w:noProof/>
        </w:rPr>
      </w:pPr>
      <w:r>
        <w:rPr>
          <w:noProof/>
        </w:rPr>
        <w:t>Statistically, the District of Columbia is the ABORTION CAPITAL OF THE U.S.A. in terms of the percentage of live births statistic!</w:t>
      </w:r>
    </w:p>
    <w:p w14:paraId="40361C10" w14:textId="77777777" w:rsidR="00D72378" w:rsidRDefault="00F729F9" w:rsidP="00132BE4">
      <w:pPr>
        <w:rPr>
          <w:noProof/>
        </w:rPr>
      </w:pPr>
      <w:r>
        <w:rPr>
          <w:noProof/>
        </w:rPr>
        <w:t>It seems that there could be a correlation between the fact that the two locations with the highest percentage abortion murder rate were ALSO the two locations judged by Yahweh on 11 September 2001!</w:t>
      </w:r>
    </w:p>
    <w:p w14:paraId="76DF7550" w14:textId="77777777" w:rsidR="00D72378" w:rsidRDefault="00F729F9" w:rsidP="00132BE4">
      <w:pPr>
        <w:rPr>
          <w:noProof/>
        </w:rPr>
      </w:pPr>
      <w:r>
        <w:rPr>
          <w:noProof/>
        </w:rPr>
        <w:t xml:space="preserve">Interestingly, Utah, the hotbed of "Polygamy" with allegedly about 30,000 reported polygynous families (men with more than one wife - in accordance with Scripture) has the third lowest abortion rate in the U.S.A. 79 per thousand live births, only Wyoming at 30 and Idaho at 47 are lower!  Many of these polygynous families are reported to marry girls at puberty, the age appointed by Yahweh for women to marry, AND many of the abortions performed in the rest of the U.S.A. are performed on </w:t>
      </w:r>
      <w:r>
        <w:rPr>
          <w:noProof/>
        </w:rPr>
        <w:lastRenderedPageBreak/>
        <w:t xml:space="preserve">girls in their teens!  In other words, young women are denied the right to marry when they are ready by </w:t>
      </w:r>
      <w:r w:rsidR="00761658">
        <w:rPr>
          <w:noProof/>
        </w:rPr>
        <w:t>"</w:t>
      </w:r>
      <w:r>
        <w:rPr>
          <w:noProof/>
        </w:rPr>
        <w:t>age of consent</w:t>
      </w:r>
      <w:r w:rsidR="00761658">
        <w:rPr>
          <w:noProof/>
        </w:rPr>
        <w:t>"</w:t>
      </w:r>
      <w:r>
        <w:rPr>
          <w:noProof/>
        </w:rPr>
        <w:t xml:space="preserve"> legislation and, instead, become murderers with their parents consent out of concern for what </w:t>
      </w:r>
      <w:r w:rsidR="00761658">
        <w:rPr>
          <w:noProof/>
        </w:rPr>
        <w:t>"</w:t>
      </w:r>
      <w:r>
        <w:rPr>
          <w:noProof/>
        </w:rPr>
        <w:t>people</w:t>
      </w:r>
      <w:r w:rsidR="00761658">
        <w:rPr>
          <w:noProof/>
        </w:rPr>
        <w:t>"</w:t>
      </w:r>
      <w:r>
        <w:rPr>
          <w:noProof/>
        </w:rPr>
        <w:t xml:space="preserve"> will think!</w:t>
      </w:r>
    </w:p>
    <w:p w14:paraId="75A486A7" w14:textId="77777777" w:rsidR="00F729F9" w:rsidRDefault="00F729F9" w:rsidP="00A01DEC">
      <w:pPr>
        <w:pStyle w:val="Heading4"/>
        <w:rPr>
          <w:noProof/>
        </w:rPr>
      </w:pPr>
      <w:r>
        <w:rPr>
          <w:noProof/>
        </w:rPr>
        <w:t>UNMARRIED MOTHERS</w:t>
      </w:r>
    </w:p>
    <w:p w14:paraId="43CEB9F7" w14:textId="77777777" w:rsidR="00D72378" w:rsidRDefault="00F729F9" w:rsidP="00132BE4">
      <w:pPr>
        <w:rPr>
          <w:noProof/>
        </w:rPr>
      </w:pPr>
      <w:r>
        <w:rPr>
          <w:noProof/>
        </w:rPr>
        <w:t>Referring to the information quoted previously, there is mention that overall for the United States in 1996, 340 live births per thousand were to "unmarried mothers".</w:t>
      </w:r>
    </w:p>
    <w:p w14:paraId="6CC117F6" w14:textId="77777777" w:rsidR="00D72378" w:rsidRDefault="00F729F9" w:rsidP="00132BE4">
      <w:pPr>
        <w:rPr>
          <w:noProof/>
        </w:rPr>
      </w:pPr>
      <w:r>
        <w:rPr>
          <w:noProof/>
        </w:rPr>
        <w:t>As set out in detail in the series of articles "Yahweh's Wrath For The Church: The Judgment For Adultery" (references 1A1.01.02.11, dated 22 February, 2001 and 1A1.01.08.10, dated 16 August, 2001), there is no such thing in Scripture as an "unwed" mother.  The only woman who can be pregnant without a husband is a woman who has been abandoned by her husband (the man who took her virginity) or an adulteress or harlot.</w:t>
      </w:r>
    </w:p>
    <w:p w14:paraId="46C13366" w14:textId="77777777" w:rsidR="00D72378" w:rsidRDefault="00F729F9" w:rsidP="00132BE4">
      <w:pPr>
        <w:rPr>
          <w:noProof/>
        </w:rPr>
      </w:pPr>
      <w:r>
        <w:rPr>
          <w:noProof/>
        </w:rPr>
        <w:t>Here we see further evidence of the wholesale fornication that is taking place in the United States.  Since this has been discussed in detail in the articles on the Judgment for Adultery, it will not be discussed further here.</w:t>
      </w:r>
    </w:p>
    <w:p w14:paraId="7CDDB3C8" w14:textId="77777777" w:rsidR="00D72378" w:rsidRDefault="00F729F9" w:rsidP="00132BE4">
      <w:pPr>
        <w:rPr>
          <w:noProof/>
        </w:rPr>
      </w:pPr>
      <w:r>
        <w:rPr>
          <w:noProof/>
        </w:rPr>
        <w:t>BUT we MUST  note that there is a MASSIVE FURTHER BASIS for Yahweh to judge the United States AND a massive basis for the Islamic people to condemn the United States.</w:t>
      </w:r>
    </w:p>
    <w:p w14:paraId="6046F6CA" w14:textId="77777777" w:rsidR="00F729F9" w:rsidRDefault="00F729F9" w:rsidP="00A01DEC">
      <w:pPr>
        <w:pStyle w:val="Heading4"/>
        <w:rPr>
          <w:noProof/>
        </w:rPr>
      </w:pPr>
      <w:r>
        <w:rPr>
          <w:noProof/>
        </w:rPr>
        <w:t>MOLECH REVISITED</w:t>
      </w:r>
    </w:p>
    <w:p w14:paraId="1D769C65" w14:textId="77777777" w:rsidR="00D72378" w:rsidRDefault="00F729F9" w:rsidP="00132BE4">
      <w:pPr>
        <w:rPr>
          <w:noProof/>
        </w:rPr>
      </w:pPr>
      <w:r>
        <w:rPr>
          <w:noProof/>
        </w:rPr>
        <w:t>It was noted previously that abortion is effectively "sacrifice to Molech".</w:t>
      </w:r>
    </w:p>
    <w:p w14:paraId="6A5A8F94" w14:textId="77777777" w:rsidR="00D72378" w:rsidRDefault="00F729F9" w:rsidP="00132BE4">
      <w:pPr>
        <w:rPr>
          <w:noProof/>
        </w:rPr>
      </w:pPr>
      <w:r>
        <w:rPr>
          <w:noProof/>
        </w:rPr>
        <w:t>In this regard it is important to understand that ANY PERSON who advocates abortion, executes abortion OR receives an abortion WILL grant legal right to a demon from the Principality of Molech to take up residence in them.</w:t>
      </w:r>
    </w:p>
    <w:p w14:paraId="2F430625" w14:textId="77777777" w:rsidR="00D72378" w:rsidRDefault="00F729F9" w:rsidP="00132BE4">
      <w:pPr>
        <w:rPr>
          <w:noProof/>
        </w:rPr>
      </w:pPr>
      <w:r>
        <w:rPr>
          <w:noProof/>
        </w:rPr>
        <w:t>Demon's of Molech are used by Satan to stimulate the murder of unborn and newborn infants in the same way that demon's of lust, harlotry, evil concupisence, etc are used to stimulate fornication.</w:t>
      </w:r>
    </w:p>
    <w:p w14:paraId="394F8A11" w14:textId="77777777" w:rsidR="00D72378" w:rsidRDefault="00F729F9" w:rsidP="00132BE4">
      <w:pPr>
        <w:rPr>
          <w:noProof/>
        </w:rPr>
      </w:pPr>
      <w:r>
        <w:rPr>
          <w:noProof/>
        </w:rPr>
        <w:t>Demon's of murder and death, including demons from the Principalities of Abaddon, Apollyon and Lucifer WILL come upon those who perpetrate abortions and who receive abortions.</w:t>
      </w:r>
    </w:p>
    <w:p w14:paraId="3B7072BC" w14:textId="77777777" w:rsidR="00D72378" w:rsidRDefault="00F729F9" w:rsidP="00132BE4">
      <w:pPr>
        <w:rPr>
          <w:noProof/>
        </w:rPr>
      </w:pPr>
      <w:r>
        <w:rPr>
          <w:noProof/>
        </w:rPr>
        <w:t>Once in place, these demons will progressively seek opportunities to call in more of their number to infect others and the situation will increasingly get out of control.  This is why Yahweh appointed total destruction for the nation's of Canaan!</w:t>
      </w:r>
    </w:p>
    <w:p w14:paraId="63EE77DA" w14:textId="77777777" w:rsidR="00D72378" w:rsidRDefault="00F729F9" w:rsidP="00132BE4">
      <w:pPr>
        <w:rPr>
          <w:noProof/>
        </w:rPr>
      </w:pPr>
      <w:r>
        <w:rPr>
          <w:noProof/>
        </w:rPr>
        <w:t>ALL THESE DEMON'S CAN BE CAST OUT!</w:t>
      </w:r>
    </w:p>
    <w:p w14:paraId="4E78D311" w14:textId="77777777" w:rsidR="00D72378" w:rsidRDefault="00F729F9" w:rsidP="00132BE4">
      <w:pPr>
        <w:rPr>
          <w:noProof/>
        </w:rPr>
      </w:pPr>
      <w:r>
        <w:rPr>
          <w:noProof/>
        </w:rPr>
        <w:t>HOWEVER, the person who is oppressed by the demon must FIRST recognise their sin and repent and, if they are not believers in Yahweh through Yahshua Messiah, accept Yahweh as their Mighty One (Elohim) and Yahshua the anointed one (Messiah) as their Adonai (Master / {Lord}).  Thereafter serious ministry is necessary to deliver them.</w:t>
      </w:r>
    </w:p>
    <w:p w14:paraId="0C460A19" w14:textId="77777777" w:rsidR="00D72378" w:rsidRDefault="00F729F9" w:rsidP="00A01DEC">
      <w:pPr>
        <w:pStyle w:val="Heading4"/>
        <w:rPr>
          <w:noProof/>
        </w:rPr>
      </w:pPr>
      <w:r>
        <w:rPr>
          <w:noProof/>
        </w:rPr>
        <w:t>THE REAL ENEMY</w:t>
      </w:r>
    </w:p>
    <w:p w14:paraId="75FE092A" w14:textId="77777777" w:rsidR="00D72378" w:rsidRDefault="00F729F9" w:rsidP="00132BE4">
      <w:pPr>
        <w:rPr>
          <w:noProof/>
        </w:rPr>
      </w:pPr>
      <w:r>
        <w:rPr>
          <w:noProof/>
        </w:rPr>
        <w:t>IN ALL OF THIS, IT IS VITAL TO RECOGNIZE THE REAL ENEMY IS SATAN!!</w:t>
      </w:r>
    </w:p>
    <w:p w14:paraId="2DB29748" w14:textId="77777777" w:rsidR="00D72378" w:rsidRDefault="00F729F9" w:rsidP="00132BE4">
      <w:pPr>
        <w:rPr>
          <w:noProof/>
        </w:rPr>
      </w:pPr>
      <w:r>
        <w:rPr>
          <w:noProof/>
        </w:rPr>
        <w:t>This document is NOT about condemning those who have had abortions or those who perpetrate them, BUT IT IS ALSO NOT ABOUT justifying them!</w:t>
      </w:r>
    </w:p>
    <w:p w14:paraId="376264EC" w14:textId="77777777" w:rsidR="00D72378" w:rsidRDefault="00F729F9" w:rsidP="00132BE4">
      <w:pPr>
        <w:rPr>
          <w:noProof/>
        </w:rPr>
      </w:pPr>
      <w:r>
        <w:rPr>
          <w:noProof/>
        </w:rPr>
        <w:lastRenderedPageBreak/>
        <w:t>The reallity is that this world is STILL under occupation by evil Satanic and demonic forces.</w:t>
      </w:r>
    </w:p>
    <w:p w14:paraId="54C67B50" w14:textId="77777777" w:rsidR="00D72378" w:rsidRDefault="00F729F9" w:rsidP="00132BE4">
      <w:pPr>
        <w:rPr>
          <w:noProof/>
        </w:rPr>
      </w:pPr>
      <w:r>
        <w:rPr>
          <w:noProof/>
        </w:rPr>
        <w:t>These forces have invaded EVERY AREA of human endeavour WORLDWIDE to the point where there is hardly a human being on earth who is not carrying hundreds of demons AT LEAST!</w:t>
      </w:r>
    </w:p>
    <w:p w14:paraId="5D759423" w14:textId="77777777" w:rsidR="00D72378" w:rsidRDefault="00F729F9" w:rsidP="00132BE4">
      <w:pPr>
        <w:rPr>
          <w:noProof/>
        </w:rPr>
      </w:pPr>
      <w:r>
        <w:rPr>
          <w:noProof/>
        </w:rPr>
        <w:t>These demons are ON EVERY SIDE OF EVERY HUMAN CONFLICT, whether strife in a family, an assembly of believers, gang warfare, between religions and denominations and between nations!</w:t>
      </w:r>
    </w:p>
    <w:p w14:paraId="02C0E806" w14:textId="77777777" w:rsidR="00D72378" w:rsidRDefault="00F729F9" w:rsidP="00132BE4">
      <w:pPr>
        <w:rPr>
          <w:noProof/>
        </w:rPr>
      </w:pPr>
      <w:r>
        <w:rPr>
          <w:noProof/>
        </w:rPr>
        <w:t>This has been touched on in previous messages but it is vital to consolidate this understanding at this point!</w:t>
      </w:r>
    </w:p>
    <w:p w14:paraId="3D91D179" w14:textId="77777777" w:rsidR="00D72378" w:rsidRDefault="00F729F9" w:rsidP="00132BE4">
      <w:pPr>
        <w:rPr>
          <w:noProof/>
        </w:rPr>
      </w:pPr>
      <w:r w:rsidRPr="008D3B88">
        <w:rPr>
          <w:b/>
          <w:bCs/>
          <w:noProof/>
          <w:sz w:val="28"/>
          <w:szCs w:val="28"/>
        </w:rPr>
        <w:t>IN ORDER TO WIN THIS WAR, WE MUST TAKE OUR EYES OFF THE HUMAN BEINGS WHO ARE BEING USED BY SATAN AND START FIGHTING THE WAR IN THE HEAVENLIES!</w:t>
      </w:r>
    </w:p>
    <w:p w14:paraId="1E1DD7A4" w14:textId="77777777" w:rsidR="00D72378" w:rsidRDefault="00F729F9" w:rsidP="00132BE4">
      <w:pPr>
        <w:rPr>
          <w:noProof/>
        </w:rPr>
      </w:pPr>
      <w:r>
        <w:rPr>
          <w:noProof/>
        </w:rPr>
        <w:t xml:space="preserve">Ephesians 6:12-18 </w:t>
      </w:r>
      <w:r>
        <w:rPr>
          <w:i/>
          <w:iCs/>
          <w:noProof/>
        </w:rPr>
        <w:t>"</w:t>
      </w:r>
      <w:r>
        <w:rPr>
          <w:i/>
          <w:iCs/>
          <w:noProof/>
          <w:vertAlign w:val="superscript"/>
        </w:rPr>
        <w:t>12</w:t>
      </w:r>
      <w:r>
        <w:rPr>
          <w:i/>
          <w:iCs/>
          <w:noProof/>
        </w:rPr>
        <w:t xml:space="preserve"> For </w:t>
      </w:r>
      <w:r w:rsidRPr="008D3B88">
        <w:rPr>
          <w:b/>
          <w:bCs/>
          <w:i/>
          <w:iCs/>
          <w:noProof/>
          <w:sz w:val="32"/>
          <w:szCs w:val="36"/>
        </w:rPr>
        <w:t>we do not wrestle against flesh and blood, but against principalities, against powers, against the rulers of the darkness of this age, against spiritual hosts of wickedness in the heavenly places.</w:t>
      </w:r>
      <w:r>
        <w:rPr>
          <w:i/>
          <w:iCs/>
          <w:noProof/>
        </w:rPr>
        <w:t xml:space="preserve"> </w:t>
      </w:r>
      <w:r>
        <w:rPr>
          <w:i/>
          <w:iCs/>
          <w:noProof/>
          <w:vertAlign w:val="superscript"/>
        </w:rPr>
        <w:t>13</w:t>
      </w:r>
      <w:r>
        <w:rPr>
          <w:i/>
          <w:iCs/>
          <w:noProof/>
        </w:rPr>
        <w:t xml:space="preserve"> Therefore take up the whole armor of Yahweh, that you may be able to withstand in the evil day, and having done all, to stand. </w:t>
      </w:r>
      <w:r>
        <w:rPr>
          <w:i/>
          <w:iCs/>
          <w:noProof/>
          <w:vertAlign w:val="superscript"/>
        </w:rPr>
        <w:t>14</w:t>
      </w:r>
      <w:r>
        <w:rPr>
          <w:i/>
          <w:iCs/>
          <w:noProof/>
        </w:rPr>
        <w:t xml:space="preserve"> Stand therefore, having girded your waist with truth, having put on the breastplate of righteousness, </w:t>
      </w:r>
      <w:r>
        <w:rPr>
          <w:i/>
          <w:iCs/>
          <w:noProof/>
          <w:vertAlign w:val="superscript"/>
        </w:rPr>
        <w:t>15</w:t>
      </w:r>
      <w:r>
        <w:rPr>
          <w:i/>
          <w:iCs/>
          <w:noProof/>
        </w:rPr>
        <w:t xml:space="preserve"> and having shod your feet with the preparation of the gospel of peace; </w:t>
      </w:r>
      <w:r>
        <w:rPr>
          <w:i/>
          <w:iCs/>
          <w:noProof/>
          <w:vertAlign w:val="superscript"/>
        </w:rPr>
        <w:t>16</w:t>
      </w:r>
      <w:r>
        <w:rPr>
          <w:i/>
          <w:iCs/>
          <w:noProof/>
        </w:rPr>
        <w:t xml:space="preserve"> above all, taking the shield of faith with which you will be able to quench all the fiery darts of the wicked one. </w:t>
      </w:r>
      <w:r>
        <w:rPr>
          <w:i/>
          <w:iCs/>
          <w:noProof/>
          <w:vertAlign w:val="superscript"/>
        </w:rPr>
        <w:t>17</w:t>
      </w:r>
      <w:r>
        <w:rPr>
          <w:i/>
          <w:iCs/>
          <w:noProof/>
        </w:rPr>
        <w:t xml:space="preserve"> And take the helmet of salvation, and the sword of the Spirit, which is the word of Yahweh; </w:t>
      </w:r>
      <w:r>
        <w:rPr>
          <w:i/>
          <w:iCs/>
          <w:noProof/>
          <w:vertAlign w:val="superscript"/>
        </w:rPr>
        <w:t>18</w:t>
      </w:r>
      <w:r>
        <w:rPr>
          <w:i/>
          <w:iCs/>
          <w:noProof/>
        </w:rPr>
        <w:t xml:space="preserve"> praying always with all prayer and supplication in the Spirit, being watchful to this end with all perseverance and supplication for all the saints--"</w:t>
      </w:r>
      <w:r>
        <w:rPr>
          <w:noProof/>
        </w:rPr>
        <w:t xml:space="preserve"> (NKJ adjusted)</w:t>
      </w:r>
    </w:p>
    <w:p w14:paraId="79E68066" w14:textId="77777777" w:rsidR="00D72378" w:rsidRDefault="00F729F9" w:rsidP="00132BE4">
      <w:pPr>
        <w:rPr>
          <w:noProof/>
        </w:rPr>
      </w:pPr>
      <w:r>
        <w:rPr>
          <w:noProof/>
        </w:rPr>
        <w:t>The article "The Truth About Torah" (reference 1A1.01.08.08, dated 15 August, 2001) clearly set out that each aspect of the Armour of Yahweh IS AN ASPECT OF TORAH!</w:t>
      </w:r>
    </w:p>
    <w:p w14:paraId="1AD8B062" w14:textId="77777777" w:rsidR="00D72378" w:rsidRDefault="00F729F9" w:rsidP="00132BE4">
      <w:pPr>
        <w:rPr>
          <w:noProof/>
        </w:rPr>
      </w:pPr>
      <w:r>
        <w:rPr>
          <w:noProof/>
        </w:rPr>
        <w:t>It is vital to understand that, in current terms, EVERY HUMAN BEING ON EARTH CAN BE METAPHORICALLY REPRESENTED AS BEING THE LAND OF EGYPT, THE WILDERNESS OR THE LAND OF CANAAN AT THE TIME THAT JOSHUA STARTED TO INVADE OR AT SOME POINT DURING THE INVASION!</w:t>
      </w:r>
    </w:p>
    <w:p w14:paraId="05F365AA" w14:textId="77777777" w:rsidR="00D72378" w:rsidRDefault="00F729F9" w:rsidP="00132BE4">
      <w:pPr>
        <w:rPr>
          <w:noProof/>
        </w:rPr>
      </w:pPr>
      <w:r>
        <w:rPr>
          <w:noProof/>
        </w:rPr>
        <w:t>In the same way that Canaan was NEVER fully occupied and the evil NEVER fully eradicated, at this time the same applies to believers!</w:t>
      </w:r>
    </w:p>
    <w:p w14:paraId="658FD7DD" w14:textId="77777777" w:rsidR="00D72378" w:rsidRDefault="00F729F9" w:rsidP="00132BE4">
      <w:pPr>
        <w:rPr>
          <w:noProof/>
        </w:rPr>
      </w:pPr>
      <w:r>
        <w:rPr>
          <w:noProof/>
        </w:rPr>
        <w:t>As set out in the article "Vital Spiritual Principles Required To Understand What Was NOT Seen In The Attacks On The USA On Tuesday 11 September 2001" (reference 1A1.01.09.04, dated 19 September 2001), every human being comprises SOME GOOD AND SOME EVIL!</w:t>
      </w:r>
    </w:p>
    <w:p w14:paraId="5A592076" w14:textId="77777777" w:rsidR="00D72378" w:rsidRDefault="00F729F9" w:rsidP="00132BE4">
      <w:pPr>
        <w:rPr>
          <w:noProof/>
        </w:rPr>
      </w:pPr>
      <w:r>
        <w:rPr>
          <w:noProof/>
        </w:rPr>
        <w:t>Therefore, EVERY HUMAN BEING IS BOTH PART OF THE PROBLEM AND PART OF THE SOLUTION!</w:t>
      </w:r>
    </w:p>
    <w:p w14:paraId="283F2D47" w14:textId="77777777" w:rsidR="00D72378" w:rsidRDefault="00F729F9" w:rsidP="00132BE4">
      <w:pPr>
        <w:rPr>
          <w:noProof/>
        </w:rPr>
      </w:pPr>
      <w:r>
        <w:rPr>
          <w:noProof/>
        </w:rPr>
        <w:t>EVERY HUMAN BEING IS, IN PART ON THE SIDE OF THE ENEMY AND IN PART ON THE SIDE OF YAHWEH!</w:t>
      </w:r>
    </w:p>
    <w:p w14:paraId="1AB8D18A" w14:textId="77777777" w:rsidR="00D72378" w:rsidRDefault="00F729F9" w:rsidP="00132BE4">
      <w:pPr>
        <w:rPr>
          <w:noProof/>
        </w:rPr>
      </w:pPr>
      <w:r w:rsidRPr="008D3B88">
        <w:rPr>
          <w:b/>
          <w:bCs/>
          <w:noProof/>
          <w:sz w:val="28"/>
          <w:szCs w:val="28"/>
        </w:rPr>
        <w:t xml:space="preserve">This is NOT about the United States versus Afghanistan, it is NOT about Islam versus Christianity, it is NOT about good people versus bad people, IT IS about the spiritual forces of Satan, fallen angels and demons who are occupying to a </w:t>
      </w:r>
      <w:r w:rsidRPr="008D3B88">
        <w:rPr>
          <w:b/>
          <w:bCs/>
          <w:noProof/>
          <w:sz w:val="28"/>
          <w:szCs w:val="28"/>
        </w:rPr>
        <w:lastRenderedPageBreak/>
        <w:t xml:space="preserve">greater or lesser extent virtually every human being on earth and about the Spirit of Yahweh </w:t>
      </w:r>
      <w:r w:rsidRPr="008D3B88">
        <w:rPr>
          <w:b/>
          <w:bCs/>
          <w:i/>
          <w:iCs/>
          <w:noProof/>
          <w:sz w:val="28"/>
          <w:szCs w:val="28"/>
        </w:rPr>
        <w:t>"in whom we live and move and have our being"</w:t>
      </w:r>
      <w:r w:rsidRPr="008D3B88">
        <w:rPr>
          <w:b/>
          <w:bCs/>
          <w:noProof/>
          <w:sz w:val="28"/>
          <w:szCs w:val="28"/>
        </w:rPr>
        <w:t xml:space="preserve"> (Acts 17:28) BUT who has chosen to give dominion on earth to mankind and who therefore WILL NOT ACT EXCEPT IN ACCORDANCE WITH THE PRAYERS OF A HUMAN BEING and the Set Apart Spirit of Yahweh who has been given to those who have believed on the Name of Yahshua Messiah or, as an act of Grace, to those who have believed on the name of "Jesus Christ".</w:t>
      </w:r>
    </w:p>
    <w:p w14:paraId="3F4B5F51" w14:textId="77777777" w:rsidR="00D72378" w:rsidRDefault="00F729F9" w:rsidP="00132BE4">
      <w:pPr>
        <w:rPr>
          <w:noProof/>
        </w:rPr>
      </w:pPr>
      <w:r>
        <w:rPr>
          <w:noProof/>
        </w:rPr>
        <w:t>Of those who believe, MANY have no knowledge of and have therefore not sought the IMMERSION IN THE SET APART SPIRIT OF YAHWEH (Acts 1:5, Acts 2, etc) and therefore ONLY have a very small fraction of what they could have in terms of infilling with the Set Apart Spirit.</w:t>
      </w:r>
    </w:p>
    <w:p w14:paraId="49948B81" w14:textId="77777777" w:rsidR="00D72378" w:rsidRDefault="00F729F9" w:rsidP="00132BE4">
      <w:pPr>
        <w:rPr>
          <w:noProof/>
        </w:rPr>
      </w:pPr>
      <w:r>
        <w:rPr>
          <w:noProof/>
        </w:rPr>
        <w:t>Of those who HAVE received the immersion in the Set Apart Spirit of Yahweh, the vast majority do not understand what this really means and how to walk in it and have therefore not set themselves apart (sanctified themselves) to the extent necessary to EVEN BEGIN to walk in the authority and power that Yahshua purchased with His Sacrifice at Golgotha!</w:t>
      </w:r>
    </w:p>
    <w:p w14:paraId="62B8AEF9" w14:textId="77777777" w:rsidR="00D72378" w:rsidRDefault="00F729F9" w:rsidP="00132BE4">
      <w:pPr>
        <w:rPr>
          <w:noProof/>
        </w:rPr>
      </w:pPr>
      <w:r>
        <w:rPr>
          <w:noProof/>
        </w:rPr>
        <w:t>EVEN THOSE WHO ARE WALKING IN POWER are not fully sanctified and therefore are teaching heresy in areas of marriage, etc and are consequently carrying the associated demons.</w:t>
      </w:r>
    </w:p>
    <w:p w14:paraId="621D81DD" w14:textId="77777777" w:rsidR="00D72378" w:rsidRDefault="00F729F9" w:rsidP="00132BE4">
      <w:pPr>
        <w:rPr>
          <w:noProof/>
        </w:rPr>
      </w:pPr>
      <w:r>
        <w:rPr>
          <w:noProof/>
        </w:rPr>
        <w:t>The vast majority (ALL?) believers, by which i must stress i INCLUDE ALL WHO MAY READ THIS DOCUMENT AND MYSELF!  Are NOWHERE NEAR where they could be or should be Spiritually to be effective in the service of Yahweh through the anointing of His Set Apart (Holy) Spirit which is called "Messiah".</w:t>
      </w:r>
    </w:p>
    <w:p w14:paraId="210BDB58" w14:textId="77777777" w:rsidR="00D72378" w:rsidRDefault="00F729F9" w:rsidP="00132BE4">
      <w:pPr>
        <w:rPr>
          <w:noProof/>
        </w:rPr>
      </w:pPr>
      <w:r>
        <w:rPr>
          <w:noProof/>
        </w:rPr>
        <w:t>THEREFORE, when we consider the events of 11 September 2001 and the World War that is now appearing increasingly likely, we should not think about "THEM AND US" whoever them and us may be, BUT WE SHOULD LOOK IN THE MIRROR AND THINK ABOUT THE PART OF US THAT IS NOT YET LIKE YAHSHUA and the part that is!</w:t>
      </w:r>
    </w:p>
    <w:p w14:paraId="5EEA9390" w14:textId="77777777" w:rsidR="00D72378" w:rsidRDefault="00F729F9" w:rsidP="00132BE4">
      <w:pPr>
        <w:rPr>
          <w:noProof/>
        </w:rPr>
      </w:pPr>
      <w:r>
        <w:rPr>
          <w:noProof/>
        </w:rPr>
        <w:t>We should ask ourselves the question:</w:t>
      </w:r>
    </w:p>
    <w:p w14:paraId="682BD7EC" w14:textId="77777777" w:rsidR="00D72378" w:rsidRDefault="00F729F9" w:rsidP="00132BE4">
      <w:pPr>
        <w:rPr>
          <w:noProof/>
        </w:rPr>
      </w:pPr>
      <w:r w:rsidRPr="008D3B88">
        <w:rPr>
          <w:b/>
          <w:bCs/>
          <w:noProof/>
          <w:sz w:val="32"/>
          <w:szCs w:val="36"/>
        </w:rPr>
        <w:t>Can Strangers See Yahshua In ME?</w:t>
      </w:r>
    </w:p>
    <w:p w14:paraId="7507660D" w14:textId="77777777" w:rsidR="00D72378" w:rsidRDefault="00F729F9" w:rsidP="00132BE4">
      <w:pPr>
        <w:rPr>
          <w:noProof/>
        </w:rPr>
      </w:pPr>
      <w:r>
        <w:rPr>
          <w:noProof/>
        </w:rPr>
        <w:t>IF we are honest with ourselves, the answer MUST BE "NO"!</w:t>
      </w:r>
    </w:p>
    <w:p w14:paraId="37E30173" w14:textId="77777777" w:rsidR="00D72378" w:rsidRDefault="00F729F9" w:rsidP="00132BE4">
      <w:pPr>
        <w:rPr>
          <w:noProof/>
        </w:rPr>
      </w:pPr>
      <w:r>
        <w:rPr>
          <w:noProof/>
        </w:rPr>
        <w:t>If that is the case then we still have "land" to conquer in our own Canaan:</w:t>
      </w:r>
    </w:p>
    <w:p w14:paraId="1ABB7504" w14:textId="77777777" w:rsidR="00D72378" w:rsidRDefault="00A01DEC" w:rsidP="00132BE4">
      <w:pPr>
        <w:rPr>
          <w:noProof/>
        </w:rPr>
      </w:pPr>
      <w:r>
        <w:rPr>
          <w:noProof/>
        </w:rPr>
        <w:t xml:space="preserve">1) </w:t>
      </w:r>
      <w:r w:rsidR="00F729F9">
        <w:rPr>
          <w:noProof/>
        </w:rPr>
        <w:t>We have demons to cast out of our OWN BODIES.</w:t>
      </w:r>
    </w:p>
    <w:p w14:paraId="2484E4EF" w14:textId="77777777" w:rsidR="00D72378" w:rsidRDefault="00A01DEC" w:rsidP="00132BE4">
      <w:pPr>
        <w:rPr>
          <w:noProof/>
        </w:rPr>
      </w:pPr>
      <w:r>
        <w:rPr>
          <w:noProof/>
        </w:rPr>
        <w:t xml:space="preserve">2) </w:t>
      </w:r>
      <w:r w:rsidR="00F729F9">
        <w:rPr>
          <w:noProof/>
        </w:rPr>
        <w:t>We have wrong patterns and teachings learned and ingrained in our characters through our subconcious and concious minds that have to be identified and brought into subjection to the Word and Spirit of Yahweh!</w:t>
      </w:r>
    </w:p>
    <w:p w14:paraId="194F6D6F" w14:textId="77777777" w:rsidR="00D72378" w:rsidRDefault="00A01DEC" w:rsidP="00132BE4">
      <w:pPr>
        <w:rPr>
          <w:noProof/>
        </w:rPr>
      </w:pPr>
      <w:r>
        <w:rPr>
          <w:noProof/>
        </w:rPr>
        <w:t xml:space="preserve">3) </w:t>
      </w:r>
      <w:r w:rsidR="00F729F9">
        <w:rPr>
          <w:noProof/>
        </w:rPr>
        <w:t>We have Revelation of the Word of Yahweh to gain AND TO LEARN TO APPLY!</w:t>
      </w:r>
    </w:p>
    <w:p w14:paraId="1725EF2D" w14:textId="77777777" w:rsidR="00D72378" w:rsidRDefault="00A01DEC" w:rsidP="00132BE4">
      <w:pPr>
        <w:rPr>
          <w:noProof/>
        </w:rPr>
      </w:pPr>
      <w:r>
        <w:rPr>
          <w:noProof/>
        </w:rPr>
        <w:t xml:space="preserve">4) </w:t>
      </w:r>
      <w:r w:rsidR="00F729F9">
        <w:rPr>
          <w:noProof/>
        </w:rPr>
        <w:t>We have hundreds, maybe thousands of hours to spend feeding our spirit's on the Word of Yahweh and on our knees seeking to hear His Voice!  NOT feeding our heads, feeding our hearts!</w:t>
      </w:r>
    </w:p>
    <w:p w14:paraId="25555F80" w14:textId="77777777" w:rsidR="00D72378" w:rsidRDefault="00A01DEC" w:rsidP="00132BE4">
      <w:pPr>
        <w:rPr>
          <w:noProof/>
        </w:rPr>
      </w:pPr>
      <w:r>
        <w:rPr>
          <w:noProof/>
        </w:rPr>
        <w:lastRenderedPageBreak/>
        <w:t xml:space="preserve">5) </w:t>
      </w:r>
      <w:r w:rsidR="00F729F9">
        <w:rPr>
          <w:noProof/>
        </w:rPr>
        <w:t xml:space="preserve">We have to go places where we can be closer to Him and we have to learn to be led by His Spirit every MICROSECOND OF EVERY DAY!  We have to DIE DAILY in spiritual terms by applying Galatians 2:20 </w:t>
      </w:r>
      <w:r w:rsidR="00F729F9">
        <w:rPr>
          <w:i/>
          <w:iCs/>
          <w:noProof/>
        </w:rPr>
        <w:t>(impaled with Messiah, it is no longer i that live but Messiah who lives in me)</w:t>
      </w:r>
      <w:r w:rsidR="00F729F9">
        <w:rPr>
          <w:noProof/>
        </w:rPr>
        <w:t xml:space="preserve"> by faith!</w:t>
      </w:r>
    </w:p>
    <w:p w14:paraId="573D7648" w14:textId="77777777" w:rsidR="00D72378" w:rsidRDefault="00A01DEC" w:rsidP="00132BE4">
      <w:pPr>
        <w:rPr>
          <w:noProof/>
        </w:rPr>
      </w:pPr>
      <w:r>
        <w:rPr>
          <w:noProof/>
        </w:rPr>
        <w:t xml:space="preserve">6) </w:t>
      </w:r>
      <w:r w:rsidR="00F729F9">
        <w:rPr>
          <w:noProof/>
        </w:rPr>
        <w:t>We have to set ourselves apart from the cares of this world, TV, Radio, Newspapers, etc UNLESS Yahweh specifically instructs us to watch, listen to or read a SPECIFIC item!</w:t>
      </w:r>
    </w:p>
    <w:p w14:paraId="6BEF9E9E" w14:textId="77777777" w:rsidR="00D72378" w:rsidRDefault="00A01DEC" w:rsidP="00132BE4">
      <w:pPr>
        <w:rPr>
          <w:noProof/>
        </w:rPr>
      </w:pPr>
      <w:r>
        <w:rPr>
          <w:noProof/>
        </w:rPr>
        <w:t xml:space="preserve">7) </w:t>
      </w:r>
      <w:r w:rsidR="00F729F9">
        <w:rPr>
          <w:noProof/>
        </w:rPr>
        <w:t>We have to cease leaning to our own understanding and the things that we can see and learn to trust Him through His Set Apart Spirit ENTIRELY and to look ONLY to the things that He shows us, to HEAR HIS VOICE ALONE and seek to PLEASE HIM ENTIRELY!</w:t>
      </w:r>
    </w:p>
    <w:p w14:paraId="62A4F3E7" w14:textId="77777777" w:rsidR="00D72378" w:rsidRDefault="00F729F9" w:rsidP="00A01DEC">
      <w:pPr>
        <w:pStyle w:val="Heading4"/>
        <w:rPr>
          <w:noProof/>
        </w:rPr>
      </w:pPr>
      <w:r w:rsidRPr="008414B8">
        <w:rPr>
          <w:noProof/>
        </w:rPr>
        <w:t>THAT IS THE TRUE BATTLEFIELD!</w:t>
      </w:r>
    </w:p>
    <w:p w14:paraId="6D2DE352" w14:textId="77777777" w:rsidR="00D72378" w:rsidRDefault="00F729F9" w:rsidP="00132BE4">
      <w:pPr>
        <w:rPr>
          <w:noProof/>
        </w:rPr>
      </w:pPr>
      <w:r>
        <w:rPr>
          <w:noProof/>
        </w:rPr>
        <w:t>If we will do that which is set out above and believe the best of our neighbours AND our enemies.</w:t>
      </w:r>
    </w:p>
    <w:p w14:paraId="1476AB0A" w14:textId="77777777" w:rsidR="00D72378" w:rsidRDefault="00F729F9" w:rsidP="00132BE4">
      <w:pPr>
        <w:rPr>
          <w:noProof/>
        </w:rPr>
      </w:pPr>
      <w:r>
        <w:rPr>
          <w:noProof/>
        </w:rPr>
        <w:t>If we will stop seeing other human beings as enemies and see them as neighbours who are ALSO victims of Satan's deception of the last six thousand years, JUST LIKE US!</w:t>
      </w:r>
    </w:p>
    <w:p w14:paraId="278C67FD" w14:textId="77777777" w:rsidR="00D72378" w:rsidRDefault="00F729F9" w:rsidP="00132BE4">
      <w:pPr>
        <w:rPr>
          <w:noProof/>
        </w:rPr>
      </w:pPr>
      <w:r>
        <w:rPr>
          <w:noProof/>
        </w:rPr>
        <w:t xml:space="preserve">If we will treat them the way we would like them to treat us! </w:t>
      </w:r>
    </w:p>
    <w:p w14:paraId="507E2814" w14:textId="77777777" w:rsidR="00D72378" w:rsidRDefault="00F729F9" w:rsidP="00132BE4">
      <w:pPr>
        <w:rPr>
          <w:noProof/>
        </w:rPr>
      </w:pPr>
      <w:r>
        <w:rPr>
          <w:noProof/>
        </w:rPr>
        <w:t>If we will offer our help in SERVICE in ANY WAY we can to them, to share what we have learned in the hope that we can help them in some small way and that perchance they can teach us something we vitally need!</w:t>
      </w:r>
    </w:p>
    <w:p w14:paraId="12D478EF" w14:textId="77777777" w:rsidR="00D72378" w:rsidRDefault="00F729F9" w:rsidP="00A01DEC">
      <w:pPr>
        <w:pStyle w:val="Heading4"/>
        <w:rPr>
          <w:noProof/>
        </w:rPr>
      </w:pPr>
      <w:r w:rsidRPr="008414B8">
        <w:rPr>
          <w:noProof/>
        </w:rPr>
        <w:t>THEN WE WILL START TO EXPERIENCE THE TRUE VICTORY!</w:t>
      </w:r>
    </w:p>
    <w:p w14:paraId="7C30315A" w14:textId="77777777" w:rsidR="00D72378" w:rsidRDefault="00F729F9" w:rsidP="00132BE4">
      <w:pPr>
        <w:rPr>
          <w:noProof/>
        </w:rPr>
      </w:pPr>
      <w:r>
        <w:rPr>
          <w:noProof/>
        </w:rPr>
        <w:t>There is AN ENORMOUS BATTLE TO BE FOUGHT, but it will be won or lost on the battlefield that we view every time we look in a mirror!</w:t>
      </w:r>
    </w:p>
    <w:p w14:paraId="5FE2434D" w14:textId="77777777" w:rsidR="00D72378" w:rsidRDefault="00F729F9" w:rsidP="00132BE4">
      <w:pPr>
        <w:rPr>
          <w:noProof/>
        </w:rPr>
      </w:pPr>
      <w:r>
        <w:rPr>
          <w:noProof/>
        </w:rPr>
        <w:t>In order to equip ourselves and others to fight this battle and WIN, there is a vital need for a comprehensive strategic plan to defeat Satan that ALL believers of any persuasion can subscribe to.  The conceptual framework for such a plan was set out in the document "The Evangelism Iceberg in 2001: Strategic Objectives Of The Kingdom Of Yahweh" (reference 1A1.01.08.11, dated 21</w:t>
      </w:r>
      <w:r w:rsidR="00D910B2">
        <w:rPr>
          <w:noProof/>
        </w:rPr>
        <w:t xml:space="preserve"> </w:t>
      </w:r>
      <w:r>
        <w:rPr>
          <w:noProof/>
        </w:rPr>
        <w:t>August, 2001) and will, Yahweh willing, be extended in the weeks ahead!</w:t>
      </w:r>
    </w:p>
    <w:p w14:paraId="063CD9B0" w14:textId="77777777" w:rsidR="00F729F9" w:rsidRDefault="00F729F9" w:rsidP="00A01DEC">
      <w:pPr>
        <w:pStyle w:val="Heading4"/>
        <w:rPr>
          <w:noProof/>
        </w:rPr>
      </w:pPr>
      <w:r>
        <w:rPr>
          <w:noProof/>
        </w:rPr>
        <w:t>OFFENSE</w:t>
      </w:r>
    </w:p>
    <w:p w14:paraId="6777D9F3" w14:textId="77777777" w:rsidR="00D72378" w:rsidRDefault="00F729F9" w:rsidP="00132BE4">
      <w:pPr>
        <w:rPr>
          <w:noProof/>
        </w:rPr>
      </w:pPr>
      <w:r>
        <w:rPr>
          <w:noProof/>
        </w:rPr>
        <w:t>In closing, a final remark.</w:t>
      </w:r>
    </w:p>
    <w:p w14:paraId="7BF13523" w14:textId="77777777" w:rsidR="00D72378" w:rsidRDefault="00F729F9" w:rsidP="00132BE4">
      <w:pPr>
        <w:rPr>
          <w:noProof/>
        </w:rPr>
      </w:pPr>
      <w:r>
        <w:rPr>
          <w:noProof/>
        </w:rPr>
        <w:t>The attached presentation and statistics provides ENORMOUS OPPORTUNITY FOR OFFENSE!</w:t>
      </w:r>
    </w:p>
    <w:p w14:paraId="6F907533" w14:textId="77777777" w:rsidR="00D72378" w:rsidRDefault="00F729F9" w:rsidP="00132BE4">
      <w:pPr>
        <w:rPr>
          <w:noProof/>
        </w:rPr>
      </w:pPr>
      <w:r>
        <w:rPr>
          <w:noProof/>
        </w:rPr>
        <w:t>I appeal to YOU, for YOUR OWN SAKE, DO NOT TAKE OFFENSE!</w:t>
      </w:r>
    </w:p>
    <w:p w14:paraId="13ED1E8A" w14:textId="77777777" w:rsidR="00D72378" w:rsidRDefault="00F729F9" w:rsidP="00132BE4">
      <w:pPr>
        <w:rPr>
          <w:noProof/>
        </w:rPr>
      </w:pPr>
      <w:r>
        <w:rPr>
          <w:noProof/>
        </w:rPr>
        <w:t>Offense IS SIN!</w:t>
      </w:r>
    </w:p>
    <w:p w14:paraId="0AB95519" w14:textId="77777777" w:rsidR="00D72378" w:rsidRDefault="00F729F9" w:rsidP="00132BE4">
      <w:pPr>
        <w:rPr>
          <w:noProof/>
        </w:rPr>
      </w:pPr>
      <w:r>
        <w:rPr>
          <w:noProof/>
        </w:rPr>
        <w:t>Others are sinning in what is reported here, YOU should NOT sin in response.</w:t>
      </w:r>
    </w:p>
    <w:p w14:paraId="03026612" w14:textId="77777777" w:rsidR="00D72378" w:rsidRDefault="00F729F9" w:rsidP="00132BE4">
      <w:pPr>
        <w:rPr>
          <w:noProof/>
        </w:rPr>
      </w:pPr>
      <w:r>
        <w:rPr>
          <w:noProof/>
        </w:rPr>
        <w:t>It is the responsibility of Yahweh to judge these people and He will do so directly or through specific apostles that He has trained up as judges.  Judgment is a calm methodical process considering all the facts, it is NOT emotional and fired by indignation.  Such responses are frequently demonic and design to drag the person who TAKES OFFENSE into sin AS WELL!</w:t>
      </w:r>
    </w:p>
    <w:p w14:paraId="0E1266AE" w14:textId="77777777" w:rsidR="00D72378" w:rsidRDefault="00F729F9" w:rsidP="00132BE4">
      <w:pPr>
        <w:rPr>
          <w:noProof/>
        </w:rPr>
      </w:pPr>
      <w:r>
        <w:rPr>
          <w:noProof/>
        </w:rPr>
        <w:lastRenderedPageBreak/>
        <w:t xml:space="preserve">In Matthew 18:7 Yahshua stated </w:t>
      </w:r>
      <w:r w:rsidR="00761658">
        <w:rPr>
          <w:i/>
          <w:iCs/>
          <w:noProof/>
        </w:rPr>
        <w:t>"</w:t>
      </w:r>
      <w:r>
        <w:rPr>
          <w:i/>
          <w:iCs/>
          <w:noProof/>
        </w:rPr>
        <w:t>"Woe to the world because of offenses! For offenses must come, but woe to that man by whom the offense comes!</w:t>
      </w:r>
      <w:r w:rsidR="00761658">
        <w:rPr>
          <w:i/>
          <w:iCs/>
          <w:noProof/>
        </w:rPr>
        <w:t>"</w:t>
      </w:r>
      <w:r>
        <w:rPr>
          <w:noProof/>
        </w:rPr>
        <w:t xml:space="preserve"> (NKJ)</w:t>
      </w:r>
    </w:p>
    <w:p w14:paraId="72F9E625" w14:textId="77777777" w:rsidR="00D72378" w:rsidRDefault="00F729F9" w:rsidP="00132BE4">
      <w:pPr>
        <w:rPr>
          <w:noProof/>
        </w:rPr>
      </w:pPr>
      <w:r>
        <w:rPr>
          <w:noProof/>
        </w:rPr>
        <w:t>It is well to remember that IF those who are committing these terrible sins are not told the truth with chesed {love} and brought to repentance, they will have their part in the lake of fire and brimstone which is the second death!  That is a TERRIBLE OUTCOME!</w:t>
      </w:r>
    </w:p>
    <w:p w14:paraId="77FF0E7A" w14:textId="77777777" w:rsidR="00D72378" w:rsidRDefault="00F729F9" w:rsidP="00132BE4">
      <w:pPr>
        <w:rPr>
          <w:noProof/>
        </w:rPr>
      </w:pPr>
      <w:r>
        <w:rPr>
          <w:noProof/>
        </w:rPr>
        <w:t>Consider again Revelation 21:8</w:t>
      </w:r>
      <w:r>
        <w:rPr>
          <w:i/>
          <w:iCs/>
          <w:noProof/>
        </w:rPr>
        <w:t xml:space="preserve"> </w:t>
      </w:r>
      <w:r w:rsidR="00761658">
        <w:rPr>
          <w:i/>
          <w:iCs/>
          <w:noProof/>
        </w:rPr>
        <w:t>"</w:t>
      </w:r>
      <w:r>
        <w:rPr>
          <w:i/>
          <w:iCs/>
          <w:noProof/>
        </w:rPr>
        <w:t>"But the cowardly, unbelieving, abominable, murderers, sexually immoral, sorcerers, idolaters, and all liars shall have their part in the lake which burns with fire and brimstone, which is the second death."</w:t>
      </w:r>
      <w:r w:rsidR="00761658">
        <w:rPr>
          <w:i/>
          <w:iCs/>
          <w:noProof/>
        </w:rPr>
        <w:t>"</w:t>
      </w:r>
      <w:r>
        <w:rPr>
          <w:noProof/>
        </w:rPr>
        <w:t xml:space="preserve"> (NKJ) Notice that ALL LIARS shall ALSO have a part!</w:t>
      </w:r>
    </w:p>
    <w:p w14:paraId="0EDB5409" w14:textId="77777777" w:rsidR="00A01DEC" w:rsidRDefault="00F729F9" w:rsidP="00A01DEC">
      <w:pPr>
        <w:pStyle w:val="RevHead"/>
        <w:rPr>
          <w:noProof/>
        </w:rPr>
      </w:pPr>
      <w:r>
        <w:rPr>
          <w:noProof/>
        </w:rPr>
        <w:t>Remember John 8:3</w:t>
      </w:r>
      <w:r>
        <w:rPr>
          <w:noProof/>
        </w:rPr>
        <w:noBreakHyphen/>
        <w:t xml:space="preserve">11 </w:t>
      </w:r>
    </w:p>
    <w:p w14:paraId="0F339E89" w14:textId="77777777" w:rsidR="00F729F9" w:rsidRDefault="00761658" w:rsidP="00A01DEC">
      <w:pPr>
        <w:pStyle w:val="Rev"/>
        <w:rPr>
          <w:noProof/>
        </w:rPr>
      </w:pPr>
      <w:r>
        <w:rPr>
          <w:noProof/>
        </w:rPr>
        <w:t>"</w:t>
      </w:r>
      <w:r w:rsidR="00F729F9">
        <w:rPr>
          <w:noProof/>
          <w:vertAlign w:val="superscript"/>
        </w:rPr>
        <w:t>3</w:t>
      </w:r>
      <w:r w:rsidR="00F729F9">
        <w:rPr>
          <w:noProof/>
        </w:rPr>
        <w:t xml:space="preserve"> Then the scribes and Pharisees brought to Him a woman caught in adultery. And when they had set her in the midst, </w:t>
      </w:r>
      <w:r w:rsidR="00F729F9">
        <w:rPr>
          <w:noProof/>
          <w:vertAlign w:val="superscript"/>
        </w:rPr>
        <w:t>4</w:t>
      </w:r>
      <w:r w:rsidR="00F729F9">
        <w:rPr>
          <w:noProof/>
        </w:rPr>
        <w:t xml:space="preserve"> they said to Him, "Teacher, this woman was caught in adultery, in the very act.</w:t>
      </w:r>
    </w:p>
    <w:p w14:paraId="4A55A943" w14:textId="77777777" w:rsidR="00D72378" w:rsidRDefault="00F729F9" w:rsidP="00A01DEC">
      <w:pPr>
        <w:pStyle w:val="Rev"/>
        <w:rPr>
          <w:noProof/>
        </w:rPr>
      </w:pPr>
      <w:r>
        <w:rPr>
          <w:noProof/>
          <w:vertAlign w:val="superscript"/>
        </w:rPr>
        <w:t>5</w:t>
      </w:r>
      <w:r>
        <w:rPr>
          <w:noProof/>
        </w:rPr>
        <w:t xml:space="preserve"> "Now Moses, in the law, commanded us that such should be stoned. But what do You say?" </w:t>
      </w:r>
      <w:r>
        <w:rPr>
          <w:noProof/>
          <w:vertAlign w:val="superscript"/>
        </w:rPr>
        <w:t>6</w:t>
      </w:r>
      <w:r>
        <w:rPr>
          <w:noProof/>
        </w:rPr>
        <w:t xml:space="preserve"> This they said, testing Him, that they might have something of which to accuse Him. But Yahshua stooped down and wrote on the ground with His finger, as though He did not hear. </w:t>
      </w:r>
      <w:r>
        <w:rPr>
          <w:noProof/>
          <w:vertAlign w:val="superscript"/>
        </w:rPr>
        <w:t>7</w:t>
      </w:r>
      <w:r>
        <w:rPr>
          <w:noProof/>
        </w:rPr>
        <w:t xml:space="preserve"> So when they continued asking Him, He raised Himself up and said to them, </w:t>
      </w:r>
      <w:r w:rsidRPr="008D3B88">
        <w:rPr>
          <w:b/>
          <w:bCs/>
          <w:noProof/>
          <w:sz w:val="28"/>
          <w:szCs w:val="28"/>
        </w:rPr>
        <w:t>"He who is without sin among you, let him throw a stone at her first</w:t>
      </w:r>
      <w:r>
        <w:rPr>
          <w:noProof/>
        </w:rPr>
        <w:t xml:space="preserve">." </w:t>
      </w:r>
      <w:r>
        <w:rPr>
          <w:noProof/>
          <w:vertAlign w:val="superscript"/>
        </w:rPr>
        <w:t>8</w:t>
      </w:r>
      <w:r>
        <w:rPr>
          <w:noProof/>
        </w:rPr>
        <w:t xml:space="preserve"> And again He stooped down and wrote on the ground. </w:t>
      </w:r>
      <w:r>
        <w:rPr>
          <w:noProof/>
          <w:vertAlign w:val="superscript"/>
        </w:rPr>
        <w:t>9</w:t>
      </w:r>
      <w:r>
        <w:rPr>
          <w:noProof/>
        </w:rPr>
        <w:t xml:space="preserve"> Then those who heard it, being convicted by their conscience, went out one by one, beginning with the oldest even to the last. And Yahshua was left alone, and the woman standing in the midst. </w:t>
      </w:r>
      <w:r>
        <w:rPr>
          <w:noProof/>
          <w:vertAlign w:val="superscript"/>
        </w:rPr>
        <w:t>10</w:t>
      </w:r>
      <w:r>
        <w:rPr>
          <w:noProof/>
        </w:rPr>
        <w:t xml:space="preserve"> When Yahshua had raised Himself up and saw no one but the woman, He said to her, "Woman, where are those accusers of yours? Has no one condemned you?" </w:t>
      </w:r>
      <w:r>
        <w:rPr>
          <w:noProof/>
          <w:vertAlign w:val="superscript"/>
        </w:rPr>
        <w:t>11</w:t>
      </w:r>
      <w:r>
        <w:rPr>
          <w:noProof/>
        </w:rPr>
        <w:t xml:space="preserve"> She said, "No one, Lord." And Yahshua said to her, "Neither do I condemn you; go and </w:t>
      </w:r>
      <w:r w:rsidRPr="008D3B88">
        <w:rPr>
          <w:b/>
          <w:bCs/>
          <w:noProof/>
          <w:sz w:val="28"/>
          <w:szCs w:val="28"/>
        </w:rPr>
        <w:t>sin no more</w:t>
      </w:r>
      <w:r>
        <w:rPr>
          <w:noProof/>
        </w:rPr>
        <w:t>."</w:t>
      </w:r>
      <w:r w:rsidR="00761658">
        <w:rPr>
          <w:noProof/>
        </w:rPr>
        <w:t>"</w:t>
      </w:r>
      <w:r>
        <w:rPr>
          <w:noProof/>
        </w:rPr>
        <w:t xml:space="preserve"> (NKJ adjusted)</w:t>
      </w:r>
    </w:p>
    <w:p w14:paraId="534B51B8" w14:textId="77777777" w:rsidR="00D72378" w:rsidRDefault="00F729F9" w:rsidP="00132BE4">
      <w:pPr>
        <w:rPr>
          <w:noProof/>
        </w:rPr>
      </w:pPr>
      <w:r>
        <w:rPr>
          <w:noProof/>
        </w:rPr>
        <w:t xml:space="preserve">There is much that can be written about this passage in terms of the motive of those who brought the woman but not the man, even though she was </w:t>
      </w:r>
      <w:r w:rsidR="00761658">
        <w:rPr>
          <w:noProof/>
        </w:rPr>
        <w:t>"</w:t>
      </w:r>
      <w:r>
        <w:rPr>
          <w:noProof/>
        </w:rPr>
        <w:t>caught in the act</w:t>
      </w:r>
      <w:r w:rsidR="00761658">
        <w:rPr>
          <w:noProof/>
        </w:rPr>
        <w:t>"</w:t>
      </w:r>
      <w:r>
        <w:rPr>
          <w:noProof/>
        </w:rPr>
        <w:t xml:space="preserve"> (hard for a woman to commit adultery on her own), Yahshua knowing our thoughts and hearts, etc.</w:t>
      </w:r>
    </w:p>
    <w:p w14:paraId="0B8AECA5" w14:textId="77777777" w:rsidR="00D72378" w:rsidRDefault="00F729F9" w:rsidP="00132BE4">
      <w:pPr>
        <w:rPr>
          <w:noProof/>
        </w:rPr>
      </w:pPr>
      <w:r>
        <w:rPr>
          <w:noProof/>
        </w:rPr>
        <w:t xml:space="preserve">But, for the purposes of the current discussion, the crux is </w:t>
      </w:r>
      <w:r w:rsidR="00761658">
        <w:rPr>
          <w:b/>
          <w:bCs/>
          <w:i/>
          <w:iCs/>
          <w:noProof/>
        </w:rPr>
        <w:t>"</w:t>
      </w:r>
      <w:r>
        <w:rPr>
          <w:b/>
          <w:bCs/>
          <w:i/>
          <w:iCs/>
          <w:noProof/>
        </w:rPr>
        <w:t>Let He who is without sin among you, let him throw a stone at her first</w:t>
      </w:r>
      <w:r w:rsidR="00761658">
        <w:rPr>
          <w:b/>
          <w:bCs/>
          <w:i/>
          <w:iCs/>
          <w:noProof/>
        </w:rPr>
        <w:t>"</w:t>
      </w:r>
      <w:r>
        <w:rPr>
          <w:noProof/>
        </w:rPr>
        <w:t xml:space="preserve"> AND </w:t>
      </w:r>
      <w:r w:rsidR="00761658">
        <w:rPr>
          <w:b/>
          <w:bCs/>
          <w:i/>
          <w:iCs/>
          <w:noProof/>
        </w:rPr>
        <w:t>"</w:t>
      </w:r>
      <w:r>
        <w:rPr>
          <w:b/>
          <w:bCs/>
          <w:i/>
          <w:iCs/>
          <w:noProof/>
        </w:rPr>
        <w:t>go and sin NO MORE</w:t>
      </w:r>
      <w:r w:rsidR="00761658">
        <w:rPr>
          <w:b/>
          <w:bCs/>
          <w:i/>
          <w:iCs/>
          <w:noProof/>
        </w:rPr>
        <w:t>"</w:t>
      </w:r>
      <w:r>
        <w:rPr>
          <w:noProof/>
        </w:rPr>
        <w:t>.  Yahshua did NOT condone her act, He had previously said that he did not come to judge the world but to SAVE THE WORLD!</w:t>
      </w:r>
    </w:p>
    <w:p w14:paraId="6BA51F86" w14:textId="77777777" w:rsidR="00D72378" w:rsidRDefault="00F729F9" w:rsidP="00132BE4">
      <w:pPr>
        <w:rPr>
          <w:noProof/>
        </w:rPr>
      </w:pPr>
      <w:r>
        <w:rPr>
          <w:noProof/>
        </w:rPr>
        <w:t>John 12:46</w:t>
      </w:r>
      <w:r>
        <w:rPr>
          <w:noProof/>
        </w:rPr>
        <w:noBreakHyphen/>
        <w:t xml:space="preserve">50 </w:t>
      </w:r>
      <w:r w:rsidR="00761658">
        <w:rPr>
          <w:i/>
          <w:iCs/>
          <w:noProof/>
        </w:rPr>
        <w:t>"</w:t>
      </w:r>
      <w:r>
        <w:rPr>
          <w:i/>
          <w:iCs/>
          <w:noProof/>
          <w:vertAlign w:val="superscript"/>
        </w:rPr>
        <w:t>46</w:t>
      </w:r>
      <w:r>
        <w:rPr>
          <w:i/>
          <w:iCs/>
          <w:noProof/>
        </w:rPr>
        <w:t xml:space="preserve"> "I have come as a light into the world, that whoever believes in Me should not abide in darkness. </w:t>
      </w:r>
      <w:r>
        <w:rPr>
          <w:i/>
          <w:iCs/>
          <w:noProof/>
          <w:vertAlign w:val="superscript"/>
        </w:rPr>
        <w:t>47</w:t>
      </w:r>
      <w:r>
        <w:rPr>
          <w:i/>
          <w:iCs/>
          <w:noProof/>
        </w:rPr>
        <w:t xml:space="preserve"> "And if anyone hears My words and does not believe, I do not judge him; for </w:t>
      </w:r>
      <w:r w:rsidRPr="008D3B88">
        <w:rPr>
          <w:b/>
          <w:bCs/>
          <w:i/>
          <w:iCs/>
          <w:noProof/>
          <w:sz w:val="28"/>
          <w:szCs w:val="28"/>
        </w:rPr>
        <w:t>I did not come to judge the world but to save the world</w:t>
      </w:r>
      <w:r>
        <w:rPr>
          <w:i/>
          <w:iCs/>
          <w:noProof/>
        </w:rPr>
        <w:t xml:space="preserve">. </w:t>
      </w:r>
      <w:r>
        <w:rPr>
          <w:i/>
          <w:iCs/>
          <w:noProof/>
          <w:vertAlign w:val="superscript"/>
        </w:rPr>
        <w:t>48</w:t>
      </w:r>
      <w:r>
        <w:rPr>
          <w:i/>
          <w:iCs/>
          <w:noProof/>
        </w:rPr>
        <w:t xml:space="preserve"> "He who rejects Me, and does not receive My words, has that which judges him</w:t>
      </w:r>
      <w:r>
        <w:rPr>
          <w:i/>
          <w:iCs/>
          <w:noProof/>
        </w:rPr>
        <w:noBreakHyphen/>
      </w:r>
      <w:r>
        <w:rPr>
          <w:i/>
          <w:iCs/>
          <w:noProof/>
        </w:rPr>
        <w:noBreakHyphen/>
        <w:t xml:space="preserve"> </w:t>
      </w:r>
      <w:r>
        <w:rPr>
          <w:b/>
          <w:bCs/>
          <w:i/>
          <w:iCs/>
          <w:noProof/>
          <w:u w:val="single"/>
        </w:rPr>
        <w:t xml:space="preserve">the word that I have spoken will judge him </w:t>
      </w:r>
      <w:r w:rsidRPr="008D3B88">
        <w:rPr>
          <w:b/>
          <w:bCs/>
          <w:i/>
          <w:iCs/>
          <w:noProof/>
          <w:sz w:val="28"/>
          <w:szCs w:val="28"/>
          <w:u w:val="single"/>
        </w:rPr>
        <w:t>in the last day</w:t>
      </w:r>
      <w:r>
        <w:rPr>
          <w:i/>
          <w:iCs/>
          <w:noProof/>
        </w:rPr>
        <w:t xml:space="preserve">. </w:t>
      </w:r>
      <w:r>
        <w:rPr>
          <w:i/>
          <w:iCs/>
          <w:noProof/>
          <w:vertAlign w:val="superscript"/>
        </w:rPr>
        <w:t>49</w:t>
      </w:r>
      <w:r>
        <w:rPr>
          <w:i/>
          <w:iCs/>
          <w:noProof/>
        </w:rPr>
        <w:t xml:space="preserve"> "For I have not spoken on My own authority; but the Father who sent Me gave Me a command, what I should say and what I should speak. </w:t>
      </w:r>
      <w:r>
        <w:rPr>
          <w:i/>
          <w:iCs/>
          <w:noProof/>
          <w:vertAlign w:val="superscript"/>
        </w:rPr>
        <w:t>50</w:t>
      </w:r>
      <w:r>
        <w:rPr>
          <w:i/>
          <w:iCs/>
          <w:noProof/>
        </w:rPr>
        <w:t xml:space="preserve"> "And I know that His command is everlasting life. Therefore, whatever I speak, just as the Father has told Me, so I speak."</w:t>
      </w:r>
      <w:r w:rsidR="00761658">
        <w:rPr>
          <w:i/>
          <w:iCs/>
          <w:noProof/>
        </w:rPr>
        <w:t>"</w:t>
      </w:r>
      <w:r>
        <w:rPr>
          <w:noProof/>
        </w:rPr>
        <w:t xml:space="preserve"> (NKJ)</w:t>
      </w:r>
    </w:p>
    <w:p w14:paraId="38B7509D" w14:textId="77777777" w:rsidR="00D72378" w:rsidRDefault="00F729F9" w:rsidP="00132BE4">
      <w:pPr>
        <w:rPr>
          <w:noProof/>
        </w:rPr>
      </w:pPr>
      <w:r>
        <w:rPr>
          <w:noProof/>
        </w:rPr>
        <w:t>WE SHOULD ALL TAKE NOTE OF THIS - Yahweh will judge in this age and final judgment will take place ON THE LAST DAY.  Until then, WE AS HUMAN BEINGS should seek to SAVE THE WORLD, NOT JUDGE IT!</w:t>
      </w:r>
    </w:p>
    <w:p w14:paraId="6B9C7777" w14:textId="77777777" w:rsidR="00F729F9" w:rsidRDefault="00F729F9" w:rsidP="00132BE4">
      <w:pPr>
        <w:rPr>
          <w:noProof/>
        </w:rPr>
      </w:pPr>
      <w:r>
        <w:rPr>
          <w:noProof/>
        </w:rPr>
        <w:lastRenderedPageBreak/>
        <w:t>We must understand WHY judgments, such as that on 11 September 2001 took place in order to assist ourselves and others to rectify that which needs to be rectified but, it is NOT our job to judge!</w:t>
      </w:r>
    </w:p>
    <w:p w14:paraId="6CA007AA" w14:textId="77777777" w:rsidR="00D72378" w:rsidRDefault="00F729F9" w:rsidP="00132BE4">
      <w:pPr>
        <w:rPr>
          <w:noProof/>
        </w:rPr>
      </w:pPr>
      <w:r>
        <w:rPr>
          <w:noProof/>
        </w:rPr>
        <w:t>Galatians 6:1</w:t>
      </w:r>
      <w:r>
        <w:rPr>
          <w:noProof/>
        </w:rPr>
        <w:noBreakHyphen/>
        <w:t xml:space="preserve">5 makes this clear </w:t>
      </w:r>
      <w:r w:rsidR="00761658">
        <w:rPr>
          <w:i/>
          <w:iCs/>
          <w:noProof/>
        </w:rPr>
        <w:t>"</w:t>
      </w:r>
      <w:r>
        <w:rPr>
          <w:i/>
          <w:iCs/>
          <w:noProof/>
          <w:vertAlign w:val="superscript"/>
        </w:rPr>
        <w:t>1</w:t>
      </w:r>
      <w:r>
        <w:rPr>
          <w:i/>
          <w:iCs/>
          <w:noProof/>
        </w:rPr>
        <w:t xml:space="preserve"> Brethren, </w:t>
      </w:r>
      <w:r>
        <w:rPr>
          <w:b/>
          <w:bCs/>
          <w:i/>
          <w:iCs/>
          <w:noProof/>
        </w:rPr>
        <w:t>if a man is overtaken in any trespass, you who are spiritual restore such a one in a spirit of gentleness, considering yourself lest you also be tempted</w:t>
      </w:r>
      <w:r>
        <w:rPr>
          <w:i/>
          <w:iCs/>
          <w:noProof/>
        </w:rPr>
        <w:t xml:space="preserve">. </w:t>
      </w:r>
      <w:r>
        <w:rPr>
          <w:i/>
          <w:iCs/>
          <w:noProof/>
          <w:vertAlign w:val="superscript"/>
        </w:rPr>
        <w:t>2</w:t>
      </w:r>
      <w:r>
        <w:rPr>
          <w:i/>
          <w:iCs/>
          <w:noProof/>
        </w:rPr>
        <w:t xml:space="preserve"> Bear one another's burdens, and so fulfill the law of Messiah. </w:t>
      </w:r>
      <w:r>
        <w:rPr>
          <w:i/>
          <w:iCs/>
          <w:noProof/>
          <w:vertAlign w:val="superscript"/>
        </w:rPr>
        <w:t>3</w:t>
      </w:r>
      <w:r>
        <w:rPr>
          <w:i/>
          <w:iCs/>
          <w:noProof/>
        </w:rPr>
        <w:t xml:space="preserve"> For if anyone thinks himself to be something, when he is nothing, he deceives himself. </w:t>
      </w:r>
      <w:r>
        <w:rPr>
          <w:i/>
          <w:iCs/>
          <w:noProof/>
          <w:vertAlign w:val="superscript"/>
        </w:rPr>
        <w:t>4</w:t>
      </w:r>
      <w:r>
        <w:rPr>
          <w:i/>
          <w:iCs/>
          <w:noProof/>
        </w:rPr>
        <w:t xml:space="preserve"> But let each one examine his own work, and then he will have rejoicing in himself alone, and not in another. 5 For each one shall bear his own load.</w:t>
      </w:r>
      <w:r w:rsidR="00761658">
        <w:rPr>
          <w:i/>
          <w:iCs/>
          <w:noProof/>
        </w:rPr>
        <w:t>"</w:t>
      </w:r>
      <w:r>
        <w:rPr>
          <w:noProof/>
        </w:rPr>
        <w:t xml:space="preserve"> (NKJ adjusted) Notice that it says </w:t>
      </w:r>
      <w:r w:rsidR="00761658">
        <w:rPr>
          <w:b/>
          <w:bCs/>
          <w:noProof/>
        </w:rPr>
        <w:t>"</w:t>
      </w:r>
      <w:r>
        <w:rPr>
          <w:b/>
          <w:bCs/>
          <w:noProof/>
        </w:rPr>
        <w:t>if a MAN</w:t>
      </w:r>
      <w:r w:rsidR="00761658">
        <w:rPr>
          <w:b/>
          <w:bCs/>
          <w:noProof/>
        </w:rPr>
        <w:t>"</w:t>
      </w:r>
      <w:r>
        <w:rPr>
          <w:noProof/>
        </w:rPr>
        <w:t xml:space="preserve"> - it DOES NOT say that man should be a believer, it says ANY MAN.</w:t>
      </w:r>
    </w:p>
    <w:p w14:paraId="5252F347" w14:textId="77777777" w:rsidR="00D72378" w:rsidRDefault="00F729F9" w:rsidP="00132BE4">
      <w:pPr>
        <w:rPr>
          <w:noProof/>
        </w:rPr>
      </w:pPr>
      <w:r>
        <w:rPr>
          <w:noProof/>
        </w:rPr>
        <w:t xml:space="preserve">In other words, if a woman has had an abortion, if a doctor has performed an abortion, if a legislator has voted for pro-abortion legislation, if a man is in the process of hijacking an aircraft, if a man is financing terrorists, if a man has given the orders to destroy the World Trade Centre -- IF A MAN IS OVERTAKEN IN </w:t>
      </w:r>
      <w:r w:rsidRPr="008D3B88">
        <w:rPr>
          <w:b/>
          <w:bCs/>
          <w:noProof/>
          <w:sz w:val="32"/>
          <w:szCs w:val="36"/>
        </w:rPr>
        <w:t>ANY</w:t>
      </w:r>
      <w:r>
        <w:rPr>
          <w:noProof/>
        </w:rPr>
        <w:t xml:space="preserve"> TRESPASS, YOU who are spiritual </w:t>
      </w:r>
      <w:r w:rsidRPr="008D3B88">
        <w:rPr>
          <w:b/>
          <w:bCs/>
          <w:noProof/>
          <w:sz w:val="28"/>
          <w:szCs w:val="28"/>
        </w:rPr>
        <w:t>RESTORE</w:t>
      </w:r>
      <w:r>
        <w:rPr>
          <w:noProof/>
        </w:rPr>
        <w:t xml:space="preserve"> such a one in a spirit of GENTLENESS, considering YOURSELF, let YOU ALSO be tempted!</w:t>
      </w:r>
    </w:p>
    <w:p w14:paraId="534BC1A2" w14:textId="77777777" w:rsidR="00D72378" w:rsidRDefault="00F729F9" w:rsidP="00132BE4">
      <w:pPr>
        <w:rPr>
          <w:noProof/>
        </w:rPr>
      </w:pPr>
      <w:r>
        <w:rPr>
          <w:noProof/>
        </w:rPr>
        <w:t>Jude 1:20</w:t>
      </w:r>
      <w:r>
        <w:rPr>
          <w:noProof/>
        </w:rPr>
        <w:noBreakHyphen/>
        <w:t xml:space="preserve">23 states </w:t>
      </w:r>
      <w:r w:rsidR="00761658">
        <w:rPr>
          <w:i/>
          <w:iCs/>
          <w:noProof/>
        </w:rPr>
        <w:t>"</w:t>
      </w:r>
      <w:r>
        <w:rPr>
          <w:i/>
          <w:iCs/>
          <w:noProof/>
        </w:rPr>
        <w:t xml:space="preserve">20 But you, beloved, building yourselves up on your most holy faith, praying in the Holy Spirit, 21 keep yourselves in the chesed {love} of Yahweh, looking for the mercy of our Adonai Yahshua the anointed one unto eternal life. 22 And </w:t>
      </w:r>
      <w:r>
        <w:rPr>
          <w:b/>
          <w:bCs/>
          <w:i/>
          <w:iCs/>
          <w:noProof/>
        </w:rPr>
        <w:t>on some have compassion</w:t>
      </w:r>
      <w:r>
        <w:rPr>
          <w:i/>
          <w:iCs/>
          <w:noProof/>
        </w:rPr>
        <w:t xml:space="preserve">, making a distinction; 23 but </w:t>
      </w:r>
      <w:r w:rsidRPr="008D3B88">
        <w:rPr>
          <w:b/>
          <w:bCs/>
          <w:i/>
          <w:iCs/>
          <w:noProof/>
          <w:sz w:val="28"/>
          <w:szCs w:val="28"/>
        </w:rPr>
        <w:t>others save with reverence {fear}, pulling them out of the fire</w:t>
      </w:r>
      <w:r>
        <w:rPr>
          <w:i/>
          <w:iCs/>
          <w:noProof/>
        </w:rPr>
        <w:t>, hating even the garment defiled by the flesh.</w:t>
      </w:r>
      <w:r w:rsidR="00761658">
        <w:rPr>
          <w:i/>
          <w:iCs/>
          <w:noProof/>
        </w:rPr>
        <w:t>"</w:t>
      </w:r>
      <w:r>
        <w:rPr>
          <w:i/>
          <w:iCs/>
          <w:noProof/>
        </w:rPr>
        <w:t xml:space="preserve"> </w:t>
      </w:r>
      <w:r>
        <w:rPr>
          <w:noProof/>
        </w:rPr>
        <w:t>(NKJ adjusted)</w:t>
      </w:r>
    </w:p>
    <w:p w14:paraId="1C5051B3" w14:textId="77777777" w:rsidR="00D72378" w:rsidRDefault="00F729F9" w:rsidP="00132BE4">
      <w:pPr>
        <w:rPr>
          <w:noProof/>
        </w:rPr>
      </w:pPr>
      <w:r>
        <w:rPr>
          <w:noProof/>
        </w:rPr>
        <w:t xml:space="preserve">We are clearly commanded to HAVE COMPASSION!  Where a person is headed for the lake of fire and brimstone we should save them with reverence (for Yahweh who is about to judge them and for His judgments).  We need to come to a place of realising that </w:t>
      </w:r>
      <w:r w:rsidR="00761658">
        <w:rPr>
          <w:noProof/>
        </w:rPr>
        <w:t>"</w:t>
      </w:r>
      <w:r>
        <w:rPr>
          <w:noProof/>
        </w:rPr>
        <w:t>there but for the Grace of Yahweh, GO I!</w:t>
      </w:r>
      <w:r w:rsidR="00761658">
        <w:rPr>
          <w:noProof/>
        </w:rPr>
        <w:t>"</w:t>
      </w:r>
      <w:r>
        <w:rPr>
          <w:noProof/>
        </w:rPr>
        <w:t xml:space="preserve">  The reverence {translated fear} referred to here relates to Matthew 10:28 </w:t>
      </w:r>
      <w:r w:rsidR="00761658">
        <w:rPr>
          <w:i/>
          <w:iCs/>
          <w:noProof/>
        </w:rPr>
        <w:t>"</w:t>
      </w:r>
      <w:r>
        <w:rPr>
          <w:i/>
          <w:iCs/>
          <w:noProof/>
        </w:rPr>
        <w:t xml:space="preserve">"And do not fear those who kill the body but cannot kill the soul. But rather </w:t>
      </w:r>
      <w:r>
        <w:rPr>
          <w:b/>
          <w:bCs/>
          <w:i/>
          <w:iCs/>
          <w:noProof/>
        </w:rPr>
        <w:t>reverence {fear} Him (Yahweh) who is able to destroy both soul and body in hell.</w:t>
      </w:r>
      <w:r w:rsidR="00761658">
        <w:rPr>
          <w:i/>
          <w:iCs/>
          <w:noProof/>
        </w:rPr>
        <w:t>"</w:t>
      </w:r>
      <w:r>
        <w:rPr>
          <w:noProof/>
        </w:rPr>
        <w:t xml:space="preserve"> (NKJ)</w:t>
      </w:r>
    </w:p>
    <w:p w14:paraId="505AFE71" w14:textId="77777777" w:rsidR="00D72378" w:rsidRDefault="00F729F9" w:rsidP="00132BE4">
      <w:pPr>
        <w:rPr>
          <w:noProof/>
        </w:rPr>
      </w:pPr>
      <w:r>
        <w:rPr>
          <w:noProof/>
        </w:rPr>
        <w:t>We are told to hate the GARMENT defiled by the flesh NOT the person - the garment here speaking of the most intimate aspects of that person</w:t>
      </w:r>
      <w:r w:rsidR="00761658">
        <w:rPr>
          <w:noProof/>
        </w:rPr>
        <w:t>'</w:t>
      </w:r>
      <w:r>
        <w:rPr>
          <w:noProof/>
        </w:rPr>
        <w:t>s life that have put them in line for the lake of fire and brimstone - in other words, we are to HATE ABORTION but NOT the PERPETRATORS!</w:t>
      </w:r>
    </w:p>
    <w:p w14:paraId="4DE01AA7" w14:textId="77777777" w:rsidR="00D72378" w:rsidRDefault="00F729F9" w:rsidP="00132BE4">
      <w:pPr>
        <w:rPr>
          <w:noProof/>
        </w:rPr>
      </w:pPr>
      <w:r>
        <w:rPr>
          <w:noProof/>
        </w:rPr>
        <w:t>These SAME PRINCIPLES apply to every other aspect of sin and judgment that has been addressed in previous articles.</w:t>
      </w:r>
    </w:p>
    <w:p w14:paraId="296B5E33" w14:textId="77777777" w:rsidR="00D72378" w:rsidRDefault="00650496" w:rsidP="00650496">
      <w:pPr>
        <w:pStyle w:val="Break"/>
      </w:pPr>
      <w:r>
        <w:rPr>
          <w:rFonts w:ascii="Calibri" w:hAnsi="Calibri"/>
        </w:rPr>
        <w:t>----==ooOoo==----</w:t>
      </w:r>
    </w:p>
    <w:p w14:paraId="170982BA" w14:textId="77777777" w:rsidR="00D72378" w:rsidRDefault="00F729F9" w:rsidP="00893B15">
      <w:pPr>
        <w:pStyle w:val="Heading2"/>
        <w:rPr>
          <w:rFonts w:ascii="Calibri" w:hAnsi="Calibri" w:cs="Calibri"/>
          <w:szCs w:val="26"/>
        </w:rPr>
      </w:pPr>
      <w:bookmarkStart w:id="254" w:name="_Toc8070909"/>
      <w:bookmarkStart w:id="255" w:name="_Toc10072761"/>
      <w:r w:rsidRPr="00DD2CE6">
        <w:rPr>
          <w:rFonts w:ascii="Calibri" w:hAnsi="Calibri" w:cs="Calibri"/>
          <w:szCs w:val="26"/>
        </w:rPr>
        <w:t>2001.09.1.10 Yom Kippur</w:t>
      </w:r>
      <w:r w:rsidR="001D4406" w:rsidRPr="00DD2CE6">
        <w:rPr>
          <w:rFonts w:ascii="Calibri" w:hAnsi="Calibri" w:cs="Calibri"/>
          <w:szCs w:val="26"/>
        </w:rPr>
        <w:t xml:space="preserve"> -- </w:t>
      </w:r>
      <w:r w:rsidRPr="00DD2CE6">
        <w:rPr>
          <w:rFonts w:ascii="Calibri" w:hAnsi="Calibri" w:cs="Calibri"/>
          <w:szCs w:val="26"/>
        </w:rPr>
        <w:t>Day Of Atonement An End To Terrible Days</w:t>
      </w:r>
      <w:bookmarkEnd w:id="254"/>
      <w:bookmarkEnd w:id="255"/>
    </w:p>
    <w:p w14:paraId="62E8D5E3" w14:textId="77777777" w:rsidR="00D72378" w:rsidRDefault="00F729F9" w:rsidP="00A01DEC">
      <w:pPr>
        <w:pStyle w:val="Heading30"/>
        <w:rPr>
          <w:color w:val="000000"/>
        </w:rPr>
      </w:pPr>
      <w:bookmarkStart w:id="256" w:name="_Toc10072762"/>
      <w:r>
        <w:t>BIBLIOGRAPHIC INFORMATION</w:t>
      </w:r>
      <w:bookmarkEnd w:id="256"/>
    </w:p>
    <w:p w14:paraId="196247C6" w14:textId="77777777" w:rsidR="00D72378" w:rsidRPr="008D3B88" w:rsidRDefault="00F729F9" w:rsidP="006B6E3D">
      <w:pPr>
        <w:spacing w:after="0"/>
        <w:ind w:left="720" w:hanging="720"/>
        <w:rPr>
          <w:sz w:val="20"/>
          <w:szCs w:val="18"/>
        </w:rPr>
      </w:pPr>
      <w:r w:rsidRPr="008D3B88">
        <w:rPr>
          <w:b/>
          <w:bCs/>
          <w:i/>
          <w:iCs/>
          <w:sz w:val="20"/>
          <w:szCs w:val="18"/>
        </w:rPr>
        <w:t>ABSTRACT:</w:t>
      </w:r>
      <w:r w:rsidRPr="008D3B88">
        <w:rPr>
          <w:sz w:val="20"/>
          <w:szCs w:val="18"/>
        </w:rPr>
        <w:t xml:space="preserve"> This article is a continuation of the series on specific Scriptural Holy Days.  This item has been taken from the web site of the Son of David Congregation, located in Rockville, Maryland, U.S.A. at the leading of the Set Apart (Holy) Spirit of Yahweh.</w:t>
      </w:r>
    </w:p>
    <w:p w14:paraId="6A683664" w14:textId="77777777" w:rsidR="00D72378" w:rsidRPr="008D3B88" w:rsidRDefault="00F729F9" w:rsidP="006B6E3D">
      <w:pPr>
        <w:spacing w:after="0"/>
        <w:ind w:left="720"/>
        <w:rPr>
          <w:sz w:val="20"/>
          <w:szCs w:val="18"/>
        </w:rPr>
      </w:pPr>
      <w:r w:rsidRPr="008D3B88">
        <w:rPr>
          <w:sz w:val="20"/>
          <w:szCs w:val="18"/>
        </w:rPr>
        <w:lastRenderedPageBreak/>
        <w:t>It provides an overview of the key aspects of the Day of Atonement from a Scriptural perspective supported by other information of relevance.  Yom Kippur this year is from sunset 27 September 2001 to sunset 28</w:t>
      </w:r>
      <w:r w:rsidR="00D910B2" w:rsidRPr="008D3B88">
        <w:rPr>
          <w:sz w:val="20"/>
          <w:szCs w:val="18"/>
        </w:rPr>
        <w:t xml:space="preserve"> </w:t>
      </w:r>
      <w:r w:rsidRPr="008D3B88">
        <w:rPr>
          <w:sz w:val="20"/>
          <w:szCs w:val="18"/>
        </w:rPr>
        <w:t>September 2001.</w:t>
      </w:r>
    </w:p>
    <w:p w14:paraId="3AFB94C3" w14:textId="77777777" w:rsidR="00D72378" w:rsidRPr="008D3B88" w:rsidRDefault="00F729F9" w:rsidP="006B6E3D">
      <w:pPr>
        <w:spacing w:after="0"/>
        <w:ind w:left="720"/>
        <w:rPr>
          <w:sz w:val="20"/>
          <w:szCs w:val="18"/>
        </w:rPr>
      </w:pPr>
      <w:r w:rsidRPr="008D3B88">
        <w:rPr>
          <w:sz w:val="20"/>
          <w:szCs w:val="18"/>
        </w:rPr>
        <w:t>Insofar as significant dates in Yahweh</w:t>
      </w:r>
      <w:r w:rsidR="00761658" w:rsidRPr="008D3B88">
        <w:rPr>
          <w:sz w:val="20"/>
          <w:szCs w:val="18"/>
        </w:rPr>
        <w:t>'</w:t>
      </w:r>
      <w:r w:rsidRPr="008D3B88">
        <w:rPr>
          <w:sz w:val="20"/>
          <w:szCs w:val="18"/>
        </w:rPr>
        <w:t>s calendar are linked to specific Holy Days, there is reason to consider the timing of the attacks on 11 September 2001 relative to the Day of Atonement and the Feast of Tabernacles as being significant with the possibility that the war threatened by the U.S.A. could start on Yom Kippur OR that some other event of major significance might take place.</w:t>
      </w:r>
    </w:p>
    <w:p w14:paraId="6086CF09" w14:textId="77777777" w:rsidR="00D72378" w:rsidRPr="008D3B88" w:rsidRDefault="00F729F9" w:rsidP="006B6E3D">
      <w:pPr>
        <w:spacing w:after="0"/>
        <w:ind w:left="720"/>
        <w:rPr>
          <w:sz w:val="20"/>
          <w:szCs w:val="18"/>
        </w:rPr>
      </w:pPr>
      <w:r w:rsidRPr="008D3B88">
        <w:rPr>
          <w:sz w:val="20"/>
          <w:szCs w:val="18"/>
        </w:rPr>
        <w:t>The article provides a detailed analysis of the Scriptures relating to the Day of Atonement and clearly demonstrates the manner in which Yahshua Messiah fulfilled the provisions for this Holy Day.  Various items of Jewish tradition and historical account are provided to demonstrate that there were miraculous signs given to the people of Judah before and after the death of Yahshua which could further have led them to understand that the expected Messiah had, indeed, come.</w:t>
      </w:r>
    </w:p>
    <w:p w14:paraId="2EC17013" w14:textId="77777777" w:rsidR="00F729F9" w:rsidRPr="008D3B88" w:rsidRDefault="00F729F9" w:rsidP="006B6E3D">
      <w:pPr>
        <w:spacing w:after="0"/>
        <w:ind w:left="720" w:hanging="720"/>
        <w:rPr>
          <w:sz w:val="20"/>
          <w:szCs w:val="18"/>
        </w:rPr>
      </w:pPr>
      <w:r w:rsidRPr="008D3B88">
        <w:rPr>
          <w:b/>
          <w:bCs/>
          <w:i/>
          <w:iCs/>
          <w:sz w:val="20"/>
          <w:szCs w:val="18"/>
        </w:rPr>
        <w:t>AUTHOR:</w:t>
      </w:r>
      <w:r w:rsidRPr="008D3B88">
        <w:rPr>
          <w:sz w:val="20"/>
          <w:szCs w:val="18"/>
        </w:rPr>
        <w:t xml:space="preserve"> Scott Brown, Son of David Congregation, Rockville, Maryland, USA; </w:t>
      </w:r>
      <w:r w:rsidRPr="00C669C8">
        <w:rPr>
          <w:rStyle w:val="Hypertext"/>
        </w:rPr>
        <w:t>scott@windowview.org</w:t>
      </w:r>
    </w:p>
    <w:p w14:paraId="4DF560A5" w14:textId="77777777" w:rsidR="00F729F9" w:rsidRPr="008D3B88" w:rsidRDefault="00F729F9" w:rsidP="006B6E3D">
      <w:pPr>
        <w:spacing w:after="0"/>
        <w:ind w:left="720" w:hanging="720"/>
        <w:rPr>
          <w:sz w:val="20"/>
          <w:szCs w:val="18"/>
        </w:rPr>
      </w:pPr>
      <w:r w:rsidRPr="008D3B88">
        <w:rPr>
          <w:b/>
          <w:bCs/>
          <w:i/>
          <w:iCs/>
          <w:sz w:val="20"/>
          <w:szCs w:val="18"/>
        </w:rPr>
        <w:t>PUBLISHED BY:</w:t>
      </w:r>
      <w:r w:rsidRPr="008D3B88">
        <w:rPr>
          <w:sz w:val="20"/>
          <w:szCs w:val="18"/>
        </w:rPr>
        <w:t xml:space="preserve"> ETI : End Time Issue Ministries</w:t>
      </w:r>
      <w:r w:rsidR="00391A16" w:rsidRPr="008D3B88">
        <w:rPr>
          <w:b/>
          <w:bCs/>
          <w:i/>
          <w:iCs/>
          <w:sz w:val="20"/>
          <w:szCs w:val="18"/>
        </w:rPr>
        <w:t xml:space="preserve"> </w:t>
      </w:r>
      <w:r w:rsidRPr="008D3B88">
        <w:rPr>
          <w:b/>
          <w:bCs/>
          <w:i/>
          <w:iCs/>
          <w:sz w:val="20"/>
          <w:szCs w:val="18"/>
        </w:rPr>
        <w:t>LIST:</w:t>
      </w:r>
      <w:r w:rsidRPr="008D3B88">
        <w:rPr>
          <w:sz w:val="20"/>
          <w:szCs w:val="18"/>
        </w:rPr>
        <w:t xml:space="preserve"> 1A1: Teaching               </w:t>
      </w:r>
    </w:p>
    <w:p w14:paraId="59896851" w14:textId="77777777" w:rsidR="00F729F9" w:rsidRPr="008D3B88" w:rsidRDefault="00F729F9" w:rsidP="006B6E3D">
      <w:pPr>
        <w:spacing w:after="0"/>
        <w:ind w:left="720" w:hanging="720"/>
        <w:rPr>
          <w:sz w:val="20"/>
          <w:szCs w:val="18"/>
        </w:rPr>
      </w:pPr>
      <w:r w:rsidRPr="008D3B88">
        <w:rPr>
          <w:b/>
          <w:bCs/>
          <w:i/>
          <w:iCs/>
          <w:sz w:val="20"/>
          <w:szCs w:val="18"/>
        </w:rPr>
        <w:t>PUBLISHER:</w:t>
      </w:r>
      <w:r w:rsidRPr="008D3B88">
        <w:rPr>
          <w:sz w:val="20"/>
          <w:szCs w:val="18"/>
        </w:rPr>
        <w:t xml:space="preserve"> James Robertson              </w:t>
      </w:r>
    </w:p>
    <w:p w14:paraId="0773C51E" w14:textId="77777777" w:rsidR="00F729F9" w:rsidRPr="008D3B88" w:rsidRDefault="00F729F9" w:rsidP="006B6E3D">
      <w:pPr>
        <w:spacing w:after="0"/>
        <w:ind w:left="720" w:hanging="720"/>
        <w:rPr>
          <w:sz w:val="20"/>
          <w:szCs w:val="18"/>
        </w:rPr>
      </w:pPr>
      <w:r w:rsidRPr="008D3B88">
        <w:rPr>
          <w:b/>
          <w:bCs/>
          <w:i/>
          <w:iCs/>
          <w:sz w:val="20"/>
          <w:szCs w:val="18"/>
        </w:rPr>
        <w:t xml:space="preserve">DOCUMENT TYPE: </w:t>
      </w:r>
      <w:r w:rsidRPr="008D3B88">
        <w:rPr>
          <w:sz w:val="20"/>
          <w:szCs w:val="18"/>
        </w:rPr>
        <w:t>General Teaching</w:t>
      </w:r>
    </w:p>
    <w:p w14:paraId="7F5DD3A1" w14:textId="77777777" w:rsidR="00D72378" w:rsidRPr="008D3B88" w:rsidRDefault="00F729F9" w:rsidP="006B6E3D">
      <w:pPr>
        <w:spacing w:after="0"/>
        <w:ind w:left="720" w:hanging="720"/>
        <w:rPr>
          <w:sz w:val="20"/>
          <w:szCs w:val="18"/>
        </w:rPr>
      </w:pPr>
      <w:r w:rsidRPr="008D3B88">
        <w:rPr>
          <w:b/>
          <w:bCs/>
          <w:i/>
          <w:iCs/>
          <w:sz w:val="20"/>
          <w:szCs w:val="18"/>
        </w:rPr>
        <w:t>ISSUE DATE:</w:t>
      </w:r>
      <w:r w:rsidRPr="008D3B88">
        <w:rPr>
          <w:sz w:val="20"/>
          <w:szCs w:val="18"/>
        </w:rPr>
        <w:t xml:space="preserve"> 23 September 2001</w:t>
      </w:r>
    </w:p>
    <w:p w14:paraId="4D8CCF7C" w14:textId="77777777" w:rsidR="00F729F9" w:rsidRPr="008D3B88" w:rsidRDefault="00F729F9" w:rsidP="006B6E3D">
      <w:pPr>
        <w:spacing w:after="0"/>
        <w:ind w:left="720" w:hanging="720"/>
        <w:rPr>
          <w:sz w:val="20"/>
          <w:szCs w:val="18"/>
        </w:rPr>
      </w:pPr>
      <w:r w:rsidRPr="008D3B88">
        <w:rPr>
          <w:b/>
          <w:bCs/>
          <w:i/>
          <w:iCs/>
          <w:sz w:val="20"/>
          <w:szCs w:val="18"/>
        </w:rPr>
        <w:t>PRIMARY SUBJECT:</w:t>
      </w:r>
      <w:r w:rsidRPr="008D3B88">
        <w:rPr>
          <w:sz w:val="20"/>
          <w:szCs w:val="18"/>
        </w:rPr>
        <w:t xml:space="preserve"> Day of Atonement (Yom Kippur)</w:t>
      </w:r>
      <w:r w:rsidR="00391A16" w:rsidRPr="008D3B88">
        <w:rPr>
          <w:sz w:val="20"/>
          <w:szCs w:val="18"/>
        </w:rPr>
        <w:t xml:space="preserve"> </w:t>
      </w:r>
      <w:r w:rsidRPr="008D3B88">
        <w:rPr>
          <w:b/>
          <w:bCs/>
          <w:i/>
          <w:iCs/>
          <w:sz w:val="20"/>
          <w:szCs w:val="18"/>
        </w:rPr>
        <w:t>Secondary Subject:</w:t>
      </w:r>
      <w:r w:rsidRPr="008D3B88">
        <w:rPr>
          <w:sz w:val="20"/>
          <w:szCs w:val="18"/>
        </w:rPr>
        <w:t xml:space="preserve"> Judgment              </w:t>
      </w:r>
    </w:p>
    <w:p w14:paraId="2E009599" w14:textId="77777777" w:rsidR="00F729F9" w:rsidRPr="008D3B88" w:rsidRDefault="00F729F9" w:rsidP="006B6E3D">
      <w:pPr>
        <w:spacing w:after="0"/>
        <w:ind w:left="720" w:hanging="720"/>
        <w:rPr>
          <w:sz w:val="20"/>
          <w:szCs w:val="18"/>
        </w:rPr>
      </w:pPr>
      <w:r w:rsidRPr="008D3B88">
        <w:rPr>
          <w:b/>
          <w:bCs/>
          <w:i/>
          <w:iCs/>
          <w:sz w:val="20"/>
          <w:szCs w:val="18"/>
        </w:rPr>
        <w:t>KEY WORDS / KEY PHRASES:</w:t>
      </w:r>
      <w:r w:rsidRPr="008D3B88">
        <w:rPr>
          <w:sz w:val="20"/>
          <w:szCs w:val="18"/>
        </w:rPr>
        <w:t xml:space="preserve"> Day of Atonement, Yom Kippur, sin, scape goat, mediator, Messiah, priest, Azazel, goat, lot, sacrifice, atonement</w:t>
      </w:r>
    </w:p>
    <w:p w14:paraId="6777E858" w14:textId="77777777" w:rsidR="00D72378" w:rsidRPr="008D3B88" w:rsidRDefault="00F729F9" w:rsidP="006B6E3D">
      <w:pPr>
        <w:spacing w:after="0"/>
        <w:ind w:left="720" w:hanging="720"/>
        <w:rPr>
          <w:sz w:val="20"/>
          <w:szCs w:val="18"/>
        </w:rPr>
      </w:pPr>
      <w:r w:rsidRPr="008D3B88">
        <w:rPr>
          <w:b/>
          <w:bCs/>
          <w:i/>
          <w:iCs/>
          <w:sz w:val="20"/>
          <w:szCs w:val="18"/>
        </w:rPr>
        <w:t>KEY VERSE OF SCRIPTURE</w:t>
      </w:r>
      <w:r w:rsidRPr="008D3B88">
        <w:rPr>
          <w:sz w:val="20"/>
          <w:szCs w:val="18"/>
        </w:rPr>
        <w:t>: Leviticus 16:29</w:t>
      </w:r>
      <w:r w:rsidRPr="008D3B88">
        <w:rPr>
          <w:sz w:val="20"/>
          <w:szCs w:val="18"/>
        </w:rPr>
        <w:noBreakHyphen/>
        <w:t xml:space="preserve">31 </w:t>
      </w:r>
      <w:r w:rsidR="00761658" w:rsidRPr="008D3B88">
        <w:rPr>
          <w:i/>
          <w:iCs/>
          <w:sz w:val="20"/>
          <w:szCs w:val="18"/>
        </w:rPr>
        <w:t>"</w:t>
      </w:r>
      <w:r w:rsidRPr="008D3B88">
        <w:rPr>
          <w:i/>
          <w:iCs/>
          <w:sz w:val="20"/>
          <w:szCs w:val="18"/>
          <w:vertAlign w:val="superscript"/>
        </w:rPr>
        <w:t>29</w:t>
      </w:r>
      <w:r w:rsidRPr="008D3B88">
        <w:rPr>
          <w:i/>
          <w:iCs/>
          <w:sz w:val="20"/>
          <w:szCs w:val="18"/>
        </w:rPr>
        <w:t xml:space="preserve"> "This shall be a statute forever for you: In the seventh month, on the tenth day of the month, you shall afflict your souls, and do no work at all, whether a native of your own country or a stranger who dwells among you. </w:t>
      </w:r>
      <w:r w:rsidRPr="008D3B88">
        <w:rPr>
          <w:i/>
          <w:iCs/>
          <w:sz w:val="20"/>
          <w:szCs w:val="18"/>
          <w:vertAlign w:val="superscript"/>
        </w:rPr>
        <w:t>30</w:t>
      </w:r>
      <w:r w:rsidRPr="008D3B88">
        <w:rPr>
          <w:i/>
          <w:iCs/>
          <w:sz w:val="20"/>
          <w:szCs w:val="18"/>
        </w:rPr>
        <w:t xml:space="preserve"> "For on that day the priest shall make atonement for you, to cleanse you, that you may be clean from all your sins before Yahweh. </w:t>
      </w:r>
      <w:r w:rsidRPr="008D3B88">
        <w:rPr>
          <w:i/>
          <w:iCs/>
          <w:sz w:val="20"/>
          <w:szCs w:val="18"/>
          <w:vertAlign w:val="superscript"/>
        </w:rPr>
        <w:t>31</w:t>
      </w:r>
      <w:r w:rsidRPr="008D3B88">
        <w:rPr>
          <w:i/>
          <w:iCs/>
          <w:sz w:val="20"/>
          <w:szCs w:val="18"/>
        </w:rPr>
        <w:t xml:space="preserve"> "It is a sabbath of solemn rest for you, and you shall afflict your souls. It is a statute forever.</w:t>
      </w:r>
      <w:r w:rsidR="00761658" w:rsidRPr="008D3B88">
        <w:rPr>
          <w:i/>
          <w:iCs/>
          <w:sz w:val="20"/>
          <w:szCs w:val="18"/>
        </w:rPr>
        <w:t>"</w:t>
      </w:r>
      <w:r w:rsidRPr="008D3B88">
        <w:rPr>
          <w:sz w:val="20"/>
          <w:szCs w:val="18"/>
        </w:rPr>
        <w:t xml:space="preserve"> (NKJ adjusted)</w:t>
      </w:r>
    </w:p>
    <w:p w14:paraId="7E196908" w14:textId="77777777" w:rsidR="00F729F9" w:rsidRPr="008D3B88" w:rsidRDefault="00F729F9" w:rsidP="006B6E3D">
      <w:pPr>
        <w:spacing w:after="0"/>
        <w:ind w:left="720" w:hanging="720"/>
        <w:rPr>
          <w:sz w:val="20"/>
          <w:szCs w:val="18"/>
        </w:rPr>
      </w:pPr>
      <w:r w:rsidRPr="008D3B88">
        <w:rPr>
          <w:b/>
          <w:bCs/>
          <w:i/>
          <w:iCs/>
          <w:sz w:val="20"/>
          <w:szCs w:val="18"/>
        </w:rPr>
        <w:t>SUPPORTING ARTICLES:</w:t>
      </w:r>
      <w:r w:rsidRPr="008D3B88">
        <w:rPr>
          <w:sz w:val="20"/>
          <w:szCs w:val="18"/>
        </w:rPr>
        <w:t xml:space="preserve"> None</w:t>
      </w:r>
    </w:p>
    <w:p w14:paraId="2FDF5BC8" w14:textId="77777777" w:rsidR="00F729F9" w:rsidRPr="008D3B88" w:rsidRDefault="00F729F9" w:rsidP="006B6E3D">
      <w:pPr>
        <w:spacing w:after="0"/>
        <w:ind w:left="720" w:hanging="720"/>
        <w:rPr>
          <w:sz w:val="20"/>
          <w:szCs w:val="18"/>
        </w:rPr>
      </w:pPr>
      <w:r w:rsidRPr="008D3B88">
        <w:rPr>
          <w:b/>
          <w:bCs/>
          <w:i/>
          <w:iCs/>
          <w:sz w:val="20"/>
          <w:szCs w:val="18"/>
        </w:rPr>
        <w:t>PREVIOUS ARTICLES IN SERIES:</w:t>
      </w:r>
      <w:r w:rsidRPr="008D3B88">
        <w:rPr>
          <w:sz w:val="20"/>
          <w:szCs w:val="18"/>
        </w:rPr>
        <w:t xml:space="preserve">  1A1.01.04.01; 1A1.01.04.02; 1A1.01.05.11</w:t>
      </w:r>
    </w:p>
    <w:p w14:paraId="26D0D582" w14:textId="77777777" w:rsidR="00D72378" w:rsidRPr="008D3B88" w:rsidRDefault="00F729F9" w:rsidP="006B6E3D">
      <w:pPr>
        <w:spacing w:after="0"/>
        <w:ind w:left="720" w:hanging="720"/>
        <w:rPr>
          <w:sz w:val="20"/>
          <w:szCs w:val="18"/>
        </w:rPr>
      </w:pPr>
      <w:r w:rsidRPr="008D3B88">
        <w:rPr>
          <w:b/>
          <w:bCs/>
          <w:i/>
          <w:iCs/>
          <w:sz w:val="20"/>
          <w:szCs w:val="18"/>
        </w:rPr>
        <w:t>NEXT ARTICLE IN SERIES:</w:t>
      </w:r>
      <w:r w:rsidRPr="008D3B88">
        <w:rPr>
          <w:sz w:val="20"/>
          <w:szCs w:val="18"/>
        </w:rPr>
        <w:t xml:space="preserve"> As led, possibly regarding Tabernacles</w:t>
      </w:r>
    </w:p>
    <w:p w14:paraId="349BAB80" w14:textId="77777777" w:rsidR="00D72378" w:rsidRPr="008D3B88" w:rsidRDefault="00F729F9" w:rsidP="006B6E3D">
      <w:pPr>
        <w:spacing w:after="0"/>
        <w:ind w:left="720" w:hanging="720"/>
        <w:rPr>
          <w:sz w:val="20"/>
          <w:szCs w:val="18"/>
        </w:rPr>
      </w:pPr>
      <w:r w:rsidRPr="008D3B88">
        <w:rPr>
          <w:b/>
          <w:bCs/>
          <w:i/>
          <w:iCs/>
          <w:sz w:val="20"/>
          <w:szCs w:val="18"/>
        </w:rPr>
        <w:t>DECLARATION:</w:t>
      </w:r>
      <w:r w:rsidRPr="008D3B88">
        <w:rPr>
          <w:sz w:val="20"/>
          <w:szCs w:val="18"/>
        </w:rPr>
        <w:t xml:space="preserve"> I James Alexander Robertson hereby testify before Almighty Yahweh that i have prayed over this document and that i am satisfied that in broad terms the message is Scripturally correct and in accordance with the Word AND Will of Yahweh at this time.  While i have no personal knowledge of the source of the information and have not verified the details, it is my understanding, by the Spirit, that this document is about </w:t>
      </w:r>
      <w:r w:rsidRPr="008D3B88">
        <w:rPr>
          <w:b/>
          <w:bCs/>
          <w:szCs w:val="15"/>
        </w:rPr>
        <w:t>75%</w:t>
      </w:r>
      <w:r w:rsidRPr="008D3B88">
        <w:rPr>
          <w:sz w:val="20"/>
          <w:szCs w:val="18"/>
        </w:rPr>
        <w:t xml:space="preserve"> as Yahweh would have it.</w:t>
      </w:r>
    </w:p>
    <w:p w14:paraId="530F2E15" w14:textId="77777777" w:rsidR="00D72378" w:rsidRPr="008D3B88" w:rsidRDefault="00F729F9" w:rsidP="006B6E3D">
      <w:pPr>
        <w:spacing w:after="0"/>
        <w:ind w:left="720"/>
        <w:rPr>
          <w:sz w:val="20"/>
          <w:szCs w:val="18"/>
        </w:rPr>
      </w:pPr>
      <w:r w:rsidRPr="008D3B88">
        <w:rPr>
          <w:sz w:val="20"/>
          <w:szCs w:val="18"/>
        </w:rPr>
        <w:t>I confess that were it not for events earlier in the year for which i accept full responsibility, it would have been possible to research the subject more fully and obtain further information on this subject.  I confess this as sin and ask for forgiveness.</w:t>
      </w:r>
    </w:p>
    <w:p w14:paraId="0867BAA4" w14:textId="77777777" w:rsidR="00D72378" w:rsidRPr="008D3B88" w:rsidRDefault="00F729F9" w:rsidP="006B6E3D">
      <w:pPr>
        <w:spacing w:after="0"/>
        <w:ind w:left="720"/>
        <w:rPr>
          <w:sz w:val="20"/>
          <w:szCs w:val="18"/>
        </w:rPr>
      </w:pPr>
      <w:r w:rsidRPr="008D3B88">
        <w:rPr>
          <w:sz w:val="20"/>
          <w:szCs w:val="18"/>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0E6FE558" w14:textId="77777777" w:rsidR="00D72378" w:rsidRPr="008D3B88" w:rsidRDefault="00F729F9" w:rsidP="006B6E3D">
      <w:pPr>
        <w:spacing w:after="0"/>
        <w:ind w:left="720" w:hanging="720"/>
        <w:rPr>
          <w:sz w:val="20"/>
          <w:szCs w:val="18"/>
        </w:rPr>
      </w:pPr>
      <w:r w:rsidRPr="008D3B88">
        <w:rPr>
          <w:b/>
          <w:bCs/>
          <w:i/>
          <w:iCs/>
          <w:sz w:val="20"/>
          <w:szCs w:val="18"/>
        </w:rPr>
        <w:t>PRAYER:</w:t>
      </w:r>
      <w:r w:rsidRPr="008D3B88">
        <w:rPr>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75BE2A8C" w14:textId="77777777" w:rsidR="00F729F9" w:rsidRDefault="00F729F9" w:rsidP="00A01DEC">
      <w:pPr>
        <w:pStyle w:val="Heading30"/>
      </w:pPr>
      <w:bookmarkStart w:id="257" w:name="_Toc10072763"/>
      <w:r>
        <w:t>SUMMARY</w:t>
      </w:r>
      <w:bookmarkEnd w:id="257"/>
    </w:p>
    <w:p w14:paraId="1B7324F0" w14:textId="77777777" w:rsidR="00D72378" w:rsidRDefault="00F729F9" w:rsidP="00A01DEC">
      <w:r>
        <w:t>Refer abstract.</w:t>
      </w:r>
    </w:p>
    <w:p w14:paraId="2B5CCA34" w14:textId="77777777" w:rsidR="00F729F9" w:rsidRDefault="00F729F9" w:rsidP="00A01DEC">
      <w:pPr>
        <w:pStyle w:val="Heading30"/>
      </w:pPr>
      <w:bookmarkStart w:id="258" w:name="_Toc10072764"/>
      <w:r>
        <w:t>END TIME / GLOBAL CONTEXT</w:t>
      </w:r>
      <w:bookmarkEnd w:id="258"/>
    </w:p>
    <w:p w14:paraId="21C5FD84" w14:textId="77777777" w:rsidR="00D72378" w:rsidRDefault="00F729F9" w:rsidP="00A01DEC">
      <w:r>
        <w:t>The Day of Atonement (Yom Kippur) this year occurs from sunset on 27</w:t>
      </w:r>
      <w:r w:rsidR="00D910B2">
        <w:t xml:space="preserve"> </w:t>
      </w:r>
      <w:r>
        <w:t>September to sunset on 28</w:t>
      </w:r>
      <w:r w:rsidR="00D910B2">
        <w:t xml:space="preserve"> </w:t>
      </w:r>
      <w:r>
        <w:t>September 2001.</w:t>
      </w:r>
    </w:p>
    <w:p w14:paraId="439B7583" w14:textId="77777777" w:rsidR="00D72378" w:rsidRDefault="00F729F9" w:rsidP="00A01DEC">
      <w:r>
        <w:lastRenderedPageBreak/>
        <w:t>This article is provided within the context of previous teachings specifically providing information to enable readers to more fully return to observance of the Holy Days set out in Scripture.</w:t>
      </w:r>
    </w:p>
    <w:p w14:paraId="3DF80426" w14:textId="77777777" w:rsidR="00D72378" w:rsidRDefault="00F729F9" w:rsidP="00A01DEC">
      <w:r>
        <w:t>In particular, the articles:</w:t>
      </w:r>
    </w:p>
    <w:p w14:paraId="6EC3EC4F" w14:textId="77777777" w:rsidR="00D72378" w:rsidRDefault="00F729F9" w:rsidP="00A01DEC">
      <w:r>
        <w:t>1A1.01.04.01</w:t>
      </w:r>
      <w:r w:rsidR="00391A16">
        <w:t xml:space="preserve"> </w:t>
      </w:r>
      <w:r>
        <w:t>Why Easter is Unkosher (02 April, 2001)</w:t>
      </w:r>
    </w:p>
    <w:p w14:paraId="6D4D8FFA" w14:textId="77777777" w:rsidR="00D72378" w:rsidRDefault="00F729F9" w:rsidP="00A01DEC">
      <w:r>
        <w:t>1A1.01.04.02</w:t>
      </w:r>
      <w:r w:rsidR="00391A16">
        <w:t xml:space="preserve"> </w:t>
      </w:r>
      <w:r>
        <w:t>Pesach (Passover) Feasting to Freedom (05 April, 2001)</w:t>
      </w:r>
    </w:p>
    <w:p w14:paraId="53995EA2" w14:textId="77777777" w:rsidR="00D72378" w:rsidRDefault="00F729F9" w:rsidP="00A01DEC">
      <w:r>
        <w:t>1A1.01.05.11</w:t>
      </w:r>
      <w:r w:rsidR="00391A16">
        <w:t xml:space="preserve"> </w:t>
      </w:r>
      <w:r>
        <w:t>Shavuot (Pentecost) The Feast of Weeks - Sunday 3 June 2001 (31 May, 2001)</w:t>
      </w:r>
    </w:p>
    <w:p w14:paraId="3DD04D96" w14:textId="77777777" w:rsidR="00D72378" w:rsidRDefault="00F729F9" w:rsidP="00A01DEC">
      <w:r>
        <w:t>have a bearing.</w:t>
      </w:r>
    </w:p>
    <w:p w14:paraId="7B3D3A12" w14:textId="77777777" w:rsidR="00D72378" w:rsidRDefault="00F729F9" w:rsidP="00A01DEC">
      <w:r>
        <w:t>This article should be considered in the context of the events in the USA on 11</w:t>
      </w:r>
      <w:r w:rsidR="00D910B2">
        <w:t xml:space="preserve"> </w:t>
      </w:r>
      <w:r>
        <w:t>September 2001 with a view to building a clear understanding of the spiritual situation.  While there does not appear to be any Scriptural significance associated with these events occurring 17 days before the Day of Atonement, there does appear to be some significance in the context of messages last year leading up to Yom Kippur:</w:t>
      </w:r>
    </w:p>
    <w:p w14:paraId="76E9C8C9" w14:textId="77777777" w:rsidR="00D72378" w:rsidRDefault="00F729F9" w:rsidP="00A01DEC">
      <w:pPr>
        <w:rPr>
          <w:noProof/>
          <w:lang w:val="en-US"/>
        </w:rPr>
      </w:pPr>
      <w:r>
        <w:rPr>
          <w:noProof/>
        </w:rPr>
        <w:t>1A1.00.04.01</w:t>
      </w:r>
      <w:r w:rsidR="00391A16">
        <w:rPr>
          <w:noProof/>
        </w:rPr>
        <w:t xml:space="preserve"> </w:t>
      </w:r>
      <w:r>
        <w:rPr>
          <w:noProof/>
        </w:rPr>
        <w:t>A Vision Concerning Zephaniah 1 and 3</w:t>
      </w:r>
      <w:r>
        <w:t xml:space="preserve"> </w:t>
      </w:r>
      <w:r>
        <w:rPr>
          <w:noProof/>
        </w:rPr>
        <w:t>(Tuesday, April 04, 2000 06:37)</w:t>
      </w:r>
    </w:p>
    <w:p w14:paraId="01C8B7CA" w14:textId="77777777" w:rsidR="00D72378" w:rsidRDefault="00F729F9" w:rsidP="00A01DEC">
      <w:r>
        <w:t>1A1.00.04.03</w:t>
      </w:r>
      <w:r w:rsidR="00391A16">
        <w:t xml:space="preserve"> </w:t>
      </w:r>
      <w:r>
        <w:t>Is the bride ready for the wedding or is she about to face judgment? (</w:t>
      </w:r>
      <w:r>
        <w:rPr>
          <w:noProof/>
        </w:rPr>
        <w:t>Tuesday, April 18, 2000 06:06</w:t>
      </w:r>
      <w:r>
        <w:t>)</w:t>
      </w:r>
    </w:p>
    <w:p w14:paraId="0C3F8219" w14:textId="77777777" w:rsidR="00D72378" w:rsidRDefault="00F729F9" w:rsidP="00A01DEC">
      <w:r>
        <w:t>1A1.00.04.08</w:t>
      </w:r>
      <w:r w:rsidR="00391A16">
        <w:t xml:space="preserve"> </w:t>
      </w:r>
      <w:r>
        <w:t>Surely the abomination of desolation is come upon the temple of Yahweh? (Tuesday, April 25, 2000 08:12</w:t>
      </w:r>
      <w:r>
        <w:rPr>
          <w:noProof/>
        </w:rPr>
        <w:t>)</w:t>
      </w:r>
    </w:p>
    <w:p w14:paraId="7B6EB805" w14:textId="77777777" w:rsidR="00D72378" w:rsidRDefault="00F729F9" w:rsidP="00A01DEC">
      <w:r>
        <w:t>1A1.00.07.02</w:t>
      </w:r>
      <w:r w:rsidR="00391A16">
        <w:t xml:space="preserve"> </w:t>
      </w:r>
      <w:r>
        <w:t>A Mayim Urgent Update - The Temple Mount Archaeological Destruction (17 July, 2000)</w:t>
      </w:r>
    </w:p>
    <w:p w14:paraId="61969ED3" w14:textId="77777777" w:rsidR="00D72378" w:rsidRDefault="00F729F9" w:rsidP="00A01DEC">
      <w:r>
        <w:t>1A1.00.08.01</w:t>
      </w:r>
      <w:r w:rsidR="00391A16">
        <w:t xml:space="preserve"> </w:t>
      </w:r>
      <w:r>
        <w:t>Some Thought Provoking Web Sites (18 August, 2000)</w:t>
      </w:r>
    </w:p>
    <w:p w14:paraId="6A5801DB" w14:textId="77777777" w:rsidR="00D72378" w:rsidRDefault="00F729F9" w:rsidP="00A01DEC">
      <w:r>
        <w:t>1A1.00.10.01</w:t>
      </w:r>
      <w:r w:rsidR="00391A16">
        <w:t xml:space="preserve"> </w:t>
      </w:r>
      <w:r>
        <w:t>Developments In Israel: The War of Gog and Magog and The Beginning of Great Tribulation? (03</w:t>
      </w:r>
      <w:r w:rsidR="00D910B2">
        <w:t xml:space="preserve"> </w:t>
      </w:r>
      <w:r>
        <w:t>October, 2000)</w:t>
      </w:r>
    </w:p>
    <w:p w14:paraId="4D4C1C67" w14:textId="77777777" w:rsidR="00D72378" w:rsidRDefault="00F729F9" w:rsidP="00A01DEC">
      <w:r>
        <w:t>These articles, amongst others, pointed to coming judgment on the church and also to the possible commencement of a global war against the Nation of Israel which was seen prophetically fulfilled by the United Nations resolution against Israel on the night of Yom Kippur 2000.</w:t>
      </w:r>
    </w:p>
    <w:p w14:paraId="7BEA8031" w14:textId="77777777" w:rsidR="00D72378" w:rsidRDefault="00F729F9" w:rsidP="00A01DEC">
      <w:r>
        <w:t>Subsequent articles have further identified the possibility of coming judgment on the church:</w:t>
      </w:r>
    </w:p>
    <w:p w14:paraId="6E44E3C4" w14:textId="77777777" w:rsidR="00D72378" w:rsidRDefault="00F729F9" w:rsidP="00A01DEC">
      <w:r>
        <w:t>1A1.00.11.04</w:t>
      </w:r>
      <w:r w:rsidR="00391A16">
        <w:t xml:space="preserve"> </w:t>
      </w:r>
      <w:r>
        <w:t>Judgment and the Church - Tribulation FIRST</w:t>
      </w:r>
    </w:p>
    <w:p w14:paraId="63E2BBBB" w14:textId="77777777" w:rsidR="00D72378" w:rsidRDefault="00F729F9" w:rsidP="00A01DEC">
      <w:r>
        <w:t>1A1.00.11.06</w:t>
      </w:r>
      <w:r w:rsidR="00391A16">
        <w:t xml:space="preserve"> </w:t>
      </w:r>
      <w:r>
        <w:t>Wheat and Tares (re Persecuted Christians)</w:t>
      </w:r>
    </w:p>
    <w:p w14:paraId="0C48D392" w14:textId="77777777" w:rsidR="00D72378" w:rsidRDefault="00F729F9" w:rsidP="00A01DEC">
      <w:r>
        <w:t>1A1.00.11.08</w:t>
      </w:r>
      <w:r w:rsidR="00391A16">
        <w:t xml:space="preserve"> </w:t>
      </w:r>
      <w:r>
        <w:t>Facts on Israel  - Helpful Information (14</w:t>
      </w:r>
      <w:r w:rsidR="00D910B2">
        <w:t xml:space="preserve"> </w:t>
      </w:r>
      <w:r>
        <w:t>November, 2000)</w:t>
      </w:r>
    </w:p>
    <w:p w14:paraId="60E94B53" w14:textId="77777777" w:rsidR="00D72378" w:rsidRDefault="00F729F9" w:rsidP="00A01DEC">
      <w:r>
        <w:t>1A1.01.01.01</w:t>
      </w:r>
      <w:r w:rsidR="00391A16">
        <w:t xml:space="preserve"> </w:t>
      </w:r>
      <w:r>
        <w:t>The Wrath of Yahweh for the Church : Why Judgment is Coming on the Church Today (04 January, 2001)</w:t>
      </w:r>
    </w:p>
    <w:p w14:paraId="70FB8D56" w14:textId="77777777" w:rsidR="00D72378" w:rsidRDefault="00F729F9" w:rsidP="00A01DEC">
      <w:r>
        <w:t>This last article included a prophetic vision of massive spiritual destruction in the Body of Believers during 2001 through 2003.</w:t>
      </w:r>
    </w:p>
    <w:p w14:paraId="7D6A0271" w14:textId="77777777" w:rsidR="00D72378" w:rsidRDefault="00F729F9" w:rsidP="00A01DEC">
      <w:r>
        <w:lastRenderedPageBreak/>
        <w:t>In the months that followed, i became aware of Scriptures, teachings and other information and received confirmation from the Spirit of Yahweh that the Western European nations and their descendants, including the people of the United States and Australia were in fact members of the ten tribes (Ephraim) exiled from the Northern Kingdom of Israel (Israel) to Babylon and then into the dispersion.  Subsequently the Spirit of Yahweh also revealed that there were substantial concentrations of blood descendants of Israel in Africa and Asia.  It therefore became apparent that first Britain and now the United States had been heirs of the blessings of Yahweh on Abraham, Isaac and Jacob (Israel) and that Britain had lost the position of leadership because of spiritual apostasy.  The United States has followed suit by falling away from the way</w:t>
      </w:r>
      <w:r w:rsidR="00761658">
        <w:t>'</w:t>
      </w:r>
      <w:r>
        <w:t>s of Yahweh progressively removing the things of Yahweh from the centre of their constitution and daily life.</w:t>
      </w:r>
    </w:p>
    <w:p w14:paraId="66EC9FF6" w14:textId="77777777" w:rsidR="00D72378" w:rsidRDefault="00F729F9" w:rsidP="00A01DEC">
      <w:r>
        <w:t>This took on a new significance to the writer in the light of the events of 11</w:t>
      </w:r>
      <w:r w:rsidR="00D910B2">
        <w:t xml:space="preserve"> </w:t>
      </w:r>
      <w:r>
        <w:t xml:space="preserve">September 2001 as i became aware of previous judgments on the U.S.A. as discussed in the articles </w:t>
      </w:r>
      <w:r w:rsidR="00761658">
        <w:t>"</w:t>
      </w:r>
      <w:r>
        <w:t>A Message Linking Disasters In The USA To US Policy Toward Israel</w:t>
      </w:r>
      <w:r w:rsidR="00761658">
        <w:t>"</w:t>
      </w:r>
      <w:r>
        <w:t xml:space="preserve"> (reference 1A1.01.09.05, dated 19 September 2001) and </w:t>
      </w:r>
      <w:r w:rsidR="00761658">
        <w:t>"</w:t>
      </w:r>
      <w:r>
        <w:t>Public Stands Against Israel</w:t>
      </w:r>
      <w:r w:rsidR="00761658">
        <w:t>"</w:t>
      </w:r>
      <w:r>
        <w:t xml:space="preserve"> (reference 1A1.01.09.07, dated 20</w:t>
      </w:r>
      <w:r w:rsidR="00D910B2">
        <w:t xml:space="preserve"> </w:t>
      </w:r>
      <w:r>
        <w:t xml:space="preserve">September 2001).  This was more sharply focussed by the article, posted earlier today, </w:t>
      </w:r>
      <w:r w:rsidR="00761658">
        <w:t>"</w:t>
      </w:r>
      <w:r>
        <w:t>Abortion -- Another Factor in Understanding the Events of 11</w:t>
      </w:r>
      <w:r w:rsidR="00D910B2">
        <w:t xml:space="preserve"> </w:t>
      </w:r>
      <w:r>
        <w:t>September 2001" (reference 1A1.01.09.09, dated 23 September 2001).</w:t>
      </w:r>
    </w:p>
    <w:p w14:paraId="1EC18466" w14:textId="77777777" w:rsidR="00D72378" w:rsidRDefault="00F729F9" w:rsidP="00A01DEC">
      <w:r>
        <w:t xml:space="preserve">The probability that the United States of America, as the leader of the </w:t>
      </w:r>
      <w:r w:rsidR="00761658">
        <w:t>"</w:t>
      </w:r>
      <w:r>
        <w:t>Christian</w:t>
      </w:r>
      <w:r w:rsidR="00761658">
        <w:t>"</w:t>
      </w:r>
      <w:r>
        <w:t xml:space="preserve"> world is about to face massive judgment UNLESS she repents VERY SOON is becoming increasingly clear to the writer.  The World Trade Centre disaster, the NINTH </w:t>
      </w:r>
      <w:r w:rsidR="00761658">
        <w:t>"</w:t>
      </w:r>
      <w:r>
        <w:t>worst of it</w:t>
      </w:r>
      <w:r w:rsidR="00761658">
        <w:t>'</w:t>
      </w:r>
      <w:r>
        <w:t>s kind</w:t>
      </w:r>
      <w:r w:rsidR="00761658">
        <w:t>"</w:t>
      </w:r>
      <w:r>
        <w:t xml:space="preserve"> disaster in a decade, coming shortly before the Day of Atonement provides an opportunity for the United States to Repent on the Day of Atonement.  If it does not, the next judgment will be orders of magnitude more severe!</w:t>
      </w:r>
    </w:p>
    <w:p w14:paraId="01010357" w14:textId="77777777" w:rsidR="00D72378" w:rsidRDefault="00F729F9" w:rsidP="00A01DEC">
      <w:r>
        <w:t>Subsequent to 11 September 2001, a series of articles have been published analysing a diversity of physical, spiritual and scriptural factors that have contributed to the events of 11 September and various analyses have been presented with a view to understanding the exact context of these events, what the REAL ISSUES ARE and how Yahweh expects Believers to respond to them.  These articles therefore, of necessity, provide context to this article.</w:t>
      </w:r>
    </w:p>
    <w:p w14:paraId="1EE9E29F" w14:textId="77777777" w:rsidR="00D72378" w:rsidRDefault="00F729F9" w:rsidP="00A01DEC">
      <w:r>
        <w:t xml:space="preserve">In the context of the previous articles, the observation in this article by Scott Brown </w:t>
      </w:r>
      <w:r w:rsidR="00761658">
        <w:rPr>
          <w:i/>
          <w:iCs/>
        </w:rPr>
        <w:t>"</w:t>
      </w:r>
      <w:r>
        <w:rPr>
          <w:i/>
          <w:iCs/>
        </w:rPr>
        <w:t>'Largely because of one prominent rabbi, Judaism's view of atonement shifted from Yahweh's way to man's way; from Yahweh's doing -- by means of a mediator bringing a blood sacrifice -- to man's doing -- by means of righteous deeds.</w:t>
      </w:r>
      <w:r w:rsidR="00761658">
        <w:rPr>
          <w:i/>
          <w:iCs/>
        </w:rPr>
        <w:t>"</w:t>
      </w:r>
      <w:r>
        <w:rPr>
          <w:i/>
          <w:iCs/>
        </w:rPr>
        <w:t xml:space="preserve"> </w:t>
      </w:r>
      <w:r>
        <w:t>(adjusted by introduction of Sacred Name) is IMMENSELY SIGNIFICANT!</w:t>
      </w:r>
    </w:p>
    <w:p w14:paraId="0DA7A237" w14:textId="77777777" w:rsidR="00D72378" w:rsidRDefault="00F729F9" w:rsidP="00A01DEC">
      <w:r>
        <w:t xml:space="preserve">The writer suggested in the article </w:t>
      </w:r>
      <w:r w:rsidR="00761658">
        <w:t>"</w:t>
      </w:r>
      <w:r>
        <w:t>What is The Bridge To Bring The Jews To Salvation</w:t>
      </w:r>
      <w:r w:rsidR="00761658">
        <w:t>"</w:t>
      </w:r>
      <w:r>
        <w:t xml:space="preserve"> (reference 1A1.01.02.07, dated 12 February, 2001) that one of the critical issues facing the Jews was the reality that since the destruction of the Temple in 70 AD there had been no way for them to atone for their sins.  It was suggested that this must surely trouble devout Jews and that a sensitively  presented message that clearly demonstrated from Scripture that Yahshua was INDEED the fulfilment of the provisions of Torah in this regard would surely produce a rich harvest of souls.</w:t>
      </w:r>
    </w:p>
    <w:p w14:paraId="7306DCA6" w14:textId="77777777" w:rsidR="00D72378" w:rsidRDefault="00F729F9" w:rsidP="00A01DEC">
      <w:r>
        <w:t xml:space="preserve">In the </w:t>
      </w:r>
      <w:r w:rsidR="00761658">
        <w:t>"</w:t>
      </w:r>
      <w:r>
        <w:t>bridge</w:t>
      </w:r>
      <w:r w:rsidR="00761658">
        <w:t>"</w:t>
      </w:r>
      <w:r>
        <w:t xml:space="preserve"> article and the article </w:t>
      </w:r>
      <w:r w:rsidR="00761658">
        <w:t>"</w:t>
      </w:r>
      <w:r>
        <w:t>Of Evangelism to Other Denominations and Faiths, of Marriage Across Denominational Boundaries, of Yahweh's Truth and A Better Way</w:t>
      </w:r>
      <w:r w:rsidR="00761658">
        <w:t>"</w:t>
      </w:r>
      <w:r>
        <w:t xml:space="preserve"> (reference 1A1.01.02.09, dated 15 February, 2001) amongst others, it has been noted that a similar issue applies to Muslims.</w:t>
      </w:r>
    </w:p>
    <w:p w14:paraId="694BCB7E" w14:textId="77777777" w:rsidR="00D72378" w:rsidRDefault="00F729F9" w:rsidP="00A01DEC">
      <w:r>
        <w:t xml:space="preserve">Both Jews and Muslims are forced today to seek atonement through </w:t>
      </w:r>
      <w:r w:rsidR="00761658">
        <w:t>"</w:t>
      </w:r>
      <w:r>
        <w:t>good works</w:t>
      </w:r>
      <w:r w:rsidR="00761658">
        <w:t>"</w:t>
      </w:r>
      <w:r>
        <w:t xml:space="preserve"> because they are not aware of or do not accept that Yahshua was who He was.  Yet those who study the Torah (Jews) or Tawratt (Muslims) faithfully must surely be constantly troubled by the absence of the various </w:t>
      </w:r>
      <w:r>
        <w:lastRenderedPageBreak/>
        <w:t xml:space="preserve">animal sacrifices for sin provided for.  Deep down, they must surely realise that there is something missing.  That </w:t>
      </w:r>
      <w:r w:rsidR="00761658">
        <w:t>"</w:t>
      </w:r>
      <w:r>
        <w:t>something</w:t>
      </w:r>
      <w:r w:rsidR="00761658">
        <w:t>"</w:t>
      </w:r>
      <w:r>
        <w:t xml:space="preserve"> is a spiritual key in the form of Yahshua Messiah!  However, this message can only be effectively presented against a background of sincere and deep repentance by believers in Yahshua Messiah (</w:t>
      </w:r>
      <w:r w:rsidR="00761658">
        <w:t>"</w:t>
      </w:r>
      <w:r>
        <w:t>Christians</w:t>
      </w:r>
      <w:r w:rsidR="00761658">
        <w:t>"</w:t>
      </w:r>
      <w:r>
        <w:t xml:space="preserve">) for all the terrible crimes that have been committed against Jews and Muslims in the name of </w:t>
      </w:r>
      <w:r w:rsidR="00761658">
        <w:t>"</w:t>
      </w:r>
      <w:r>
        <w:t>Christ</w:t>
      </w:r>
      <w:r w:rsidR="00761658">
        <w:t>"</w:t>
      </w:r>
      <w:r>
        <w:t xml:space="preserve"> </w:t>
      </w:r>
      <w:r>
        <w:sym w:font="WP TypographicSymbols" w:char="F042"/>
      </w:r>
      <w:r>
        <w:t xml:space="preserve"> a thread that has been touched on in the articles following the events of 11 September and over the previous eighteen months.</w:t>
      </w:r>
    </w:p>
    <w:p w14:paraId="1BCA9AAF" w14:textId="77777777" w:rsidR="00D72378" w:rsidRDefault="00F729F9" w:rsidP="00A01DEC">
      <w:r>
        <w:t xml:space="preserve">In this regard, and particularly in the context of the article </w:t>
      </w:r>
      <w:r w:rsidR="00761658">
        <w:t>"</w:t>
      </w:r>
      <w:r>
        <w:t xml:space="preserve">Vital Spiritual Principles Required To Understand What Was NOT Seen In The Attacks On The USA On Tuesday 11 September 2001" (reference 1A1.01.09.04, dated 19 September 2001) it is also important to recognize that there are an enormous number of </w:t>
      </w:r>
      <w:r w:rsidR="00761658">
        <w:t>"</w:t>
      </w:r>
      <w:r>
        <w:t>good</w:t>
      </w:r>
      <w:r w:rsidR="00761658">
        <w:t>"</w:t>
      </w:r>
      <w:r>
        <w:t xml:space="preserve"> men and women in the world today in Western leadership positions and elsewhere, whether Jew, Muslim, Free Mason, nominal denominational </w:t>
      </w:r>
      <w:r w:rsidR="00761658">
        <w:t>"</w:t>
      </w:r>
      <w:r>
        <w:t>Christian</w:t>
      </w:r>
      <w:r w:rsidR="00761658">
        <w:t>"</w:t>
      </w:r>
      <w:r>
        <w:t>, unbeliever or atheist or agnostic and in all the other major religions of the world who are ALL SEEKING ATONEMENT THROUGH GOOD WORKS and who must, secretly at least, know that they are failing!</w:t>
      </w:r>
    </w:p>
    <w:p w14:paraId="469CF35B" w14:textId="77777777" w:rsidR="00D72378" w:rsidRDefault="00F729F9" w:rsidP="00A01DEC">
      <w:r>
        <w:t xml:space="preserve">If believers, led by the Spirit of Yahweh, can find the </w:t>
      </w:r>
      <w:r w:rsidR="00761658">
        <w:t>"</w:t>
      </w:r>
      <w:r>
        <w:t>Yahshua shaped</w:t>
      </w:r>
      <w:r w:rsidR="00761658">
        <w:t>"</w:t>
      </w:r>
      <w:r>
        <w:t xml:space="preserve"> spiritual keys that Yahweh has preserved in the hearts of each of these groups, it is quite possible that massive breakthroughs can be achieved with hundreds of millions coming to a saving knowledge of Adonai Yahshua Messiah in the next few years as set out in the article </w:t>
      </w:r>
      <w:r w:rsidR="00761658">
        <w:t>"</w:t>
      </w:r>
      <w:r>
        <w:t>The Evangelism Iceberg in 2001: Strategic Objectives Of The Kingdom Of Yahweh</w:t>
      </w:r>
      <w:r w:rsidR="00761658">
        <w:t>"</w:t>
      </w:r>
      <w:r>
        <w:t xml:space="preserve"> (reference 1A1.01.08.11, dated 21 August, 2001).</w:t>
      </w:r>
    </w:p>
    <w:p w14:paraId="0E30C45A" w14:textId="77777777" w:rsidR="00D72378" w:rsidRDefault="00F729F9" w:rsidP="00A01DEC">
      <w:r>
        <w:t xml:space="preserve">We must also expect that the cavalier manner with which the  Western </w:t>
      </w:r>
      <w:r w:rsidR="00761658">
        <w:t>"</w:t>
      </w:r>
      <w:r>
        <w:t>Christian</w:t>
      </w:r>
      <w:r w:rsidR="00761658">
        <w:t>"</w:t>
      </w:r>
      <w:r>
        <w:t xml:space="preserve"> world has effectively distained the sacrifice of Yahshua at Golgotha will, in the context of repeated prophetic messages of coming judgment, provoke great Judgment from Yahweh commencing on the Day of Atonement.  We should not be surprised at further catastrophic events in the days ahead!</w:t>
      </w:r>
    </w:p>
    <w:p w14:paraId="7FE95F72" w14:textId="77777777" w:rsidR="00F729F9" w:rsidRPr="008414B8" w:rsidRDefault="00F729F9" w:rsidP="00A01DEC">
      <w:pPr>
        <w:pStyle w:val="Heading30"/>
      </w:pPr>
      <w:bookmarkStart w:id="259" w:name="_Toc10072765"/>
      <w:r w:rsidRPr="008414B8">
        <w:t xml:space="preserve">YOM KIPPUR </w:t>
      </w:r>
      <w:r w:rsidR="001D4406" w:rsidRPr="008414B8">
        <w:t xml:space="preserve">-- </w:t>
      </w:r>
      <w:r w:rsidRPr="008414B8">
        <w:t>DAY OF ATONEMENT</w:t>
      </w:r>
      <w:r w:rsidR="00A01DEC">
        <w:t xml:space="preserve"> - </w:t>
      </w:r>
      <w:r w:rsidRPr="008414B8">
        <w:t>AN END TO TERRIBLE DAYS</w:t>
      </w:r>
      <w:bookmarkEnd w:id="259"/>
    </w:p>
    <w:p w14:paraId="36FFA5CE" w14:textId="77777777" w:rsidR="00F729F9" w:rsidRDefault="00F729F9" w:rsidP="00A01DEC">
      <w:pPr>
        <w:pStyle w:val="Author"/>
      </w:pPr>
      <w:r>
        <w:t>by</w:t>
      </w:r>
      <w:r w:rsidR="00A01DEC">
        <w:t xml:space="preserve"> </w:t>
      </w:r>
      <w:r>
        <w:t>Scott Brown</w:t>
      </w:r>
    </w:p>
    <w:p w14:paraId="0888A063" w14:textId="77777777" w:rsidR="00DD4B93" w:rsidRDefault="00F729F9" w:rsidP="00A01DEC">
      <w:pPr>
        <w:pStyle w:val="NoSpacing"/>
      </w:pPr>
      <w:r w:rsidRPr="009E3725">
        <w:t>Son of David Congregation, located in Rockville, Maryland</w:t>
      </w:r>
    </w:p>
    <w:p w14:paraId="7C7DB38D" w14:textId="77777777" w:rsidR="00D72378" w:rsidRDefault="00F729F9" w:rsidP="00A01DEC">
      <w:r w:rsidRPr="009E3725">
        <w:rPr>
          <w:szCs w:val="19"/>
        </w:rPr>
        <w:t>From http://www.windowview.org/JandG.files/yomkip.html</w:t>
      </w:r>
    </w:p>
    <w:p w14:paraId="7D5E3443" w14:textId="77777777" w:rsidR="00D72378" w:rsidRDefault="00F729F9" w:rsidP="00A01DEC">
      <w:pPr>
        <w:rPr>
          <w:b/>
          <w:bCs/>
        </w:rPr>
      </w:pPr>
      <w:r>
        <w:rPr>
          <w:b/>
          <w:bCs/>
        </w:rPr>
        <w:t xml:space="preserve">Could the Jewish holy day of Yom Kippur bring a message equally valuable to Jew and Gentile alike? Take a look! </w:t>
      </w:r>
    </w:p>
    <w:p w14:paraId="2207DAEA" w14:textId="77777777" w:rsidR="00D72378" w:rsidRDefault="00F729F9" w:rsidP="00A01DEC">
      <w:r>
        <w:t xml:space="preserve">The following presents the words of Scott Brown, a congregation leader and a Messianic Jewish believer. He speaks of Yom Kippur, the Jewish day of atonement, such that everyone can learn of a link between the Old and the New. This is only one of many examples of Messianic shadows cast over the Jewish holy days. Yom Kippur is a yearly Jewish observance concerning personal atonement. First there is the new year celebration, then ten days referred to as terrible days leading to this day of atonement. This is a serious occasion, not like other holy days that bring a spirit of celebration. The subject of forgiveness of sin involves a Messianic type (a foreshadow of the coming Messiah) presented as two goats. How often have you wondered about the origin of the term: scapegoat? Perhaps you use this term in your daily life and yet do not know its connection to the past. The following words were spoken aloud before a Jewish and Gentile audience on the occasion of Yom Kippur eve: </w:t>
      </w:r>
    </w:p>
    <w:p w14:paraId="2265FE21" w14:textId="77777777" w:rsidR="00D72378" w:rsidRDefault="00F729F9" w:rsidP="00A01DEC">
      <w:r>
        <w:t>'Listen as I read the first four verses of Leviticus 16:</w:t>
      </w:r>
    </w:p>
    <w:p w14:paraId="3DD2F787" w14:textId="77777777" w:rsidR="00D72378" w:rsidRDefault="00F729F9" w:rsidP="00A01DEC">
      <w:r>
        <w:rPr>
          <w:i/>
          <w:iCs/>
        </w:rPr>
        <w:lastRenderedPageBreak/>
        <w:t>'Now the LORD spoke to Moses after the death of the two sons of Aaron when they offered profane fire before the LORD and died. The LORD said to Moses: "Tell your brother Aaron not to come simply at any time into the Holy Place, inside the veil, before the mercy seat which is on the ark, lest he die, for I appear in the cloud above the mercy seat.'</w:t>
      </w:r>
      <w:r>
        <w:t xml:space="preserve"> (Leviticus 16:1,2)</w:t>
      </w:r>
    </w:p>
    <w:p w14:paraId="616ED114" w14:textId="77777777" w:rsidR="00D72378" w:rsidRDefault="00F729F9" w:rsidP="00A01DEC">
      <w:r>
        <w:t>'Remember the picture here, we have the children of Israel in the wilderness, the tabernacle, the gorgeous tent, wherein the presence of God dwelt. The Holy of Holies above the Ark of the Covenant, the mercy seat...</w:t>
      </w:r>
    </w:p>
    <w:p w14:paraId="7357E0B4" w14:textId="77777777" w:rsidR="00D72378" w:rsidRDefault="00F729F9" w:rsidP="00A01DEC">
      <w:r>
        <w:rPr>
          <w:i/>
          <w:iCs/>
        </w:rPr>
        <w:t xml:space="preserve">'Thus Aaron shall come unto the holy place with the blood of a young bull as a sin offering and of a ram as a burnt offering. He shall put holy linen tunic, and the linen trousers on his body; he shall be girded with a linen sash and with the linen turban he shall be attired. These are holy garments; therefore he shall wash his body in water and put them on.' </w:t>
      </w:r>
      <w:r>
        <w:t>(Leviticus 16:3,4)</w:t>
      </w:r>
    </w:p>
    <w:p w14:paraId="0D543D93" w14:textId="77777777" w:rsidR="00D72378" w:rsidRDefault="00F729F9" w:rsidP="00A01DEC">
      <w:pPr>
        <w:pStyle w:val="Heading4"/>
      </w:pPr>
      <w:r>
        <w:t>Holiness</w:t>
      </w:r>
    </w:p>
    <w:p w14:paraId="73CADE55" w14:textId="77777777" w:rsidR="00D72378" w:rsidRDefault="00F729F9" w:rsidP="00A01DEC">
      <w:r>
        <w:t>'It's a little strange that the whole passage begins with a reminder of the death of Aaron's two elder sons...Nadab and Abihu. But it's not so odd when you consider the theme we see in the first four verses. What word was repeated four times in three verses? The word holy. God is speaking of his holiness. And he begins this view of Yom Kippur to remind them that these two boys Nadab and Abihu were virtually fried because they had no respect for his holiness. And the God of Israel is not a Henny Youngman God! He doesn't stand around with a fiddle and complain about getting no respect! He demands holiness.</w:t>
      </w:r>
    </w:p>
    <w:p w14:paraId="48C049FB" w14:textId="77777777" w:rsidR="00D72378" w:rsidRDefault="00F729F9" w:rsidP="00A01DEC">
      <w:r>
        <w:t>'... Do you want a God who is less than holy? I don't. I want a holy, perfect God. Like Groucho Marks once said, "I don't want to belong to a club that would have me as a member!" Now if you think about that it's good sense. I don't want to belong to a God, or accepted by a God, who winks at sin... I want a holy God.</w:t>
      </w:r>
    </w:p>
    <w:p w14:paraId="13E2F9A1" w14:textId="77777777" w:rsidR="00D72378" w:rsidRDefault="00F729F9" w:rsidP="00A01DEC">
      <w:r>
        <w:t>'God's holiness is essential to Yom Kippur. It's spoken of 87 times in the book of Leviticus alone, and a bit more than another word, which is spoken 86 times... lets see if we can spot it. In verses 14 and 15...</w:t>
      </w:r>
    </w:p>
    <w:p w14:paraId="058F47FE" w14:textId="77777777" w:rsidR="00D72378" w:rsidRDefault="00F729F9" w:rsidP="00A01DEC">
      <w:r>
        <w:t>'He, Aaron, shall take some of the blood of the bull and sprinkle it with his finger on the mercy seat, on the east side, and before the mercy seat he shall sprinkle some of the blood with his finger seven times. Then he shall kill the goat of the sin offering, which is for the people, bring its blood inside the veil, do with the blood as he did with the blood of the bull and sprinkle it on the mercy seat and before the mercy seat.</w:t>
      </w:r>
    </w:p>
    <w:p w14:paraId="64C99F15" w14:textId="77777777" w:rsidR="00D72378" w:rsidRDefault="00F729F9" w:rsidP="00A01DEC">
      <w:pPr>
        <w:pStyle w:val="Heading4"/>
      </w:pPr>
      <w:r>
        <w:t>Life is in The Blood</w:t>
      </w:r>
    </w:p>
    <w:p w14:paraId="25E8D13B" w14:textId="77777777" w:rsidR="00D72378" w:rsidRDefault="00F729F9" w:rsidP="00A01DEC">
      <w:r>
        <w:t>'Did you spot it? Yeah... this reads like a high school biology textbook! Blood. Blood is another key idea for Yom Kippur from God's perspective. But why blood and why is it tied so close to holiness? Eighty-six times blood, eighty-seven times holiness! Why? A few reasons. Number one, God considers life sacred. And he said the life is in the blood. The life of the flesh is in the blood. In Leviticus 17 he says it at least four times... the life of the flesh is in the blood.</w:t>
      </w:r>
    </w:p>
    <w:p w14:paraId="6FAF8DC9" w14:textId="77777777" w:rsidR="00D72378" w:rsidRDefault="00F729F9" w:rsidP="00A01DEC">
      <w:r>
        <w:t xml:space="preserve">'Number two, if God is holy, he is perfectly just. Now that's great news for those of us in this room who are perfect! But for the rest of us it's reason to </w:t>
      </w:r>
      <w:r>
        <w:rPr>
          <w:i/>
          <w:iCs/>
        </w:rPr>
        <w:t>schmitz</w:t>
      </w:r>
      <w:r>
        <w:t xml:space="preserve">--we should </w:t>
      </w:r>
      <w:r>
        <w:rPr>
          <w:i/>
          <w:iCs/>
        </w:rPr>
        <w:t>sweat</w:t>
      </w:r>
      <w:r>
        <w:t xml:space="preserve"> about this thing--because perfect justice demands payment--for how many transgressions? Yeah. All of them, all 613 of the Hebrew Scriptures... But you're probably saying I'd never murder anyone, well that's great... have </w:t>
      </w:r>
      <w:r>
        <w:lastRenderedPageBreak/>
        <w:t xml:space="preserve">you ever disobeyed your parents? Did you ever covet, ever desire, something that never belonged to you? </w:t>
      </w:r>
    </w:p>
    <w:p w14:paraId="3CDF518E" w14:textId="77777777" w:rsidR="00D72378" w:rsidRDefault="00F729F9" w:rsidP="00A01DEC">
      <w:r>
        <w:t>'God says I've given blood, remember it's a gift. Totally apart from our works. I've given blood on the altar to make atonement for the soul. So the key ideas of Yom Kippur are what? Holiness, blood, and mediation. Mediation... the term cohen (pronounced koh-hane), priest (one acting as a mediator), is said more times than holy and blood all together, 189 times in the book of Leviticus. Speaking of a mediator between man and God, those are the big ideas of Yom Kippur. All right, we have now got those themes in mind, let's describe the ritual sacrifice for this ancient day of atonement. I'm not going to read Leviticus 17, let me describe what's going on, it's very dramatic.</w:t>
      </w:r>
    </w:p>
    <w:p w14:paraId="5E48800A" w14:textId="77777777" w:rsidR="00D72378" w:rsidRDefault="00F729F9" w:rsidP="00A01DEC">
      <w:pPr>
        <w:pStyle w:val="Heading4"/>
      </w:pPr>
      <w:r>
        <w:t>Two Goats</w:t>
      </w:r>
    </w:p>
    <w:p w14:paraId="1E64D61A" w14:textId="77777777" w:rsidR="00D72378" w:rsidRDefault="00F729F9" w:rsidP="00A01DEC">
      <w:r>
        <w:t>'Now the sin offering for the entire nation consisted of two so-called he goats--male goats. Now think of this scene. Picture the tabernacle, it's a relatively small tent, outside of which is the altar--where the sacrifices were made. Outside of this tent are two to three million Jewish worshipers. And they are all facing the altar. Between the people and the altar are two goats. It's an incredible sight if you think about it. The two goats stood with their backs to the people. They were facing the sanctuary. Both of these goats had the same size, appearance, they cost exactly the same, and they appeared to be identical. This is by no coincidence. In an urn nearby were two tablets which were also identical, except for the inscriptions that were on the tablets. One of the tablets said: 'Yahweh', the Tetragrammaton for the name of God. The other one said: 'Azazel.' That's a very difficult word to interpret. The word for goat in Hebrew is Ez; the Arabic term Azela means to remove; and the Hebrew term azel means to turn away or reject. So, the best we can come up with is: The get outta here goat! That's what this azazel was. Yahweh... Azazel... Now, it's got to be stressed--please don't miss this--the two goats represented one being serving two functions. I can say that because the Scripture says the two goats were together appointed a sacrifice for sin, for the congregation. Not two, but a sacrifice. The two lots emphasize this point, again they are identical in every way except for the duties for which they were assigned. One is for Azazel, the other is for Yahweh.</w:t>
      </w:r>
    </w:p>
    <w:p w14:paraId="1D766E73" w14:textId="77777777" w:rsidR="00D72378" w:rsidRDefault="00F729F9" w:rsidP="00A01DEC">
      <w:r>
        <w:t>'The lots were assigned randomly. It didn't matter which goat was assigned which, for their identities intermingled identically. The goats were one in terms of their identity, but distinctively two in terms of their function. So, what is this two-fold function? Here it is, the lots are drawn, the one that says Yahweh is applied to the first goat. That goat is slaughtered. Its blood is sprinkled in front of the Ark of the Covenant. Why? Leviticus 16:16 says, because of the uncleanness of the children of Israel, because of their transgressions, for all their sins. In other words, it was a sin offering for the whole nation.</w:t>
      </w:r>
    </w:p>
    <w:p w14:paraId="637804CC" w14:textId="77777777" w:rsidR="00D72378" w:rsidRDefault="00F729F9" w:rsidP="00A01DEC">
      <w:r>
        <w:t xml:space="preserve">'Now, this is the third and final time the High Priest would enter into the presence of God, taking in with him the blood of this Yahweh goat. But what follows this is the pinnacle the most dramatic point of the whole service. One goat remains in the outer court facing the alter. Suddenly he is turned around and two to three million Jews are facing one goat. All eyes are on him, the High Priest goes up to this animal, he lays his hands on the animal and Leviticus says </w:t>
      </w:r>
      <w:r>
        <w:rPr>
          <w:i/>
          <w:iCs/>
        </w:rPr>
        <w:t>the animal became sin.</w:t>
      </w:r>
      <w:r>
        <w:t xml:space="preserve"> Not speaking metaphorically, not speaking symbolically, </w:t>
      </w:r>
      <w:r>
        <w:rPr>
          <w:i/>
          <w:iCs/>
        </w:rPr>
        <w:t>the animal embodied sin,</w:t>
      </w:r>
      <w:r>
        <w:t xml:space="preserve"> it became the sin of Israel. Then the second goat, the Azazel goat, the get outta here goat, becomes a despised object. Despised and rejected, this goat was to be removed from the camp as quickly as possible.</w:t>
      </w:r>
    </w:p>
    <w:p w14:paraId="0E5CE9D8" w14:textId="77777777" w:rsidR="00D72378" w:rsidRDefault="00F729F9" w:rsidP="00A01DEC">
      <w:r>
        <w:t xml:space="preserve">'If you think about it, it's ironic, that the very thing which is to carry away the sin of Israel, should be so despised and oh so rejected. At this point Jewish history, I'm speaking of temple times, the Mishna records that a scarlet sash was tied to the horns of the goat. He is lead to a high precipice by what the </w:t>
      </w:r>
      <w:r>
        <w:lastRenderedPageBreak/>
        <w:t>Scripture calls the fit man. His name was something like Schwatrzenagerburg! Well, maybe... anyway... He is taken out about ten miles to this precipice, a high precipice, where the sash is cut. A piece of this scarlet sash is then tacked to the precipice. Next, the High Priest pushes the goat off the cliff. Jewish history records that as the life passed out of the sin bearing goat, which had become sin for Israel, the scarlet sash--supernaturally--turned white. As though God were saying--through Isaiah as he said in chapter 1, verse 18--'though your sins be as scarlet, yet will they become as white as snow.'</w:t>
      </w:r>
    </w:p>
    <w:p w14:paraId="1D83ADE1" w14:textId="77777777" w:rsidR="00D72378" w:rsidRDefault="00F729F9" w:rsidP="00A01DEC">
      <w:pPr>
        <w:pStyle w:val="Heading4"/>
      </w:pPr>
      <w:r>
        <w:t>Coincidence of Timing or A Message for Us!</w:t>
      </w:r>
    </w:p>
    <w:p w14:paraId="5FB2633C" w14:textId="77777777" w:rsidR="00D72378" w:rsidRDefault="00F729F9" w:rsidP="00A01DEC">
      <w:r>
        <w:t>'According to Jewish history this miracle occurred every year as though God were confirming the viability of the Yom Kippur sacrifice. He was saying: Yes, One more year I have pushed away the judgment, one more year I have accepted this sacrifice. But the Talmud, the rabbinic commentary on the Hebrew Scriptures, also records a turn of events which shocked and terrified the people of Israel. Listen to this... reading from the Babylonian tractate, Yoma 39b, speaking of the last years when the Second Temple stood, something odd was happening in those parts of the world:</w:t>
      </w:r>
    </w:p>
    <w:p w14:paraId="5995CE1C" w14:textId="77777777" w:rsidR="00D72378" w:rsidRDefault="00F729F9" w:rsidP="00A01DEC">
      <w:r>
        <w:t>'our rabbis taught: During the last forty years before the destruction of the Temple the lot ['For the Lord'] did not come up in the right hand; nor did the crimson-coloured strap become white; nor did the western-most light shine; and the doors of the Hekal would open by themselves, ...'</w:t>
      </w:r>
    </w:p>
    <w:p w14:paraId="6310F5CA" w14:textId="77777777" w:rsidR="00D72378" w:rsidRDefault="00F729F9" w:rsidP="00A01DEC">
      <w:r>
        <w:t>'Something is going on! The scarlet sash that would constantly turn white--when the sin bearing goat dies--suddenly stopped turning white. The doors of the Temple would swing open as if to say: 'you are all welcome now. Come into my presence.'</w:t>
      </w:r>
    </w:p>
    <w:p w14:paraId="1CB23C9F" w14:textId="77777777" w:rsidR="00D72378" w:rsidRDefault="00F729F9" w:rsidP="00A01DEC">
      <w:r>
        <w:t>'The western most light of the golden lampstand kept going out as if to say the Ruack-HaKodesh, the spirit of God, was no longer present. And the lot that had always come up in the right hand started to come up randomly. Why? What happened? Had God forsaken his principles. Was he no longer willing to atone for the sins of Israel.</w:t>
      </w:r>
    </w:p>
    <w:p w14:paraId="7CCC6B5C" w14:textId="77777777" w:rsidR="00D72378" w:rsidRDefault="00F729F9" w:rsidP="00A01DEC">
      <w:r>
        <w:t>'The scarlet sash had stopped turning white because this imperfect atonement--which needed yearly maintenance ... provided access to God for only one man (the High Priest), only one day of the year, and then not without fear and trembling--this imperfect atonement was made perfect by the sacrifice of a perfect Messiah.</w:t>
      </w:r>
    </w:p>
    <w:p w14:paraId="493FB330" w14:textId="77777777" w:rsidR="00D72378" w:rsidRDefault="00F729F9" w:rsidP="00A01DEC">
      <w:r>
        <w:t>'Is it just coincidence that this Messiah willingly sacrificed himself forty years before the destruction of the Temple? It was precisely when these things began to happen. Is it just a coincidence, the Scriptures say of the Messiah, that he too was despised and rejected. That we hid our faces from him. Surely he has borne our grief the Lord says, carried our sorrows as the scapegoat. He was lead as a sheep to the slaughter. And the Lord has laid on him the inequity of us all. And the B'irt Chadashah (i.e., New Covenant; see Jeremiah 31:31), confirms that God made Him, Messiah who knew no sin, to become sin for us, exactly as we saw in Leviticus--of the scapegoat. Why? That we might become the righteous of God.</w:t>
      </w:r>
    </w:p>
    <w:p w14:paraId="2BCA2190" w14:textId="77777777" w:rsidR="00D72378" w:rsidRDefault="00F729F9" w:rsidP="00A01DEC">
      <w:pPr>
        <w:pStyle w:val="Heading4"/>
      </w:pPr>
      <w:r>
        <w:t>Paying the Price</w:t>
      </w:r>
    </w:p>
    <w:p w14:paraId="04766516" w14:textId="77777777" w:rsidR="00D72378" w:rsidRDefault="00F729F9" w:rsidP="00A01DEC">
      <w:r>
        <w:t xml:space="preserve">'Why two identical goats for the Yom Kippur sacrifice? It's clear, the first goat paid the price sin demands; and revealed the means of the payment, that was blood--he was slaughtered. The second goat shows the glorious result of that payment. Removal of sins from the camp, purification and cleansing, and together they form a dramatic portrait of atonement. And a foreshadow of the One who would come twice to the Earth. One individual, dual functions. A Messiah who had come once to </w:t>
      </w:r>
      <w:r>
        <w:lastRenderedPageBreak/>
        <w:t>pay the price, life for life. Scriptures say that in due time Messiah died for the ungodly. The just for the unjust. You see the picture. But he comes again to purge and remove sin.</w:t>
      </w:r>
    </w:p>
    <w:p w14:paraId="4D10B351" w14:textId="77777777" w:rsidR="00D72378" w:rsidRDefault="00F729F9" w:rsidP="00A01DEC">
      <w:r>
        <w:t xml:space="preserve">'The Bible says in Hebrews 9:28 </w:t>
      </w:r>
      <w:r>
        <w:rPr>
          <w:i/>
          <w:iCs/>
        </w:rPr>
        <w:t>'Messiah was offered once to bear the sins of many.</w:t>
      </w:r>
      <w:r>
        <w:t xml:space="preserve"> To those who eagerly wait for him, he will appear a second time, apart from sin, for salvation. He comes again, not to deal with the sin problem, its been dealt with the first time. He comes again to consummate the work of salvation--to remove the presence and power of sin. Hallelujah!</w:t>
      </w:r>
    </w:p>
    <w:p w14:paraId="14BBF85B" w14:textId="77777777" w:rsidR="00D72378" w:rsidRDefault="00F729F9" w:rsidP="00A01DEC">
      <w:r>
        <w:t>'Folks Yom Kippur is here. We know what God requires, he requires a mediator and an offering. We've seen it in Scripture, he demands blood.</w:t>
      </w:r>
    </w:p>
    <w:p w14:paraId="0A336AF1" w14:textId="77777777" w:rsidR="00D72378" w:rsidRDefault="00F729F9" w:rsidP="00A01DEC">
      <w:r>
        <w:t>'I've got a question for you, it's an obvious one. First of all, who is going to be your mediator? Are you going to mediate? Psalm 49 says nobody can mediate for himself, no one can provide redemption for himself or for another. The cost of redemption is too high. Give it up!</w:t>
      </w:r>
    </w:p>
    <w:p w14:paraId="719A55A5" w14:textId="77777777" w:rsidR="00F729F9" w:rsidRDefault="00F729F9" w:rsidP="00A01DEC">
      <w:r>
        <w:t>'There's another question: What's your offering going to be? It has to be blood, is it going be your blood? Will you fast? The rabbis say that when we fast our body produces fewer red blood cells, and therefore we come before God with this so called sacrifice of blood, and say 'God please receive this as an offering.'</w:t>
      </w:r>
    </w:p>
    <w:p w14:paraId="48D4A0B0" w14:textId="77777777" w:rsidR="00D72378" w:rsidRDefault="00F729F9" w:rsidP="00A01DEC">
      <w:r>
        <w:t>'Don't waste your time! Don't you see the Tanach says that God has laid his hands on him, the Messiah. And all the inequity has been laid on him. Psalm 40 and Hebrews 10 tell us: 'Sacrifice an offering the Lord doesn't desire; but a body he has prepared for us.'</w:t>
      </w:r>
    </w:p>
    <w:p w14:paraId="2025629F" w14:textId="77777777" w:rsidR="00D72378" w:rsidRDefault="00F729F9" w:rsidP="00A01DEC">
      <w:r>
        <w:t>'Do you see it? God has provided both a mediator and an offering in the King Messiah, the Hope of Israel, the Light to the Gentiles. And if he is your Kippora, you have passed over life's greatest crisis. I don't know what you're involved in right now, I am sure there is some trial in your life, but it's nothing like the judgment of God. If you have received the Kippora through the perfect mediation, the perfect blood sacrifice, that Messiah has provided, then that's all behind you. The crisis point of the world is behind you. That's great! No reason to despair.'</w:t>
      </w:r>
    </w:p>
    <w:p w14:paraId="554529B4" w14:textId="77777777" w:rsidR="00D72378" w:rsidRDefault="00F729F9" w:rsidP="00A01DEC">
      <w:pPr>
        <w:pStyle w:val="Heading4"/>
      </w:pPr>
      <w:r>
        <w:t>Themes</w:t>
      </w:r>
    </w:p>
    <w:p w14:paraId="595DC438" w14:textId="77777777" w:rsidR="00D72378" w:rsidRDefault="00F729F9" w:rsidP="00A01DEC">
      <w:r>
        <w:t>'There are various themes for Yom Kippur that we are going to explore. The first one, unfortunately, concerns sin. Sin isn't a very popular subject. But it's the reason for the season! And sin is, frankly, the reason we need forgiveness. Technically--especially within the context of rabbinical Judaism--sin is breaking one of the 613 commands of the Hebrew Scriptures. But the Scripture amplifies the meaning of sin beyond the 'verb' dimension. There is a power of sin that the Scripture reveals. "Through one man sin entered the world, and death through sin..." Everybody was created to live eternally. The reason people have a fear of death is because it is not natural for us to die. We die because of the power of sin which has invaded our very fabric. A rabbi, Rabbi Paul, said: 'I wouldn't have known sin unless the Torah had revealed it.' And so what we have here is a Ashamnu, a meditation of self examination.</w:t>
      </w:r>
    </w:p>
    <w:p w14:paraId="7D3D6C69" w14:textId="77777777" w:rsidR="00D72378" w:rsidRDefault="00F729F9" w:rsidP="00A01DEC">
      <w:r>
        <w:t xml:space="preserve">'Most are aware of the ten commandments. And if you don't know it, the ten commandments were really designed by the Manufacturer to reveal sin. The ten commandments are meant for anyone who thinks himself, or herself, perfect. God, in essence, says "Well, fine; there's an easy test! Just </w:t>
      </w:r>
      <w:r>
        <w:rPr>
          <w:i/>
          <w:iCs/>
        </w:rPr>
        <w:t>sidle</w:t>
      </w:r>
      <w:r>
        <w:t xml:space="preserve"> up to these commands. See how you measure up. You may get through the first nine--although I doubt it--but the final one is a command that none of us has kept, that is one that deals with the heart--Thou shalt not covet... </w:t>
      </w:r>
    </w:p>
    <w:p w14:paraId="3874F0B4" w14:textId="77777777" w:rsidR="00F729F9" w:rsidRDefault="00F729F9" w:rsidP="00A01DEC">
      <w:r>
        <w:lastRenderedPageBreak/>
        <w:t>'Rabbinic Judaism contains a special prayer called the viddui. Many believe--if this prayer is said on the death bed--this will atone for one's sin. Unfortunately that is not what the Scripture says. Psalm 49 tells us that no sinful person can redeem his or another's soul; it is too costly. Only the blood of a perfect sacrifice can atone for sin, according to Leviticus 17.</w:t>
      </w:r>
    </w:p>
    <w:p w14:paraId="79430D44" w14:textId="77777777" w:rsidR="00D72378" w:rsidRDefault="00F729F9" w:rsidP="00A01DEC">
      <w:r>
        <w:t>'The Hebrew prophets testified boldly of a sin bearer who would provide perfect atonement. According to the prophet Isaiah God has brought one from Israel, first for Israel, to provide himself a sin offering, and yet who would be despised and rejected by the Jewish people. ... He would render himself as a guilt offering. And by the way, anything that becomes a guilt offering must die. But we are told "he will see his offspring, he will prolong his days;" in other words this one who dies--as an offering for sin--returns to life. And by knowing him many are justified.</w:t>
      </w:r>
    </w:p>
    <w:p w14:paraId="1C60EEC7" w14:textId="77777777" w:rsidR="00D72378" w:rsidRDefault="00F729F9" w:rsidP="00A01DEC">
      <w:pPr>
        <w:pStyle w:val="Heading4"/>
      </w:pPr>
      <w:r>
        <w:t>Foreshadows of What is to Come</w:t>
      </w:r>
    </w:p>
    <w:p w14:paraId="4DB5128C" w14:textId="77777777" w:rsidR="00D72378" w:rsidRDefault="00F729F9" w:rsidP="00A01DEC">
      <w:r>
        <w:t>'Torah contains many beautiful shadows which serve to define and highlight that which casts the shadow. And one of the most rich and majestic of these shadows is the very ordinance of Yom Kippur. I want to take a look at this 3500 year old ordinance through the eyes of rabbinic Judaism. We also want to look at this ancient observance through the eyes of biblical Judaism. Let's discover what is casting this shadow called Yom Kippur.</w:t>
      </w:r>
    </w:p>
    <w:p w14:paraId="36955EED" w14:textId="77777777" w:rsidR="00D72378" w:rsidRDefault="00F729F9" w:rsidP="00A01DEC">
      <w:r>
        <w:t>'How do modern Jewish people observe Yom Kippur? Certainly we don't celebrate it with the bubbly anticipation that we attach to the other Jewish holy days and holidays like Hanukkah, Purim, or Passover. There are several reasons for this sobriety. First, Yom Kippur is at the culmination of 'the 10 terrible days.' And at the end of 10 terrible days you're not exactly brimming with effervescence. We have had 10 terrible days, that's the technical term for it, also called the 'days of awe,' 'days of penitence,' the 'days of return,' and the 'days of repentance.' And if you hold to tradition, you are in a race against time during these 10 days so your name can be inscribed in the Book of Life before the book is closed on Yom Kippur. We are told by tradition that three books are opened; the Book of Life for the thoroughly righteous, the Book of Death for the not-so-righteous, and the Book of the In Between, for those of us who are trying to get in the Book of Life. And we have 10 days to get there. During that time there are no weddings, no simcahs--no rejoicings. Tradition says, if you fail the test of the 10 days your life will be cut short during the coming year. So you'd better succeed!</w:t>
      </w:r>
    </w:p>
    <w:p w14:paraId="1B676A50" w14:textId="77777777" w:rsidR="00D72378" w:rsidRDefault="00F729F9" w:rsidP="00A01DEC">
      <w:r>
        <w:t>'Yom Kippur is a day of fasting, which probably explains why no one speaks of celebrating Yom Kippur. There aren't many people going around saying: "Happy Yom Kippur!" Fasting doesn't lend itself to happy celebrations. Rather, we say such things as "Yom Tov (good day) may your fast be easy." Another reason this is a sober day is because of the synagogue service itself. Five synagogue services beginning tonight with Kol Nidre and ending tomorrow night with the break-fast service.</w:t>
      </w:r>
    </w:p>
    <w:p w14:paraId="69664C16" w14:textId="77777777" w:rsidR="00D72378" w:rsidRDefault="00F729F9" w:rsidP="00A01DEC">
      <w:r>
        <w:t>'The synagogue services are very difficult. They're long and exhausting because of the endless prayers of rote confession and repentance. We are pleading to God to forgive us, as we replay every single category of transgression. It's amazing how many sins you can think of if you have enough time: Sins of omission, sins of commission, and everything in between. Now concerning the fast, the Bible contains no explicit instruction to fast. In fact, according to Isaiah chapter 58, God mocks the ritual fast. And again I am speaking of a fast that is only done ritually--not with a pure motive. The Lord seems to say in Isaiah 58: "Do you really think this is my idea of fasting? I can see your heart. My fast is not just abstaining from food. My fast is giving food to those who are hungry. My fast is liberating those who are oppressed. My fast is speaking words that build up and don't tear down."</w:t>
      </w:r>
    </w:p>
    <w:p w14:paraId="1481DDB5" w14:textId="77777777" w:rsidR="00D72378" w:rsidRDefault="00F729F9" w:rsidP="00A01DEC">
      <w:pPr>
        <w:pStyle w:val="Heading4"/>
      </w:pPr>
      <w:r>
        <w:lastRenderedPageBreak/>
        <w:t xml:space="preserve">How Do You Believe? </w:t>
      </w:r>
    </w:p>
    <w:p w14:paraId="552329F1" w14:textId="77777777" w:rsidR="00D72378" w:rsidRDefault="00F729F9" w:rsidP="00A01DEC">
      <w:r>
        <w:t>'But for the most part, sadly, the Jewish community fasts because that's what the Jewish community does. I recently spoke with a young Jewish woman.</w:t>
      </w:r>
    </w:p>
    <w:p w14:paraId="410CDD70" w14:textId="77777777" w:rsidR="00D72378" w:rsidRDefault="00F729F9" w:rsidP="00A01DEC">
      <w:r>
        <w:t>I said, "Do you believe in God?"</w:t>
      </w:r>
    </w:p>
    <w:p w14:paraId="2597F831" w14:textId="77777777" w:rsidR="00D72378" w:rsidRDefault="00F729F9" w:rsidP="00A01DEC">
      <w:r>
        <w:t>She said, "Sometimes."</w:t>
      </w:r>
    </w:p>
    <w:p w14:paraId="521935DC" w14:textId="77777777" w:rsidR="00D72378" w:rsidRDefault="00F729F9" w:rsidP="00A01DEC">
      <w:r>
        <w:t>I said, "Do you fast on Yom Kippur?"</w:t>
      </w:r>
    </w:p>
    <w:p w14:paraId="2C340C65" w14:textId="77777777" w:rsidR="00D72378" w:rsidRDefault="00F729F9" w:rsidP="00A01DEC">
      <w:r>
        <w:t>She said. "Of Course, I'm a Jew!"</w:t>
      </w:r>
    </w:p>
    <w:p w14:paraId="63CC3F81" w14:textId="77777777" w:rsidR="00D72378" w:rsidRDefault="00F729F9" w:rsidP="00A01DEC">
      <w:r>
        <w:t>'In other words she was dogmatic about fasting, but not at all dogmatic about her faith in God. Unfortunately the Torah prescription for this day is all but abandoned in traditional Judaism. I'm not indicting, I'm only observing. The Torah prescription for atonement can be reduced to this: Access to God through a mediator by means of blood. That's it! The statement of Yom Kippur is: 'You have access to me by my terms...through a mediator who bears with him innocent blood.' Believe it or not, largely by the influence of one man, this whole concept has been abandoned. And the one man is a scholarly rabbi from the first century named Yochanan ben-Zakkai--a great man, a man who loved God. But, a man who made a fatal error for our people. I'm reading from a historic Jewish document:</w:t>
      </w:r>
    </w:p>
    <w:p w14:paraId="2DAD1646" w14:textId="77777777" w:rsidR="00D72378" w:rsidRDefault="00F729F9" w:rsidP="00A01DEC">
      <w:r>
        <w:t>'As Rabbi Yochanan ben-Zakkai was coming forth from Jerusalem, Rabbi Yehoshua followed after him and beheld the Temple in ruins. 'Oy vay,' (which is interpreted 'Woe unto us') Rabbi Yehoshua called... Woe unto us that this the place where the iniquities of Israel were atoned... the place of the Temple, is laid waste. 'My son,' Rabbi ben-Zakkai said, 'Don't be grieved, we have another atonement as effective as this. And what is it? It is acts of loving kindness.'</w:t>
      </w:r>
    </w:p>
    <w:p w14:paraId="643C502C" w14:textId="77777777" w:rsidR="00D72378" w:rsidRDefault="00F729F9" w:rsidP="00A01DEC">
      <w:r>
        <w:t>'Largely because of one prominent rabbi, Judaism's view of atonement shifted from God's way to man's way; from God's doing--by means of a mediator bringing a blood sacrifice --to man's doing--by means of righteous deeds.</w:t>
      </w:r>
    </w:p>
    <w:p w14:paraId="78DC9287" w14:textId="77777777" w:rsidR="00D72378" w:rsidRDefault="00F729F9" w:rsidP="00A01DEC">
      <w:r>
        <w:t>'Further, upon reading Rabbi Kertzer's book, 'What Is A Jew,' I was shocked to discover how far we Jews have strayed from God's design for true atonement. The rabbi writes:</w:t>
      </w:r>
    </w:p>
    <w:p w14:paraId="40EE507C" w14:textId="77777777" w:rsidR="00F729F9" w:rsidRDefault="00F729F9" w:rsidP="00A01DEC">
      <w:r>
        <w:t>'"Judaism cannot accept the principle of vicarious atonement."</w:t>
      </w:r>
    </w:p>
    <w:p w14:paraId="1192803D" w14:textId="77777777" w:rsidR="00D72378" w:rsidRDefault="00F729F9" w:rsidP="00A01DEC">
      <w:r>
        <w:t>'Did you hear that? Did you believe it? What is Passover all about but an account of national redemption by means of vicarious atonement? What are all the temple sacrifices about except an animal dying for a guilty worshiper--a life for a life... vicarious atonement. What is Yom Kippur all about?</w:t>
      </w:r>
    </w:p>
    <w:p w14:paraId="3C4E59CF" w14:textId="77777777" w:rsidR="00D72378" w:rsidRDefault="00F729F9" w:rsidP="00A01DEC">
      <w:r>
        <w:t>'He goes on to say:</w:t>
      </w:r>
    </w:p>
    <w:p w14:paraId="24D83623" w14:textId="77777777" w:rsidR="00D72378" w:rsidRDefault="00F729F9" w:rsidP="00A01DEC">
      <w:r>
        <w:t>'"No one, we believe can serve as an intermediary between man and God. We approach God, each man after his own fashion without a mediator."</w:t>
      </w:r>
    </w:p>
    <w:p w14:paraId="15A1B1B0" w14:textId="77777777" w:rsidR="00D72378" w:rsidRDefault="00F729F9" w:rsidP="00A01DEC">
      <w:r>
        <w:t xml:space="preserve">'But in the Torah you will see no one subject addressed more than the subject of mediation between man and God. Ironically, the Rabbi Yochanan ben-Zakkai, who above all men should have been assured of his salvation, had no such occurrence. Encyclopaedia Judaica records that Rabbi Yochanan ben-Zakkai, at his death bed, was so stricken with fear and doubt that his disciples standing around him </w:t>
      </w:r>
      <w:r>
        <w:lastRenderedPageBreak/>
        <w:t>said: 'Master what's wrong?' He said "What's wrong... here I am about to meet my Creator and I know not where I go.'</w:t>
      </w:r>
    </w:p>
    <w:p w14:paraId="772A5FA9" w14:textId="77777777" w:rsidR="00D72378" w:rsidRDefault="00F729F9" w:rsidP="00A01DEC">
      <w:r>
        <w:t>How sad. His despair has become the legacy of the Jewish people. So much so that in synagogues all around the world tonight and tomorrow, Jewish worshippers will stand, open the siddur (the prayer book), and corporately say a prayer that goes something like this:</w:t>
      </w:r>
    </w:p>
    <w:p w14:paraId="2FA4D579" w14:textId="77777777" w:rsidR="00D72378" w:rsidRDefault="00F729F9" w:rsidP="00A01DEC">
      <w:r>
        <w:t>'Here we stand priestly and privileged, inheritors of the past and makers of the future. Yet here we stand burdened with sin and shame.'</w:t>
      </w:r>
    </w:p>
    <w:p w14:paraId="619E5F31" w14:textId="77777777" w:rsidR="00D72378" w:rsidRDefault="00F729F9" w:rsidP="00A01DEC">
      <w:r>
        <w:t xml:space="preserve">And the last line of the prayer is this: </w:t>
      </w:r>
    </w:p>
    <w:p w14:paraId="13B6CBA5" w14:textId="77777777" w:rsidR="00D72378" w:rsidRDefault="00F729F9" w:rsidP="00A01DEC">
      <w:r>
        <w:t>'Who shall save us now?'</w:t>
      </w:r>
    </w:p>
    <w:p w14:paraId="66AF418B" w14:textId="77777777" w:rsidR="00D72378" w:rsidRDefault="00F729F9" w:rsidP="00A01DEC">
      <w:r>
        <w:t>ooOoo</w:t>
      </w:r>
    </w:p>
    <w:p w14:paraId="6C727212" w14:textId="77777777" w:rsidR="00D72378" w:rsidRDefault="00F729F9" w:rsidP="00A01DEC">
      <w:r>
        <w:t xml:space="preserve">If you are interested in contacting Scott Brown, he can be reached through the  Son of David Congregation, located in Rockville, Maryland, or by direct e-mail at </w:t>
      </w:r>
      <w:r>
        <w:rPr>
          <w:rStyle w:val="Hypertext"/>
          <w:rFonts w:ascii="Calibri" w:hAnsi="Calibri" w:cs="Calibri"/>
        </w:rPr>
        <w:t>scott@windowview.org</w:t>
      </w:r>
    </w:p>
    <w:p w14:paraId="7D8F110D" w14:textId="77777777" w:rsidR="00F729F9" w:rsidRDefault="00F729F9" w:rsidP="00A01DEC">
      <w:pPr>
        <w:pStyle w:val="Heading30"/>
        <w:rPr>
          <w:noProof/>
        </w:rPr>
      </w:pPr>
      <w:bookmarkStart w:id="260" w:name="_Toc10072766"/>
      <w:r>
        <w:rPr>
          <w:noProof/>
        </w:rPr>
        <w:t>CLOSURE</w:t>
      </w:r>
      <w:bookmarkEnd w:id="260"/>
    </w:p>
    <w:p w14:paraId="748E0AF1" w14:textId="77777777" w:rsidR="00D72378" w:rsidRDefault="00F729F9" w:rsidP="00A01DEC">
      <w:pPr>
        <w:rPr>
          <w:noProof/>
        </w:rPr>
      </w:pPr>
      <w:r>
        <w:rPr>
          <w:noProof/>
        </w:rPr>
        <w:t>It is hoped that this article has provided further insight into the enormous complexities of the current world spiritual situation and, in particular, has challenged you to see the critical nature of Yahshua</w:t>
      </w:r>
      <w:r w:rsidR="00761658">
        <w:rPr>
          <w:noProof/>
        </w:rPr>
        <w:t>'</w:t>
      </w:r>
      <w:r>
        <w:rPr>
          <w:noProof/>
        </w:rPr>
        <w:t>s atoning sacrifice in a deeper way.</w:t>
      </w:r>
    </w:p>
    <w:p w14:paraId="0846BD0F" w14:textId="77777777" w:rsidR="00D72378" w:rsidRDefault="00F729F9" w:rsidP="00A01DEC">
      <w:pPr>
        <w:rPr>
          <w:noProof/>
        </w:rPr>
      </w:pPr>
      <w:r>
        <w:rPr>
          <w:noProof/>
        </w:rPr>
        <w:t>Father, in the Name of Yahshua may all that is according to Your Will and Your Word in this article find deep root in the hearts of the readers and if there is anything that is not of You let it find no root at all.</w:t>
      </w:r>
    </w:p>
    <w:p w14:paraId="1CCFA585" w14:textId="77777777" w:rsidR="00D72378" w:rsidRDefault="00650496" w:rsidP="00650496">
      <w:pPr>
        <w:pStyle w:val="Break"/>
      </w:pPr>
      <w:r>
        <w:rPr>
          <w:rFonts w:ascii="Calibri" w:hAnsi="Calibri"/>
        </w:rPr>
        <w:t>----==ooOoo==----</w:t>
      </w:r>
    </w:p>
    <w:p w14:paraId="650D9437" w14:textId="77777777" w:rsidR="00D72378" w:rsidRDefault="00F729F9" w:rsidP="00893B15">
      <w:pPr>
        <w:pStyle w:val="Heading2"/>
        <w:rPr>
          <w:rFonts w:ascii="Calibri" w:hAnsi="Calibri" w:cs="Calibri"/>
          <w:szCs w:val="26"/>
        </w:rPr>
      </w:pPr>
      <w:bookmarkStart w:id="261" w:name="_Toc8070910"/>
      <w:bookmarkStart w:id="262" w:name="_Toc10072767"/>
      <w:r w:rsidRPr="00DD2CE6">
        <w:rPr>
          <w:rFonts w:ascii="Calibri" w:hAnsi="Calibri" w:cs="Calibri"/>
          <w:szCs w:val="26"/>
        </w:rPr>
        <w:t>2001.09.1.11 Foundations Of The Earth Will Rock And Other Prophetic Messages</w:t>
      </w:r>
      <w:bookmarkEnd w:id="261"/>
      <w:bookmarkEnd w:id="262"/>
    </w:p>
    <w:p w14:paraId="54FBE4F6" w14:textId="77777777" w:rsidR="00F729F9" w:rsidRDefault="00F729F9" w:rsidP="00893B15">
      <w:pPr>
        <w:tabs>
          <w:tab w:val="center" w:pos="4510"/>
        </w:tabs>
        <w:spacing w:after="0"/>
        <w:rPr>
          <w:rFonts w:ascii="Calibri" w:hAnsi="Calibri" w:cs="Calibri"/>
          <w:color w:val="800000"/>
        </w:rPr>
      </w:pPr>
      <w:r>
        <w:rPr>
          <w:rFonts w:ascii="Calibri" w:hAnsi="Calibri" w:cs="Calibri"/>
          <w:color w:val="800000"/>
        </w:rPr>
        <w:t>by</w:t>
      </w:r>
      <w:r w:rsidR="00A01DEC">
        <w:rPr>
          <w:rFonts w:ascii="Calibri" w:hAnsi="Calibri" w:cs="Calibri"/>
          <w:color w:val="800000"/>
        </w:rPr>
        <w:t xml:space="preserve"> </w:t>
      </w:r>
      <w:r>
        <w:rPr>
          <w:rFonts w:ascii="Calibri" w:hAnsi="Calibri" w:cs="Calibri"/>
          <w:color w:val="800000"/>
        </w:rPr>
        <w:t>Various Writers</w:t>
      </w:r>
    </w:p>
    <w:p w14:paraId="5E8B892E" w14:textId="77777777" w:rsidR="00D72378" w:rsidRDefault="00F729F9" w:rsidP="00893B15">
      <w:pPr>
        <w:tabs>
          <w:tab w:val="center" w:pos="4510"/>
        </w:tabs>
        <w:spacing w:after="0"/>
        <w:rPr>
          <w:rFonts w:ascii="Calibri" w:hAnsi="Calibri" w:cs="Calibri"/>
          <w:color w:val="800000"/>
        </w:rPr>
      </w:pPr>
      <w:r>
        <w:rPr>
          <w:rFonts w:ascii="Calibri" w:hAnsi="Calibri" w:cs="Calibri"/>
          <w:color w:val="800000"/>
        </w:rPr>
        <w:t>Collation and Commentary by</w:t>
      </w:r>
      <w:r w:rsidR="00A01DEC">
        <w:rPr>
          <w:rFonts w:ascii="Calibri" w:hAnsi="Calibri" w:cs="Calibri"/>
          <w:color w:val="800000"/>
        </w:rPr>
        <w:t xml:space="preserve"> </w:t>
      </w:r>
      <w:r>
        <w:rPr>
          <w:rFonts w:ascii="Calibri" w:hAnsi="Calibri" w:cs="Calibri"/>
          <w:color w:val="800000"/>
        </w:rPr>
        <w:t>James Robertson</w:t>
      </w:r>
    </w:p>
    <w:p w14:paraId="2A1AA56B" w14:textId="77777777" w:rsidR="00D72378" w:rsidRDefault="00F729F9" w:rsidP="00A01DEC">
      <w:pPr>
        <w:pStyle w:val="Heading30"/>
        <w:rPr>
          <w:color w:val="000000"/>
        </w:rPr>
      </w:pPr>
      <w:bookmarkStart w:id="263" w:name="_Toc10072768"/>
      <w:r>
        <w:t>BIBLIOGRAPHIC INFORMATION</w:t>
      </w:r>
      <w:bookmarkEnd w:id="263"/>
    </w:p>
    <w:p w14:paraId="5B48CF70" w14:textId="77777777" w:rsidR="00D72378" w:rsidRPr="008D3B88" w:rsidRDefault="00F729F9" w:rsidP="006B6E3D">
      <w:pPr>
        <w:spacing w:after="0"/>
        <w:ind w:left="720" w:hanging="720"/>
        <w:rPr>
          <w:sz w:val="20"/>
          <w:szCs w:val="18"/>
        </w:rPr>
      </w:pPr>
      <w:r w:rsidRPr="008D3B88">
        <w:rPr>
          <w:b/>
          <w:bCs/>
          <w:i/>
          <w:iCs/>
          <w:sz w:val="20"/>
          <w:szCs w:val="18"/>
        </w:rPr>
        <w:t>ABSTRACT:</w:t>
      </w:r>
      <w:r w:rsidRPr="008D3B88">
        <w:rPr>
          <w:sz w:val="20"/>
          <w:szCs w:val="18"/>
        </w:rPr>
        <w:t xml:space="preserve"> This article is a continuation of the series analysing the events of 11 September 2001 in the U.S.A. concentrating primarily on the World Trade Centre collapse.</w:t>
      </w:r>
    </w:p>
    <w:p w14:paraId="134AE62A" w14:textId="77777777" w:rsidR="00D72378" w:rsidRPr="008D3B88" w:rsidRDefault="00F729F9" w:rsidP="006B6E3D">
      <w:pPr>
        <w:spacing w:after="0"/>
        <w:ind w:left="720"/>
        <w:rPr>
          <w:sz w:val="20"/>
          <w:szCs w:val="18"/>
        </w:rPr>
      </w:pPr>
      <w:r w:rsidRPr="008D3B88">
        <w:rPr>
          <w:sz w:val="20"/>
          <w:szCs w:val="18"/>
        </w:rPr>
        <w:t>Three messages referring to fulfilment of prophecy are reported.  One given ten years to the day before the World Centre Collapsed.  The date correspondence is sobering.  A second message summarises a variety of prophetic messages given in the first few years of the nineteenth century and again the correspondence is sobering.</w:t>
      </w:r>
    </w:p>
    <w:p w14:paraId="3B6C9101" w14:textId="77777777" w:rsidR="00D72378" w:rsidRPr="008D3B88" w:rsidRDefault="00F729F9" w:rsidP="006B6E3D">
      <w:pPr>
        <w:spacing w:after="0"/>
        <w:ind w:left="720"/>
        <w:rPr>
          <w:sz w:val="20"/>
          <w:szCs w:val="18"/>
        </w:rPr>
      </w:pPr>
      <w:r w:rsidRPr="008D3B88">
        <w:rPr>
          <w:sz w:val="20"/>
          <w:szCs w:val="18"/>
        </w:rPr>
        <w:t xml:space="preserve">The third message cited Revelation 18 as being a good fit to the events of 11 September.  However, on enquiry, the Spirit of Yahweh advised that this was not the fulfilment of Revelation 18 but a pre-cursor and final warning of things to come if the people of the United States, Europe, </w:t>
      </w:r>
      <w:r w:rsidR="00761658" w:rsidRPr="008D3B88">
        <w:rPr>
          <w:sz w:val="20"/>
          <w:szCs w:val="18"/>
        </w:rPr>
        <w:t>"</w:t>
      </w:r>
      <w:r w:rsidRPr="008D3B88">
        <w:rPr>
          <w:sz w:val="20"/>
          <w:szCs w:val="18"/>
        </w:rPr>
        <w:t>Christendom</w:t>
      </w:r>
      <w:r w:rsidR="00761658" w:rsidRPr="008D3B88">
        <w:rPr>
          <w:sz w:val="20"/>
          <w:szCs w:val="18"/>
        </w:rPr>
        <w:t>"</w:t>
      </w:r>
      <w:r w:rsidRPr="008D3B88">
        <w:rPr>
          <w:sz w:val="20"/>
          <w:szCs w:val="18"/>
        </w:rPr>
        <w:t xml:space="preserve"> and the </w:t>
      </w:r>
      <w:r w:rsidRPr="008D3B88">
        <w:rPr>
          <w:sz w:val="20"/>
          <w:szCs w:val="18"/>
        </w:rPr>
        <w:lastRenderedPageBreak/>
        <w:t>world do not repent and turn to Yahweh.  The events of Revelation 18 will come to pass within months if deep and sincere repentance is not forthcoming shortly.</w:t>
      </w:r>
    </w:p>
    <w:p w14:paraId="4F03B299" w14:textId="77777777" w:rsidR="00D72378" w:rsidRPr="008D3B88" w:rsidRDefault="00F729F9" w:rsidP="006B6E3D">
      <w:pPr>
        <w:spacing w:after="0"/>
        <w:ind w:left="720"/>
        <w:rPr>
          <w:sz w:val="20"/>
          <w:szCs w:val="18"/>
        </w:rPr>
      </w:pPr>
      <w:r w:rsidRPr="008D3B88">
        <w:rPr>
          <w:sz w:val="20"/>
          <w:szCs w:val="18"/>
        </w:rPr>
        <w:t xml:space="preserve">The article briefly discusses the issue of </w:t>
      </w:r>
      <w:r w:rsidR="00761658" w:rsidRPr="008D3B88">
        <w:rPr>
          <w:sz w:val="20"/>
          <w:szCs w:val="18"/>
        </w:rPr>
        <w:t>"</w:t>
      </w:r>
      <w:r w:rsidRPr="008D3B88">
        <w:rPr>
          <w:sz w:val="20"/>
          <w:szCs w:val="18"/>
        </w:rPr>
        <w:t>prophetic perspective</w:t>
      </w:r>
      <w:r w:rsidR="00761658" w:rsidRPr="008D3B88">
        <w:rPr>
          <w:sz w:val="20"/>
          <w:szCs w:val="18"/>
        </w:rPr>
        <w:t>"</w:t>
      </w:r>
      <w:r w:rsidRPr="008D3B88">
        <w:rPr>
          <w:sz w:val="20"/>
          <w:szCs w:val="18"/>
        </w:rPr>
        <w:t>, the difficulty that prophets have of determining the time dimension of prophetic revelations.  It also discusses why judgments such as these are in fact mercy from our loving Heavenly Father who is seeking to draw us back to Him and away from the ways of Satan before it is too late since He desires that all men should be saved.</w:t>
      </w:r>
    </w:p>
    <w:p w14:paraId="5BE76C40" w14:textId="77777777" w:rsidR="00D72378" w:rsidRPr="008D3B88" w:rsidRDefault="00F729F9" w:rsidP="006B6E3D">
      <w:pPr>
        <w:spacing w:after="0"/>
        <w:ind w:left="720"/>
        <w:rPr>
          <w:sz w:val="20"/>
          <w:szCs w:val="18"/>
        </w:rPr>
      </w:pPr>
      <w:r w:rsidRPr="008D3B88">
        <w:rPr>
          <w:sz w:val="20"/>
          <w:szCs w:val="18"/>
        </w:rPr>
        <w:t>The need for every one of us to soberly assess our lives and our future life styles and make solid, no going back decisions about our future direction is stated.</w:t>
      </w:r>
    </w:p>
    <w:p w14:paraId="5830B6D4" w14:textId="77777777" w:rsidR="00F729F9" w:rsidRPr="008D3B88" w:rsidRDefault="00F729F9" w:rsidP="006B6E3D">
      <w:pPr>
        <w:spacing w:after="0"/>
        <w:ind w:left="720" w:hanging="720"/>
        <w:rPr>
          <w:sz w:val="20"/>
          <w:szCs w:val="18"/>
        </w:rPr>
      </w:pPr>
      <w:r w:rsidRPr="008D3B88">
        <w:rPr>
          <w:b/>
          <w:bCs/>
          <w:i/>
          <w:iCs/>
          <w:sz w:val="20"/>
          <w:szCs w:val="18"/>
        </w:rPr>
        <w:t>AUTHOR:</w:t>
      </w:r>
      <w:r w:rsidRPr="008D3B88">
        <w:rPr>
          <w:sz w:val="20"/>
          <w:szCs w:val="18"/>
        </w:rPr>
        <w:t xml:space="preserve"> Scott Brown, </w:t>
      </w:r>
    </w:p>
    <w:p w14:paraId="5FE2CC37" w14:textId="77777777" w:rsidR="00F729F9" w:rsidRPr="008D3B88" w:rsidRDefault="00F729F9" w:rsidP="006B6E3D">
      <w:pPr>
        <w:spacing w:after="0"/>
        <w:ind w:left="720" w:hanging="720"/>
        <w:rPr>
          <w:sz w:val="20"/>
          <w:szCs w:val="18"/>
        </w:rPr>
      </w:pPr>
      <w:r w:rsidRPr="008D3B88">
        <w:rPr>
          <w:b/>
          <w:bCs/>
          <w:i/>
          <w:iCs/>
          <w:sz w:val="20"/>
          <w:szCs w:val="18"/>
        </w:rPr>
        <w:t>PUBLISHED BY:</w:t>
      </w:r>
      <w:r w:rsidRPr="008D3B88">
        <w:rPr>
          <w:sz w:val="20"/>
          <w:szCs w:val="18"/>
        </w:rPr>
        <w:t xml:space="preserve"> ETI : End Time Issue Ministries</w:t>
      </w:r>
      <w:r w:rsidR="00391A16" w:rsidRPr="008D3B88">
        <w:rPr>
          <w:b/>
          <w:bCs/>
          <w:i/>
          <w:iCs/>
          <w:sz w:val="20"/>
          <w:szCs w:val="18"/>
        </w:rPr>
        <w:t xml:space="preserve"> </w:t>
      </w:r>
      <w:r w:rsidRPr="008D3B88">
        <w:rPr>
          <w:b/>
          <w:bCs/>
          <w:i/>
          <w:iCs/>
          <w:sz w:val="20"/>
          <w:szCs w:val="18"/>
        </w:rPr>
        <w:t>LIST:</w:t>
      </w:r>
      <w:r w:rsidRPr="008D3B88">
        <w:rPr>
          <w:sz w:val="20"/>
          <w:szCs w:val="18"/>
        </w:rPr>
        <w:t xml:space="preserve"> 1A1: Teaching               </w:t>
      </w:r>
    </w:p>
    <w:p w14:paraId="1AC134B9" w14:textId="77777777" w:rsidR="00F729F9" w:rsidRPr="008D3B88" w:rsidRDefault="00F729F9" w:rsidP="006B6E3D">
      <w:pPr>
        <w:spacing w:after="0"/>
        <w:ind w:left="720" w:hanging="720"/>
        <w:rPr>
          <w:sz w:val="20"/>
          <w:szCs w:val="18"/>
        </w:rPr>
      </w:pPr>
      <w:r w:rsidRPr="008D3B88">
        <w:rPr>
          <w:b/>
          <w:bCs/>
          <w:i/>
          <w:iCs/>
          <w:sz w:val="20"/>
          <w:szCs w:val="18"/>
        </w:rPr>
        <w:t>PUBLISHER:</w:t>
      </w:r>
      <w:r w:rsidRPr="008D3B88">
        <w:rPr>
          <w:sz w:val="20"/>
          <w:szCs w:val="18"/>
        </w:rPr>
        <w:t xml:space="preserve"> James Robertson              </w:t>
      </w:r>
    </w:p>
    <w:p w14:paraId="01104F6A" w14:textId="77777777" w:rsidR="00F729F9" w:rsidRPr="008D3B88" w:rsidRDefault="00F729F9" w:rsidP="006B6E3D">
      <w:pPr>
        <w:spacing w:after="0"/>
        <w:ind w:left="720" w:hanging="720"/>
        <w:rPr>
          <w:sz w:val="20"/>
          <w:szCs w:val="18"/>
        </w:rPr>
      </w:pPr>
      <w:r w:rsidRPr="008D3B88">
        <w:rPr>
          <w:b/>
          <w:bCs/>
          <w:i/>
          <w:iCs/>
          <w:sz w:val="20"/>
          <w:szCs w:val="18"/>
        </w:rPr>
        <w:t xml:space="preserve">DOCUMENT TYPE: </w:t>
      </w:r>
      <w:r w:rsidRPr="008D3B88">
        <w:rPr>
          <w:sz w:val="20"/>
          <w:szCs w:val="18"/>
        </w:rPr>
        <w:t>Prophetic Analysis</w:t>
      </w:r>
    </w:p>
    <w:p w14:paraId="69C33D71" w14:textId="77777777" w:rsidR="00D72378" w:rsidRPr="008D3B88" w:rsidRDefault="00F729F9" w:rsidP="006B6E3D">
      <w:pPr>
        <w:spacing w:after="0"/>
        <w:ind w:left="720" w:hanging="720"/>
        <w:rPr>
          <w:sz w:val="20"/>
          <w:szCs w:val="18"/>
        </w:rPr>
      </w:pPr>
      <w:r w:rsidRPr="008D3B88">
        <w:rPr>
          <w:b/>
          <w:bCs/>
          <w:i/>
          <w:iCs/>
          <w:sz w:val="20"/>
          <w:szCs w:val="18"/>
        </w:rPr>
        <w:t>ISSUE DATE:</w:t>
      </w:r>
      <w:r w:rsidRPr="008D3B88">
        <w:rPr>
          <w:sz w:val="20"/>
          <w:szCs w:val="18"/>
        </w:rPr>
        <w:t xml:space="preserve"> 23 September 2001</w:t>
      </w:r>
    </w:p>
    <w:p w14:paraId="02191124" w14:textId="77777777" w:rsidR="00F729F9" w:rsidRPr="008D3B88" w:rsidRDefault="00F729F9" w:rsidP="006B6E3D">
      <w:pPr>
        <w:spacing w:after="0"/>
        <w:ind w:left="720" w:hanging="720"/>
        <w:rPr>
          <w:sz w:val="20"/>
          <w:szCs w:val="18"/>
        </w:rPr>
      </w:pPr>
      <w:r w:rsidRPr="008D3B88">
        <w:rPr>
          <w:b/>
          <w:bCs/>
          <w:i/>
          <w:iCs/>
          <w:sz w:val="20"/>
          <w:szCs w:val="18"/>
        </w:rPr>
        <w:t>PRIMARY SUBJECT:</w:t>
      </w:r>
      <w:r w:rsidRPr="008D3B88">
        <w:rPr>
          <w:sz w:val="20"/>
          <w:szCs w:val="18"/>
        </w:rPr>
        <w:t xml:space="preserve"> Judgment on New York and the U.S.A.</w:t>
      </w:r>
      <w:r w:rsidR="00391A16" w:rsidRPr="008D3B88">
        <w:rPr>
          <w:b/>
          <w:bCs/>
          <w:i/>
          <w:iCs/>
          <w:sz w:val="20"/>
          <w:szCs w:val="18"/>
        </w:rPr>
        <w:t xml:space="preserve"> </w:t>
      </w:r>
      <w:r w:rsidRPr="008D3B88">
        <w:rPr>
          <w:b/>
          <w:bCs/>
          <w:i/>
          <w:iCs/>
          <w:sz w:val="20"/>
          <w:szCs w:val="18"/>
        </w:rPr>
        <w:t>Secondary Subject:</w:t>
      </w:r>
      <w:r w:rsidRPr="008D3B88">
        <w:rPr>
          <w:sz w:val="20"/>
          <w:szCs w:val="18"/>
        </w:rPr>
        <w:t xml:space="preserve"> Fulfilment of Prophecy              </w:t>
      </w:r>
    </w:p>
    <w:p w14:paraId="16B33F0A" w14:textId="77777777" w:rsidR="00F729F9" w:rsidRPr="008D3B88" w:rsidRDefault="00F729F9" w:rsidP="006B6E3D">
      <w:pPr>
        <w:spacing w:after="0"/>
        <w:ind w:left="720" w:hanging="720"/>
        <w:rPr>
          <w:sz w:val="20"/>
          <w:szCs w:val="18"/>
        </w:rPr>
      </w:pPr>
      <w:r w:rsidRPr="008D3B88">
        <w:rPr>
          <w:b/>
          <w:bCs/>
          <w:i/>
          <w:iCs/>
          <w:sz w:val="20"/>
          <w:szCs w:val="18"/>
        </w:rPr>
        <w:t>KEY WORDS / KEY PHRASES:</w:t>
      </w:r>
      <w:r w:rsidRPr="008D3B88">
        <w:rPr>
          <w:sz w:val="20"/>
          <w:szCs w:val="18"/>
        </w:rPr>
        <w:t xml:space="preserve"> prophecy, judgment, New York, United States of America, World Trade Centre, E.G.</w:t>
      </w:r>
      <w:r w:rsidR="00D910B2" w:rsidRPr="008D3B88">
        <w:rPr>
          <w:sz w:val="20"/>
          <w:szCs w:val="18"/>
        </w:rPr>
        <w:t xml:space="preserve"> </w:t>
      </w:r>
      <w:r w:rsidRPr="008D3B88">
        <w:rPr>
          <w:sz w:val="20"/>
          <w:szCs w:val="18"/>
        </w:rPr>
        <w:t>White, mercy, tribulation, prophetic perspective</w:t>
      </w:r>
    </w:p>
    <w:p w14:paraId="75861582" w14:textId="77777777" w:rsidR="00D72378" w:rsidRPr="008D3B88" w:rsidRDefault="00F729F9" w:rsidP="006B6E3D">
      <w:pPr>
        <w:spacing w:after="0"/>
        <w:ind w:left="720" w:hanging="720"/>
        <w:rPr>
          <w:sz w:val="20"/>
          <w:szCs w:val="18"/>
        </w:rPr>
      </w:pPr>
      <w:r w:rsidRPr="008D3B88">
        <w:rPr>
          <w:b/>
          <w:bCs/>
          <w:i/>
          <w:iCs/>
          <w:sz w:val="20"/>
          <w:szCs w:val="18"/>
        </w:rPr>
        <w:t>KEY VERSE OF SCRIPTURE</w:t>
      </w:r>
      <w:r w:rsidRPr="008D3B88">
        <w:rPr>
          <w:sz w:val="20"/>
          <w:szCs w:val="18"/>
        </w:rPr>
        <w:t>: Revelation 18:8</w:t>
      </w:r>
      <w:r w:rsidRPr="008D3B88">
        <w:rPr>
          <w:sz w:val="20"/>
          <w:szCs w:val="18"/>
        </w:rPr>
        <w:noBreakHyphen/>
        <w:t>9</w:t>
      </w:r>
      <w:r w:rsidRPr="008D3B88">
        <w:rPr>
          <w:i/>
          <w:iCs/>
          <w:sz w:val="20"/>
          <w:szCs w:val="18"/>
        </w:rPr>
        <w:t xml:space="preserve"> </w:t>
      </w:r>
      <w:r w:rsidR="00761658" w:rsidRPr="008D3B88">
        <w:rPr>
          <w:i/>
          <w:iCs/>
          <w:sz w:val="20"/>
          <w:szCs w:val="18"/>
        </w:rPr>
        <w:t>"</w:t>
      </w:r>
      <w:r w:rsidRPr="008D3B88">
        <w:rPr>
          <w:i/>
          <w:iCs/>
          <w:sz w:val="20"/>
          <w:szCs w:val="18"/>
          <w:vertAlign w:val="superscript"/>
        </w:rPr>
        <w:t xml:space="preserve">8 </w:t>
      </w:r>
      <w:r w:rsidRPr="008D3B88">
        <w:rPr>
          <w:i/>
          <w:iCs/>
          <w:sz w:val="20"/>
          <w:szCs w:val="18"/>
        </w:rPr>
        <w:t>"Therefore her plagues will come in one day</w:t>
      </w:r>
      <w:r w:rsidRPr="008D3B88">
        <w:rPr>
          <w:i/>
          <w:iCs/>
          <w:sz w:val="20"/>
          <w:szCs w:val="18"/>
        </w:rPr>
        <w:noBreakHyphen/>
      </w:r>
      <w:r w:rsidRPr="008D3B88">
        <w:rPr>
          <w:i/>
          <w:iCs/>
          <w:sz w:val="20"/>
          <w:szCs w:val="18"/>
        </w:rPr>
        <w:noBreakHyphen/>
        <w:t xml:space="preserve"> death and mourning and famine. And she will be utterly burned with fire, for strong is Yahweh Adonai who judges her. </w:t>
      </w:r>
      <w:r w:rsidRPr="008D3B88">
        <w:rPr>
          <w:i/>
          <w:iCs/>
          <w:sz w:val="20"/>
          <w:szCs w:val="18"/>
          <w:vertAlign w:val="superscript"/>
        </w:rPr>
        <w:t>9</w:t>
      </w:r>
      <w:r w:rsidRPr="008D3B88">
        <w:rPr>
          <w:i/>
          <w:iCs/>
          <w:sz w:val="20"/>
          <w:szCs w:val="18"/>
        </w:rPr>
        <w:t xml:space="preserve"> "The kings of the earth who committed fornication and lived luxuriously with her will weep and lament for her, when they see the smoke of her burning,</w:t>
      </w:r>
      <w:r w:rsidR="00761658" w:rsidRPr="008D3B88">
        <w:rPr>
          <w:i/>
          <w:iCs/>
          <w:sz w:val="20"/>
          <w:szCs w:val="18"/>
        </w:rPr>
        <w:t>"</w:t>
      </w:r>
      <w:r w:rsidRPr="008D3B88">
        <w:rPr>
          <w:sz w:val="20"/>
          <w:szCs w:val="18"/>
        </w:rPr>
        <w:t xml:space="preserve"> (NKJ adjusted)</w:t>
      </w:r>
    </w:p>
    <w:p w14:paraId="33F419E2" w14:textId="77777777" w:rsidR="00F729F9" w:rsidRPr="008D3B88" w:rsidRDefault="00F729F9" w:rsidP="006B6E3D">
      <w:pPr>
        <w:spacing w:after="0"/>
        <w:ind w:left="720" w:hanging="720"/>
        <w:rPr>
          <w:sz w:val="20"/>
          <w:szCs w:val="18"/>
        </w:rPr>
      </w:pPr>
      <w:r w:rsidRPr="008D3B88">
        <w:rPr>
          <w:b/>
          <w:bCs/>
          <w:i/>
          <w:iCs/>
          <w:sz w:val="20"/>
          <w:szCs w:val="18"/>
        </w:rPr>
        <w:t>SUPPORTING ARTICLES:</w:t>
      </w:r>
      <w:r w:rsidRPr="008D3B88">
        <w:rPr>
          <w:sz w:val="20"/>
          <w:szCs w:val="18"/>
        </w:rPr>
        <w:t xml:space="preserve"> 1A1.01.02.04; 1A1.01.03.09</w:t>
      </w:r>
    </w:p>
    <w:p w14:paraId="3691BE1B" w14:textId="77777777" w:rsidR="00F729F9" w:rsidRPr="008D3B88" w:rsidRDefault="00F729F9" w:rsidP="006B6E3D">
      <w:pPr>
        <w:spacing w:after="0"/>
        <w:ind w:left="720" w:hanging="720"/>
        <w:rPr>
          <w:sz w:val="20"/>
          <w:szCs w:val="18"/>
        </w:rPr>
      </w:pPr>
      <w:r w:rsidRPr="008D3B88">
        <w:rPr>
          <w:b/>
          <w:bCs/>
          <w:i/>
          <w:iCs/>
          <w:sz w:val="20"/>
          <w:szCs w:val="18"/>
        </w:rPr>
        <w:t>PREVIOUS ARTICLES IN SERIES:</w:t>
      </w:r>
      <w:r w:rsidRPr="008D3B88">
        <w:rPr>
          <w:sz w:val="20"/>
          <w:szCs w:val="18"/>
        </w:rPr>
        <w:t xml:space="preserve">  1A1.01.09.02 - to - 1A1.01.09.10</w:t>
      </w:r>
    </w:p>
    <w:p w14:paraId="1036E4D5" w14:textId="77777777" w:rsidR="00D72378" w:rsidRPr="008D3B88" w:rsidRDefault="00F729F9" w:rsidP="006B6E3D">
      <w:pPr>
        <w:spacing w:after="0"/>
        <w:ind w:left="720" w:hanging="720"/>
        <w:rPr>
          <w:sz w:val="20"/>
          <w:szCs w:val="18"/>
        </w:rPr>
      </w:pPr>
      <w:r w:rsidRPr="008D3B88">
        <w:rPr>
          <w:b/>
          <w:bCs/>
          <w:i/>
          <w:iCs/>
          <w:sz w:val="20"/>
          <w:szCs w:val="18"/>
        </w:rPr>
        <w:t>NEXT ARTICLE IN SERIES:</w:t>
      </w:r>
      <w:r w:rsidRPr="008D3B88">
        <w:rPr>
          <w:sz w:val="20"/>
          <w:szCs w:val="18"/>
        </w:rPr>
        <w:t xml:space="preserve"> At least two further articles on the interpretation and response to the events of 11</w:t>
      </w:r>
      <w:r w:rsidR="00D910B2" w:rsidRPr="008D3B88">
        <w:rPr>
          <w:sz w:val="20"/>
          <w:szCs w:val="18"/>
        </w:rPr>
        <w:t xml:space="preserve"> </w:t>
      </w:r>
      <w:r w:rsidRPr="008D3B88">
        <w:rPr>
          <w:sz w:val="20"/>
          <w:szCs w:val="18"/>
        </w:rPr>
        <w:t>September will, Yahweh willing, be released shortly.</w:t>
      </w:r>
    </w:p>
    <w:p w14:paraId="24F57CBF" w14:textId="77777777" w:rsidR="00D72378" w:rsidRPr="008D3B88" w:rsidRDefault="00F729F9" w:rsidP="006B6E3D">
      <w:pPr>
        <w:spacing w:after="0"/>
        <w:ind w:left="720" w:hanging="720"/>
        <w:rPr>
          <w:sz w:val="20"/>
          <w:szCs w:val="18"/>
        </w:rPr>
      </w:pPr>
      <w:r w:rsidRPr="008D3B88">
        <w:rPr>
          <w:b/>
          <w:bCs/>
          <w:i/>
          <w:iCs/>
          <w:sz w:val="20"/>
          <w:szCs w:val="18"/>
        </w:rPr>
        <w:t>DECLARATION:</w:t>
      </w:r>
      <w:r w:rsidRPr="008D3B88">
        <w:rPr>
          <w:sz w:val="20"/>
          <w:szCs w:val="18"/>
        </w:rPr>
        <w:t xml:space="preserve"> I James Alexander Robertson hereby testify before Almighty Yahweh that i have prayed over this document and that i am satisfied that the message is Scripturally correct and in accordance with the Word AND Will of Yahweh at this time and that the prophetic words which have been reproduced WERE in large measure given by Yahweh.  While i have no personal knowledge of the source of the information it is my understanding, by the Spirit, that this document is about </w:t>
      </w:r>
      <w:r w:rsidRPr="008D3B88">
        <w:rPr>
          <w:b/>
          <w:bCs/>
          <w:szCs w:val="15"/>
        </w:rPr>
        <w:t>95%</w:t>
      </w:r>
      <w:r w:rsidRPr="008D3B88">
        <w:rPr>
          <w:sz w:val="20"/>
          <w:szCs w:val="18"/>
        </w:rPr>
        <w:t xml:space="preserve"> as Yahweh would have it.</w:t>
      </w:r>
    </w:p>
    <w:p w14:paraId="78BF7C28" w14:textId="77777777" w:rsidR="00D72378" w:rsidRPr="008D3B88" w:rsidRDefault="00F729F9" w:rsidP="006B6E3D">
      <w:pPr>
        <w:spacing w:after="0"/>
        <w:ind w:left="720"/>
        <w:rPr>
          <w:sz w:val="20"/>
          <w:szCs w:val="18"/>
        </w:rPr>
      </w:pPr>
      <w:r w:rsidRPr="008D3B88">
        <w:rPr>
          <w:sz w:val="20"/>
          <w:szCs w:val="18"/>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650B0363" w14:textId="77777777" w:rsidR="00D72378" w:rsidRPr="008D3B88" w:rsidRDefault="00F729F9" w:rsidP="006B6E3D">
      <w:pPr>
        <w:spacing w:after="0"/>
        <w:ind w:left="720" w:hanging="720"/>
        <w:rPr>
          <w:sz w:val="20"/>
          <w:szCs w:val="18"/>
        </w:rPr>
      </w:pPr>
      <w:r w:rsidRPr="008D3B88">
        <w:rPr>
          <w:b/>
          <w:bCs/>
          <w:i/>
          <w:iCs/>
          <w:sz w:val="20"/>
          <w:szCs w:val="18"/>
        </w:rPr>
        <w:t>PRAYER:</w:t>
      </w:r>
      <w:r w:rsidRPr="008D3B88">
        <w:rPr>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728DECB7" w14:textId="77777777" w:rsidR="00F729F9" w:rsidRDefault="00F729F9" w:rsidP="00A01DEC">
      <w:pPr>
        <w:pStyle w:val="Heading30"/>
      </w:pPr>
      <w:bookmarkStart w:id="264" w:name="_Toc10072769"/>
      <w:r>
        <w:t>SUMMARY</w:t>
      </w:r>
      <w:bookmarkEnd w:id="264"/>
    </w:p>
    <w:p w14:paraId="49BF1D12" w14:textId="77777777" w:rsidR="00D72378" w:rsidRDefault="00F729F9" w:rsidP="00A01DEC">
      <w:r>
        <w:t>Refer abstract.</w:t>
      </w:r>
    </w:p>
    <w:p w14:paraId="43CB074B" w14:textId="77777777" w:rsidR="00F729F9" w:rsidRDefault="00F729F9" w:rsidP="00A01DEC">
      <w:pPr>
        <w:pStyle w:val="Heading30"/>
      </w:pPr>
      <w:bookmarkStart w:id="265" w:name="_Toc10072770"/>
      <w:r>
        <w:t>END TIME / GLOBAL CONTEXT</w:t>
      </w:r>
      <w:bookmarkEnd w:id="265"/>
    </w:p>
    <w:p w14:paraId="5EE39439" w14:textId="77777777" w:rsidR="00D72378" w:rsidRDefault="00F729F9" w:rsidP="00A01DEC">
      <w:r>
        <w:t>A number of prophetic messages pointing to the events of 11 September are presented in the broader context of the analysis that has taken place to date.  While the World Trade Centre disaster was NOT the fulfilment of Revelation</w:t>
      </w:r>
      <w:r w:rsidR="00D910B2">
        <w:t xml:space="preserve"> </w:t>
      </w:r>
      <w:r>
        <w:t>18, it IS a precursor to the judgment that WILL FOLLOW within months UNLESS there is deep seated and sincere repentance and turning around amongst the people of the United States of America.</w:t>
      </w:r>
    </w:p>
    <w:p w14:paraId="5BBA2F97" w14:textId="77777777" w:rsidR="00F729F9" w:rsidRPr="008414B8" w:rsidRDefault="00F729F9" w:rsidP="00A01DEC">
      <w:pPr>
        <w:pStyle w:val="Heading30"/>
      </w:pPr>
      <w:bookmarkStart w:id="266" w:name="_Toc10072771"/>
      <w:r w:rsidRPr="008414B8">
        <w:lastRenderedPageBreak/>
        <w:t>THE FOUNDATIONS OF THE EARTH WILL ROCK</w:t>
      </w:r>
      <w:r w:rsidR="00A01DEC">
        <w:t xml:space="preserve"> </w:t>
      </w:r>
      <w:r w:rsidRPr="008414B8">
        <w:t>AND OTHER PROPHETIC MESSAGES</w:t>
      </w:r>
      <w:bookmarkEnd w:id="266"/>
    </w:p>
    <w:p w14:paraId="10C08861" w14:textId="77777777" w:rsidR="00F729F9" w:rsidRDefault="00F729F9" w:rsidP="00A01DEC">
      <w:pPr>
        <w:pStyle w:val="Author"/>
      </w:pPr>
      <w:r>
        <w:t>by</w:t>
      </w:r>
      <w:r w:rsidR="00A01DEC">
        <w:t xml:space="preserve"> </w:t>
      </w:r>
      <w:r>
        <w:t>Various Writers</w:t>
      </w:r>
    </w:p>
    <w:p w14:paraId="453CA085" w14:textId="77777777" w:rsidR="00D72378" w:rsidRDefault="00F729F9" w:rsidP="00A01DEC">
      <w:pPr>
        <w:pStyle w:val="Author"/>
      </w:pPr>
      <w:r>
        <w:t>Collation and Commentary by</w:t>
      </w:r>
      <w:r w:rsidR="00A01DEC">
        <w:t xml:space="preserve"> </w:t>
      </w:r>
      <w:r>
        <w:t>James Robertson</w:t>
      </w:r>
    </w:p>
    <w:p w14:paraId="41E6D965" w14:textId="77777777" w:rsidR="00D72378" w:rsidRDefault="00F729F9" w:rsidP="00A01DEC">
      <w:r>
        <w:t>In the days that followed the events of 11 September 2001, i received a number of messages relating to various prophecies that had been given and which were perceived to have, at least in part, been fulfilled with the destruction of the World Trade Centre on 11 September.</w:t>
      </w:r>
    </w:p>
    <w:p w14:paraId="502ED1AE" w14:textId="77777777" w:rsidR="00A01DEC" w:rsidRDefault="00F729F9" w:rsidP="00A01DEC">
      <w:pPr>
        <w:pStyle w:val="Widow"/>
      </w:pPr>
      <w:r>
        <w:t xml:space="preserve">Perhaps the most dramatic was received from Chris Kiwi, ceck@xtra.co.nz on Thursday, September 13, 2001 4:54 AM with the text of a message posted at </w:t>
      </w:r>
    </w:p>
    <w:p w14:paraId="2F2EDFD2" w14:textId="77777777" w:rsidR="00D72378" w:rsidRDefault="00F729F9" w:rsidP="00A01DEC">
      <w:r>
        <w:rPr>
          <w:rStyle w:val="Hypertext"/>
          <w:rFonts w:ascii="Calibri" w:hAnsi="Calibri" w:cs="Calibri"/>
        </w:rPr>
        <w:t>http://www.tlig.org/msg/vass654.html</w:t>
      </w:r>
    </w:p>
    <w:p w14:paraId="344D4C70" w14:textId="77777777" w:rsidR="00D72378" w:rsidRDefault="00F729F9" w:rsidP="00A01DEC">
      <w:r>
        <w:t xml:space="preserve">The covering note included the statement </w:t>
      </w:r>
      <w:r>
        <w:rPr>
          <w:i/>
          <w:iCs/>
        </w:rPr>
        <w:t>"The date of this message is truly extraordinary."</w:t>
      </w:r>
      <w:r>
        <w:t xml:space="preserve">  The message itself was a prophetic message given on 11</w:t>
      </w:r>
      <w:r w:rsidR="00D910B2">
        <w:t xml:space="preserve"> </w:t>
      </w:r>
      <w:r>
        <w:t>September 1991, EXACTLY 10 years earlier, TO THE DAY:</w:t>
      </w:r>
    </w:p>
    <w:p w14:paraId="147A33AA" w14:textId="77777777" w:rsidR="00D72378" w:rsidRDefault="00F729F9" w:rsidP="00A01DEC">
      <w:r>
        <w:t>&gt;&gt;&gt; MESSAGE BEGINS &lt;&lt;&lt;</w:t>
      </w:r>
    </w:p>
    <w:p w14:paraId="2F1CC578" w14:textId="77777777" w:rsidR="00F729F9" w:rsidRDefault="00F729F9" w:rsidP="00A01DEC">
      <w:pPr>
        <w:pStyle w:val="Heading3"/>
      </w:pPr>
      <w:bookmarkStart w:id="267" w:name="_Toc10072772"/>
      <w:r>
        <w:t>THE FOUNDATIONS OF THE EARTH WILL ROCK</w:t>
      </w:r>
      <w:bookmarkEnd w:id="267"/>
    </w:p>
    <w:p w14:paraId="7DD055B8" w14:textId="77777777" w:rsidR="00D72378" w:rsidRDefault="00F729F9" w:rsidP="00A01DEC">
      <w:r>
        <w:t xml:space="preserve">September 11, </w:t>
      </w:r>
      <w:r>
        <w:rPr>
          <w:b/>
          <w:bCs/>
        </w:rPr>
        <w:t>1991</w:t>
      </w:r>
    </w:p>
    <w:p w14:paraId="3C757ED6" w14:textId="77777777" w:rsidR="00D72378" w:rsidRDefault="00F729F9" w:rsidP="00A01DEC">
      <w:r>
        <w:t xml:space="preserve">Lord, I look up at the heavens and search for heavenly things. I search Your Holy Face to feel Peace and be able to rejoice. I search for your Holy Face to be able to contemplate. </w:t>
      </w:r>
    </w:p>
    <w:p w14:paraId="028FAF7D" w14:textId="77777777" w:rsidR="00D72378" w:rsidRDefault="00F729F9" w:rsidP="00A01DEC">
      <w:r>
        <w:rPr>
          <w:b/>
          <w:bCs/>
        </w:rPr>
        <w:t>And I, for My part, My Eyes look down at the world of today, searching nation after nation, scanning soul after soul for some warmth, for some generosity and for some love but very very few enjoy My favour. Very few bother to live a holy life and the days are fleeing and the hours are now counted before the great retribution. My cities</w:t>
      </w:r>
      <w:r>
        <w:t xml:space="preserve"> </w:t>
      </w:r>
      <w:r>
        <w:rPr>
          <w:b/>
          <w:bCs/>
          <w:u w:val="single"/>
        </w:rPr>
        <w:t>have become a harlot's - Pitiless</w:t>
      </w:r>
      <w:r>
        <w:rPr>
          <w:b/>
          <w:bCs/>
        </w:rPr>
        <w:t xml:space="preserve">! They have become a citadel for the demons! </w:t>
      </w:r>
      <w:r>
        <w:rPr>
          <w:b/>
          <w:bCs/>
          <w:u w:val="single"/>
        </w:rPr>
        <w:t>All corrupt</w:t>
      </w:r>
      <w:r>
        <w:rPr>
          <w:b/>
          <w:bCs/>
        </w:rPr>
        <w:t xml:space="preserve"> from within, eaten up by worm! A refuge for the viper and the scorpion! How can I not breathe on these renegades My Purifying Fire?</w:t>
      </w:r>
      <w:r>
        <w:t xml:space="preserve"> </w:t>
      </w:r>
    </w:p>
    <w:p w14:paraId="5D4BF66C" w14:textId="77777777" w:rsidR="00D72378" w:rsidRDefault="00F729F9" w:rsidP="00A01DEC">
      <w:r>
        <w:t xml:space="preserve">Jesus suddenly changed tone and after waiting a few seconds, with a tone very grave that left me in awe said: </w:t>
      </w:r>
    </w:p>
    <w:p w14:paraId="463966ED" w14:textId="77777777" w:rsidR="00D72378" w:rsidRDefault="00F729F9" w:rsidP="00A01DEC">
      <w:pPr>
        <w:rPr>
          <w:b/>
          <w:bCs/>
        </w:rPr>
      </w:pPr>
      <w:r>
        <w:rPr>
          <w:b/>
          <w:bCs/>
        </w:rPr>
        <w:t xml:space="preserve">The earth will shiver and shake and every evil built into Towers will collapse into a heap of rubble and be buried in the dust of sin! Above, the Heavens will shake and the foundations of the earth will rock! Pray that the Father's Hand will not come down in winter. The islands, the sea and the continents will be visited by Me unexpectedly with thunder and by Flame. Listen closely to My last words of warning, listen now that there is still time. Read Our Messages </w:t>
      </w:r>
      <w:r>
        <w:t xml:space="preserve"> </w:t>
      </w:r>
      <w:r>
        <w:rPr>
          <w:b/>
          <w:bCs/>
        </w:rPr>
        <w:t xml:space="preserve">and stop being scornful or deaf when Heaven speaks. Lower your voices and you will hear Ours. Think twice before you judge; think more than twice before you condemn the Works of the Holy Spirit. I shall not spare anyone who mocks the Holy Spirit, blaspheming Him outright. Justice will send them down to the underworld. </w:t>
      </w:r>
    </w:p>
    <w:p w14:paraId="232E6CD7" w14:textId="77777777" w:rsidR="00D72378" w:rsidRDefault="00F729F9" w:rsidP="00A01DEC">
      <w:pPr>
        <w:rPr>
          <w:b/>
          <w:bCs/>
        </w:rPr>
      </w:pPr>
      <w:r>
        <w:rPr>
          <w:b/>
          <w:bCs/>
        </w:rPr>
        <w:t xml:space="preserve">Lift all of you your faces and search the Heavens for My Holy Face to contemplate! Lift your eyes towards Heaven and you shall not perish. Repent! and ask the Father to relent. Soon, very soon now, the Heavens will open and I shall make you see </w:t>
      </w:r>
    </w:p>
    <w:p w14:paraId="4712264F" w14:textId="77777777" w:rsidR="00D72378" w:rsidRDefault="00F729F9" w:rsidP="00A01DEC">
      <w:r>
        <w:lastRenderedPageBreak/>
        <w:t>&gt;&gt;&gt; END OF MESSAGE &lt;&lt;&lt;</w:t>
      </w:r>
    </w:p>
    <w:p w14:paraId="1E547300" w14:textId="77777777" w:rsidR="00D72378" w:rsidRDefault="00F729F9" w:rsidP="00A01DEC">
      <w:r>
        <w:t>There is a remarkable relevance of this prophetic message to the events in New York exactly ten years after it was given.</w:t>
      </w:r>
    </w:p>
    <w:p w14:paraId="28CC99B9" w14:textId="77777777" w:rsidR="00D72378" w:rsidRDefault="00F729F9" w:rsidP="00A01DEC">
      <w:r>
        <w:t>Another message, forwarded by John Paige, had been compiled by Shelley Senner jsenner@in</w:t>
      </w:r>
      <w:r>
        <w:noBreakHyphen/>
        <w:t>tch.com as a selection of writings from Seventh Day Adventist, Mrs E White almost a century earlier.  Bold facing added to highlight certain statements.</w:t>
      </w:r>
    </w:p>
    <w:p w14:paraId="4C321610" w14:textId="77777777" w:rsidR="00D72378" w:rsidRDefault="00F729F9" w:rsidP="00A01DEC">
      <w:r>
        <w:t>&gt;&gt;&gt; MESSAGE BEGINS &lt;&lt;&lt;</w:t>
      </w:r>
    </w:p>
    <w:p w14:paraId="38854512" w14:textId="77777777" w:rsidR="00D72378" w:rsidRDefault="00F729F9" w:rsidP="0099477C">
      <w:pPr>
        <w:pStyle w:val="Heading3"/>
      </w:pPr>
      <w:bookmarkStart w:id="268" w:name="_Toc10072773"/>
      <w:r>
        <w:t>EGW ON JUDGMENTS OF GOD ON OUR CITIES</w:t>
      </w:r>
      <w:bookmarkEnd w:id="268"/>
    </w:p>
    <w:p w14:paraId="6BB79489" w14:textId="77777777" w:rsidR="00D72378" w:rsidRDefault="00F729F9" w:rsidP="00A01DEC">
      <w:r>
        <w:t>Aren't we to use this opportunity to help others see the nearness of the return of the Lord Jesus, and the events surrounding His return?  At the same time we should be praying for our leaders that they will see the light of truth which God is trying to shine on them, that as crime increases and the spirit of God is being withdrawn from the earth, that these disasters will increase until the earth is desolated.  Also, the events happening show us that we are about to enter the tribulation time, which destroys the theory of the secret rapturists, however, their eyes will be blind to the truth until the very end, is my opinion.</w:t>
      </w:r>
    </w:p>
    <w:p w14:paraId="7CCA332B" w14:textId="77777777" w:rsidR="00D72378" w:rsidRDefault="00F729F9" w:rsidP="00A01DEC">
      <w:r>
        <w:t>Was Mrs. White shown things about NYC in 1909?  Yes, she was.....</w:t>
      </w:r>
    </w:p>
    <w:p w14:paraId="7419EBEF" w14:textId="77777777" w:rsidR="00D72378" w:rsidRDefault="00F729F9" w:rsidP="00A01DEC">
      <w:r>
        <w:rPr>
          <w:b/>
          <w:bCs/>
        </w:rPr>
        <w:t xml:space="preserve">"I have no light in particular in regard to what is coming on New York, only that I know that </w:t>
      </w:r>
      <w:r>
        <w:rPr>
          <w:b/>
          <w:bCs/>
          <w:u w:val="single"/>
        </w:rPr>
        <w:t>one day the great buildings there will be thrown down by the turning and overturning of God's power</w:t>
      </w:r>
      <w:r>
        <w:t>. . . . Death will come in all places. This is why I am so anxious for our cities to be warned.</w:t>
      </w:r>
      <w:r>
        <w:noBreakHyphen/>
      </w:r>
      <w:r>
        <w:noBreakHyphen/>
        <w:t>RH July 5, 1906.  {LDE 112, 113}</w:t>
      </w:r>
    </w:p>
    <w:p w14:paraId="217D1EA5" w14:textId="77777777" w:rsidR="00D72378" w:rsidRDefault="00F729F9" w:rsidP="00A01DEC">
      <w:r>
        <w:t>On one occasion, when in New York City, I was in the night season called upon to behold buildings rising story after story toward heaven. These buildings were warranted to be fireproof, and they were erected to glorify their owners and builders. . . .  {LDE 113.1}</w:t>
      </w:r>
    </w:p>
    <w:p w14:paraId="580D6C4B" w14:textId="77777777" w:rsidR="00D72378" w:rsidRDefault="00F729F9" w:rsidP="00A01DEC">
      <w:r>
        <w:t xml:space="preserve">The scene that next passed before me was an alarm of fire. </w:t>
      </w:r>
      <w:r>
        <w:rPr>
          <w:b/>
          <w:bCs/>
        </w:rPr>
        <w:t>Men looked at the lofty and supposedly fireproof buildings and said: "They are perfectly safe." But these buildings were consumed as if made of pitch. The fire engines could do nothing to stay the destruction. The firemen were unable to operate the engines</w:t>
      </w:r>
      <w:r>
        <w:t>.</w:t>
      </w:r>
      <w:r>
        <w:noBreakHyphen/>
      </w:r>
      <w:r>
        <w:noBreakHyphen/>
        <w:t>9T 12, 13 (1909).  {LDE 113.2}"</w:t>
      </w:r>
    </w:p>
    <w:p w14:paraId="1600569C" w14:textId="77777777" w:rsidR="00D72378" w:rsidRDefault="00F729F9" w:rsidP="00A01DEC">
      <w:r>
        <w:t>Entire article from Review and Herald, July 5, 1906 Notes of Travel</w:t>
      </w:r>
      <w:r>
        <w:noBreakHyphen/>
      </w:r>
      <w:r>
        <w:noBreakHyphen/>
        <w:t>No. 3</w:t>
      </w:r>
    </w:p>
    <w:p w14:paraId="26075E96" w14:textId="77777777" w:rsidR="00F729F9" w:rsidRDefault="00F729F9" w:rsidP="00A01DEC">
      <w:r>
        <w:t>The Judgments of God on Our Cities</w:t>
      </w:r>
    </w:p>
    <w:p w14:paraId="03C47803" w14:textId="77777777" w:rsidR="00D72378" w:rsidRDefault="00F729F9" w:rsidP="00A01DEC">
      <w:r>
        <w:t>Mrs. E. G. White</w:t>
      </w:r>
    </w:p>
    <w:p w14:paraId="233CC490" w14:textId="77777777" w:rsidR="00D72378" w:rsidRDefault="00F729F9" w:rsidP="00A01DEC">
      <w:r>
        <w:t>It was while we were still at Loma Linda, the second night after the dedication of the sanitarium, that there passed before me an awful scene of buildings shaken down and destroyed, with great loss of life. I have already described this scene, in the article, "The San Francisco Earthquake."  {RH, July 5, 1906 par. 1}</w:t>
      </w:r>
    </w:p>
    <w:p w14:paraId="6D4D8800" w14:textId="77777777" w:rsidR="00D72378" w:rsidRDefault="00F729F9" w:rsidP="00A01DEC">
      <w:r>
        <w:t xml:space="preserve">Terrible as was the representation that passed before me, that which impressed itself most vividly on my mind was the instruction given in connection with it. The angel that stood by my side declared that </w:t>
      </w:r>
      <w:r>
        <w:rPr>
          <w:b/>
          <w:bCs/>
        </w:rPr>
        <w:t xml:space="preserve">God's supreme rulership, and the sacredness of his law, must be revealed to those who persistently </w:t>
      </w:r>
      <w:r>
        <w:rPr>
          <w:b/>
          <w:bCs/>
        </w:rPr>
        <w:lastRenderedPageBreak/>
        <w:t>refuse to render obedience to the King of kings. Those who choose to remain disloyal, must be visited in mercy with judgments, in order that, if possible, they may be aroused to a realization of the sinfulness of their course.</w:t>
      </w:r>
      <w:r>
        <w:t xml:space="preserve">  {RH, July 5, 1906 par. 2}</w:t>
      </w:r>
    </w:p>
    <w:p w14:paraId="526750F9" w14:textId="77777777" w:rsidR="00D72378" w:rsidRDefault="00F729F9" w:rsidP="00A01DEC">
      <w:r>
        <w:t xml:space="preserve">Throughout the following day, I pondered the scenes that had passed before me, and the instruction that had been given. During the afternoon we journeyed to Glendale, near Los Angeles; and the following night I was again instructed regarding the </w:t>
      </w:r>
      <w:r>
        <w:rPr>
          <w:b/>
          <w:bCs/>
        </w:rPr>
        <w:t>holiness and binding claims of the ten commandments, and the supremacy of God above all earthly rulers.</w:t>
      </w:r>
      <w:r>
        <w:t xml:space="preserve"> It seemed as if I were before many people, and presenting scripture after scripture in support of the precepts spoken by the Lord from Sinai's height.  {RH, July 5, 1906 par.</w:t>
      </w:r>
      <w:r w:rsidR="00D910B2">
        <w:t xml:space="preserve"> </w:t>
      </w:r>
      <w:r>
        <w:t>3}</w:t>
      </w:r>
    </w:p>
    <w:p w14:paraId="609A4CBA" w14:textId="77777777" w:rsidR="00D72378" w:rsidRDefault="00F729F9" w:rsidP="00A01DEC">
      <w:r>
        <w:t>It has taken me many days to write out a portion of that which was revealed those two nights at Loma Linda and Glendale. I have not finished yet, as many other matters of urgent importance have come up for consideration. I hope soon to write several articles on God's law, and the blessings that are promised the obedient.  {RH, July 5, 1906 par. 4}</w:t>
      </w:r>
    </w:p>
    <w:p w14:paraId="1A7E6778" w14:textId="77777777" w:rsidR="00D72378" w:rsidRDefault="00F729F9" w:rsidP="00A01DEC">
      <w:r>
        <w:rPr>
          <w:b/>
          <w:bCs/>
        </w:rPr>
        <w:t>Our God is the Ruler of the universe. His law is of universal application. It is founded on love,</w:t>
      </w:r>
      <w:r>
        <w:rPr>
          <w:b/>
          <w:bCs/>
        </w:rPr>
        <w:noBreakHyphen/>
      </w:r>
      <w:r>
        <w:rPr>
          <w:b/>
          <w:bCs/>
        </w:rPr>
        <w:noBreakHyphen/>
        <w:t xml:space="preserve"> love to God, and love to our fellow men. Satan's supreme efforts are directed toward the setting aside of this law. In this work he has been largely successful. There is a marked disposition to exalt human enactments above the law of our Sovereign Ruler, the Monarch of the heavens and the earth. The world is filled with transgression. A spirit of lawlessness pervades every land, and is especially manifest in the great cities of the earth. The sin and crime to be seen in our cities is appalling. God can not forbear much longer. Already his judgments are beginning to fall on some places, and soon his signal displeasure will be felt in other places.</w:t>
      </w:r>
      <w:r>
        <w:t xml:space="preserve">  {RH, July 5, 1906 par. 5}</w:t>
      </w:r>
    </w:p>
    <w:p w14:paraId="7E542FA5" w14:textId="77777777" w:rsidR="00D72378" w:rsidRDefault="00F729F9" w:rsidP="00A01DEC">
      <w:r>
        <w:t xml:space="preserve">There is to be, at this period, a series of events which will reveal that God is Master of the situation. The truth will be proclaimed in clear, unmistakable language. As a people, we must prepare the way of the Lord, under the overruling guidance of the Holy Spirit. The gospel is to be given in its purity. The stream of living water is to deepen and widen in its course. In all fields, nigh and afar off, men will be called from the plow and from the more common commercial business vocations that largely occupy the mind, and will be educated in connection with men of experience. As they learn to labor effectively, they will proclaim the truth with power. Through most wonderful workings of divine providence, mountains of difficulties will be removed, and cast into the sea. </w:t>
      </w:r>
      <w:r>
        <w:rPr>
          <w:b/>
          <w:bCs/>
        </w:rPr>
        <w:t>The message that means so much to the dwellers upon the earth, will be heard and understood. Men will know what is truth. Onward, and still onward the work will advance, until the whole earth shall have been warned. And then shall the end come.</w:t>
      </w:r>
      <w:r>
        <w:t xml:space="preserve"> {RH, July 5, 1906 par. 6}</w:t>
      </w:r>
    </w:p>
    <w:p w14:paraId="7EB4D0F6" w14:textId="77777777" w:rsidR="00D72378" w:rsidRDefault="00F729F9" w:rsidP="00A01DEC">
      <w:r>
        <w:t>The startling and stupendous events connected with the warning of the world are fraught with momentous results. The messengers who proclaim the truth for this time are laboring in co</w:t>
      </w:r>
      <w:r>
        <w:noBreakHyphen/>
        <w:t xml:space="preserve">operation with all the forces of heaven. In tender compassion God himself is speaking to an impenitent world through judgments; and he will continue to speak in this manner. </w:t>
      </w:r>
      <w:r>
        <w:rPr>
          <w:b/>
          <w:bCs/>
        </w:rPr>
        <w:t>For many years we have known that the great cities would be visited with divine judgments because of long</w:t>
      </w:r>
      <w:r>
        <w:rPr>
          <w:b/>
          <w:bCs/>
        </w:rPr>
        <w:noBreakHyphen/>
        <w:t>continued disobedience</w:t>
      </w:r>
      <w:r>
        <w:t>. In no uncertain words the Lord has warned us not to establish large institutions in the cities. "Out of the cities; out of the cities,"</w:t>
      </w:r>
      <w:r>
        <w:noBreakHyphen/>
      </w:r>
      <w:r>
        <w:noBreakHyphen/>
        <w:t>this is the message that has often come to us. And this is one reason why the Lord has been opening the way so wonderfully for our publishing houses and sanitariums and schools to be located in country places.  {RH, July 5, 1906 par. 7}</w:t>
      </w:r>
    </w:p>
    <w:p w14:paraId="79C16FAA" w14:textId="77777777" w:rsidR="00D72378" w:rsidRDefault="00F729F9" w:rsidP="00A01DEC">
      <w:r>
        <w:t xml:space="preserve">The cities must be worked. The millions living in these congested centers are to hear the third angel's message. This work should have been developed rapidly during the past few years. A beginning has </w:t>
      </w:r>
      <w:r>
        <w:lastRenderedPageBreak/>
        <w:t>been made, for which we praise God. Outpost centers are being established, from whence, like Enoch of old, our workers can visit the cities and do faithful service.  {RH, July</w:t>
      </w:r>
      <w:r w:rsidR="00D910B2">
        <w:t xml:space="preserve"> </w:t>
      </w:r>
      <w:r>
        <w:t>5, 1906 par. 8}</w:t>
      </w:r>
    </w:p>
    <w:p w14:paraId="0CE5C82B" w14:textId="77777777" w:rsidR="00D72378" w:rsidRDefault="00F729F9" w:rsidP="00A01DEC">
      <w:r>
        <w:t>This was the burden of my message to the brethren and sisters assembled in conference at Los Angeles. On the morning of the San Francisco earthquake, April 18, the second day after the scene of falling buildings had passed before me, I spoke in the Carr Street church, and bore a decided testimony on the necessity of our doing all we can to acquaint the people with the teachings of God's Word. I referred to the great work that must be done in the cities of our land, and of our inability to do this work by establishing institutions in the heart of these cities. We must learn to labor from outpost centers, and to place our dependence, not on buildings or display, but on the power of the Word of God. The Holy Spirit will impress the honest heart. Our dependence is in God.  {RH, July 5, 1906 par. 9}</w:t>
      </w:r>
    </w:p>
    <w:p w14:paraId="663CD364" w14:textId="77777777" w:rsidR="00D72378" w:rsidRDefault="00F729F9" w:rsidP="00A01DEC">
      <w:r>
        <w:t>"Out of the cities; out of the cities!"</w:t>
      </w:r>
      <w:r>
        <w:noBreakHyphen/>
      </w:r>
      <w:r>
        <w:noBreakHyphen/>
        <w:t>this is the message the Lord has been giving me. The earthquakes will come; the floods will come; and we are not to establish ourselves in the wicked cities, where the enemy is served in every way, and where God is so often forgotten. The Lord desires that we shall have clear spiritual eyesight. We must be quick to discern the peril that would attend the establishment of institutions in these wicked cities. We must make wise plans to warn the cities, and at the same time live where we can shield our children and ourselves from the contaminating and demoralizing influences so prevalent in these places. {RH, July 5, 1906 par.</w:t>
      </w:r>
      <w:r w:rsidR="00D910B2">
        <w:t xml:space="preserve"> </w:t>
      </w:r>
      <w:r>
        <w:t>10}</w:t>
      </w:r>
    </w:p>
    <w:p w14:paraId="46867EE4" w14:textId="77777777" w:rsidR="00D72378" w:rsidRDefault="00F729F9" w:rsidP="00A01DEC">
      <w:r>
        <w:t>Since the San Francisco earthquake, many rumors have been current regarding statements I have made. Some have reported that while in Los Angeles, I claimed that I had predicted the San Francisco earthquake and fire, and that Los Angeles would be the next city to suffer. This is not true. The morning after the earthquake, I said no more than that "the earthquakes will come; the floods will come;" and that the Lord's message to us is that we shall "not establish ourselves in the wicked cities." {RH, July</w:t>
      </w:r>
      <w:r w:rsidR="00D910B2">
        <w:t xml:space="preserve"> </w:t>
      </w:r>
      <w:r>
        <w:t>5, 1906 par. 11}</w:t>
      </w:r>
    </w:p>
    <w:p w14:paraId="30BEC952" w14:textId="77777777" w:rsidR="00D72378" w:rsidRDefault="00F729F9" w:rsidP="00A01DEC">
      <w:r>
        <w:t>Not many years ago, a brother laboring in New York City published some very startling notices regarding the destruction of that city. I wrote immediately to the ones in charge of the work there, saying that it was not wise to publish such notices; that thus an excitement might be aroused which would result in a fanatical movement, hurting the cause of God. It is enough to present the truth of the Word of God to the people. Startling notices are detrimental to the progress of the work.  {RH, July</w:t>
      </w:r>
      <w:r w:rsidR="00D910B2">
        <w:t xml:space="preserve"> </w:t>
      </w:r>
      <w:r>
        <w:t>5, 1906 par.</w:t>
      </w:r>
      <w:r w:rsidR="00D910B2">
        <w:t xml:space="preserve"> </w:t>
      </w:r>
      <w:r>
        <w:t>12}</w:t>
      </w:r>
    </w:p>
    <w:p w14:paraId="223E161F" w14:textId="77777777" w:rsidR="00D72378" w:rsidRDefault="00F729F9" w:rsidP="00A01DEC">
      <w:r>
        <w:t>Under date of Aug. 9, 1903, I further wrote regarding this sensational report:</w:t>
      </w:r>
      <w:r>
        <w:noBreakHyphen/>
      </w:r>
      <w:r>
        <w:noBreakHyphen/>
        <w:t xml:space="preserve">  {RH, July 5, 1906 par. 13}</w:t>
      </w:r>
    </w:p>
    <w:p w14:paraId="42E37A1B" w14:textId="77777777" w:rsidR="00D72378" w:rsidRDefault="00F729F9" w:rsidP="00A01DEC">
      <w:r>
        <w:t xml:space="preserve">"How comes the word that I have declared that New York is to be swept away by a tidal wave? This I have never said. I have said, </w:t>
      </w:r>
      <w:r>
        <w:rPr>
          <w:b/>
          <w:bCs/>
        </w:rPr>
        <w:t>as I looked at the great buildings going up there, story after story, 'What terrible scenes will take place when the Lord shall arise to shake terribly the earth! Then the words of Rev. 18:1</w:t>
      </w:r>
      <w:r>
        <w:rPr>
          <w:b/>
          <w:bCs/>
        </w:rPr>
        <w:noBreakHyphen/>
        <w:t>3 will be fulfilled.' The whole of the eighteenth chapter of Revelation is a warning of what is coming on the earth</w:t>
      </w:r>
      <w:r>
        <w:t xml:space="preserve">. But I have no light in particular in regard to what is coming on New York, only that I know that one day the great buildings there will be thrown down by the turning and overturning of God's power. From the light given me, I know that destruction is in the world. One word from the Lord, one touch of his mighty power, and these massive structures will fall. </w:t>
      </w:r>
      <w:r>
        <w:rPr>
          <w:b/>
          <w:bCs/>
        </w:rPr>
        <w:t>Scenes will take place the fearfulness of which we can not imagine.</w:t>
      </w:r>
      <w:r>
        <w:t xml:space="preserve">  {RH, July 5, 1906 par. 14}</w:t>
      </w:r>
    </w:p>
    <w:p w14:paraId="2BD0254B" w14:textId="77777777" w:rsidR="00D72378" w:rsidRDefault="00F729F9" w:rsidP="00A01DEC">
      <w:r>
        <w:lastRenderedPageBreak/>
        <w:t>"But I have sent cautions to the brethren working in New York, saying that these flaming, terrifying notices should not be published. When my brethren go to extremes, it reacts on me, and I have to bear the reproach of being called a false prophet. . . .  {RH, July 5, 1906 par. 15}</w:t>
      </w:r>
    </w:p>
    <w:p w14:paraId="6B336CA9" w14:textId="77777777" w:rsidR="00D72378" w:rsidRDefault="00F729F9" w:rsidP="00A01DEC">
      <w:r>
        <w:t>"The destroying angels are today executing their commission. Death will come in all places. This is why I am so anxious for our cities to be warned. There is a work to be done by canvassing in our cities that has not yet been done. . . . The blessing of God rests on the workers who warn those that are unready to meet him. . . . Now is our time to work."  {RH, July 5, 1906 par. 16}</w:t>
      </w:r>
    </w:p>
    <w:p w14:paraId="2EDC7500" w14:textId="77777777" w:rsidR="00D72378" w:rsidRDefault="00F729F9" w:rsidP="00A01DEC">
      <w:r>
        <w:t>For the past twenty years, and particularly since my return from Australia, I have borne a most decided testimony in favor of proclaiming the third angel's message in the cities of America.  {RH, July 5, 1906 par. 17}</w:t>
      </w:r>
    </w:p>
    <w:p w14:paraId="5A81402A" w14:textId="77777777" w:rsidR="00D72378" w:rsidRDefault="00F729F9" w:rsidP="00A01DEC">
      <w:r>
        <w:t>About thirty years ago, when my husband and I were planning for the building of a house of worship in San Francisco, some, when they saw the plan, said, "It is too large. The house will never be filled." At the same time, we were erecting the first building of the Pacific Press and the meeting</w:t>
      </w:r>
      <w:r>
        <w:noBreakHyphen/>
        <w:t>house in Oakland. How great was the anxiety felt, and how earnest the prayers offered to God that he would open the way for the advancement of these enterprises!  {RH, July 5, 1906 par. 18}</w:t>
      </w:r>
    </w:p>
    <w:p w14:paraId="2B8769D2" w14:textId="77777777" w:rsidR="00D72378" w:rsidRDefault="00F729F9" w:rsidP="00A01DEC">
      <w:r>
        <w:t>At that time, I dreamed that I saw two beehives, one in San Francisco and one in Oakland. In the hive in Oakland, the bees were diligently at work. Then I looked at the hive in San Francisco, and saw very little being done. The hive in Oakland seemed to be far the more promising. After a time my attention was again called to the hive in San Francisco, and I saw that an entire change had taken place. Great activity was seen among the bees. They were earnestly at work.  {RH, July 5, 1906 par.</w:t>
      </w:r>
      <w:r w:rsidR="00D910B2">
        <w:t xml:space="preserve"> </w:t>
      </w:r>
      <w:r>
        <w:t>19}</w:t>
      </w:r>
    </w:p>
    <w:p w14:paraId="04F3599C" w14:textId="77777777" w:rsidR="00D72378" w:rsidRDefault="00F729F9" w:rsidP="00A01DEC">
      <w:r>
        <w:t>When I related this dream, it was interpreted to mean that in San Francisco there was a great work to be done. There were among us at that time only a few men to whom we could look for large financial assistance. Believers were few in number, and we needed much courage and much faith to brace us for the work.  {RH, July 5, 1906 par. 20}</w:t>
      </w:r>
    </w:p>
    <w:p w14:paraId="06C1719E" w14:textId="77777777" w:rsidR="00D72378" w:rsidRDefault="00F729F9" w:rsidP="00A01DEC">
      <w:r>
        <w:t>We prayed much in regard to the necessities of the cause and the meaning of the dream, and resolved to venture out in accordance with the light given. My husband and I decided to sell our property in Battle Creek, that we might use the proceeds in this work. We wrote to our brethren, "Sell everything we have in Battle Creek, and send us the money at once." This was done, and we helped to build the churches in Oakland and San Francisco. And the Lord revealed to us that although at first the work in San Francisco would move slowly, yet it would make steady advancement, and San Francisco would become a great center. The Lord would inspire men by his Holy Spirit to carry forward the work with faith and courage and perseverance.  {RH, July 5, 1906 par. 21}</w:t>
      </w:r>
    </w:p>
    <w:p w14:paraId="463079DD" w14:textId="77777777" w:rsidR="00D72378" w:rsidRDefault="00F729F9" w:rsidP="00A01DEC">
      <w:r>
        <w:t xml:space="preserve">Before leaving Australia, I dreamed that I was standing before a large congregation in San Francisco; that the Lord gave me a message to bear, and freedom in bearing this message. The people had ears to hear, and hearts to understand.  {RH, July 5, 1906 par. 22} </w:t>
      </w:r>
    </w:p>
    <w:p w14:paraId="4CBFE75B" w14:textId="77777777" w:rsidR="00D72378" w:rsidRDefault="00F729F9" w:rsidP="00A01DEC">
      <w:r>
        <w:t>Sabbath morning, Nov. 10, 1900, we entered the San Francisco church, and found it crowded to its utmost capacity. As I stood before the people, I thought of the dream and the instruction which had been given me so many years ago, and I was much encouraged. Looking at the people assembled, I felt that I could indeed say, The Lord has fulfilled his word.  {RH, July 5, 1906 par. 23}</w:t>
      </w:r>
    </w:p>
    <w:p w14:paraId="791B6040" w14:textId="77777777" w:rsidR="00D72378" w:rsidRDefault="00F729F9" w:rsidP="00A01DEC">
      <w:r>
        <w:t xml:space="preserve">During the past few years, the "beehive" in San Francisco has been indeed a busy one. Many lines of Christian effort have been carried forward by our brethren and sisters there. These included visiting </w:t>
      </w:r>
      <w:r>
        <w:lastRenderedPageBreak/>
        <w:t>the sick and destitute, finding homes for orphans, and work for the unemployed; nursing the sick, and teaching the truth from house to house; the distribution of literature, and the conducting of classes on healthful living and the care of the sick. A school for the children has been conducted in the basement of the Laguna Street meeting</w:t>
      </w:r>
      <w:r>
        <w:noBreakHyphen/>
        <w:t>house. For a time a working men's home and medical mission was maintained. On Market Street, near the city hall, there were treatment rooms, operated as a branch of the St. Helena Sanitarium. In the same locality was a health food store. Nearer the center of the city, not far from the Call building, was conducted a vegetarian cafe, which was open six days in the week, and entirely closed on the Sabbath. Along the water front, ship mission work was carried on. At various times our ministers conducted meetings in large halls in the city. Thus the warning message was given by many.  {RH, July 5, 1906 par. 24}</w:t>
      </w:r>
    </w:p>
    <w:p w14:paraId="2A48816B" w14:textId="77777777" w:rsidR="00D72378" w:rsidRDefault="00F729F9" w:rsidP="00A01DEC">
      <w:r>
        <w:t>I have carried a constant burden for our work in the large cities. Nearly two years after meeting with our brethren and sisters in the San Francisco church since my return to America, I wrote the following (Sept. 1, 1902):</w:t>
      </w:r>
      <w:r>
        <w:noBreakHyphen/>
      </w:r>
      <w:r>
        <w:noBreakHyphen/>
        <w:t xml:space="preserve">  {RH, July 5, 1906 par. 25}</w:t>
      </w:r>
    </w:p>
    <w:p w14:paraId="3A99BD9D" w14:textId="77777777" w:rsidR="00D72378" w:rsidRDefault="00F729F9" w:rsidP="00A01DEC">
      <w:r>
        <w:t>"The all</w:t>
      </w:r>
      <w:r>
        <w:noBreakHyphen/>
        <w:t>wise God is working on minds, leading men to see the advantage of getting away from the congested cities into the country. . . . It would be a mistake for us to purchase or erect large buildings in the cities of southern California for sanitarium work; and those who see advantages in doing this are not moving understandingly. A great work is to be done in preparing these cities to hear the gospel message; but this work is not to be done by fitting up in them large buildings for the carrying forward of some wonderful enterprise.  {RH, July 5, 1906 par.</w:t>
      </w:r>
      <w:r w:rsidR="00D910B2">
        <w:t xml:space="preserve"> </w:t>
      </w:r>
      <w:r>
        <w:t>26}</w:t>
      </w:r>
    </w:p>
    <w:p w14:paraId="370BFE69" w14:textId="77777777" w:rsidR="00D72378" w:rsidRDefault="00F729F9" w:rsidP="00A01DEC">
      <w:r>
        <w:t>"Well</w:t>
      </w:r>
      <w:r>
        <w:noBreakHyphen/>
        <w:t>equipped tent</w:t>
      </w:r>
      <w:r>
        <w:noBreakHyphen/>
        <w:t>meetings should be held in the large cities, such as San Francisco; for not long hence these cities will suffer under the judgments of God. San Francisco and Oakland are becoming as Sodom and Gomorrah, and the Lord will visit them in wrath."  {RH, July 5, 1906 par. 27}</w:t>
      </w:r>
    </w:p>
    <w:p w14:paraId="622BDBD5" w14:textId="77777777" w:rsidR="00D72378" w:rsidRDefault="00F729F9" w:rsidP="00A01DEC">
      <w:r>
        <w:t>In this same manuscript, the opening of hygienic restaurants was mentioned as "a work that God would have done in the cities. If wisely conducted, these restaurants will become missionary centers."  {RH, July 5, 1906 par. 28}</w:t>
      </w:r>
    </w:p>
    <w:p w14:paraId="479D647A" w14:textId="77777777" w:rsidR="00D72378" w:rsidRDefault="00F729F9" w:rsidP="00A01DEC">
      <w:r>
        <w:t>Some weeks later, Oct. 8, 1902, I wrote: "For years I have been given special light that we are not to center our work in the cities. The turmoil and confusion that fills these cities, the conditions brought about by the labor unions and the strikes, would prove a great hindrance to our work." {RH, July 5, 1906 par. 29}</w:t>
      </w:r>
    </w:p>
    <w:p w14:paraId="7C247DF3" w14:textId="77777777" w:rsidR="00D72378" w:rsidRDefault="00F729F9" w:rsidP="00A01DEC">
      <w:r>
        <w:t xml:space="preserve">Oct. 30, 1902: </w:t>
      </w:r>
      <w:r>
        <w:rPr>
          <w:b/>
          <w:bCs/>
        </w:rPr>
        <w:t>"To parents who are living in the cities, the Lord is sending the warning cry, Gather your children into your own houses; gather them away from those who are disregarding the commandments of God, who are teaching and practising evil. Get out of the cities as fast as possible.</w:t>
      </w:r>
      <w:r>
        <w:t xml:space="preserve"> Parents can secure small homes in the country, with land for cultivation, where the children will not be surrounded with the corrupting influences of city life. God will help his people to find such homes outside the cities."  {RH, July</w:t>
      </w:r>
      <w:r w:rsidR="00D910B2">
        <w:t xml:space="preserve"> </w:t>
      </w:r>
      <w:r>
        <w:t>5, 1906 par. 30}</w:t>
      </w:r>
    </w:p>
    <w:p w14:paraId="1F00C71E" w14:textId="77777777" w:rsidR="00D72378" w:rsidRDefault="00F729F9" w:rsidP="00A01DEC">
      <w:r>
        <w:t>Nov. 28, 1902: "A great work is to be done. I am instructed by the Spirit of God to say to those engaged in the Lord's work, that</w:t>
      </w:r>
      <w:r>
        <w:rPr>
          <w:b/>
          <w:bCs/>
        </w:rPr>
        <w:t xml:space="preserve"> the favorable time for our message to be carried to the cities has passed by; and this work has not been done</w:t>
      </w:r>
      <w:r>
        <w:t>. I feel a heavy burden that we shall now redeem the time."  {RH, July 5, 1906 par. 31}</w:t>
      </w:r>
    </w:p>
    <w:p w14:paraId="7BE39CD7" w14:textId="77777777" w:rsidR="00D72378" w:rsidRDefault="00F729F9" w:rsidP="00A01DEC">
      <w:r>
        <w:t>April 20, 1903: "The message of warning should be sounded in the large, wicked cities, such as San Francisco. San Francisco and Oakland are becoming as Sodom and Gomorrah, and the Lord will visit them. Not far hence they will suffer under his judgments."  {RH, July 5, 1906 par. 32}</w:t>
      </w:r>
    </w:p>
    <w:p w14:paraId="6604E73A" w14:textId="77777777" w:rsidR="00D72378" w:rsidRDefault="00F729F9" w:rsidP="00A01DEC">
      <w:r>
        <w:lastRenderedPageBreak/>
        <w:t>June 20, 1903: "The judgments of God are in our land. The Lord is soon to come. In fire and flood and earthquake, he is warning the inhabitants of this earth of his soon approach. O that the people may know the time of their visitation!  {RH, July 5, 1906 par. 33}</w:t>
      </w:r>
    </w:p>
    <w:p w14:paraId="6527977A" w14:textId="77777777" w:rsidR="00D72378" w:rsidRDefault="00F729F9" w:rsidP="00A01DEC">
      <w:r>
        <w:t xml:space="preserve">"We have no time to lose. </w:t>
      </w:r>
      <w:r>
        <w:rPr>
          <w:b/>
          <w:bCs/>
        </w:rPr>
        <w:t>We must make more determined efforts to lead the people of the world to see that the day of judgment is at hand</w:t>
      </w:r>
      <w:r>
        <w:t xml:space="preserve">. . . . </w:t>
      </w:r>
      <w:r>
        <w:rPr>
          <w:b/>
          <w:bCs/>
        </w:rPr>
        <w:t>O, if our people would feel as they should the responsibility resting upon them to give the last message of mercy to the world, what a wonderful work would be done! We need the impartation of the Holy Spirit, that we may realize how closely heavenly things are bound up with God's church on this earth."</w:t>
      </w:r>
      <w:r>
        <w:t xml:space="preserve">  {RH, July 5, 1906 par. 34}</w:t>
      </w:r>
    </w:p>
    <w:p w14:paraId="3AEB0361" w14:textId="77777777" w:rsidR="00D72378" w:rsidRDefault="00F729F9" w:rsidP="00A01DEC">
      <w:r>
        <w:t xml:space="preserve">June 3, 1903: </w:t>
      </w:r>
      <w:r>
        <w:rPr>
          <w:b/>
          <w:bCs/>
        </w:rPr>
        <w:t>"There are many with whom the Spirit of God is striving. The time of God's destructive judgments is the time of mercy for those who have no opportunity to learn what is truth. Tenderly will the Lord look upon them. His heart of mercy is touched; his hand is still stretched out to save, while the door is closed to those who would not enter. Large numbers will be admitted who in these last days hear the truth for the first time. The Lord calls upon every believer to consecrate himself wholly to his service. All are to work for him, according to their several ability.</w:t>
      </w:r>
      <w:r>
        <w:t>"  {RH, July 5, 1906 par. 35}</w:t>
      </w:r>
    </w:p>
    <w:p w14:paraId="64ED74D5" w14:textId="77777777" w:rsidR="00D72378" w:rsidRDefault="00F729F9" w:rsidP="00A01DEC">
      <w:r>
        <w:t>Nov. 12, 1902: "The time is nearing when the great crisis in the history of the world will have come, when every movement in the government of God will be watched with intense interest and inexpressible apprehension. In quick succession the judgments of God will follow one another,</w:t>
      </w:r>
      <w:r>
        <w:noBreakHyphen/>
      </w:r>
      <w:r>
        <w:noBreakHyphen/>
        <w:t>fire and flood and earthquakes, with war and bloodshed. Something great and decisive will soon of necessity take place."  {RH, July 5, 1906 par. 36}</w:t>
      </w:r>
    </w:p>
    <w:p w14:paraId="04A7EBFF" w14:textId="77777777" w:rsidR="00D72378" w:rsidRDefault="00F729F9" w:rsidP="00A01DEC">
      <w:r>
        <w:t xml:space="preserve">May 27, 1903: </w:t>
      </w:r>
      <w:r>
        <w:rPr>
          <w:b/>
          <w:bCs/>
        </w:rPr>
        <w:t>"The mercy of God is shown by his long forbearance. He is holding back his judgments, waiting for the message of warning to be sounded to all. There are many who have not yet heard the testing truths for this time. The last call of mercy is to be given more fully to our world. The truths of the eighteenth and nineteenth chapters of Revelation should be read and understood by all."</w:t>
      </w:r>
      <w:r>
        <w:t xml:space="preserve">  {RH, July 5, 1906 par. 37}</w:t>
      </w:r>
    </w:p>
    <w:p w14:paraId="3915363B" w14:textId="77777777" w:rsidR="00D72378" w:rsidRDefault="00F729F9" w:rsidP="00A01DEC">
      <w:r>
        <w:t xml:space="preserve">April 9, 1903: </w:t>
      </w:r>
      <w:r>
        <w:rPr>
          <w:b/>
          <w:bCs/>
        </w:rPr>
        <w:t xml:space="preserve">"The divine statutes have been set aside. The time will soon come when God will vindicate his insulted authority. 'The Lord cometh out of his place to punish the inhabitants of the earth for their iniquity: and the earth also shall disclose her blood, and shall no more cover her slain.' 'Who may abide the day of his coming? and who shall stand when he appeareth?'" </w:t>
      </w:r>
      <w:r>
        <w:t xml:space="preserve"> {RH, July 5, 1906 par. 38}</w:t>
      </w:r>
    </w:p>
    <w:p w14:paraId="7DCE4FCB" w14:textId="77777777" w:rsidR="00D72378" w:rsidRDefault="00F729F9" w:rsidP="00A01DEC">
      <w:r>
        <w:t>&gt;&gt;&gt; END OF MESSAGE &lt;&lt;&lt;</w:t>
      </w:r>
    </w:p>
    <w:p w14:paraId="6ED82132" w14:textId="77777777" w:rsidR="00D72378" w:rsidRDefault="00F729F9" w:rsidP="00A01DEC">
      <w:r>
        <w:t>Again the applicability of these messages to the World Trade Centre disaster is striking.</w:t>
      </w:r>
    </w:p>
    <w:p w14:paraId="747E5E24" w14:textId="77777777" w:rsidR="0099477C" w:rsidRDefault="00F729F9" w:rsidP="0099477C">
      <w:pPr>
        <w:pStyle w:val="RevHead"/>
      </w:pPr>
      <w:r>
        <w:t xml:space="preserve">A third message quoted Revelation chapter 18: </w:t>
      </w:r>
    </w:p>
    <w:p w14:paraId="2EEE8955" w14:textId="77777777" w:rsidR="00D72378" w:rsidRDefault="00F729F9" w:rsidP="0099477C">
      <w:pPr>
        <w:pStyle w:val="Rev"/>
      </w:pPr>
      <w:r>
        <w:t>"</w:t>
      </w:r>
      <w:r>
        <w:rPr>
          <w:vertAlign w:val="superscript"/>
        </w:rPr>
        <w:t>1</w:t>
      </w:r>
      <w:r>
        <w:t xml:space="preserve"> After these things I saw another angel coming down from heaven, having great authority, and the earth was illuminated with his glory.</w:t>
      </w:r>
    </w:p>
    <w:p w14:paraId="10175E45" w14:textId="77777777" w:rsidR="00D72378" w:rsidRDefault="00F729F9" w:rsidP="0099477C">
      <w:pPr>
        <w:pStyle w:val="Rev"/>
      </w:pPr>
      <w:r>
        <w:rPr>
          <w:vertAlign w:val="superscript"/>
        </w:rPr>
        <w:t>2</w:t>
      </w:r>
      <w:r>
        <w:t xml:space="preserve"> And he cried mightily with a loud voice, saying, "Babylon the great is fallen, is fallen, and has become a dwelling place of demons, a prison for every foul spirit, and a cage for every unclean and hated bird! </w:t>
      </w:r>
      <w:r>
        <w:rPr>
          <w:vertAlign w:val="superscript"/>
        </w:rPr>
        <w:t>3</w:t>
      </w:r>
      <w:r>
        <w:t xml:space="preserve"> "For all the nations have drunk of the wine of the wrath of her fornication, the kings of the earth have committed fornication with her, and the merchants of the earth have become rich through the abundance of her luxury."</w:t>
      </w:r>
    </w:p>
    <w:p w14:paraId="6B882F1E" w14:textId="77777777" w:rsidR="00D72378" w:rsidRDefault="00F729F9" w:rsidP="0099477C">
      <w:pPr>
        <w:pStyle w:val="Rev"/>
      </w:pPr>
      <w:r>
        <w:rPr>
          <w:vertAlign w:val="superscript"/>
        </w:rPr>
        <w:lastRenderedPageBreak/>
        <w:t>4</w:t>
      </w:r>
      <w:r>
        <w:t xml:space="preserve"> And I heard another voice from heaven saying, "Come out of her, my people, lest you share in her sins, and lest you receive of her plagues. </w:t>
      </w:r>
      <w:r>
        <w:rPr>
          <w:vertAlign w:val="superscript"/>
        </w:rPr>
        <w:t>5</w:t>
      </w:r>
      <w:r>
        <w:t xml:space="preserve"> "For her sins have reached to heaven, and God has remembered her iniquities.</w:t>
      </w:r>
    </w:p>
    <w:p w14:paraId="628478A0" w14:textId="77777777" w:rsidR="00D72378" w:rsidRDefault="00F729F9" w:rsidP="0099477C">
      <w:pPr>
        <w:pStyle w:val="Rev"/>
      </w:pPr>
      <w:r>
        <w:rPr>
          <w:vertAlign w:val="superscript"/>
        </w:rPr>
        <w:t>6</w:t>
      </w:r>
      <w:r>
        <w:t xml:space="preserve"> "Render to her just as she rendered to you, and repay her double according to her works; in the cup which she has mixed, mix double for her. </w:t>
      </w:r>
      <w:r>
        <w:rPr>
          <w:vertAlign w:val="superscript"/>
        </w:rPr>
        <w:t>7</w:t>
      </w:r>
      <w:r>
        <w:t xml:space="preserve"> "In the measure that she glorified herself and lived luxuriously, in the same measure give her torment and sorrow; for she says in her heart, 'I sit as queen, and am no widow, and will not see sorrow.'</w:t>
      </w:r>
    </w:p>
    <w:p w14:paraId="0F146D2B" w14:textId="77777777" w:rsidR="00D72378" w:rsidRDefault="00F729F9" w:rsidP="0099477C">
      <w:pPr>
        <w:pStyle w:val="Rev"/>
      </w:pPr>
      <w:r>
        <w:rPr>
          <w:vertAlign w:val="superscript"/>
        </w:rPr>
        <w:t>8</w:t>
      </w:r>
      <w:r>
        <w:t xml:space="preserve"> "Therefore her plagues will come in one day-- death and mourning and famine. And </w:t>
      </w:r>
      <w:r>
        <w:rPr>
          <w:b/>
          <w:bCs/>
        </w:rPr>
        <w:t>she will be utterly burned with fire</w:t>
      </w:r>
      <w:r>
        <w:t xml:space="preserve">, for strong is Yahweh Adonai who judges her. </w:t>
      </w:r>
      <w:r>
        <w:rPr>
          <w:vertAlign w:val="superscript"/>
        </w:rPr>
        <w:t>9</w:t>
      </w:r>
      <w:r>
        <w:t xml:space="preserve"> "</w:t>
      </w:r>
      <w:r>
        <w:rPr>
          <w:b/>
          <w:bCs/>
        </w:rPr>
        <w:t>The kings of the earth who committed fornication and lived luxuriously with her will weep and lament for her, when they see the smoke of her burning</w:t>
      </w:r>
      <w:r>
        <w:t xml:space="preserve">, </w:t>
      </w:r>
      <w:r>
        <w:rPr>
          <w:vertAlign w:val="superscript"/>
        </w:rPr>
        <w:t>10</w:t>
      </w:r>
      <w:r>
        <w:t xml:space="preserve"> "standing at a distance for fear of her torment, saying, 'Alas, alas, that great city Babylon, that mighty city! For in one hour your judgment has come.'</w:t>
      </w:r>
    </w:p>
    <w:p w14:paraId="1DACB256" w14:textId="77777777" w:rsidR="00D72378" w:rsidRDefault="00F729F9" w:rsidP="0099477C">
      <w:pPr>
        <w:pStyle w:val="Rev"/>
      </w:pPr>
      <w:r>
        <w:rPr>
          <w:vertAlign w:val="superscript"/>
        </w:rPr>
        <w:t>11</w:t>
      </w:r>
      <w:r>
        <w:t xml:space="preserve"> "And the merchants of the earth will weep and mourn over her, for no one buys their merchandise anymore: </w:t>
      </w:r>
      <w:r>
        <w:rPr>
          <w:vertAlign w:val="superscript"/>
        </w:rPr>
        <w:t>12</w:t>
      </w:r>
      <w:r>
        <w:t xml:space="preserve"> "merchandise of gold and silver, precious stones and pearls, fine linen and purple, silk and scarlet, every kind of citron wood, every kind of object of ivory, every kind of object of most precious wood, bronze, iron, and marble; </w:t>
      </w:r>
      <w:r>
        <w:rPr>
          <w:vertAlign w:val="superscript"/>
        </w:rPr>
        <w:t>13</w:t>
      </w:r>
      <w:r>
        <w:t xml:space="preserve"> "and cinnamon and incense, fragrant oil and frankincense, wine and oil, fine flour and wheat, cattle and sheep, horses and chariots, and bodies and souls of men.</w:t>
      </w:r>
    </w:p>
    <w:p w14:paraId="05424B10" w14:textId="77777777" w:rsidR="00D72378" w:rsidRDefault="00F729F9" w:rsidP="0099477C">
      <w:pPr>
        <w:pStyle w:val="Rev"/>
      </w:pPr>
      <w:r>
        <w:rPr>
          <w:vertAlign w:val="superscript"/>
        </w:rPr>
        <w:t>14</w:t>
      </w:r>
      <w:r>
        <w:t xml:space="preserve"> "The fruit that your soul longed for has gone from you, and all the things which are rich and splendid have gone from you, and you shall find them no more at all. </w:t>
      </w:r>
      <w:r>
        <w:rPr>
          <w:vertAlign w:val="superscript"/>
        </w:rPr>
        <w:t>15</w:t>
      </w:r>
      <w:r>
        <w:t xml:space="preserve"> "The merchants of these things, who became rich by her, will stand at a distance for fear of her torment, weeping and wailing, </w:t>
      </w:r>
      <w:r>
        <w:rPr>
          <w:vertAlign w:val="superscript"/>
        </w:rPr>
        <w:t>16</w:t>
      </w:r>
      <w:r>
        <w:t xml:space="preserve"> "and saying, 'Alas, alas, that great city that was clothed in fine linen, purple, and scarlet, and adorned with gold and precious stones and pearls! </w:t>
      </w:r>
      <w:r>
        <w:rPr>
          <w:vertAlign w:val="superscript"/>
        </w:rPr>
        <w:t>17</w:t>
      </w:r>
      <w:r>
        <w:t xml:space="preserve"> </w:t>
      </w:r>
      <w:r>
        <w:rPr>
          <w:b/>
          <w:bCs/>
        </w:rPr>
        <w:t>'For in one hour such great riches came to nothing.'</w:t>
      </w:r>
      <w:r w:rsidR="0099477C">
        <w:t xml:space="preserve"> </w:t>
      </w:r>
      <w:r>
        <w:t xml:space="preserve">Every shipmaster, all who travel by ship, sailors, and as many as trade on the sea, stood at a distance </w:t>
      </w:r>
      <w:r>
        <w:rPr>
          <w:vertAlign w:val="superscript"/>
        </w:rPr>
        <w:t>18</w:t>
      </w:r>
      <w:r>
        <w:t xml:space="preserve"> "and cried out when they saw the smoke of her burning, saying, 'What is like this great city?' </w:t>
      </w:r>
      <w:r>
        <w:rPr>
          <w:vertAlign w:val="superscript"/>
        </w:rPr>
        <w:t>19</w:t>
      </w:r>
      <w:r>
        <w:t xml:space="preserve"> "They threw dust on their heads and cried out, weeping and wailing, and saying, 'Alas, alas, that great city, in which all who had ships on the sea became rich by her wealth! </w:t>
      </w:r>
      <w:r>
        <w:rPr>
          <w:b/>
          <w:bCs/>
        </w:rPr>
        <w:t>For in one hour she is made desolate.'</w:t>
      </w:r>
    </w:p>
    <w:p w14:paraId="5B4652AB" w14:textId="77777777" w:rsidR="00D72378" w:rsidRDefault="00F729F9" w:rsidP="0099477C">
      <w:pPr>
        <w:pStyle w:val="Rev"/>
      </w:pPr>
      <w:r>
        <w:rPr>
          <w:vertAlign w:val="superscript"/>
        </w:rPr>
        <w:t>20</w:t>
      </w:r>
      <w:r>
        <w:t xml:space="preserve"> "Rejoice over her, O heaven, and you holy apostles and prophets, for God has avenged you on her!"</w:t>
      </w:r>
    </w:p>
    <w:p w14:paraId="33DE4A41" w14:textId="77777777" w:rsidR="00D72378" w:rsidRDefault="00F729F9" w:rsidP="0099477C">
      <w:pPr>
        <w:pStyle w:val="Rev"/>
      </w:pPr>
      <w:r>
        <w:rPr>
          <w:vertAlign w:val="superscript"/>
        </w:rPr>
        <w:t>21</w:t>
      </w:r>
      <w:r>
        <w:t xml:space="preserve"> Then a mighty angel took up a stone like a great millstone and threw it into the sea, saying, "Thus with violence the great city Babylon shall be thrown down, and shall not be found anymore. </w:t>
      </w:r>
      <w:r>
        <w:rPr>
          <w:vertAlign w:val="superscript"/>
        </w:rPr>
        <w:t>22</w:t>
      </w:r>
      <w:r>
        <w:t xml:space="preserve"> "The sound of harpists, musicians, flutists, and trumpeters shall not be heard in you anymore. No craftsman of any craft shall be found in you anymore, and the sound of a millstone shall not be heard in you anymore. </w:t>
      </w:r>
      <w:r>
        <w:rPr>
          <w:vertAlign w:val="superscript"/>
        </w:rPr>
        <w:t>23</w:t>
      </w:r>
      <w:r>
        <w:t xml:space="preserve"> "The light of a lamp shall not shine in you anymore, and the voice of bridegroom and bride shall not be heard in you anymore. For your merchants were the great men of the earth, for by your sorcery all the nations were deceived. </w:t>
      </w:r>
      <w:r>
        <w:rPr>
          <w:vertAlign w:val="superscript"/>
        </w:rPr>
        <w:t>24</w:t>
      </w:r>
      <w:r>
        <w:t xml:space="preserve"> "And in her was found the blood of prophets and saints, and of all who were slain on the earth."" (NKJ)</w:t>
      </w:r>
    </w:p>
    <w:p w14:paraId="71D37B2C" w14:textId="77777777" w:rsidR="00D72378" w:rsidRDefault="00F729F9" w:rsidP="00A01DEC">
      <w:r>
        <w:t>The message replaced the word "merchants" with "traders" and "earth" with "world" in verse 3b "</w:t>
      </w:r>
      <w:r>
        <w:rPr>
          <w:i/>
          <w:iCs/>
        </w:rPr>
        <w:t xml:space="preserve">the </w:t>
      </w:r>
      <w:r>
        <w:rPr>
          <w:b/>
          <w:bCs/>
          <w:i/>
          <w:iCs/>
        </w:rPr>
        <w:t>traders</w:t>
      </w:r>
      <w:r>
        <w:rPr>
          <w:i/>
          <w:iCs/>
        </w:rPr>
        <w:t xml:space="preserve"> of the </w:t>
      </w:r>
      <w:r>
        <w:rPr>
          <w:b/>
          <w:bCs/>
          <w:i/>
          <w:iCs/>
        </w:rPr>
        <w:t>world</w:t>
      </w:r>
      <w:r>
        <w:rPr>
          <w:i/>
          <w:iCs/>
        </w:rPr>
        <w:t xml:space="preserve"> have become rich through the abundance of her luxury"</w:t>
      </w:r>
      <w:r>
        <w:t xml:space="preserve"> giving a remarkably GOOD FIT to World Trade Centre.</w:t>
      </w:r>
    </w:p>
    <w:p w14:paraId="592945D6" w14:textId="77777777" w:rsidR="00D72378" w:rsidRDefault="00F729F9" w:rsidP="00A01DEC">
      <w:r>
        <w:t xml:space="preserve">HOWEVER, on enquiry, the Spirit of Yahweh indicated that this event was NOT the fulfillment of Revelation 18, it was effectively a "curtain raiser" to demonstrate that the key principles of this prophecy -- destroyed in ONE HOUR and seen by ALL THE WORLD was perfectly achievable.  The Spirit of Yahweh declares that </w:t>
      </w:r>
      <w:r>
        <w:rPr>
          <w:i/>
          <w:iCs/>
        </w:rPr>
        <w:t xml:space="preserve">"the fulfillment of Revelation 18 will be FAR MORE dramatic than this and is </w:t>
      </w:r>
      <w:r>
        <w:rPr>
          <w:i/>
          <w:iCs/>
        </w:rPr>
        <w:lastRenderedPageBreak/>
        <w:t>ONLY MONTHS AWAY UNLESS THE PEOPLE OF THE UNITED STATES REPENT AND TURN FROM THEIR WICKED WAYS"</w:t>
      </w:r>
    </w:p>
    <w:p w14:paraId="1F691084" w14:textId="77777777" w:rsidR="00F729F9" w:rsidRDefault="00F729F9" w:rsidP="0099477C">
      <w:pPr>
        <w:pStyle w:val="Heading3"/>
      </w:pPr>
      <w:bookmarkStart w:id="269" w:name="_Toc10072774"/>
      <w:r>
        <w:t>THE ISSUE OF PROPHETIC PERSPECTIVE</w:t>
      </w:r>
      <w:bookmarkEnd w:id="269"/>
    </w:p>
    <w:p w14:paraId="1CAB4F67" w14:textId="77777777" w:rsidR="00D72378" w:rsidRDefault="00F729F9" w:rsidP="00A01DEC">
      <w:r>
        <w:t>In considering the two modern prophetic messages, one exactly ten years old and the other nearly one hundred years old, it is important to understand that the vision of even the most gifted prophets is not precise, particularly in terms of timing.  In a vision one is, of necessity, presented with a compressed time frame and the comprehension of physical detail, dimension, etc while challenging is relatively straight forward, the comprehension of timing, unless EXPRESSLY given by the Spirit, is far more difficult.</w:t>
      </w:r>
    </w:p>
    <w:p w14:paraId="7311E5C7" w14:textId="77777777" w:rsidR="00D72378" w:rsidRDefault="00F729F9" w:rsidP="00A01DEC">
      <w:r>
        <w:t>Added to this, human nature is such that one will tend to expect events seen prophetically to take place shortly, where shortly may seem at the time to be within days, weeks or months but, with Yahweh a day is as a thousand years and a thousand years as a day (Psalm 90:4, 2 Peter 3:8), so when the Spirit says that something will "shortly take place", Yahweh can be speaking of several thousand years in our terms, which is only a few days in His terms.</w:t>
      </w:r>
    </w:p>
    <w:p w14:paraId="10A8E873" w14:textId="77777777" w:rsidR="00F729F9" w:rsidRDefault="00F729F9" w:rsidP="0099477C">
      <w:pPr>
        <w:pStyle w:val="Heading3"/>
      </w:pPr>
      <w:bookmarkStart w:id="270" w:name="_Toc10072775"/>
      <w:r>
        <w:t>THE ISSUE OF MERCY</w:t>
      </w:r>
      <w:bookmarkEnd w:id="270"/>
    </w:p>
    <w:p w14:paraId="3AEA3FA5" w14:textId="77777777" w:rsidR="00D72378" w:rsidRDefault="00F729F9" w:rsidP="00A01DEC">
      <w:r>
        <w:t>Mrs White makes the point that judgment in this life IS MERCY.</w:t>
      </w:r>
    </w:p>
    <w:p w14:paraId="47987BCD" w14:textId="77777777" w:rsidR="00D72378" w:rsidRDefault="00F729F9" w:rsidP="00A01DEC">
      <w:r>
        <w:t>This is a concept that most people today cannot comprehend.  We have become so wrapped up in our self centred pursuit of comfort and "happiness" and enjoyment that we have lost all sight of the judgment to come.  The reason that 99% of the world's population, if judged today, would NOT inherit the Kingdom of Heaven is in large measure because most people either do not believe that there will be a judgment or believe that there will be a judgment on their terms, which are essentially the limp wristed terms which much of the "Christian" church has been erroneously teaching.</w:t>
      </w:r>
    </w:p>
    <w:p w14:paraId="3FD23FAA" w14:textId="77777777" w:rsidR="00D72378" w:rsidRDefault="00F729F9" w:rsidP="00A01DEC">
      <w:r>
        <w:t>The reality is VERY DIFFERENT.  The terms of the judgment are VERY CLEARLY DEFINED and are NOT NEGOTIABLE.  These terms have been touched on repeatedly in previous articles and will not be discussed again here.</w:t>
      </w:r>
    </w:p>
    <w:p w14:paraId="7FE12E93" w14:textId="77777777" w:rsidR="00D72378" w:rsidRDefault="00F729F9" w:rsidP="00A01DEC">
      <w:r>
        <w:t xml:space="preserve">Given this unfortunate lack of awareness of coming judgment, Yahweh is left with very few options to prevent massive eternal loss of life.  After all, His Word says that He desires ALL MEN TO BE SAVED.  1 Timothy 2:3-6 states </w:t>
      </w:r>
      <w:r>
        <w:rPr>
          <w:i/>
          <w:iCs/>
        </w:rPr>
        <w:t>"</w:t>
      </w:r>
      <w:r>
        <w:rPr>
          <w:i/>
          <w:iCs/>
          <w:vertAlign w:val="superscript"/>
        </w:rPr>
        <w:t>3</w:t>
      </w:r>
      <w:r>
        <w:rPr>
          <w:i/>
          <w:iCs/>
        </w:rPr>
        <w:t xml:space="preserve"> For this is good and acceptable in the sight of Yahweh our Savior, </w:t>
      </w:r>
      <w:r>
        <w:rPr>
          <w:i/>
          <w:iCs/>
          <w:vertAlign w:val="superscript"/>
        </w:rPr>
        <w:t>4</w:t>
      </w:r>
      <w:r>
        <w:rPr>
          <w:i/>
          <w:iCs/>
        </w:rPr>
        <w:t xml:space="preserve"> </w:t>
      </w:r>
      <w:r>
        <w:rPr>
          <w:b/>
          <w:bCs/>
          <w:i/>
          <w:iCs/>
        </w:rPr>
        <w:t xml:space="preserve">who </w:t>
      </w:r>
      <w:r w:rsidRPr="008D3B88">
        <w:rPr>
          <w:b/>
          <w:bCs/>
          <w:i/>
          <w:iCs/>
          <w:sz w:val="28"/>
          <w:szCs w:val="28"/>
        </w:rPr>
        <w:t>desires all men to be saved</w:t>
      </w:r>
      <w:r>
        <w:rPr>
          <w:b/>
          <w:bCs/>
          <w:i/>
          <w:iCs/>
        </w:rPr>
        <w:t xml:space="preserve"> and to come to the knowledge of the truth.</w:t>
      </w:r>
      <w:r>
        <w:rPr>
          <w:i/>
          <w:iCs/>
        </w:rPr>
        <w:t xml:space="preserve"> </w:t>
      </w:r>
      <w:r>
        <w:rPr>
          <w:i/>
          <w:iCs/>
          <w:vertAlign w:val="superscript"/>
        </w:rPr>
        <w:t>5</w:t>
      </w:r>
      <w:r>
        <w:rPr>
          <w:i/>
          <w:iCs/>
        </w:rPr>
        <w:t xml:space="preserve"> For there is one Mighty One (Elohim) and one Mediator between Yahweh and men, the Man Messiah [anointed] Yahshua, </w:t>
      </w:r>
      <w:r>
        <w:rPr>
          <w:i/>
          <w:iCs/>
          <w:vertAlign w:val="superscript"/>
        </w:rPr>
        <w:t>6</w:t>
      </w:r>
      <w:r>
        <w:rPr>
          <w:i/>
          <w:iCs/>
        </w:rPr>
        <w:t xml:space="preserve"> who gave Himself a ransom for all, to be testified in due time,"</w:t>
      </w:r>
      <w:r>
        <w:t xml:space="preserve"> (NKJ adjusted)</w:t>
      </w:r>
    </w:p>
    <w:p w14:paraId="7CC4CB17" w14:textId="77777777" w:rsidR="00D72378" w:rsidRDefault="00F729F9" w:rsidP="00A01DEC">
      <w:r>
        <w:t>One option is to send prophets to the people.  This Yahweh has done throughout the ages and continues to do.  Sadly the vast majority of people ignore the prophets BECAUSE they are people.</w:t>
      </w:r>
    </w:p>
    <w:p w14:paraId="24B01DC7" w14:textId="77777777" w:rsidR="00D72378" w:rsidRDefault="00F729F9" w:rsidP="00A01DEC">
      <w:r>
        <w:t>The other major option is to bring judgment on the earth in the present age, such as the judgment on the United States on 11 September 2001.  In doing this, it is Yahweh's hope that people will realise their frailty, their inability to solve problems of this nature on their own and TURN TO HIM!</w:t>
      </w:r>
    </w:p>
    <w:p w14:paraId="13732ED7" w14:textId="77777777" w:rsidR="00D72378" w:rsidRDefault="00F729F9" w:rsidP="00A01DEC">
      <w:r>
        <w:t xml:space="preserve">Sadly the vast majority of people ignore these judgments because they are ignorant of Yahweh's judgments and have been fed a wide variety of Satanic lies about Yahweh over the last six thousand years to a point where they are almost completely ignorant.  Also, the cannot SEE what is happening </w:t>
      </w:r>
      <w:r>
        <w:lastRenderedPageBreak/>
        <w:t>in the spirit realm.  Thus, as in the case of Pharaoh, king of Egypt in the days of Moses, the level of sin reaches such levels that ever more severe judgment is required before people turn and repent and even then the repentance is generally shallow, insincere and short lived!</w:t>
      </w:r>
    </w:p>
    <w:p w14:paraId="44D8B5E3" w14:textId="77777777" w:rsidR="00D72378" w:rsidRDefault="00F729F9" w:rsidP="00A01DEC">
      <w:r>
        <w:t>But because He CHESED'S (LOVE'S) US, YAHWEH KEEPS TRYING TO GET THROUGH TO US!!</w:t>
      </w:r>
    </w:p>
    <w:p w14:paraId="48C69FC1" w14:textId="77777777" w:rsidR="00D72378" w:rsidRDefault="00F729F9" w:rsidP="00A01DEC">
      <w:r>
        <w:t>Vital to responding to the events of 11 September 2001 is that we understand that these events were brought on the people of the United States BY THEIR OWN ACTIONS in past decades and by the actions of "Christians" in the last nearly two thousand years.  It is also vital to understand that this is just the "tip of the iceberg" so to speak -- the level of judgment that is still due is ENORMOUS!  But, as each judgment is ignored or turned from a cause for repentance to a cause for vengeance, the magnitude of unrepented sin INCREASES EXPONENTIALLY until judgment, as in the days of Noah, Sodom and Gomorrah and Egypt in the days of Moses is required and utter destruction of the offenders is the only course of action open to our uncompromisingly righteous and just Creator!</w:t>
      </w:r>
    </w:p>
    <w:p w14:paraId="06EB843C" w14:textId="77777777" w:rsidR="00D72378" w:rsidRDefault="00F729F9" w:rsidP="00A01DEC">
      <w:r>
        <w:t>MASSIVE JUDGMENT faces the United States of America, the people of Europe, the "Christian Church" and ALL THE NATIONS OF THE WORLD, but it will START with the U.S.A., Europe and the "Christian Church".</w:t>
      </w:r>
    </w:p>
    <w:p w14:paraId="143CB277" w14:textId="77777777" w:rsidR="0099477C" w:rsidRDefault="00F729F9" w:rsidP="0099477C">
      <w:pPr>
        <w:pStyle w:val="RevHead"/>
      </w:pPr>
      <w:r>
        <w:t xml:space="preserve">One hundred and forty four thousand Believers WERE SEALED at Tabernacles 2000 in terms of Revelation 7:1-4 </w:t>
      </w:r>
    </w:p>
    <w:p w14:paraId="77972956" w14:textId="77777777" w:rsidR="00D72378" w:rsidRDefault="00F729F9" w:rsidP="0099477C">
      <w:pPr>
        <w:pStyle w:val="Rev"/>
      </w:pPr>
      <w:r>
        <w:t>"</w:t>
      </w:r>
      <w:r>
        <w:rPr>
          <w:vertAlign w:val="superscript"/>
        </w:rPr>
        <w:t>1</w:t>
      </w:r>
      <w:r>
        <w:t xml:space="preserve"> After these things I saw four angels standing at the four corners of the earth, holding the four winds of the earth, that the wind should not blow on the earth, on the sea, or on any tree.</w:t>
      </w:r>
    </w:p>
    <w:p w14:paraId="7D19CB97" w14:textId="77777777" w:rsidR="00D72378" w:rsidRDefault="00F729F9" w:rsidP="0099477C">
      <w:pPr>
        <w:pStyle w:val="Rev"/>
      </w:pPr>
      <w:r>
        <w:rPr>
          <w:vertAlign w:val="superscript"/>
        </w:rPr>
        <w:t>2</w:t>
      </w:r>
      <w:r>
        <w:t xml:space="preserve"> Then I saw another angel ascending from the east, having the seal of the living God. And he cried with a loud voice to the four angels to whom it was granted to harm the earth and the sea, </w:t>
      </w:r>
      <w:r>
        <w:rPr>
          <w:vertAlign w:val="superscript"/>
        </w:rPr>
        <w:t>3</w:t>
      </w:r>
      <w:r>
        <w:t xml:space="preserve"> saying, "Do not harm the earth, the sea, or the trees till we have sealed the servants of our God on their foreheads." </w:t>
      </w:r>
      <w:r>
        <w:rPr>
          <w:vertAlign w:val="superscript"/>
        </w:rPr>
        <w:t>4</w:t>
      </w:r>
      <w:r>
        <w:t xml:space="preserve"> And I heard the number of those who were sealed. One hundred and forty-four thousand of all the tribes of the children of Israel were sealed:" (NKJ adjusted)</w:t>
      </w:r>
    </w:p>
    <w:p w14:paraId="61A449BA" w14:textId="77777777" w:rsidR="00D72378" w:rsidRDefault="00F729F9" w:rsidP="00A01DEC">
      <w:r>
        <w:t>Millions of others have already received the "mark of the beast".  They have compromised to such an extent with the ways of Satan that all that they contract with their hands and all that they think and say is twisted to Satan's ways of doing things to such an extent that they are beyond redemption.  When a man staring death in the face can use "Jesus" or "God" as a profanity instead of a desperate prayer for last minute salvation, as it appears that some who died on 11 September did, then surely such a man is marked to such an extent that even if he does not die, he will NEVER call on the Name of Yahweh to be saved!</w:t>
      </w:r>
    </w:p>
    <w:p w14:paraId="76AD57BB" w14:textId="77777777" w:rsidR="00D72378" w:rsidRDefault="00F729F9" w:rsidP="00A01DEC">
      <w:r>
        <w:t>At the same time, while we look to the things that were seen at the World Trade Centre and the Pentagon, that which is unseen and happening in the spirit realm is a hundred times more dramatic, more violent AND MORE DANGEROUS.  But VERY FEW are looking in that realm!</w:t>
      </w:r>
    </w:p>
    <w:p w14:paraId="730BA81A" w14:textId="77777777" w:rsidR="00D72378" w:rsidRDefault="00F729F9" w:rsidP="00A01DEC">
      <w:r>
        <w:t>There is a great need for every one of us to soberly assess our lives and our future life styles and make solid, no going back decisions about our future direction!</w:t>
      </w:r>
    </w:p>
    <w:p w14:paraId="213CE15D" w14:textId="77777777" w:rsidR="00F729F9" w:rsidRDefault="00F729F9" w:rsidP="0099477C">
      <w:pPr>
        <w:pStyle w:val="Heading30"/>
        <w:rPr>
          <w:noProof/>
        </w:rPr>
      </w:pPr>
      <w:bookmarkStart w:id="271" w:name="_Toc10072776"/>
      <w:r>
        <w:rPr>
          <w:noProof/>
        </w:rPr>
        <w:t>CLOSURE</w:t>
      </w:r>
      <w:bookmarkEnd w:id="271"/>
    </w:p>
    <w:p w14:paraId="379E6043" w14:textId="77777777" w:rsidR="00D72378" w:rsidRDefault="00F729F9" w:rsidP="00A01DEC">
      <w:pPr>
        <w:rPr>
          <w:noProof/>
        </w:rPr>
      </w:pPr>
      <w:r>
        <w:rPr>
          <w:noProof/>
        </w:rPr>
        <w:t>It is hoped that this article has provided further insight into the enormous complexities of the current world spiritual situation and, in particular, has challenged you to see the critical nature of the recent Judgment in shaping your response to life in the days ahead.</w:t>
      </w:r>
    </w:p>
    <w:p w14:paraId="51DFBC03" w14:textId="77777777" w:rsidR="00D72378" w:rsidRDefault="00F729F9" w:rsidP="00A01DEC">
      <w:pPr>
        <w:rPr>
          <w:noProof/>
        </w:rPr>
      </w:pPr>
      <w:r>
        <w:rPr>
          <w:noProof/>
        </w:rPr>
        <w:lastRenderedPageBreak/>
        <w:t>&gt;&gt;&gt; MESSAGE BEGINS &lt;&lt;&lt;</w:t>
      </w:r>
    </w:p>
    <w:p w14:paraId="0F3C987C" w14:textId="77777777" w:rsidR="00D72378" w:rsidRDefault="00F729F9" w:rsidP="0099477C">
      <w:pPr>
        <w:pStyle w:val="Heading3"/>
        <w:rPr>
          <w:noProof/>
        </w:rPr>
      </w:pPr>
      <w:bookmarkStart w:id="272" w:name="_Toc10072777"/>
      <w:r>
        <w:rPr>
          <w:noProof/>
        </w:rPr>
        <w:t>WE SERVE AN AWESOME FAITHFUL GOD!!!!!!!!!</w:t>
      </w:r>
      <w:bookmarkEnd w:id="272"/>
    </w:p>
    <w:p w14:paraId="22B274E9" w14:textId="77777777" w:rsidR="00D72378" w:rsidRDefault="00F729F9" w:rsidP="00A01DEC">
      <w:pPr>
        <w:rPr>
          <w:noProof/>
        </w:rPr>
      </w:pPr>
      <w:r>
        <w:rPr>
          <w:noProof/>
        </w:rPr>
        <w:t>This reminds me : We will walk through the fire and not get burnt!!!!!</w:t>
      </w:r>
    </w:p>
    <w:p w14:paraId="333BDA66" w14:textId="77777777" w:rsidR="00D72378" w:rsidRDefault="00F729F9" w:rsidP="00A01DEC">
      <w:pPr>
        <w:rPr>
          <w:noProof/>
        </w:rPr>
      </w:pPr>
      <w:r>
        <w:rPr>
          <w:noProof/>
        </w:rPr>
        <w:t>Subject: Surviving the 81st Floor of World Trade Tower Two</w:t>
      </w:r>
    </w:p>
    <w:p w14:paraId="1A364709" w14:textId="77777777" w:rsidR="00D72378" w:rsidRDefault="00F729F9" w:rsidP="00A01DEC">
      <w:pPr>
        <w:rPr>
          <w:noProof/>
        </w:rPr>
      </w:pPr>
      <w:r>
        <w:rPr>
          <w:b/>
          <w:bCs/>
          <w:noProof/>
        </w:rPr>
        <w:t>C U R R E N T   F E A T U R E   S T O R Y</w:t>
      </w:r>
    </w:p>
    <w:p w14:paraId="2F4FDECA" w14:textId="77777777" w:rsidR="00D72378" w:rsidRDefault="00F729F9" w:rsidP="00A01DEC">
      <w:pPr>
        <w:rPr>
          <w:noProof/>
        </w:rPr>
      </w:pPr>
      <w:r>
        <w:rPr>
          <w:noProof/>
        </w:rPr>
        <w:t>by</w:t>
      </w:r>
      <w:r w:rsidR="0099477C">
        <w:rPr>
          <w:noProof/>
        </w:rPr>
        <w:t xml:space="preserve"> </w:t>
      </w:r>
      <w:r>
        <w:rPr>
          <w:noProof/>
        </w:rPr>
        <w:t>the Editors of Religion Today</w:t>
      </w:r>
    </w:p>
    <w:p w14:paraId="2622BFE7" w14:textId="77777777" w:rsidR="00D72378" w:rsidRDefault="00F729F9" w:rsidP="00A01DEC">
      <w:pPr>
        <w:rPr>
          <w:noProof/>
        </w:rPr>
      </w:pPr>
      <w:r>
        <w:rPr>
          <w:noProof/>
        </w:rPr>
        <w:t>September 18, 2001</w:t>
      </w:r>
    </w:p>
    <w:p w14:paraId="1E28D690" w14:textId="77777777" w:rsidR="00D72378" w:rsidRDefault="00F729F9" w:rsidP="00A01DEC">
      <w:pPr>
        <w:rPr>
          <w:noProof/>
        </w:rPr>
      </w:pPr>
      <w:r>
        <w:rPr>
          <w:noProof/>
        </w:rPr>
        <w:t>Surviving the 81st Floor of World Trade Tower Two</w:t>
      </w:r>
    </w:p>
    <w:p w14:paraId="1FBC1D65" w14:textId="77777777" w:rsidR="00D72378" w:rsidRDefault="00F729F9" w:rsidP="00A01DEC">
      <w:pPr>
        <w:rPr>
          <w:noProof/>
        </w:rPr>
      </w:pPr>
      <w:r>
        <w:rPr>
          <w:noProof/>
        </w:rPr>
        <w:t>A testimony of God's hand of protection amidst tragedy</w:t>
      </w:r>
    </w:p>
    <w:p w14:paraId="0EC05F52" w14:textId="77777777" w:rsidR="00D72378" w:rsidRDefault="00F729F9" w:rsidP="00A01DEC">
      <w:pPr>
        <w:rPr>
          <w:noProof/>
        </w:rPr>
      </w:pPr>
      <w:r>
        <w:rPr>
          <w:noProof/>
        </w:rPr>
        <w:t>Tuesday, Sept. 11, 2001, began like any other day for Bethel Assembly of God deacon and Sunday school superintendent Stanley Praimnath of Elmont, Long Island. He got up early, took a shower, prayed, got ready and headed for work. The drive was uneventful. The train ride was the same. Yet, this day he would see the hand of God spare his life.</w:t>
      </w:r>
    </w:p>
    <w:p w14:paraId="0515860A" w14:textId="77777777" w:rsidR="00D72378" w:rsidRDefault="00F729F9" w:rsidP="00A01DEC">
      <w:pPr>
        <w:rPr>
          <w:noProof/>
        </w:rPr>
      </w:pPr>
      <w:r>
        <w:rPr>
          <w:noProof/>
        </w:rPr>
        <w:t>"For some particular reason, I gave the Lord a little extra of myself that morning [during prayer]," Stanley said. "I said, 'Lord, cover me and all my loved ones under your precious blood.' And even though I said that and believed it, I said it over and over and over."</w:t>
      </w:r>
    </w:p>
    <w:p w14:paraId="25C3D86B" w14:textId="77777777" w:rsidR="00F729F9" w:rsidRDefault="00F729F9" w:rsidP="00A01DEC">
      <w:pPr>
        <w:rPr>
          <w:noProof/>
        </w:rPr>
      </w:pPr>
      <w:r>
        <w:rPr>
          <w:noProof/>
        </w:rPr>
        <w:t>When Stanley arrived at World Trade Center Tower Two, he took the elevator up to his office on the 81st floor. "I work for the Fuji Bank Limited," he said. "I'm an assistant vice president in the loans operations department. The company is located on the 79th through 82nd floors."</w:t>
      </w:r>
    </w:p>
    <w:p w14:paraId="65524FD8" w14:textId="77777777" w:rsidR="00D72378" w:rsidRDefault="00F729F9" w:rsidP="00A01DEC">
      <w:pPr>
        <w:rPr>
          <w:noProof/>
        </w:rPr>
      </w:pPr>
      <w:r>
        <w:rPr>
          <w:noProof/>
        </w:rPr>
        <w:t>Stanley greeted Delise, a woman who had arrived before him. After talking briefly, he headed over to his desk and picked up his phone to retrieve his messages. "As I'm standing there retrieving my messages, I'm looking out at the next building, One World Trade, and I saw fire falling through from the roof," Stanley said. "Now, this entire building is surrounded by glass, and you can stand up and from there you can see all the buildings, planes and everything flying at the same altitude." As Stanley saw "fire balls" coming down, his first reaction was to think of his boss who works in that building. He decided to try to call him to see if he was OK. "I'm dialing his number, and getting no response. So, I say to Delise, the temp, 'Go, go, go -- let's get out.'"</w:t>
      </w:r>
    </w:p>
    <w:p w14:paraId="21CDFC8B" w14:textId="77777777" w:rsidR="00D72378" w:rsidRDefault="00F729F9" w:rsidP="00A01DEC">
      <w:pPr>
        <w:rPr>
          <w:noProof/>
        </w:rPr>
      </w:pPr>
      <w:r>
        <w:rPr>
          <w:noProof/>
        </w:rPr>
        <w:t>Delise and Stanley got on the elevator and went down to the 78th floor. Some other people were there. The company's president, the CEO, the human resources director and two other men joined the group and headed down to the concourse level of Two World Trade Center.</w:t>
      </w:r>
    </w:p>
    <w:p w14:paraId="765E29A0" w14:textId="77777777" w:rsidR="00D72378" w:rsidRDefault="00F729F9" w:rsidP="00A01DEC">
      <w:pPr>
        <w:rPr>
          <w:noProof/>
        </w:rPr>
      </w:pPr>
      <w:r>
        <w:rPr>
          <w:noProof/>
        </w:rPr>
        <w:t>If they had continued on and exited the building, all of their lives would have been spared. As it was, that's not the way it happened. "As soon as we reached the concourse level, the security guard stopped us and said, 'Where are you going?'  Stanley explained about seeing the fire in Tower One. According to Stanley, the guard said, "Oh, that was just an accident. Two World Trade is secured. Go back to your office."</w:t>
      </w:r>
    </w:p>
    <w:p w14:paraId="156FC3C2" w14:textId="77777777" w:rsidR="00D72378" w:rsidRDefault="00F729F9" w:rsidP="00A01DEC">
      <w:pPr>
        <w:rPr>
          <w:noProof/>
        </w:rPr>
      </w:pPr>
      <w:r>
        <w:rPr>
          <w:noProof/>
        </w:rPr>
        <w:lastRenderedPageBreak/>
        <w:t>That turned out to be fatal advice -- aside from Stanley, Delise was the only one of that group to survive.</w:t>
      </w:r>
    </w:p>
    <w:p w14:paraId="7BB59ADA" w14:textId="77777777" w:rsidR="00D72378" w:rsidRDefault="00F729F9" w:rsidP="00A01DEC">
      <w:pPr>
        <w:rPr>
          <w:noProof/>
        </w:rPr>
      </w:pPr>
      <w:r>
        <w:rPr>
          <w:noProof/>
        </w:rPr>
        <w:t>"We were joking, and I told [Human Resources Director] Brian Thompson, 'This is a good time to think of relocating this building -- it's not safe anymore.'" Stanley headed back to his office, but before he got there, he told Delise, that with the events of the day, she should go home and relax.</w:t>
      </w:r>
    </w:p>
    <w:p w14:paraId="010291F0" w14:textId="77777777" w:rsidR="00D72378" w:rsidRDefault="00F729F9" w:rsidP="00A01DEC">
      <w:pPr>
        <w:rPr>
          <w:noProof/>
        </w:rPr>
      </w:pPr>
      <w:r>
        <w:rPr>
          <w:noProof/>
        </w:rPr>
        <w:t>Thompson went to the 82nd floor, the president and CEO went to the 79th floor and Stanley got out on the 81st floor. When Stanley got to his office, his phone was ringing. "It was someone from Chicago calling to find out if I'm watching the news," he said. He told the caller everything "was fine."</w:t>
      </w:r>
    </w:p>
    <w:p w14:paraId="5AA557A9" w14:textId="77777777" w:rsidR="00D72378" w:rsidRDefault="00F729F9" w:rsidP="00A01DEC">
      <w:pPr>
        <w:rPr>
          <w:noProof/>
        </w:rPr>
      </w:pPr>
      <w:r>
        <w:rPr>
          <w:noProof/>
        </w:rPr>
        <w:t>But everything wasn't fine -- far from it. As Stanley was talking, he looked up and saw United Air Lines Flight 175 heading straight for him.</w:t>
      </w:r>
    </w:p>
    <w:p w14:paraId="1420E66F" w14:textId="77777777" w:rsidR="00D72378" w:rsidRDefault="00F729F9" w:rsidP="00A01DEC">
      <w:pPr>
        <w:rPr>
          <w:noProof/>
        </w:rPr>
      </w:pPr>
      <w:r>
        <w:rPr>
          <w:noProof/>
        </w:rPr>
        <w:t>"All I can see is this big gray plane, with red letters on the wing and on the tail, bearing down on me," said Stanley. "But this thing is happening in slow motion. The plane appeared to be like 100 yards away, I said 'Lord, you take control, I can't help myself here.' "</w:t>
      </w:r>
    </w:p>
    <w:p w14:paraId="4D34EED0" w14:textId="77777777" w:rsidR="00D72378" w:rsidRDefault="00F729F9" w:rsidP="00A01DEC">
      <w:pPr>
        <w:rPr>
          <w:noProof/>
        </w:rPr>
      </w:pPr>
      <w:r>
        <w:rPr>
          <w:noProof/>
        </w:rPr>
        <w:t>Stanley then dove under his desk. "My Testament [Bible] was on top of my desk," explained Stanley. "I knew, beyond a shadow of a doubt, that the Lord was going to take care of me once I got there." As he curled into a fetal position under his desk, the plane tore into the side of the building and exploded.</w:t>
      </w:r>
    </w:p>
    <w:p w14:paraId="02BA8E23" w14:textId="77777777" w:rsidR="00D72378" w:rsidRDefault="00F729F9" w:rsidP="00A01DEC">
      <w:pPr>
        <w:rPr>
          <w:noProof/>
        </w:rPr>
      </w:pPr>
      <w:r>
        <w:rPr>
          <w:noProof/>
        </w:rPr>
        <w:t>Miraculously, Stanley was unhurt. However, he could see a flaming wing of the plane in the doorway of his department. He knew he needed to getout of his office and the building fast. But, he was trapped under debris up to his shoulders. "Lord, you take control, this is your problem now," he recalled praying. "I don't know where I got this power from, but the good Lord, He gave me so much power and strength in my body that I was able to shake everything off. I felt like I was the strongest man alive."</w:t>
      </w:r>
    </w:p>
    <w:p w14:paraId="49EB8FC2" w14:textId="77777777" w:rsidR="00D72378" w:rsidRDefault="00F729F9" w:rsidP="00A01DEC">
      <w:pPr>
        <w:rPr>
          <w:noProof/>
        </w:rPr>
      </w:pPr>
      <w:r>
        <w:rPr>
          <w:noProof/>
        </w:rPr>
        <w:t>All the while, Stanley was asking the Lord to spare his life. "I'm crying and I'm praying, 'Lord, I have things to do. I want to see my family, Lord, help me through.'"</w:t>
      </w:r>
    </w:p>
    <w:p w14:paraId="6CF6E469" w14:textId="77777777" w:rsidR="00D72378" w:rsidRDefault="00F729F9" w:rsidP="00A01DEC">
      <w:pPr>
        <w:rPr>
          <w:noProof/>
        </w:rPr>
      </w:pPr>
      <w:r>
        <w:rPr>
          <w:noProof/>
        </w:rPr>
        <w:t>Stanley's office resembled a battle zone -- walls flattened into dusty heaps, office equipment strewn violently, flames flickering about and rubble everywhere.</w:t>
      </w:r>
    </w:p>
    <w:p w14:paraId="56A5864E" w14:textId="77777777" w:rsidR="00D72378" w:rsidRDefault="00F729F9" w:rsidP="00A01DEC">
      <w:pPr>
        <w:rPr>
          <w:noProof/>
        </w:rPr>
      </w:pPr>
      <w:r>
        <w:rPr>
          <w:noProof/>
        </w:rPr>
        <w:t>"Everything I'm trying to climb on [to get out] is collapsing and I'm going down," he said. "I'm getting cuts and bruises, but I'm saying, 'Lord, I have to go home to my loved ones, I have to make it, You have to help me.' "</w:t>
      </w:r>
    </w:p>
    <w:p w14:paraId="271E4969" w14:textId="77777777" w:rsidR="00D72378" w:rsidRDefault="00F729F9" w:rsidP="00A01DEC">
      <w:pPr>
        <w:rPr>
          <w:noProof/>
        </w:rPr>
      </w:pPr>
      <w:r>
        <w:rPr>
          <w:noProof/>
        </w:rPr>
        <w:t>Suddenly Stanley saw the light of a flashlight. For a moment, it stunned him. "What were the chances of someone bringing a flashlight to this floor?" he thought. "My first gut reaction was, 'This is my guardian angel -- my Lord sent somebody to save me!' "</w:t>
      </w:r>
    </w:p>
    <w:p w14:paraId="4FF30A46" w14:textId="77777777" w:rsidR="00D72378" w:rsidRDefault="00F729F9" w:rsidP="00A01DEC">
      <w:pPr>
        <w:rPr>
          <w:noProof/>
        </w:rPr>
      </w:pPr>
      <w:r>
        <w:rPr>
          <w:noProof/>
        </w:rPr>
        <w:t>Stanley began screaming, "I see the light, I see the light." But after clawing his way through the debris, he realized that he couldn't get out - all the exits were blocked and his "guardian angel" couldn't get to him--a wall was between him and the staircase. "He can't get to me and I can't get to him, and by this time I can't breathe," Stanley said. "I don't know if it was sulfur or what [burning jet fuel, perhaps], but I can smell this thing. I got down on my knees and said, "Lord, you've got to help me. You've brought me this far, help me to get to the staircase."</w:t>
      </w:r>
    </w:p>
    <w:p w14:paraId="39DE040F" w14:textId="77777777" w:rsidR="00D72378" w:rsidRDefault="00F729F9" w:rsidP="00A01DEC">
      <w:pPr>
        <w:rPr>
          <w:noProof/>
        </w:rPr>
      </w:pPr>
      <w:r>
        <w:rPr>
          <w:noProof/>
        </w:rPr>
        <w:lastRenderedPageBreak/>
        <w:t>But then Stanley did something surprising. While praying on his knees, he called out to the man behind the wall, "There's one thing I got to know, do you know Jesus?" The man replied he went to church every Sunday. Then they prayed together to enable them to break through the wall.</w:t>
      </w:r>
    </w:p>
    <w:p w14:paraId="154E8B1E" w14:textId="77777777" w:rsidR="00D72378" w:rsidRDefault="00F729F9" w:rsidP="00A01DEC">
      <w:pPr>
        <w:rPr>
          <w:noProof/>
        </w:rPr>
      </w:pPr>
      <w:r>
        <w:rPr>
          <w:noProof/>
        </w:rPr>
        <w:t>"I got up, and I felt as if a Power came over me," said Stanley. "I felt goose bumps all over my body and I'm trembling, and I said to the wall, 'You're going to be no match for me and my Lord.' " Moments later, he punched his way through the wall and, with the help of the man on the other side, was able to squirm his way through the hole in the wall. "The guy held me and embraced me and he gave me a kiss and he said, 'From today, you're my brother for life.' "</w:t>
      </w:r>
    </w:p>
    <w:p w14:paraId="013BC54F" w14:textId="77777777" w:rsidR="00D72378" w:rsidRDefault="00F729F9" w:rsidP="00A01DEC">
      <w:pPr>
        <w:rPr>
          <w:noProof/>
        </w:rPr>
      </w:pPr>
      <w:r>
        <w:rPr>
          <w:noProof/>
        </w:rPr>
        <w:t>But the danger wasn't over. The man on the other side of the wall, who introduced himself as Brian, was an older man and they still had 81 floors to walk down, with the building on fire and, unknown to them, in danger of collapse. "We hobbled our way down, and at every floor we stopped to see if anybody was there, but nobody was, except a man was on the floor, and his back was gone, and he was covered in blood."</w:t>
      </w:r>
    </w:p>
    <w:p w14:paraId="6D0D1F25" w14:textId="77777777" w:rsidR="00D72378" w:rsidRDefault="00F729F9" w:rsidP="00A01DEC">
      <w:pPr>
        <w:rPr>
          <w:noProof/>
        </w:rPr>
      </w:pPr>
      <w:r>
        <w:rPr>
          <w:noProof/>
        </w:rPr>
        <w:t>Stanley asked to be allowed to carry the man out, but a security guard told him it would be better to send somebody up. When they finally made it down to the concourse, only firefighters were there. "They were saying, 'Run! Run! Run!', they were telling us to run out, but they were not concerned about themselves," he said.</w:t>
      </w:r>
    </w:p>
    <w:p w14:paraId="2B70B82B" w14:textId="77777777" w:rsidR="00D72378" w:rsidRDefault="00F729F9" w:rsidP="00A01DEC">
      <w:pPr>
        <w:rPr>
          <w:noProof/>
        </w:rPr>
      </w:pPr>
      <w:r>
        <w:rPr>
          <w:noProof/>
        </w:rPr>
        <w:t xml:space="preserve">Stanley and Brian would have run from the building, but now the concourse was surrounded with fire. Wetting themselves under the building's sprinkler system, they held hands and ran through the flames to safety at Trinity Church, about two blocks away. "I wanted to go to the church to thank God," Stanley explained, "As soon as I held onto the gate of that church, the building [World Trade Center Tower Two] collapsed." </w:t>
      </w:r>
    </w:p>
    <w:p w14:paraId="1E561407" w14:textId="77777777" w:rsidR="00D72378" w:rsidRDefault="00F729F9" w:rsidP="00A01DEC">
      <w:pPr>
        <w:rPr>
          <w:noProof/>
        </w:rPr>
      </w:pPr>
      <w:r>
        <w:rPr>
          <w:noProof/>
        </w:rPr>
        <w:t>Stanley and Brian made their way safely out of the danger area.Before they parted, Stanley gave his business card to Brian in hopes of contact at a later time, and said, "If I don't see you, I'll see you in heaven."</w:t>
      </w:r>
    </w:p>
    <w:p w14:paraId="674B122E" w14:textId="77777777" w:rsidR="00D72378" w:rsidRDefault="00F729F9" w:rsidP="00A01DEC">
      <w:pPr>
        <w:rPr>
          <w:noProof/>
        </w:rPr>
      </w:pPr>
      <w:r>
        <w:rPr>
          <w:noProof/>
        </w:rPr>
        <w:t>Cut and bloodied, with clothes tattered and wearing a borrowed shirt, Stanley finally made it home hours later to his wife, Jennifer, and his two girls, Stephanie, 8, and Caitlin, 4. "I held my wife and my two children and we cried," said Stanley. After thanking God for sparing his life, Stanley told God whatever he did, it will always be for His glory. "I'm so sore, but every waking moment, I say 'Lord, had you not been in control, I would not have made it.'</w:t>
      </w:r>
    </w:p>
    <w:p w14:paraId="46054D0C" w14:textId="77777777" w:rsidR="00D72378" w:rsidRDefault="00F729F9" w:rsidP="00A01DEC">
      <w:pPr>
        <w:rPr>
          <w:noProof/>
        </w:rPr>
      </w:pPr>
      <w:r>
        <w:rPr>
          <w:noProof/>
        </w:rPr>
        <w:t>"For some divine reason, I know, beyond a shadow of a doubt, that the good Lord's Mighty Hand turned the plane a fraction from where I was standing," said Stanley. "Because when it crash-landed, it was just 20 feet from me. I don't care who would rationalize -- what people would say now or years from now, but I know it was the handiwork of the Lord that turned that plane. My Lord Jesus is bigger than the Trade Center and His finger can push a plane aside!"</w:t>
      </w:r>
    </w:p>
    <w:p w14:paraId="54699322" w14:textId="77777777" w:rsidR="00D72378" w:rsidRDefault="00F729F9" w:rsidP="00A01DEC">
      <w:pPr>
        <w:rPr>
          <w:noProof/>
        </w:rPr>
      </w:pPr>
      <w:r>
        <w:rPr>
          <w:noProof/>
        </w:rPr>
        <w:t xml:space="preserve">By Dan Van Veen, Assemblies of God News Service </w:t>
      </w:r>
    </w:p>
    <w:p w14:paraId="713E6E05" w14:textId="77777777" w:rsidR="00D72378" w:rsidRDefault="00650496" w:rsidP="00650496">
      <w:pPr>
        <w:pStyle w:val="Break"/>
      </w:pPr>
      <w:r>
        <w:rPr>
          <w:rFonts w:ascii="Calibri" w:hAnsi="Calibri"/>
        </w:rPr>
        <w:t>----==ooOoo==----</w:t>
      </w:r>
    </w:p>
    <w:p w14:paraId="030F9A86" w14:textId="77777777" w:rsidR="00D72378" w:rsidRDefault="00F729F9" w:rsidP="00893B15">
      <w:pPr>
        <w:pStyle w:val="Heading2"/>
        <w:rPr>
          <w:rFonts w:ascii="Calibri" w:hAnsi="Calibri" w:cs="Calibri"/>
          <w:szCs w:val="26"/>
        </w:rPr>
      </w:pPr>
      <w:bookmarkStart w:id="273" w:name="_Toc8070911"/>
      <w:bookmarkStart w:id="274" w:name="_Toc10072778"/>
      <w:r w:rsidRPr="00DD2CE6">
        <w:rPr>
          <w:rFonts w:ascii="Calibri" w:hAnsi="Calibri" w:cs="Calibri"/>
          <w:szCs w:val="26"/>
        </w:rPr>
        <w:lastRenderedPageBreak/>
        <w:t>A Spiritual Perspective On The Attacks In The Usa On 11 September 2001</w:t>
      </w:r>
      <w:bookmarkEnd w:id="273"/>
      <w:bookmarkEnd w:id="274"/>
    </w:p>
    <w:p w14:paraId="08A7BEF4" w14:textId="77777777" w:rsidR="00D72378" w:rsidRDefault="00F729F9" w:rsidP="0099477C">
      <w:pPr>
        <w:pStyle w:val="Heading30"/>
        <w:rPr>
          <w:noProof/>
          <w:color w:val="000000"/>
        </w:rPr>
      </w:pPr>
      <w:bookmarkStart w:id="275" w:name="_Toc10072779"/>
      <w:r>
        <w:rPr>
          <w:noProof/>
        </w:rPr>
        <w:t>BIBLIOGRAPHIC INFORMATION</w:t>
      </w:r>
      <w:bookmarkEnd w:id="275"/>
    </w:p>
    <w:p w14:paraId="265559EE" w14:textId="77777777" w:rsidR="00D72378" w:rsidRPr="008D3B88" w:rsidRDefault="00F729F9" w:rsidP="006B6E3D">
      <w:pPr>
        <w:spacing w:after="0"/>
        <w:ind w:left="720" w:hanging="720"/>
        <w:rPr>
          <w:noProof/>
          <w:sz w:val="20"/>
          <w:szCs w:val="18"/>
        </w:rPr>
      </w:pPr>
      <w:r w:rsidRPr="008D3B88">
        <w:rPr>
          <w:b/>
          <w:bCs/>
          <w:i/>
          <w:iCs/>
          <w:noProof/>
          <w:sz w:val="20"/>
          <w:szCs w:val="18"/>
        </w:rPr>
        <w:t>ABSTRACT:</w:t>
      </w:r>
      <w:r w:rsidRPr="008D3B88">
        <w:rPr>
          <w:noProof/>
          <w:sz w:val="20"/>
          <w:szCs w:val="18"/>
        </w:rPr>
        <w:t xml:space="preserve"> This article was written thirty six hours after the attacks on the World Trade Centre and Pentagon but is only being released now as it was necessary to publish the articles which have preceded this to provide the spiritual context for readers to adequately comprehend the basis of certain statements made in this article.</w:t>
      </w:r>
    </w:p>
    <w:p w14:paraId="3367CE47" w14:textId="77777777" w:rsidR="00D72378" w:rsidRPr="008D3B88" w:rsidRDefault="00F729F9" w:rsidP="006B6E3D">
      <w:pPr>
        <w:spacing w:after="0"/>
        <w:ind w:left="720"/>
        <w:rPr>
          <w:noProof/>
          <w:sz w:val="20"/>
          <w:szCs w:val="18"/>
        </w:rPr>
      </w:pPr>
      <w:r w:rsidRPr="008D3B88">
        <w:rPr>
          <w:noProof/>
          <w:sz w:val="20"/>
          <w:szCs w:val="18"/>
        </w:rPr>
        <w:t>The article evaluates from a military / security and engineering viewpoint some of the unseen factors in the events at the World Trade Centre.  It then evaluates things that were not seen from a Biblical perspective.  It is pointed out that virtually all the residents of Europe and the United States are descended from the tribes of Israel exiled hundreds of years BCE and that the Muslims are in large measure descended from Ishmael, Abraham</w:t>
      </w:r>
      <w:r w:rsidR="00761658" w:rsidRPr="008D3B88">
        <w:rPr>
          <w:noProof/>
          <w:sz w:val="20"/>
          <w:szCs w:val="18"/>
        </w:rPr>
        <w:t>'</w:t>
      </w:r>
      <w:r w:rsidRPr="008D3B88">
        <w:rPr>
          <w:noProof/>
          <w:sz w:val="20"/>
          <w:szCs w:val="18"/>
        </w:rPr>
        <w:t>s first son.  The focus of conflict is therefore between the son</w:t>
      </w:r>
      <w:r w:rsidR="00761658" w:rsidRPr="008D3B88">
        <w:rPr>
          <w:noProof/>
          <w:sz w:val="20"/>
          <w:szCs w:val="18"/>
        </w:rPr>
        <w:t>'</w:t>
      </w:r>
      <w:r w:rsidRPr="008D3B88">
        <w:rPr>
          <w:noProof/>
          <w:sz w:val="20"/>
          <w:szCs w:val="18"/>
        </w:rPr>
        <w:t>s of Abraham in accordance with Scripture.</w:t>
      </w:r>
    </w:p>
    <w:p w14:paraId="306147AF" w14:textId="77777777" w:rsidR="00D72378" w:rsidRPr="008D3B88" w:rsidRDefault="00F729F9" w:rsidP="006B6E3D">
      <w:pPr>
        <w:spacing w:after="0"/>
        <w:ind w:left="720"/>
        <w:rPr>
          <w:noProof/>
          <w:sz w:val="20"/>
          <w:szCs w:val="18"/>
        </w:rPr>
      </w:pPr>
      <w:r w:rsidRPr="008D3B88">
        <w:rPr>
          <w:noProof/>
          <w:sz w:val="20"/>
          <w:szCs w:val="18"/>
        </w:rPr>
        <w:t xml:space="preserve">This is placed in context with the reality that the USA is defacto the leader of the </w:t>
      </w:r>
      <w:r w:rsidR="00761658" w:rsidRPr="008D3B88">
        <w:rPr>
          <w:noProof/>
          <w:sz w:val="20"/>
          <w:szCs w:val="18"/>
        </w:rPr>
        <w:t>"</w:t>
      </w:r>
      <w:r w:rsidRPr="008D3B88">
        <w:rPr>
          <w:noProof/>
          <w:sz w:val="20"/>
          <w:szCs w:val="18"/>
        </w:rPr>
        <w:t>Christian</w:t>
      </w:r>
      <w:r w:rsidR="00761658" w:rsidRPr="008D3B88">
        <w:rPr>
          <w:noProof/>
          <w:sz w:val="20"/>
          <w:szCs w:val="18"/>
        </w:rPr>
        <w:t>"</w:t>
      </w:r>
      <w:r w:rsidRPr="008D3B88">
        <w:rPr>
          <w:noProof/>
          <w:sz w:val="20"/>
          <w:szCs w:val="18"/>
        </w:rPr>
        <w:t xml:space="preserve"> world.  It is noted that innumerable atrocities have been committed in the name of </w:t>
      </w:r>
      <w:r w:rsidR="00761658" w:rsidRPr="008D3B88">
        <w:rPr>
          <w:noProof/>
          <w:sz w:val="20"/>
          <w:szCs w:val="18"/>
        </w:rPr>
        <w:t>"</w:t>
      </w:r>
      <w:r w:rsidRPr="008D3B88">
        <w:rPr>
          <w:noProof/>
          <w:sz w:val="20"/>
          <w:szCs w:val="18"/>
        </w:rPr>
        <w:t>Christ</w:t>
      </w:r>
      <w:r w:rsidR="00761658" w:rsidRPr="008D3B88">
        <w:rPr>
          <w:noProof/>
          <w:sz w:val="20"/>
          <w:szCs w:val="18"/>
        </w:rPr>
        <w:t>"</w:t>
      </w:r>
      <w:r w:rsidRPr="008D3B88">
        <w:rPr>
          <w:noProof/>
          <w:sz w:val="20"/>
          <w:szCs w:val="18"/>
        </w:rPr>
        <w:t xml:space="preserve"> since the earliest centuries</w:t>
      </w:r>
      <w:r w:rsidR="00D910B2" w:rsidRPr="008D3B88">
        <w:rPr>
          <w:noProof/>
          <w:sz w:val="20"/>
          <w:szCs w:val="18"/>
        </w:rPr>
        <w:t xml:space="preserve"> </w:t>
      </w:r>
      <w:r w:rsidRPr="008D3B88">
        <w:rPr>
          <w:noProof/>
          <w:sz w:val="20"/>
          <w:szCs w:val="18"/>
        </w:rPr>
        <w:t xml:space="preserve">AD ranging from the </w:t>
      </w:r>
      <w:r w:rsidR="00761658" w:rsidRPr="008D3B88">
        <w:rPr>
          <w:noProof/>
          <w:sz w:val="20"/>
          <w:szCs w:val="18"/>
        </w:rPr>
        <w:t>"</w:t>
      </w:r>
      <w:r w:rsidRPr="008D3B88">
        <w:rPr>
          <w:noProof/>
          <w:sz w:val="20"/>
          <w:szCs w:val="18"/>
        </w:rPr>
        <w:t>Crusaders</w:t>
      </w:r>
      <w:r w:rsidR="00761658" w:rsidRPr="008D3B88">
        <w:rPr>
          <w:noProof/>
          <w:sz w:val="20"/>
          <w:szCs w:val="18"/>
        </w:rPr>
        <w:t>"</w:t>
      </w:r>
      <w:r w:rsidRPr="008D3B88">
        <w:rPr>
          <w:noProof/>
          <w:sz w:val="20"/>
          <w:szCs w:val="18"/>
        </w:rPr>
        <w:t xml:space="preserve"> to the Nazi holocaust and that there are substantial grounds for Muslims to hate Christians.  The need for </w:t>
      </w:r>
      <w:r w:rsidR="00761658" w:rsidRPr="008D3B88">
        <w:rPr>
          <w:noProof/>
          <w:sz w:val="20"/>
          <w:szCs w:val="18"/>
        </w:rPr>
        <w:t>"</w:t>
      </w:r>
      <w:r w:rsidRPr="008D3B88">
        <w:rPr>
          <w:noProof/>
          <w:sz w:val="20"/>
          <w:szCs w:val="18"/>
        </w:rPr>
        <w:t>Christians</w:t>
      </w:r>
      <w:r w:rsidR="00761658" w:rsidRPr="008D3B88">
        <w:rPr>
          <w:noProof/>
          <w:sz w:val="20"/>
          <w:szCs w:val="18"/>
        </w:rPr>
        <w:t>"</w:t>
      </w:r>
      <w:r w:rsidRPr="008D3B88">
        <w:rPr>
          <w:noProof/>
          <w:sz w:val="20"/>
          <w:szCs w:val="18"/>
        </w:rPr>
        <w:t xml:space="preserve"> to own the sin</w:t>
      </w:r>
      <w:r w:rsidR="00761658" w:rsidRPr="008D3B88">
        <w:rPr>
          <w:noProof/>
          <w:sz w:val="20"/>
          <w:szCs w:val="18"/>
        </w:rPr>
        <w:t>'</w:t>
      </w:r>
      <w:r w:rsidRPr="008D3B88">
        <w:rPr>
          <w:noProof/>
          <w:sz w:val="20"/>
          <w:szCs w:val="18"/>
        </w:rPr>
        <w:t>s of their own and previous generations in diverse areas and repent, seek forgiveness and adjust their conduct, is suggested as the most pressing requirement to avoid a world war!</w:t>
      </w:r>
    </w:p>
    <w:p w14:paraId="1F07C427" w14:textId="77777777" w:rsidR="00D72378" w:rsidRPr="008D3B88" w:rsidRDefault="00F729F9" w:rsidP="006B6E3D">
      <w:pPr>
        <w:spacing w:after="0"/>
        <w:ind w:left="720"/>
        <w:rPr>
          <w:noProof/>
          <w:sz w:val="20"/>
          <w:szCs w:val="18"/>
        </w:rPr>
      </w:pPr>
      <w:r w:rsidRPr="008D3B88">
        <w:rPr>
          <w:noProof/>
          <w:sz w:val="20"/>
          <w:szCs w:val="18"/>
        </w:rPr>
        <w:t xml:space="preserve">In particular, it is noted that </w:t>
      </w:r>
      <w:r w:rsidR="00761658" w:rsidRPr="008D3B88">
        <w:rPr>
          <w:noProof/>
          <w:sz w:val="20"/>
          <w:szCs w:val="18"/>
        </w:rPr>
        <w:t>"</w:t>
      </w:r>
      <w:r w:rsidRPr="008D3B88">
        <w:rPr>
          <w:noProof/>
          <w:sz w:val="20"/>
          <w:szCs w:val="18"/>
        </w:rPr>
        <w:t>Jihad</w:t>
      </w:r>
      <w:r w:rsidR="00761658" w:rsidRPr="008D3B88">
        <w:rPr>
          <w:noProof/>
          <w:sz w:val="20"/>
          <w:szCs w:val="18"/>
        </w:rPr>
        <w:t>"</w:t>
      </w:r>
      <w:r w:rsidRPr="008D3B88">
        <w:rPr>
          <w:noProof/>
          <w:sz w:val="20"/>
          <w:szCs w:val="18"/>
        </w:rPr>
        <w:t xml:space="preserve"> is a </w:t>
      </w:r>
      <w:r w:rsidR="00761658" w:rsidRPr="008D3B88">
        <w:rPr>
          <w:noProof/>
          <w:sz w:val="20"/>
          <w:szCs w:val="18"/>
        </w:rPr>
        <w:t>"</w:t>
      </w:r>
      <w:r w:rsidRPr="008D3B88">
        <w:rPr>
          <w:noProof/>
          <w:sz w:val="20"/>
          <w:szCs w:val="18"/>
        </w:rPr>
        <w:t>Christian</w:t>
      </w:r>
      <w:r w:rsidR="00761658" w:rsidRPr="008D3B88">
        <w:rPr>
          <w:noProof/>
          <w:sz w:val="20"/>
          <w:szCs w:val="18"/>
        </w:rPr>
        <w:t>"</w:t>
      </w:r>
      <w:r w:rsidRPr="008D3B88">
        <w:rPr>
          <w:noProof/>
          <w:sz w:val="20"/>
          <w:szCs w:val="18"/>
        </w:rPr>
        <w:t xml:space="preserve"> concept, developed during the crusades and that until we grasp and accept this fact we will fail to understand the real issues.  Having said this, it is noted that Islam also has massive doctrinal and historical error, not least of which is that, as a consequence of the conduct of </w:t>
      </w:r>
      <w:r w:rsidR="00761658" w:rsidRPr="008D3B88">
        <w:rPr>
          <w:noProof/>
          <w:sz w:val="20"/>
          <w:szCs w:val="18"/>
        </w:rPr>
        <w:t>"</w:t>
      </w:r>
      <w:r w:rsidRPr="008D3B88">
        <w:rPr>
          <w:noProof/>
          <w:sz w:val="20"/>
          <w:szCs w:val="18"/>
        </w:rPr>
        <w:t>Christians</w:t>
      </w:r>
      <w:r w:rsidR="00761658" w:rsidRPr="008D3B88">
        <w:rPr>
          <w:noProof/>
          <w:sz w:val="20"/>
          <w:szCs w:val="18"/>
        </w:rPr>
        <w:t>"</w:t>
      </w:r>
      <w:r w:rsidRPr="008D3B88">
        <w:rPr>
          <w:noProof/>
          <w:sz w:val="20"/>
          <w:szCs w:val="18"/>
        </w:rPr>
        <w:t>, they cannot accept Yahshua Messiah as saviour.  It is stressed that the events of 11 September were judgment by Yahweh and that a Scripturally appropriate response is required in order to avoid further judgments.</w:t>
      </w:r>
    </w:p>
    <w:p w14:paraId="07FCD783" w14:textId="77777777" w:rsidR="00D72378" w:rsidRPr="008D3B88" w:rsidRDefault="00F729F9" w:rsidP="006B6E3D">
      <w:pPr>
        <w:spacing w:after="0"/>
        <w:ind w:left="720"/>
        <w:rPr>
          <w:noProof/>
          <w:sz w:val="20"/>
          <w:szCs w:val="18"/>
        </w:rPr>
      </w:pPr>
      <w:r w:rsidRPr="008D3B88">
        <w:rPr>
          <w:noProof/>
          <w:sz w:val="20"/>
          <w:szCs w:val="18"/>
        </w:rPr>
        <w:t>It is noted that the real enemy is Satan and that, until all parties recognize this and turn their energy to fighting Satan, by seeking Yahweh</w:t>
      </w:r>
      <w:r w:rsidR="00761658" w:rsidRPr="008D3B88">
        <w:rPr>
          <w:noProof/>
          <w:sz w:val="20"/>
          <w:szCs w:val="18"/>
        </w:rPr>
        <w:t>'</w:t>
      </w:r>
      <w:r w:rsidRPr="008D3B88">
        <w:rPr>
          <w:noProof/>
          <w:sz w:val="20"/>
          <w:szCs w:val="18"/>
        </w:rPr>
        <w:t>s truth and applying it in their lives, this situation will never be brought under control.  The battle is for the souls of men and spiritual control of the earth with men as the instruments in the battle.  It is suggested that if the President of the United States will lead his nation in repentance and seeking reconciliation it will be possible to usher in lasting peace!</w:t>
      </w:r>
    </w:p>
    <w:p w14:paraId="09E4756D" w14:textId="77777777" w:rsidR="00F729F9" w:rsidRPr="008D3B88" w:rsidRDefault="00F729F9" w:rsidP="006B6E3D">
      <w:pPr>
        <w:spacing w:after="0"/>
        <w:ind w:left="720" w:hanging="720"/>
        <w:rPr>
          <w:noProof/>
          <w:sz w:val="20"/>
          <w:szCs w:val="18"/>
        </w:rPr>
      </w:pPr>
      <w:r w:rsidRPr="008D3B88">
        <w:rPr>
          <w:b/>
          <w:bCs/>
          <w:i/>
          <w:iCs/>
          <w:noProof/>
          <w:sz w:val="20"/>
          <w:szCs w:val="18"/>
        </w:rPr>
        <w:t>AUTHOR:</w:t>
      </w:r>
      <w:r w:rsidRPr="008D3B88">
        <w:rPr>
          <w:noProof/>
          <w:sz w:val="20"/>
          <w:szCs w:val="18"/>
        </w:rPr>
        <w:t xml:space="preserve"> James Robertson</w:t>
      </w:r>
    </w:p>
    <w:p w14:paraId="1C79949A" w14:textId="77777777" w:rsidR="00F729F9" w:rsidRPr="008D3B88" w:rsidRDefault="00F729F9" w:rsidP="006B6E3D">
      <w:pPr>
        <w:spacing w:after="0"/>
        <w:ind w:left="720" w:hanging="720"/>
        <w:rPr>
          <w:noProof/>
          <w:sz w:val="20"/>
          <w:szCs w:val="18"/>
        </w:rPr>
      </w:pPr>
      <w:r w:rsidRPr="008D3B88">
        <w:rPr>
          <w:b/>
          <w:bCs/>
          <w:i/>
          <w:iCs/>
          <w:noProof/>
          <w:sz w:val="20"/>
          <w:szCs w:val="18"/>
        </w:rPr>
        <w:t>PUBLISHED BY:</w:t>
      </w:r>
      <w:r w:rsidRPr="008D3B88">
        <w:rPr>
          <w:noProof/>
          <w:sz w:val="20"/>
          <w:szCs w:val="18"/>
        </w:rPr>
        <w:t xml:space="preserve"> ETI : End Time Issue Ministries</w:t>
      </w:r>
      <w:r w:rsidR="00391A16" w:rsidRPr="008D3B88">
        <w:rPr>
          <w:b/>
          <w:bCs/>
          <w:i/>
          <w:iCs/>
          <w:noProof/>
          <w:sz w:val="20"/>
          <w:szCs w:val="18"/>
        </w:rPr>
        <w:t xml:space="preserve"> </w:t>
      </w:r>
      <w:r w:rsidRPr="008D3B88">
        <w:rPr>
          <w:b/>
          <w:bCs/>
          <w:i/>
          <w:iCs/>
          <w:noProof/>
          <w:sz w:val="20"/>
          <w:szCs w:val="18"/>
        </w:rPr>
        <w:t>LIST:</w:t>
      </w:r>
      <w:r w:rsidRPr="008D3B88">
        <w:rPr>
          <w:noProof/>
          <w:sz w:val="20"/>
          <w:szCs w:val="18"/>
        </w:rPr>
        <w:t xml:space="preserve"> 1A1: Teaching               </w:t>
      </w:r>
    </w:p>
    <w:p w14:paraId="7F46AA66" w14:textId="77777777" w:rsidR="00F729F9" w:rsidRPr="008D3B88" w:rsidRDefault="00F729F9" w:rsidP="006B6E3D">
      <w:pPr>
        <w:spacing w:after="0"/>
        <w:ind w:left="720" w:hanging="720"/>
        <w:rPr>
          <w:noProof/>
          <w:sz w:val="20"/>
          <w:szCs w:val="18"/>
        </w:rPr>
      </w:pPr>
      <w:r w:rsidRPr="008D3B88">
        <w:rPr>
          <w:b/>
          <w:bCs/>
          <w:i/>
          <w:iCs/>
          <w:noProof/>
          <w:sz w:val="20"/>
          <w:szCs w:val="18"/>
        </w:rPr>
        <w:t>PUBLISHER:</w:t>
      </w:r>
      <w:r w:rsidRPr="008D3B88">
        <w:rPr>
          <w:noProof/>
          <w:sz w:val="20"/>
          <w:szCs w:val="18"/>
        </w:rPr>
        <w:t xml:space="preserve"> James Robertson              </w:t>
      </w:r>
    </w:p>
    <w:p w14:paraId="55041A6E"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Spiritual Analysis</w:t>
      </w:r>
    </w:p>
    <w:p w14:paraId="1976CA80" w14:textId="77777777" w:rsidR="00D72378" w:rsidRPr="008D3B88" w:rsidRDefault="00F729F9" w:rsidP="006B6E3D">
      <w:pPr>
        <w:spacing w:after="0"/>
        <w:ind w:left="720" w:hanging="720"/>
        <w:rPr>
          <w:noProof/>
          <w:sz w:val="20"/>
          <w:szCs w:val="18"/>
        </w:rPr>
      </w:pPr>
      <w:r w:rsidRPr="008D3B88">
        <w:rPr>
          <w:b/>
          <w:bCs/>
          <w:i/>
          <w:iCs/>
          <w:noProof/>
          <w:sz w:val="20"/>
          <w:szCs w:val="18"/>
        </w:rPr>
        <w:t>ISSUE DATE:</w:t>
      </w:r>
      <w:r w:rsidRPr="008D3B88">
        <w:rPr>
          <w:noProof/>
          <w:sz w:val="20"/>
          <w:szCs w:val="18"/>
        </w:rPr>
        <w:t xml:space="preserve"> 24 September 2001</w:t>
      </w:r>
    </w:p>
    <w:p w14:paraId="7D43507C" w14:textId="77777777" w:rsidR="00F729F9" w:rsidRPr="008D3B88" w:rsidRDefault="00F729F9" w:rsidP="006B6E3D">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Spiritual perspective on events in the USA</w:t>
      </w:r>
      <w:r w:rsidR="00391A16" w:rsidRPr="008D3B88">
        <w:rPr>
          <w:noProof/>
          <w:sz w:val="20"/>
          <w:szCs w:val="18"/>
        </w:rPr>
        <w:t xml:space="preserve"> </w:t>
      </w:r>
      <w:r w:rsidRPr="008D3B88">
        <w:rPr>
          <w:b/>
          <w:bCs/>
          <w:i/>
          <w:iCs/>
          <w:noProof/>
          <w:sz w:val="20"/>
          <w:szCs w:val="18"/>
        </w:rPr>
        <w:t>Secondary Subject:</w:t>
      </w:r>
      <w:r w:rsidRPr="008D3B88">
        <w:rPr>
          <w:noProof/>
          <w:sz w:val="20"/>
          <w:szCs w:val="18"/>
        </w:rPr>
        <w:t xml:space="preserve"> Things that are not seen              </w:t>
      </w:r>
    </w:p>
    <w:p w14:paraId="1A73A9E6" w14:textId="77777777" w:rsidR="00F729F9" w:rsidRPr="008D3B88" w:rsidRDefault="00F729F9" w:rsidP="006B6E3D">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spiritual events, prophecy, judgment, New York, United States of America, World Trade Centre, things not seen</w:t>
      </w:r>
    </w:p>
    <w:p w14:paraId="624991FA" w14:textId="77777777" w:rsidR="00D72378"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xml:space="preserve">: 2 Corinthians 4:18 </w:t>
      </w:r>
      <w:r w:rsidR="00761658" w:rsidRPr="008D3B88">
        <w:rPr>
          <w:i/>
          <w:iCs/>
          <w:noProof/>
          <w:sz w:val="20"/>
          <w:szCs w:val="18"/>
        </w:rPr>
        <w:t>"</w:t>
      </w:r>
      <w:r w:rsidRPr="008D3B88">
        <w:rPr>
          <w:i/>
          <w:iCs/>
          <w:noProof/>
          <w:sz w:val="20"/>
          <w:szCs w:val="18"/>
        </w:rPr>
        <w:t>while we do not look at the things which are seen, but at the things which are not seen. For the things which are seen are temporary, but the things which are not seen are eternal.</w:t>
      </w:r>
      <w:r w:rsidR="00761658" w:rsidRPr="008D3B88">
        <w:rPr>
          <w:i/>
          <w:iCs/>
          <w:noProof/>
          <w:sz w:val="20"/>
          <w:szCs w:val="18"/>
        </w:rPr>
        <w:t>"</w:t>
      </w:r>
      <w:r w:rsidRPr="008D3B88">
        <w:rPr>
          <w:noProof/>
          <w:sz w:val="20"/>
          <w:szCs w:val="18"/>
        </w:rPr>
        <w:t xml:space="preserve"> (NKJ)</w:t>
      </w:r>
    </w:p>
    <w:p w14:paraId="3B721137" w14:textId="77777777" w:rsidR="00F729F9" w:rsidRPr="008D3B88" w:rsidRDefault="00F729F9" w:rsidP="006B6E3D">
      <w:pPr>
        <w:spacing w:after="0"/>
        <w:ind w:left="720" w:hanging="720"/>
        <w:rPr>
          <w:noProof/>
          <w:sz w:val="20"/>
          <w:szCs w:val="18"/>
        </w:rPr>
      </w:pPr>
      <w:r w:rsidRPr="008D3B88">
        <w:rPr>
          <w:b/>
          <w:bCs/>
          <w:i/>
          <w:iCs/>
          <w:noProof/>
          <w:sz w:val="20"/>
          <w:szCs w:val="18"/>
        </w:rPr>
        <w:t>SUPPORTING ARTICLES:</w:t>
      </w:r>
      <w:r w:rsidRPr="008D3B88">
        <w:rPr>
          <w:noProof/>
          <w:sz w:val="20"/>
          <w:szCs w:val="18"/>
        </w:rPr>
        <w:t xml:space="preserve"> No specific article</w:t>
      </w:r>
    </w:p>
    <w:p w14:paraId="220B4C51" w14:textId="77777777" w:rsidR="00F729F9" w:rsidRPr="008D3B88" w:rsidRDefault="00F729F9" w:rsidP="006B6E3D">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1A1.01.09.02 - to - 1A1.01.09.12</w:t>
      </w:r>
    </w:p>
    <w:p w14:paraId="267B7108" w14:textId="77777777" w:rsidR="00D72378" w:rsidRPr="008D3B88" w:rsidRDefault="00F729F9" w:rsidP="006B6E3D">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A proposed spiritual strategic response to the events of 11</w:t>
      </w:r>
      <w:r w:rsidR="00D910B2" w:rsidRPr="008D3B88">
        <w:rPr>
          <w:noProof/>
          <w:sz w:val="20"/>
          <w:szCs w:val="18"/>
        </w:rPr>
        <w:t xml:space="preserve"> </w:t>
      </w:r>
      <w:r w:rsidRPr="008D3B88">
        <w:rPr>
          <w:noProof/>
          <w:sz w:val="20"/>
          <w:szCs w:val="18"/>
        </w:rPr>
        <w:t>September will, Yahweh willing, be released shortly.</w:t>
      </w:r>
    </w:p>
    <w:p w14:paraId="68ABFCD2" w14:textId="77777777" w:rsidR="00D72378" w:rsidRPr="008D3B88" w:rsidRDefault="00F729F9" w:rsidP="006B6E3D">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message is Scripturally correct and in accordance with the Word AND Will of Yahweh at this time it is my understanding, by the Spirit, that this document is about </w:t>
      </w:r>
      <w:r w:rsidRPr="008D3B88">
        <w:rPr>
          <w:b/>
          <w:bCs/>
          <w:noProof/>
          <w:szCs w:val="15"/>
        </w:rPr>
        <w:t>87%</w:t>
      </w:r>
      <w:r w:rsidRPr="008D3B88">
        <w:rPr>
          <w:noProof/>
          <w:sz w:val="20"/>
          <w:szCs w:val="18"/>
        </w:rPr>
        <w:t xml:space="preserve"> as Yahweh would have it.</w:t>
      </w:r>
    </w:p>
    <w:p w14:paraId="290EF7FB" w14:textId="77777777" w:rsidR="00D72378" w:rsidRPr="008D3B88" w:rsidRDefault="00F729F9" w:rsidP="006B6E3D">
      <w:pPr>
        <w:spacing w:after="0"/>
        <w:ind w:left="720"/>
        <w:rPr>
          <w:noProof/>
          <w:sz w:val="20"/>
          <w:szCs w:val="18"/>
        </w:rPr>
      </w:pPr>
      <w:r w:rsidRPr="008D3B88">
        <w:rPr>
          <w:noProof/>
          <w:sz w:val="20"/>
          <w:szCs w:val="18"/>
        </w:rPr>
        <w:t xml:space="preserve">I acknowledge and accept that i will be judged for any false statements made by me knowingly or unknowingly and ask Father Yahweh now in the Name of Yahshua Messiah Adonai that should there be </w:t>
      </w:r>
      <w:r w:rsidRPr="008D3B88">
        <w:rPr>
          <w:noProof/>
          <w:sz w:val="20"/>
          <w:szCs w:val="18"/>
        </w:rPr>
        <w:lastRenderedPageBreak/>
        <w:t>any such errors He judge me in this life that i may come to repentance and not be judged in the life to come.</w:t>
      </w:r>
    </w:p>
    <w:p w14:paraId="3E4C1D0B" w14:textId="77777777" w:rsidR="00D72378" w:rsidRPr="008D3B88" w:rsidRDefault="00F729F9" w:rsidP="006B6E3D">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09030611" w14:textId="77777777" w:rsidR="00F729F9" w:rsidRDefault="00F729F9" w:rsidP="0099477C">
      <w:pPr>
        <w:pStyle w:val="Heading30"/>
        <w:rPr>
          <w:noProof/>
        </w:rPr>
      </w:pPr>
      <w:bookmarkStart w:id="276" w:name="_Toc10072780"/>
      <w:r>
        <w:rPr>
          <w:noProof/>
        </w:rPr>
        <w:t>SUMMARY</w:t>
      </w:r>
      <w:bookmarkEnd w:id="276"/>
    </w:p>
    <w:p w14:paraId="540C7033" w14:textId="77777777" w:rsidR="00D72378" w:rsidRDefault="00F729F9" w:rsidP="0099477C">
      <w:pPr>
        <w:rPr>
          <w:noProof/>
        </w:rPr>
      </w:pPr>
      <w:r>
        <w:rPr>
          <w:noProof/>
        </w:rPr>
        <w:t>Refer abstract.</w:t>
      </w:r>
    </w:p>
    <w:p w14:paraId="7C392CF0" w14:textId="77777777" w:rsidR="00F729F9" w:rsidRDefault="00F729F9" w:rsidP="0099477C">
      <w:pPr>
        <w:pStyle w:val="Heading30"/>
        <w:rPr>
          <w:noProof/>
        </w:rPr>
      </w:pPr>
      <w:bookmarkStart w:id="277" w:name="_Toc10072781"/>
      <w:r>
        <w:rPr>
          <w:noProof/>
        </w:rPr>
        <w:t>END TIME / GLOBAL CONTEXT</w:t>
      </w:r>
      <w:bookmarkEnd w:id="277"/>
    </w:p>
    <w:p w14:paraId="387E0047" w14:textId="77777777" w:rsidR="00D72378" w:rsidRDefault="00F729F9" w:rsidP="0099477C">
      <w:pPr>
        <w:rPr>
          <w:noProof/>
        </w:rPr>
      </w:pPr>
      <w:r>
        <w:rPr>
          <w:noProof/>
        </w:rPr>
        <w:t>This article was written on Thursday 13 September, approximately thirty six hours after the attacks on the World Trade Centre and Pentagon.</w:t>
      </w:r>
    </w:p>
    <w:p w14:paraId="54DD7ED4" w14:textId="77777777" w:rsidR="00D72378" w:rsidRDefault="00F729F9" w:rsidP="0099477C">
      <w:pPr>
        <w:rPr>
          <w:noProof/>
        </w:rPr>
      </w:pPr>
      <w:r>
        <w:rPr>
          <w:noProof/>
        </w:rPr>
        <w:t>It represented the essence of what the writer observed during the attacks and in the first twenty four hours after the event and concentrated on a number of critical spiritual factors.</w:t>
      </w:r>
    </w:p>
    <w:p w14:paraId="50577F74" w14:textId="77777777" w:rsidR="00D72378" w:rsidRDefault="00F729F9" w:rsidP="0099477C">
      <w:pPr>
        <w:rPr>
          <w:noProof/>
        </w:rPr>
      </w:pPr>
      <w:r>
        <w:rPr>
          <w:noProof/>
        </w:rPr>
        <w:t>After completing the first draft at about 19h00 on Thursday 13 September, it became apparent that much of what was discussed in this article would be extremely difficult for readers to grasp without proper contextualization of many of the statements made.  Accordingly, i was impressed by the Spirit to place this article on hold and was progressively given another ten messages addressing a variety of specific issues.</w:t>
      </w:r>
    </w:p>
    <w:p w14:paraId="47C16952" w14:textId="77777777" w:rsidR="00D72378" w:rsidRDefault="00F729F9" w:rsidP="0099477C">
      <w:pPr>
        <w:rPr>
          <w:noProof/>
        </w:rPr>
      </w:pPr>
      <w:r>
        <w:rPr>
          <w:noProof/>
        </w:rPr>
        <w:t>This morning (Monday 24 September), eleven days after writing the article, i was impressed that it was now time to issue it.  After reading the article i realised that barring a few details regarding casualty count, specifics regarding passenger involvement in the fourth aircraft which crashed in open countryside and an enormous amount of detail regarding the tragedy itself, the investigation, the prime suspect and his country of residence, etc.  Not very much had changed from a spiritual perspective.</w:t>
      </w:r>
    </w:p>
    <w:p w14:paraId="61F24302" w14:textId="77777777" w:rsidR="00D72378" w:rsidRDefault="00F729F9" w:rsidP="0099477C">
      <w:pPr>
        <w:rPr>
          <w:noProof/>
        </w:rPr>
      </w:pPr>
      <w:r>
        <w:rPr>
          <w:noProof/>
        </w:rPr>
        <w:t xml:space="preserve">The most important additional information by far was the photographs revealing the presence of Satan throughout the destruction of the World Trade Centre and the prophetic word confirming this and providing more detail, as reported in article 1A1.01.09.06 </w:t>
      </w:r>
      <w:r w:rsidR="00761658">
        <w:rPr>
          <w:noProof/>
        </w:rPr>
        <w:t>"</w:t>
      </w:r>
      <w:r>
        <w:rPr>
          <w:noProof/>
        </w:rPr>
        <w:t>Satan's Presence At The World Trade Centre - Confirmed in Photographs</w:t>
      </w:r>
      <w:r w:rsidR="00761658">
        <w:rPr>
          <w:noProof/>
        </w:rPr>
        <w:t>"</w:t>
      </w:r>
      <w:r>
        <w:rPr>
          <w:noProof/>
        </w:rPr>
        <w:t xml:space="preserve"> (20 September 2001).</w:t>
      </w:r>
    </w:p>
    <w:p w14:paraId="260183DD" w14:textId="77777777" w:rsidR="00D72378" w:rsidRDefault="00F729F9" w:rsidP="0099477C">
      <w:pPr>
        <w:rPr>
          <w:noProof/>
        </w:rPr>
      </w:pPr>
      <w:r>
        <w:rPr>
          <w:noProof/>
        </w:rPr>
        <w:t xml:space="preserve">The second most significant additional information was a report indicating that this was the NINTH (nine being the number of judgment) </w:t>
      </w:r>
      <w:r w:rsidR="00761658">
        <w:rPr>
          <w:noProof/>
        </w:rPr>
        <w:t>"</w:t>
      </w:r>
      <w:r>
        <w:rPr>
          <w:noProof/>
        </w:rPr>
        <w:t>worst of it</w:t>
      </w:r>
      <w:r w:rsidR="00761658">
        <w:rPr>
          <w:noProof/>
        </w:rPr>
        <w:t>'</w:t>
      </w:r>
      <w:r>
        <w:rPr>
          <w:noProof/>
        </w:rPr>
        <w:t>s kind</w:t>
      </w:r>
      <w:r w:rsidR="00761658">
        <w:rPr>
          <w:noProof/>
        </w:rPr>
        <w:t>"</w:t>
      </w:r>
      <w:r>
        <w:rPr>
          <w:noProof/>
        </w:rPr>
        <w:t xml:space="preserve"> event in the U.S.A. in ten years, the other eight being </w:t>
      </w:r>
      <w:r w:rsidR="00761658">
        <w:rPr>
          <w:noProof/>
        </w:rPr>
        <w:t>"</w:t>
      </w:r>
      <w:r>
        <w:rPr>
          <w:noProof/>
        </w:rPr>
        <w:t>natural</w:t>
      </w:r>
      <w:r w:rsidR="00761658">
        <w:rPr>
          <w:noProof/>
        </w:rPr>
        <w:t>"</w:t>
      </w:r>
      <w:r>
        <w:rPr>
          <w:noProof/>
        </w:rPr>
        <w:t xml:space="preserve"> disasters including storms and earthquakes.  This was reported in 1A1.01.09.05 </w:t>
      </w:r>
      <w:r w:rsidR="00761658">
        <w:rPr>
          <w:noProof/>
        </w:rPr>
        <w:t>"</w:t>
      </w:r>
      <w:r>
        <w:rPr>
          <w:noProof/>
        </w:rPr>
        <w:t>A Message Linking Disasters In The USA To US Policy Toward Israel</w:t>
      </w:r>
      <w:r w:rsidR="00761658">
        <w:rPr>
          <w:noProof/>
        </w:rPr>
        <w:t>"</w:t>
      </w:r>
      <w:r>
        <w:rPr>
          <w:noProof/>
        </w:rPr>
        <w:t xml:space="preserve"> (19 September 2001).  The implication of the number nine was given by the Spirit of Yahweh to be that if the USA FAILED TO REPENT after the World Trade Centre collapse and other attacks, the next judgment, to be given within months, would be orders of magnitude MORE SEVERE!  This was reinforced in the article 1A1.01.09.07 </w:t>
      </w:r>
      <w:r w:rsidR="00761658">
        <w:rPr>
          <w:noProof/>
        </w:rPr>
        <w:t>"</w:t>
      </w:r>
      <w:r>
        <w:rPr>
          <w:noProof/>
        </w:rPr>
        <w:t>Public Stands Against Israel</w:t>
      </w:r>
      <w:r w:rsidR="00761658">
        <w:rPr>
          <w:noProof/>
        </w:rPr>
        <w:t>"</w:t>
      </w:r>
      <w:r>
        <w:rPr>
          <w:noProof/>
        </w:rPr>
        <w:t xml:space="preserve"> (20 September 2001) which provided evidence of significant Wall Street Stock Market movements in association with negative US Foreign policy actions toward the Nation of Israel.</w:t>
      </w:r>
    </w:p>
    <w:p w14:paraId="232C6A7D" w14:textId="77777777" w:rsidR="00D72378" w:rsidRDefault="00F729F9" w:rsidP="0099477C">
      <w:r>
        <w:rPr>
          <w:noProof/>
        </w:rPr>
        <w:t>Various prophetic statements, the most significant of them recorded on 11</w:t>
      </w:r>
      <w:r w:rsidR="00D910B2">
        <w:rPr>
          <w:noProof/>
        </w:rPr>
        <w:t xml:space="preserve"> </w:t>
      </w:r>
      <w:r>
        <w:rPr>
          <w:noProof/>
        </w:rPr>
        <w:t xml:space="preserve">September 1991, TEN YEARS EARLIER TO THE DAY, were reported in the article </w:t>
      </w:r>
      <w:r>
        <w:t xml:space="preserve">1A1.01.09.11 </w:t>
      </w:r>
      <w:r w:rsidR="00761658">
        <w:t>"</w:t>
      </w:r>
      <w:r>
        <w:t>The Foundations Of The Earth Will Rock And Other Prophetic Messages</w:t>
      </w:r>
      <w:r w:rsidR="00761658">
        <w:t>"</w:t>
      </w:r>
      <w:r>
        <w:t xml:space="preserve"> (23 September 2001) This article also included reference to </w:t>
      </w:r>
      <w:r>
        <w:lastRenderedPageBreak/>
        <w:t>Revelation 18 with a word from the Spirit of Yahweh that the events of 11 September WERE NOT the fulfilment of Revelation 18 but were a FINAL WARNING of what would follow if there was not repentance!</w:t>
      </w:r>
    </w:p>
    <w:p w14:paraId="79FDEF89" w14:textId="77777777" w:rsidR="00D72378" w:rsidRDefault="00F729F9" w:rsidP="0099477C">
      <w:r>
        <w:t xml:space="preserve">The third most significant information was reported in article 1A1.01.09.09 </w:t>
      </w:r>
      <w:r w:rsidR="00761658">
        <w:t>"</w:t>
      </w:r>
      <w:r>
        <w:t>Abortion -- Another Factor in Understanding the Events of 11 September 2001" (23 September 2001) which revealed that approximately 25% of all  pregnancies in the USA were being aborted and that the District of Columbia (where Washington is located) and New York City had respectively the highest and second highest abortion rates in the USA with DC aborting one pregnancy to every live birth and New York aborting 849 pregnancies per thousand live births.  The harsh bottom line was that the statistics indicated that it was probable that considerably more children were aborted in New York in the month preceding the collapse of the World Trade Centre than there were people killed in all the events of 11 September 2001.  Given Yahweh</w:t>
      </w:r>
      <w:r w:rsidR="00761658">
        <w:t>'</w:t>
      </w:r>
      <w:r>
        <w:t>s harsh statements in Scripture regarding sacrificing children to Molech, this, alone provides a massive basis for judgment.</w:t>
      </w:r>
    </w:p>
    <w:p w14:paraId="1DDB4878" w14:textId="77777777" w:rsidR="00F729F9" w:rsidRDefault="00F729F9" w:rsidP="0099477C">
      <w:r>
        <w:t xml:space="preserve">The message 1A1.01.09.02 </w:t>
      </w:r>
      <w:r w:rsidR="00761658">
        <w:t>"</w:t>
      </w:r>
      <w:r>
        <w:t>Satan Is Winning The Battle Hands Down: What Are YOU Going To Do About It?</w:t>
      </w:r>
      <w:r w:rsidR="00761658">
        <w:t>"</w:t>
      </w:r>
      <w:r>
        <w:t xml:space="preserve"> (14 September 2001) stressed the point that the enemy AND the battle were Spiritual and NOT physical and that Satan was the real enemy.  It was pointed out that no matter how one looks at the world today, Satan is currently winning!  The need for believers of all denominations and persuasions to STOP fighting amongst each other and focus on the REAL enemy, was stressed!</w:t>
      </w:r>
    </w:p>
    <w:p w14:paraId="0077D414" w14:textId="77777777" w:rsidR="00D72378" w:rsidRDefault="00F729F9" w:rsidP="0099477C">
      <w:r>
        <w:t xml:space="preserve">The article 1A1.01.09.04 </w:t>
      </w:r>
      <w:r w:rsidR="00761658">
        <w:t>"</w:t>
      </w:r>
      <w:r>
        <w:t xml:space="preserve">Vital Spiritual Principles Required To Understand What Was NOT Seen In The Attacks On The USA On Tuesday 11 September 2001" (19 September 2001) provided an in-depth spiritual technical analysis of the Spiritual factors behind the situation from the perspective of understanding the depths to which mankind has sunk in the last six thousand years and the multi-dimensionality and extreme complexity associated with seeking </w:t>
      </w:r>
      <w:r w:rsidR="00761658">
        <w:t>"</w:t>
      </w:r>
      <w:r>
        <w:t>all truth</w:t>
      </w:r>
      <w:r w:rsidR="00761658">
        <w:t>"</w:t>
      </w:r>
      <w:r>
        <w:t>.  This provided a basis to understand the need for believers to:</w:t>
      </w:r>
    </w:p>
    <w:p w14:paraId="100FA463" w14:textId="77777777" w:rsidR="00D72378" w:rsidRDefault="001D4406" w:rsidP="0099477C">
      <w:r w:rsidRPr="008D3B88">
        <w:rPr>
          <w:sz w:val="28"/>
          <w:szCs w:val="28"/>
        </w:rPr>
        <w:t>“</w:t>
      </w:r>
      <w:r w:rsidR="00F729F9" w:rsidRPr="008D3B88">
        <w:rPr>
          <w:b/>
          <w:bCs/>
          <w:sz w:val="28"/>
          <w:szCs w:val="28"/>
        </w:rPr>
        <w:t>believe the best of our neighbours AND our enemies!</w:t>
      </w:r>
      <w:r w:rsidRPr="008D3B88">
        <w:rPr>
          <w:b/>
          <w:bCs/>
          <w:sz w:val="28"/>
          <w:szCs w:val="28"/>
        </w:rPr>
        <w:t>”</w:t>
      </w:r>
    </w:p>
    <w:p w14:paraId="43222862" w14:textId="77777777" w:rsidR="00D72378" w:rsidRDefault="00F729F9" w:rsidP="0099477C">
      <w:pPr>
        <w:rPr>
          <w:noProof/>
        </w:rPr>
      </w:pPr>
      <w:r>
        <w:t xml:space="preserve">The article 1A1.01.09.08 </w:t>
      </w:r>
      <w:r w:rsidR="00761658">
        <w:t>"</w:t>
      </w:r>
      <w:r>
        <w:t xml:space="preserve">America --&gt; Afghanistan --&gt; the World </w:t>
      </w:r>
      <w:r>
        <w:sym w:font="WP TypographicSymbols" w:char="F042"/>
      </w:r>
      <w:r>
        <w:t xml:space="preserve"> What to Do?</w:t>
      </w:r>
      <w:r w:rsidR="00761658">
        <w:t>"</w:t>
      </w:r>
      <w:r>
        <w:t xml:space="preserve"> (21 September 2001) reported an article speaking harshly against </w:t>
      </w:r>
      <w:r>
        <w:rPr>
          <w:noProof/>
        </w:rPr>
        <w:t>the unseen enemy and an article by an American Afghan stressing that bombing his country would only increase the desperate conditions of his countrymen AND provoke widespread Muslim aggression against the United States.  The potential for World War 3 to commence at any time was noted, as was the potential futility of conventional armed force attacks on Afghanistan.</w:t>
      </w:r>
    </w:p>
    <w:p w14:paraId="10740259" w14:textId="77777777" w:rsidR="00D72378" w:rsidRDefault="00F729F9" w:rsidP="0099477C">
      <w:pPr>
        <w:rPr>
          <w:noProof/>
        </w:rPr>
      </w:pPr>
      <w:r>
        <w:rPr>
          <w:noProof/>
        </w:rPr>
        <w:t xml:space="preserve">The article 1A1.01.09.10 </w:t>
      </w:r>
      <w:r w:rsidR="00761658">
        <w:rPr>
          <w:noProof/>
        </w:rPr>
        <w:t>"</w:t>
      </w:r>
      <w:r>
        <w:rPr>
          <w:noProof/>
        </w:rPr>
        <w:t xml:space="preserve">Yom Kippur -- Day of Atonement </w:t>
      </w:r>
      <w:r>
        <w:rPr>
          <w:noProof/>
        </w:rPr>
        <w:sym w:font="WP TypographicSymbols" w:char="F042"/>
      </w:r>
      <w:r>
        <w:rPr>
          <w:noProof/>
        </w:rPr>
        <w:t xml:space="preserve"> An End to Terrible Days</w:t>
      </w:r>
      <w:r w:rsidR="00761658">
        <w:rPr>
          <w:noProof/>
        </w:rPr>
        <w:t>"</w:t>
      </w:r>
      <w:r>
        <w:rPr>
          <w:noProof/>
        </w:rPr>
        <w:t xml:space="preserve"> (23 September 2001) referring to the Day of Atonement which occurs from sundown 26 September to sundown 27 September or sundown 27 September to sundown 28 September (depending on which calculation of New Moon is accepted as valid).  That is in two or three days from date of writing.  The association of the Day of Atonement with repentance on the one hand and with historical major attacks on the Nation of Israel on the other, suggests the possibility of a major Spiritual and possibly physical event commencing on that day.  While heartfelt repentance by the President of the United States would be the BEST POSSIBLE EVENT, the outbreak of a world war cannot be excluded.</w:t>
      </w:r>
    </w:p>
    <w:p w14:paraId="4D8AB7BE" w14:textId="77777777" w:rsidR="00D72378" w:rsidRDefault="00F729F9" w:rsidP="0099477C">
      <w:pPr>
        <w:rPr>
          <w:noProof/>
        </w:rPr>
      </w:pPr>
      <w:r>
        <w:rPr>
          <w:noProof/>
        </w:rPr>
        <w:t xml:space="preserve">The article 1A1.01.09.12 </w:t>
      </w:r>
      <w:r w:rsidR="00761658">
        <w:rPr>
          <w:noProof/>
        </w:rPr>
        <w:t>"</w:t>
      </w:r>
      <w:r>
        <w:rPr>
          <w:noProof/>
        </w:rPr>
        <w:t>Some Good News About The World Trade Centre Disaster - A Miraculous Deliverance!</w:t>
      </w:r>
      <w:r w:rsidR="00761658">
        <w:rPr>
          <w:noProof/>
        </w:rPr>
        <w:t>"</w:t>
      </w:r>
      <w:r>
        <w:rPr>
          <w:noProof/>
        </w:rPr>
        <w:t xml:space="preserve"> (24 September 2001) reported the miraculous escape of a man who was working an estimated twenty feet from the POINT OF IMPACT of the second aircraft to hit the World Trade Centre.  </w:t>
      </w:r>
      <w:r>
        <w:rPr>
          <w:noProof/>
        </w:rPr>
        <w:lastRenderedPageBreak/>
        <w:t>Through repeated appeals in the Name of Jesus, he managed to progressively and miraculously make his way through seemingly insurmountable obstacles to escape the building with only minor injuries!</w:t>
      </w:r>
    </w:p>
    <w:p w14:paraId="5DB7E2B1" w14:textId="77777777" w:rsidR="00D72378" w:rsidRDefault="00F729F9" w:rsidP="0099477C">
      <w:pPr>
        <w:rPr>
          <w:noProof/>
        </w:rPr>
      </w:pPr>
      <w:r>
        <w:rPr>
          <w:noProof/>
        </w:rPr>
        <w:t>This provides a vital context to the overall picture.  Yahweh IS able to deliver ALL who call on His Name, IF we will trust Him and walk in faith and seek His Kingdom and His Righteousness.  The experience of this man and even MORE MIRACULOUS DELIVERANCE CAN BE THE EXPERIENCE OF EVERY HUMAN ON EARTH IF THEY CHOOSE TO ACCEPT YAHSHUA MESSIAH AS ADONAI AND TO CALL ON THE NAME OF YAHWEH!</w:t>
      </w:r>
    </w:p>
    <w:p w14:paraId="72808500" w14:textId="77777777" w:rsidR="00D72378" w:rsidRDefault="00F729F9" w:rsidP="0099477C">
      <w:pPr>
        <w:rPr>
          <w:noProof/>
        </w:rPr>
      </w:pPr>
      <w:r>
        <w:rPr>
          <w:b/>
          <w:bCs/>
          <w:noProof/>
        </w:rPr>
        <w:t>This article clearly highlights the CORRECT COURSE OF ACTION FOR THE UNITED STATES OF AMERICA AND THE WORLD - TURN TO YAHWEH YOUR MIGHTY ONE WITH ALL YOUR HEART, MIND, SOUL AND STRENGTH AND HE WILL DELIVER YOU!</w:t>
      </w:r>
    </w:p>
    <w:p w14:paraId="477B55FF" w14:textId="77777777" w:rsidR="00D72378" w:rsidRDefault="00F729F9" w:rsidP="0099477C">
      <w:pPr>
        <w:rPr>
          <w:noProof/>
        </w:rPr>
      </w:pPr>
      <w:r>
        <w:rPr>
          <w:noProof/>
        </w:rPr>
        <w:t>The article that follows is presented as it was written on 13 September with minor grammatical and typing corrections but no content or timing changes in order to afford readers a better perspective of the manner in which the writer saw the issues that were NOT SEEN in the thirty six hours immediately following the tragedy.</w:t>
      </w:r>
    </w:p>
    <w:p w14:paraId="619F015C" w14:textId="77777777" w:rsidR="00D72378" w:rsidRDefault="00F729F9" w:rsidP="0099477C">
      <w:pPr>
        <w:rPr>
          <w:noProof/>
        </w:rPr>
      </w:pPr>
      <w:r>
        <w:rPr>
          <w:noProof/>
        </w:rPr>
        <w:t>It is hoped that those who have read the messages that have preceded the publication of this message will be able to fully grasp the significance of certain key statements regarding the need for repentance, etc more fully than would have been the case had they received this article eleven days ago.</w:t>
      </w:r>
    </w:p>
    <w:p w14:paraId="2C040B94" w14:textId="77777777" w:rsidR="00D72378" w:rsidRDefault="00F729F9" w:rsidP="0099477C">
      <w:pPr>
        <w:rPr>
          <w:noProof/>
        </w:rPr>
      </w:pPr>
      <w:r>
        <w:rPr>
          <w:noProof/>
        </w:rPr>
        <w:t>IF YOU HAVE NOT READ OR AT LEAST SKIMMED THE PREVIOUS ARTICLES, please be aware that some of the statements that follow are LIKELY to seriously challenge and possibly provoke you.  IF this happens, please review the previous articles, as referred to above, in order to gain insight into what is presented here.</w:t>
      </w:r>
    </w:p>
    <w:p w14:paraId="323CE87C" w14:textId="77777777" w:rsidR="00D72378" w:rsidRPr="008414B8" w:rsidRDefault="00F729F9" w:rsidP="0099477C">
      <w:pPr>
        <w:pStyle w:val="Heading30"/>
        <w:rPr>
          <w:noProof/>
        </w:rPr>
      </w:pPr>
      <w:bookmarkStart w:id="278" w:name="_Toc10072782"/>
      <w:r w:rsidRPr="008414B8">
        <w:rPr>
          <w:noProof/>
        </w:rPr>
        <w:t>A SPIRITUAL PERSPECTIVE ON</w:t>
      </w:r>
      <w:r w:rsidR="0099477C">
        <w:rPr>
          <w:noProof/>
        </w:rPr>
        <w:t xml:space="preserve"> </w:t>
      </w:r>
      <w:r w:rsidRPr="008414B8">
        <w:rPr>
          <w:noProof/>
        </w:rPr>
        <w:t>THE ATTACKS IN THE USA ON 11 SEPTEMBER 2001</w:t>
      </w:r>
      <w:bookmarkEnd w:id="278"/>
    </w:p>
    <w:p w14:paraId="65AFADF8" w14:textId="77777777" w:rsidR="00F729F9" w:rsidRDefault="00F729F9" w:rsidP="0099477C">
      <w:pPr>
        <w:pStyle w:val="Heading4"/>
        <w:rPr>
          <w:noProof/>
        </w:rPr>
      </w:pPr>
      <w:r>
        <w:rPr>
          <w:noProof/>
        </w:rPr>
        <w:t>INTRODUCTION</w:t>
      </w:r>
    </w:p>
    <w:p w14:paraId="1FB1E387" w14:textId="77777777" w:rsidR="00D72378" w:rsidRDefault="00F729F9" w:rsidP="0099477C">
      <w:pPr>
        <w:rPr>
          <w:noProof/>
        </w:rPr>
      </w:pPr>
      <w:r>
        <w:rPr>
          <w:noProof/>
        </w:rPr>
        <w:t>In quick succession on the morning of 11 September 2001, 17 days before the Day of Atonement (Yom Kippur), four domestic airliners in the United States of America were hijacked.</w:t>
      </w:r>
    </w:p>
    <w:p w14:paraId="0672831F" w14:textId="77777777" w:rsidR="00D72378" w:rsidRDefault="00F729F9" w:rsidP="0099477C">
      <w:pPr>
        <w:rPr>
          <w:noProof/>
        </w:rPr>
      </w:pPr>
      <w:r>
        <w:rPr>
          <w:noProof/>
        </w:rPr>
        <w:t>The first two were flown into the twin towers of the World Trade Center, the third into the Pentagon, Headquarters of the US Military and the fourth crashed in open countryside.  Subsequently the World Trade Center collapsed with a loss of life which, based on information supplied regarding likely occupancy at that time in the morning, is likely to run to between 5,000 and 20,000 people in addition to the passengers and crew of the aircraft and the hundreds of fire fighters and policemen who were in the buildings trying to contain the blaze.</w:t>
      </w:r>
    </w:p>
    <w:p w14:paraId="721CDDE7" w14:textId="77777777" w:rsidR="00D72378" w:rsidRDefault="00F729F9" w:rsidP="0099477C">
      <w:pPr>
        <w:rPr>
          <w:noProof/>
        </w:rPr>
      </w:pPr>
      <w:r>
        <w:rPr>
          <w:noProof/>
        </w:rPr>
        <w:t>As i was watching the early phases of the tragedy unfold live on CNN we received a phone call from someone on our email list asking if this event was "in the Bible".  Two days later, this article is, in a sense, an answer to that question.</w:t>
      </w:r>
    </w:p>
    <w:p w14:paraId="5879D61C" w14:textId="77777777" w:rsidR="00D72378" w:rsidRDefault="00F729F9" w:rsidP="0099477C">
      <w:pPr>
        <w:rPr>
          <w:noProof/>
        </w:rPr>
      </w:pPr>
      <w:r>
        <w:rPr>
          <w:noProof/>
        </w:rPr>
        <w:t xml:space="preserve">As i continued to watch press coverage over the two days following the start of the tragedy, i increasingly came to see the spiritual dimensions of what happened and this is the central theme of this message.  Once more, as in the recent article </w:t>
      </w:r>
      <w:r>
        <w:rPr>
          <w:i/>
          <w:iCs/>
          <w:noProof/>
        </w:rPr>
        <w:t>"The Evangelism Iceberg in 2001: Strategic Objectives Of The Kingdom Of Yahweh"</w:t>
      </w:r>
      <w:r>
        <w:rPr>
          <w:noProof/>
        </w:rPr>
        <w:t xml:space="preserve"> (reference 1A1.01.08.11 dated 21 August, 2001), it became apparent that </w:t>
      </w:r>
      <w:r>
        <w:rPr>
          <w:noProof/>
        </w:rPr>
        <w:lastRenderedPageBreak/>
        <w:t>we should look to the things which are NOT seen to understand what has happened AND how to respond to it.  This articles seeks to present our impressions.</w:t>
      </w:r>
    </w:p>
    <w:p w14:paraId="5517DF4A" w14:textId="77777777" w:rsidR="00F729F9" w:rsidRDefault="00F729F9" w:rsidP="0099477C">
      <w:pPr>
        <w:pStyle w:val="Heading4"/>
        <w:rPr>
          <w:noProof/>
        </w:rPr>
      </w:pPr>
      <w:r>
        <w:rPr>
          <w:noProof/>
        </w:rPr>
        <w:t>THE EVENTS: WHAT WAS SEEN</w:t>
      </w:r>
    </w:p>
    <w:p w14:paraId="0FDE0209" w14:textId="77777777" w:rsidR="00D72378" w:rsidRDefault="00F729F9" w:rsidP="0099477C">
      <w:pPr>
        <w:rPr>
          <w:noProof/>
        </w:rPr>
      </w:pPr>
      <w:r>
        <w:rPr>
          <w:noProof/>
        </w:rPr>
        <w:t>What was seen was straightforward:</w:t>
      </w:r>
    </w:p>
    <w:p w14:paraId="5300D92D" w14:textId="77777777" w:rsidR="00D72378" w:rsidRDefault="00F729F9" w:rsidP="0099477C">
      <w:pPr>
        <w:pStyle w:val="NumIndA"/>
        <w:rPr>
          <w:noProof/>
        </w:rPr>
      </w:pPr>
      <w:r>
        <w:rPr>
          <w:noProof/>
        </w:rPr>
        <w:t>1)</w:t>
      </w:r>
      <w:r>
        <w:rPr>
          <w:noProof/>
        </w:rPr>
        <w:tab/>
        <w:t>Four aircraft were hijacked.</w:t>
      </w:r>
    </w:p>
    <w:p w14:paraId="62987F3E" w14:textId="77777777" w:rsidR="00D72378" w:rsidRDefault="00F729F9" w:rsidP="0099477C">
      <w:pPr>
        <w:pStyle w:val="NumIndA"/>
        <w:rPr>
          <w:noProof/>
        </w:rPr>
      </w:pPr>
      <w:r>
        <w:rPr>
          <w:noProof/>
        </w:rPr>
        <w:t>2)</w:t>
      </w:r>
      <w:r>
        <w:rPr>
          <w:noProof/>
        </w:rPr>
        <w:tab/>
        <w:t>The first two were deliberately flown into the two towers of the World Trade Center in New York.</w:t>
      </w:r>
    </w:p>
    <w:p w14:paraId="0F565CF2" w14:textId="77777777" w:rsidR="00D72378" w:rsidRDefault="00F729F9" w:rsidP="0099477C">
      <w:pPr>
        <w:pStyle w:val="NumIndA"/>
        <w:rPr>
          <w:noProof/>
        </w:rPr>
      </w:pPr>
      <w:r>
        <w:rPr>
          <w:noProof/>
        </w:rPr>
        <w:t>3)</w:t>
      </w:r>
      <w:r>
        <w:rPr>
          <w:noProof/>
        </w:rPr>
        <w:tab/>
        <w:t>The third was flown into the Pentagon.</w:t>
      </w:r>
    </w:p>
    <w:p w14:paraId="7F386735" w14:textId="77777777" w:rsidR="00D72378" w:rsidRDefault="00F729F9" w:rsidP="0099477C">
      <w:pPr>
        <w:pStyle w:val="NumIndA"/>
        <w:rPr>
          <w:noProof/>
        </w:rPr>
      </w:pPr>
      <w:r>
        <w:rPr>
          <w:noProof/>
        </w:rPr>
        <w:t>4)</w:t>
      </w:r>
      <w:r>
        <w:rPr>
          <w:noProof/>
        </w:rPr>
        <w:tab/>
        <w:t>The fourth crashed in open country with subsequent reports seeming to suggest that the pilot, rather than die at the hands of others heroically chose to take his plane down where there would be least loss of life.</w:t>
      </w:r>
    </w:p>
    <w:p w14:paraId="31DC5E68" w14:textId="77777777" w:rsidR="00D72378" w:rsidRDefault="00F729F9" w:rsidP="0099477C">
      <w:pPr>
        <w:pStyle w:val="NumIndA"/>
        <w:rPr>
          <w:noProof/>
        </w:rPr>
      </w:pPr>
      <w:r>
        <w:rPr>
          <w:noProof/>
        </w:rPr>
        <w:t>5)</w:t>
      </w:r>
      <w:r>
        <w:rPr>
          <w:noProof/>
        </w:rPr>
        <w:tab/>
        <w:t>The upper stories of the World Trade Center were engulfed in fire and subsequently the entire complex collapsed with massive loss of life.  It currently seems likely that between 5,000 and 20,000 people will have died but it is debateable whether the true death toll will ever be known.</w:t>
      </w:r>
    </w:p>
    <w:p w14:paraId="6E1E82E3" w14:textId="77777777" w:rsidR="00D72378" w:rsidRDefault="00F729F9" w:rsidP="0099477C">
      <w:pPr>
        <w:pStyle w:val="NumIndA"/>
        <w:rPr>
          <w:noProof/>
        </w:rPr>
      </w:pPr>
      <w:r>
        <w:rPr>
          <w:noProof/>
        </w:rPr>
        <w:t>6)</w:t>
      </w:r>
      <w:r>
        <w:rPr>
          <w:noProof/>
        </w:rPr>
        <w:tab/>
        <w:t>Following the disaster numerous reports started to link the destruction to "Islamic fundamentalists".</w:t>
      </w:r>
    </w:p>
    <w:p w14:paraId="239026C4" w14:textId="77777777" w:rsidR="00D72378" w:rsidRDefault="0099477C" w:rsidP="0099477C">
      <w:pPr>
        <w:pStyle w:val="NumIndA"/>
      </w:pPr>
      <w:r>
        <w:t>7)</w:t>
      </w:r>
      <w:r>
        <w:tab/>
      </w:r>
      <w:r w:rsidR="00F729F9">
        <w:t>Much of the United States ground to a halt as all airliners were grounded, large buildings were evacuated and the US President moved around the country in the wake of concerns for his safety.</w:t>
      </w:r>
    </w:p>
    <w:p w14:paraId="6C2C010C" w14:textId="77777777" w:rsidR="00D72378" w:rsidRDefault="00F729F9" w:rsidP="0099477C">
      <w:pPr>
        <w:pStyle w:val="NumIndA"/>
      </w:pPr>
      <w:r>
        <w:t>8)</w:t>
      </w:r>
      <w:r>
        <w:tab/>
        <w:t>A massive clean up operation is underway and massive investigations are taking place to identify the perpetrators and bring them to justice.</w:t>
      </w:r>
    </w:p>
    <w:p w14:paraId="6F310D03" w14:textId="77777777" w:rsidR="00D72378" w:rsidRDefault="00F729F9" w:rsidP="0099477C">
      <w:r>
        <w:t>As MASSIVELY TRAGIC as the whole event certainly IS, the basics of what happened SEEM quite clear, BUT ARE THEY?</w:t>
      </w:r>
    </w:p>
    <w:p w14:paraId="47CD1C68" w14:textId="77777777" w:rsidR="00D72378" w:rsidRDefault="00F729F9" w:rsidP="0099477C">
      <w:r>
        <w:t xml:space="preserve">2 Corinthians 4:16-18 states </w:t>
      </w:r>
      <w:r>
        <w:rPr>
          <w:i/>
          <w:iCs/>
        </w:rPr>
        <w:t>"</w:t>
      </w:r>
      <w:r>
        <w:rPr>
          <w:i/>
          <w:iCs/>
          <w:vertAlign w:val="superscript"/>
        </w:rPr>
        <w:t>16</w:t>
      </w:r>
      <w:r>
        <w:rPr>
          <w:i/>
          <w:iCs/>
        </w:rPr>
        <w:t xml:space="preserve"> Therefore we do not lose heart. Even though our outward man is perishing, yet the inward man is being renewed day by day. </w:t>
      </w:r>
      <w:r>
        <w:rPr>
          <w:i/>
          <w:iCs/>
          <w:vertAlign w:val="superscript"/>
        </w:rPr>
        <w:t>17</w:t>
      </w:r>
      <w:r>
        <w:rPr>
          <w:i/>
          <w:iCs/>
        </w:rPr>
        <w:t xml:space="preserve"> For our light affliction, which is but for a moment, is working for us a far more exceeding and eternal weight of glory, </w:t>
      </w:r>
      <w:r>
        <w:rPr>
          <w:i/>
          <w:iCs/>
          <w:vertAlign w:val="superscript"/>
        </w:rPr>
        <w:t>18</w:t>
      </w:r>
      <w:r>
        <w:rPr>
          <w:i/>
          <w:iCs/>
        </w:rPr>
        <w:t xml:space="preserve"> while </w:t>
      </w:r>
      <w:r w:rsidRPr="008D3B88">
        <w:rPr>
          <w:b/>
          <w:bCs/>
          <w:i/>
          <w:iCs/>
          <w:sz w:val="28"/>
          <w:szCs w:val="28"/>
        </w:rPr>
        <w:t>we do not look at the things which are seen, but at the things which are not seen</w:t>
      </w:r>
      <w:r>
        <w:rPr>
          <w:i/>
          <w:iCs/>
        </w:rPr>
        <w:t>. For the things which are seen are temporary, but the things which are not seen are eternal."</w:t>
      </w:r>
      <w:r>
        <w:t xml:space="preserve"> (NKJ)</w:t>
      </w:r>
    </w:p>
    <w:p w14:paraId="22C7A669" w14:textId="77777777" w:rsidR="00D72378" w:rsidRDefault="00F729F9" w:rsidP="0099477C">
      <w:r>
        <w:t>In the following sections some of the things which are NOT seen will be discussed.</w:t>
      </w:r>
    </w:p>
    <w:p w14:paraId="6047E1CF" w14:textId="77777777" w:rsidR="00D72378" w:rsidRDefault="00F729F9" w:rsidP="0099477C">
      <w:pPr>
        <w:pStyle w:val="Heading4"/>
      </w:pPr>
      <w:r>
        <w:t>THE THINGS THAT WERE NOT SEEN FROM THE PERSPECTIVE OF THE NATURAL MAN</w:t>
      </w:r>
    </w:p>
    <w:p w14:paraId="40AEAFF8" w14:textId="77777777" w:rsidR="00F729F9" w:rsidRDefault="00F729F9" w:rsidP="0099477C">
      <w:pPr>
        <w:pStyle w:val="Heading5"/>
      </w:pPr>
      <w:r>
        <w:t>A Military / Security Perspective</w:t>
      </w:r>
    </w:p>
    <w:p w14:paraId="08A19AE8" w14:textId="77777777" w:rsidR="00D72378" w:rsidRDefault="00F729F9" w:rsidP="0099477C">
      <w:r>
        <w:t>With the writer's background as a retired military commander, some things seemed to stand out in terms of what was NOT seen:</w:t>
      </w:r>
    </w:p>
    <w:p w14:paraId="3AC079A4" w14:textId="77777777" w:rsidR="00D72378" w:rsidRDefault="00F729F9" w:rsidP="0099477C">
      <w:pPr>
        <w:pStyle w:val="NumIndA"/>
      </w:pPr>
      <w:r>
        <w:t>1)</w:t>
      </w:r>
      <w:r>
        <w:tab/>
        <w:t>There was NO indication of ANY military preparedness for any such eventuality, not even the fourth plane was intercepted by military aircraft.</w:t>
      </w:r>
    </w:p>
    <w:p w14:paraId="05076DBC" w14:textId="77777777" w:rsidR="00D72378" w:rsidRDefault="00F729F9" w:rsidP="0099477C">
      <w:pPr>
        <w:pStyle w:val="NumIndA"/>
      </w:pPr>
      <w:r>
        <w:lastRenderedPageBreak/>
        <w:t>2)</w:t>
      </w:r>
      <w:r>
        <w:tab/>
        <w:t>It seemed that NO ONE had considered the possibility of some form of suicide aircraft hijacking to attack the World Trade center, even though it had to be one of the most obvious targets in the world and despite decades of suicide bombings in the Middle East and numerous suicide aircraft attacks by Japanese Kamikaze pilots during the Second World War.</w:t>
      </w:r>
    </w:p>
    <w:p w14:paraId="09098105" w14:textId="77777777" w:rsidR="00D72378" w:rsidRDefault="00F729F9" w:rsidP="0099477C">
      <w:pPr>
        <w:pStyle w:val="NumIndA"/>
      </w:pPr>
      <w:r>
        <w:t>3)</w:t>
      </w:r>
      <w:r>
        <w:tab/>
        <w:t>It seemed that NO ONE in the USA had ever thought it necessary to create a secure, bullet proof, entrance controlled safe haven for the pilots of commercial aircraft, despite numerous hijacking's around the world, despite these being a feature on El Al aircraft.</w:t>
      </w:r>
    </w:p>
    <w:p w14:paraId="4CA74760" w14:textId="77777777" w:rsidR="00D72378" w:rsidRDefault="00F729F9" w:rsidP="0099477C">
      <w:pPr>
        <w:pStyle w:val="NumIndA"/>
      </w:pPr>
      <w:r>
        <w:t>4)</w:t>
      </w:r>
      <w:r>
        <w:tab/>
        <w:t>It was widely reported that despite major concerns about domestic security in the United States a decade ago, allegedly, none of the recommendations had been followed because of COMMERCIAL objections.</w:t>
      </w:r>
    </w:p>
    <w:p w14:paraId="486A0E4F" w14:textId="77777777" w:rsidR="00D72378" w:rsidRDefault="00F729F9" w:rsidP="0099477C">
      <w:pPr>
        <w:pStyle w:val="NumIndA"/>
      </w:pPr>
      <w:r>
        <w:t>5)</w:t>
      </w:r>
      <w:r>
        <w:tab/>
        <w:t>There were a number of reports that statements emanating from certain hostile fundamentalist groups had, for some months, been suggesting some intensive attack on the USA was imminent, yet it appeared that there had been no material response to these statements.</w:t>
      </w:r>
    </w:p>
    <w:p w14:paraId="27B3BDC6" w14:textId="77777777" w:rsidR="00D72378" w:rsidRDefault="00F729F9" w:rsidP="0099477C">
      <w:r>
        <w:t>So, what was seen?  A distinct failure to anticipate something which, with the benefit of hindsight, should have been reasonably foreseen.</w:t>
      </w:r>
    </w:p>
    <w:p w14:paraId="35841CF0" w14:textId="77777777" w:rsidR="00D72378" w:rsidRDefault="00F729F9" w:rsidP="0099477C">
      <w:r>
        <w:t>This is not said to condemn anyone, simply to make the point that a few basic steps COULD have prevented the tragedy IF the possibility of this type of scenario had been anticipated and taken seriously.  The sad reality is that no matter how hard the most sincere and committed people attempt to cover all the options, in practice the potential for error is considerable.  The permutations are just TOO great and the financial and logistical implications are probably insurmountable.  One of the advantages of terrorism over conventional warfare is that the perpetrators are NEVER constrained by the financial, political, moral, ethical and other limitations imposed upon Governments and corporations of the target nations.  Terrorism is effectively infinitely flexible and variable.  Sooner or later, committed, fanatical terrorists, particularly those who are willing to sacrifice their own lives, WILL achieve a notable success.</w:t>
      </w:r>
    </w:p>
    <w:p w14:paraId="2856EC05" w14:textId="77777777" w:rsidR="00D72378" w:rsidRDefault="00F729F9" w:rsidP="0099477C">
      <w:r>
        <w:t>Apart from anything else, the limited capacity of the average "man in the street" to tolerate high security measures and the inconvenience and costs that accompany them, is far lower than the capacity of the fanatical terrorist to endure hardship to accomplish his objective.</w:t>
      </w:r>
    </w:p>
    <w:p w14:paraId="29A94493" w14:textId="77777777" w:rsidR="00D72378" w:rsidRDefault="00F729F9" w:rsidP="0099477C">
      <w:r>
        <w:t>The conclusion?</w:t>
      </w:r>
    </w:p>
    <w:p w14:paraId="5DB87D30" w14:textId="77777777" w:rsidR="00D72378" w:rsidRDefault="00F729F9" w:rsidP="0099477C">
      <w:r>
        <w:t>Unless a fundamentally different approach is used, the United States, or any other nation for that matter, will NEVER be able to completely secure against this sort of attack.</w:t>
      </w:r>
    </w:p>
    <w:p w14:paraId="09A786B6" w14:textId="77777777" w:rsidR="00D72378" w:rsidRDefault="00F729F9" w:rsidP="0099477C">
      <w:r>
        <w:t>The question MUST therefore be, WHAT IS THAT ALTERNATIVE?</w:t>
      </w:r>
    </w:p>
    <w:p w14:paraId="7AE7B9A6" w14:textId="77777777" w:rsidR="00D72378" w:rsidRDefault="00F729F9" w:rsidP="0099477C">
      <w:r>
        <w:t>In subsequent sections the writer will endeavour to offer such an alternative.</w:t>
      </w:r>
    </w:p>
    <w:p w14:paraId="26CA04BA" w14:textId="77777777" w:rsidR="00F729F9" w:rsidRDefault="00F729F9" w:rsidP="0099477C">
      <w:pPr>
        <w:pStyle w:val="Heading5"/>
      </w:pPr>
      <w:r>
        <w:t>An Engineering Perspective</w:t>
      </w:r>
    </w:p>
    <w:p w14:paraId="2F240AF2" w14:textId="77777777" w:rsidR="00D72378" w:rsidRDefault="00F729F9" w:rsidP="0099477C">
      <w:r>
        <w:t>From the perspective of the writer's background as a Civil Engineer with some research experience in the field of fire prevention and protection in High Rise Buildings in the mid 1970's there were some other things which were NOT seen.</w:t>
      </w:r>
    </w:p>
    <w:p w14:paraId="14C4A24F" w14:textId="77777777" w:rsidR="00D72378" w:rsidRDefault="00F729F9" w:rsidP="0099477C">
      <w:pPr>
        <w:pStyle w:val="NumIndA"/>
      </w:pPr>
      <w:r>
        <w:lastRenderedPageBreak/>
        <w:t>1)</w:t>
      </w:r>
      <w:r>
        <w:tab/>
        <w:t>It was reported that the designers of the World Trade Center had stated that it was designed to take the full impact of a Boeing 707 and, based on the very limited movement of the towers it would seem that this report was accurate - from a structural point of view - no critical structural damage appeared to follow the two impacts.</w:t>
      </w:r>
    </w:p>
    <w:p w14:paraId="5693739C" w14:textId="77777777" w:rsidR="00D72378" w:rsidRDefault="00F729F9" w:rsidP="0099477C">
      <w:pPr>
        <w:pStyle w:val="NumIndA"/>
      </w:pPr>
      <w:r>
        <w:t>2)</w:t>
      </w:r>
      <w:r>
        <w:tab/>
        <w:t>However, presumably because no one ever considered an aircraft laden with fuel for something like four to six hours flying full across the continental United States flying into the buildings, it seems that no one considered the fire implications.</w:t>
      </w:r>
    </w:p>
    <w:p w14:paraId="71C70960" w14:textId="77777777" w:rsidR="00D72378" w:rsidRDefault="00F729F9" w:rsidP="0099477C">
      <w:pPr>
        <w:pStyle w:val="NumIndA"/>
      </w:pPr>
      <w:r>
        <w:t>3)</w:t>
      </w:r>
      <w:r>
        <w:tab/>
        <w:t>The buildings will, in simple terms, have comprised structural steel frames encased in fire protective coatings.  These coatings were unlikely to have been designed for such an impact coupled with such a massive explosion and the resulting fire.  Finally the heat of the blaze had to soften the structural steel to such a degree that the weight of the stories above would buckle the columns and the impact of the upper stories on the lower stories would cause progressive collapse of the entire structure.</w:t>
      </w:r>
    </w:p>
    <w:p w14:paraId="7BBFA2AE" w14:textId="77777777" w:rsidR="00D72378" w:rsidRDefault="00F729F9" w:rsidP="0099477C">
      <w:pPr>
        <w:pStyle w:val="NumIndA"/>
      </w:pPr>
      <w:r>
        <w:t>It is almost certain that the fate of the buildings was sealed at the moment of impact and the collapse was unavoidable!</w:t>
      </w:r>
    </w:p>
    <w:p w14:paraId="01D0E254" w14:textId="77777777" w:rsidR="00D72378" w:rsidRDefault="00F729F9" w:rsidP="0099477C">
      <w:pPr>
        <w:pStyle w:val="NumIndA"/>
      </w:pPr>
      <w:r>
        <w:t>4)</w:t>
      </w:r>
      <w:r>
        <w:tab/>
        <w:t>Given this observation questions will, inevitably, be asked as to why fire fighters and police were sent up the stair wells, thus placing more lives at risk AND substantially reducing the traffic flow for people fleeing the building.  There was NO evidence that anyone realised that the buildings were bound to collapse.</w:t>
      </w:r>
    </w:p>
    <w:p w14:paraId="45876065" w14:textId="77777777" w:rsidR="00D72378" w:rsidRDefault="00F729F9" w:rsidP="0099477C">
      <w:pPr>
        <w:pStyle w:val="NumIndA"/>
      </w:pPr>
      <w:r>
        <w:t>5)</w:t>
      </w:r>
      <w:r>
        <w:tab/>
        <w:t>Irrespective of the previous point, the magnitude of the fire was such that the potential for those on the upper floors to ever get down, even after days, was probably low to non-existent.  Yet there was NO evidence of any attempt to evacuate people from the upper stories by helicopter.  An observation helicopter took video footage of people hanging out of windows, presumably to try and escape the unbearable heat, and others jumping, presumably because there was no other way.  Yet, at NO time was there any evidence of any attempt to bring in helicopters to evacuate from the roof.  Admittedly a highly dangerous and possibly impossible exercise.</w:t>
      </w:r>
    </w:p>
    <w:p w14:paraId="7589DF27" w14:textId="77777777" w:rsidR="00D72378" w:rsidRDefault="00F729F9" w:rsidP="0099477C">
      <w:pPr>
        <w:pStyle w:val="NumIndA"/>
      </w:pPr>
      <w:r>
        <w:t>6)</w:t>
      </w:r>
      <w:r>
        <w:tab/>
        <w:t>BUT the most dramatic thing that was not seen was that the towers BOTH collapsed completely linearly down their center lines.  Given the asymmetrical nature of the aircraft impacts and the resultant explosions and presumably, at least to an extent the resulting fires, it would have been seemingly quite possible for one side of the damaged buildings to give way before the other.  If this had happened then the top of the tower would have started to tilt, immediately the centre of gravity of the upper stories started to move outward the towers would have started to bend and it seems QUITE possible that the towers could have progressively keeled over sideways spreading debris over thousands of feet TO THE SIDE of the site and, in the process, potentially crushing numerous other buildings AND killing tens of thousands more people!</w:t>
      </w:r>
    </w:p>
    <w:p w14:paraId="4542D18E" w14:textId="77777777" w:rsidR="00D72378" w:rsidRDefault="00F729F9" w:rsidP="0099477C">
      <w:r>
        <w:t>To me THAT IS A MIRACLE!!</w:t>
      </w:r>
    </w:p>
    <w:p w14:paraId="2F6E0E20" w14:textId="77777777" w:rsidR="00D72378" w:rsidRDefault="00F729F9" w:rsidP="0099477C">
      <w:r>
        <w:t>I cannot help but wonder if the Angels of Yahweh did not encamp around that building to prevent it falling sideways?</w:t>
      </w:r>
    </w:p>
    <w:p w14:paraId="2C20BDCA" w14:textId="77777777" w:rsidR="00D72378" w:rsidRDefault="00F729F9" w:rsidP="0099477C">
      <w:r w:rsidRPr="009E3725">
        <w:rPr>
          <w:szCs w:val="20"/>
        </w:rPr>
        <w:t>&gt;&gt;&gt; COMMENT - subsequent information showed that the top of at least one tower DID start to topple but as far as i can determine the sideways collapse that should have happened did not occur, thus reinforcing the above point dramatically - Yahweh DID intervene to contain the loss of life! &lt;&lt;&lt;</w:t>
      </w:r>
    </w:p>
    <w:p w14:paraId="7F1DB1E4" w14:textId="77777777" w:rsidR="00D72378" w:rsidRDefault="00F729F9" w:rsidP="0099477C">
      <w:r>
        <w:lastRenderedPageBreak/>
        <w:t>As with the security and military perspective, from a natural point of view, what did not happen is critical - NO ONE anticipated the possibility of such an event, EVEN at the time the structure was designed and no one seriously considered themselves to be at risk as tenants in the upper stories and no one in the surrounding buildings seriously considered themselves to be at risk of lateral collapse.  But surely, even at a probability of a fraction of a percent, there had ALWAYS been a probability of some extraordinary event that could cause such a tragedy.  Again, this is not said to condemn anyone, mistakes have been made, mankind will, presumably continue to attempt to build towers that reach up to heaven, as in Genesis 11:1-9 but, surely also, there will ALWAYS be a minute but finite probability of an event beyond the realms of what is considered possible.</w:t>
      </w:r>
    </w:p>
    <w:p w14:paraId="313E6AEB" w14:textId="77777777" w:rsidR="00D72378" w:rsidRDefault="00F729F9" w:rsidP="0099477C">
      <w:r>
        <w:t>Again, unless a fundamentally different approach is used, the occupants of high rise office towers and, particularly, those which reach up into the heavens, will ALWAYS be at risk, even if only to the extent of a very small probability of occurrence.</w:t>
      </w:r>
    </w:p>
    <w:p w14:paraId="42989336" w14:textId="77777777" w:rsidR="00F729F9" w:rsidRDefault="00F729F9" w:rsidP="0099477C">
      <w:pPr>
        <w:pStyle w:val="Heading4"/>
      </w:pPr>
      <w:r>
        <w:t>LOOKING AT THE THINGS THAT ARE UNSEEN FROM A BIBLICAL PERSPECTIVE - ISHMAEL VERSUS ISRAEL</w:t>
      </w:r>
    </w:p>
    <w:p w14:paraId="72545049" w14:textId="77777777" w:rsidR="00D72378" w:rsidRDefault="00F729F9" w:rsidP="0099477C">
      <w:r>
        <w:t>As reports of investigations continue to point to "Islamic Extremists" / fundamentalists, as the United States effectively declares that it is at war with whoever perpetrated this terrible act of murder and many who might have been expected to have something to do with supporting such attacks go to some length to distance themselves and express support for the United States, possibly more out of fear of MASSIVE retribution than out of any particular moral concern, one thing seems certain, ISLAM WAS INVOLVED!</w:t>
      </w:r>
    </w:p>
    <w:p w14:paraId="27990046" w14:textId="77777777" w:rsidR="00D72378" w:rsidRDefault="00F729F9" w:rsidP="0099477C">
      <w:r>
        <w:t>BUT various reports indicate this is a battle between the "civilised democracies" of the world and others who are labelled as "evil".  On the face of it, that is exactly what it is, certainly our entire moral fabric of society MUST oppose such faceless acts of terror on defenceless civilians, but, such acts of terror have been perpetrated for centuries, it is only the scale of this event which is SO DRAMATIC.  The basic principle of what was done in New York, i omit the Pentagon since it WAS a military target, is the same whether it is a lone civilian gunned down in Israel, Ireland or anywhere else or whether it is the thousands killed in the current situation.</w:t>
      </w:r>
    </w:p>
    <w:p w14:paraId="33AC4BBB" w14:textId="77777777" w:rsidR="00D72378" w:rsidRDefault="00F729F9" w:rsidP="0099477C">
      <w:r>
        <w:t>Once the USA and other, so-called "civilised" nations compromised on the first terrorist attack, whether in Israel or elsewhere, the die was cast for this one.</w:t>
      </w:r>
    </w:p>
    <w:p w14:paraId="73E217A7" w14:textId="77777777" w:rsidR="00D72378" w:rsidRDefault="00F729F9" w:rsidP="0099477C">
      <w:r>
        <w:t>Sadly, however one looks at it, an event of this magnitude in the USA eventually had to come.  UNLESS a completely different course of action was adopted!</w:t>
      </w:r>
    </w:p>
    <w:p w14:paraId="43B24FE3" w14:textId="77777777" w:rsidR="00D72378" w:rsidRDefault="00F729F9" w:rsidP="0099477C">
      <w:r>
        <w:t>Perhaps the most jarring BUT most important video footage shown on TV over the past 48 hours were the scenes of Palestinians rejoicing in the streets of Jerusalem shortly after the attack.  What WAS noticeable was that these seemed to be ordinary men, women and children, truly overjoyed that their "enemy" the USA had been attacked in this way.  Those were NOT highly trained fanatical soldiers trained to hate from birth, they were ordinary men and women, like you and i!</w:t>
      </w:r>
    </w:p>
    <w:p w14:paraId="2AAF98CC" w14:textId="77777777" w:rsidR="00D72378" w:rsidRDefault="00F729F9" w:rsidP="0099477C">
      <w:r>
        <w:t>IF we have eyes to see, SURELY we must see something terribly wrong about that?  NOT that they are rejoicing over such tragedy but that they ARE rejoicing over such tragedy!  To understand this statement you may need to read the article "</w:t>
      </w:r>
      <w:r>
        <w:rPr>
          <w:i/>
          <w:iCs/>
        </w:rPr>
        <w:t>Interpreting Bible Prophecy for This Season"</w:t>
      </w:r>
      <w:r>
        <w:t xml:space="preserve"> (reference 1A1.01.02.04, dated 09 February, 2001) which makes the point that many things in Bible prophecy are not what they seem to be but are what they are prophesied to be.  Yahshua did not conform to the </w:t>
      </w:r>
      <w:r>
        <w:lastRenderedPageBreak/>
        <w:t>expectations of those who executed Him in terms of how the Messiah should come, so they killed Him, THUS fulfilling Bible Prophecy!</w:t>
      </w:r>
    </w:p>
    <w:p w14:paraId="2D85A214" w14:textId="77777777" w:rsidR="00D72378" w:rsidRDefault="00F729F9" w:rsidP="0099477C">
      <w:r>
        <w:t>In a similar but unrelated way, the Palestinians, Arabs and other Muslims who expressed various views to the effect that the USA was to blame for what happened are both completely wrong AND completely RIGHT!  It depends how we look at these things!</w:t>
      </w:r>
    </w:p>
    <w:p w14:paraId="7AA7962E" w14:textId="77777777" w:rsidR="00D72378" w:rsidRDefault="00F729F9" w:rsidP="0099477C">
      <w:r>
        <w:t>BUT, if nothing else, WE SHOULD ALL ask ourselves HOW people who, i am sure if they were visited privately in their homes, would seem to be much like you and i, could rejoice in the streets over such a terrible tragedy!  There MUST be a reason and IF we can determine that reason we might be able to make this problem GO AWAY PERMANENTLY!</w:t>
      </w:r>
    </w:p>
    <w:p w14:paraId="0A395667" w14:textId="77777777" w:rsidR="00D72378" w:rsidRDefault="00F729F9" w:rsidP="0099477C">
      <w:r>
        <w:t>BUT, if we speak harshly, regard them as barbarians and direct our hurt as hatred toward them, WE WILL REAP a bitter harvest!</w:t>
      </w:r>
    </w:p>
    <w:p w14:paraId="54B47247" w14:textId="77777777" w:rsidR="00D72378" w:rsidRDefault="00F729F9" w:rsidP="0099477C">
      <w:r>
        <w:t>What has this all to do with the Bible?</w:t>
      </w:r>
    </w:p>
    <w:p w14:paraId="2990E4DD" w14:textId="77777777" w:rsidR="00D72378" w:rsidRDefault="00F729F9" w:rsidP="0099477C">
      <w:r>
        <w:t>Simply put, what we see are the children of Israel and the children of Ishmael facing each other in bitter hostility!</w:t>
      </w:r>
    </w:p>
    <w:p w14:paraId="36A8A84F" w14:textId="77777777" w:rsidR="00D72378" w:rsidRDefault="00F729F9" w:rsidP="0099477C">
      <w:r>
        <w:t>The Arab people are, in simple terms, the descendants of Abraham's first son, Ishmael, not exclusively so, but in broad terms the son's of Ishmael plus a spectrum of other descendants of Abraham form the root of the Arabic nations and, more importantly from a Spiritual perspective, the root of Islam.</w:t>
      </w:r>
    </w:p>
    <w:p w14:paraId="7F4DB71C" w14:textId="77777777" w:rsidR="00D72378" w:rsidRDefault="00F729F9" w:rsidP="0099477C">
      <w:r>
        <w:t>The British, American and European people are, according to substantial evidence, the descendants of the children of Israel who were exiled from the northern Kingdom of Israel, or Sammaria as summarized in 2 Kings 17.  There is considerable Scriptural, prophetic, historical and genetic evidence that most of Europe and therefore the U.S.A., descended from the exiled ten tribes in the dispersion.  For more information visit the "Your Arms To Israel" web site at http://www.yourarmstoisrael.org or the Union of Two House Messianic Congregations website at: http://www.2house.org.</w:t>
      </w:r>
    </w:p>
    <w:p w14:paraId="6376BA43" w14:textId="77777777" w:rsidR="00D72378" w:rsidRDefault="00F729F9" w:rsidP="0099477C">
      <w:r>
        <w:t>Thus we see that the battle here is drawn between the son's of Ishmael and the son's of Israel!</w:t>
      </w:r>
    </w:p>
    <w:p w14:paraId="5CD47760" w14:textId="77777777" w:rsidR="0099477C" w:rsidRDefault="00F729F9" w:rsidP="0099477C">
      <w:pPr>
        <w:pStyle w:val="RevHead"/>
      </w:pPr>
      <w:r>
        <w:t xml:space="preserve">Consider Genesis 16:1-16: </w:t>
      </w:r>
    </w:p>
    <w:p w14:paraId="5DF49250" w14:textId="77777777" w:rsidR="00D72378" w:rsidRDefault="00F729F9" w:rsidP="0099477C">
      <w:pPr>
        <w:pStyle w:val="Rev"/>
      </w:pPr>
      <w:r>
        <w:t>"</w:t>
      </w:r>
      <w:r>
        <w:rPr>
          <w:vertAlign w:val="superscript"/>
        </w:rPr>
        <w:t>1</w:t>
      </w:r>
      <w:r>
        <w:t xml:space="preserve"> Now Sarai, Abram's wife, had borne him no children. And she had an Egyptian maidservant whose name was Hagar. </w:t>
      </w:r>
      <w:r>
        <w:rPr>
          <w:vertAlign w:val="superscript"/>
        </w:rPr>
        <w:t>2</w:t>
      </w:r>
      <w:r>
        <w:t xml:space="preserve"> So Sarai said to Abram, "See now, Yahweh has restrained me from bearing children. Please, go in to my maid; perhaps I shall obtain children by her." And Abram heeded the voice of Sarai. </w:t>
      </w:r>
      <w:r>
        <w:rPr>
          <w:vertAlign w:val="superscript"/>
        </w:rPr>
        <w:t>3</w:t>
      </w:r>
      <w:r>
        <w:t xml:space="preserve"> Then Sarai, Abram's wife, took Hagar her maid, the Egyptian, and gave her to her husband Abram to be his wife, after Abram had dwelt ten years in the land of Canaan. </w:t>
      </w:r>
      <w:r>
        <w:rPr>
          <w:vertAlign w:val="superscript"/>
        </w:rPr>
        <w:t>4</w:t>
      </w:r>
      <w:r>
        <w:t xml:space="preserve"> So he went in to Hagar, and she conceived. And when she saw that she had conceived, her mistress became despised in her eyes.</w:t>
      </w:r>
    </w:p>
    <w:p w14:paraId="0A9DEB3F" w14:textId="77777777" w:rsidR="00D72378" w:rsidRDefault="00F729F9" w:rsidP="0099477C">
      <w:pPr>
        <w:pStyle w:val="Rev"/>
      </w:pPr>
      <w:r>
        <w:rPr>
          <w:vertAlign w:val="superscript"/>
        </w:rPr>
        <w:t>5</w:t>
      </w:r>
      <w:r>
        <w:t xml:space="preserve"> Then Sarai said to Abram, "My wrong be upon you! I gave my maid into your embrace; and when she saw that she had conceived, I became despised in her eyes. Yahweh judge between you and me."</w:t>
      </w:r>
    </w:p>
    <w:p w14:paraId="67567DBE" w14:textId="77777777" w:rsidR="00D72378" w:rsidRDefault="00F729F9" w:rsidP="0099477C">
      <w:pPr>
        <w:pStyle w:val="Rev"/>
      </w:pPr>
      <w:r>
        <w:rPr>
          <w:vertAlign w:val="superscript"/>
        </w:rPr>
        <w:t>6</w:t>
      </w:r>
      <w:r>
        <w:t xml:space="preserve"> So Abram said to Sarai, "Indeed your maid is in your hand; do to her as you please." And when Sarai dealt harshly with her, she fled from her presence.</w:t>
      </w:r>
    </w:p>
    <w:p w14:paraId="7C22C227" w14:textId="77777777" w:rsidR="00D72378" w:rsidRDefault="00F729F9" w:rsidP="0099477C">
      <w:pPr>
        <w:pStyle w:val="Rev"/>
      </w:pPr>
      <w:r>
        <w:rPr>
          <w:vertAlign w:val="superscript"/>
        </w:rPr>
        <w:t>7</w:t>
      </w:r>
      <w:r>
        <w:t xml:space="preserve"> Now the Angel of Yahweh found her by a spring of water in the wilderness, by the spring on the way to Shur. </w:t>
      </w:r>
      <w:r>
        <w:rPr>
          <w:vertAlign w:val="superscript"/>
        </w:rPr>
        <w:t>8</w:t>
      </w:r>
      <w:r>
        <w:t xml:space="preserve"> And He said, "Hagar, Sarai's maid, where have you come from, and where are you going?" </w:t>
      </w:r>
      <w:r>
        <w:lastRenderedPageBreak/>
        <w:t xml:space="preserve">She said, "I am fleeing from the presence of my mistress Sarai." </w:t>
      </w:r>
      <w:r>
        <w:rPr>
          <w:vertAlign w:val="superscript"/>
        </w:rPr>
        <w:t>9</w:t>
      </w:r>
      <w:r>
        <w:t xml:space="preserve"> The Angel of Yahweh said to her, "Return to your mistress, and submit yourself under her hand."</w:t>
      </w:r>
    </w:p>
    <w:p w14:paraId="5C7F5418" w14:textId="77777777" w:rsidR="00D72378" w:rsidRDefault="00F729F9" w:rsidP="0099477C">
      <w:pPr>
        <w:pStyle w:val="Rev"/>
      </w:pPr>
      <w:r>
        <w:rPr>
          <w:vertAlign w:val="superscript"/>
        </w:rPr>
        <w:t>10</w:t>
      </w:r>
      <w:r>
        <w:t xml:space="preserve"> </w:t>
      </w:r>
      <w:r>
        <w:rPr>
          <w:b/>
          <w:bCs/>
        </w:rPr>
        <w:t xml:space="preserve">Then the Angel of Yahweh said to her, </w:t>
      </w:r>
      <w:r>
        <w:rPr>
          <w:b/>
          <w:bCs/>
          <w:u w:val="single"/>
        </w:rPr>
        <w:t>"I will multiply your descendants exceedingly, so that they shall not be counted for multitude</w:t>
      </w:r>
      <w:r>
        <w:rPr>
          <w:b/>
          <w:bCs/>
        </w:rPr>
        <w:t>."</w:t>
      </w:r>
      <w:r>
        <w:t xml:space="preserve"> </w:t>
      </w:r>
      <w:r>
        <w:rPr>
          <w:vertAlign w:val="superscript"/>
        </w:rPr>
        <w:t>11</w:t>
      </w:r>
      <w:r>
        <w:t xml:space="preserve"> And the Angel of Yahweh said to her: "Behold, you are with child, and you shall bear a son. You shall call his name Ishmael, because Yahweh has heard your affliction. </w:t>
      </w:r>
      <w:r>
        <w:rPr>
          <w:vertAlign w:val="superscript"/>
        </w:rPr>
        <w:t>12</w:t>
      </w:r>
      <w:r w:rsidRPr="008D3B88">
        <w:rPr>
          <w:b/>
          <w:bCs/>
          <w:sz w:val="28"/>
          <w:szCs w:val="28"/>
        </w:rPr>
        <w:t xml:space="preserve"> He shall be a wild man; his hand shall be against every man, and every man's hand against him. And he shall dwell in the presence of all his brethren."</w:t>
      </w:r>
    </w:p>
    <w:p w14:paraId="1BC9F55D" w14:textId="77777777" w:rsidR="00D72378" w:rsidRDefault="00F729F9" w:rsidP="0099477C">
      <w:pPr>
        <w:pStyle w:val="Rev"/>
      </w:pPr>
      <w:r>
        <w:rPr>
          <w:vertAlign w:val="superscript"/>
        </w:rPr>
        <w:t>13</w:t>
      </w:r>
      <w:r>
        <w:t xml:space="preserve"> Then she called the name of Yahweh who spoke to her, You-Are-the-Elohim-Who-Sees; for she said, "Have I also here seen Him who sees me?" </w:t>
      </w:r>
      <w:r>
        <w:rPr>
          <w:vertAlign w:val="superscript"/>
        </w:rPr>
        <w:t>14</w:t>
      </w:r>
      <w:r>
        <w:t xml:space="preserve"> Therefore the well was called Beer Lahai Roi; observe, it is between Kadesh and Bered. </w:t>
      </w:r>
      <w:r>
        <w:rPr>
          <w:vertAlign w:val="superscript"/>
        </w:rPr>
        <w:t>15</w:t>
      </w:r>
      <w:r>
        <w:t xml:space="preserve"> So Hagar bore Abram a son; and Abram named his son, whom Hagar bore, Ishmael. </w:t>
      </w:r>
      <w:r>
        <w:rPr>
          <w:vertAlign w:val="superscript"/>
        </w:rPr>
        <w:t>16</w:t>
      </w:r>
      <w:r>
        <w:t xml:space="preserve"> Abram was eighty-six years old when Hagar bore Ishmael to Abram. (NKJ)</w:t>
      </w:r>
    </w:p>
    <w:p w14:paraId="2DD69FB1" w14:textId="77777777" w:rsidR="00D72378" w:rsidRDefault="00F729F9" w:rsidP="0099477C">
      <w:r>
        <w:t xml:space="preserve">First notice that "the Angel of Yahweh" speaks AS Yahweh and that Hagar speaks to Him as to Yahweh.  Notice particularly that in verse 13 </w:t>
      </w:r>
      <w:r>
        <w:rPr>
          <w:i/>
          <w:iCs/>
        </w:rPr>
        <w:t>"she called the Name of Yahweh who spoke to her"</w:t>
      </w:r>
      <w:r>
        <w:t xml:space="preserve">.  The "Angel of Yahweh" is the physical, manifest presence of Yahweh in the form of a man, in other words, Yahshua!  Thus, Yahshua appeared to Hagar AND gave Ishmael his name!  Note that Yahshua AGAIN appears to Hagar in Genesis 21:17-20 and in verse 20 it says that "Elohim was with the lad".  There are VERY FEW people in Scripture to whom the Angel of Yahweh has appeared once, let alone twice, we do well not to speak ill of such people!  Yet, the "Christian" church constantly speaks ill of Hagar and Ishmael and condemns Hagar as an adulteress, even though she was legitimately and scripturally Abram's concubine.  </w:t>
      </w:r>
      <w:r w:rsidRPr="008D3B88">
        <w:rPr>
          <w:b/>
          <w:bCs/>
          <w:sz w:val="28"/>
          <w:szCs w:val="28"/>
        </w:rPr>
        <w:t>Since Christians habitually refer to Ishmael as illegitimate or a "bastard" WHEN HE WAS NOT, and have done so for thousands of years, we should not be particularly surprised when his children hate us!</w:t>
      </w:r>
    </w:p>
    <w:p w14:paraId="1DB917E7" w14:textId="77777777" w:rsidR="00D72378" w:rsidRDefault="00F729F9" w:rsidP="0099477C">
      <w:r>
        <w:t xml:space="preserve">Notice also that in verse 10, the Angel of Yahweh (Yahshua) states that HE </w:t>
      </w:r>
      <w:r>
        <w:rPr>
          <w:i/>
          <w:iCs/>
        </w:rPr>
        <w:t>"will multiply your descendants exceedingly, so that they shall not be counted for multitude."</w:t>
      </w:r>
      <w:r>
        <w:t xml:space="preserve">  That is a SUBSTANTIAL blessing!!  Ishmael IS ALSO BLESSED for Abraham's sake!  Just as Israel is blessed through the people of Europe and PARTICULARLY OF THE UNITED STATES OF AMERICA!!</w:t>
      </w:r>
    </w:p>
    <w:p w14:paraId="60D6C126" w14:textId="77777777" w:rsidR="00D72378" w:rsidRDefault="00F729F9" w:rsidP="0099477C">
      <w:r>
        <w:t>BUT notice also verse 12 "</w:t>
      </w:r>
      <w:r>
        <w:rPr>
          <w:i/>
          <w:iCs/>
        </w:rPr>
        <w:t>He shall be a wild man; his hand shall be against every man, and every man's hand against him"</w:t>
      </w:r>
      <w:r>
        <w:t>.  That appears to be a reasonably accurate perspective of Islam (the children of Ishmael) viewed from a European (Israelite) perspective!  The MORE SO in the context of the events of 11 September 2001!</w:t>
      </w:r>
    </w:p>
    <w:p w14:paraId="29BCAC8B" w14:textId="77777777" w:rsidR="00D72378" w:rsidRDefault="00F729F9" w:rsidP="0099477C">
      <w:r>
        <w:t>It seems to me that ONE OF THE CRITICAL FACETS of responding to the events of 11 September 2001 is that the truth regarding the parentage of the people of Europe, the United States, and elsewhere, MUST be proclaimed so that the people of those nations, and PARTICULARLY the people of the United States recognize that there is a VERY DIFFERENT perspective to this situation than first appears.</w:t>
      </w:r>
    </w:p>
    <w:p w14:paraId="46340CE3" w14:textId="77777777" w:rsidR="00D72378" w:rsidRDefault="00F729F9" w:rsidP="0099477C">
      <w:r>
        <w:t>It seems that ANOTHER critical response MUST BE to recognize that the people of Islam ARE LEGITIMATE HEIRS of Ishmael and therefore BLESSED BY YAHWEH AS WELL!!</w:t>
      </w:r>
    </w:p>
    <w:p w14:paraId="55DF49BD" w14:textId="77777777" w:rsidR="00D72378" w:rsidRDefault="00F729F9" w:rsidP="0099477C">
      <w:r w:rsidRPr="008D3B88">
        <w:rPr>
          <w:b/>
          <w:bCs/>
          <w:sz w:val="28"/>
          <w:szCs w:val="28"/>
        </w:rPr>
        <w:t>With this, WE NEED TO REPENT OF CALLING OUR BROTHER AN ILLEGITIMATE BASTARD!!</w:t>
      </w:r>
    </w:p>
    <w:p w14:paraId="721CB95D" w14:textId="77777777" w:rsidR="00F729F9" w:rsidRDefault="00F729F9" w:rsidP="0099477C">
      <w:r>
        <w:rPr>
          <w:b/>
          <w:bCs/>
        </w:rPr>
        <w:lastRenderedPageBreak/>
        <w:t>ANOTHER FACTOR THAT IS UNSEEN - CENTURIES OF PERSECUTION AND POGROMS AGAINST ARABS AND ISLAM</w:t>
      </w:r>
    </w:p>
    <w:p w14:paraId="53001F97" w14:textId="77777777" w:rsidR="00D72378" w:rsidRDefault="00F729F9" w:rsidP="0099477C">
      <w:r>
        <w:t>In the aftermath of the attacks in the United States, i received a number of emails, some rather vehement, regarding the atrocities and making some rather unpleasant judgments on the Muslim people and Islam generally!</w:t>
      </w:r>
    </w:p>
    <w:p w14:paraId="46C8D8F8" w14:textId="77777777" w:rsidR="00D72378" w:rsidRDefault="00F729F9" w:rsidP="0099477C">
      <w:r>
        <w:t>The fact that some of these came from people who purport to be "Christians" and some even came from people who claim to be "Messianic Believers", is deeply disturbing, Yahshua commanded us to "LOVE YOUR ENEMIES".</w:t>
      </w:r>
    </w:p>
    <w:p w14:paraId="22387843" w14:textId="77777777" w:rsidR="00D72378" w:rsidRDefault="00F729F9" w:rsidP="0099477C">
      <w:r>
        <w:t xml:space="preserve">Matthew 5:43-48 states </w:t>
      </w:r>
      <w:r>
        <w:rPr>
          <w:i/>
          <w:iCs/>
        </w:rPr>
        <w:t>"</w:t>
      </w:r>
      <w:r>
        <w:rPr>
          <w:i/>
          <w:iCs/>
          <w:vertAlign w:val="superscript"/>
        </w:rPr>
        <w:t>43</w:t>
      </w:r>
      <w:r>
        <w:rPr>
          <w:i/>
          <w:iCs/>
        </w:rPr>
        <w:t xml:space="preserve"> "You have heard that it was said, 'You shall love your neighbour and hate your enemy.' </w:t>
      </w:r>
      <w:r>
        <w:rPr>
          <w:i/>
          <w:iCs/>
          <w:vertAlign w:val="superscript"/>
        </w:rPr>
        <w:t>44</w:t>
      </w:r>
      <w:r>
        <w:rPr>
          <w:i/>
          <w:iCs/>
        </w:rPr>
        <w:t xml:space="preserve"> "But I say to you, love your enemies, bless those who curse you, do good to those who hate you, and pray for those who spitefully use you and persecute you, </w:t>
      </w:r>
      <w:r>
        <w:rPr>
          <w:i/>
          <w:iCs/>
          <w:vertAlign w:val="superscript"/>
        </w:rPr>
        <w:t>45</w:t>
      </w:r>
      <w:r>
        <w:rPr>
          <w:i/>
          <w:iCs/>
        </w:rPr>
        <w:t xml:space="preserve"> "that you may be sons of your Father in heaven; for He makes His sun rise on the evil and on the good, and sends rain on the just and on the unjust. </w:t>
      </w:r>
      <w:r>
        <w:rPr>
          <w:i/>
          <w:iCs/>
          <w:vertAlign w:val="superscript"/>
        </w:rPr>
        <w:t>46</w:t>
      </w:r>
      <w:r>
        <w:rPr>
          <w:i/>
          <w:iCs/>
        </w:rPr>
        <w:t xml:space="preserve"> "For if you love those who love you, what reward have you? Do not even the tax collectors do the same? </w:t>
      </w:r>
      <w:r>
        <w:rPr>
          <w:i/>
          <w:iCs/>
          <w:vertAlign w:val="superscript"/>
        </w:rPr>
        <w:t>47</w:t>
      </w:r>
      <w:r>
        <w:rPr>
          <w:i/>
          <w:iCs/>
        </w:rPr>
        <w:t xml:space="preserve"> "And if you greet your brethren only, what do you do more than others? Do not even the tax collectors do so? </w:t>
      </w:r>
      <w:r>
        <w:rPr>
          <w:i/>
          <w:iCs/>
          <w:vertAlign w:val="superscript"/>
        </w:rPr>
        <w:t>48</w:t>
      </w:r>
      <w:r>
        <w:rPr>
          <w:i/>
          <w:iCs/>
        </w:rPr>
        <w:t xml:space="preserve"> "Therefore you shall be perfect, just as your Father in heaven is perfect."</w:t>
      </w:r>
      <w:r>
        <w:t xml:space="preserve"> (NKJ)</w:t>
      </w:r>
    </w:p>
    <w:p w14:paraId="6B6A77D5" w14:textId="77777777" w:rsidR="00D72378" w:rsidRDefault="00F729F9" w:rsidP="0099477C">
      <w:r>
        <w:t>Until the nations, such as the United States, which are, according to demographic statistics, largely "Christian", apply the commandments of the man / God they claim to follow and seek to become like Him, HOW CAN WE EXPECT OTHERS TO TREAT US LIKE BELIEVERS IN YAHSHUA MESSIAH!!</w:t>
      </w:r>
    </w:p>
    <w:p w14:paraId="6E8409E2" w14:textId="77777777" w:rsidR="00D72378" w:rsidRDefault="00F729F9" w:rsidP="0099477C">
      <w:r>
        <w:t>The Muslims know full well what Yahshua taught.  They regard Yahshua as the greatest prophet and apostle that EVER LIVED, they reject "Christians" in part BECAUSE WE DO NOT APPLY THE TEACHINGS OF YAHSHUA AND WE TOTALLY PERVERT THE COMMANDMENTS OF YAHWEH!!</w:t>
      </w:r>
    </w:p>
    <w:p w14:paraId="5A7C0555" w14:textId="77777777" w:rsidR="00D72378" w:rsidRDefault="00F729F9" w:rsidP="0099477C">
      <w:r>
        <w:t>There have been numerous articles posted on this list over the past eighteen months regarding the apostate state of the "Christian church", the massive doctrinal and practical errors, the wrong treatment of Jews and Muslims, etc, etc.</w:t>
      </w:r>
    </w:p>
    <w:p w14:paraId="62E56CD0" w14:textId="77777777" w:rsidR="00D72378" w:rsidRDefault="00F729F9" w:rsidP="0099477C">
      <w:r>
        <w:t>UNTIL THOSE WHO CLAIM TO BELIEVE IN YAHSHUA MESSIAH STOP PERVERTING HIS TEACHINGS AND STOP PERVERTING THE TORAH OF YAHWEH, we have no business pointing fingers at ANY other group!  It is time for us to judge ourselves and start removing the BEAMS from out of our own eyes.  It is ALSO TIME FOR REPENTANCE for the sins of our forefathers in terms of perverting Torah, perverting the teachings of Yahshua, etc.  The massive spiritual carnage resulting from the false, pagan, doctrine of enforced monogamy, discussed in detail in the article "The Wrath of Yahweh for The Church Today: The Judgment for Adultery Part 2" (reference 1A1.01.08.10, dated 16 August, 2001) is one of the MOST FUNDAMENTAL REASONS why Muslims cannot accept "Christianity" and it is keeping billions of people from saving knowledge of Adonai Yahshua Messiah!!</w:t>
      </w:r>
    </w:p>
    <w:p w14:paraId="168C46B9" w14:textId="77777777" w:rsidR="00D72378" w:rsidRDefault="00F729F9" w:rsidP="0099477C">
      <w:r>
        <w:t>As an aside, the highly provocative statements made during the Tom Green trial regarding men who have more than one wife CANNOT have done anything to endear the USA to those among the Muslim millions who hold Torah to be the ultimate authority!</w:t>
      </w:r>
    </w:p>
    <w:p w14:paraId="1E81F4E9" w14:textId="77777777" w:rsidR="00D72378" w:rsidRDefault="00F729F9" w:rsidP="0099477C">
      <w:r>
        <w:t>IF the United States truly wants to respond constructively to the events of 11 September 2001, one of the things that MUST be rectified is the removal from the Statute Books of all the wrong legislation which defies Torah.</w:t>
      </w:r>
    </w:p>
    <w:p w14:paraId="7A9D4FFB" w14:textId="77777777" w:rsidR="00D72378" w:rsidRDefault="00F729F9" w:rsidP="0099477C">
      <w:r>
        <w:lastRenderedPageBreak/>
        <w:t>All of the above MUST be considered in conjunction with the atrocities against Jew and Arab alike perpetrated by the "Christian Crusaders" and others acting in the name of "Christ" during most of the last two thousand years.</w:t>
      </w:r>
    </w:p>
    <w:p w14:paraId="00123903" w14:textId="77777777" w:rsidR="00D72378" w:rsidRDefault="00F729F9" w:rsidP="0099477C">
      <w:r>
        <w:t>JIHAD IS NOT A Muslim CONCEPT, OR EVEN AN ARAB CONCEPT, IT IS A CHRISTIAN CONCEPT!!</w:t>
      </w:r>
    </w:p>
    <w:p w14:paraId="5621E00F" w14:textId="77777777" w:rsidR="00D72378" w:rsidRDefault="00F729F9" w:rsidP="0099477C">
      <w:r>
        <w:t>It was the Crusaders who adopted "convert or die" as their basic "evangelistic" device.  Jews, Arabs and others were savagely and brutally beaten and murdered in the name of "Jesus Christ" throughout the centuries!  Until modern Believers recognize these atrocities, committed in the name of "Jesus Christ" and REPENT PUBLICLY with obvious conviction and bring forth fruits worthy of repentance WORLD WIDE, we have NO PLACE condemning the Muslims for what went on in New York on 11 September 2001.  In their eyes we are the devil incarnate and we have only our forefathers and our lack of heartfelt repentance to blame!!</w:t>
      </w:r>
    </w:p>
    <w:p w14:paraId="6C9D9396" w14:textId="77777777" w:rsidR="00D72378" w:rsidRDefault="00F729F9" w:rsidP="0099477C">
      <w:r>
        <w:t>Please understand, i am NOT saying that what happened on 11 September 2001 was acceptable, ONLY THAT IT WAS INEVITABLE and that more violence and particularly massive military violence against Muslim groups WILL NOT SOLVE THE PROBLEM!!  It will ONLY MAKE IT WORSE!  Yahweh has appointed repentance AND RESTITUTION for those who sin and it is high time that those who have been privileged to receive the truth of the Good News of Yahshua Messiah, start to behave like Yahshua AND do what He commanded us to do!!  Love our enemies, do good to them that hate us, repent of our sins and ask forgiveness and BRING FORTH FRUIT OF REPENTANCE!!</w:t>
      </w:r>
    </w:p>
    <w:p w14:paraId="7433DDCC" w14:textId="77777777" w:rsidR="00F729F9" w:rsidRDefault="00F729F9" w:rsidP="0099477C">
      <w:pPr>
        <w:pStyle w:val="Heading4"/>
      </w:pPr>
      <w:r>
        <w:t>ANOTHER UNSEEN FACTOR - WHERE ISLAM ACTUALLY CAME FROM</w:t>
      </w:r>
    </w:p>
    <w:p w14:paraId="04D0C224" w14:textId="77777777" w:rsidR="00D72378" w:rsidRDefault="00F729F9" w:rsidP="0099477C">
      <w:r>
        <w:t>In my journey through life in recent years, praying constantly for Yahweh to bring the people that He wants into my life and take the people that He does not want in my life out, i have met, by divine appointment, a number of people from groups that "Christians" love to hate.  Amongst others, i have met a number of Muslim men and women.</w:t>
      </w:r>
    </w:p>
    <w:p w14:paraId="57B48943" w14:textId="77777777" w:rsidR="00D72378" w:rsidRDefault="00F729F9" w:rsidP="0099477C">
      <w:r>
        <w:t>What has been consistently noticeable about ALL that i have met is a level of commitment to the Word of Yahweh that far exceeds ANYTHING i have found amongst any "Christians" OR Jews that i have met.  Consistently these people have been courteous, gentle and without the aggressive pride that so frequently characterises those who call themselves by the name of "Christ".  They know FAR MORE about Yahshua Messiah than most "Christians", they read the Holy Scriptures, particularly the Torah (five books of Moses) which they call the "Tawratt", Psalms and Proverbs regularly and regard them as inspired.  They recognize ALL the books regarded by Christians as inspired as being inspired but hold the current versions to be corrupt, which in fact they are, even though not necessarily in all the areas that Muslims have been told they are corrupt.  They acknowledge Yahshua as the foremost Prophet and Apostle of Yahweh that has ever lived and do not deny the works that He did!  BUT they dispute various claims made for Him by His followers today.</w:t>
      </w:r>
    </w:p>
    <w:p w14:paraId="4402B34B" w14:textId="77777777" w:rsidR="00D72378" w:rsidRDefault="00F729F9" w:rsidP="0099477C">
      <w:r>
        <w:t>If you have the opportunity to speak to a knowledgeable Muslim, you will find that if you ask the right questions, he will point you to innumerable errors in "Christian" doctrine and in most cases he will be right in nearly all of them!</w:t>
      </w:r>
    </w:p>
    <w:p w14:paraId="36A529ED" w14:textId="77777777" w:rsidR="00D72378" w:rsidRDefault="00F729F9" w:rsidP="0099477C">
      <w:r>
        <w:t xml:space="preserve">This is NOT to say that Muslims are perfect.  They have their own major doctrinal errors, in some degree in response to the same factors which make it impossible for Jews to observe much of the Torah in terms of ordinances, etc.  BUT, on balance, it is the writers observation that the Muslims have NO MORE error than those who call themselves by the name of "Christ", THEY JUST HAVE DIFFERENT ERRORS.  And, because the errors are different, they are clear to us, BUT, AGAIN, it is time for us to </w:t>
      </w:r>
      <w:r>
        <w:lastRenderedPageBreak/>
        <w:t>remove the massive tree trunks out of the collective eye's of those who call themselves by the name of "Christ" AND those who call themselves "Messianic".</w:t>
      </w:r>
    </w:p>
    <w:p w14:paraId="79462F3A" w14:textId="77777777" w:rsidR="00D72378" w:rsidRDefault="00F729F9" w:rsidP="0099477C">
      <w:r>
        <w:t>Referring to the language that was being bandied around on TV on Tuesday</w:t>
      </w:r>
      <w:r w:rsidR="00D910B2">
        <w:t xml:space="preserve"> </w:t>
      </w:r>
      <w:r>
        <w:t>11 and Wednesday 12 September, careful investigation will reveal that the vast majority of people who apply the label "Muslim" to themselves are, like the vast majority of people who apply the label "Christian" to themselves GOOD PEOPLE!  That is, they are peace loving, they are trying to live "good" lives, even if since they do not have an in depth knowledge of Scripture and rely on men to teach them, they CANNOT AGREE on what a "good life" actually is.</w:t>
      </w:r>
    </w:p>
    <w:p w14:paraId="148EC4E0" w14:textId="77777777" w:rsidR="00D72378" w:rsidRDefault="00F729F9" w:rsidP="0099477C">
      <w:r>
        <w:t>They have life styles we don't understand, because we have probably never tried in the same way that we have life styles they don't understand.  If there is a major difference, it is probably that, on balance, they live their lives closer to Torah than the majority of "Christians" and they have a MUCH greater reverence for "Allah" which is approximately the Arabic name for Yahweh, certainly no further from Yahweh than "the LORD" is far from Yahweh!</w:t>
      </w:r>
    </w:p>
    <w:p w14:paraId="44238224" w14:textId="77777777" w:rsidR="00D72378" w:rsidRDefault="00F729F9" w:rsidP="0099477C">
      <w:r>
        <w:t>To understand better the current situation, we need to look at where Islam came from.</w:t>
      </w:r>
    </w:p>
    <w:p w14:paraId="214484D5" w14:textId="77777777" w:rsidR="00D72378" w:rsidRDefault="00F729F9" w:rsidP="0099477C">
      <w:r>
        <w:t>To do that, we must understand where "Christianity" has been.</w:t>
      </w:r>
    </w:p>
    <w:p w14:paraId="5CA8AC7B" w14:textId="77777777" w:rsidR="00D72378" w:rsidRDefault="00F729F9" w:rsidP="0099477C">
      <w:r>
        <w:t>In simple terms, for most of the last two thousand years, "Christianity" has been so totally apostate and in the depths of pagan heresy and every evil work that it has not in any meaningful way to the rest of the world been recognizable as having anything material or significant to do with the Creator of the Heavens and the Earth!!</w:t>
      </w:r>
    </w:p>
    <w:p w14:paraId="4DEDC100" w14:textId="77777777" w:rsidR="00D72378" w:rsidRDefault="00F729F9" w:rsidP="0099477C">
      <w:r>
        <w:t>By about 200 AD, less than 200 years after Yahshua had died so terribly on the stake, the main balance of influence or power in the body of people who claimed some form of allegiance to Yahshua Messiah, already by then called "Jesus Christ", was resident in Rome.  By 600 AD the Roman "Church" was almost certainly the dominant player in "Christianity" and had systematically eliminated virtually everything that could possibly be eliminated that in even the vaguest way suggested that "Christianity" had Jewish roots.</w:t>
      </w:r>
    </w:p>
    <w:p w14:paraId="3512006E" w14:textId="77777777" w:rsidR="00D72378" w:rsidRDefault="00F729F9" w:rsidP="0099477C">
      <w:r>
        <w:t xml:space="preserve">The Sabbath was changed to Sunday, Yahweh's form of marriage was abolished and enforced statutory monogamy was imposed together with pagan slave rings as "wedding bands".  All known Hebrew and Aramaic manuscripts were destroyed, etc, etc.  There is plenty of documentation available for those who are interested but, in simple terms, a very substantial proportion of the apostate teachings of Christianity, many of which remain to today were firmly in place.  Over the years, during the "Dark Ages" more and more apostate heresy was introduced, torture of Jews, pogroms, etc were prevalent.  This same demonic poison flowed through to the Holocaust of the Second World War and remains firmly embedded in anti-Semitism in many Europeans who unknowingly deny their birth right.  </w:t>
      </w:r>
      <w:r w:rsidRPr="008D3B88">
        <w:rPr>
          <w:b/>
          <w:bCs/>
          <w:sz w:val="32"/>
          <w:szCs w:val="36"/>
        </w:rPr>
        <w:t>The history of "Christianity" is a bloody, sordid and horrifying tale of the most terrible evils imaginable.</w:t>
      </w:r>
      <w:r>
        <w:t xml:space="preserve">  On the spiritual front, these evils remain in large measure unchecked despite the seemingly respectable facade of "Christianity" in the last few decades!</w:t>
      </w:r>
    </w:p>
    <w:p w14:paraId="0EA7573A" w14:textId="77777777" w:rsidR="00D72378" w:rsidRDefault="00F729F9" w:rsidP="0099477C">
      <w:r>
        <w:t>Through all of this, Yahweh has maintained a remnant of true believers but, even they, have in large measure been seduced by the magnitude of the corrupt teachings with which they have found it necessary to co-exist!</w:t>
      </w:r>
    </w:p>
    <w:p w14:paraId="44CA08B0" w14:textId="77777777" w:rsidR="00D72378" w:rsidRDefault="00F729F9" w:rsidP="0099477C">
      <w:r>
        <w:lastRenderedPageBreak/>
        <w:t>HOW DOES THIS RELATE TO ISLAM?</w:t>
      </w:r>
    </w:p>
    <w:p w14:paraId="15BC1FC2" w14:textId="77777777" w:rsidR="00D72378" w:rsidRDefault="00F729F9" w:rsidP="0099477C">
      <w:r>
        <w:t>This sordid history of "Christianity", is, as far as has been shown to the writer, THE PRIMARY REASON FOR THE EXISTENCE OF ISLAM!!</w:t>
      </w:r>
    </w:p>
    <w:p w14:paraId="6D1B0474" w14:textId="77777777" w:rsidR="0099477C" w:rsidRDefault="00F729F9" w:rsidP="0099477C">
      <w:pPr>
        <w:pStyle w:val="RevHead"/>
      </w:pPr>
      <w:r>
        <w:t xml:space="preserve">Yahshua Messiah came and died FOR THE SINS OF THE WHOLE WORLD, 1 John 2:1-2 states </w:t>
      </w:r>
    </w:p>
    <w:p w14:paraId="4086D213" w14:textId="77777777" w:rsidR="00D72378" w:rsidRDefault="00F729F9" w:rsidP="0099477C">
      <w:pPr>
        <w:pStyle w:val="Rev"/>
      </w:pPr>
      <w:r>
        <w:t>"</w:t>
      </w:r>
      <w:r>
        <w:rPr>
          <w:vertAlign w:val="superscript"/>
        </w:rPr>
        <w:t>1</w:t>
      </w:r>
      <w:r>
        <w:t xml:space="preserve"> My little children, these things I write to you, so that you may not sin. And if anyone sins, we have an Advocate with the Father, Yahshua Messiah the righteous. </w:t>
      </w:r>
      <w:r>
        <w:rPr>
          <w:vertAlign w:val="superscript"/>
        </w:rPr>
        <w:t>2</w:t>
      </w:r>
      <w:r>
        <w:t xml:space="preserve"> And </w:t>
      </w:r>
      <w:r w:rsidRPr="008D3B88">
        <w:rPr>
          <w:b/>
          <w:bCs/>
          <w:sz w:val="28"/>
          <w:szCs w:val="28"/>
        </w:rPr>
        <w:t xml:space="preserve">He Himself is the propitiation for our sins, and not for ours only but also for </w:t>
      </w:r>
      <w:r w:rsidRPr="008D3B88">
        <w:rPr>
          <w:b/>
          <w:bCs/>
          <w:sz w:val="36"/>
          <w:szCs w:val="48"/>
        </w:rPr>
        <w:t>the whole world</w:t>
      </w:r>
      <w:r>
        <w:t>." (NKJ adjusted)</w:t>
      </w:r>
    </w:p>
    <w:p w14:paraId="0F35E72A" w14:textId="77777777" w:rsidR="00D72378" w:rsidRDefault="00F729F9" w:rsidP="0099477C">
      <w:r>
        <w:t xml:space="preserve">The believers who remained after Yahshua was caught up into heaven to sit at the Right Hand of the Father were commanded in Mark 16:15 </w:t>
      </w:r>
      <w:r>
        <w:rPr>
          <w:i/>
          <w:iCs/>
        </w:rPr>
        <w:t xml:space="preserve">"... "Go into </w:t>
      </w:r>
      <w:r w:rsidRPr="008D3B88">
        <w:rPr>
          <w:b/>
          <w:bCs/>
          <w:i/>
          <w:iCs/>
          <w:sz w:val="28"/>
          <w:szCs w:val="28"/>
        </w:rPr>
        <w:t>all the world</w:t>
      </w:r>
      <w:r>
        <w:rPr>
          <w:i/>
          <w:iCs/>
        </w:rPr>
        <w:t xml:space="preserve"> and preach the gospel to </w:t>
      </w:r>
      <w:r w:rsidRPr="008D3B88">
        <w:rPr>
          <w:b/>
          <w:bCs/>
          <w:i/>
          <w:iCs/>
          <w:sz w:val="28"/>
          <w:szCs w:val="28"/>
        </w:rPr>
        <w:t>every</w:t>
      </w:r>
      <w:r>
        <w:rPr>
          <w:i/>
          <w:iCs/>
        </w:rPr>
        <w:t xml:space="preserve"> creature."</w:t>
      </w:r>
      <w:r>
        <w:t xml:space="preserve"> (NKJ)</w:t>
      </w:r>
    </w:p>
    <w:p w14:paraId="21F1FBF1" w14:textId="77777777" w:rsidR="00D72378" w:rsidRDefault="00F729F9" w:rsidP="0099477C">
      <w:r>
        <w:t>By 600 AD what was being preached was totally corrupt AND it was not being preached to all the world and every creature!!</w:t>
      </w:r>
    </w:p>
    <w:p w14:paraId="5B5B238B" w14:textId="77777777" w:rsidR="00D72378" w:rsidRDefault="00F729F9" w:rsidP="0099477C">
      <w:r>
        <w:t>ENTER MOHAMMED, A RIGHTEOUS PROPHET OF YAHWEH!!</w:t>
      </w:r>
    </w:p>
    <w:p w14:paraId="526F60EA" w14:textId="77777777" w:rsidR="00D72378" w:rsidRDefault="00F729F9" w:rsidP="0099477C">
      <w:r>
        <w:t>At this point, the "Church" was so corrupt and so far off track that Yahweh found it necessary to send ANOTHER Prophet to speak correction, to warn of the errors of the Jews and the Christians "the people of the Book" who each, in their own ways were FAR OFF TRACK!</w:t>
      </w:r>
    </w:p>
    <w:p w14:paraId="15E5CD8C" w14:textId="77777777" w:rsidR="00D72378" w:rsidRDefault="00F729F9" w:rsidP="0099477C">
      <w:r>
        <w:t>Yahweh spoke through Mohammed for some time.  Whether at some point Mohammed deviated into some degree of error OR whether those who wrote down what the prophet said corrupted some of his statements is to a point irrelevant.  YES there ARE errors in the teachings attributed to Mohammed, BUT it is highly debateable whether they are any worse than the errors in the teachings the modern church attributes to "Jesus Christ".  In particular, the "Church" has been singularly UNSUCCESSFUL in preserving a complete set of original manuscripts in the original Aramaic and Hebrew and, by all accounts, the Muslims have been MUCH MORE DILIGENT in preserving the teachings of Mohammed.  In reality, the "Church" went out of it's way to DESTROY the Aramaic and Hebrew manuscripts and the Spirit of Yahweh declares that even in this day there are manuscripts locked away deep in the vaults of the Roman Church, that is why there are 66 books in the "Christian Bible".  6 being the number of "man", 666 being the number of the "Beast", thus revealing that MAN HAS TAMPERED WITH THE SACRED WRITINGS!</w:t>
      </w:r>
    </w:p>
    <w:p w14:paraId="2C0B33DA" w14:textId="77777777" w:rsidR="00D72378" w:rsidRDefault="00F729F9" w:rsidP="0099477C">
      <w:r>
        <w:t>IF the "Christians" had been faithful with what they were called to do, it is possible that Yahweh would not have sent Mohammed, but, because WE AND OUR FOREFATHERS FAILED OUR SAVIOUR, Yahweh had to send another man to another nation!!</w:t>
      </w:r>
    </w:p>
    <w:p w14:paraId="44D0EA51" w14:textId="77777777" w:rsidR="00D72378" w:rsidRDefault="00F729F9" w:rsidP="0099477C">
      <w:r>
        <w:t>It is HIGH TIME THAT WE RECOGNIZE THAT MOHAMMED WAS A PROPHET OF YAHWEH AND REPENT OF ALL THE SLANDEROUS STATEMENTS THAT HAVE BEEN MADE AGAINST HIM IN THE NAME OF CHRIST.  Truly, "Christians" are guilty of touching Yahweh's anointed!</w:t>
      </w:r>
    </w:p>
    <w:p w14:paraId="1DBA0124" w14:textId="77777777" w:rsidR="00D72378" w:rsidRDefault="00F729F9" w:rsidP="0099477C">
      <w:r>
        <w:t>Therefore, at the very least it behooves those who call themselves by the name of "Christ" or by the Name of Messiah, to acknowledge that "surely they (the Muslims) are more righteous than we!"</w:t>
      </w:r>
    </w:p>
    <w:p w14:paraId="03CA8225" w14:textId="77777777" w:rsidR="00D72378" w:rsidRDefault="00F729F9" w:rsidP="0099477C">
      <w:r>
        <w:lastRenderedPageBreak/>
        <w:t>IF we do that and repent of our wicked ways, publicly, internationally and with real conviction bringing forth fruits of REAL repentance, there is a possibility that the evil that is purposed against the "Christians" whom Muslims JUSTLY REFER TO AS INFIDELS, can be averted!</w:t>
      </w:r>
    </w:p>
    <w:p w14:paraId="0AEF8489" w14:textId="77777777" w:rsidR="00F729F9" w:rsidRDefault="00F729F9" w:rsidP="0099477C">
      <w:pPr>
        <w:pStyle w:val="Heading4"/>
      </w:pPr>
      <w:r>
        <w:t>YET ANOTHER ASPECT OF THE UNSEEN : JUDGMENT BEGINS IN THE HOUSE OF YAHWEH!</w:t>
      </w:r>
    </w:p>
    <w:p w14:paraId="21BC2D00" w14:textId="77777777" w:rsidR="00D72378" w:rsidRDefault="00F729F9" w:rsidP="0099477C">
      <w:r>
        <w:t>The article "The Wrath of Yahweh for the Church : Why Judgment is Coming on the Church Today" (reference 1A1.01.01.01, dated 04 January, 2001) sets out in some detail the basic principles of Judgment in this life and subsequent articles, particularly "The Wages of Sin" (reference 1A1.01.03.06, dated 11 March, 2001) and "Poverty in The Church of Yahshua Messiah" (reference 1A1.01.03.07, dated 11 March, 2001) address this in more detail.  Numerous articles on the End Time Issues List have, over the past eighteen months addressed innumerable areas of modern doctrine which are in total violation of Torah and have set out in detail how this constitutes "Iniquity" or "Lawlessness", refer article 1A1.01.08.07 "Iniquity = Lawlessness = Torahlessness" dated 14 August, 2001 in particular.  The article, 1A1.01.09.02 "Are You REALLY Saved", dated 13 September 2001 spelt these issues out in even more robust terms.</w:t>
      </w:r>
    </w:p>
    <w:p w14:paraId="4B171970" w14:textId="77777777" w:rsidR="00D72378" w:rsidRDefault="00F729F9" w:rsidP="0099477C">
      <w:r>
        <w:t xml:space="preserve">The critical Scripture in the context of this point is 1 Peter 4:17-18 </w:t>
      </w:r>
      <w:r>
        <w:rPr>
          <w:i/>
          <w:iCs/>
        </w:rPr>
        <w:t>"</w:t>
      </w:r>
      <w:r>
        <w:rPr>
          <w:i/>
          <w:iCs/>
          <w:vertAlign w:val="superscript"/>
        </w:rPr>
        <w:t>17</w:t>
      </w:r>
      <w:r>
        <w:rPr>
          <w:b/>
          <w:bCs/>
          <w:i/>
          <w:iCs/>
        </w:rPr>
        <w:t xml:space="preserve"> For the time has come for judgment to begin at the house of Yahweh</w:t>
      </w:r>
      <w:r>
        <w:rPr>
          <w:i/>
          <w:iCs/>
        </w:rPr>
        <w:t xml:space="preserve">; and if it begins with us first, what will be the end of those who do not obey the gospel of Yahweh? </w:t>
      </w:r>
      <w:r>
        <w:rPr>
          <w:i/>
          <w:iCs/>
          <w:vertAlign w:val="superscript"/>
        </w:rPr>
        <w:t>18</w:t>
      </w:r>
      <w:r>
        <w:rPr>
          <w:i/>
          <w:iCs/>
        </w:rPr>
        <w:t xml:space="preserve"> Now "If the righteous one is scarcely saved, where will the ungodly and the sinner appear?"</w:t>
      </w:r>
      <w:r>
        <w:t>" (NKJ adjusted)</w:t>
      </w:r>
    </w:p>
    <w:p w14:paraId="5037BF9E" w14:textId="77777777" w:rsidR="00D72378" w:rsidRDefault="00F729F9" w:rsidP="0099477C">
      <w:r>
        <w:t>The message on "The Wrath of Yahweh for the Church" spelt out the manner in which Judgment comes in this life, what the Scriptures are, what the procedures are in the Court of Heaven and the extent to which repentance and a return to Torah based doctrine was VITAL to serving Yahweh to overcome in this age.  The two subsequent messages relating to "The Judgment for Adultery" and the series of messages relating to the levels of fornication in the world and the church, posted in April 2000, together paint a bleak picture of the massive levels of apostasy and resulting almost universal sin in both the Body of Believers AND the World at Large.  Sin that Yahweh lays at the door of those who have been called to preach the Good News of Messiah Yahshua TO ALL THE WORLD and to EVERY CREATURE but who have been faithless and have concentrated on fighting one another and perpetuating their errors and doctrines of demons!</w:t>
      </w:r>
    </w:p>
    <w:p w14:paraId="05BEF9C0" w14:textId="77777777" w:rsidR="00D72378" w:rsidRDefault="00F729F9" w:rsidP="0099477C">
      <w:r>
        <w:t>The article "The Evangelism Iceberg in 2001: Strategic Objectives Of The Kingdom Of Yahweh" (reference 1A1.01.08.11, dated 21 August, 2001) painted an even bleaker picture of the terrible spiritual state of the World Today with the Spirit of Yahweh indicating that ONLY 1% OF ALL PEOPLE ON EARTH, would inherit the Kingdom of Yahweh IF the World were to be judged today and most of THESE would be scarcely saved!</w:t>
      </w:r>
    </w:p>
    <w:p w14:paraId="0A7FFD11" w14:textId="77777777" w:rsidR="00D72378" w:rsidRDefault="00F729F9" w:rsidP="0099477C">
      <w:r>
        <w:t xml:space="preserve">Other alarming statistics include 500 million so-called BELIEVERS who will NOT inherit the Kingdom of Yahweh as a consequence of sexual and other related sins associated with the heresy of enforced monogamy and all the associated false doctrines regarding virginity, adultery, marriage, divorce, etc that accompany it.  A further approximately 500 million who apply demographic labels indicating "Christianity" in some form or flavour who are NOT EVEN BELIEVERS in the sight of Yahweh.  5% of the total population of the world already BEYOND salvation having lost their salvation or blasphemed the Set Apart (Holy) Spirit of Yahweh.  </w:t>
      </w:r>
      <w:r>
        <w:rPr>
          <w:b/>
          <w:bCs/>
        </w:rPr>
        <w:t>A total of ONLY 6% of ALL who have believed in Yahshua Messiah, mostly believers in Jesus Christ would, if judged today, inherit the Kingdom of Heaven!</w:t>
      </w:r>
      <w:r>
        <w:t xml:space="preserve">  And, furthermore, Yahweh has indicated that before the battle is over, by shortly after Passover 2003, one third of ALL people on earth will have lost all hope of Salvation!</w:t>
      </w:r>
    </w:p>
    <w:p w14:paraId="6B1C1F22" w14:textId="77777777" w:rsidR="00D72378" w:rsidRDefault="00F729F9" w:rsidP="0099477C">
      <w:r>
        <w:lastRenderedPageBreak/>
        <w:t>The context of this is the massive battle that is currently being waged in the heavenlies by Principalities, Powers, Thrones and Dominions of darkness directed at preventing Satan being cast into the Bottomless Pit for a thousand years.</w:t>
      </w:r>
    </w:p>
    <w:p w14:paraId="30E350C4" w14:textId="77777777" w:rsidR="00D72378" w:rsidRDefault="00F729F9" w:rsidP="0099477C">
      <w:r>
        <w:t>The attack on the Pentagon and the World Trade Center is ONLY PART OF THIS BATTLE, it is the battle in the Heavenlies that we must focus on IF good is to come out of the terrible loss of life and the massive trauma - how many children have lost one or both parents?  - how many elderly are left without any support? - how many died without every hearing the Good News of Yahshua Messiah preached accurately and without pagan corruption? - how many, IF ANY of all the thousands who died, will inherit the Kingdom of Yahweh on the Day of Judgment?  These are TERRIBLE AND ALARMING QUESTIONS which those who claim to have a personal knowledge of Adonai Yahshua Messiah MUST CONSIDER!!  AND then we MUST ACT ON THE CONCLUSIONS WE DRAW!!</w:t>
      </w:r>
    </w:p>
    <w:p w14:paraId="1B9E3AF5" w14:textId="77777777" w:rsidR="00D72378" w:rsidRDefault="00F729F9" w:rsidP="0099477C">
      <w:r>
        <w:t>To return to "Judgment must begin in the house of Yahweh", firstly, let us recognize that, in many respects, the United States of America has for some time, been the standard bearer for faith in Adonai Yahshua Messiah.  This was a standard at one time carried by the United Kingdom and Yahweh blessed that Nation to take the Good News to all the World and, in the process, the world wide British Empire came into existence.  In time, the baton was passed to the United States of America and, today, the baton remains with the USA.  But, for some years the USA has been dropping the baton!  They have abolished prayer and the Bible in Schools, they have legalised a diversity of acts that are contrary to Scripture, they have LARGELY FORGOTTEN THEIR CALLING.</w:t>
      </w:r>
    </w:p>
    <w:p w14:paraId="204894FC" w14:textId="77777777" w:rsidR="00D72378" w:rsidRDefault="00F729F9" w:rsidP="0099477C">
      <w:r>
        <w:t>The Word of Yahweh is quite clear:</w:t>
      </w:r>
    </w:p>
    <w:p w14:paraId="1B884212" w14:textId="77777777" w:rsidR="00D72378" w:rsidRDefault="00F729F9" w:rsidP="0099477C">
      <w:r>
        <w:t xml:space="preserve">Psalm 34:7 states </w:t>
      </w:r>
      <w:r>
        <w:rPr>
          <w:i/>
          <w:iCs/>
        </w:rPr>
        <w:t>"The angel of Yahweh encamps all around those who fear Him, and delivers them."</w:t>
      </w:r>
      <w:r>
        <w:t xml:space="preserve"> (NKJ adjusted)</w:t>
      </w:r>
    </w:p>
    <w:p w14:paraId="555B5AB2" w14:textId="77777777" w:rsidR="00D72378" w:rsidRDefault="00F729F9" w:rsidP="0099477C">
      <w:r>
        <w:t xml:space="preserve">Isaiah 54:17 </w:t>
      </w:r>
      <w:r>
        <w:rPr>
          <w:i/>
          <w:iCs/>
        </w:rPr>
        <w:t>"No weapon formed against you shall prosper, and every tongue which rises against you in judgment you shall condemn. This is the heritage of the servants of Yahweh, and their righteousness is from Me," says Yahweh."</w:t>
      </w:r>
      <w:r>
        <w:t xml:space="preserve"> (NKJ adjusted)</w:t>
      </w:r>
    </w:p>
    <w:p w14:paraId="2CB3344F" w14:textId="77777777" w:rsidR="00D72378" w:rsidRDefault="00F729F9" w:rsidP="0099477C">
      <w:r>
        <w:t xml:space="preserve">Deuteronomy 28:7 </w:t>
      </w:r>
      <w:r>
        <w:rPr>
          <w:i/>
          <w:iCs/>
        </w:rPr>
        <w:t>""Yahweh will cause your enemies who rise against you to be defeated before your face; they shall come out against you one way and flee before you seven ways."</w:t>
      </w:r>
      <w:r>
        <w:t xml:space="preserve"> (NKJ adjusted)</w:t>
      </w:r>
    </w:p>
    <w:p w14:paraId="71EA85C6" w14:textId="77777777" w:rsidR="00D72378" w:rsidRDefault="00F729F9" w:rsidP="0099477C">
      <w:r>
        <w:t>THEREFORE, PROVIDED THE UNITED STATES OF AMERICA FEAR'S YAHWEH AND OBEYS HIS COMMANDMENTS, Yahweh will protect them and events such as those of 11 September 2001 CANNOT HAPPEN!</w:t>
      </w:r>
    </w:p>
    <w:p w14:paraId="4D1AFD48" w14:textId="77777777" w:rsidR="00D72378" w:rsidRDefault="00F729F9" w:rsidP="0099477C">
      <w:r>
        <w:t xml:space="preserve">By the same token, referring to judgement beginning in the House of Yahweh, we must also recognize that Yahshua, Himself, said in Matthew 10:29-34 </w:t>
      </w:r>
      <w:r>
        <w:rPr>
          <w:i/>
          <w:iCs/>
        </w:rPr>
        <w:t>"</w:t>
      </w:r>
      <w:r>
        <w:rPr>
          <w:i/>
          <w:iCs/>
          <w:vertAlign w:val="superscript"/>
        </w:rPr>
        <w:t>29</w:t>
      </w:r>
      <w:r>
        <w:rPr>
          <w:i/>
          <w:iCs/>
        </w:rPr>
        <w:t xml:space="preserve"> "Are not two sparrows sold for a copper coin? And </w:t>
      </w:r>
      <w:r w:rsidRPr="008D3B88">
        <w:rPr>
          <w:b/>
          <w:bCs/>
          <w:i/>
          <w:iCs/>
          <w:sz w:val="28"/>
          <w:szCs w:val="28"/>
        </w:rPr>
        <w:t>not one of them falls to the ground apart from your Father's will</w:t>
      </w:r>
      <w:r>
        <w:rPr>
          <w:i/>
          <w:iCs/>
        </w:rPr>
        <w:t xml:space="preserve">. </w:t>
      </w:r>
      <w:r>
        <w:rPr>
          <w:i/>
          <w:iCs/>
          <w:vertAlign w:val="superscript"/>
        </w:rPr>
        <w:t>30</w:t>
      </w:r>
      <w:r>
        <w:rPr>
          <w:i/>
          <w:iCs/>
        </w:rPr>
        <w:t xml:space="preserve"> "But the very hairs of your head are all numbered. </w:t>
      </w:r>
      <w:r>
        <w:rPr>
          <w:i/>
          <w:iCs/>
          <w:vertAlign w:val="superscript"/>
        </w:rPr>
        <w:t>31</w:t>
      </w:r>
      <w:r>
        <w:rPr>
          <w:i/>
          <w:iCs/>
        </w:rPr>
        <w:t xml:space="preserve"> "Do not fear therefore; you are of more value than many sparrows. </w:t>
      </w:r>
      <w:r>
        <w:rPr>
          <w:i/>
          <w:iCs/>
          <w:vertAlign w:val="superscript"/>
        </w:rPr>
        <w:t>32</w:t>
      </w:r>
      <w:r>
        <w:rPr>
          <w:i/>
          <w:iCs/>
        </w:rPr>
        <w:t xml:space="preserve"> "Therefore whoever confesses Me before men, him I will also confess before My Father who is in heaven. </w:t>
      </w:r>
      <w:r>
        <w:rPr>
          <w:i/>
          <w:iCs/>
          <w:vertAlign w:val="superscript"/>
        </w:rPr>
        <w:t>33</w:t>
      </w:r>
      <w:r>
        <w:rPr>
          <w:i/>
          <w:iCs/>
        </w:rPr>
        <w:t xml:space="preserve"> "But whoever denies Me before men, him I will also deny before My Father who is in heaven. </w:t>
      </w:r>
      <w:r>
        <w:rPr>
          <w:i/>
          <w:iCs/>
          <w:vertAlign w:val="superscript"/>
        </w:rPr>
        <w:t>34</w:t>
      </w:r>
      <w:r>
        <w:rPr>
          <w:i/>
          <w:iCs/>
        </w:rPr>
        <w:t xml:space="preserve"> "Do not think that I came to bring peace on earth. I did not come to bring peace but a sword."</w:t>
      </w:r>
      <w:r>
        <w:t xml:space="preserve"> (NKJ)</w:t>
      </w:r>
    </w:p>
    <w:p w14:paraId="1F7392D8" w14:textId="77777777" w:rsidR="00D72378" w:rsidRDefault="00F729F9" w:rsidP="0099477C">
      <w:r>
        <w:t xml:space="preserve">This passage contains a number of vital truths that most "Christians" tend not to accept.  Firstly, Yahshua says that He did NOT come to bring peace!  Secondly, He states that those who deny HIM on </w:t>
      </w:r>
      <w:r>
        <w:lastRenderedPageBreak/>
        <w:t>earth, He will deny before His Father in heaven.  Thirdly He tells us that NOT EVEN A SPARROW, let alone a Boeing 757, falls to the earth apart from His Father's WILL.</w:t>
      </w:r>
    </w:p>
    <w:p w14:paraId="2FD51A39" w14:textId="77777777" w:rsidR="00D72378" w:rsidRDefault="00F729F9" w:rsidP="0099477C">
      <w:r>
        <w:t>People in the USA need to accept that while they deny Yahshua by prohibiting prayer and Scripture reading in Schools and the other actions they have taken to deny Yahshua, they cannot reasonably expect Yahshua to take their part in heaven.  Therefore desperate cries to "God" and prayer and moments of silence, as sincerely as they may be offered CANNOT BEAR ANY FRUIT while the Nation denies it's Saviour!</w:t>
      </w:r>
    </w:p>
    <w:p w14:paraId="1D5BC790" w14:textId="77777777" w:rsidR="00D72378" w:rsidRDefault="00F729F9" w:rsidP="0099477C">
      <w:r>
        <w:t>All those around the World who witnessed the tragic events of 11 September 2001 need also to understand that NONE of what happened could have happened without Yahweh's express consent!!  A judgment AND sentence were necessary for those aircraft to be hijacked, for them to be flown into those buildings and for the people who were on the aircraft and in the buildings to be present at the time AND for those who died to die and for those who lived to live!</w:t>
      </w:r>
    </w:p>
    <w:p w14:paraId="6503A465" w14:textId="77777777" w:rsidR="00D72378" w:rsidRDefault="00F729F9" w:rsidP="0099477C">
      <w:r>
        <w:t>The article on "Yahweh's Wrath for the Church" goes into the Judgment process in some detail and provides Scripture, but the core elements, as evidenced in Job and elsewhere is that Satan is the prosecutor who roams the earth seeking whom he MAY devour (1 Peter 5:8).  When he finds sin, which is not difficult since it is in large measure his demons and fallen angels which are instigating sin, AND when Satan considers the person concerned to warrant some effort to attack, Satan will then come, as "the accuser" or prosecutor to bring charges against the person, people, nation, corporation, etc that is guilty of the sin.  Where possible, that is where the person is a Believer AND has brought a sacrifice of repentance, Yahshua WILL, as the Advocate (1 John 2:1) bring a pleading on the basis of His Sacrifice on the Stake (cross) and plead against sentence.  However, IF the guilty party does not have a basis for clemency and IS guilty, the Father will pass sentence in accordance with factors such as spiritual maturity and knowledge and Satan will then generally execute the sentence.  In certain circumstances, refer Job again, Yahweh will draw Satan's attention to a particular individual and may even command Satan's agents to take action, refer 1 Kings 22:20-22 and 2 Chronicles 18:19-21.</w:t>
      </w:r>
    </w:p>
    <w:p w14:paraId="57C6A2A9" w14:textId="77777777" w:rsidR="00F729F9" w:rsidRDefault="00F729F9" w:rsidP="0099477C">
      <w:r>
        <w:t>For what happened on 11 September 2001 to occur there had to be MASSIVE JUDGMENT AGAINST THE USA, it's people, the airlines concerned and at least some of the corporations who were major tenants of the World Trade Center as well as against the owners of the building!  The events of 11 September 2001 COULD NOT HAVE HAPPENED except there was MASSIVE CORPORATE SIN on the part of the people of the United States of America.</w:t>
      </w:r>
    </w:p>
    <w:p w14:paraId="7A5B23C7" w14:textId="77777777" w:rsidR="00D72378" w:rsidRDefault="00F729F9" w:rsidP="0099477C">
      <w:r>
        <w:t xml:space="preserve">This does not necessarily mean that the people who died were any more sinful than those in the rest of the United States, refer Yahshua's statement in Luke 13:4-5 which has a chilling relevance to the present situation </w:t>
      </w:r>
      <w:r>
        <w:rPr>
          <w:i/>
          <w:iCs/>
        </w:rPr>
        <w:t>"</w:t>
      </w:r>
      <w:r>
        <w:rPr>
          <w:i/>
          <w:iCs/>
          <w:vertAlign w:val="superscript"/>
        </w:rPr>
        <w:t>4</w:t>
      </w:r>
      <w:r>
        <w:rPr>
          <w:i/>
          <w:iCs/>
        </w:rPr>
        <w:t xml:space="preserve"> "Or those eighteen on whom the tower in Siloam fell and killed them, do you think that they were worse sinners than all other men who dwelt in Jerusalem? </w:t>
      </w:r>
      <w:r>
        <w:rPr>
          <w:i/>
          <w:iCs/>
          <w:vertAlign w:val="superscript"/>
        </w:rPr>
        <w:t>5</w:t>
      </w:r>
      <w:r>
        <w:rPr>
          <w:i/>
          <w:iCs/>
        </w:rPr>
        <w:t xml:space="preserve"> "I tell you, no; but unless you repent you will all likewise perish.""</w:t>
      </w:r>
      <w:r>
        <w:t xml:space="preserve"> (NKJ)</w:t>
      </w:r>
    </w:p>
    <w:p w14:paraId="15788933" w14:textId="77777777" w:rsidR="00D72378" w:rsidRDefault="00F729F9" w:rsidP="0099477C">
      <w:r>
        <w:t>It is VITAL for the well being of the people and Nation of the United States of America AND FOR THE PEOPLE OF THE WORLD, that the President, Government AND People of the United States of America humbly seek Yahweh with a Broken Spirit and a Contrite Heart and TRULY repent of their wicked ways and turn their hearts and their NATION to seek Yahweh with ALL THEIR HEARTS, ALL THEIR MINDS, ALL THEIR SOULS AND ALL THEIR STRENGTH!!  If they do, Yahweh will SURELY answer them and protect them as He did in times past, BUT if they do not, then surely greater judgment and destruction will follow, no matter how forcibly they retaliate against the perpetrators of these terrible deeds.</w:t>
      </w:r>
    </w:p>
    <w:p w14:paraId="4C341F66" w14:textId="77777777" w:rsidR="00F729F9" w:rsidRDefault="00F729F9" w:rsidP="0099477C">
      <w:pPr>
        <w:pStyle w:val="Heading4"/>
      </w:pPr>
      <w:r>
        <w:lastRenderedPageBreak/>
        <w:t>A FURTHER UNSEEN FACTOR - PROPHECY FULFILLED?</w:t>
      </w:r>
    </w:p>
    <w:p w14:paraId="06A57CE7" w14:textId="77777777" w:rsidR="00F729F9" w:rsidRDefault="00F729F9" w:rsidP="0099477C">
      <w:r>
        <w:t>In the aftermath of the tragic events of 11 September 2001, i received an email which quoted the following passage of Scripture:</w:t>
      </w:r>
    </w:p>
    <w:p w14:paraId="15B54C2A" w14:textId="77777777" w:rsidR="0099477C" w:rsidRDefault="00F729F9" w:rsidP="0099477C">
      <w:pPr>
        <w:pStyle w:val="RevHead"/>
      </w:pPr>
      <w:r>
        <w:t xml:space="preserve">Revelation 18:1-24 </w:t>
      </w:r>
    </w:p>
    <w:p w14:paraId="67379B1B" w14:textId="77777777" w:rsidR="00D72378" w:rsidRDefault="00F729F9" w:rsidP="0099477C">
      <w:pPr>
        <w:pStyle w:val="Rev"/>
      </w:pPr>
      <w:r>
        <w:t>"</w:t>
      </w:r>
      <w:r>
        <w:rPr>
          <w:vertAlign w:val="superscript"/>
        </w:rPr>
        <w:t>1</w:t>
      </w:r>
      <w:r>
        <w:t xml:space="preserve"> After these things I saw another angel coming down from heaven, having great authority, and the earth was illuminated with his glory. </w:t>
      </w:r>
      <w:r>
        <w:rPr>
          <w:vertAlign w:val="superscript"/>
        </w:rPr>
        <w:t>2</w:t>
      </w:r>
      <w:r>
        <w:t xml:space="preserve"> And he cried mightily with a loud voice, saying, "Babylon the great is fallen, is fallen, and has become a dwelling place of demons, a prison for every foul spirit, and a cage for every unclean and hated bird!</w:t>
      </w:r>
    </w:p>
    <w:p w14:paraId="5B464F52" w14:textId="77777777" w:rsidR="00D72378" w:rsidRDefault="00F729F9" w:rsidP="0099477C">
      <w:pPr>
        <w:pStyle w:val="Rev"/>
      </w:pPr>
      <w:r>
        <w:rPr>
          <w:vertAlign w:val="superscript"/>
        </w:rPr>
        <w:t>3</w:t>
      </w:r>
      <w:r>
        <w:t xml:space="preserve"> "For all the nations have drunk of the wine of the wrath of her fornication, the kings of the earth have committed fornication with her, and the merchants of the earth have become rich through the abundance of her luxury." </w:t>
      </w:r>
      <w:r>
        <w:rPr>
          <w:vertAlign w:val="superscript"/>
        </w:rPr>
        <w:t>4</w:t>
      </w:r>
      <w:r>
        <w:t xml:space="preserve"> And I heard another voice from heaven saying, "Come out of her, my people, lest you share in her sins, and lest you receive of her plagues. </w:t>
      </w:r>
      <w:r>
        <w:rPr>
          <w:vertAlign w:val="superscript"/>
        </w:rPr>
        <w:t>5</w:t>
      </w:r>
      <w:r>
        <w:t xml:space="preserve"> "For her sins have reached to heaven, and God has remembered her iniquities. </w:t>
      </w:r>
      <w:r>
        <w:rPr>
          <w:vertAlign w:val="superscript"/>
        </w:rPr>
        <w:t>6</w:t>
      </w:r>
      <w:r>
        <w:t xml:space="preserve"> "Render to her just as she rendered to you, and repay her double according to her works; in the cup which she has mixed, mix double for her. </w:t>
      </w:r>
      <w:r>
        <w:rPr>
          <w:vertAlign w:val="superscript"/>
        </w:rPr>
        <w:t>7</w:t>
      </w:r>
      <w:r>
        <w:t xml:space="preserve"> "In the measure that she glorified herself and lived luxuriously, in the same measure give her torment and sorrow; for she says in her heart, 'I sit as queen, and am no widow, and will not see sorrow.'</w:t>
      </w:r>
    </w:p>
    <w:p w14:paraId="335DE7F0" w14:textId="77777777" w:rsidR="00D72378" w:rsidRDefault="00F729F9" w:rsidP="0099477C">
      <w:pPr>
        <w:pStyle w:val="Rev"/>
      </w:pPr>
      <w:r>
        <w:rPr>
          <w:vertAlign w:val="superscript"/>
        </w:rPr>
        <w:t>8</w:t>
      </w:r>
      <w:r>
        <w:t xml:space="preserve"> </w:t>
      </w:r>
      <w:r>
        <w:rPr>
          <w:b/>
          <w:bCs/>
        </w:rPr>
        <w:t>"Therefore her plagues will come in one day-- death and mourning and famine. And she will be utterly burned with fire</w:t>
      </w:r>
      <w:r>
        <w:t xml:space="preserve">, for strong is the Yahweh Adonai who judges her. </w:t>
      </w:r>
      <w:r>
        <w:rPr>
          <w:vertAlign w:val="superscript"/>
        </w:rPr>
        <w:t>9</w:t>
      </w:r>
      <w:r>
        <w:t xml:space="preserve"> "The kings of the earth who committed fornication and lived luxuriously with her will weep and lament for her, </w:t>
      </w:r>
      <w:r>
        <w:rPr>
          <w:b/>
          <w:bCs/>
        </w:rPr>
        <w:t>when they see the smoke of her burning,</w:t>
      </w:r>
      <w:r>
        <w:t xml:space="preserve"> </w:t>
      </w:r>
      <w:r>
        <w:rPr>
          <w:vertAlign w:val="superscript"/>
        </w:rPr>
        <w:t>10</w:t>
      </w:r>
      <w:r>
        <w:t xml:space="preserve"> </w:t>
      </w:r>
      <w:r>
        <w:rPr>
          <w:b/>
          <w:bCs/>
        </w:rPr>
        <w:t>"standing at a distance for fear of her torment</w:t>
      </w:r>
      <w:r>
        <w:t xml:space="preserve">, saying, 'Alas, alas, that great city Babylon, that mighty city! For </w:t>
      </w:r>
      <w:r>
        <w:rPr>
          <w:b/>
          <w:bCs/>
        </w:rPr>
        <w:t>in one hour your judgment has come</w:t>
      </w:r>
      <w:r>
        <w:t>.'</w:t>
      </w:r>
    </w:p>
    <w:p w14:paraId="3497B249" w14:textId="77777777" w:rsidR="00D72378" w:rsidRDefault="00F729F9" w:rsidP="0099477C">
      <w:pPr>
        <w:pStyle w:val="Rev"/>
      </w:pPr>
      <w:r>
        <w:rPr>
          <w:vertAlign w:val="superscript"/>
        </w:rPr>
        <w:t>11</w:t>
      </w:r>
      <w:r>
        <w:t xml:space="preserve"> "And the merchants of the earth will weep and mourn over her, for no one buys their merchandise any more: </w:t>
      </w:r>
      <w:r>
        <w:rPr>
          <w:vertAlign w:val="superscript"/>
        </w:rPr>
        <w:t>12</w:t>
      </w:r>
      <w:r>
        <w:t xml:space="preserve"> "merchandise of gold and silver, precious stones and pearls, fine linen and purple, silk and scarlet, every kind of citron wood, every kind of object of ivory, every kind of object of most precious wood, bronze, iron, and marble; </w:t>
      </w:r>
      <w:r>
        <w:rPr>
          <w:vertAlign w:val="superscript"/>
        </w:rPr>
        <w:t>13</w:t>
      </w:r>
      <w:r>
        <w:t xml:space="preserve"> "and cinnamon and incense, fragrant oil and frankincense, wine and oil, fine flour and wheat, cattle and sheep, horses and chariots, and bodies and souls of men. </w:t>
      </w:r>
      <w:r>
        <w:rPr>
          <w:vertAlign w:val="superscript"/>
        </w:rPr>
        <w:t>14</w:t>
      </w:r>
      <w:r>
        <w:t xml:space="preserve"> "The fruit that your soul longed for has gone from you, and all the things which are rich and splendid have gone from you, and you shall find them no more at all.</w:t>
      </w:r>
    </w:p>
    <w:p w14:paraId="3A9F7B07" w14:textId="77777777" w:rsidR="00D72378" w:rsidRDefault="00F729F9" w:rsidP="0099477C">
      <w:pPr>
        <w:pStyle w:val="Rev"/>
      </w:pPr>
      <w:r>
        <w:rPr>
          <w:vertAlign w:val="superscript"/>
        </w:rPr>
        <w:t>15</w:t>
      </w:r>
      <w:r>
        <w:t xml:space="preserve"> "The merchants of these things, who became rich by her, will stand at a distance for fear of her torment, weeping and wailing, </w:t>
      </w:r>
      <w:r>
        <w:rPr>
          <w:vertAlign w:val="superscript"/>
        </w:rPr>
        <w:t>16</w:t>
      </w:r>
      <w:r>
        <w:t xml:space="preserve"> "and saying, 'Alas, alas, that great city that was clothed in fine linen, purple, and scarlet, and adorned with gold and precious stones and pearls! </w:t>
      </w:r>
      <w:r>
        <w:rPr>
          <w:vertAlign w:val="superscript"/>
        </w:rPr>
        <w:t>17</w:t>
      </w:r>
      <w:r>
        <w:t xml:space="preserve"> 'For in one hour such great riches came to nothing.' Every shipmaster, all who travel by ship, sailors, and as many as trade on the sea, stood at a distance </w:t>
      </w:r>
      <w:r>
        <w:rPr>
          <w:vertAlign w:val="superscript"/>
        </w:rPr>
        <w:t>18</w:t>
      </w:r>
      <w:r>
        <w:t xml:space="preserve"> "and cried out when they saw the smoke of her burning, saying, 'What is like this great city?' </w:t>
      </w:r>
      <w:r>
        <w:rPr>
          <w:vertAlign w:val="superscript"/>
        </w:rPr>
        <w:t>19</w:t>
      </w:r>
      <w:r>
        <w:t xml:space="preserve"> "They threw dust on their heads and cried out, weeping and wailing, and saying, 'Alas, alas, that great city, in which all who had ships on the sea became rich by her wealth! For in one hour she is made desolate.'</w:t>
      </w:r>
    </w:p>
    <w:p w14:paraId="133F9396" w14:textId="77777777" w:rsidR="00D72378" w:rsidRDefault="00F729F9" w:rsidP="0099477C">
      <w:pPr>
        <w:pStyle w:val="Rev"/>
      </w:pPr>
      <w:r>
        <w:rPr>
          <w:vertAlign w:val="superscript"/>
        </w:rPr>
        <w:t>20</w:t>
      </w:r>
      <w:r>
        <w:t xml:space="preserve"> "Rejoice over her, O heaven, and you holy apostles and prophets, for God has avenged you on her!" </w:t>
      </w:r>
      <w:r>
        <w:rPr>
          <w:vertAlign w:val="superscript"/>
        </w:rPr>
        <w:t>21</w:t>
      </w:r>
      <w:r>
        <w:t xml:space="preserve"> Then a mighty angel took up a stone like a great millstone and threw it into the sea, saying, "Thus with violence the great city Babylon shall be thrown down, and shall not be found any more. </w:t>
      </w:r>
      <w:r>
        <w:rPr>
          <w:vertAlign w:val="superscript"/>
        </w:rPr>
        <w:t>22</w:t>
      </w:r>
      <w:r>
        <w:t xml:space="preserve"> "The sound of harpists, musicians, flutists, and trumpeters shall not be heard in you any more. No craftsman of any craft shall be found in you any more, and the sound of a millstone shall not be heard in you any more. </w:t>
      </w:r>
      <w:r>
        <w:rPr>
          <w:vertAlign w:val="superscript"/>
        </w:rPr>
        <w:t>23</w:t>
      </w:r>
      <w:r>
        <w:t xml:space="preserve"> "The light of a lamp shall not shine in you any more, and the voice of bridegroom and bride shall not be heard in you any more. For your merchants were the great men </w:t>
      </w:r>
      <w:r>
        <w:lastRenderedPageBreak/>
        <w:t xml:space="preserve">of the earth, for by your sorcery all the nations were deceived. </w:t>
      </w:r>
      <w:r>
        <w:rPr>
          <w:vertAlign w:val="superscript"/>
        </w:rPr>
        <w:t>24</w:t>
      </w:r>
      <w:r>
        <w:t xml:space="preserve"> "And in her was found the blood of prophets and saints, and of all who were slain on the earth." (NKJ)</w:t>
      </w:r>
    </w:p>
    <w:p w14:paraId="090DA562" w14:textId="77777777" w:rsidR="00D72378" w:rsidRDefault="00F729F9" w:rsidP="0099477C">
      <w:r>
        <w:t>While it appears that NOT all of this prophecy could apply to the situation in New York, the scale of devastation portrayed in the prophecy is MUCH GREATER, but there DOES appear to be some form of prophetic foreshadowing associated with the events of 11 September 2001.</w:t>
      </w:r>
    </w:p>
    <w:p w14:paraId="6B8E4371" w14:textId="77777777" w:rsidR="00D72378" w:rsidRDefault="00F729F9" w:rsidP="0099477C">
      <w:r>
        <w:t>The question that all nations EVERYWHERE have to ask themselves but, perhaps, no nation more so than the United States of America and possibly no City more than New York, is whether this prophecy is referring to THEM.  Certain statements made in interviews regarding New York being THE COMMERCIAL CAPITAL OF THE WORLD and no other City having more global commercial influence, the writer cannot comment on, BUT, IF they are correct, then this prophecy portrays a CHILLING FUTURE for New York City!!</w:t>
      </w:r>
    </w:p>
    <w:p w14:paraId="4BBE31A6" w14:textId="77777777" w:rsidR="00D72378" w:rsidRDefault="00F729F9" w:rsidP="0099477C">
      <w:r>
        <w:t xml:space="preserve">BUT, it must be remembered that, in all things, Yahweh is merciful, longsuffering and full of compassion Psalm 78:38-39 states </w:t>
      </w:r>
      <w:r>
        <w:rPr>
          <w:i/>
          <w:iCs/>
        </w:rPr>
        <w:t>"</w:t>
      </w:r>
      <w:r>
        <w:rPr>
          <w:i/>
          <w:iCs/>
          <w:vertAlign w:val="superscript"/>
        </w:rPr>
        <w:t>38</w:t>
      </w:r>
      <w:r>
        <w:rPr>
          <w:i/>
          <w:iCs/>
        </w:rPr>
        <w:t xml:space="preserve"> But He, being full of compassion, forgave their iniquity, and did not destroy them. Yes, many a time He turned His anger away, and did not stir up all His wrath; </w:t>
      </w:r>
      <w:r>
        <w:rPr>
          <w:i/>
          <w:iCs/>
          <w:vertAlign w:val="superscript"/>
        </w:rPr>
        <w:t>39</w:t>
      </w:r>
      <w:r>
        <w:rPr>
          <w:i/>
          <w:iCs/>
        </w:rPr>
        <w:t xml:space="preserve"> For He remembered that they were but flesh, a breath that passes away and does not come again."</w:t>
      </w:r>
      <w:r>
        <w:t xml:space="preserve"> (NKJ)</w:t>
      </w:r>
    </w:p>
    <w:p w14:paraId="5A8380D9" w14:textId="77777777" w:rsidR="00D72378" w:rsidRDefault="00F729F9" w:rsidP="0099477C">
      <w:r>
        <w:t>THERE IS TIME FOR THE UNITED STATES TO REPENT, there is time for New York to repent, there is time for the people of the United States to repent, there IS TIME FOR BELIEVERS EVERYWHERE TO REPENT AND TURN TO YAHWEH BUT THERE IS NOT MUCH TIME!!</w:t>
      </w:r>
    </w:p>
    <w:p w14:paraId="01F2F2FB" w14:textId="77777777" w:rsidR="00D72378" w:rsidRDefault="00F729F9" w:rsidP="0099477C">
      <w:r>
        <w:t>The message of 11 September 2001 MUST SURELY BE - REPENT AND TURN TO YAHWEH WITH ALL YOUR HEART, MIND SOUL AND STRENGTH for the days of judgment are at hand!</w:t>
      </w:r>
    </w:p>
    <w:p w14:paraId="60603B1B" w14:textId="77777777" w:rsidR="00F729F9" w:rsidRDefault="00F729F9" w:rsidP="0099477C">
      <w:pPr>
        <w:pStyle w:val="Heading4"/>
      </w:pPr>
      <w:r>
        <w:t>THE SPIRITUAL DICHOTOMY AND PARADOX</w:t>
      </w:r>
    </w:p>
    <w:p w14:paraId="66C8764A" w14:textId="77777777" w:rsidR="00D72378" w:rsidRDefault="00F729F9" w:rsidP="0099477C">
      <w:r>
        <w:t>Another aspect of the events of 11 September 2001 and of all that is written above is the apparent paradox, viewed from a "Western Democratic" perspective, of what is written in this document.</w:t>
      </w:r>
    </w:p>
    <w:p w14:paraId="336EF2EA" w14:textId="77777777" w:rsidR="00D72378" w:rsidRDefault="00F729F9" w:rsidP="0099477C">
      <w:r>
        <w:t>There was no doubt in the minds of European and American leaders and ordinary men in the street that the United States represented GOOD and the perpetrators of this attack representee EVIL.  This line was clearly drawn by both the President of the United States AND the British Prime Minister, amongst others.</w:t>
      </w:r>
    </w:p>
    <w:p w14:paraId="4269C26A" w14:textId="77777777" w:rsidR="00D72378" w:rsidRDefault="00F729F9" w:rsidP="0099477C">
      <w:r>
        <w:t>Reference was made to "The Free World", "Democracy", etc.  Terms which, collectively, portray the United States as a nation of good people savagely attacked for no reason by a group of fringe extremist fanatics who act in ways which are devoid of "good" and which are totally opposed to "freedom", "democracy", etc.</w:t>
      </w:r>
    </w:p>
    <w:p w14:paraId="6E543A51" w14:textId="77777777" w:rsidR="00D72378" w:rsidRDefault="00F729F9" w:rsidP="000532CD">
      <w:pPr>
        <w:pStyle w:val="LessSpace"/>
      </w:pPr>
      <w:r>
        <w:t>That there appear to be restrictions in many countries of Asia that we of "Western" descent do not understand is certainly true.  Whether from the perspective of those who have lived all their lives in those countries these restrictions are good or bad is less clear.  Certainly there ARE reports of terrible excesses in certain situations, BUT, at the same time, it is unclear just how extreme these actions are in practice.</w:t>
      </w:r>
    </w:p>
    <w:p w14:paraId="304E1F27" w14:textId="77777777" w:rsidR="00D72378" w:rsidRDefault="00F729F9" w:rsidP="000532CD">
      <w:pPr>
        <w:pStyle w:val="LessSpace"/>
      </w:pPr>
      <w:r>
        <w:t>What DOES seem clear is that most Muslim nations DO apply laws which in MANY respects ARE CLOSER TO TORAH than in Western nations and, particularly, in the areas of marriage and sexual conduct there are MUCH HIGHER standards of Torah application.</w:t>
      </w:r>
    </w:p>
    <w:p w14:paraId="400DDA08" w14:textId="77777777" w:rsidR="00D72378" w:rsidRDefault="00F729F9" w:rsidP="000532CD">
      <w:pPr>
        <w:pStyle w:val="LessSpace"/>
      </w:pPr>
      <w:r>
        <w:t>BUT, again, this is, in large measure looking at the things that are seen!</w:t>
      </w:r>
    </w:p>
    <w:p w14:paraId="6E724DF4" w14:textId="77777777" w:rsidR="00D72378" w:rsidRDefault="00F729F9" w:rsidP="000532CD">
      <w:pPr>
        <w:pStyle w:val="LessSpace"/>
      </w:pPr>
      <w:r>
        <w:lastRenderedPageBreak/>
        <w:t>What about the things that are unseen?</w:t>
      </w:r>
    </w:p>
    <w:p w14:paraId="32257CCE" w14:textId="77777777" w:rsidR="00F729F9" w:rsidRDefault="00F729F9" w:rsidP="000532CD">
      <w:pPr>
        <w:pStyle w:val="LessSpace"/>
      </w:pPr>
      <w:r>
        <w:t>The reality is that the world, today, is engaged in the final phases of a massive spiritual battle to cast Satan into the Pit for a thousand years.  It does not look like much because at the moment SATAN IS WINNING HANDS DOWN!!  99% failure rate of people who will NOT inherit the Kingdom of Yahweh would be VICTORY by man's earthly standards!  Right now Satan is dominating the people of Yahweh, the majority are in such deception and error that their prayers are effectively without effect and Satan is doing pretty much what he wants to in the lives of most people, believer and unbeliever alike.  BUT, as set out in the document on the "The Evangelism Iceberg in 2001: Strategic Objectives Of The Kingdom Of Yahweh", Yahweh IS INTENT on changing the status quo radically and dramatically in the NEAR FUTURE.  Yom Kippur is just around the corner, to be followed by the Feast of Tabernacles.  These are dates typically associated with action by Yahweh.</w:t>
      </w:r>
    </w:p>
    <w:p w14:paraId="6331CBB7" w14:textId="77777777" w:rsidR="00D72378" w:rsidRDefault="00F729F9" w:rsidP="000532CD">
      <w:pPr>
        <w:pStyle w:val="LessSpace"/>
      </w:pPr>
      <w:r>
        <w:t>In the Spirit realm both sides are drawing battle lines for a massive conflict, the events of 11 September are JUST A FORETASTE of what is coming.</w:t>
      </w:r>
    </w:p>
    <w:p w14:paraId="0861265E" w14:textId="77777777" w:rsidR="00D72378" w:rsidRDefault="00F729F9" w:rsidP="000532CD">
      <w:pPr>
        <w:pStyle w:val="LessSpace"/>
      </w:pPr>
      <w:r>
        <w:t>BUT, they may be some of the FEW VISIBLE events!</w:t>
      </w:r>
    </w:p>
    <w:p w14:paraId="1209936E" w14:textId="77777777" w:rsidR="00D72378" w:rsidRDefault="00F729F9" w:rsidP="000532CD">
      <w:pPr>
        <w:pStyle w:val="LessSpace"/>
      </w:pPr>
      <w:r>
        <w:t>The battle is for the souls of men and for SPIRITUAL CONTROL of the earth!</w:t>
      </w:r>
    </w:p>
    <w:p w14:paraId="1469AE0B" w14:textId="77777777" w:rsidR="00D72378" w:rsidRDefault="00F729F9" w:rsidP="000532CD">
      <w:pPr>
        <w:pStyle w:val="LessSpace"/>
      </w:pPr>
      <w:r>
        <w:t>Therefore, much of the battle will be fought with spiritual weapons, prayer, preaching and teaching truth, chesed (covenant love), etc.</w:t>
      </w:r>
    </w:p>
    <w:p w14:paraId="35468F9F" w14:textId="77777777" w:rsidR="00D72378" w:rsidRDefault="00F729F9" w:rsidP="000532CD">
      <w:pPr>
        <w:pStyle w:val="LessSpace"/>
      </w:pPr>
      <w:r>
        <w:t>One of the things that Satan will CERTAINLY seek in the aftermath of 11 September 2001 will be to focus everyone ON THE THINGS THAT ARE SEEN, while he gets on with the battle in the Spirit realm.</w:t>
      </w:r>
    </w:p>
    <w:p w14:paraId="6F00A65E" w14:textId="77777777" w:rsidR="00D72378" w:rsidRDefault="00F729F9" w:rsidP="000532CD">
      <w:pPr>
        <w:pStyle w:val="LessSpace"/>
      </w:pPr>
      <w:r>
        <w:t>The more this tragic set of circumstances results in high profile visible and tangible action, the MORE PLEASED SATAN WILL BE.  He will have achieved his objective.</w:t>
      </w:r>
    </w:p>
    <w:p w14:paraId="06FB5BAA" w14:textId="77777777" w:rsidR="00D72378" w:rsidRDefault="00F729F9" w:rsidP="000532CD">
      <w:pPr>
        <w:pStyle w:val="LessSpace"/>
      </w:pPr>
      <w:r>
        <w:t>BUT, if the President of the United States will grasp the nettle of the issues raised above, lead his Nation in repentance, forgiveness and seeking reconciliation between the two son's of Abraham, HE WILL CHANGE THE WORLD FOR THE BETTER AND GO DOWN IN HISTORY AS A MIGHTY MAN OF VALOUR IN THE SERVICE OF ALMIGHTY YAHWEH!!</w:t>
      </w:r>
    </w:p>
    <w:p w14:paraId="73F83171" w14:textId="77777777" w:rsidR="00F729F9" w:rsidRDefault="00F729F9" w:rsidP="0099477C">
      <w:pPr>
        <w:pStyle w:val="Heading30"/>
      </w:pPr>
      <w:bookmarkStart w:id="279" w:name="_Toc10072783"/>
      <w:r>
        <w:t>CLOSURE</w:t>
      </w:r>
      <w:bookmarkEnd w:id="279"/>
    </w:p>
    <w:p w14:paraId="138DAE18" w14:textId="77777777" w:rsidR="00D72378" w:rsidRDefault="00F729F9" w:rsidP="000532CD">
      <w:pPr>
        <w:pStyle w:val="LessSpace"/>
      </w:pPr>
      <w:r>
        <w:t>It is hoped that this article has consolidated your understanding of the events of 11 September 2001 and that a clear perspective of the appropriate spiritual courses of action for believers, the United States President and people and the world at large, is beginning to crystalise.</w:t>
      </w:r>
    </w:p>
    <w:p w14:paraId="3D5C93E1" w14:textId="77777777" w:rsidR="00D72378" w:rsidRDefault="00650496" w:rsidP="00650496">
      <w:pPr>
        <w:pStyle w:val="Break"/>
      </w:pPr>
      <w:r>
        <w:rPr>
          <w:rFonts w:ascii="Calibri" w:hAnsi="Calibri"/>
        </w:rPr>
        <w:t>----==ooOoo==----</w:t>
      </w:r>
    </w:p>
    <w:p w14:paraId="23A1EB51" w14:textId="77777777" w:rsidR="00D72378" w:rsidRDefault="00F729F9" w:rsidP="00893B15">
      <w:pPr>
        <w:pStyle w:val="Heading2"/>
        <w:rPr>
          <w:rFonts w:ascii="Calibri" w:hAnsi="Calibri" w:cs="Calibri"/>
          <w:szCs w:val="26"/>
        </w:rPr>
      </w:pPr>
      <w:bookmarkStart w:id="280" w:name="_Toc8070912"/>
      <w:bookmarkStart w:id="281" w:name="_Toc10072784"/>
      <w:r w:rsidRPr="00DD2CE6">
        <w:rPr>
          <w:rFonts w:ascii="Calibri" w:hAnsi="Calibri" w:cs="Calibri"/>
          <w:szCs w:val="26"/>
        </w:rPr>
        <w:t>2001.09.1.14 Critical Strategic Objectives For The U</w:t>
      </w:r>
      <w:r w:rsidR="001D4406" w:rsidRPr="00DD2CE6">
        <w:rPr>
          <w:rFonts w:ascii="Calibri" w:hAnsi="Calibri" w:cs="Calibri"/>
          <w:szCs w:val="26"/>
        </w:rPr>
        <w:t>SA</w:t>
      </w:r>
      <w:r w:rsidRPr="00DD2CE6">
        <w:rPr>
          <w:rFonts w:ascii="Calibri" w:hAnsi="Calibri" w:cs="Calibri"/>
          <w:szCs w:val="26"/>
        </w:rPr>
        <w:t xml:space="preserve"> And The World</w:t>
      </w:r>
      <w:bookmarkEnd w:id="280"/>
      <w:bookmarkEnd w:id="281"/>
    </w:p>
    <w:p w14:paraId="15CD4E55" w14:textId="77777777" w:rsidR="00D72378" w:rsidRDefault="00F729F9" w:rsidP="009E3725">
      <w:r w:rsidRPr="009E3725">
        <w:rPr>
          <w:rFonts w:cs="Calibri"/>
          <w:b/>
          <w:bCs/>
          <w:color w:val="000000"/>
          <w:szCs w:val="19"/>
        </w:rPr>
        <w:t>26 September 2001</w:t>
      </w:r>
    </w:p>
    <w:p w14:paraId="0042C66F" w14:textId="77777777" w:rsidR="00D72378" w:rsidRDefault="00F729F9" w:rsidP="00D640B8">
      <w:r>
        <w:t>Further to the mails sent in recent weeks.</w:t>
      </w:r>
    </w:p>
    <w:p w14:paraId="1CC3429B" w14:textId="77777777" w:rsidR="00D72378" w:rsidRDefault="00F729F9" w:rsidP="00D640B8">
      <w:r>
        <w:t>Figure 1 contains the strategic gap analysis of the current spiritual state of the United States of America (and effectively the world) as given by the Set Apart {Holy} Spirit of Yahweh.</w:t>
      </w:r>
    </w:p>
    <w:p w14:paraId="09DEE338" w14:textId="77777777" w:rsidR="00D72378" w:rsidRDefault="00F729F9" w:rsidP="00D640B8">
      <w:r>
        <w:lastRenderedPageBreak/>
        <w:t>This gap analysis set</w:t>
      </w:r>
      <w:r w:rsidR="00761658">
        <w:t>'</w:t>
      </w:r>
      <w:r>
        <w:t>s out the seven critical actions that are required for the USA to avoid the judgment that is currently in process against it.</w:t>
      </w:r>
    </w:p>
    <w:p w14:paraId="46BF91F7" w14:textId="77777777" w:rsidR="00F729F9" w:rsidRDefault="00F729F9" w:rsidP="00D640B8">
      <w:r>
        <w:t xml:space="preserve">It is vital to understand that these actions are required to remove the foothold that Satan has obtained on the United States of America which has, amongst other things, given rise to the series of </w:t>
      </w:r>
      <w:r w:rsidR="00761658">
        <w:t>"</w:t>
      </w:r>
      <w:r>
        <w:t>worst on record</w:t>
      </w:r>
      <w:r w:rsidR="00761658">
        <w:t>"</w:t>
      </w:r>
      <w:r>
        <w:t xml:space="preserve"> natural disasters which have hit the United States over the past ten years (refer previous articles) and also the attacks on 11 September.  As stated in the previous documentation, these events were mercy from our loving Heavenly Father to call the USA to attention and afford them an opportunity to repent before the full judgment is experienced.  The events of 11 September are the final </w:t>
      </w:r>
      <w:r w:rsidR="00761658">
        <w:t>"</w:t>
      </w:r>
      <w:r>
        <w:t>wake up call</w:t>
      </w:r>
      <w:r w:rsidR="00761658">
        <w:t>"</w:t>
      </w:r>
      <w:r>
        <w:t>!</w:t>
      </w:r>
    </w:p>
    <w:p w14:paraId="3E4F9A88" w14:textId="77777777" w:rsidR="00D72378" w:rsidRDefault="00F729F9" w:rsidP="00D640B8">
      <w:r>
        <w:t>Accordingly, the actions given by the Spirit of Yahweh should be actioned as a matter of extreme urgency by the President in order to avert a terrible global war and massive destruction and loss of life potentially running to hundreds of millions.</w:t>
      </w:r>
    </w:p>
    <w:p w14:paraId="0EE8192B" w14:textId="77777777" w:rsidR="00D72378" w:rsidRDefault="00F729F9" w:rsidP="00D640B8">
      <w:pPr>
        <w:pStyle w:val="Heading3"/>
      </w:pPr>
      <w:bookmarkStart w:id="282" w:name="_Toc10072785"/>
      <w:r>
        <w:t>INTERCESSION BY ALL BELIEVERS AT THIS TIME IS A MATTER OF UTMOST PRIORITY</w:t>
      </w:r>
      <w:bookmarkEnd w:id="282"/>
    </w:p>
    <w:p w14:paraId="791A3E37" w14:textId="77777777" w:rsidR="00D72378" w:rsidRDefault="00F729F9" w:rsidP="00D640B8">
      <w:r>
        <w:t>These requirements must be seen in the light of the fact that the United States of America is, in the sight of Yahweh, the standard bearer for faith in Adonai Yahshua Messiah.  This is why the nation has been so blessed and it is also why it is about to be so severely judged.  Much is required from those to whom much has been given.  By executing these actions the United States will play a pivotal role in turning the entire world to serving Yahweh through saving faith in Yahweh through Yahshua as Saviour, the Lamb of Yahweh.</w:t>
      </w:r>
    </w:p>
    <w:p w14:paraId="7ED1BBA3" w14:textId="77777777" w:rsidR="00D72378" w:rsidRDefault="00F729F9" w:rsidP="00D640B8">
      <w:r>
        <w:t>This will result in enormous blessings, far beyond anything that we can ask or imagine, being poured out on the United States and will result in great honour in the Kingdom for the President for turning his nation and the world to Yahweh.</w:t>
      </w:r>
    </w:p>
    <w:p w14:paraId="4F185F90" w14:textId="77777777" w:rsidR="00D72378" w:rsidRDefault="00F729F9" w:rsidP="00D640B8">
      <w:r>
        <w:t>The headlines of each of these activities are presented below (relative weights are given in percentages out of a total of 100%):</w:t>
      </w:r>
    </w:p>
    <w:p w14:paraId="7517012F" w14:textId="77777777" w:rsidR="00D72378" w:rsidRDefault="00F729F9" w:rsidP="00D640B8">
      <w:pPr>
        <w:pStyle w:val="Heading3"/>
      </w:pPr>
      <w:bookmarkStart w:id="283" w:name="_Toc10072786"/>
      <w:r>
        <w:t>1)</w:t>
      </w:r>
      <w:r w:rsidR="00D910B2">
        <w:t xml:space="preserve"> </w:t>
      </w:r>
      <w:r>
        <w:t>PUT YAHWEH FIRST IN THE NATION, RESTORE IN GOVERNMENT, RESTORE NAME -- 80%</w:t>
      </w:r>
      <w:bookmarkEnd w:id="283"/>
    </w:p>
    <w:p w14:paraId="0E955B2B" w14:textId="77777777" w:rsidR="00F729F9" w:rsidRDefault="00F729F9" w:rsidP="00D640B8">
      <w:r>
        <w:t>Scripture is quite clear that  we must seek Yahweh our Mighty One with all our heart, mind, soul and strength.</w:t>
      </w:r>
    </w:p>
    <w:p w14:paraId="12D7341A" w14:textId="77777777" w:rsidR="00D72378" w:rsidRDefault="00F729F9" w:rsidP="00D640B8">
      <w:r>
        <w:t>The United States must restore faith in Yahweh to the constitution and make faith in Him and obedience to His commandments central to the conduct of the Nation.</w:t>
      </w:r>
    </w:p>
    <w:p w14:paraId="64F674C0" w14:textId="77777777" w:rsidR="00D72378" w:rsidRDefault="00F729F9" w:rsidP="00D640B8">
      <w:r>
        <w:t>To this end the President must take the lead in bringing his people back to wholehearted service to Yahweh and in the use of His true Name.</w:t>
      </w:r>
    </w:p>
    <w:p w14:paraId="5DE9E980" w14:textId="77777777" w:rsidR="00D72378" w:rsidRDefault="00F729F9" w:rsidP="00D640B8">
      <w:r>
        <w:t>The 80% weight for this point does not indicate that the other points are irrelevant, simply that if this point is not sincerely and comprehensively addressed none of the other points will be achieved.</w:t>
      </w:r>
    </w:p>
    <w:p w14:paraId="71AFC816" w14:textId="77777777" w:rsidR="00D72378" w:rsidRDefault="00F729F9" w:rsidP="00D640B8">
      <w:r>
        <w:t>Once this item has been sincerely and comprehensively addressed, Yahweh will assist the President with an outstretched and mighty Arm to accomplish all the rest.</w:t>
      </w:r>
    </w:p>
    <w:p w14:paraId="7F9BE61B" w14:textId="77777777" w:rsidR="00D72378" w:rsidRDefault="00F729F9" w:rsidP="00D640B8">
      <w:pPr>
        <w:pStyle w:val="Heading3"/>
      </w:pPr>
      <w:bookmarkStart w:id="284" w:name="_Toc10072787"/>
      <w:r>
        <w:lastRenderedPageBreak/>
        <w:t>2) RECOGNISE THE HEBREW ROOTS OF THE UNITED STATES AND EUROPE</w:t>
      </w:r>
      <w:r w:rsidR="00D910B2">
        <w:t xml:space="preserve"> </w:t>
      </w:r>
      <w:r>
        <w:noBreakHyphen/>
      </w:r>
      <w:r>
        <w:noBreakHyphen/>
      </w:r>
      <w:r w:rsidR="00D910B2">
        <w:t xml:space="preserve"> </w:t>
      </w:r>
      <w:r>
        <w:t>5%</w:t>
      </w:r>
      <w:bookmarkEnd w:id="284"/>
    </w:p>
    <w:p w14:paraId="1AD78C3A" w14:textId="77777777" w:rsidR="00D72378" w:rsidRDefault="00F729F9" w:rsidP="00D640B8">
      <w:r>
        <w:t>The people of Europe were originally exiled from Israel, as set out in the supporting documentation.  The people of the United States are therefore primarily blood descendants of Jacob (Israel) and therefore brothers by birth of both the Jews and the Arabs.</w:t>
      </w:r>
    </w:p>
    <w:p w14:paraId="5A2B4EA2" w14:textId="77777777" w:rsidR="00D72378" w:rsidRDefault="00F729F9" w:rsidP="00D640B8">
      <w:r>
        <w:t>The USA must recognize and proclaim that it is a Hebrew nation and recognise their brothers and seek to bring reconciliation within the family.</w:t>
      </w:r>
    </w:p>
    <w:p w14:paraId="4A747438" w14:textId="77777777" w:rsidR="00D72378" w:rsidRDefault="00F729F9" w:rsidP="00D640B8">
      <w:r>
        <w:t>With this, the USA must recognize that the fundamental principles of Scripture are not negotiable in the conduct and government of the nation.</w:t>
      </w:r>
    </w:p>
    <w:p w14:paraId="709B5A3D" w14:textId="77777777" w:rsidR="00D72378" w:rsidRDefault="00F729F9" w:rsidP="00D640B8">
      <w:pPr>
        <w:pStyle w:val="Heading3"/>
      </w:pPr>
      <w:bookmarkStart w:id="285" w:name="_Toc10072788"/>
      <w:r>
        <w:t>3) RECOGNISE THE ERRORS OF THE "CHRISTIAN" CHURCH -- 4%</w:t>
      </w:r>
      <w:bookmarkEnd w:id="285"/>
    </w:p>
    <w:p w14:paraId="12E1C475" w14:textId="77777777" w:rsidR="00D72378" w:rsidRDefault="00F729F9" w:rsidP="00D640B8">
      <w:r>
        <w:t xml:space="preserve">Various articles supplied refer to the errors of the </w:t>
      </w:r>
      <w:r w:rsidR="00761658">
        <w:t>"</w:t>
      </w:r>
      <w:r>
        <w:t>Christian</w:t>
      </w:r>
      <w:r w:rsidR="00761658">
        <w:t>"</w:t>
      </w:r>
      <w:r>
        <w:t xml:space="preserve"> church.  Documents are available.</w:t>
      </w:r>
    </w:p>
    <w:p w14:paraId="7A3A7E5D" w14:textId="77777777" w:rsidR="00D72378" w:rsidRDefault="00F729F9" w:rsidP="00D640B8">
      <w:r>
        <w:t>In particular it is necessary to recognize the deep apostasy of the church by the time of Mohammed in about 600 AD and to recognize the atrocities committed in the name of Christ through the Crusades, etc.</w:t>
      </w:r>
    </w:p>
    <w:p w14:paraId="310EA907" w14:textId="77777777" w:rsidR="00D72378" w:rsidRDefault="00F729F9" w:rsidP="00D640B8">
      <w:r>
        <w:t>Other errors including the Sunday Sabbath, the heretical doctrine of enforced monogamy and the resulting sexual sins that accompany it must also be recognised.</w:t>
      </w:r>
    </w:p>
    <w:p w14:paraId="1A77331C" w14:textId="77777777" w:rsidR="00D72378" w:rsidRDefault="00F729F9" w:rsidP="00D640B8">
      <w:pPr>
        <w:pStyle w:val="Heading3"/>
      </w:pPr>
      <w:bookmarkStart w:id="286" w:name="_Toc10072789"/>
      <w:r>
        <w:t>4) REPENTANCE TOWARD THE JEWS AND MUSLIMS AND OTHERS FOR THE SINS COMMITTED IN THE NAME OF "CHRIST" -- 3%</w:t>
      </w:r>
      <w:bookmarkEnd w:id="286"/>
    </w:p>
    <w:p w14:paraId="69F06A2C" w14:textId="77777777" w:rsidR="00D72378" w:rsidRDefault="00F729F9" w:rsidP="00D640B8">
      <w:r>
        <w:t>Repentance and asking for forgiveness is fundamental to service of Yahweh and an essential element of what was accomplished by Yahshua at Golgotha {Calvary}.</w:t>
      </w:r>
    </w:p>
    <w:p w14:paraId="4726123F" w14:textId="77777777" w:rsidR="00D72378" w:rsidRDefault="00F729F9" w:rsidP="00D640B8">
      <w:r>
        <w:t>The President must lead the Government and people of the USA in repentance for the sin</w:t>
      </w:r>
      <w:r w:rsidR="00761658">
        <w:t>'</w:t>
      </w:r>
      <w:r>
        <w:t>s of the Nation and the sin</w:t>
      </w:r>
      <w:r w:rsidR="00761658">
        <w:t>'</w:t>
      </w:r>
      <w:r>
        <w:t xml:space="preserve">s of previous generations of </w:t>
      </w:r>
      <w:r w:rsidR="00761658">
        <w:t>"</w:t>
      </w:r>
      <w:r>
        <w:t>Christians</w:t>
      </w:r>
      <w:r w:rsidR="00761658">
        <w:t>"</w:t>
      </w:r>
      <w:r>
        <w:t>.</w:t>
      </w:r>
    </w:p>
    <w:p w14:paraId="1A96C2D2" w14:textId="77777777" w:rsidR="00D72378" w:rsidRDefault="00F729F9" w:rsidP="00D640B8">
      <w:r>
        <w:t>In particular, both the Jews and Muslims must be publicly asked for forgiveness for all the terrible atrocities committed against them in the name of Christ in the last two thousand years, particularly with regard to the Crusades.</w:t>
      </w:r>
    </w:p>
    <w:p w14:paraId="24BCB427" w14:textId="77777777" w:rsidR="00D72378" w:rsidRDefault="00F729F9" w:rsidP="00D640B8">
      <w:pPr>
        <w:pStyle w:val="Heading3"/>
      </w:pPr>
      <w:bookmarkStart w:id="287" w:name="_Toc10072790"/>
      <w:r>
        <w:t>5) RECOGNISE MUSLIMS AS BROTHERS AND SEEK</w:t>
      </w:r>
      <w:r w:rsidR="00D910B2">
        <w:t xml:space="preserve"> </w:t>
      </w:r>
      <w:r>
        <w:t>RECONCILIATION</w:t>
      </w:r>
      <w:r w:rsidR="00D910B2">
        <w:t xml:space="preserve"> </w:t>
      </w:r>
      <w:r>
        <w:noBreakHyphen/>
      </w:r>
      <w:r>
        <w:noBreakHyphen/>
      </w:r>
      <w:r w:rsidR="00D910B2">
        <w:t xml:space="preserve"> </w:t>
      </w:r>
      <w:r>
        <w:t>3%</w:t>
      </w:r>
      <w:bookmarkEnd w:id="287"/>
    </w:p>
    <w:p w14:paraId="7658090B" w14:textId="77777777" w:rsidR="00D72378" w:rsidRDefault="00F729F9" w:rsidP="00D640B8">
      <w:r>
        <w:t>The USA must repent of all the evil things that have been said and done against Mohammed and against Islam both by Christians generally and the USA recently.</w:t>
      </w:r>
    </w:p>
    <w:p w14:paraId="2A5FD2C6" w14:textId="77777777" w:rsidR="00D72378" w:rsidRDefault="00F729F9" w:rsidP="00D640B8">
      <w:r>
        <w:t>Once the USA recognises the deep sin and apostasy of the Christian church and the USA and repents and turns to Yahweh, the fundamental sources of antagonism of Muslims toward the USA will fall away.  There will still be differences in terms of application of Scripture and there is considerable error on the Muslim side to be resolved but that is not the responsibility of the USA.</w:t>
      </w:r>
    </w:p>
    <w:p w14:paraId="3925BF6F" w14:textId="77777777" w:rsidR="00D72378" w:rsidRDefault="00F729F9" w:rsidP="00D640B8">
      <w:r>
        <w:t>The USA must take the lead by showing chesed {love} toward the fellow son</w:t>
      </w:r>
      <w:r w:rsidR="00761658">
        <w:t>'</w:t>
      </w:r>
      <w:r>
        <w:t>s of Abraham.</w:t>
      </w:r>
    </w:p>
    <w:p w14:paraId="782DE66E" w14:textId="77777777" w:rsidR="00D72378" w:rsidRDefault="00F729F9" w:rsidP="00D640B8">
      <w:pPr>
        <w:pStyle w:val="Heading3"/>
      </w:pPr>
      <w:bookmarkStart w:id="288" w:name="_Toc10072791"/>
      <w:r>
        <w:t>6) RECOGNISE JEWS AS BROTHERS AND SEEK RECONCILIATION</w:t>
      </w:r>
      <w:r w:rsidR="00D910B2">
        <w:t xml:space="preserve"> </w:t>
      </w:r>
      <w:r>
        <w:noBreakHyphen/>
      </w:r>
      <w:r>
        <w:noBreakHyphen/>
      </w:r>
      <w:r w:rsidR="00D910B2">
        <w:t xml:space="preserve"> </w:t>
      </w:r>
      <w:r>
        <w:t>3%</w:t>
      </w:r>
      <w:bookmarkEnd w:id="288"/>
    </w:p>
    <w:p w14:paraId="13EDF363" w14:textId="77777777" w:rsidR="00D72378" w:rsidRDefault="00F729F9" w:rsidP="00D640B8">
      <w:r>
        <w:t>Similar action toward the Jews is required as for the Muslims.</w:t>
      </w:r>
    </w:p>
    <w:p w14:paraId="2A9EE652" w14:textId="77777777" w:rsidR="00D72378" w:rsidRDefault="00F729F9" w:rsidP="00D640B8">
      <w:r>
        <w:lastRenderedPageBreak/>
        <w:t>The great challenge here will be to avoid judging either side and to act as Yahweh</w:t>
      </w:r>
      <w:r w:rsidR="00761658">
        <w:t>'</w:t>
      </w:r>
      <w:r>
        <w:t>s agents for reconciliation between the Jews and Muslims.</w:t>
      </w:r>
    </w:p>
    <w:p w14:paraId="2CF6AAF6" w14:textId="77777777" w:rsidR="00D72378" w:rsidRDefault="00F729F9" w:rsidP="00D640B8">
      <w:r>
        <w:t>Note that the USA is NOT accountable for whether the Jews or the Muslims take the lead given by the USA.  Yahweh will judge each nation separately and if radicals choose to continue to seek to execute terror against the USA Yahweh will fight for the USA against them and terrorism will be overcome.</w:t>
      </w:r>
    </w:p>
    <w:p w14:paraId="0E096AAC" w14:textId="77777777" w:rsidR="00D72378" w:rsidRDefault="00F729F9" w:rsidP="00D640B8">
      <w:pPr>
        <w:pStyle w:val="Heading3"/>
      </w:pPr>
      <w:bookmarkStart w:id="289" w:name="_Toc10072792"/>
      <w:r>
        <w:t>7) DEAL WITH CRITICAL SIN IN THE NATION - ABORTION, FORNICATION - CHANGE LEGISLATION -- 2%</w:t>
      </w:r>
      <w:bookmarkEnd w:id="289"/>
    </w:p>
    <w:p w14:paraId="1A4E1105" w14:textId="77777777" w:rsidR="00D72378" w:rsidRDefault="00F729F9" w:rsidP="00D640B8">
      <w:r>
        <w:t>The previous six points can in large measure be initiated by the President and his closest aids and advisors in a very short space of time.</w:t>
      </w:r>
    </w:p>
    <w:p w14:paraId="3FEF99B3" w14:textId="77777777" w:rsidR="00D72378" w:rsidRDefault="00F729F9" w:rsidP="00D640B8">
      <w:r>
        <w:t>As previously discussed there is massive sin in the United States, particularly in areas such as abortion (murder) and fornication.  In order to reverse the effect that these factors are having on the USA spiritually a large number of laws will have to be repealed or dramatically changed.</w:t>
      </w:r>
    </w:p>
    <w:p w14:paraId="65E83A4C" w14:textId="77777777" w:rsidR="00D72378" w:rsidRDefault="00F729F9" w:rsidP="00D640B8">
      <w:r>
        <w:t>This will require considerable resolve and effort on the part of the President but Yahweh will make a way if the President turns to Yahweh with all his heart, mind, soul and strength.</w:t>
      </w:r>
    </w:p>
    <w:p w14:paraId="19116063" w14:textId="77777777" w:rsidR="00D72378" w:rsidRDefault="00F729F9" w:rsidP="00D640B8">
      <w:r>
        <w:t>It must be recognized that clear progress in this area will be necessary before the Muslims in particular recognize that the USA is sincere in turning to serve Yahweh wholeheartedly and therefore immediate action in key areas is vital.  Again, Yahweh will provide guidance and make a way for the President if he asks for guidance in faith without doubting.</w:t>
      </w:r>
    </w:p>
    <w:p w14:paraId="4AAB6339" w14:textId="77777777" w:rsidR="00F729F9" w:rsidRDefault="00F729F9" w:rsidP="00D640B8">
      <w:pPr>
        <w:pStyle w:val="Heading3"/>
      </w:pPr>
      <w:bookmarkStart w:id="290" w:name="_Toc10072793"/>
      <w:r>
        <w:t>CONCLUSION</w:t>
      </w:r>
      <w:bookmarkEnd w:id="290"/>
    </w:p>
    <w:p w14:paraId="2C0A5075" w14:textId="77777777" w:rsidR="00D72378" w:rsidRDefault="00F729F9" w:rsidP="00D640B8">
      <w:r>
        <w:t>The above presents the headlines of what is required for the United States of America to obtain a stay of judgment in the Court of Heaven thereby avoiding the full Wrath of Yahweh being poured out on the USA and the world.</w:t>
      </w:r>
    </w:p>
    <w:p w14:paraId="22BD6EAC" w14:textId="77777777" w:rsidR="00D72378" w:rsidRDefault="00F729F9" w:rsidP="00D640B8">
      <w:r>
        <w:t>Sunset Thursday 27 to sunset Friday 28 September is the Day of Atonement  and it would be highly beneficial if the President would turn to Yahweh on this Day.</w:t>
      </w:r>
    </w:p>
    <w:p w14:paraId="584B91FA" w14:textId="77777777" w:rsidR="00D72378" w:rsidRDefault="00650496" w:rsidP="00650496">
      <w:pPr>
        <w:pStyle w:val="Break"/>
      </w:pPr>
      <w:r>
        <w:rPr>
          <w:rFonts w:ascii="Calibri" w:hAnsi="Calibri"/>
        </w:rPr>
        <w:t>----==ooOoo==----</w:t>
      </w:r>
    </w:p>
    <w:p w14:paraId="662C0753" w14:textId="77777777" w:rsidR="00D72378" w:rsidRDefault="00F729F9" w:rsidP="00893B15">
      <w:pPr>
        <w:pStyle w:val="Heading2"/>
        <w:rPr>
          <w:rFonts w:ascii="Calibri" w:hAnsi="Calibri" w:cs="Calibri"/>
          <w:szCs w:val="26"/>
        </w:rPr>
      </w:pPr>
      <w:bookmarkStart w:id="291" w:name="_Toc8070913"/>
      <w:bookmarkStart w:id="292" w:name="_Toc10072794"/>
      <w:r w:rsidRPr="00DD2CE6">
        <w:rPr>
          <w:rFonts w:ascii="Calibri" w:hAnsi="Calibri" w:cs="Calibri"/>
          <w:szCs w:val="26"/>
        </w:rPr>
        <w:t>2001.10.1.01  The Towers Have Fallen And We Missed The Message</w:t>
      </w:r>
      <w:bookmarkEnd w:id="291"/>
      <w:bookmarkEnd w:id="292"/>
    </w:p>
    <w:p w14:paraId="4221DD62" w14:textId="77777777" w:rsidR="00F729F9" w:rsidRDefault="00F729F9" w:rsidP="00893B15">
      <w:pPr>
        <w:tabs>
          <w:tab w:val="center" w:pos="4510"/>
        </w:tabs>
        <w:spacing w:after="0"/>
        <w:rPr>
          <w:rFonts w:ascii="Calibri" w:hAnsi="Calibri" w:cs="Calibri"/>
          <w:noProof/>
          <w:color w:val="800000"/>
        </w:rPr>
      </w:pPr>
      <w:r>
        <w:rPr>
          <w:rFonts w:ascii="Calibri" w:hAnsi="Calibri" w:cs="Calibri"/>
          <w:noProof/>
          <w:color w:val="800000"/>
        </w:rPr>
        <w:t>by</w:t>
      </w:r>
      <w:r w:rsidR="00D640B8">
        <w:rPr>
          <w:rFonts w:ascii="Calibri" w:hAnsi="Calibri" w:cs="Calibri"/>
          <w:noProof/>
          <w:color w:val="800000"/>
        </w:rPr>
        <w:t xml:space="preserve"> </w:t>
      </w:r>
      <w:r>
        <w:rPr>
          <w:rFonts w:ascii="Calibri" w:hAnsi="Calibri" w:cs="Calibri"/>
          <w:noProof/>
          <w:color w:val="800000"/>
        </w:rPr>
        <w:t>David Wilkerson</w:t>
      </w:r>
    </w:p>
    <w:p w14:paraId="2836D776" w14:textId="77777777" w:rsidR="00F729F9" w:rsidRPr="009E3725" w:rsidRDefault="00F729F9" w:rsidP="00D640B8">
      <w:pPr>
        <w:spacing w:after="0"/>
        <w:rPr>
          <w:noProof/>
        </w:rPr>
      </w:pPr>
      <w:r w:rsidRPr="009E3725">
        <w:rPr>
          <w:rFonts w:cs="Calibri"/>
          <w:noProof/>
          <w:color w:val="800000"/>
          <w:szCs w:val="19"/>
        </w:rPr>
        <w:t>Apparently Preached on Sunday 16 September 2001</w:t>
      </w:r>
    </w:p>
    <w:p w14:paraId="5AF4A20E" w14:textId="77777777" w:rsidR="00F729F9" w:rsidRPr="009E3725" w:rsidRDefault="00F729F9" w:rsidP="00D640B8">
      <w:pPr>
        <w:spacing w:after="0"/>
        <w:rPr>
          <w:noProof/>
        </w:rPr>
      </w:pPr>
      <w:r w:rsidRPr="009E3725">
        <w:rPr>
          <w:rFonts w:cs="Calibri"/>
          <w:noProof/>
          <w:color w:val="800000"/>
          <w:szCs w:val="19"/>
        </w:rPr>
        <w:t>and transcribed on or before Saturday 22 September</w:t>
      </w:r>
    </w:p>
    <w:p w14:paraId="75F9EB45" w14:textId="77777777" w:rsidR="00D72378" w:rsidRPr="009E3725" w:rsidRDefault="00F729F9" w:rsidP="009E3725">
      <w:pPr>
        <w:rPr>
          <w:noProof/>
        </w:rPr>
      </w:pPr>
      <w:r w:rsidRPr="009E3725">
        <w:rPr>
          <w:rFonts w:cs="Calibri"/>
          <w:noProof/>
          <w:color w:val="800000"/>
          <w:szCs w:val="19"/>
        </w:rPr>
        <w:t xml:space="preserve">received by ETI on Thursday 27 September </w:t>
      </w:r>
    </w:p>
    <w:p w14:paraId="0FC39D65" w14:textId="77777777" w:rsidR="00D72378" w:rsidRDefault="00F729F9" w:rsidP="00D640B8">
      <w:pPr>
        <w:pStyle w:val="Heading30"/>
        <w:rPr>
          <w:noProof/>
          <w:color w:val="000000"/>
        </w:rPr>
      </w:pPr>
      <w:bookmarkStart w:id="293" w:name="_Toc10072795"/>
      <w:r>
        <w:rPr>
          <w:noProof/>
        </w:rPr>
        <w:t>BIBLIOGRAPHIC INFORMATION</w:t>
      </w:r>
      <w:bookmarkEnd w:id="293"/>
    </w:p>
    <w:p w14:paraId="5E79F1BF" w14:textId="77777777" w:rsidR="00D72378" w:rsidRPr="008D3B88" w:rsidRDefault="00F729F9" w:rsidP="006B6E3D">
      <w:pPr>
        <w:spacing w:after="0"/>
        <w:ind w:left="720" w:hanging="720"/>
        <w:rPr>
          <w:noProof/>
          <w:sz w:val="20"/>
          <w:szCs w:val="18"/>
        </w:rPr>
      </w:pPr>
      <w:r w:rsidRPr="008D3B88">
        <w:rPr>
          <w:b/>
          <w:bCs/>
          <w:i/>
          <w:iCs/>
          <w:noProof/>
          <w:sz w:val="20"/>
          <w:szCs w:val="18"/>
        </w:rPr>
        <w:t>ABSTRACT:</w:t>
      </w:r>
      <w:r w:rsidRPr="008D3B88">
        <w:rPr>
          <w:noProof/>
          <w:sz w:val="20"/>
          <w:szCs w:val="18"/>
        </w:rPr>
        <w:t xml:space="preserve"> This message, was preached by David Wilkerson who leads a ministry in New York near the scene of the Twin Towers disaster and who is also widely known for a vision that he reported in 1992 which prophesied total destruction for New York City, which is reported in this message.</w:t>
      </w:r>
    </w:p>
    <w:p w14:paraId="073C2639" w14:textId="77777777" w:rsidR="00D72378" w:rsidRPr="008D3B88" w:rsidRDefault="00F729F9" w:rsidP="006B6E3D">
      <w:pPr>
        <w:spacing w:after="0"/>
        <w:ind w:left="720"/>
        <w:rPr>
          <w:noProof/>
          <w:sz w:val="20"/>
          <w:szCs w:val="18"/>
        </w:rPr>
      </w:pPr>
      <w:r w:rsidRPr="008D3B88">
        <w:rPr>
          <w:noProof/>
          <w:sz w:val="20"/>
          <w:szCs w:val="18"/>
        </w:rPr>
        <w:lastRenderedPageBreak/>
        <w:t>This message offers commentary and a prophetic interpretation of the events of 11 September 2001 which reinforces the messages published on this list following the tragic destruction.  In essence the message is that the events were judgment directed at bringing the nation of the United States of America to repentance.</w:t>
      </w:r>
    </w:p>
    <w:p w14:paraId="29931986" w14:textId="77777777" w:rsidR="00D72378" w:rsidRPr="008D3B88" w:rsidRDefault="00F729F9" w:rsidP="006B6E3D">
      <w:pPr>
        <w:spacing w:after="0"/>
        <w:ind w:left="720"/>
        <w:rPr>
          <w:noProof/>
          <w:sz w:val="20"/>
          <w:szCs w:val="18"/>
        </w:rPr>
      </w:pPr>
      <w:r w:rsidRPr="008D3B88">
        <w:rPr>
          <w:noProof/>
          <w:sz w:val="20"/>
          <w:szCs w:val="18"/>
        </w:rPr>
        <w:t>It is highlighted that, while the USA has a believing President and Attorney General, it is vital for the nation as a whole to be led to heartfelt repentance by the President if further catastrophe and particularly the total destruction of New York City is to be averted.</w:t>
      </w:r>
    </w:p>
    <w:p w14:paraId="0B46E1BB" w14:textId="77777777" w:rsidR="00D72378" w:rsidRPr="008D3B88" w:rsidRDefault="00F729F9" w:rsidP="006B6E3D">
      <w:pPr>
        <w:spacing w:after="0"/>
        <w:ind w:left="720"/>
        <w:rPr>
          <w:noProof/>
          <w:sz w:val="20"/>
          <w:szCs w:val="18"/>
        </w:rPr>
      </w:pPr>
      <w:r w:rsidRPr="008D3B88">
        <w:rPr>
          <w:noProof/>
          <w:sz w:val="20"/>
          <w:szCs w:val="18"/>
        </w:rPr>
        <w:t>The sin of the USA, the Nation on earth most favoured by Yahweh on earth in the twentieth century and the home of innumerable revivals, in turning it</w:t>
      </w:r>
      <w:r w:rsidR="00761658" w:rsidRPr="008D3B88">
        <w:rPr>
          <w:noProof/>
          <w:sz w:val="20"/>
          <w:szCs w:val="18"/>
        </w:rPr>
        <w:t>'</w:t>
      </w:r>
      <w:r w:rsidRPr="008D3B88">
        <w:rPr>
          <w:noProof/>
          <w:sz w:val="20"/>
          <w:szCs w:val="18"/>
        </w:rPr>
        <w:t>s back on the Elohim of Abraham, Isaac and Jacob who has blessed this nation so mightily has brought it to a point where massive judgment will follow unless it repents in the wake of the disasters of 11 September 2001.</w:t>
      </w:r>
    </w:p>
    <w:p w14:paraId="394E7151" w14:textId="77777777" w:rsidR="00D72378" w:rsidRPr="008D3B88" w:rsidRDefault="00F729F9" w:rsidP="006B6E3D">
      <w:pPr>
        <w:spacing w:after="0"/>
        <w:ind w:left="720"/>
        <w:rPr>
          <w:noProof/>
          <w:sz w:val="20"/>
          <w:szCs w:val="18"/>
        </w:rPr>
      </w:pPr>
      <w:r w:rsidRPr="008D3B88">
        <w:rPr>
          <w:noProof/>
          <w:sz w:val="20"/>
          <w:szCs w:val="18"/>
        </w:rPr>
        <w:t>This message needs to be communicated to all church leaders and politicians in the U.S.A. but ALSO in ALL nations.</w:t>
      </w:r>
    </w:p>
    <w:p w14:paraId="115DF49D" w14:textId="77777777" w:rsidR="00F729F9" w:rsidRPr="008D3B88" w:rsidRDefault="00F729F9" w:rsidP="006B6E3D">
      <w:pPr>
        <w:spacing w:after="0"/>
        <w:ind w:left="720" w:hanging="720"/>
        <w:rPr>
          <w:noProof/>
          <w:sz w:val="20"/>
          <w:szCs w:val="18"/>
        </w:rPr>
      </w:pPr>
      <w:r w:rsidRPr="008D3B88">
        <w:rPr>
          <w:b/>
          <w:bCs/>
          <w:i/>
          <w:iCs/>
          <w:noProof/>
          <w:sz w:val="20"/>
          <w:szCs w:val="18"/>
        </w:rPr>
        <w:t>AUTHOR:</w:t>
      </w:r>
      <w:r w:rsidRPr="008D3B88">
        <w:rPr>
          <w:noProof/>
          <w:sz w:val="20"/>
          <w:szCs w:val="18"/>
        </w:rPr>
        <w:t xml:space="preserve"> David Wilkerson</w:t>
      </w:r>
    </w:p>
    <w:p w14:paraId="5C7DE9C0" w14:textId="77777777" w:rsidR="00F729F9" w:rsidRPr="008D3B88" w:rsidRDefault="00F729F9" w:rsidP="006B6E3D">
      <w:pPr>
        <w:spacing w:after="0"/>
        <w:ind w:left="720" w:hanging="720"/>
        <w:rPr>
          <w:noProof/>
          <w:sz w:val="20"/>
          <w:szCs w:val="18"/>
        </w:rPr>
      </w:pPr>
      <w:r w:rsidRPr="008D3B88">
        <w:rPr>
          <w:b/>
          <w:bCs/>
          <w:i/>
          <w:iCs/>
          <w:noProof/>
          <w:sz w:val="20"/>
          <w:szCs w:val="18"/>
        </w:rPr>
        <w:t>PUBLISHED BY:</w:t>
      </w:r>
      <w:r w:rsidRPr="008D3B88">
        <w:rPr>
          <w:noProof/>
          <w:sz w:val="20"/>
          <w:szCs w:val="18"/>
        </w:rPr>
        <w:t xml:space="preserve"> ETI : End Time Issue Ministries</w:t>
      </w:r>
      <w:r w:rsidR="00391A16" w:rsidRPr="008D3B88">
        <w:rPr>
          <w:noProof/>
          <w:sz w:val="20"/>
          <w:szCs w:val="18"/>
        </w:rPr>
        <w:t xml:space="preserve"> </w:t>
      </w:r>
      <w:r w:rsidRPr="008D3B88">
        <w:rPr>
          <w:b/>
          <w:bCs/>
          <w:i/>
          <w:iCs/>
          <w:noProof/>
          <w:sz w:val="20"/>
          <w:szCs w:val="18"/>
        </w:rPr>
        <w:t>LIST:</w:t>
      </w:r>
      <w:r w:rsidRPr="008D3B88">
        <w:rPr>
          <w:noProof/>
          <w:sz w:val="20"/>
          <w:szCs w:val="18"/>
        </w:rPr>
        <w:t xml:space="preserve"> 1A1: Teaching               </w:t>
      </w:r>
    </w:p>
    <w:p w14:paraId="657D45DC" w14:textId="77777777" w:rsidR="00F729F9" w:rsidRPr="008D3B88" w:rsidRDefault="00F729F9" w:rsidP="006B6E3D">
      <w:pPr>
        <w:spacing w:after="0"/>
        <w:ind w:left="720" w:hanging="720"/>
        <w:rPr>
          <w:noProof/>
          <w:sz w:val="20"/>
          <w:szCs w:val="18"/>
        </w:rPr>
      </w:pPr>
      <w:r w:rsidRPr="008D3B88">
        <w:rPr>
          <w:b/>
          <w:bCs/>
          <w:i/>
          <w:iCs/>
          <w:noProof/>
          <w:sz w:val="20"/>
          <w:szCs w:val="18"/>
        </w:rPr>
        <w:t>PUBLISHER:</w:t>
      </w:r>
      <w:r w:rsidRPr="008D3B88">
        <w:rPr>
          <w:noProof/>
          <w:sz w:val="20"/>
          <w:szCs w:val="18"/>
        </w:rPr>
        <w:t xml:space="preserve"> Dr James Robertson              </w:t>
      </w:r>
    </w:p>
    <w:p w14:paraId="11EE0455" w14:textId="77777777" w:rsidR="00F729F9" w:rsidRPr="008D3B88" w:rsidRDefault="00F729F9" w:rsidP="006B6E3D">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Prophetic Analysis</w:t>
      </w:r>
    </w:p>
    <w:p w14:paraId="7328EA92" w14:textId="77777777" w:rsidR="00D72378" w:rsidRPr="008D3B88" w:rsidRDefault="00F729F9" w:rsidP="006B6E3D">
      <w:pPr>
        <w:spacing w:after="0"/>
        <w:ind w:left="720" w:hanging="720"/>
        <w:rPr>
          <w:noProof/>
          <w:sz w:val="20"/>
          <w:szCs w:val="18"/>
        </w:rPr>
      </w:pPr>
      <w:r w:rsidRPr="008D3B88">
        <w:rPr>
          <w:b/>
          <w:bCs/>
          <w:i/>
          <w:iCs/>
          <w:noProof/>
          <w:sz w:val="20"/>
          <w:szCs w:val="18"/>
        </w:rPr>
        <w:t>ISSUE DATE:</w:t>
      </w:r>
      <w:r w:rsidRPr="008D3B88">
        <w:rPr>
          <w:noProof/>
          <w:sz w:val="20"/>
          <w:szCs w:val="18"/>
        </w:rPr>
        <w:t xml:space="preserve"> 08 October 2001</w:t>
      </w:r>
    </w:p>
    <w:p w14:paraId="03BBDE00" w14:textId="77777777" w:rsidR="00F729F9" w:rsidRPr="008D3B88" w:rsidRDefault="00F729F9" w:rsidP="006B6E3D">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Prophetic perspective on events in the USA</w:t>
      </w:r>
      <w:r w:rsidR="00391A16" w:rsidRPr="008D3B88">
        <w:rPr>
          <w:noProof/>
          <w:sz w:val="20"/>
          <w:szCs w:val="18"/>
        </w:rPr>
        <w:t xml:space="preserve"> </w:t>
      </w:r>
      <w:r w:rsidRPr="008D3B88">
        <w:rPr>
          <w:b/>
          <w:bCs/>
          <w:i/>
          <w:iCs/>
          <w:noProof/>
          <w:sz w:val="20"/>
          <w:szCs w:val="18"/>
        </w:rPr>
        <w:t>Secondary Subject:</w:t>
      </w:r>
      <w:r w:rsidRPr="008D3B88">
        <w:rPr>
          <w:noProof/>
          <w:sz w:val="20"/>
          <w:szCs w:val="18"/>
        </w:rPr>
        <w:t xml:space="preserve"> Call to repentance              </w:t>
      </w:r>
    </w:p>
    <w:p w14:paraId="59405C52" w14:textId="77777777" w:rsidR="00D72378" w:rsidRPr="008D3B88" w:rsidRDefault="00F729F9" w:rsidP="006B6E3D">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repentance, spiritual events, prophecy, judgment, New York, United States of America, World Trade Centre</w:t>
      </w:r>
    </w:p>
    <w:p w14:paraId="1522AA15" w14:textId="77777777" w:rsidR="00D72378" w:rsidRPr="008D3B88" w:rsidRDefault="00F729F9" w:rsidP="006B6E3D">
      <w:pPr>
        <w:spacing w:after="0"/>
        <w:ind w:left="720" w:hanging="720"/>
        <w:rPr>
          <w:noProof/>
          <w:sz w:val="20"/>
          <w:szCs w:val="18"/>
        </w:rPr>
      </w:pPr>
      <w:r w:rsidRPr="008D3B88">
        <w:rPr>
          <w:b/>
          <w:bCs/>
          <w:i/>
          <w:iCs/>
          <w:noProof/>
          <w:sz w:val="20"/>
          <w:szCs w:val="18"/>
        </w:rPr>
        <w:t>KEY VERSE OF SCRIPTURE</w:t>
      </w:r>
      <w:r w:rsidRPr="008D3B88">
        <w:rPr>
          <w:noProof/>
          <w:sz w:val="20"/>
          <w:szCs w:val="18"/>
        </w:rPr>
        <w:t xml:space="preserve">: 2 Kings 17:13 </w:t>
      </w:r>
      <w:r w:rsidR="00761658" w:rsidRPr="008D3B88">
        <w:rPr>
          <w:i/>
          <w:iCs/>
          <w:noProof/>
          <w:sz w:val="20"/>
          <w:szCs w:val="18"/>
        </w:rPr>
        <w:t>"</w:t>
      </w:r>
      <w:r w:rsidRPr="008D3B88">
        <w:rPr>
          <w:i/>
          <w:iCs/>
          <w:noProof/>
          <w:sz w:val="20"/>
          <w:szCs w:val="18"/>
        </w:rPr>
        <w:t>Yet the LORD testified against Israel and against Judah, by all of His prophets, every seer, saying, "Turn from your evil ways, and keep My commandments and My statutes, according to all the law which I commanded your fathers, and which I sent to you by My servants the prophets."</w:t>
      </w:r>
      <w:r w:rsidRPr="008D3B88">
        <w:rPr>
          <w:noProof/>
          <w:sz w:val="20"/>
          <w:szCs w:val="18"/>
        </w:rPr>
        <w:t xml:space="preserve"> (NKJ) Remember that the USA is part of Israel by blood line!</w:t>
      </w:r>
    </w:p>
    <w:p w14:paraId="6DE39781" w14:textId="77777777" w:rsidR="00F729F9" w:rsidRPr="008D3B88" w:rsidRDefault="00F729F9" w:rsidP="006B6E3D">
      <w:pPr>
        <w:spacing w:after="0"/>
        <w:ind w:left="720" w:hanging="720"/>
        <w:rPr>
          <w:noProof/>
          <w:sz w:val="20"/>
          <w:szCs w:val="18"/>
        </w:rPr>
      </w:pPr>
      <w:r w:rsidRPr="008D3B88">
        <w:rPr>
          <w:b/>
          <w:bCs/>
          <w:i/>
          <w:iCs/>
          <w:noProof/>
          <w:sz w:val="20"/>
          <w:szCs w:val="18"/>
        </w:rPr>
        <w:t>SUPPORTING ARTICLES:</w:t>
      </w:r>
      <w:r w:rsidRPr="008D3B88">
        <w:rPr>
          <w:noProof/>
          <w:sz w:val="20"/>
          <w:szCs w:val="18"/>
        </w:rPr>
        <w:t xml:space="preserve"> No specific article</w:t>
      </w:r>
    </w:p>
    <w:p w14:paraId="4F3832B0" w14:textId="77777777" w:rsidR="00F729F9" w:rsidRPr="008D3B88" w:rsidRDefault="00F729F9" w:rsidP="006B6E3D">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1A1.01.09.02 - to - 1A1.01.09.14</w:t>
      </w:r>
    </w:p>
    <w:p w14:paraId="39FD6979" w14:textId="77777777" w:rsidR="00D72378" w:rsidRPr="008D3B88" w:rsidRDefault="00F729F9" w:rsidP="006B6E3D">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As led by the Set Apart Holy Spirit of Yahweh.</w:t>
      </w:r>
    </w:p>
    <w:p w14:paraId="49C41123" w14:textId="77777777" w:rsidR="00D72378" w:rsidRPr="008D3B88" w:rsidRDefault="00F729F9" w:rsidP="006B6E3D">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overall message is Scripturally correct and in accordance with the Word AND Will of Yahweh at this time.  I have no knowledge of finer details and do not necessarily agree entirely with certain statements and conclusions.  It is my understanding, by the Spirit, that this document is about </w:t>
      </w:r>
      <w:r w:rsidRPr="008D3B88">
        <w:rPr>
          <w:b/>
          <w:bCs/>
          <w:noProof/>
          <w:szCs w:val="15"/>
        </w:rPr>
        <w:t>75%</w:t>
      </w:r>
      <w:r w:rsidRPr="008D3B88">
        <w:rPr>
          <w:noProof/>
          <w:sz w:val="20"/>
          <w:szCs w:val="18"/>
        </w:rPr>
        <w:t xml:space="preserve"> as Yahweh would have it.</w:t>
      </w:r>
    </w:p>
    <w:p w14:paraId="01D23ED0" w14:textId="77777777" w:rsidR="00D72378" w:rsidRPr="008D3B88" w:rsidRDefault="00F729F9" w:rsidP="006B6E3D">
      <w:pPr>
        <w:spacing w:after="0"/>
        <w:ind w:left="720"/>
        <w:rPr>
          <w:noProof/>
          <w:sz w:val="20"/>
          <w:szCs w:val="18"/>
        </w:rPr>
      </w:pPr>
      <w:r w:rsidRPr="008D3B88">
        <w:rPr>
          <w:noProof/>
          <w:sz w:val="20"/>
          <w:szCs w:val="18"/>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79C075E5" w14:textId="77777777" w:rsidR="00D72378" w:rsidRPr="008D3B88" w:rsidRDefault="00F729F9" w:rsidP="006B6E3D">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6777C535" w14:textId="77777777" w:rsidR="00F729F9" w:rsidRDefault="00F729F9" w:rsidP="00D640B8">
      <w:pPr>
        <w:pStyle w:val="Heading30"/>
        <w:rPr>
          <w:noProof/>
        </w:rPr>
      </w:pPr>
      <w:bookmarkStart w:id="294" w:name="_Toc10072796"/>
      <w:r>
        <w:rPr>
          <w:noProof/>
        </w:rPr>
        <w:t>SUMMARY</w:t>
      </w:r>
      <w:bookmarkEnd w:id="294"/>
    </w:p>
    <w:p w14:paraId="78D56C20" w14:textId="77777777" w:rsidR="00D72378" w:rsidRDefault="00F729F9" w:rsidP="00D640B8">
      <w:pPr>
        <w:rPr>
          <w:noProof/>
        </w:rPr>
      </w:pPr>
      <w:r>
        <w:rPr>
          <w:noProof/>
        </w:rPr>
        <w:t>Refer abstract.</w:t>
      </w:r>
    </w:p>
    <w:p w14:paraId="2EA1FAB7" w14:textId="77777777" w:rsidR="00F729F9" w:rsidRDefault="00F729F9" w:rsidP="00D640B8">
      <w:pPr>
        <w:pStyle w:val="Heading30"/>
        <w:rPr>
          <w:noProof/>
        </w:rPr>
      </w:pPr>
      <w:bookmarkStart w:id="295" w:name="_Toc10072797"/>
      <w:r>
        <w:rPr>
          <w:noProof/>
        </w:rPr>
        <w:t>END TIME / GLOBAL CONTEXT</w:t>
      </w:r>
      <w:bookmarkEnd w:id="295"/>
    </w:p>
    <w:p w14:paraId="171C1853" w14:textId="77777777" w:rsidR="00D72378" w:rsidRDefault="00F729F9" w:rsidP="00D640B8">
      <w:pPr>
        <w:rPr>
          <w:noProof/>
        </w:rPr>
      </w:pPr>
      <w:r>
        <w:rPr>
          <w:noProof/>
        </w:rPr>
        <w:t>This article continues from those published on the End Time Issues list since 11 September dealing with the events on 11 September.</w:t>
      </w:r>
    </w:p>
    <w:p w14:paraId="2BDDD376" w14:textId="77777777" w:rsidR="00D72378" w:rsidRDefault="00F729F9" w:rsidP="00D640B8">
      <w:pPr>
        <w:rPr>
          <w:noProof/>
        </w:rPr>
      </w:pPr>
      <w:r>
        <w:rPr>
          <w:noProof/>
        </w:rPr>
        <w:lastRenderedPageBreak/>
        <w:t>It is a transcript of a message by David Wilkerson who is well known for the prophetic message given him in 1992 concerning the total destruction of New York City and who shepherds an assembly not far from where the Twin Towers of the World Trade centre once stood.</w:t>
      </w:r>
    </w:p>
    <w:p w14:paraId="78062F41" w14:textId="77777777" w:rsidR="00D72378" w:rsidRDefault="00F729F9" w:rsidP="00D640B8">
      <w:pPr>
        <w:rPr>
          <w:noProof/>
        </w:rPr>
      </w:pPr>
      <w:r>
        <w:rPr>
          <w:noProof/>
        </w:rPr>
        <w:t>The prophetic insight contained in this article is therefore of particular relevance.</w:t>
      </w:r>
    </w:p>
    <w:p w14:paraId="204FC534" w14:textId="77777777" w:rsidR="00D72378" w:rsidRDefault="00F729F9" w:rsidP="00D640B8">
      <w:pPr>
        <w:rPr>
          <w:noProof/>
        </w:rPr>
      </w:pPr>
      <w:r>
        <w:rPr>
          <w:noProof/>
        </w:rPr>
        <w:t>The critical message of a desperate need for the Nation of the United States of America, led by it</w:t>
      </w:r>
      <w:r w:rsidR="00761658">
        <w:rPr>
          <w:noProof/>
        </w:rPr>
        <w:t>'</w:t>
      </w:r>
      <w:r>
        <w:rPr>
          <w:noProof/>
        </w:rPr>
        <w:t xml:space="preserve">s President, to come to deep and heartfelt repentance and to make a total change in direction, supports the headline objectives given by the Spirit of Yahweh in the message 1A1.01.09.14 </w:t>
      </w:r>
      <w:r w:rsidR="00761658">
        <w:rPr>
          <w:noProof/>
        </w:rPr>
        <w:t>"</w:t>
      </w:r>
      <w:r>
        <w:rPr>
          <w:noProof/>
        </w:rPr>
        <w:t>Critical Strategic Objectives for the USA and the World</w:t>
      </w:r>
      <w:r w:rsidR="00761658">
        <w:rPr>
          <w:noProof/>
        </w:rPr>
        <w:t>"</w:t>
      </w:r>
      <w:r>
        <w:rPr>
          <w:noProof/>
        </w:rPr>
        <w:t xml:space="preserve"> (26 September 2001).</w:t>
      </w:r>
    </w:p>
    <w:p w14:paraId="2F4D27A5" w14:textId="77777777" w:rsidR="00D72378" w:rsidRDefault="00F729F9" w:rsidP="00D640B8">
      <w:pPr>
        <w:rPr>
          <w:noProof/>
        </w:rPr>
      </w:pPr>
      <w:r>
        <w:rPr>
          <w:b/>
          <w:bCs/>
          <w:noProof/>
          <w:color w:val="0000FF"/>
        </w:rPr>
        <w:t>In the light of the attack on Afghanistan in the past 24 hours and ongoing statements made by world leaders, it is vital that all believers who recognize the massive extent of the judgment that is inherent in the events of 11</w:t>
      </w:r>
      <w:r w:rsidR="00D910B2">
        <w:rPr>
          <w:b/>
          <w:bCs/>
          <w:noProof/>
          <w:color w:val="0000FF"/>
        </w:rPr>
        <w:t xml:space="preserve"> </w:t>
      </w:r>
      <w:r>
        <w:rPr>
          <w:b/>
          <w:bCs/>
          <w:noProof/>
          <w:color w:val="0000FF"/>
        </w:rPr>
        <w:t>September 2001 and have taken note of the increasing indications of far greater judgment to come, intercede URGENTLY for repentance and ALSO approach all those with political influence and contacts who can possibly reach the leaders of any nation and particularly the USA in order to recognize the deep spiritual need of the world today.</w:t>
      </w:r>
    </w:p>
    <w:p w14:paraId="3DF6B0EB" w14:textId="77777777" w:rsidR="00D72378" w:rsidRDefault="00F729F9" w:rsidP="00D640B8">
      <w:pPr>
        <w:rPr>
          <w:noProof/>
        </w:rPr>
      </w:pPr>
      <w:r>
        <w:rPr>
          <w:noProof/>
        </w:rPr>
        <w:t>Emphasis in the article is largely as received with minor additional emphasis added by the publisher in light of comments published on the ETI list previously.</w:t>
      </w:r>
    </w:p>
    <w:p w14:paraId="3BEE0841" w14:textId="77777777" w:rsidR="00D72378" w:rsidRDefault="00F729F9" w:rsidP="00D640B8">
      <w:pPr>
        <w:rPr>
          <w:b/>
          <w:bCs/>
          <w:i/>
          <w:iCs/>
          <w:noProof/>
          <w:color w:val="0000FF"/>
          <w14:shadow w14:blurRad="50800" w14:dist="38100" w14:dir="2700000" w14:sx="100000" w14:sy="100000" w14:kx="0" w14:ky="0" w14:algn="tl">
            <w14:srgbClr w14:val="000000">
              <w14:alpha w14:val="60000"/>
            </w14:srgbClr>
          </w14:shadow>
        </w:rPr>
      </w:pPr>
      <w:r>
        <w:rPr>
          <w:b/>
          <w:bCs/>
          <w:i/>
          <w:iCs/>
          <w:noProof/>
          <w:color w:val="0000FF"/>
          <w14:shadow w14:blurRad="50800" w14:dist="38100" w14:dir="2700000" w14:sx="100000" w14:sy="100000" w14:kx="0" w14:ky="0" w14:algn="tl">
            <w14:srgbClr w14:val="000000">
              <w14:alpha w14:val="60000"/>
            </w14:srgbClr>
          </w14:shadow>
        </w:rPr>
        <w:t>&gt;&gt;&gt; MESSAGE BEGINS &lt;&lt;&lt;</w:t>
      </w:r>
    </w:p>
    <w:p w14:paraId="35BF7A22" w14:textId="77777777" w:rsidR="00F729F9" w:rsidRPr="008414B8" w:rsidRDefault="00F729F9" w:rsidP="00D640B8">
      <w:pPr>
        <w:pStyle w:val="Heading30"/>
        <w:rPr>
          <w:noProof/>
        </w:rPr>
      </w:pPr>
      <w:bookmarkStart w:id="296" w:name="_Toc10072798"/>
      <w:r w:rsidRPr="008414B8">
        <w:rPr>
          <w:noProof/>
        </w:rPr>
        <w:t>THE TOWERS HAVE FALLEN AND WE MISSED THE MESSAGE</w:t>
      </w:r>
      <w:bookmarkEnd w:id="296"/>
    </w:p>
    <w:p w14:paraId="0DBD3FFF" w14:textId="77777777" w:rsidR="00D72378" w:rsidRDefault="00F729F9" w:rsidP="00D640B8">
      <w:pPr>
        <w:pStyle w:val="Author"/>
        <w:rPr>
          <w:noProof/>
        </w:rPr>
      </w:pPr>
      <w:r>
        <w:rPr>
          <w:noProof/>
        </w:rPr>
        <w:t>by</w:t>
      </w:r>
      <w:r w:rsidR="00D640B8">
        <w:rPr>
          <w:noProof/>
        </w:rPr>
        <w:t xml:space="preserve"> </w:t>
      </w:r>
      <w:r>
        <w:rPr>
          <w:noProof/>
        </w:rPr>
        <w:t>David Wilkerson</w:t>
      </w:r>
    </w:p>
    <w:p w14:paraId="304CE4B7" w14:textId="77777777" w:rsidR="00F729F9" w:rsidRPr="00D640B8" w:rsidRDefault="00F729F9" w:rsidP="00D640B8">
      <w:pPr>
        <w:pStyle w:val="NoSpacing"/>
        <w:rPr>
          <w:b/>
          <w:bCs/>
          <w:noProof/>
        </w:rPr>
      </w:pPr>
      <w:r w:rsidRPr="00D640B8">
        <w:rPr>
          <w:b/>
          <w:bCs/>
          <w:noProof/>
        </w:rPr>
        <w:t xml:space="preserve">REALPLAYER SERMON (Audio) </w:t>
      </w:r>
    </w:p>
    <w:p w14:paraId="10EF1A79" w14:textId="77777777" w:rsidR="00D72378" w:rsidRPr="00D640B8" w:rsidRDefault="00F729F9" w:rsidP="00D640B8">
      <w:pPr>
        <w:pStyle w:val="NoSpacing"/>
        <w:rPr>
          <w:b/>
          <w:bCs/>
          <w:noProof/>
        </w:rPr>
      </w:pPr>
      <w:r w:rsidRPr="00D640B8">
        <w:rPr>
          <w:b/>
          <w:bCs/>
          <w:noProof/>
        </w:rPr>
        <w:t xml:space="preserve">http://www.timessquarechurch.org/media/010916-1-a.ram </w:t>
      </w:r>
    </w:p>
    <w:p w14:paraId="3FD74D34" w14:textId="77777777" w:rsidR="00F729F9" w:rsidRDefault="00F729F9" w:rsidP="00D640B8">
      <w:pPr>
        <w:pStyle w:val="NoSpacing"/>
        <w:rPr>
          <w:noProof/>
        </w:rPr>
      </w:pPr>
      <w:r>
        <w:rPr>
          <w:noProof/>
        </w:rPr>
        <w:t>Received as a forward of a mail sent by Bill haefele (</w:t>
      </w:r>
      <w:r w:rsidRPr="008D3B88">
        <w:rPr>
          <w:rStyle w:val="Hypertext"/>
          <w:rFonts w:ascii="Calibri" w:hAnsi="Calibri" w:cs="Calibri"/>
          <w:noProof/>
          <w:sz w:val="20"/>
          <w:szCs w:val="14"/>
        </w:rPr>
        <w:t>whaefele@global.co.za)</w:t>
      </w:r>
    </w:p>
    <w:p w14:paraId="41B9950A" w14:textId="77777777" w:rsidR="00F729F9" w:rsidRDefault="00F729F9" w:rsidP="00D640B8">
      <w:pPr>
        <w:pStyle w:val="NoSpacing"/>
        <w:rPr>
          <w:noProof/>
        </w:rPr>
      </w:pPr>
      <w:r>
        <w:rPr>
          <w:noProof/>
        </w:rPr>
        <w:t>on Saturday, September 22, 2001 9:04 AM</w:t>
      </w:r>
    </w:p>
    <w:p w14:paraId="07976F9C" w14:textId="77777777" w:rsidR="00D72378" w:rsidRDefault="00F729F9" w:rsidP="00D640B8">
      <w:pPr>
        <w:rPr>
          <w:noProof/>
        </w:rPr>
      </w:pPr>
      <w:r>
        <w:rPr>
          <w:noProof/>
        </w:rPr>
        <w:t xml:space="preserve">forwarded from email: </w:t>
      </w:r>
      <w:r w:rsidRPr="008D3B88">
        <w:rPr>
          <w:rStyle w:val="Hypertext"/>
          <w:rFonts w:ascii="Calibri" w:hAnsi="Calibri" w:cs="Calibri"/>
          <w:noProof/>
          <w:sz w:val="20"/>
          <w:szCs w:val="14"/>
        </w:rPr>
        <w:t>holyspirit_jc@yahoo.com</w:t>
      </w:r>
      <w:r>
        <w:rPr>
          <w:noProof/>
        </w:rPr>
        <w:t xml:space="preserve"> PRAYER &amp; FELLOWSHIP - SPECIAL EDITION 1  </w:t>
      </w:r>
    </w:p>
    <w:p w14:paraId="57A17861" w14:textId="77777777" w:rsidR="00D72378" w:rsidRDefault="00F729F9" w:rsidP="00D640B8">
      <w:pPr>
        <w:rPr>
          <w:noProof/>
        </w:rPr>
      </w:pPr>
      <w:r>
        <w:rPr>
          <w:noProof/>
        </w:rPr>
        <w:t xml:space="preserve">Tuesday, September 11, 2001, the twin towers of New York City were destroyed. Five days later right outside the door, you can still see the smoke pouring out of the ruins. I looked out my window because when I prepared this message in my study I overlook the whole scene and the smoke this morning was drifting over the Statue of Liberty and all over New Jersey. </w:t>
      </w:r>
    </w:p>
    <w:p w14:paraId="689410BB" w14:textId="77777777" w:rsidR="00D72378" w:rsidRDefault="00F729F9" w:rsidP="00D640B8">
      <w:pPr>
        <w:rPr>
          <w:noProof/>
        </w:rPr>
      </w:pPr>
      <w:r>
        <w:rPr>
          <w:noProof/>
        </w:rPr>
        <w:t xml:space="preserve">I stood there last night weeping and begging God for mercy. Mercy for the grieving families who lost loved one. Mercy for those still digging in the ruins, retrieving bodies and mostly body part. Mercy on the workers </w:t>
      </w:r>
      <w:r>
        <w:rPr>
          <w:noProof/>
        </w:rPr>
        <w:sym w:font="WP TypographicSymbols" w:char="F042"/>
      </w:r>
      <w:r>
        <w:rPr>
          <w:noProof/>
        </w:rPr>
        <w:sym w:font="WP TypographicSymbols" w:char="F042"/>
      </w:r>
      <w:r>
        <w:rPr>
          <w:noProof/>
        </w:rPr>
        <w:t xml:space="preserve"> the police, the fireman, the volunteers who openly weep at the indescribable destruction.</w:t>
      </w:r>
    </w:p>
    <w:p w14:paraId="1352BA91" w14:textId="77777777" w:rsidR="00D72378" w:rsidRDefault="00F729F9" w:rsidP="00D640B8">
      <w:pPr>
        <w:rPr>
          <w:noProof/>
        </w:rPr>
      </w:pPr>
      <w:r>
        <w:rPr>
          <w:noProof/>
        </w:rPr>
        <w:t xml:space="preserve">Times Square Church was given a site at ground zero. Pastor Carter tells me that the tents were put there </w:t>
      </w:r>
      <w:r>
        <w:rPr>
          <w:noProof/>
        </w:rPr>
        <w:sym w:font="WP TypographicSymbols" w:char="F042"/>
      </w:r>
      <w:r>
        <w:rPr>
          <w:noProof/>
        </w:rPr>
        <w:sym w:font="WP TypographicSymbols" w:char="F042"/>
      </w:r>
      <w:r>
        <w:rPr>
          <w:noProof/>
        </w:rPr>
        <w:t xml:space="preserve"> this church was the closest to ground zero and to the disaster. Workers were working and are still working 24-hours around the clock and still working, feeding and ministering and being there in this time of horror.</w:t>
      </w:r>
    </w:p>
    <w:p w14:paraId="67CBFDFA" w14:textId="77777777" w:rsidR="00D72378" w:rsidRDefault="00F729F9" w:rsidP="00D640B8">
      <w:pPr>
        <w:rPr>
          <w:noProof/>
        </w:rPr>
      </w:pPr>
      <w:r>
        <w:rPr>
          <w:noProof/>
        </w:rPr>
        <w:lastRenderedPageBreak/>
        <w:t>But you see, Times Square Church was warned a calamity was coming. We are now in the seventh week of a visitation of the Holy Spirit and if you have been coming to this church you know that even weeks before that the Holy Spirit moved on the pastoral staff here to cancel everything.</w:t>
      </w:r>
    </w:p>
    <w:p w14:paraId="17DB4D98" w14:textId="77777777" w:rsidR="00D72378" w:rsidRDefault="00F729F9" w:rsidP="00D640B8">
      <w:pPr>
        <w:rPr>
          <w:noProof/>
        </w:rPr>
      </w:pPr>
      <w:r>
        <w:rPr>
          <w:noProof/>
        </w:rPr>
        <w:t>We cancelled the Mission</w:t>
      </w:r>
      <w:r w:rsidR="00761658">
        <w:rPr>
          <w:noProof/>
        </w:rPr>
        <w:t>''</w:t>
      </w:r>
      <w:r>
        <w:rPr>
          <w:noProof/>
        </w:rPr>
        <w:t xml:space="preserve">s Conference, we cancelled the Youth Conventions, we cancelled every speaker. We cancelled everything to come and call this body to prayer. We started with two weeks of prayer and those weeks of meetings continue this week again </w:t>
      </w:r>
      <w:r>
        <w:rPr>
          <w:noProof/>
        </w:rPr>
        <w:sym w:font="WP TypographicSymbols" w:char="F042"/>
      </w:r>
      <w:r>
        <w:rPr>
          <w:noProof/>
        </w:rPr>
        <w:sym w:font="WP TypographicSymbols" w:char="F042"/>
      </w:r>
      <w:r>
        <w:rPr>
          <w:noProof/>
        </w:rPr>
        <w:t xml:space="preserve"> Tuesday, Wednesday, Thursday and Friday and stopping only when God says to stop.</w:t>
      </w:r>
    </w:p>
    <w:p w14:paraId="533C77AA" w14:textId="77777777" w:rsidR="00D72378" w:rsidRDefault="00F729F9" w:rsidP="00D640B8">
      <w:pPr>
        <w:rPr>
          <w:noProof/>
        </w:rPr>
      </w:pPr>
      <w:r>
        <w:rPr>
          <w:noProof/>
        </w:rPr>
        <w:t xml:space="preserve">But something indescribable has been happening in this church in this past seven weeks. Every service, as you witness today, a holy hush </w:t>
      </w:r>
      <w:r>
        <w:rPr>
          <w:noProof/>
        </w:rPr>
        <w:sym w:font="WP TypographicSymbols" w:char="F042"/>
      </w:r>
      <w:r>
        <w:rPr>
          <w:noProof/>
        </w:rPr>
        <w:sym w:font="WP TypographicSymbols" w:char="F042"/>
      </w:r>
      <w:r>
        <w:rPr>
          <w:noProof/>
        </w:rPr>
        <w:t xml:space="preserve"> a silence from the throne has come to this auditorium. There was one night when we sat for one hour in total silence and nobody could move. I remember putting my hands on my knees to stop them from trembling because of the awesome presence of God.</w:t>
      </w:r>
    </w:p>
    <w:p w14:paraId="51C79E7B" w14:textId="77777777" w:rsidR="00D72378" w:rsidRDefault="00F729F9" w:rsidP="00D640B8">
      <w:pPr>
        <w:rPr>
          <w:noProof/>
        </w:rPr>
      </w:pPr>
      <w:r>
        <w:rPr>
          <w:noProof/>
        </w:rPr>
        <w:t>As the pastors began to pray and you remember if you</w:t>
      </w:r>
      <w:r w:rsidR="00761658">
        <w:rPr>
          <w:noProof/>
        </w:rPr>
        <w:t>'</w:t>
      </w:r>
      <w:r>
        <w:rPr>
          <w:noProof/>
        </w:rPr>
        <w:t>ve been here, you</w:t>
      </w:r>
      <w:r w:rsidR="00761658">
        <w:rPr>
          <w:noProof/>
        </w:rPr>
        <w:t>'</w:t>
      </w:r>
      <w:r>
        <w:rPr>
          <w:noProof/>
        </w:rPr>
        <w:t>ve seen the pastors weeping and wailing. I</w:t>
      </w:r>
      <w:r w:rsidR="00761658">
        <w:rPr>
          <w:noProof/>
        </w:rPr>
        <w:t>'</w:t>
      </w:r>
      <w:r>
        <w:rPr>
          <w:noProof/>
        </w:rPr>
        <w:t xml:space="preserve">ve seen pastor Neil laying here crying out to God. We were repenting. We were crying out to God and then the Holy Spirit spoke clearly that it was happening because a tragedy was coming </w:t>
      </w:r>
      <w:r>
        <w:rPr>
          <w:noProof/>
        </w:rPr>
        <w:sym w:font="WP TypographicSymbols" w:char="F042"/>
      </w:r>
      <w:r>
        <w:rPr>
          <w:noProof/>
        </w:rPr>
        <w:sym w:font="WP TypographicSymbols" w:char="F042"/>
      </w:r>
      <w:r>
        <w:rPr>
          <w:noProof/>
        </w:rPr>
        <w:t xml:space="preserve"> a calamity was coming to this city and to the nation and we didn</w:t>
      </w:r>
      <w:r w:rsidR="00761658">
        <w:rPr>
          <w:noProof/>
        </w:rPr>
        <w:t>'</w:t>
      </w:r>
      <w:r>
        <w:rPr>
          <w:noProof/>
        </w:rPr>
        <w:t xml:space="preserve">t know what it was. Suddenly a calamity struck the nation and especially here in New York City. </w:t>
      </w:r>
    </w:p>
    <w:p w14:paraId="7217B9D6" w14:textId="77777777" w:rsidR="00D72378" w:rsidRDefault="00F729F9" w:rsidP="00D640B8">
      <w:pPr>
        <w:rPr>
          <w:noProof/>
        </w:rPr>
      </w:pPr>
      <w:r>
        <w:rPr>
          <w:noProof/>
        </w:rPr>
        <w:t xml:space="preserve">One network anchorman said this, and I quote him, </w:t>
      </w:r>
      <w:r w:rsidR="00761658">
        <w:rPr>
          <w:i/>
          <w:iCs/>
          <w:noProof/>
        </w:rPr>
        <w:t>"</w:t>
      </w:r>
      <w:r>
        <w:rPr>
          <w:i/>
          <w:iCs/>
          <w:noProof/>
        </w:rPr>
        <w:t>Just think of it. Our two symbols of power and prosperity have been smitten in one hour.</w:t>
      </w:r>
      <w:r w:rsidR="00761658">
        <w:rPr>
          <w:i/>
          <w:iCs/>
          <w:noProof/>
        </w:rPr>
        <w:t>"</w:t>
      </w:r>
    </w:p>
    <w:p w14:paraId="134128D4" w14:textId="77777777" w:rsidR="00D72378" w:rsidRDefault="00F729F9" w:rsidP="00D640B8">
      <w:pPr>
        <w:rPr>
          <w:noProof/>
        </w:rPr>
      </w:pPr>
      <w:r>
        <w:rPr>
          <w:noProof/>
        </w:rPr>
        <w:t>He didn</w:t>
      </w:r>
      <w:r w:rsidR="00761658">
        <w:rPr>
          <w:noProof/>
        </w:rPr>
        <w:t>'</w:t>
      </w:r>
      <w:r>
        <w:rPr>
          <w:noProof/>
        </w:rPr>
        <w:t xml:space="preserve">t know he was quoting from Revelation 18:10, </w:t>
      </w:r>
      <w:r w:rsidR="00761658">
        <w:rPr>
          <w:i/>
          <w:iCs/>
          <w:noProof/>
        </w:rPr>
        <w:t>"</w:t>
      </w:r>
      <w:r>
        <w:rPr>
          <w:i/>
          <w:iCs/>
          <w:noProof/>
        </w:rPr>
        <w:sym w:font="WP TypographicSymbols" w:char="F059"/>
      </w:r>
      <w:r>
        <w:rPr>
          <w:i/>
          <w:iCs/>
          <w:noProof/>
        </w:rPr>
        <w:sym w:font="WP TypographicSymbols" w:char="F059"/>
      </w:r>
      <w:r>
        <w:rPr>
          <w:i/>
          <w:iCs/>
          <w:noProof/>
        </w:rPr>
        <w:t>Alas, alas, that great city Babylon, that mighty city! for in one hour is thy judgment come.</w:t>
      </w:r>
      <w:r w:rsidR="00761658">
        <w:rPr>
          <w:i/>
          <w:iCs/>
          <w:noProof/>
        </w:rPr>
        <w:t>"</w:t>
      </w:r>
    </w:p>
    <w:p w14:paraId="45C7F7A6" w14:textId="77777777" w:rsidR="00D72378" w:rsidRDefault="00F729F9" w:rsidP="00D640B8">
      <w:pPr>
        <w:rPr>
          <w:noProof/>
        </w:rPr>
      </w:pPr>
      <w:r>
        <w:rPr>
          <w:noProof/>
        </w:rPr>
        <w:t>One of the police officers from this church who is working at this site spoke with us, the pastors, on Friday night and he said his fellow officers who know he</w:t>
      </w:r>
      <w:r w:rsidR="00761658">
        <w:rPr>
          <w:noProof/>
        </w:rPr>
        <w:t>'</w:t>
      </w:r>
      <w:r>
        <w:rPr>
          <w:noProof/>
        </w:rPr>
        <w:t xml:space="preserve">s a Christian are asking, </w:t>
      </w:r>
      <w:r w:rsidR="00761658">
        <w:rPr>
          <w:i/>
          <w:iCs/>
          <w:noProof/>
        </w:rPr>
        <w:t>"</w:t>
      </w:r>
      <w:r>
        <w:rPr>
          <w:i/>
          <w:iCs/>
          <w:noProof/>
        </w:rPr>
        <w:t>What</w:t>
      </w:r>
      <w:r w:rsidR="00761658">
        <w:rPr>
          <w:i/>
          <w:iCs/>
          <w:noProof/>
        </w:rPr>
        <w:t>'</w:t>
      </w:r>
      <w:r>
        <w:rPr>
          <w:i/>
          <w:iCs/>
          <w:noProof/>
        </w:rPr>
        <w:t>s this all about?</w:t>
      </w:r>
      <w:r w:rsidR="00761658">
        <w:rPr>
          <w:i/>
          <w:iCs/>
          <w:noProof/>
        </w:rPr>
        <w:t>"</w:t>
      </w:r>
    </w:p>
    <w:p w14:paraId="237482B5" w14:textId="77777777" w:rsidR="00D72378" w:rsidRDefault="00F729F9" w:rsidP="00D640B8">
      <w:pPr>
        <w:rPr>
          <w:noProof/>
        </w:rPr>
      </w:pPr>
      <w:r>
        <w:rPr>
          <w:noProof/>
        </w:rPr>
        <w:t>Police officers and fireman are sitting down and just weeping and crying like children. Others are being asked now,</w:t>
      </w:r>
      <w:r>
        <w:rPr>
          <w:i/>
          <w:iCs/>
          <w:noProof/>
        </w:rPr>
        <w:t xml:space="preserve"> </w:t>
      </w:r>
      <w:r w:rsidR="00761658">
        <w:rPr>
          <w:i/>
          <w:iCs/>
          <w:noProof/>
        </w:rPr>
        <w:t>"</w:t>
      </w:r>
      <w:r>
        <w:rPr>
          <w:i/>
          <w:iCs/>
          <w:noProof/>
        </w:rPr>
        <w:t>Where is God in all of this? Where is God?</w:t>
      </w:r>
      <w:r w:rsidR="00761658">
        <w:rPr>
          <w:i/>
          <w:iCs/>
          <w:noProof/>
        </w:rPr>
        <w:t>"</w:t>
      </w:r>
    </w:p>
    <w:p w14:paraId="47C726B5" w14:textId="77777777" w:rsidR="00D72378" w:rsidRDefault="00F729F9" w:rsidP="00D640B8">
      <w:pPr>
        <w:rPr>
          <w:noProof/>
        </w:rPr>
      </w:pPr>
      <w:r>
        <w:rPr>
          <w:noProof/>
        </w:rPr>
        <w:t>There</w:t>
      </w:r>
      <w:r w:rsidR="00761658">
        <w:rPr>
          <w:noProof/>
        </w:rPr>
        <w:t>'</w:t>
      </w:r>
      <w:r>
        <w:rPr>
          <w:noProof/>
        </w:rPr>
        <w:t>s a lady from this church who moved to California, she was active in this church, I know her by name. She</w:t>
      </w:r>
      <w:r w:rsidR="00761658">
        <w:rPr>
          <w:noProof/>
        </w:rPr>
        <w:t>'</w:t>
      </w:r>
      <w:r>
        <w:rPr>
          <w:noProof/>
        </w:rPr>
        <w:t xml:space="preserve">s been gone about two years, she attends a church in California and she called this week, yesterday I believe it was, to a sister here in this church who then called me and said, </w:t>
      </w:r>
      <w:r w:rsidR="00761658">
        <w:rPr>
          <w:i/>
          <w:iCs/>
          <w:noProof/>
        </w:rPr>
        <w:t>"</w:t>
      </w:r>
      <w:r>
        <w:rPr>
          <w:i/>
          <w:iCs/>
          <w:noProof/>
        </w:rPr>
        <w:t>Please tell the pastors of the church to keep on warning and preparing the people because since I sat under ministers who were warning I was prepared and ready. Everybody in the church where I attend now is losing it. Everyone is weeping and they are going to the pastors saying, why didn</w:t>
      </w:r>
      <w:r w:rsidR="00761658">
        <w:rPr>
          <w:i/>
          <w:iCs/>
          <w:noProof/>
        </w:rPr>
        <w:t>''</w:t>
      </w:r>
      <w:r>
        <w:rPr>
          <w:i/>
          <w:iCs/>
          <w:noProof/>
        </w:rPr>
        <w:t>t you warn us? Why didn</w:t>
      </w:r>
      <w:r w:rsidR="00761658">
        <w:rPr>
          <w:i/>
          <w:iCs/>
          <w:noProof/>
        </w:rPr>
        <w:t>'</w:t>
      </w:r>
      <w:r>
        <w:rPr>
          <w:i/>
          <w:iCs/>
          <w:noProof/>
        </w:rPr>
        <w:t>t you prepare us?</w:t>
      </w:r>
      <w:r w:rsidR="00761658">
        <w:rPr>
          <w:i/>
          <w:iCs/>
          <w:noProof/>
        </w:rPr>
        <w:t>"</w:t>
      </w:r>
    </w:p>
    <w:p w14:paraId="3E24B623" w14:textId="77777777" w:rsidR="00D72378" w:rsidRDefault="00F729F9" w:rsidP="00D640B8">
      <w:pPr>
        <w:rPr>
          <w:noProof/>
        </w:rPr>
      </w:pPr>
      <w:r>
        <w:rPr>
          <w:noProof/>
        </w:rPr>
        <w:t xml:space="preserve">She said, </w:t>
      </w:r>
      <w:r w:rsidR="00761658">
        <w:rPr>
          <w:i/>
          <w:iCs/>
          <w:noProof/>
        </w:rPr>
        <w:t>"</w:t>
      </w:r>
      <w:r>
        <w:rPr>
          <w:i/>
          <w:iCs/>
          <w:noProof/>
        </w:rPr>
        <w:t>Please don</w:t>
      </w:r>
      <w:r w:rsidR="00761658">
        <w:rPr>
          <w:i/>
          <w:iCs/>
          <w:noProof/>
        </w:rPr>
        <w:t>''</w:t>
      </w:r>
      <w:r>
        <w:rPr>
          <w:i/>
          <w:iCs/>
          <w:noProof/>
        </w:rPr>
        <w:t>t stop warning.</w:t>
      </w:r>
      <w:r w:rsidR="00761658">
        <w:rPr>
          <w:i/>
          <w:iCs/>
          <w:noProof/>
        </w:rPr>
        <w:t>"</w:t>
      </w:r>
    </w:p>
    <w:p w14:paraId="216C2207" w14:textId="77777777" w:rsidR="00D72378" w:rsidRDefault="00F729F9" w:rsidP="00D640B8">
      <w:pPr>
        <w:rPr>
          <w:noProof/>
        </w:rPr>
      </w:pPr>
      <w:r>
        <w:rPr>
          <w:noProof/>
        </w:rPr>
        <w:t>Now understand where God is in this calamity. You</w:t>
      </w:r>
      <w:r w:rsidR="00761658">
        <w:rPr>
          <w:noProof/>
        </w:rPr>
        <w:t>'</w:t>
      </w:r>
      <w:r>
        <w:rPr>
          <w:noProof/>
        </w:rPr>
        <w:t>ve got to absolutely believe in this book. You have to put everything - all your faith in what God says in His book. Not experts, not those who are called</w:t>
      </w:r>
      <w:r>
        <w:rPr>
          <w:noProof/>
        </w:rPr>
        <w:sym w:font="WP TypographicSymbols" w:char="F059"/>
      </w:r>
      <w:r>
        <w:rPr>
          <w:noProof/>
        </w:rPr>
        <w:sym w:font="WP TypographicSymbols" w:char="F059"/>
      </w:r>
      <w:r>
        <w:rPr>
          <w:noProof/>
        </w:rPr>
        <w:t xml:space="preserve"> the talking heads on television or radio</w:t>
      </w:r>
      <w:r>
        <w:rPr>
          <w:noProof/>
        </w:rPr>
        <w:sym w:font="WP TypographicSymbols" w:char="F059"/>
      </w:r>
      <w:r>
        <w:rPr>
          <w:noProof/>
        </w:rPr>
        <w:sym w:font="WP TypographicSymbols" w:char="F059"/>
      </w:r>
      <w:r>
        <w:rPr>
          <w:noProof/>
        </w:rPr>
        <w:t>no, what God</w:t>
      </w:r>
      <w:r w:rsidR="00761658">
        <w:rPr>
          <w:noProof/>
        </w:rPr>
        <w:t>'</w:t>
      </w:r>
      <w:r>
        <w:rPr>
          <w:noProof/>
        </w:rPr>
        <w:t>s word says! If you are ready to hear that we</w:t>
      </w:r>
      <w:r w:rsidR="00761658">
        <w:rPr>
          <w:noProof/>
        </w:rPr>
        <w:t>'</w:t>
      </w:r>
      <w:r>
        <w:rPr>
          <w:noProof/>
        </w:rPr>
        <w:t>ll begin to understand where God is in all of this.</w:t>
      </w:r>
    </w:p>
    <w:p w14:paraId="4C621AB1" w14:textId="77777777" w:rsidR="00D72378" w:rsidRDefault="00F729F9" w:rsidP="00D640B8">
      <w:pPr>
        <w:rPr>
          <w:noProof/>
        </w:rPr>
      </w:pPr>
      <w:r>
        <w:rPr>
          <w:noProof/>
        </w:rPr>
        <w:lastRenderedPageBreak/>
        <w:t>I can assure you God wasn</w:t>
      </w:r>
      <w:r w:rsidR="00761658">
        <w:rPr>
          <w:noProof/>
        </w:rPr>
        <w:t>'</w:t>
      </w:r>
      <w:r>
        <w:rPr>
          <w:noProof/>
        </w:rPr>
        <w:t xml:space="preserve">t taken by surprise. I can assure you that every thought of man is known by the heavenly Father. He reads every thought. Every ruler, every desk spot, every terrorist </w:t>
      </w:r>
      <w:r>
        <w:rPr>
          <w:noProof/>
        </w:rPr>
        <w:sym w:font="WP TypographicSymbols" w:char="F042"/>
      </w:r>
      <w:r>
        <w:rPr>
          <w:noProof/>
        </w:rPr>
        <w:sym w:font="WP TypographicSymbols" w:char="F042"/>
      </w:r>
      <w:r>
        <w:rPr>
          <w:noProof/>
        </w:rPr>
        <w:t xml:space="preserve"> God knows when he sits down, when he rises, he knows where they are at.</w:t>
      </w:r>
    </w:p>
    <w:p w14:paraId="6AA6E252" w14:textId="77777777" w:rsidR="00D72378" w:rsidRDefault="00F729F9" w:rsidP="00D640B8">
      <w:pPr>
        <w:rPr>
          <w:noProof/>
        </w:rPr>
      </w:pPr>
      <w:r>
        <w:rPr>
          <w:noProof/>
        </w:rPr>
        <w:t>Very soon they</w:t>
      </w:r>
      <w:r w:rsidR="00761658">
        <w:rPr>
          <w:noProof/>
        </w:rPr>
        <w:t>'</w:t>
      </w:r>
      <w:r>
        <w:rPr>
          <w:noProof/>
        </w:rPr>
        <w:t>ll be in hell because God deals with them. He knows every thought. Nothing on the face of the earth is done without His knowledge, without His permission and even sometimes by His doing.</w:t>
      </w:r>
    </w:p>
    <w:p w14:paraId="1F4564D1" w14:textId="77777777" w:rsidR="00D72378" w:rsidRDefault="00F729F9" w:rsidP="00D640B8">
      <w:pPr>
        <w:rPr>
          <w:noProof/>
        </w:rPr>
      </w:pPr>
      <w:r>
        <w:rPr>
          <w:noProof/>
        </w:rPr>
        <w:t>Years ago, in 1973, God gave me a prophetic word called, The Vision. I distributed it in a book and when the Lord gave me that vision is was so frightful I begged with God, please, I can</w:t>
      </w:r>
      <w:r w:rsidR="00761658">
        <w:rPr>
          <w:noProof/>
        </w:rPr>
        <w:t>'</w:t>
      </w:r>
      <w:r>
        <w:rPr>
          <w:noProof/>
        </w:rPr>
        <w:t>t deliver this word without some hope. You</w:t>
      </w:r>
      <w:r w:rsidR="00761658">
        <w:rPr>
          <w:noProof/>
        </w:rPr>
        <w:t>'</w:t>
      </w:r>
      <w:r>
        <w:rPr>
          <w:noProof/>
        </w:rPr>
        <w:t>ve got to give me some hope. I feel hopeless by what I see coming. If you want me to</w:t>
      </w:r>
      <w:r>
        <w:rPr>
          <w:noProof/>
        </w:rPr>
        <w:sym w:font="WP TypographicSymbols" w:char="F059"/>
      </w:r>
      <w:r>
        <w:rPr>
          <w:noProof/>
        </w:rPr>
        <w:sym w:font="WP TypographicSymbols" w:char="F059"/>
      </w:r>
      <w:r>
        <w:rPr>
          <w:noProof/>
        </w:rPr>
        <w:t xml:space="preserve"> you have to give me something and the Lord did. </w:t>
      </w:r>
    </w:p>
    <w:p w14:paraId="44397786" w14:textId="77777777" w:rsidR="00D72378" w:rsidRDefault="00F729F9" w:rsidP="00D640B8">
      <w:pPr>
        <w:rPr>
          <w:noProof/>
        </w:rPr>
      </w:pPr>
      <w:r>
        <w:rPr>
          <w:noProof/>
        </w:rPr>
        <w:t xml:space="preserve">It was five words, </w:t>
      </w:r>
      <w:r w:rsidR="00761658">
        <w:rPr>
          <w:i/>
          <w:iCs/>
          <w:noProof/>
        </w:rPr>
        <w:t>"</w:t>
      </w:r>
      <w:r>
        <w:rPr>
          <w:i/>
          <w:iCs/>
          <w:noProof/>
        </w:rPr>
        <w:t>God has everything under control.</w:t>
      </w:r>
      <w:r w:rsidR="00761658">
        <w:rPr>
          <w:i/>
          <w:iCs/>
          <w:noProof/>
        </w:rPr>
        <w:t>"</w:t>
      </w:r>
    </w:p>
    <w:p w14:paraId="6BAB2219" w14:textId="77777777" w:rsidR="00D72378" w:rsidRDefault="00F729F9" w:rsidP="00D640B8">
      <w:pPr>
        <w:rPr>
          <w:noProof/>
        </w:rPr>
      </w:pPr>
      <w:r>
        <w:rPr>
          <w:noProof/>
        </w:rPr>
        <w:t>Having received that word is the only way I could release the message. I say again today, God has everything under control.</w:t>
      </w:r>
    </w:p>
    <w:p w14:paraId="1F4811CB" w14:textId="77777777" w:rsidR="00D72378" w:rsidRDefault="00F729F9" w:rsidP="00D640B8">
      <w:pPr>
        <w:rPr>
          <w:noProof/>
        </w:rPr>
      </w:pPr>
      <w:r>
        <w:rPr>
          <w:noProof/>
        </w:rPr>
        <w:t>Now if you are a praying, Bible believer, you know instinctively in your heart that God is trying to speak to this nation and the world through this. God is trying to send us a message.</w:t>
      </w:r>
    </w:p>
    <w:p w14:paraId="2ADF6433" w14:textId="77777777" w:rsidR="00D72378" w:rsidRDefault="00F729F9" w:rsidP="00D640B8">
      <w:pPr>
        <w:rPr>
          <w:noProof/>
        </w:rPr>
      </w:pPr>
      <w:r>
        <w:rPr>
          <w:noProof/>
        </w:rPr>
        <w:t xml:space="preserve">Theologians and pastors all over the country even around the world are saying to their congregations, </w:t>
      </w:r>
      <w:r w:rsidR="00761658">
        <w:rPr>
          <w:noProof/>
        </w:rPr>
        <w:t>"</w:t>
      </w:r>
      <w:r>
        <w:rPr>
          <w:i/>
          <w:iCs/>
          <w:noProof/>
        </w:rPr>
        <w:t>God had nothing to do with these calamities. God would not allow such a thing to happen.</w:t>
      </w:r>
      <w:r w:rsidR="00761658">
        <w:rPr>
          <w:i/>
          <w:iCs/>
          <w:noProof/>
        </w:rPr>
        <w:t>"</w:t>
      </w:r>
    </w:p>
    <w:p w14:paraId="5713CEFE" w14:textId="77777777" w:rsidR="00D72378" w:rsidRDefault="00F729F9" w:rsidP="00D640B8">
      <w:pPr>
        <w:rPr>
          <w:noProof/>
        </w:rPr>
      </w:pPr>
      <w:r>
        <w:rPr>
          <w:noProof/>
        </w:rPr>
        <w:t>Because of that thinking and because of that preaching, we are quickly losing the message and missing what God is trying to say. We are missing it.</w:t>
      </w:r>
    </w:p>
    <w:p w14:paraId="2DF8D7A4" w14:textId="77777777" w:rsidR="00D72378" w:rsidRDefault="00F729F9" w:rsidP="00D640B8">
      <w:pPr>
        <w:rPr>
          <w:noProof/>
        </w:rPr>
      </w:pPr>
      <w:r>
        <w:rPr>
          <w:noProof/>
        </w:rPr>
        <w:t>Beloved, we need a word from heaven. I</w:t>
      </w:r>
      <w:r w:rsidR="00761658">
        <w:rPr>
          <w:noProof/>
        </w:rPr>
        <w:t>'</w:t>
      </w:r>
      <w:r>
        <w:rPr>
          <w:noProof/>
        </w:rPr>
        <w:t>ve wept and grieved just as others have but deep within I</w:t>
      </w:r>
      <w:r w:rsidR="00761658">
        <w:rPr>
          <w:noProof/>
        </w:rPr>
        <w:t>'</w:t>
      </w:r>
      <w:r>
        <w:rPr>
          <w:noProof/>
        </w:rPr>
        <w:t>ve experienced this week a deeper grief than just those who have been lost in this catastrophe. I</w:t>
      </w:r>
      <w:r w:rsidR="00761658">
        <w:rPr>
          <w:noProof/>
        </w:rPr>
        <w:t>'</w:t>
      </w:r>
      <w:r>
        <w:rPr>
          <w:noProof/>
        </w:rPr>
        <w:t>m going to show you how God weeps. I</w:t>
      </w:r>
      <w:r w:rsidR="00761658">
        <w:rPr>
          <w:noProof/>
        </w:rPr>
        <w:t>'</w:t>
      </w:r>
      <w:r>
        <w:rPr>
          <w:noProof/>
        </w:rPr>
        <w:t>ll show you how God grieves over it and I</w:t>
      </w:r>
      <w:r w:rsidR="00761658">
        <w:rPr>
          <w:noProof/>
        </w:rPr>
        <w:t>'</w:t>
      </w:r>
      <w:r>
        <w:rPr>
          <w:noProof/>
        </w:rPr>
        <w:t>ll show you how God has no pleasure in the death of anybody.</w:t>
      </w:r>
    </w:p>
    <w:p w14:paraId="3E758199" w14:textId="77777777" w:rsidR="00D72378" w:rsidRDefault="00F729F9" w:rsidP="00D640B8">
      <w:pPr>
        <w:rPr>
          <w:noProof/>
        </w:rPr>
      </w:pPr>
      <w:r>
        <w:rPr>
          <w:noProof/>
        </w:rPr>
        <w:t>It</w:t>
      </w:r>
      <w:r w:rsidR="00761658">
        <w:rPr>
          <w:noProof/>
        </w:rPr>
        <w:t>'</w:t>
      </w:r>
      <w:r>
        <w:rPr>
          <w:noProof/>
        </w:rPr>
        <w:t>s the grief that if we miss the message He</w:t>
      </w:r>
      <w:r w:rsidR="00761658">
        <w:rPr>
          <w:noProof/>
        </w:rPr>
        <w:t>'</w:t>
      </w:r>
      <w:r>
        <w:rPr>
          <w:noProof/>
        </w:rPr>
        <w:t>s trying to proclaim to us, if we turn a deaf ear to what God is loudly proclaiming, much worse is in store for us.</w:t>
      </w:r>
    </w:p>
    <w:p w14:paraId="3CF9AE50" w14:textId="77777777" w:rsidR="00D72378" w:rsidRDefault="00F729F9" w:rsidP="00D640B8">
      <w:pPr>
        <w:rPr>
          <w:noProof/>
        </w:rPr>
      </w:pPr>
      <w:r>
        <w:rPr>
          <w:noProof/>
        </w:rPr>
        <w:t>I found the word of God, the prophet in Isaiah spoke directly to what is happening today, right now. He spoke clearly to this experience. If anyone here objects to my using an Old Testament story as an example of God</w:t>
      </w:r>
      <w:r w:rsidR="00761658">
        <w:rPr>
          <w:noProof/>
        </w:rPr>
        <w:t>'</w:t>
      </w:r>
      <w:r>
        <w:rPr>
          <w:noProof/>
        </w:rPr>
        <w:t xml:space="preserve">s work today then you need to be reminded of what Paul the apostle said. </w:t>
      </w:r>
    </w:p>
    <w:p w14:paraId="51A103D6" w14:textId="77777777" w:rsidR="00D72378" w:rsidRDefault="00761658" w:rsidP="00D640B8">
      <w:pPr>
        <w:rPr>
          <w:noProof/>
        </w:rPr>
      </w:pPr>
      <w:r>
        <w:rPr>
          <w:noProof/>
        </w:rPr>
        <w:t>"</w:t>
      </w:r>
      <w:r w:rsidR="00F729F9">
        <w:rPr>
          <w:i/>
          <w:iCs/>
          <w:noProof/>
        </w:rPr>
        <w:t>Now all these things</w:t>
      </w:r>
      <w:r w:rsidR="00F729F9">
        <w:rPr>
          <w:i/>
          <w:iCs/>
          <w:noProof/>
        </w:rPr>
        <w:sym w:font="WP TypographicSymbols" w:char="F059"/>
      </w:r>
      <w:r w:rsidR="00F729F9">
        <w:rPr>
          <w:i/>
          <w:iCs/>
          <w:noProof/>
        </w:rPr>
        <w:sym w:font="WP TypographicSymbols" w:char="F059"/>
      </w:r>
      <w:r w:rsidR="00F729F9">
        <w:rPr>
          <w:i/>
          <w:iCs/>
          <w:noProof/>
        </w:rPr>
        <w:t>(in other words, everything that happened in the Old Testament, happened unto them for examples)</w:t>
      </w:r>
      <w:r w:rsidR="00F729F9">
        <w:rPr>
          <w:i/>
          <w:iCs/>
          <w:noProof/>
        </w:rPr>
        <w:sym w:font="WP TypographicSymbols" w:char="F059"/>
      </w:r>
      <w:r w:rsidR="00F729F9">
        <w:rPr>
          <w:i/>
          <w:iCs/>
          <w:noProof/>
        </w:rPr>
        <w:sym w:font="WP TypographicSymbols" w:char="F059"/>
      </w:r>
      <w:r w:rsidR="00F729F9">
        <w:rPr>
          <w:i/>
          <w:iCs/>
          <w:noProof/>
        </w:rPr>
        <w:t xml:space="preserve"> they are written for our admonition upon whom the ends of the worlds are come.</w:t>
      </w:r>
      <w:r>
        <w:rPr>
          <w:i/>
          <w:iCs/>
          <w:noProof/>
        </w:rPr>
        <w:t>"</w:t>
      </w:r>
    </w:p>
    <w:p w14:paraId="291CFB3D" w14:textId="77777777" w:rsidR="00D72378" w:rsidRDefault="00F729F9" w:rsidP="00D640B8">
      <w:pPr>
        <w:rPr>
          <w:noProof/>
        </w:rPr>
      </w:pPr>
      <w:r>
        <w:rPr>
          <w:noProof/>
        </w:rPr>
        <w:t>Isaiah went through a similar experience in his nation. So similar that it</w:t>
      </w:r>
      <w:r w:rsidR="00761658">
        <w:rPr>
          <w:noProof/>
        </w:rPr>
        <w:t>'</w:t>
      </w:r>
      <w:r>
        <w:rPr>
          <w:noProof/>
        </w:rPr>
        <w:t xml:space="preserve">s similar yet we get from it how God moves in times like this. </w:t>
      </w:r>
    </w:p>
    <w:p w14:paraId="57DF2C79" w14:textId="77777777" w:rsidR="00D72378" w:rsidRDefault="00F729F9" w:rsidP="00D640B8">
      <w:pPr>
        <w:rPr>
          <w:noProof/>
        </w:rPr>
      </w:pPr>
      <w:r>
        <w:rPr>
          <w:noProof/>
        </w:rPr>
        <w:t xml:space="preserve">For nearly 250 years God patiently dealt with Israel. Patiently wooing and sending light afflictions, as they were called at first. Light afflictions </w:t>
      </w:r>
      <w:r>
        <w:rPr>
          <w:noProof/>
        </w:rPr>
        <w:sym w:font="WP TypographicSymbols" w:char="F042"/>
      </w:r>
      <w:r>
        <w:rPr>
          <w:noProof/>
        </w:rPr>
        <w:sym w:font="WP TypographicSymbols" w:char="F042"/>
      </w:r>
      <w:r>
        <w:rPr>
          <w:noProof/>
        </w:rPr>
        <w:t xml:space="preserve"> trying to woo back into his blessing and into His favor and into His love.</w:t>
      </w:r>
    </w:p>
    <w:p w14:paraId="27BA0B94" w14:textId="77777777" w:rsidR="00D72378" w:rsidRDefault="00F729F9" w:rsidP="00D640B8">
      <w:pPr>
        <w:rPr>
          <w:noProof/>
        </w:rPr>
      </w:pPr>
      <w:r>
        <w:rPr>
          <w:noProof/>
        </w:rPr>
        <w:lastRenderedPageBreak/>
        <w:t>They were called to humble themselves before the almighty hand of God. All the prophets came to them speaking the same word, humble yourself. Turn from your wickedness, turn from your wicked ways.</w:t>
      </w:r>
    </w:p>
    <w:p w14:paraId="275AFCA4" w14:textId="77777777" w:rsidR="00D72378" w:rsidRDefault="00F729F9" w:rsidP="00D640B8">
      <w:pPr>
        <w:rPr>
          <w:noProof/>
        </w:rPr>
      </w:pPr>
      <w:r>
        <w:rPr>
          <w:noProof/>
        </w:rPr>
        <w:t xml:space="preserve">But the scripture says instead they served idols. That the Lord testified against Israel and against Judah by all the prophets saying, </w:t>
      </w:r>
      <w:r w:rsidR="00761658">
        <w:rPr>
          <w:i/>
          <w:iCs/>
          <w:noProof/>
        </w:rPr>
        <w:t>"</w:t>
      </w:r>
      <w:r>
        <w:rPr>
          <w:i/>
          <w:iCs/>
          <w:noProof/>
        </w:rPr>
        <w:t>Turn ye from your evil ways. Keep my commandments and my statues. They would not harken but they</w:t>
      </w:r>
      <w:r w:rsidR="00761658">
        <w:rPr>
          <w:i/>
          <w:iCs/>
          <w:noProof/>
        </w:rPr>
        <w:t>''</w:t>
      </w:r>
      <w:r>
        <w:rPr>
          <w:i/>
          <w:iCs/>
          <w:noProof/>
        </w:rPr>
        <w:t>ve hardened their necks.</w:t>
      </w:r>
      <w:r w:rsidR="00761658">
        <w:rPr>
          <w:i/>
          <w:iCs/>
          <w:noProof/>
        </w:rPr>
        <w:t>"</w:t>
      </w:r>
    </w:p>
    <w:p w14:paraId="689AEB2E" w14:textId="77777777" w:rsidR="00D72378" w:rsidRDefault="00F729F9" w:rsidP="00D640B8">
      <w:pPr>
        <w:rPr>
          <w:noProof/>
        </w:rPr>
      </w:pPr>
      <w:r>
        <w:rPr>
          <w:noProof/>
        </w:rPr>
        <w:t>This chosen nation, this so blessed nation of God, was called to repentance. Instead they began to mock their prophets. They began to follow vanity, they became vain, they left all the commandments of the Lord their God. They sold themselves to do evil in the sight of the Lord. Therefore the Lord was very angry with Israel.</w:t>
      </w:r>
    </w:p>
    <w:p w14:paraId="1A3D281E" w14:textId="77777777" w:rsidR="00D72378" w:rsidRDefault="00F729F9" w:rsidP="00D640B8">
      <w:pPr>
        <w:rPr>
          <w:noProof/>
        </w:rPr>
      </w:pPr>
      <w:r>
        <w:rPr>
          <w:noProof/>
        </w:rPr>
        <w:t xml:space="preserve">God sent wake-up calls to Israel. One of the first was the Assyrian invasion of two provinces </w:t>
      </w:r>
      <w:r>
        <w:rPr>
          <w:noProof/>
        </w:rPr>
        <w:sym w:font="WP TypographicSymbols" w:char="F042"/>
      </w:r>
      <w:r>
        <w:rPr>
          <w:noProof/>
        </w:rPr>
        <w:sym w:font="WP TypographicSymbols" w:char="F042"/>
      </w:r>
      <w:r>
        <w:rPr>
          <w:noProof/>
        </w:rPr>
        <w:t xml:space="preserve"> Zebulun and Naphtali. Only the coast was touched in two places. This was the first wake-up God gave to Israel. </w:t>
      </w:r>
    </w:p>
    <w:p w14:paraId="3738C9A9" w14:textId="77777777" w:rsidR="00D72378" w:rsidRDefault="00F729F9" w:rsidP="00D640B8">
      <w:pPr>
        <w:rPr>
          <w:noProof/>
        </w:rPr>
      </w:pPr>
      <w:r>
        <w:rPr>
          <w:noProof/>
        </w:rPr>
        <w:t>Suddenly Israel lost it</w:t>
      </w:r>
      <w:r w:rsidR="00761658">
        <w:rPr>
          <w:noProof/>
        </w:rPr>
        <w:t>'</w:t>
      </w:r>
      <w:r>
        <w:rPr>
          <w:noProof/>
        </w:rPr>
        <w:t>s sense of security. It had never happened in this measure before. But it was limited damage. Their heartland wasn</w:t>
      </w:r>
      <w:r w:rsidR="00761658">
        <w:rPr>
          <w:noProof/>
        </w:rPr>
        <w:t>'</w:t>
      </w:r>
      <w:r>
        <w:rPr>
          <w:noProof/>
        </w:rPr>
        <w:t>t touched. It was limited to two places.</w:t>
      </w:r>
    </w:p>
    <w:p w14:paraId="189D2C2B" w14:textId="77777777" w:rsidR="00D72378" w:rsidRDefault="00F729F9" w:rsidP="00D640B8">
      <w:pPr>
        <w:rPr>
          <w:noProof/>
        </w:rPr>
      </w:pPr>
      <w:r>
        <w:rPr>
          <w:noProof/>
        </w:rPr>
        <w:t>But in it, God was speaking to Israel and Israel missed the message. Israel was given a second wake-up call and this one was very damaging, very severe. Isaiah makes it very clear, and I</w:t>
      </w:r>
      <w:r w:rsidR="00761658">
        <w:rPr>
          <w:noProof/>
        </w:rPr>
        <w:t>'</w:t>
      </w:r>
      <w:r>
        <w:rPr>
          <w:noProof/>
        </w:rPr>
        <w:t>ll show it to you in just a minute where it</w:t>
      </w:r>
      <w:r w:rsidR="00761658">
        <w:rPr>
          <w:noProof/>
        </w:rPr>
        <w:t>'</w:t>
      </w:r>
      <w:r>
        <w:rPr>
          <w:noProof/>
        </w:rPr>
        <w:t xml:space="preserve">s located, that the enemies of Israel </w:t>
      </w:r>
      <w:r>
        <w:rPr>
          <w:noProof/>
        </w:rPr>
        <w:sym w:font="WP TypographicSymbols" w:char="F042"/>
      </w:r>
      <w:r>
        <w:rPr>
          <w:noProof/>
        </w:rPr>
        <w:sym w:font="WP TypographicSymbols" w:char="F042"/>
      </w:r>
      <w:r>
        <w:rPr>
          <w:noProof/>
        </w:rPr>
        <w:t xml:space="preserve"> they were called the enemies of Israel, Assyria and the Philistines - combined their forces and suddenly attacked Israel. The attack is said to have come from before and behind. From the east and from the west.</w:t>
      </w:r>
    </w:p>
    <w:p w14:paraId="60B423F1" w14:textId="77777777" w:rsidR="00D72378" w:rsidRDefault="00F729F9" w:rsidP="00D640B8">
      <w:pPr>
        <w:rPr>
          <w:noProof/>
        </w:rPr>
      </w:pPr>
      <w:r>
        <w:rPr>
          <w:noProof/>
        </w:rPr>
        <w:t xml:space="preserve">Now we come to the heart of what I want to talk to you about. Where was God in the sudden invasion of his chosen land of Israel? </w:t>
      </w:r>
    </w:p>
    <w:p w14:paraId="79D3C8D6" w14:textId="77777777" w:rsidR="00D72378" w:rsidRDefault="00F729F9" w:rsidP="00D640B8">
      <w:pPr>
        <w:rPr>
          <w:noProof/>
        </w:rPr>
      </w:pPr>
      <w:r>
        <w:rPr>
          <w:noProof/>
        </w:rPr>
        <w:t>I</w:t>
      </w:r>
      <w:r w:rsidR="00761658">
        <w:rPr>
          <w:noProof/>
        </w:rPr>
        <w:t>'</w:t>
      </w:r>
      <w:r>
        <w:rPr>
          <w:noProof/>
        </w:rPr>
        <w:t>m going to go to the word and I</w:t>
      </w:r>
      <w:r w:rsidR="00761658">
        <w:rPr>
          <w:noProof/>
        </w:rPr>
        <w:t>'</w:t>
      </w:r>
      <w:r>
        <w:rPr>
          <w:noProof/>
        </w:rPr>
        <w:t>m going to show you from the 9</w:t>
      </w:r>
      <w:r>
        <w:rPr>
          <w:noProof/>
          <w:vertAlign w:val="superscript"/>
        </w:rPr>
        <w:t>th</w:t>
      </w:r>
      <w:r>
        <w:rPr>
          <w:noProof/>
        </w:rPr>
        <w:t xml:space="preserve"> chapter of Isaiah, the prophet Isaiah. I want you to look at verse 8 with me please.</w:t>
      </w:r>
    </w:p>
    <w:p w14:paraId="4CCCB659" w14:textId="77777777" w:rsidR="00D72378" w:rsidRDefault="00F729F9" w:rsidP="00D640B8">
      <w:pPr>
        <w:rPr>
          <w:noProof/>
        </w:rPr>
      </w:pPr>
      <w:r>
        <w:rPr>
          <w:noProof/>
        </w:rPr>
        <w:t xml:space="preserve">In the midst of all of this </w:t>
      </w:r>
      <w:r>
        <w:rPr>
          <w:noProof/>
        </w:rPr>
        <w:sym w:font="WP TypographicSymbols" w:char="F042"/>
      </w:r>
      <w:r>
        <w:rPr>
          <w:noProof/>
        </w:rPr>
        <w:sym w:font="WP TypographicSymbols" w:char="F042"/>
      </w:r>
      <w:r>
        <w:rPr>
          <w:noProof/>
        </w:rPr>
        <w:t xml:space="preserve"> turmoil and chastening by the hand of God </w:t>
      </w:r>
      <w:r>
        <w:rPr>
          <w:noProof/>
        </w:rPr>
        <w:sym w:font="WP TypographicSymbols" w:char="F042"/>
      </w:r>
      <w:r>
        <w:rPr>
          <w:noProof/>
        </w:rPr>
        <w:sym w:font="WP TypographicSymbols" w:char="F042"/>
      </w:r>
      <w:r>
        <w:rPr>
          <w:noProof/>
        </w:rPr>
        <w:t xml:space="preserve"> verse 8.</w:t>
      </w:r>
      <w:r w:rsidR="00761658">
        <w:rPr>
          <w:i/>
          <w:iCs/>
          <w:noProof/>
        </w:rPr>
        <w:t>"</w:t>
      </w:r>
      <w:r>
        <w:rPr>
          <w:i/>
          <w:iCs/>
          <w:noProof/>
        </w:rPr>
        <w:t>The Lord sent a word into Jacob, and it hath lighted upon Israel.</w:t>
      </w:r>
      <w:r w:rsidR="00761658">
        <w:rPr>
          <w:i/>
          <w:iCs/>
          <w:noProof/>
        </w:rPr>
        <w:t>"</w:t>
      </w:r>
    </w:p>
    <w:p w14:paraId="647C50DE" w14:textId="77777777" w:rsidR="00D72378" w:rsidRDefault="00F729F9" w:rsidP="00D640B8">
      <w:pPr>
        <w:rPr>
          <w:noProof/>
        </w:rPr>
      </w:pPr>
      <w:r>
        <w:rPr>
          <w:noProof/>
        </w:rPr>
        <w:t>Look at me please. Never in the history of mankind has God left his people clueless during a time of disaster. Never. He</w:t>
      </w:r>
      <w:r w:rsidR="00761658">
        <w:rPr>
          <w:noProof/>
        </w:rPr>
        <w:t>'</w:t>
      </w:r>
      <w:r>
        <w:rPr>
          <w:noProof/>
        </w:rPr>
        <w:t>s never left us clueless. He</w:t>
      </w:r>
      <w:r w:rsidR="00761658">
        <w:rPr>
          <w:noProof/>
        </w:rPr>
        <w:t>'</w:t>
      </w:r>
      <w:r>
        <w:rPr>
          <w:noProof/>
        </w:rPr>
        <w:t>s never left us trying to figure it out on our own. He</w:t>
      </w:r>
      <w:r w:rsidR="00761658">
        <w:rPr>
          <w:noProof/>
        </w:rPr>
        <w:t>'</w:t>
      </w:r>
      <w:r>
        <w:rPr>
          <w:noProof/>
        </w:rPr>
        <w:t xml:space="preserve">s always given an understanding. </w:t>
      </w:r>
    </w:p>
    <w:p w14:paraId="10373B01" w14:textId="77777777" w:rsidR="00D72378" w:rsidRDefault="00F729F9" w:rsidP="00D640B8">
      <w:pPr>
        <w:rPr>
          <w:noProof/>
        </w:rPr>
      </w:pPr>
      <w:r>
        <w:rPr>
          <w:noProof/>
        </w:rPr>
        <w:t>God spoke to his people in a time of calamity. Even now while I stand here God is raising up prophetic messages today in pulpits all across America and around the world. They are preaching just what I</w:t>
      </w:r>
      <w:r w:rsidR="00761658">
        <w:rPr>
          <w:noProof/>
        </w:rPr>
        <w:t>'</w:t>
      </w:r>
      <w:r>
        <w:rPr>
          <w:noProof/>
        </w:rPr>
        <w:t>m preaching to you this morning.</w:t>
      </w:r>
    </w:p>
    <w:p w14:paraId="31DF4D7C" w14:textId="77777777" w:rsidR="00D72378" w:rsidRDefault="00F729F9" w:rsidP="00D640B8">
      <w:pPr>
        <w:rPr>
          <w:noProof/>
        </w:rPr>
      </w:pPr>
      <w:r>
        <w:rPr>
          <w:noProof/>
        </w:rPr>
        <w:t xml:space="preserve">I received a call from a pastor, a friend of mine from the West, last night. He said, </w:t>
      </w:r>
      <w:r w:rsidR="00761658">
        <w:rPr>
          <w:i/>
          <w:iCs/>
          <w:noProof/>
        </w:rPr>
        <w:t>"</w:t>
      </w:r>
      <w:r>
        <w:rPr>
          <w:i/>
          <w:iCs/>
          <w:noProof/>
        </w:rPr>
        <w:t>Pastor Dave, I have to deliver a message tomorrow to my people and I</w:t>
      </w:r>
      <w:r w:rsidR="00761658">
        <w:rPr>
          <w:i/>
          <w:iCs/>
          <w:noProof/>
        </w:rPr>
        <w:t>'</w:t>
      </w:r>
      <w:r>
        <w:rPr>
          <w:i/>
          <w:iCs/>
          <w:noProof/>
        </w:rPr>
        <w:t>m scared to death. It</w:t>
      </w:r>
      <w:r w:rsidR="00761658">
        <w:rPr>
          <w:i/>
          <w:iCs/>
          <w:noProof/>
        </w:rPr>
        <w:t>'</w:t>
      </w:r>
      <w:r>
        <w:rPr>
          <w:i/>
          <w:iCs/>
          <w:noProof/>
        </w:rPr>
        <w:t>s so against what everybody seems to be telling people today. I</w:t>
      </w:r>
      <w:r w:rsidR="00761658">
        <w:rPr>
          <w:i/>
          <w:iCs/>
          <w:noProof/>
        </w:rPr>
        <w:t>'</w:t>
      </w:r>
      <w:r>
        <w:rPr>
          <w:i/>
          <w:iCs/>
          <w:noProof/>
        </w:rPr>
        <w:t>m scared to death and I want to run it by you.</w:t>
      </w:r>
      <w:r w:rsidR="00761658">
        <w:rPr>
          <w:i/>
          <w:iCs/>
          <w:noProof/>
        </w:rPr>
        <w:t>"</w:t>
      </w:r>
    </w:p>
    <w:p w14:paraId="5EAC69C2" w14:textId="77777777" w:rsidR="00D72378" w:rsidRDefault="00F729F9" w:rsidP="00D640B8">
      <w:pPr>
        <w:rPr>
          <w:noProof/>
        </w:rPr>
      </w:pPr>
      <w:r>
        <w:rPr>
          <w:noProof/>
        </w:rPr>
        <w:t xml:space="preserve">When he ran it by me I said, </w:t>
      </w:r>
      <w:r w:rsidR="00761658">
        <w:rPr>
          <w:i/>
          <w:iCs/>
          <w:noProof/>
        </w:rPr>
        <w:t>"</w:t>
      </w:r>
      <w:r>
        <w:rPr>
          <w:i/>
          <w:iCs/>
          <w:noProof/>
        </w:rPr>
        <w:t>Well my friend, that</w:t>
      </w:r>
      <w:r w:rsidR="00761658">
        <w:rPr>
          <w:i/>
          <w:iCs/>
          <w:noProof/>
        </w:rPr>
        <w:t>'</w:t>
      </w:r>
      <w:r>
        <w:rPr>
          <w:i/>
          <w:iCs/>
          <w:noProof/>
        </w:rPr>
        <w:t>s what I</w:t>
      </w:r>
      <w:r w:rsidR="00761658">
        <w:rPr>
          <w:i/>
          <w:iCs/>
          <w:noProof/>
        </w:rPr>
        <w:t>'</w:t>
      </w:r>
      <w:r>
        <w:rPr>
          <w:i/>
          <w:iCs/>
          <w:noProof/>
        </w:rPr>
        <w:t>m preaching tomorrow.</w:t>
      </w:r>
      <w:r w:rsidR="00761658">
        <w:rPr>
          <w:i/>
          <w:iCs/>
          <w:noProof/>
        </w:rPr>
        <w:t>"</w:t>
      </w:r>
      <w:r>
        <w:rPr>
          <w:noProof/>
        </w:rPr>
        <w:t xml:space="preserve"> </w:t>
      </w:r>
    </w:p>
    <w:p w14:paraId="17621DE8" w14:textId="77777777" w:rsidR="00D72378" w:rsidRDefault="00F729F9" w:rsidP="00D640B8">
      <w:pPr>
        <w:rPr>
          <w:noProof/>
        </w:rPr>
      </w:pPr>
      <w:r>
        <w:rPr>
          <w:noProof/>
        </w:rPr>
        <w:t>All over the country because these men have heard from God and they weep and they grieve, they repent, but still they know that they have to proclaim what God</w:t>
      </w:r>
      <w:r w:rsidR="00761658">
        <w:rPr>
          <w:noProof/>
        </w:rPr>
        <w:t>''</w:t>
      </w:r>
      <w:r>
        <w:rPr>
          <w:noProof/>
        </w:rPr>
        <w:t>s word says and to bring the message home to our hearts.</w:t>
      </w:r>
    </w:p>
    <w:p w14:paraId="2A220C5F" w14:textId="77777777" w:rsidR="00D72378" w:rsidRDefault="00F729F9" w:rsidP="00D640B8">
      <w:pPr>
        <w:rPr>
          <w:noProof/>
        </w:rPr>
      </w:pPr>
      <w:r>
        <w:rPr>
          <w:noProof/>
        </w:rPr>
        <w:lastRenderedPageBreak/>
        <w:t>I</w:t>
      </w:r>
      <w:r w:rsidR="00761658">
        <w:rPr>
          <w:noProof/>
        </w:rPr>
        <w:t>'</w:t>
      </w:r>
      <w:r>
        <w:rPr>
          <w:noProof/>
        </w:rPr>
        <w:t>m going to give you a word that I don</w:t>
      </w:r>
      <w:r w:rsidR="00761658">
        <w:rPr>
          <w:noProof/>
        </w:rPr>
        <w:t>'</w:t>
      </w:r>
      <w:r>
        <w:rPr>
          <w:noProof/>
        </w:rPr>
        <w:t>t think</w:t>
      </w:r>
      <w:r>
        <w:rPr>
          <w:noProof/>
        </w:rPr>
        <w:sym w:font="WP TypographicSymbols" w:char="F059"/>
      </w:r>
      <w:r>
        <w:rPr>
          <w:noProof/>
        </w:rPr>
        <w:sym w:font="WP TypographicSymbols" w:char="F059"/>
      </w:r>
      <w:r>
        <w:rPr>
          <w:noProof/>
        </w:rPr>
        <w:t xml:space="preserve"> I really don</w:t>
      </w:r>
      <w:r w:rsidR="00761658">
        <w:rPr>
          <w:noProof/>
        </w:rPr>
        <w:t>'</w:t>
      </w:r>
      <w:r>
        <w:rPr>
          <w:noProof/>
        </w:rPr>
        <w:t>t want to hear, in my flesh, and most of you don</w:t>
      </w:r>
      <w:r w:rsidR="00761658">
        <w:rPr>
          <w:noProof/>
        </w:rPr>
        <w:t>'</w:t>
      </w:r>
      <w:r>
        <w:rPr>
          <w:noProof/>
        </w:rPr>
        <w:t>t want to hear. It</w:t>
      </w:r>
      <w:r w:rsidR="00761658">
        <w:rPr>
          <w:noProof/>
        </w:rPr>
        <w:t>'</w:t>
      </w:r>
      <w:r>
        <w:rPr>
          <w:noProof/>
        </w:rPr>
        <w:t>s going to sound heartless to some and cruel and untimely and like unkindness in a time of grieving.</w:t>
      </w:r>
    </w:p>
    <w:p w14:paraId="7741701A" w14:textId="77777777" w:rsidR="00D72378" w:rsidRDefault="00F729F9" w:rsidP="00D640B8">
      <w:pPr>
        <w:rPr>
          <w:rStyle w:val="Strong"/>
          <w:i/>
          <w:iCs/>
          <w:color w:val="FF0000"/>
        </w:rPr>
      </w:pPr>
      <w:r>
        <w:rPr>
          <w:noProof/>
        </w:rPr>
        <w:t>But if we don</w:t>
      </w:r>
      <w:r w:rsidR="00761658">
        <w:rPr>
          <w:noProof/>
        </w:rPr>
        <w:t>'</w:t>
      </w:r>
      <w:r>
        <w:rPr>
          <w:noProof/>
        </w:rPr>
        <w:t>t hear it, if we don</w:t>
      </w:r>
      <w:r w:rsidR="00761658">
        <w:rPr>
          <w:noProof/>
        </w:rPr>
        <w:t>''</w:t>
      </w:r>
      <w:r>
        <w:rPr>
          <w:noProof/>
        </w:rPr>
        <w:t xml:space="preserve">t face it, the nation is doomed. Absolutely doomed. </w:t>
      </w:r>
      <w:r w:rsidR="00761658">
        <w:rPr>
          <w:i/>
          <w:iCs/>
          <w:noProof/>
          <w:color w:val="FF0000"/>
        </w:rPr>
        <w:t>"</w:t>
      </w:r>
      <w:r>
        <w:rPr>
          <w:rStyle w:val="Strong"/>
          <w:rFonts w:ascii="Calibri" w:hAnsi="Calibri" w:cs="Calibri"/>
          <w:i/>
          <w:iCs/>
          <w:color w:val="FF0000"/>
        </w:rPr>
        <w:t>Therefore the Lord shall set up the adversaries of Rezin against him, and join his enemies together</w:t>
      </w:r>
      <w:r w:rsidR="00761658">
        <w:rPr>
          <w:rStyle w:val="Strong"/>
          <w:rFonts w:ascii="Calibri" w:hAnsi="Calibri" w:cs="Calibri"/>
          <w:i/>
          <w:iCs/>
          <w:color w:val="FF0000"/>
        </w:rPr>
        <w:t>"</w:t>
      </w:r>
      <w:r>
        <w:rPr>
          <w:rStyle w:val="Strong"/>
          <w:rFonts w:ascii="Calibri" w:hAnsi="Calibri" w:cs="Calibri"/>
          <w:i/>
          <w:iCs/>
          <w:color w:val="FF0000"/>
        </w:rPr>
        <w:t xml:space="preserve"> (Isaiah 9:11) </w:t>
      </w:r>
    </w:p>
    <w:p w14:paraId="24767C40" w14:textId="77777777" w:rsidR="00D72378" w:rsidRDefault="00761658" w:rsidP="00D640B8">
      <w:pPr>
        <w:rPr>
          <w:rStyle w:val="Strong"/>
          <w:rFonts w:ascii="Calibri" w:hAnsi="Calibri" w:cs="Calibri"/>
          <w:i/>
          <w:iCs/>
          <w:color w:val="FF0000"/>
        </w:rPr>
      </w:pPr>
      <w:r>
        <w:rPr>
          <w:rStyle w:val="Strong"/>
          <w:rFonts w:ascii="Calibri" w:hAnsi="Calibri" w:cs="Calibri"/>
          <w:i/>
          <w:iCs/>
          <w:color w:val="FF0000"/>
        </w:rPr>
        <w:t>"</w:t>
      </w:r>
      <w:r w:rsidR="00F729F9">
        <w:rPr>
          <w:rStyle w:val="Strong"/>
          <w:rFonts w:ascii="Calibri" w:hAnsi="Calibri" w:cs="Calibri"/>
          <w:i/>
          <w:iCs/>
          <w:color w:val="FF0000"/>
        </w:rPr>
        <w:t>For the people turneth not unto him that smiteth them, netiher do they seek the Lord of hosts.</w:t>
      </w:r>
      <w:r w:rsidR="00F729F9">
        <w:rPr>
          <w:rStyle w:val="Strong"/>
          <w:rFonts w:ascii="Calibri" w:hAnsi="Calibri" w:cs="Calibri"/>
          <w:i/>
          <w:iCs/>
          <w:color w:val="000000"/>
        </w:rPr>
        <w:t xml:space="preserve"> </w:t>
      </w:r>
      <w:r>
        <w:rPr>
          <w:rStyle w:val="Strong"/>
          <w:rFonts w:ascii="Calibri" w:hAnsi="Calibri" w:cs="Calibri"/>
          <w:i/>
          <w:iCs/>
          <w:color w:val="FF0000"/>
        </w:rPr>
        <w:t>"</w:t>
      </w:r>
      <w:r w:rsidR="00F729F9">
        <w:rPr>
          <w:rStyle w:val="Strong"/>
          <w:rFonts w:ascii="Calibri" w:hAnsi="Calibri" w:cs="Calibri"/>
          <w:i/>
          <w:iCs/>
          <w:color w:val="FF0000"/>
        </w:rPr>
        <w:t xml:space="preserve"> (Verse 13)</w:t>
      </w:r>
    </w:p>
    <w:p w14:paraId="70895ED1" w14:textId="77777777" w:rsidR="00D72378" w:rsidRDefault="00F729F9" w:rsidP="00D640B8">
      <w:pPr>
        <w:rPr>
          <w:rStyle w:val="Strong"/>
          <w:rFonts w:ascii="Calibri" w:hAnsi="Calibri" w:cs="Calibri"/>
          <w:i/>
          <w:iCs/>
          <w:color w:val="FF0000"/>
        </w:rPr>
      </w:pPr>
      <w:r>
        <w:rPr>
          <w:rStyle w:val="Strong"/>
          <w:rFonts w:ascii="Calibri" w:hAnsi="Calibri" w:cs="Calibri"/>
          <w:i/>
          <w:iCs/>
          <w:color w:val="FF0000"/>
        </w:rPr>
        <w:t>The Lord himself set up the adversaries. The people did not turn unto him that smiteth.</w:t>
      </w:r>
    </w:p>
    <w:p w14:paraId="61076146" w14:textId="77777777" w:rsidR="00D72378" w:rsidRDefault="00F729F9" w:rsidP="00D640B8">
      <w:pPr>
        <w:rPr>
          <w:noProof/>
        </w:rPr>
      </w:pPr>
      <w:r>
        <w:rPr>
          <w:noProof/>
        </w:rPr>
        <w:t>Now let me tell you that God uses</w:t>
      </w:r>
      <w:r>
        <w:rPr>
          <w:noProof/>
        </w:rPr>
        <w:sym w:font="WP TypographicSymbols" w:char="F059"/>
      </w:r>
      <w:r>
        <w:rPr>
          <w:noProof/>
        </w:rPr>
        <w:sym w:font="WP TypographicSymbols" w:char="F059"/>
      </w:r>
      <w:r>
        <w:rPr>
          <w:noProof/>
        </w:rPr>
        <w:t xml:space="preserve"> For Israel during Isaiah</w:t>
      </w:r>
      <w:r w:rsidR="00761658">
        <w:rPr>
          <w:noProof/>
        </w:rPr>
        <w:t>'</w:t>
      </w:r>
      <w:r>
        <w:rPr>
          <w:noProof/>
        </w:rPr>
        <w:t>s time God used the enemies of Israel to rod, to chasten and warn them to repent. God had to use it as a last resort to bring them back into his heart. To bring back the blessing and to destroy their enemies and to put up walls of protection.</w:t>
      </w:r>
    </w:p>
    <w:p w14:paraId="732BA340" w14:textId="77777777" w:rsidR="00D72378" w:rsidRDefault="00F729F9" w:rsidP="00D640B8">
      <w:pPr>
        <w:rPr>
          <w:noProof/>
        </w:rPr>
      </w:pPr>
      <w:r>
        <w:rPr>
          <w:noProof/>
        </w:rPr>
        <w:t xml:space="preserve">You read Isaiah 5, he said because of the sin God let the walls down. </w:t>
      </w:r>
    </w:p>
    <w:p w14:paraId="6C22D2DF" w14:textId="77777777" w:rsidR="00F729F9" w:rsidRDefault="00F729F9" w:rsidP="00D640B8">
      <w:pPr>
        <w:rPr>
          <w:noProof/>
        </w:rPr>
      </w:pPr>
      <w:r>
        <w:rPr>
          <w:noProof/>
        </w:rPr>
        <w:t xml:space="preserve">God used Assyria - let me read it to you </w:t>
      </w:r>
      <w:r>
        <w:rPr>
          <w:noProof/>
        </w:rPr>
        <w:sym w:font="WP TypographicSymbols" w:char="F042"/>
      </w:r>
      <w:r>
        <w:rPr>
          <w:noProof/>
        </w:rPr>
        <w:sym w:font="WP TypographicSymbols" w:char="F042"/>
      </w:r>
      <w:r>
        <w:rPr>
          <w:noProof/>
        </w:rPr>
        <w:t xml:space="preserve"> as a rod to correct Israel. </w:t>
      </w:r>
    </w:p>
    <w:p w14:paraId="0F00A256" w14:textId="77777777" w:rsidR="00D72378" w:rsidRDefault="00761658" w:rsidP="00D640B8">
      <w:pPr>
        <w:rPr>
          <w:rStyle w:val="Emphasis"/>
          <w:color w:val="FF0000"/>
        </w:rPr>
      </w:pPr>
      <w:r>
        <w:rPr>
          <w:rStyle w:val="Emphasis"/>
          <w:rFonts w:ascii="Calibri" w:hAnsi="Calibri" w:cs="Calibri"/>
          <w:noProof/>
          <w:color w:val="FF0000"/>
        </w:rPr>
        <w:t>"</w:t>
      </w:r>
      <w:r w:rsidR="00F729F9">
        <w:rPr>
          <w:rStyle w:val="Emphasis"/>
          <w:rFonts w:ascii="Calibri" w:hAnsi="Calibri" w:cs="Calibri"/>
          <w:noProof/>
          <w:color w:val="FF0000"/>
        </w:rPr>
        <w:t>Oh Assyria, the rod of mine anger, and the staff in their hand is my indignation. The weapons in their hand are my indignation. I will send him against an hypocritical nation, and against the people of my wrath will I give him a charge, to take the spoil, and to take the prey, and to tread them down like the mire of the streets.</w:t>
      </w:r>
      <w:r>
        <w:rPr>
          <w:rStyle w:val="Emphasis"/>
          <w:rFonts w:ascii="Calibri" w:hAnsi="Calibri" w:cs="Calibri"/>
          <w:noProof/>
          <w:color w:val="FF0000"/>
        </w:rPr>
        <w:t>"</w:t>
      </w:r>
      <w:r w:rsidR="00F729F9">
        <w:rPr>
          <w:rStyle w:val="Emphasis"/>
          <w:rFonts w:ascii="Calibri" w:hAnsi="Calibri" w:cs="Calibri"/>
          <w:noProof/>
          <w:color w:val="FF0000"/>
        </w:rPr>
        <w:t xml:space="preserve"> (Isaiah 10:5, 6)</w:t>
      </w:r>
    </w:p>
    <w:p w14:paraId="26607152" w14:textId="77777777" w:rsidR="00D72378" w:rsidRDefault="00F729F9" w:rsidP="00D640B8">
      <w:pPr>
        <w:rPr>
          <w:noProof/>
        </w:rPr>
      </w:pPr>
      <w:r>
        <w:rPr>
          <w:noProof/>
        </w:rPr>
        <w:t>He said, I</w:t>
      </w:r>
      <w:r w:rsidR="00761658">
        <w:rPr>
          <w:noProof/>
        </w:rPr>
        <w:t>'</w:t>
      </w:r>
      <w:r>
        <w:rPr>
          <w:noProof/>
        </w:rPr>
        <w:t>m going to take an evil nation and I</w:t>
      </w:r>
      <w:r w:rsidR="00761658">
        <w:rPr>
          <w:noProof/>
        </w:rPr>
        <w:t>'</w:t>
      </w:r>
      <w:r>
        <w:rPr>
          <w:noProof/>
        </w:rPr>
        <w:t>m going to use it as a rod, as a last resort to bring my people to repentance and to my heart. That I make provisions and I provide for it and I protect it but they</w:t>
      </w:r>
      <w:r w:rsidR="00761658">
        <w:rPr>
          <w:noProof/>
        </w:rPr>
        <w:t>'</w:t>
      </w:r>
      <w:r>
        <w:rPr>
          <w:noProof/>
        </w:rPr>
        <w:t>ve turned their backs upon me.</w:t>
      </w:r>
    </w:p>
    <w:p w14:paraId="5CE8137B" w14:textId="77777777" w:rsidR="00D72378" w:rsidRDefault="00F729F9" w:rsidP="00D640B8">
      <w:pPr>
        <w:rPr>
          <w:noProof/>
        </w:rPr>
      </w:pPr>
      <w:r>
        <w:rPr>
          <w:noProof/>
        </w:rPr>
        <w:t xml:space="preserve">Now folks, let me tell you </w:t>
      </w:r>
      <w:r>
        <w:rPr>
          <w:noProof/>
        </w:rPr>
        <w:sym w:font="WP TypographicSymbols" w:char="F042"/>
      </w:r>
      <w:r>
        <w:rPr>
          <w:noProof/>
        </w:rPr>
        <w:sym w:font="WP TypographicSymbols" w:char="F042"/>
      </w:r>
      <w:r>
        <w:rPr>
          <w:noProof/>
        </w:rPr>
        <w:t xml:space="preserve"> God is going to do a</w:t>
      </w:r>
      <w:r>
        <w:rPr>
          <w:noProof/>
        </w:rPr>
        <w:sym w:font="WP TypographicSymbols" w:char="F059"/>
      </w:r>
      <w:r>
        <w:rPr>
          <w:noProof/>
        </w:rPr>
        <w:sym w:font="WP TypographicSymbols" w:char="F059"/>
      </w:r>
    </w:p>
    <w:p w14:paraId="4E403478" w14:textId="77777777" w:rsidR="00D72378" w:rsidRDefault="00F729F9" w:rsidP="00D640B8">
      <w:pPr>
        <w:rPr>
          <w:noProof/>
        </w:rPr>
      </w:pPr>
      <w:r>
        <w:rPr>
          <w:noProof/>
        </w:rPr>
        <w:t>As soon as he was finished with Assyria, he destroyed it. Now let me tell you what is going to happen to the terrorists.</w:t>
      </w:r>
    </w:p>
    <w:p w14:paraId="1029B0D2" w14:textId="77777777" w:rsidR="00F729F9" w:rsidRDefault="00F729F9" w:rsidP="00D640B8">
      <w:pPr>
        <w:rPr>
          <w:rStyle w:val="Strong"/>
          <w:color w:val="FF0000"/>
        </w:rPr>
      </w:pPr>
      <w:r>
        <w:rPr>
          <w:noProof/>
        </w:rPr>
        <w:t>Please look at chapter ten,</w:t>
      </w:r>
      <w:r>
        <w:rPr>
          <w:rStyle w:val="Strong"/>
          <w:rFonts w:ascii="Calibri" w:hAnsi="Calibri" w:cs="Calibri"/>
          <w:color w:val="FF0000"/>
        </w:rPr>
        <w:t xml:space="preserve"> Isaiah 10, verses 12 through 15.</w:t>
      </w:r>
    </w:p>
    <w:p w14:paraId="2A7117DF" w14:textId="77777777" w:rsidR="00D72378" w:rsidRDefault="00761658" w:rsidP="00D640B8">
      <w:pPr>
        <w:rPr>
          <w:rStyle w:val="Emphasis"/>
          <w:color w:val="FF0000"/>
        </w:rPr>
      </w:pPr>
      <w:r>
        <w:rPr>
          <w:rStyle w:val="Emphasis"/>
          <w:rFonts w:ascii="Calibri" w:hAnsi="Calibri" w:cs="Calibri"/>
          <w:noProof/>
          <w:color w:val="FF0000"/>
        </w:rPr>
        <w:t>"</w:t>
      </w:r>
      <w:r w:rsidR="00F729F9">
        <w:rPr>
          <w:rStyle w:val="Emphasis"/>
          <w:rFonts w:ascii="Calibri" w:hAnsi="Calibri" w:cs="Calibri"/>
          <w:noProof/>
          <w:color w:val="FF0000"/>
        </w:rPr>
        <w:t>Wherefore it shall come to pass, that when the Lord hath performed his whole work upon mount Zion and on Jerusalem, I will punish the fruit of the stout heart of the king of Assyria, and the glory of his high looks. For he saith, By the strength of my hand I have done it, and by my wisdom; for I am prudent: and I have removed the bounds of the people, and have robbed their treasures, and I have put down the inhabitants like a valiant man: And my hand hath found as a nest the riches of the people: and as one gathereth eggs that are left have I gathered all the earth; and there was none that moved the wing, or opened the mouth, or peeped. Shall the axe boast itself against him that heweth therewith? or shall the saw magnify itself against him that shaketh it? as if the rod should shake itself against them that lift it up, or as if the staff should lift up itself, as if it were no wood.</w:t>
      </w:r>
      <w:r>
        <w:rPr>
          <w:rStyle w:val="Emphasis"/>
          <w:rFonts w:ascii="Calibri" w:hAnsi="Calibri" w:cs="Calibri"/>
          <w:noProof/>
          <w:color w:val="FF0000"/>
        </w:rPr>
        <w:t>"</w:t>
      </w:r>
    </w:p>
    <w:p w14:paraId="4FAD8699" w14:textId="77777777" w:rsidR="00D72378" w:rsidRDefault="00F729F9" w:rsidP="00D640B8">
      <w:pPr>
        <w:rPr>
          <w:noProof/>
        </w:rPr>
      </w:pPr>
      <w:r>
        <w:rPr>
          <w:noProof/>
        </w:rPr>
        <w:t>God is saying, yes, now you</w:t>
      </w:r>
      <w:r w:rsidR="00761658">
        <w:rPr>
          <w:noProof/>
        </w:rPr>
        <w:t>'</w:t>
      </w:r>
      <w:r>
        <w:rPr>
          <w:noProof/>
        </w:rPr>
        <w:t>ve lifted yourself with pride and now I</w:t>
      </w:r>
      <w:r w:rsidR="00761658">
        <w:rPr>
          <w:noProof/>
        </w:rPr>
        <w:t>'</w:t>
      </w:r>
      <w:r>
        <w:rPr>
          <w:noProof/>
        </w:rPr>
        <w:t>m going to destroy you. I can assure you that it won</w:t>
      </w:r>
      <w:r w:rsidR="00761658">
        <w:rPr>
          <w:noProof/>
        </w:rPr>
        <w:t>'</w:t>
      </w:r>
      <w:r>
        <w:rPr>
          <w:noProof/>
        </w:rPr>
        <w:t xml:space="preserve">t be long until everyone is in hell. God is going to do it. God himself is going to deal- in some miraculous way he will deal with all these adversaries and the terrorists. You can mark it down </w:t>
      </w:r>
      <w:r>
        <w:rPr>
          <w:noProof/>
        </w:rPr>
        <w:sym w:font="WP TypographicSymbols" w:char="F042"/>
      </w:r>
      <w:r>
        <w:rPr>
          <w:noProof/>
        </w:rPr>
        <w:sym w:font="WP TypographicSymbols" w:char="F042"/>
      </w:r>
      <w:r>
        <w:rPr>
          <w:noProof/>
        </w:rPr>
        <w:t xml:space="preserve"> God will deal with this. God will deal with it.</w:t>
      </w:r>
    </w:p>
    <w:p w14:paraId="4F118B73" w14:textId="77777777" w:rsidR="00F729F9" w:rsidRDefault="00F729F9" w:rsidP="00D640B8">
      <w:pPr>
        <w:rPr>
          <w:rStyle w:val="Emphasis"/>
          <w:color w:val="FF0000"/>
        </w:rPr>
      </w:pPr>
      <w:r>
        <w:rPr>
          <w:noProof/>
        </w:rPr>
        <w:lastRenderedPageBreak/>
        <w:t xml:space="preserve">Suddenly as the Assyrians come and God in his love is chastening Israel, suddenly the buildings are collapsing. The Bible says in </w:t>
      </w:r>
      <w:r>
        <w:rPr>
          <w:rStyle w:val="Strong"/>
          <w:rFonts w:ascii="Calibri" w:hAnsi="Calibri" w:cs="Calibri"/>
          <w:color w:val="FF0000"/>
        </w:rPr>
        <w:t>chapter 9, verse 10</w:t>
      </w:r>
      <w:r>
        <w:rPr>
          <w:noProof/>
        </w:rPr>
        <w:t xml:space="preserve">, the bricks are falling down. Look at it, </w:t>
      </w:r>
      <w:r w:rsidR="00761658">
        <w:rPr>
          <w:rStyle w:val="Emphasis"/>
          <w:rFonts w:ascii="Calibri" w:hAnsi="Calibri" w:cs="Calibri"/>
          <w:noProof/>
          <w:color w:val="FF0000"/>
        </w:rPr>
        <w:t>"</w:t>
      </w:r>
      <w:r>
        <w:rPr>
          <w:rStyle w:val="Emphasis"/>
          <w:rFonts w:ascii="Calibri" w:hAnsi="Calibri" w:cs="Calibri"/>
          <w:noProof/>
          <w:color w:val="FF0000"/>
        </w:rPr>
        <w:t>The bricks are fallen down</w:t>
      </w:r>
      <w:r>
        <w:rPr>
          <w:rStyle w:val="Emphasis"/>
          <w:rFonts w:ascii="Calibri" w:hAnsi="Calibri" w:cs="Calibri"/>
          <w:noProof/>
          <w:color w:val="000000"/>
        </w:rPr>
        <w:sym w:font="WP TypographicSymbols" w:char="F059"/>
      </w:r>
    </w:p>
    <w:p w14:paraId="6F1F9BE2" w14:textId="77777777" w:rsidR="00D72378" w:rsidRDefault="00F729F9" w:rsidP="00D640B8">
      <w:pPr>
        <w:rPr>
          <w:rStyle w:val="Emphasis"/>
          <w:rFonts w:ascii="Calibri" w:hAnsi="Calibri" w:cs="Calibri"/>
          <w:noProof/>
          <w:color w:val="FF0000"/>
        </w:rPr>
      </w:pPr>
      <w:r>
        <w:rPr>
          <w:rStyle w:val="Emphasis"/>
          <w:rFonts w:ascii="Calibri" w:hAnsi="Calibri" w:cs="Calibri"/>
          <w:noProof/>
          <w:color w:val="FF0000"/>
        </w:rPr>
        <w:sym w:font="WP TypographicSymbols" w:char="F059"/>
      </w:r>
      <w:r>
        <w:rPr>
          <w:rStyle w:val="Emphasis"/>
          <w:rFonts w:ascii="Calibri" w:hAnsi="Calibri" w:cs="Calibri"/>
          <w:noProof/>
          <w:color w:val="FF0000"/>
        </w:rPr>
        <w:t>thy sycomores are cut down but we will change them into cedars.</w:t>
      </w:r>
      <w:r w:rsidR="00761658">
        <w:rPr>
          <w:rStyle w:val="Emphasis"/>
          <w:rFonts w:ascii="Calibri" w:hAnsi="Calibri" w:cs="Calibri"/>
          <w:noProof/>
          <w:color w:val="FF0000"/>
        </w:rPr>
        <w:t>"</w:t>
      </w:r>
    </w:p>
    <w:p w14:paraId="2AAC1687" w14:textId="77777777" w:rsidR="00D72378" w:rsidRDefault="00F729F9" w:rsidP="00D640B8">
      <w:pPr>
        <w:rPr>
          <w:noProof/>
        </w:rPr>
      </w:pPr>
      <w:r>
        <w:rPr>
          <w:noProof/>
        </w:rPr>
        <w:t xml:space="preserve">In fact, the forests were on fire, buildings were on fire. Israel was in flames. </w:t>
      </w:r>
    </w:p>
    <w:p w14:paraId="26E90266" w14:textId="77777777" w:rsidR="00D72378" w:rsidRDefault="00F729F9" w:rsidP="00D640B8">
      <w:pPr>
        <w:rPr>
          <w:rStyle w:val="Strong"/>
          <w:rFonts w:ascii="Calibri" w:hAnsi="Calibri" w:cs="Calibri"/>
          <w:color w:val="800080"/>
        </w:rPr>
      </w:pPr>
      <w:r>
        <w:rPr>
          <w:rStyle w:val="Strong"/>
          <w:rFonts w:ascii="Calibri" w:hAnsi="Calibri" w:cs="Calibri"/>
          <w:color w:val="800080"/>
        </w:rPr>
        <w:t xml:space="preserve">But I ask you a question, now listen to me closely please. Did Israel repent? Is there any national acknowledgement that God was warning? Did any of those who were rulers seek God in the calamity? </w:t>
      </w:r>
    </w:p>
    <w:p w14:paraId="540DD639" w14:textId="77777777" w:rsidR="00D72378" w:rsidRDefault="00F729F9" w:rsidP="00D640B8">
      <w:r>
        <w:rPr>
          <w:rStyle w:val="Strong"/>
          <w:rFonts w:ascii="Calibri" w:hAnsi="Calibri" w:cs="Calibri"/>
          <w:color w:val="800080"/>
        </w:rPr>
        <w:t>No, because it</w:t>
      </w:r>
      <w:r w:rsidR="00761658">
        <w:rPr>
          <w:rStyle w:val="Strong"/>
          <w:rFonts w:ascii="Calibri" w:hAnsi="Calibri" w:cs="Calibri"/>
          <w:color w:val="000000"/>
        </w:rPr>
        <w:t>'</w:t>
      </w:r>
      <w:r>
        <w:rPr>
          <w:rStyle w:val="Strong"/>
          <w:rFonts w:ascii="Calibri" w:hAnsi="Calibri" w:cs="Calibri"/>
          <w:color w:val="800080"/>
        </w:rPr>
        <w:t>s very clear from the scripture the initial fear gave way to a flood tide of national pride.</w:t>
      </w:r>
      <w:r>
        <w:rPr>
          <w:noProof/>
        </w:rPr>
        <w:t xml:space="preserve"> </w:t>
      </w:r>
    </w:p>
    <w:p w14:paraId="31E03A60" w14:textId="77777777" w:rsidR="00D72378" w:rsidRDefault="00F729F9" w:rsidP="00D640B8">
      <w:pPr>
        <w:rPr>
          <w:rStyle w:val="Emphasis"/>
          <w:rFonts w:ascii="Calibri" w:hAnsi="Calibri" w:cs="Calibri"/>
          <w:noProof/>
          <w:color w:val="FF0000"/>
        </w:rPr>
      </w:pPr>
      <w:r>
        <w:rPr>
          <w:rStyle w:val="Emphasis"/>
          <w:rFonts w:ascii="Calibri" w:hAnsi="Calibri" w:cs="Calibri"/>
          <w:noProof/>
          <w:color w:val="FF0000"/>
        </w:rPr>
        <w:t xml:space="preserve">Look at verse 9: </w:t>
      </w:r>
      <w:r w:rsidR="00761658">
        <w:rPr>
          <w:rStyle w:val="Emphasis"/>
          <w:rFonts w:ascii="Calibri" w:hAnsi="Calibri" w:cs="Calibri"/>
          <w:noProof/>
          <w:color w:val="FF0000"/>
        </w:rPr>
        <w:t>"</w:t>
      </w:r>
      <w:r>
        <w:rPr>
          <w:rStyle w:val="Emphasis"/>
          <w:rFonts w:ascii="Calibri" w:hAnsi="Calibri" w:cs="Calibri"/>
          <w:noProof/>
          <w:color w:val="FF0000"/>
        </w:rPr>
        <w:t>And all the people shall know, even Ephraim and the inhabitant of Samaria [you see, this is the heartland] that say in the pride and stoutness of heart.</w:t>
      </w:r>
      <w:r w:rsidR="00761658">
        <w:rPr>
          <w:rStyle w:val="Emphasis"/>
          <w:rFonts w:ascii="Calibri" w:hAnsi="Calibri" w:cs="Calibri"/>
          <w:noProof/>
          <w:color w:val="FF0000"/>
        </w:rPr>
        <w:t>"</w:t>
      </w:r>
    </w:p>
    <w:p w14:paraId="022C3D69" w14:textId="77777777" w:rsidR="00D72378" w:rsidRDefault="00F729F9" w:rsidP="00D640B8">
      <w:pPr>
        <w:rPr>
          <w:noProof/>
        </w:rPr>
      </w:pPr>
      <w:r>
        <w:rPr>
          <w:noProof/>
        </w:rPr>
        <w:t xml:space="preserve">The word </w:t>
      </w:r>
      <w:r w:rsidR="00761658">
        <w:rPr>
          <w:noProof/>
        </w:rPr>
        <w:t>"</w:t>
      </w:r>
      <w:r>
        <w:rPr>
          <w:noProof/>
        </w:rPr>
        <w:t>stoutness</w:t>
      </w:r>
      <w:r w:rsidR="00761658">
        <w:rPr>
          <w:noProof/>
        </w:rPr>
        <w:t>"</w:t>
      </w:r>
      <w:r>
        <w:rPr>
          <w:noProof/>
        </w:rPr>
        <w:t xml:space="preserve"> there in Hebrew is </w:t>
      </w:r>
      <w:r w:rsidR="00761658">
        <w:rPr>
          <w:noProof/>
        </w:rPr>
        <w:t>"</w:t>
      </w:r>
      <w:r>
        <w:rPr>
          <w:noProof/>
        </w:rPr>
        <w:t>a sense of greatness</w:t>
      </w:r>
      <w:r w:rsidR="00761658">
        <w:rPr>
          <w:noProof/>
        </w:rPr>
        <w:t>"</w:t>
      </w:r>
      <w:r>
        <w:rPr>
          <w:noProof/>
        </w:rPr>
        <w:t xml:space="preserve">. </w:t>
      </w:r>
    </w:p>
    <w:p w14:paraId="763C9206" w14:textId="77777777" w:rsidR="00D72378" w:rsidRDefault="00F729F9" w:rsidP="00D640B8">
      <w:pPr>
        <w:rPr>
          <w:noProof/>
          <w:color w:val="FF0000"/>
        </w:rPr>
      </w:pPr>
      <w:r>
        <w:rPr>
          <w:noProof/>
        </w:rPr>
        <w:t xml:space="preserve">A sense of greatness in their pride and a sense of greatness of heart and they are saying the bricks are falling down but we will build with huge stones. </w:t>
      </w:r>
      <w:r w:rsidR="00761658">
        <w:rPr>
          <w:i/>
          <w:iCs/>
          <w:noProof/>
          <w:color w:val="FF0000"/>
        </w:rPr>
        <w:t>"</w:t>
      </w:r>
      <w:r>
        <w:rPr>
          <w:i/>
          <w:iCs/>
          <w:noProof/>
          <w:color w:val="FF0000"/>
        </w:rPr>
        <w:t>The bricks are fallen down</w:t>
      </w:r>
      <w:r>
        <w:rPr>
          <w:i/>
          <w:iCs/>
          <w:noProof/>
        </w:rPr>
        <w:t xml:space="preserve"> </w:t>
      </w:r>
      <w:r>
        <w:rPr>
          <w:i/>
          <w:iCs/>
          <w:noProof/>
          <w:color w:val="FF0000"/>
        </w:rPr>
        <w:sym w:font="WP TypographicSymbols" w:char="F059"/>
      </w:r>
      <w:r>
        <w:rPr>
          <w:i/>
          <w:iCs/>
          <w:noProof/>
          <w:color w:val="FF0000"/>
        </w:rPr>
        <w:t>thy sycomores are cut down but we will change them into cedars.</w:t>
      </w:r>
      <w:r w:rsidR="00761658">
        <w:rPr>
          <w:i/>
          <w:iCs/>
          <w:noProof/>
          <w:color w:val="FF0000"/>
        </w:rPr>
        <w:t>"</w:t>
      </w:r>
    </w:p>
    <w:p w14:paraId="0CBAE8D2" w14:textId="77777777" w:rsidR="00D72378" w:rsidRDefault="00F729F9" w:rsidP="00D640B8">
      <w:pPr>
        <w:rPr>
          <w:noProof/>
        </w:rPr>
      </w:pPr>
      <w:r>
        <w:rPr>
          <w:noProof/>
        </w:rPr>
        <w:t>Here</w:t>
      </w:r>
      <w:r w:rsidR="00761658">
        <w:rPr>
          <w:noProof/>
        </w:rPr>
        <w:t>'</w:t>
      </w:r>
      <w:r>
        <w:rPr>
          <w:noProof/>
        </w:rPr>
        <w:t>s what they were saying by their actions and listen closely please. These calamities are just fate. An unfortunate disaster that can</w:t>
      </w:r>
      <w:r w:rsidR="00761658">
        <w:rPr>
          <w:noProof/>
        </w:rPr>
        <w:t>'</w:t>
      </w:r>
      <w:r>
        <w:rPr>
          <w:noProof/>
        </w:rPr>
        <w:t>t be explained.</w:t>
      </w:r>
    </w:p>
    <w:p w14:paraId="79827569" w14:textId="77777777" w:rsidR="00D72378" w:rsidRDefault="00F729F9" w:rsidP="00D640B8">
      <w:pPr>
        <w:rPr>
          <w:noProof/>
        </w:rPr>
      </w:pPr>
      <w:r>
        <w:rPr>
          <w:noProof/>
        </w:rPr>
        <w:t>Aw, but we</w:t>
      </w:r>
      <w:r w:rsidR="00761658">
        <w:rPr>
          <w:noProof/>
        </w:rPr>
        <w:t>'</w:t>
      </w:r>
      <w:r>
        <w:rPr>
          <w:noProof/>
        </w:rPr>
        <w:t>re a great people. We</w:t>
      </w:r>
      <w:r w:rsidR="00761658">
        <w:rPr>
          <w:noProof/>
        </w:rPr>
        <w:t>'</w:t>
      </w:r>
      <w:r>
        <w:rPr>
          <w:noProof/>
        </w:rPr>
        <w:t>re a mighty nation unbending. We are proud people. Let the world know we will build it up bigger and better.</w:t>
      </w:r>
    </w:p>
    <w:p w14:paraId="1CDF3508" w14:textId="77777777" w:rsidR="00D72378" w:rsidRDefault="00F729F9" w:rsidP="00D640B8">
      <w:pPr>
        <w:rPr>
          <w:noProof/>
        </w:rPr>
      </w:pPr>
      <w:r>
        <w:rPr>
          <w:noProof/>
        </w:rPr>
        <w:t>Where there were bricks we will rebuild with impregnable stones. Where there was cheap construction destroyed, the sycamores will build with better materials. We</w:t>
      </w:r>
      <w:r w:rsidR="00761658">
        <w:rPr>
          <w:noProof/>
        </w:rPr>
        <w:t>'</w:t>
      </w:r>
      <w:r>
        <w:rPr>
          <w:noProof/>
        </w:rPr>
        <w:t xml:space="preserve">ll build with cedar. We are a blessed nation </w:t>
      </w:r>
      <w:r>
        <w:rPr>
          <w:noProof/>
        </w:rPr>
        <w:sym w:font="WP TypographicSymbols" w:char="F042"/>
      </w:r>
      <w:r>
        <w:rPr>
          <w:noProof/>
        </w:rPr>
        <w:sym w:font="WP TypographicSymbols" w:char="F042"/>
      </w:r>
      <w:r>
        <w:rPr>
          <w:noProof/>
        </w:rPr>
        <w:t xml:space="preserve"> proud and powerful. We will come through this trouble better than ever.</w:t>
      </w:r>
    </w:p>
    <w:p w14:paraId="3A023F5C" w14:textId="77777777" w:rsidR="00D72378" w:rsidRDefault="00F729F9" w:rsidP="00D640B8">
      <w:pPr>
        <w:rPr>
          <w:rStyle w:val="Strong"/>
          <w:rFonts w:ascii="Calibri" w:hAnsi="Calibri" w:cs="Calibri"/>
          <w:color w:val="800080"/>
        </w:rPr>
      </w:pPr>
      <w:r>
        <w:rPr>
          <w:rStyle w:val="Strong"/>
          <w:rFonts w:ascii="Calibri" w:hAnsi="Calibri" w:cs="Calibri"/>
          <w:color w:val="800080"/>
        </w:rPr>
        <w:t>But you see, no one was asking,</w:t>
      </w:r>
      <w:r>
        <w:rPr>
          <w:rStyle w:val="Strong"/>
          <w:rFonts w:ascii="Calibri" w:hAnsi="Calibri" w:cs="Calibri"/>
          <w:i/>
          <w:iCs/>
          <w:color w:val="800080"/>
        </w:rPr>
        <w:t xml:space="preserve"> </w:t>
      </w:r>
      <w:r w:rsidR="00761658">
        <w:rPr>
          <w:rStyle w:val="Strong"/>
          <w:rFonts w:ascii="Calibri" w:hAnsi="Calibri" w:cs="Calibri"/>
          <w:i/>
          <w:iCs/>
          <w:color w:val="000000"/>
        </w:rPr>
        <w:t>"</w:t>
      </w:r>
      <w:r>
        <w:rPr>
          <w:rStyle w:val="Strong"/>
          <w:rFonts w:ascii="Calibri" w:hAnsi="Calibri" w:cs="Calibri"/>
          <w:i/>
          <w:iCs/>
          <w:color w:val="800080"/>
        </w:rPr>
        <w:t>Is God saying something to us? Is God trying to speak to us?</w:t>
      </w:r>
      <w:r w:rsidR="00761658">
        <w:rPr>
          <w:rStyle w:val="Strong"/>
          <w:rFonts w:ascii="Calibri" w:hAnsi="Calibri" w:cs="Calibri"/>
          <w:i/>
          <w:iCs/>
          <w:color w:val="000000"/>
        </w:rPr>
        <w:t>"</w:t>
      </w:r>
    </w:p>
    <w:p w14:paraId="034582E5" w14:textId="77777777" w:rsidR="00D72378" w:rsidRDefault="00F729F9" w:rsidP="00D640B8">
      <w:pPr>
        <w:rPr>
          <w:noProof/>
        </w:rPr>
      </w:pPr>
      <w:r>
        <w:rPr>
          <w:noProof/>
        </w:rPr>
        <w:t>Does this sound familiar? God himself sent a covert chastisement on Israel to wake them up and to bring them back to himself to protect them but they don</w:t>
      </w:r>
      <w:r w:rsidR="00761658">
        <w:rPr>
          <w:noProof/>
        </w:rPr>
        <w:t>'</w:t>
      </w:r>
      <w:r>
        <w:rPr>
          <w:noProof/>
        </w:rPr>
        <w:t>t even once acknowledge His working in it. They don</w:t>
      </w:r>
      <w:r w:rsidR="00761658">
        <w:rPr>
          <w:noProof/>
        </w:rPr>
        <w:t>'</w:t>
      </w:r>
      <w:r>
        <w:rPr>
          <w:noProof/>
        </w:rPr>
        <w:t xml:space="preserve">t heed the message. </w:t>
      </w:r>
    </w:p>
    <w:p w14:paraId="1CBB2FD5" w14:textId="77777777" w:rsidR="00D72378" w:rsidRDefault="00F729F9" w:rsidP="00D640B8">
      <w:pPr>
        <w:rPr>
          <w:noProof/>
        </w:rPr>
      </w:pPr>
      <w:r>
        <w:rPr>
          <w:noProof/>
        </w:rPr>
        <w:t>But they use this disastrous occasion to defy the very thought that such a proud, great nation could ever be humbled or chastened by God.</w:t>
      </w:r>
    </w:p>
    <w:p w14:paraId="5426D167" w14:textId="77777777" w:rsidR="00D72378" w:rsidRDefault="00F729F9" w:rsidP="00D640B8">
      <w:pPr>
        <w:rPr>
          <w:noProof/>
        </w:rPr>
      </w:pPr>
      <w:r>
        <w:rPr>
          <w:noProof/>
        </w:rPr>
        <w:t xml:space="preserve">Now folks, I thank God for a moral President. We prayed for him before this happened. Remember we were pleading and interceding, </w:t>
      </w:r>
      <w:r w:rsidR="00761658">
        <w:rPr>
          <w:i/>
          <w:iCs/>
          <w:noProof/>
        </w:rPr>
        <w:t>"</w:t>
      </w:r>
      <w:r>
        <w:rPr>
          <w:i/>
          <w:iCs/>
          <w:noProof/>
        </w:rPr>
        <w:t>God give wisdom to this President. God something is about to happen. Give him wisdom.</w:t>
      </w:r>
      <w:r w:rsidR="00761658">
        <w:rPr>
          <w:noProof/>
        </w:rPr>
        <w:t>"</w:t>
      </w:r>
      <w:r>
        <w:rPr>
          <w:noProof/>
        </w:rPr>
        <w:t xml:space="preserve"> We have prayed and interceded for him. Thank God for the Christians in high places. Thank God that, at least temporarily, there is a turning to prayer around the nation and around the world.</w:t>
      </w:r>
    </w:p>
    <w:p w14:paraId="703C30C9" w14:textId="77777777" w:rsidR="00D72378" w:rsidRDefault="00F729F9" w:rsidP="00D640B8">
      <w:pPr>
        <w:rPr>
          <w:noProof/>
        </w:rPr>
      </w:pPr>
      <w:r>
        <w:rPr>
          <w:noProof/>
        </w:rPr>
        <w:t xml:space="preserve">Do you remember the Gulf War? Do you remember how packed all the churches were in New York? Do you remember a whole three days of prayer? Then the next week New York City came apart with </w:t>
      </w:r>
      <w:r>
        <w:rPr>
          <w:noProof/>
        </w:rPr>
        <w:lastRenderedPageBreak/>
        <w:t>parties? Do you remember? A whole nation called to prayer. Thank God President Bush, Sr., spent the night with Billy Graham on his knees and that</w:t>
      </w:r>
      <w:r w:rsidR="00761658">
        <w:rPr>
          <w:noProof/>
        </w:rPr>
        <w:t>'</w:t>
      </w:r>
      <w:r>
        <w:rPr>
          <w:noProof/>
        </w:rPr>
        <w:t>s probably why it was successful in that occasion. Thank God for people who are sober and beginning to re-think their lifestyle. And we</w:t>
      </w:r>
      <w:r w:rsidR="00761658">
        <w:rPr>
          <w:noProof/>
        </w:rPr>
        <w:t>'</w:t>
      </w:r>
      <w:r>
        <w:rPr>
          <w:noProof/>
        </w:rPr>
        <w:t>re to pray for our leaders and thank God we live in a land of freedom but still we</w:t>
      </w:r>
      <w:r w:rsidR="00761658">
        <w:rPr>
          <w:noProof/>
        </w:rPr>
        <w:t>'</w:t>
      </w:r>
      <w:r>
        <w:rPr>
          <w:noProof/>
        </w:rPr>
        <w:t xml:space="preserve">re missing the message. We have moments of silence and we call that repentance? We see politicians on the steps of the government building singing </w:t>
      </w:r>
      <w:r w:rsidR="00761658">
        <w:rPr>
          <w:i/>
          <w:iCs/>
          <w:noProof/>
        </w:rPr>
        <w:t>"</w:t>
      </w:r>
      <w:r>
        <w:rPr>
          <w:i/>
          <w:iCs/>
          <w:noProof/>
        </w:rPr>
        <w:t>God Bless America</w:t>
      </w:r>
      <w:r w:rsidR="00761658">
        <w:rPr>
          <w:i/>
          <w:iCs/>
          <w:noProof/>
        </w:rPr>
        <w:t>"</w:t>
      </w:r>
      <w:r>
        <w:rPr>
          <w:i/>
          <w:iCs/>
          <w:noProof/>
        </w:rPr>
        <w:t xml:space="preserve"> </w:t>
      </w:r>
      <w:r>
        <w:rPr>
          <w:noProof/>
        </w:rPr>
        <w:t>and we call that turning back to God? We applaud the NFL for calling for a moment of silence at halftime and we call that a spiritual experience. Is that all that</w:t>
      </w:r>
      <w:r w:rsidR="00761658">
        <w:rPr>
          <w:noProof/>
        </w:rPr>
        <w:t>'</w:t>
      </w:r>
      <w:r>
        <w:rPr>
          <w:noProof/>
        </w:rPr>
        <w:t xml:space="preserve">s going to come out of it? One moment of silence and back to the painted faces, back to jugging beer and screaming for their favorite team? </w:t>
      </w:r>
    </w:p>
    <w:p w14:paraId="50287D17" w14:textId="77777777" w:rsidR="00D72378" w:rsidRDefault="00F729F9" w:rsidP="00D640B8">
      <w:pPr>
        <w:rPr>
          <w:noProof/>
        </w:rPr>
      </w:pPr>
      <w:r>
        <w:rPr>
          <w:noProof/>
        </w:rPr>
        <w:t>Back to sitting in front of the television laughing with Leno?</w:t>
      </w:r>
    </w:p>
    <w:p w14:paraId="3C53AEC0" w14:textId="77777777" w:rsidR="00D72378" w:rsidRDefault="00F729F9" w:rsidP="00D640B8">
      <w:pPr>
        <w:rPr>
          <w:i/>
          <w:iCs/>
          <w:noProof/>
        </w:rPr>
      </w:pPr>
      <w:r>
        <w:rPr>
          <w:noProof/>
        </w:rPr>
        <w:t xml:space="preserve">This morning I turned on the radio to hear what was happening and they were re-playing as the Senators and Congressman on the Congressional Building steps were singing, </w:t>
      </w:r>
      <w:r w:rsidR="00761658">
        <w:rPr>
          <w:i/>
          <w:iCs/>
          <w:noProof/>
        </w:rPr>
        <w:t>"</w:t>
      </w:r>
      <w:r>
        <w:rPr>
          <w:i/>
          <w:iCs/>
          <w:noProof/>
        </w:rPr>
        <w:t>God Bless America, stand beside us, lead us, guide us</w:t>
      </w:r>
      <w:r>
        <w:rPr>
          <w:i/>
          <w:iCs/>
          <w:noProof/>
        </w:rPr>
        <w:sym w:font="WP TypographicSymbols" w:char="F059"/>
      </w:r>
      <w:r>
        <w:rPr>
          <w:i/>
          <w:iCs/>
          <w:noProof/>
        </w:rPr>
        <w:sym w:font="WP TypographicSymbols" w:char="F059"/>
      </w:r>
      <w:r w:rsidR="00761658">
        <w:rPr>
          <w:i/>
          <w:iCs/>
          <w:noProof/>
        </w:rPr>
        <w:t>"</w:t>
      </w:r>
    </w:p>
    <w:p w14:paraId="7163DBF5" w14:textId="77777777" w:rsidR="00D72378" w:rsidRDefault="00F729F9" w:rsidP="00D640B8">
      <w:pPr>
        <w:rPr>
          <w:noProof/>
        </w:rPr>
      </w:pPr>
      <w:r>
        <w:rPr>
          <w:noProof/>
        </w:rPr>
        <w:t xml:space="preserve">I wept and cried, I could hardly stand it because God was saying, </w:t>
      </w:r>
      <w:r w:rsidR="00761658">
        <w:rPr>
          <w:i/>
          <w:iCs/>
          <w:noProof/>
        </w:rPr>
        <w:t>"</w:t>
      </w:r>
      <w:r>
        <w:rPr>
          <w:i/>
          <w:iCs/>
          <w:noProof/>
        </w:rPr>
        <w:t>David, don</w:t>
      </w:r>
      <w:r w:rsidR="00761658">
        <w:rPr>
          <w:i/>
          <w:iCs/>
          <w:noProof/>
        </w:rPr>
        <w:t>'</w:t>
      </w:r>
      <w:r>
        <w:rPr>
          <w:i/>
          <w:iCs/>
          <w:noProof/>
        </w:rPr>
        <w:t>t you understand? There</w:t>
      </w:r>
      <w:r w:rsidR="00761658">
        <w:rPr>
          <w:i/>
          <w:iCs/>
          <w:noProof/>
        </w:rPr>
        <w:t>'</w:t>
      </w:r>
      <w:r>
        <w:rPr>
          <w:i/>
          <w:iCs/>
          <w:noProof/>
        </w:rPr>
        <w:t>s only a handful that believe that. These are the same men that have ruled me out of their society. They are trying to remove my name from the school books. They have aborted babies. And now they</w:t>
      </w:r>
      <w:r w:rsidR="00761658">
        <w:rPr>
          <w:i/>
          <w:iCs/>
          <w:noProof/>
        </w:rPr>
        <w:t>'</w:t>
      </w:r>
      <w:r>
        <w:rPr>
          <w:i/>
          <w:iCs/>
          <w:noProof/>
        </w:rPr>
        <w:t>re singing God stand beside us!</w:t>
      </w:r>
      <w:r w:rsidR="00761658">
        <w:rPr>
          <w:i/>
          <w:iCs/>
          <w:noProof/>
        </w:rPr>
        <w:t>"</w:t>
      </w:r>
    </w:p>
    <w:p w14:paraId="1EFA2889" w14:textId="77777777" w:rsidR="00D72378" w:rsidRDefault="00F729F9" w:rsidP="00D640B8">
      <w:pPr>
        <w:rPr>
          <w:noProof/>
        </w:rPr>
      </w:pPr>
      <w:r>
        <w:rPr>
          <w:noProof/>
        </w:rPr>
        <w:t>What hypocrisy!</w:t>
      </w:r>
    </w:p>
    <w:p w14:paraId="7DF1E436" w14:textId="77777777" w:rsidR="00D72378" w:rsidRDefault="00F729F9" w:rsidP="00D640B8">
      <w:pPr>
        <w:rPr>
          <w:noProof/>
        </w:rPr>
      </w:pPr>
      <w:r>
        <w:rPr>
          <w:noProof/>
        </w:rPr>
        <w:t xml:space="preserve">These politicians pontificating about God now. The very ones that are protecting abortion rights. </w:t>
      </w:r>
    </w:p>
    <w:p w14:paraId="43CCE0A8" w14:textId="77777777" w:rsidR="00D72378" w:rsidRDefault="00F729F9" w:rsidP="00D640B8">
      <w:pPr>
        <w:rPr>
          <w:noProof/>
        </w:rPr>
      </w:pPr>
      <w:r>
        <w:rPr>
          <w:noProof/>
        </w:rPr>
        <w:t>You see when a nation is under divine correction it will do one of two things. It will humble itself as did Ninevah or it will give God lip service and then turn to it</w:t>
      </w:r>
      <w:r w:rsidR="00761658">
        <w:rPr>
          <w:noProof/>
        </w:rPr>
        <w:t>'</w:t>
      </w:r>
      <w:r>
        <w:rPr>
          <w:noProof/>
        </w:rPr>
        <w:t>s own strength and power to rise above the correction.</w:t>
      </w:r>
    </w:p>
    <w:p w14:paraId="25D35C62" w14:textId="77777777" w:rsidR="00D72378" w:rsidRDefault="00F729F9" w:rsidP="00D640B8">
      <w:pPr>
        <w:rPr>
          <w:noProof/>
        </w:rPr>
      </w:pPr>
      <w:r>
        <w:rPr>
          <w:noProof/>
        </w:rPr>
        <w:t xml:space="preserve">The cry is rising now </w:t>
      </w:r>
      <w:r>
        <w:rPr>
          <w:noProof/>
        </w:rPr>
        <w:sym w:font="WP TypographicSymbols" w:char="F042"/>
      </w:r>
      <w:r>
        <w:rPr>
          <w:noProof/>
        </w:rPr>
        <w:sym w:font="WP TypographicSymbols" w:char="F042"/>
      </w:r>
      <w:r>
        <w:rPr>
          <w:noProof/>
        </w:rPr>
        <w:t xml:space="preserve"> </w:t>
      </w:r>
      <w:r w:rsidR="00761658">
        <w:rPr>
          <w:i/>
          <w:iCs/>
          <w:noProof/>
        </w:rPr>
        <w:t>"</w:t>
      </w:r>
      <w:r>
        <w:rPr>
          <w:i/>
          <w:iCs/>
          <w:noProof/>
        </w:rPr>
        <w:t>We have the strength and the power, the ability, the resolve to endure any disaster because we</w:t>
      </w:r>
      <w:r w:rsidR="00761658">
        <w:rPr>
          <w:i/>
          <w:iCs/>
          <w:noProof/>
        </w:rPr>
        <w:t>'</w:t>
      </w:r>
      <w:r>
        <w:rPr>
          <w:i/>
          <w:iCs/>
          <w:noProof/>
        </w:rPr>
        <w:t>re a proud and great nation.</w:t>
      </w:r>
      <w:r w:rsidR="00761658">
        <w:rPr>
          <w:i/>
          <w:iCs/>
          <w:noProof/>
        </w:rPr>
        <w:t>"</w:t>
      </w:r>
    </w:p>
    <w:p w14:paraId="388BDCCA" w14:textId="77777777" w:rsidR="00D72378" w:rsidRDefault="00F729F9" w:rsidP="00D640B8">
      <w:pPr>
        <w:rPr>
          <w:noProof/>
        </w:rPr>
      </w:pPr>
      <w:r>
        <w:rPr>
          <w:noProof/>
        </w:rPr>
        <w:t>Now thank God for patriotism. Thank God for the American flag. I thank God for the temporary national unity and folks, that</w:t>
      </w:r>
      <w:r w:rsidR="00761658">
        <w:rPr>
          <w:noProof/>
        </w:rPr>
        <w:t>'</w:t>
      </w:r>
      <w:r>
        <w:rPr>
          <w:noProof/>
        </w:rPr>
        <w:t>s what it is. It</w:t>
      </w:r>
      <w:r w:rsidR="00761658">
        <w:rPr>
          <w:noProof/>
        </w:rPr>
        <w:t>'</w:t>
      </w:r>
      <w:r>
        <w:rPr>
          <w:noProof/>
        </w:rPr>
        <w:t xml:space="preserve">s temporary. </w:t>
      </w:r>
    </w:p>
    <w:p w14:paraId="68A20C45" w14:textId="77777777" w:rsidR="00D72378" w:rsidRDefault="00F729F9" w:rsidP="00D640B8">
      <w:pPr>
        <w:rPr>
          <w:noProof/>
        </w:rPr>
      </w:pPr>
      <w:r>
        <w:rPr>
          <w:noProof/>
        </w:rPr>
        <w:t>I thank God for the incredible heroic efforts and sacrifices we</w:t>
      </w:r>
      <w:r w:rsidR="00761658">
        <w:rPr>
          <w:noProof/>
        </w:rPr>
        <w:t>'</w:t>
      </w:r>
      <w:r>
        <w:rPr>
          <w:noProof/>
        </w:rPr>
        <w:t>ve witnessed. The world wonders at the fortitude and love of the New Yorkers in this time, and the Americans in general, in Washington, D.C. and everywhere.</w:t>
      </w:r>
    </w:p>
    <w:p w14:paraId="2BBD9992" w14:textId="77777777" w:rsidR="00D72378" w:rsidRDefault="00F729F9" w:rsidP="00D640B8">
      <w:pPr>
        <w:rPr>
          <w:noProof/>
        </w:rPr>
      </w:pPr>
      <w:r>
        <w:rPr>
          <w:noProof/>
        </w:rPr>
        <w:t>But folks, we face now the same danger of missing God</w:t>
      </w:r>
      <w:r w:rsidR="00761658">
        <w:rPr>
          <w:noProof/>
        </w:rPr>
        <w:t>'</w:t>
      </w:r>
      <w:r>
        <w:rPr>
          <w:noProof/>
        </w:rPr>
        <w:t>s message as did Israel. We</w:t>
      </w:r>
      <w:r w:rsidR="00761658">
        <w:rPr>
          <w:noProof/>
        </w:rPr>
        <w:t>'</w:t>
      </w:r>
      <w:r>
        <w:rPr>
          <w:noProof/>
        </w:rPr>
        <w:t>re at the same crossroad now that Isaiah spoke of.</w:t>
      </w:r>
    </w:p>
    <w:p w14:paraId="23B93C19" w14:textId="77777777" w:rsidR="00D72378" w:rsidRDefault="00F729F9" w:rsidP="00D640B8">
      <w:pPr>
        <w:rPr>
          <w:noProof/>
        </w:rPr>
      </w:pPr>
      <w:r>
        <w:rPr>
          <w:noProof/>
        </w:rPr>
        <w:t>If you and I lived in Jerusalem and Judah at the time of this prophet, I have a sense that many of us would have walked out on him. We wouldn</w:t>
      </w:r>
      <w:r w:rsidR="00761658">
        <w:rPr>
          <w:noProof/>
        </w:rPr>
        <w:t>'</w:t>
      </w:r>
      <w:r>
        <w:rPr>
          <w:noProof/>
        </w:rPr>
        <w:t>t have listened. We wouldn</w:t>
      </w:r>
      <w:r w:rsidR="00761658">
        <w:rPr>
          <w:noProof/>
        </w:rPr>
        <w:t>'</w:t>
      </w:r>
      <w:r>
        <w:rPr>
          <w:noProof/>
        </w:rPr>
        <w:t>t have heeded it because the nation refused to believe that Jerusalem, their favorite city, or the nation of Judah could be brought low. And here comes Isaiah preaching while all the false prophets were preaching peace.</w:t>
      </w:r>
    </w:p>
    <w:p w14:paraId="14435E8E" w14:textId="77777777" w:rsidR="00D72378" w:rsidRDefault="00F729F9" w:rsidP="00D640B8">
      <w:pPr>
        <w:rPr>
          <w:noProof/>
        </w:rPr>
      </w:pPr>
      <w:r>
        <w:rPr>
          <w:noProof/>
        </w:rPr>
        <w:t xml:space="preserve">He said, </w:t>
      </w:r>
      <w:r w:rsidR="00761658">
        <w:rPr>
          <w:i/>
          <w:iCs/>
          <w:noProof/>
        </w:rPr>
        <w:t>"</w:t>
      </w:r>
      <w:r>
        <w:rPr>
          <w:i/>
          <w:iCs/>
          <w:noProof/>
        </w:rPr>
        <w:t>Shall not God as he has done to Samaria and her idols, so do to Jerusalem and her idols?</w:t>
      </w:r>
      <w:r w:rsidR="00761658">
        <w:rPr>
          <w:i/>
          <w:iCs/>
          <w:noProof/>
        </w:rPr>
        <w:t>"</w:t>
      </w:r>
    </w:p>
    <w:p w14:paraId="778F2E65" w14:textId="77777777" w:rsidR="00D72378" w:rsidRDefault="00F729F9" w:rsidP="00D640B8">
      <w:pPr>
        <w:rPr>
          <w:noProof/>
        </w:rPr>
      </w:pPr>
      <w:r>
        <w:rPr>
          <w:noProof/>
        </w:rPr>
        <w:t>He said, What makes you think you</w:t>
      </w:r>
      <w:r w:rsidR="00761658">
        <w:rPr>
          <w:noProof/>
        </w:rPr>
        <w:t>'</w:t>
      </w:r>
      <w:r>
        <w:rPr>
          <w:noProof/>
        </w:rPr>
        <w:t>re exempt Jerusalem? Don</w:t>
      </w:r>
      <w:r w:rsidR="00761658">
        <w:rPr>
          <w:noProof/>
        </w:rPr>
        <w:t>'</w:t>
      </w:r>
      <w:r>
        <w:rPr>
          <w:noProof/>
        </w:rPr>
        <w:t xml:space="preserve">t you know that I have just destroyed nations all around you for their idolatry? This same idolatry that you are practicing? </w:t>
      </w:r>
    </w:p>
    <w:p w14:paraId="4AF3DD77" w14:textId="77777777" w:rsidR="00D72378" w:rsidRDefault="00F729F9" w:rsidP="00D640B8">
      <w:pPr>
        <w:rPr>
          <w:noProof/>
        </w:rPr>
      </w:pPr>
      <w:r>
        <w:rPr>
          <w:noProof/>
        </w:rPr>
        <w:lastRenderedPageBreak/>
        <w:t xml:space="preserve">And he comes now with this message, </w:t>
      </w:r>
      <w:r w:rsidR="00761658">
        <w:rPr>
          <w:i/>
          <w:iCs/>
          <w:noProof/>
        </w:rPr>
        <w:t>"</w:t>
      </w:r>
      <w:r>
        <w:rPr>
          <w:i/>
          <w:iCs/>
          <w:noProof/>
        </w:rPr>
        <w:t>Shall not God as he has done to Samaria and her idols, so do also to Jerusalem and her idols?</w:t>
      </w:r>
      <w:r w:rsidR="00761658">
        <w:rPr>
          <w:i/>
          <w:iCs/>
          <w:noProof/>
        </w:rPr>
        <w:t>"</w:t>
      </w:r>
      <w:r>
        <w:rPr>
          <w:noProof/>
        </w:rPr>
        <w:t xml:space="preserve"> What makes you think your nation is exempt?</w:t>
      </w:r>
    </w:p>
    <w:p w14:paraId="0883F2FA" w14:textId="77777777" w:rsidR="00D72378" w:rsidRDefault="00F729F9" w:rsidP="00D640B8">
      <w:pPr>
        <w:rPr>
          <w:rStyle w:val="Strong"/>
          <w:color w:val="000080"/>
        </w:rPr>
      </w:pPr>
      <w:r>
        <w:rPr>
          <w:noProof/>
        </w:rPr>
        <w:t>All across America now we hear of prayer and remembrance meetings. Prayer and remembrance. Now folks, we</w:t>
      </w:r>
      <w:r w:rsidR="00761658">
        <w:rPr>
          <w:noProof/>
        </w:rPr>
        <w:t>'</w:t>
      </w:r>
      <w:r>
        <w:rPr>
          <w:noProof/>
        </w:rPr>
        <w:t>ve got to remember those who died. That</w:t>
      </w:r>
      <w:r w:rsidR="00761658">
        <w:rPr>
          <w:noProof/>
        </w:rPr>
        <w:t>'</w:t>
      </w:r>
      <w:r>
        <w:rPr>
          <w:noProof/>
        </w:rPr>
        <w:t>s scriptural, that</w:t>
      </w:r>
      <w:r w:rsidR="00761658">
        <w:rPr>
          <w:noProof/>
        </w:rPr>
        <w:t>'</w:t>
      </w:r>
      <w:r>
        <w:rPr>
          <w:noProof/>
        </w:rPr>
        <w:t>s honorable. Thank God for what</w:t>
      </w:r>
      <w:r w:rsidR="00761658">
        <w:rPr>
          <w:noProof/>
        </w:rPr>
        <w:t>'</w:t>
      </w:r>
      <w:r>
        <w:rPr>
          <w:noProof/>
        </w:rPr>
        <w:t xml:space="preserve">s happening. </w:t>
      </w:r>
      <w:r>
        <w:rPr>
          <w:rStyle w:val="Strong"/>
          <w:rFonts w:ascii="Calibri" w:hAnsi="Calibri" w:cs="Calibri"/>
          <w:color w:val="000080"/>
        </w:rPr>
        <w:t>But why do we find it so impossible to call for prayer and repentance meetings?</w:t>
      </w:r>
      <w:r>
        <w:rPr>
          <w:noProof/>
        </w:rPr>
        <w:t xml:space="preserve"> </w:t>
      </w:r>
      <w:r>
        <w:rPr>
          <w:rStyle w:val="Strong"/>
          <w:rFonts w:ascii="Calibri" w:hAnsi="Calibri" w:cs="Calibri"/>
          <w:color w:val="000080"/>
        </w:rPr>
        <w:t>Why?</w:t>
      </w:r>
    </w:p>
    <w:p w14:paraId="490D2501" w14:textId="77777777" w:rsidR="00D72378" w:rsidRDefault="00F729F9" w:rsidP="00D640B8">
      <w:pPr>
        <w:rPr>
          <w:noProof/>
        </w:rPr>
      </w:pPr>
      <w:r>
        <w:rPr>
          <w:noProof/>
        </w:rPr>
        <w:t>Is it remembrance and revenge? Yes, God will take care of</w:t>
      </w:r>
      <w:r>
        <w:rPr>
          <w:noProof/>
        </w:rPr>
        <w:sym w:font="WP TypographicSymbols" w:char="F059"/>
      </w:r>
      <w:r>
        <w:rPr>
          <w:noProof/>
        </w:rPr>
        <w:sym w:font="WP TypographicSymbols" w:char="F059"/>
      </w:r>
      <w:r>
        <w:rPr>
          <w:noProof/>
        </w:rPr>
        <w:t xml:space="preserve"> this has to be dealt with. I</w:t>
      </w:r>
      <w:r w:rsidR="00761658">
        <w:rPr>
          <w:noProof/>
        </w:rPr>
        <w:t>'</w:t>
      </w:r>
      <w:r>
        <w:rPr>
          <w:noProof/>
        </w:rPr>
        <w:t xml:space="preserve">m for that 100%. </w:t>
      </w:r>
    </w:p>
    <w:p w14:paraId="18517C72" w14:textId="77777777" w:rsidR="00D72378" w:rsidRDefault="00F729F9" w:rsidP="00D640B8">
      <w:pPr>
        <w:rPr>
          <w:noProof/>
        </w:rPr>
      </w:pPr>
      <w:r>
        <w:rPr>
          <w:noProof/>
        </w:rPr>
        <w:t xml:space="preserve">But where is the call for turning back to God in America? Where is the call? Where is anyone hearing the message? </w:t>
      </w:r>
    </w:p>
    <w:p w14:paraId="091FD62B" w14:textId="77777777" w:rsidR="00D72378" w:rsidRDefault="00F729F9" w:rsidP="00D640B8">
      <w:pPr>
        <w:rPr>
          <w:noProof/>
        </w:rPr>
      </w:pPr>
      <w:r>
        <w:rPr>
          <w:noProof/>
        </w:rPr>
        <w:t xml:space="preserve">Let me give you the message God is trumpeting. </w:t>
      </w:r>
      <w:r w:rsidR="00761658" w:rsidRPr="008D3B88">
        <w:rPr>
          <w:b/>
          <w:bCs/>
          <w:i/>
          <w:iCs/>
          <w:noProof/>
          <w:sz w:val="28"/>
          <w:szCs w:val="28"/>
        </w:rPr>
        <w:t>"</w:t>
      </w:r>
      <w:r w:rsidRPr="008D3B88">
        <w:rPr>
          <w:b/>
          <w:bCs/>
          <w:i/>
          <w:iCs/>
          <w:noProof/>
          <w:sz w:val="28"/>
          <w:szCs w:val="28"/>
        </w:rPr>
        <w:t>Time is running out.</w:t>
      </w:r>
      <w:r w:rsidR="00761658" w:rsidRPr="008D3B88">
        <w:rPr>
          <w:b/>
          <w:bCs/>
          <w:i/>
          <w:iCs/>
          <w:noProof/>
          <w:sz w:val="28"/>
          <w:szCs w:val="28"/>
        </w:rPr>
        <w:t>"</w:t>
      </w:r>
    </w:p>
    <w:p w14:paraId="2567DE4E" w14:textId="77777777" w:rsidR="00D72378" w:rsidRDefault="00761658" w:rsidP="00D640B8">
      <w:pPr>
        <w:rPr>
          <w:b/>
          <w:bCs/>
          <w:noProof/>
        </w:rPr>
      </w:pPr>
      <w:r>
        <w:rPr>
          <w:i/>
          <w:iCs/>
          <w:noProof/>
        </w:rPr>
        <w:t>"</w:t>
      </w:r>
      <w:r w:rsidR="00F729F9">
        <w:rPr>
          <w:b/>
          <w:bCs/>
          <w:i/>
          <w:iCs/>
          <w:noProof/>
        </w:rPr>
        <w:t>I</w:t>
      </w:r>
      <w:r>
        <w:rPr>
          <w:b/>
          <w:bCs/>
          <w:i/>
          <w:iCs/>
          <w:noProof/>
        </w:rPr>
        <w:t>'</w:t>
      </w:r>
      <w:r w:rsidR="00F729F9">
        <w:rPr>
          <w:b/>
          <w:bCs/>
          <w:i/>
          <w:iCs/>
          <w:noProof/>
        </w:rPr>
        <w:t>ve sent you prophets and watchmen. You</w:t>
      </w:r>
      <w:r>
        <w:rPr>
          <w:b/>
          <w:bCs/>
          <w:i/>
          <w:iCs/>
          <w:noProof/>
        </w:rPr>
        <w:t>'</w:t>
      </w:r>
      <w:r w:rsidR="00F729F9">
        <w:rPr>
          <w:b/>
          <w:bCs/>
          <w:i/>
          <w:iCs/>
          <w:noProof/>
        </w:rPr>
        <w:t>ve been warned over and again. I prospered you above all nations. I endured your worship of gold and silver. I endured your shameless sensuality. I endured your mockery, your continuous shedding of innocent blood and murdering of babies. I</w:t>
      </w:r>
      <w:r>
        <w:rPr>
          <w:b/>
          <w:bCs/>
          <w:i/>
          <w:iCs/>
          <w:noProof/>
        </w:rPr>
        <w:t>'</w:t>
      </w:r>
      <w:r w:rsidR="00F729F9">
        <w:rPr>
          <w:b/>
          <w:bCs/>
          <w:i/>
          <w:iCs/>
          <w:noProof/>
        </w:rPr>
        <w:t>ve endured your timeless efforts to eradicate my name, even from your history books.</w:t>
      </w:r>
      <w:r>
        <w:rPr>
          <w:b/>
          <w:bCs/>
          <w:i/>
          <w:iCs/>
          <w:noProof/>
        </w:rPr>
        <w:t>"</w:t>
      </w:r>
    </w:p>
    <w:p w14:paraId="1CC81008" w14:textId="77777777" w:rsidR="00D72378" w:rsidRDefault="00761658" w:rsidP="00D640B8">
      <w:pPr>
        <w:rPr>
          <w:noProof/>
        </w:rPr>
      </w:pPr>
      <w:r>
        <w:rPr>
          <w:b/>
          <w:bCs/>
          <w:i/>
          <w:iCs/>
          <w:noProof/>
        </w:rPr>
        <w:t>"</w:t>
      </w:r>
      <w:r w:rsidR="00F729F9">
        <w:rPr>
          <w:b/>
          <w:bCs/>
          <w:i/>
          <w:iCs/>
          <w:noProof/>
        </w:rPr>
        <w:t>Now I</w:t>
      </w:r>
      <w:r>
        <w:rPr>
          <w:b/>
          <w:bCs/>
          <w:i/>
          <w:iCs/>
          <w:noProof/>
        </w:rPr>
        <w:t>'</w:t>
      </w:r>
      <w:r w:rsidR="00F729F9">
        <w:rPr>
          <w:b/>
          <w:bCs/>
          <w:i/>
          <w:iCs/>
          <w:noProof/>
        </w:rPr>
        <w:t>ve stricken in hopes of saving you, that you would repent and turn from your wicked ways so that I could heal your land and I will destroy your enemies.</w:t>
      </w:r>
      <w:r>
        <w:rPr>
          <w:b/>
          <w:bCs/>
          <w:i/>
          <w:iCs/>
          <w:noProof/>
        </w:rPr>
        <w:t>"</w:t>
      </w:r>
    </w:p>
    <w:p w14:paraId="421BD780" w14:textId="77777777" w:rsidR="00D72378" w:rsidRDefault="00F729F9" w:rsidP="00D640B8">
      <w:pPr>
        <w:rPr>
          <w:noProof/>
        </w:rPr>
      </w:pPr>
      <w:r>
        <w:rPr>
          <w:noProof/>
        </w:rPr>
        <w:t>Now folks, show me where that</w:t>
      </w:r>
      <w:r w:rsidR="00761658">
        <w:rPr>
          <w:noProof/>
        </w:rPr>
        <w:t>'</w:t>
      </w:r>
      <w:r>
        <w:rPr>
          <w:noProof/>
        </w:rPr>
        <w:t>s not scriptural. Prove to me from God</w:t>
      </w:r>
      <w:r w:rsidR="00761658">
        <w:rPr>
          <w:noProof/>
        </w:rPr>
        <w:t>'</w:t>
      </w:r>
      <w:r>
        <w:rPr>
          <w:noProof/>
        </w:rPr>
        <w:t>s word that He will not judge America as He</w:t>
      </w:r>
      <w:r w:rsidR="00761658">
        <w:rPr>
          <w:noProof/>
        </w:rPr>
        <w:t>'</w:t>
      </w:r>
      <w:r>
        <w:rPr>
          <w:noProof/>
        </w:rPr>
        <w:t>s judged Sodom, Rome, Greece and now Russia.</w:t>
      </w:r>
    </w:p>
    <w:p w14:paraId="4127261D" w14:textId="77777777" w:rsidR="00D72378" w:rsidRDefault="00F729F9" w:rsidP="00D640B8">
      <w:pPr>
        <w:rPr>
          <w:noProof/>
        </w:rPr>
      </w:pPr>
      <w:r>
        <w:rPr>
          <w:noProof/>
        </w:rPr>
        <w:t xml:space="preserve">I just returned from Russia a few months ago and walking through St. Petersburg and Moscow I was shocked at the total depression. The average wage is $50 a month. Nothing but broken down infrastructures. Everywhere men are laying on the streets drunk on cheap vodka. Drug addicts everywhere now. Such devastation. </w:t>
      </w:r>
    </w:p>
    <w:p w14:paraId="15EDED7F" w14:textId="77777777" w:rsidR="00D72378" w:rsidRDefault="00F729F9" w:rsidP="00D640B8">
      <w:pPr>
        <w:rPr>
          <w:noProof/>
        </w:rPr>
      </w:pPr>
      <w:r>
        <w:rPr>
          <w:noProof/>
        </w:rPr>
        <w:t>I broke down in front of the ministers and wept and wailed. We met at a hockey arena in Moscow because they tried to out rule God out of their society. They went down the same road we</w:t>
      </w:r>
      <w:r w:rsidR="00761658">
        <w:rPr>
          <w:noProof/>
        </w:rPr>
        <w:t>'</w:t>
      </w:r>
      <w:r>
        <w:rPr>
          <w:noProof/>
        </w:rPr>
        <w:t>re going down and God said, that</w:t>
      </w:r>
      <w:r w:rsidR="00761658">
        <w:rPr>
          <w:noProof/>
        </w:rPr>
        <w:t>'</w:t>
      </w:r>
      <w:r>
        <w:rPr>
          <w:noProof/>
        </w:rPr>
        <w:t>s enough.</w:t>
      </w:r>
    </w:p>
    <w:p w14:paraId="63BCD523" w14:textId="77777777" w:rsidR="00D72378" w:rsidRDefault="00F729F9" w:rsidP="00D640B8">
      <w:pPr>
        <w:rPr>
          <w:noProof/>
        </w:rPr>
      </w:pPr>
      <w:r>
        <w:rPr>
          <w:noProof/>
        </w:rPr>
        <w:t>Russia is under severe judgment. He</w:t>
      </w:r>
      <w:r w:rsidR="00761658">
        <w:rPr>
          <w:noProof/>
        </w:rPr>
        <w:t>'</w:t>
      </w:r>
      <w:r>
        <w:rPr>
          <w:noProof/>
        </w:rPr>
        <w:t xml:space="preserve">s turned it into a Third World nation. </w:t>
      </w:r>
    </w:p>
    <w:p w14:paraId="5E497BCD" w14:textId="77777777" w:rsidR="00D72378" w:rsidRDefault="00F729F9" w:rsidP="00D640B8">
      <w:pPr>
        <w:rPr>
          <w:noProof/>
        </w:rPr>
      </w:pPr>
      <w:r>
        <w:rPr>
          <w:noProof/>
        </w:rPr>
        <w:t>Here</w:t>
      </w:r>
      <w:r w:rsidR="00761658">
        <w:rPr>
          <w:noProof/>
        </w:rPr>
        <w:t>'</w:t>
      </w:r>
      <w:r>
        <w:rPr>
          <w:noProof/>
        </w:rPr>
        <w:t xml:space="preserve">s the message from the prophet Ezekial.  </w:t>
      </w:r>
      <w:r w:rsidR="00761658">
        <w:rPr>
          <w:i/>
          <w:iCs/>
          <w:noProof/>
        </w:rPr>
        <w:t>"</w:t>
      </w:r>
      <w:r>
        <w:rPr>
          <w:i/>
          <w:iCs/>
          <w:noProof/>
        </w:rPr>
        <w:t>Cast away from you all your transgressions whereby ye have transgressed. Make you a new heart, a new spirit, for why would you die, oh house of Israel? I have no pleasure in the death of him that dieth, saith the Lord God. Wherefore turn yourselves and live.</w:t>
      </w:r>
      <w:r w:rsidR="00761658">
        <w:rPr>
          <w:i/>
          <w:iCs/>
          <w:noProof/>
        </w:rPr>
        <w:t>"</w:t>
      </w:r>
    </w:p>
    <w:p w14:paraId="441F4A61" w14:textId="77777777" w:rsidR="00D72378" w:rsidRDefault="00F729F9" w:rsidP="00D640B8">
      <w:pPr>
        <w:rPr>
          <w:noProof/>
        </w:rPr>
      </w:pPr>
      <w:r>
        <w:rPr>
          <w:noProof/>
        </w:rPr>
        <w:t xml:space="preserve">Folks, God knows the pain and sorrow of the death of the innocent. Who could be more innocent than his own son? Who is more innocent? </w:t>
      </w:r>
    </w:p>
    <w:p w14:paraId="7F753C15" w14:textId="77777777" w:rsidR="00D72378" w:rsidRDefault="00F729F9" w:rsidP="00D640B8">
      <w:pPr>
        <w:rPr>
          <w:noProof/>
        </w:rPr>
      </w:pPr>
      <w:r>
        <w:rPr>
          <w:noProof/>
        </w:rPr>
        <w:t>God laid the sins of the whole world on the back of his own sin and let wicked men kill him! So don</w:t>
      </w:r>
      <w:r w:rsidR="00761658">
        <w:rPr>
          <w:noProof/>
        </w:rPr>
        <w:t>'</w:t>
      </w:r>
      <w:r>
        <w:rPr>
          <w:noProof/>
        </w:rPr>
        <w:t>t tell me that He</w:t>
      </w:r>
      <w:r w:rsidR="00761658">
        <w:rPr>
          <w:noProof/>
        </w:rPr>
        <w:t>'</w:t>
      </w:r>
      <w:r>
        <w:rPr>
          <w:noProof/>
        </w:rPr>
        <w:t>s not a feeling God. That He doesn</w:t>
      </w:r>
      <w:r w:rsidR="00761658">
        <w:rPr>
          <w:noProof/>
        </w:rPr>
        <w:t>'</w:t>
      </w:r>
      <w:r>
        <w:rPr>
          <w:noProof/>
        </w:rPr>
        <w:t>t feel pain.</w:t>
      </w:r>
    </w:p>
    <w:p w14:paraId="4F8EF175" w14:textId="77777777" w:rsidR="00D72378" w:rsidRDefault="00F729F9" w:rsidP="00D640B8">
      <w:pPr>
        <w:rPr>
          <w:noProof/>
        </w:rPr>
      </w:pPr>
      <w:r>
        <w:rPr>
          <w:noProof/>
        </w:rPr>
        <w:t xml:space="preserve">He said, </w:t>
      </w:r>
      <w:r w:rsidR="00761658">
        <w:rPr>
          <w:i/>
          <w:iCs/>
          <w:noProof/>
        </w:rPr>
        <w:t>"</w:t>
      </w:r>
      <w:r>
        <w:rPr>
          <w:i/>
          <w:iCs/>
          <w:noProof/>
        </w:rPr>
        <w:t>I take no pleasure in this</w:t>
      </w:r>
      <w:r>
        <w:rPr>
          <w:i/>
          <w:iCs/>
          <w:noProof/>
        </w:rPr>
        <w:sym w:font="WP TypographicSymbols" w:char="F059"/>
      </w:r>
      <w:r>
        <w:rPr>
          <w:i/>
          <w:iCs/>
          <w:noProof/>
        </w:rPr>
        <w:sym w:font="WP TypographicSymbols" w:char="F059"/>
      </w:r>
      <w:r w:rsidR="00761658">
        <w:rPr>
          <w:i/>
          <w:iCs/>
          <w:noProof/>
        </w:rPr>
        <w:t>"</w:t>
      </w:r>
    </w:p>
    <w:p w14:paraId="39D1EAD9" w14:textId="77777777" w:rsidR="00D72378" w:rsidRDefault="00F729F9" w:rsidP="00D640B8">
      <w:pPr>
        <w:rPr>
          <w:noProof/>
        </w:rPr>
      </w:pPr>
      <w:r>
        <w:rPr>
          <w:noProof/>
        </w:rPr>
        <w:lastRenderedPageBreak/>
        <w:t>And I</w:t>
      </w:r>
      <w:r w:rsidR="00761658">
        <w:rPr>
          <w:noProof/>
        </w:rPr>
        <w:t>'</w:t>
      </w:r>
      <w:r>
        <w:rPr>
          <w:noProof/>
        </w:rPr>
        <w:t>ll tell you why God bottles tears because they are his own tears He</w:t>
      </w:r>
      <w:r w:rsidR="00761658">
        <w:rPr>
          <w:noProof/>
        </w:rPr>
        <w:t>'</w:t>
      </w:r>
      <w:r>
        <w:rPr>
          <w:noProof/>
        </w:rPr>
        <w:t>s retrieving. He weeps through those who are His beloved children. Every tear you shed as a believer in Jesus, and lover of Christ, those are the tears of God. Jesus is still a man and he weeps and He weeps through His children. It</w:t>
      </w:r>
      <w:r w:rsidR="00761658">
        <w:rPr>
          <w:noProof/>
        </w:rPr>
        <w:t>'</w:t>
      </w:r>
      <w:r>
        <w:rPr>
          <w:noProof/>
        </w:rPr>
        <w:t>s the only evidence He can give.</w:t>
      </w:r>
    </w:p>
    <w:p w14:paraId="452B5C66" w14:textId="77777777" w:rsidR="00D72378" w:rsidRDefault="00F729F9" w:rsidP="00D640B8">
      <w:pPr>
        <w:rPr>
          <w:noProof/>
        </w:rPr>
      </w:pPr>
      <w:r>
        <w:rPr>
          <w:noProof/>
        </w:rPr>
        <w:t>I tell you now, Jesus has been weeping. God pity</w:t>
      </w:r>
      <w:r w:rsidR="00761658">
        <w:rPr>
          <w:noProof/>
        </w:rPr>
        <w:t>'</w:t>
      </w:r>
      <w:r>
        <w:rPr>
          <w:noProof/>
        </w:rPr>
        <w:t>s and He weeps but his justice and his righteousness force Him to restrain his pity and carry out righteous judgments as a last resort. His justice demands that He lay these sins on His son and that an innocent Son of God would die.</w:t>
      </w:r>
    </w:p>
    <w:p w14:paraId="2B849F88" w14:textId="77777777" w:rsidR="00D72378" w:rsidRDefault="00F729F9" w:rsidP="00D640B8">
      <w:pPr>
        <w:rPr>
          <w:noProof/>
        </w:rPr>
      </w:pPr>
      <w:r>
        <w:rPr>
          <w:noProof/>
        </w:rPr>
        <w:t>Oh yes, so many innocent people have died. Not that there was personal judgment on them. Many righteous died. But God</w:t>
      </w:r>
      <w:r w:rsidR="00761658">
        <w:rPr>
          <w:noProof/>
        </w:rPr>
        <w:t>'</w:t>
      </w:r>
      <w:r>
        <w:rPr>
          <w:noProof/>
        </w:rPr>
        <w:t>s trying to save a nation. Now what</w:t>
      </w:r>
      <w:r w:rsidR="00761658">
        <w:rPr>
          <w:noProof/>
        </w:rPr>
        <w:t>'</w:t>
      </w:r>
      <w:r>
        <w:rPr>
          <w:noProof/>
        </w:rPr>
        <w:t>s going to happen if this nation misses the message and we don</w:t>
      </w:r>
      <w:r w:rsidR="00761658">
        <w:rPr>
          <w:noProof/>
        </w:rPr>
        <w:t>'</w:t>
      </w:r>
      <w:r>
        <w:rPr>
          <w:noProof/>
        </w:rPr>
        <w:t>t turn back to the Lord? The window of opportunity is very short now. What</w:t>
      </w:r>
      <w:r w:rsidR="00761658">
        <w:rPr>
          <w:noProof/>
        </w:rPr>
        <w:t>'</w:t>
      </w:r>
      <w:r>
        <w:rPr>
          <w:noProof/>
        </w:rPr>
        <w:t xml:space="preserve">s going to happen if abortion continues and we end up killing born babies for research purposes? </w:t>
      </w:r>
    </w:p>
    <w:p w14:paraId="19E8DC28" w14:textId="77777777" w:rsidR="00D72378" w:rsidRDefault="00F729F9" w:rsidP="00D640B8">
      <w:pPr>
        <w:rPr>
          <w:noProof/>
        </w:rPr>
      </w:pPr>
      <w:r>
        <w:rPr>
          <w:noProof/>
        </w:rPr>
        <w:t>If we continue rubbing the precious name of Jesus out of our American history? That</w:t>
      </w:r>
      <w:r w:rsidR="00761658">
        <w:rPr>
          <w:noProof/>
        </w:rPr>
        <w:t>'</w:t>
      </w:r>
      <w:r>
        <w:rPr>
          <w:noProof/>
        </w:rPr>
        <w:t>s what they</w:t>
      </w:r>
      <w:r w:rsidR="00761658">
        <w:rPr>
          <w:noProof/>
        </w:rPr>
        <w:t>'</w:t>
      </w:r>
      <w:r>
        <w:rPr>
          <w:noProof/>
        </w:rPr>
        <w:t>re trying to do now. All of the school books are being re-written, the majority of school books are being re-written to remove God</w:t>
      </w:r>
      <w:r w:rsidR="00761658">
        <w:rPr>
          <w:noProof/>
        </w:rPr>
        <w:t>'</w:t>
      </w:r>
      <w:r>
        <w:rPr>
          <w:noProof/>
        </w:rPr>
        <w:t>s name from American history. Right now.</w:t>
      </w:r>
    </w:p>
    <w:p w14:paraId="1552A368" w14:textId="77777777" w:rsidR="00D72378" w:rsidRDefault="00F729F9" w:rsidP="00D640B8">
      <w:pPr>
        <w:rPr>
          <w:noProof/>
        </w:rPr>
      </w:pPr>
      <w:r>
        <w:rPr>
          <w:noProof/>
        </w:rPr>
        <w:t>What happens if we re-build bigger and better only to enrich ourselves even more? And all the talk I hear now is that somebody is going to build the towers bigger and better than ever.</w:t>
      </w:r>
    </w:p>
    <w:p w14:paraId="1E537B17" w14:textId="77777777" w:rsidR="00D72378" w:rsidRDefault="00F729F9" w:rsidP="00D640B8">
      <w:pPr>
        <w:rPr>
          <w:noProof/>
        </w:rPr>
      </w:pPr>
      <w:r>
        <w:rPr>
          <w:noProof/>
        </w:rPr>
        <w:t>What</w:t>
      </w:r>
      <w:r w:rsidR="00761658">
        <w:rPr>
          <w:noProof/>
        </w:rPr>
        <w:t>'</w:t>
      </w:r>
      <w:r>
        <w:rPr>
          <w:noProof/>
        </w:rPr>
        <w:t>s going to happen if we don</w:t>
      </w:r>
      <w:r w:rsidR="00761658">
        <w:rPr>
          <w:noProof/>
        </w:rPr>
        <w:t>'</w:t>
      </w:r>
      <w:r>
        <w:rPr>
          <w:noProof/>
        </w:rPr>
        <w:t>t trust God now instead of trusting our armed might? Let me answer that question, not out of my own heart, not out of speculation, but the word of Isaiah clearly tells us what follows the rejection of His call to repentance and turning to pride and boasting of greatness.</w:t>
      </w:r>
    </w:p>
    <w:p w14:paraId="03A5DE93" w14:textId="77777777" w:rsidR="00D72378" w:rsidRDefault="00F729F9" w:rsidP="00D640B8">
      <w:pPr>
        <w:rPr>
          <w:noProof/>
        </w:rPr>
      </w:pPr>
      <w:r>
        <w:rPr>
          <w:noProof/>
        </w:rPr>
        <w:t>The Bible says there will be devouring fire mounting to the heavens, darkness over the land, national disunity, a stricken economy, every man out for himself to survive.</w:t>
      </w:r>
    </w:p>
    <w:p w14:paraId="0D58703E" w14:textId="77777777" w:rsidR="00F729F9" w:rsidRDefault="00F729F9" w:rsidP="00D640B8">
      <w:pPr>
        <w:rPr>
          <w:rStyle w:val="Strong"/>
          <w:i/>
          <w:iCs/>
          <w:color w:val="FF0000"/>
        </w:rPr>
      </w:pPr>
      <w:r>
        <w:rPr>
          <w:noProof/>
        </w:rPr>
        <w:t xml:space="preserve">Now listen to the scripture. </w:t>
      </w:r>
      <w:r w:rsidR="00761658">
        <w:rPr>
          <w:i/>
          <w:iCs/>
          <w:noProof/>
          <w:color w:val="FF0000"/>
        </w:rPr>
        <w:t>"</w:t>
      </w:r>
      <w:r>
        <w:rPr>
          <w:rStyle w:val="Strong"/>
          <w:rFonts w:ascii="Calibri" w:hAnsi="Calibri" w:cs="Calibri"/>
          <w:i/>
          <w:iCs/>
          <w:color w:val="FF0000"/>
        </w:rPr>
        <w:t xml:space="preserve">For wickedness burneth as the fire: it shall devour the briers and thorns, and shall kindle in the thickets of the forest, and they shall mount up like the lifting up of smoke. </w:t>
      </w:r>
      <w:r w:rsidR="00761658">
        <w:rPr>
          <w:rStyle w:val="Strong"/>
          <w:rFonts w:ascii="Calibri" w:hAnsi="Calibri" w:cs="Calibri"/>
          <w:i/>
          <w:iCs/>
          <w:color w:val="000000"/>
        </w:rPr>
        <w:t>"</w:t>
      </w:r>
    </w:p>
    <w:p w14:paraId="14D6AEE7" w14:textId="77777777" w:rsidR="00D72378" w:rsidRDefault="00761658" w:rsidP="00D640B8">
      <w:pPr>
        <w:rPr>
          <w:rStyle w:val="Strong"/>
          <w:rFonts w:ascii="Calibri" w:hAnsi="Calibri" w:cs="Calibri"/>
          <w:color w:val="FF0000"/>
        </w:rPr>
      </w:pPr>
      <w:r>
        <w:rPr>
          <w:rStyle w:val="Strong"/>
          <w:rFonts w:ascii="Calibri" w:hAnsi="Calibri" w:cs="Calibri"/>
          <w:i/>
          <w:iCs/>
          <w:color w:val="FF0000"/>
        </w:rPr>
        <w:t>"</w:t>
      </w:r>
      <w:r w:rsidR="00F729F9">
        <w:rPr>
          <w:rStyle w:val="Strong"/>
          <w:rFonts w:ascii="Calibri" w:hAnsi="Calibri" w:cs="Calibri"/>
          <w:i/>
          <w:iCs/>
          <w:color w:val="FF0000"/>
        </w:rPr>
        <w:t>Through the wrath of the Lord of hosts is the land darkened, and the people shall be as the fuel of the fire: no man shall spare his brother.</w:t>
      </w:r>
      <w:r>
        <w:rPr>
          <w:rStyle w:val="Strong"/>
          <w:rFonts w:ascii="Calibri" w:hAnsi="Calibri" w:cs="Calibri"/>
          <w:color w:val="FF0000"/>
        </w:rPr>
        <w:t>"</w:t>
      </w:r>
      <w:r w:rsidR="00F729F9">
        <w:rPr>
          <w:rStyle w:val="Strong"/>
          <w:rFonts w:ascii="Calibri" w:hAnsi="Calibri" w:cs="Calibri"/>
          <w:color w:val="FF0000"/>
        </w:rPr>
        <w:t xml:space="preserve"> (Isaiah 9:18, 19)</w:t>
      </w:r>
    </w:p>
    <w:p w14:paraId="0B008620" w14:textId="77777777" w:rsidR="00D72378" w:rsidRDefault="00F729F9" w:rsidP="00D640B8">
      <w:pPr>
        <w:rPr>
          <w:noProof/>
          <w:color w:val="FF0000"/>
        </w:rPr>
      </w:pPr>
      <w:r>
        <w:rPr>
          <w:noProof/>
        </w:rPr>
        <w:t xml:space="preserve">It will be every man for himself. </w:t>
      </w:r>
      <w:r w:rsidR="00761658">
        <w:rPr>
          <w:i/>
          <w:iCs/>
          <w:noProof/>
          <w:color w:val="FF0000"/>
        </w:rPr>
        <w:t>"</w:t>
      </w:r>
      <w:r>
        <w:rPr>
          <w:i/>
          <w:iCs/>
          <w:noProof/>
          <w:color w:val="FF0000"/>
        </w:rPr>
        <w:t>He shall snatch on the right hand, and be hungry</w:t>
      </w:r>
      <w:r>
        <w:rPr>
          <w:i/>
          <w:iCs/>
          <w:noProof/>
          <w:color w:val="FF0000"/>
        </w:rPr>
        <w:sym w:font="WP TypographicSymbols" w:char="F059"/>
      </w:r>
      <w:r>
        <w:rPr>
          <w:i/>
          <w:iCs/>
          <w:noProof/>
          <w:color w:val="FF0000"/>
        </w:rPr>
        <w:sym w:font="WP TypographicSymbols" w:char="F059"/>
      </w:r>
      <w:r w:rsidR="00761658">
        <w:rPr>
          <w:i/>
          <w:iCs/>
          <w:noProof/>
          <w:color w:val="FF0000"/>
        </w:rPr>
        <w:t>"</w:t>
      </w:r>
    </w:p>
    <w:p w14:paraId="2E262190" w14:textId="77777777" w:rsidR="00D72378" w:rsidRDefault="00F729F9" w:rsidP="00D640B8">
      <w:pPr>
        <w:rPr>
          <w:noProof/>
          <w:color w:val="FF0000"/>
        </w:rPr>
      </w:pPr>
      <w:r>
        <w:rPr>
          <w:noProof/>
        </w:rPr>
        <w:t>God</w:t>
      </w:r>
      <w:r w:rsidR="00761658">
        <w:rPr>
          <w:noProof/>
        </w:rPr>
        <w:t>'</w:t>
      </w:r>
      <w:r>
        <w:rPr>
          <w:noProof/>
        </w:rPr>
        <w:t xml:space="preserve">s going to touch the economy. </w:t>
      </w:r>
      <w:r w:rsidR="00761658">
        <w:rPr>
          <w:i/>
          <w:iCs/>
          <w:noProof/>
          <w:color w:val="FF0000"/>
        </w:rPr>
        <w:t>"</w:t>
      </w:r>
      <w:r>
        <w:rPr>
          <w:i/>
          <w:iCs/>
          <w:noProof/>
          <w:color w:val="FF0000"/>
        </w:rPr>
        <w:sym w:font="WP TypographicSymbols" w:char="F059"/>
      </w:r>
      <w:r>
        <w:rPr>
          <w:i/>
          <w:iCs/>
          <w:noProof/>
          <w:color w:val="FF0000"/>
        </w:rPr>
        <w:sym w:font="WP TypographicSymbols" w:char="F059"/>
      </w:r>
      <w:r>
        <w:rPr>
          <w:i/>
          <w:iCs/>
          <w:noProof/>
          <w:color w:val="FF0000"/>
        </w:rPr>
        <w:t>and he shall eat on the left hand, and they shall not be satisfied: they shall eat every man the flesh of his own arm.</w:t>
      </w:r>
      <w:r w:rsidR="00761658">
        <w:rPr>
          <w:i/>
          <w:iCs/>
          <w:noProof/>
          <w:color w:val="FF0000"/>
        </w:rPr>
        <w:t>"</w:t>
      </w:r>
      <w:r>
        <w:rPr>
          <w:noProof/>
          <w:color w:val="FF0000"/>
        </w:rPr>
        <w:t xml:space="preserve"> (verse 20)</w:t>
      </w:r>
    </w:p>
    <w:p w14:paraId="07E26409" w14:textId="77777777" w:rsidR="00D72378" w:rsidRDefault="00F729F9" w:rsidP="00D640B8">
      <w:pPr>
        <w:rPr>
          <w:noProof/>
        </w:rPr>
      </w:pPr>
      <w:r>
        <w:rPr>
          <w:noProof/>
        </w:rPr>
        <w:t>That means he</w:t>
      </w:r>
      <w:r w:rsidR="00761658">
        <w:rPr>
          <w:noProof/>
        </w:rPr>
        <w:t>'</w:t>
      </w:r>
      <w:r>
        <w:rPr>
          <w:noProof/>
        </w:rPr>
        <w:t>s going to protect his little world and God help you if you try to get near the flesh of his own arm.</w:t>
      </w:r>
    </w:p>
    <w:p w14:paraId="13247521" w14:textId="77777777" w:rsidR="00D72378" w:rsidRDefault="00F729F9" w:rsidP="00D640B8">
      <w:pPr>
        <w:rPr>
          <w:noProof/>
        </w:rPr>
      </w:pPr>
      <w:r>
        <w:rPr>
          <w:noProof/>
        </w:rPr>
        <w:t>Let me read to you a message I delivered from this pulpit. It was September</w:t>
      </w:r>
      <w:r w:rsidR="00D910B2">
        <w:rPr>
          <w:noProof/>
        </w:rPr>
        <w:t xml:space="preserve"> </w:t>
      </w:r>
      <w:r>
        <w:rPr>
          <w:noProof/>
        </w:rPr>
        <w:t>7, 1992. It</w:t>
      </w:r>
      <w:r w:rsidR="00761658">
        <w:rPr>
          <w:noProof/>
        </w:rPr>
        <w:t>'</w:t>
      </w:r>
      <w:r>
        <w:rPr>
          <w:noProof/>
        </w:rPr>
        <w:t xml:space="preserve">s entitled, </w:t>
      </w:r>
      <w:r w:rsidR="00761658">
        <w:rPr>
          <w:b/>
          <w:bCs/>
          <w:i/>
          <w:iCs/>
          <w:noProof/>
        </w:rPr>
        <w:t>"</w:t>
      </w:r>
      <w:r>
        <w:rPr>
          <w:b/>
          <w:bCs/>
          <w:i/>
          <w:iCs/>
          <w:noProof/>
        </w:rPr>
        <w:t>A Prophetic Warning to New York City</w:t>
      </w:r>
      <w:r w:rsidR="00761658">
        <w:rPr>
          <w:b/>
          <w:bCs/>
          <w:i/>
          <w:iCs/>
          <w:noProof/>
        </w:rPr>
        <w:t>"</w:t>
      </w:r>
      <w:r>
        <w:rPr>
          <w:b/>
          <w:bCs/>
          <w:i/>
          <w:iCs/>
          <w:noProof/>
        </w:rPr>
        <w:t>.</w:t>
      </w:r>
      <w:r>
        <w:rPr>
          <w:noProof/>
        </w:rPr>
        <w:t xml:space="preserve"> Some of you where here, perhaps, in 1992. Let me read this. This is from this very pulpit. </w:t>
      </w:r>
    </w:p>
    <w:p w14:paraId="78AE2DE1" w14:textId="77777777" w:rsidR="00D72378" w:rsidRDefault="00F729F9" w:rsidP="00D640B8">
      <w:pPr>
        <w:rPr>
          <w:noProof/>
        </w:rPr>
      </w:pPr>
      <w:r>
        <w:rPr>
          <w:noProof/>
        </w:rPr>
        <w:t xml:space="preserve">Right now, I believe God is speaking a warning to New York City and I wrestled with His severe word as I prepared this message and I prayed, Lord, is this really going to happen? </w:t>
      </w:r>
    </w:p>
    <w:p w14:paraId="4D230819" w14:textId="77777777" w:rsidR="00D72378" w:rsidRDefault="00F729F9" w:rsidP="00D640B8">
      <w:pPr>
        <w:rPr>
          <w:noProof/>
        </w:rPr>
      </w:pPr>
      <w:r>
        <w:rPr>
          <w:noProof/>
        </w:rPr>
        <w:t xml:space="preserve">Again and again I heard this still small voice, </w:t>
      </w:r>
      <w:r w:rsidR="00761658">
        <w:rPr>
          <w:i/>
          <w:iCs/>
          <w:noProof/>
        </w:rPr>
        <w:t>"</w:t>
      </w:r>
      <w:r>
        <w:rPr>
          <w:i/>
          <w:iCs/>
          <w:noProof/>
        </w:rPr>
        <w:t>Preach it and warn the people. Those who want the truth will receive it.</w:t>
      </w:r>
      <w:r w:rsidR="00761658">
        <w:rPr>
          <w:i/>
          <w:iCs/>
          <w:noProof/>
        </w:rPr>
        <w:t>"</w:t>
      </w:r>
    </w:p>
    <w:p w14:paraId="53FA8E8F" w14:textId="77777777" w:rsidR="00D72378" w:rsidRDefault="00F729F9" w:rsidP="00D640B8">
      <w:pPr>
        <w:rPr>
          <w:noProof/>
          <w:color w:val="0000FF"/>
        </w:rPr>
      </w:pPr>
      <w:r>
        <w:rPr>
          <w:noProof/>
          <w:color w:val="0000FF"/>
        </w:rPr>
        <w:lastRenderedPageBreak/>
        <w:t>Dear Saint:</w:t>
      </w:r>
    </w:p>
    <w:p w14:paraId="4E3BD7DE" w14:textId="77777777" w:rsidR="00D72378" w:rsidRDefault="00F729F9" w:rsidP="00D640B8">
      <w:pPr>
        <w:rPr>
          <w:noProof/>
          <w:color w:val="0000FF"/>
        </w:rPr>
      </w:pPr>
      <w:r>
        <w:rPr>
          <w:noProof/>
          <w:color w:val="0000FF"/>
        </w:rPr>
        <w:t>This warning is not meant to scare you. It</w:t>
      </w:r>
      <w:r w:rsidR="00761658">
        <w:rPr>
          <w:noProof/>
          <w:color w:val="0000FF"/>
        </w:rPr>
        <w:t>'</w:t>
      </w:r>
      <w:r>
        <w:rPr>
          <w:noProof/>
          <w:color w:val="0000FF"/>
        </w:rPr>
        <w:t xml:space="preserve">s meant only for you to take to the Lord and pray. This is what I believe the Lord has shown me. </w:t>
      </w:r>
    </w:p>
    <w:p w14:paraId="68D54A45" w14:textId="77777777" w:rsidR="00D72378" w:rsidRDefault="00F729F9" w:rsidP="00D640B8">
      <w:pPr>
        <w:rPr>
          <w:noProof/>
          <w:color w:val="0000FF"/>
        </w:rPr>
      </w:pPr>
      <w:r>
        <w:rPr>
          <w:noProof/>
          <w:color w:val="0000FF"/>
        </w:rPr>
        <w:t>Thirty days of chastisement will fall on New York City such as the world has never seen. God</w:t>
      </w:r>
      <w:r w:rsidR="00761658">
        <w:rPr>
          <w:noProof/>
          <w:color w:val="0000FF"/>
        </w:rPr>
        <w:t>'</w:t>
      </w:r>
      <w:r>
        <w:rPr>
          <w:noProof/>
          <w:color w:val="0000FF"/>
        </w:rPr>
        <w:t>s going to let down the walls.</w:t>
      </w:r>
    </w:p>
    <w:p w14:paraId="598F251D" w14:textId="77777777" w:rsidR="00D72378" w:rsidRDefault="00F729F9" w:rsidP="00D640B8">
      <w:pPr>
        <w:rPr>
          <w:noProof/>
          <w:color w:val="0000FF"/>
        </w:rPr>
      </w:pPr>
      <w:r>
        <w:rPr>
          <w:noProof/>
          <w:color w:val="0000FF"/>
        </w:rPr>
        <w:t>Unimaginable violence, looting, a thousand fires will be burning at the same time throughout the city and it</w:t>
      </w:r>
      <w:r w:rsidR="00761658">
        <w:rPr>
          <w:noProof/>
          <w:color w:val="0000FF"/>
        </w:rPr>
        <w:t>'</w:t>
      </w:r>
      <w:r>
        <w:rPr>
          <w:noProof/>
          <w:color w:val="0000FF"/>
        </w:rPr>
        <w:t>s burroughs.</w:t>
      </w:r>
    </w:p>
    <w:p w14:paraId="638FA086" w14:textId="77777777" w:rsidR="00D72378" w:rsidRDefault="00F729F9" w:rsidP="00D640B8">
      <w:pPr>
        <w:rPr>
          <w:noProof/>
          <w:color w:val="0000FF"/>
        </w:rPr>
      </w:pPr>
      <w:r>
        <w:rPr>
          <w:noProof/>
          <w:color w:val="0000FF"/>
        </w:rPr>
        <w:t>Times Square will be ablaze and the flames that ascend into the heaven will be seen for miles. Fire trucks will not be able to handle it all. Trains and buses will be shut down. Billions of dollars will be lost. Broadway shows will stop completely. It will cause businesses to flee the city in an unstoppable haemorrhage. The violence will be ferocious. It will shock the whole world. Our streets will be lined not just with National Guard but the militia.</w:t>
      </w:r>
    </w:p>
    <w:p w14:paraId="180E3077" w14:textId="77777777" w:rsidR="00D72378" w:rsidRDefault="00F729F9" w:rsidP="00D640B8">
      <w:pPr>
        <w:rPr>
          <w:noProof/>
          <w:color w:val="0000FF"/>
        </w:rPr>
      </w:pPr>
      <w:r>
        <w:rPr>
          <w:noProof/>
          <w:color w:val="0000FF"/>
        </w:rPr>
        <w:t>The Los Angeles fires were confined to a few sections of their city but New York will be ablaze and its burroughs. Such things are expected in Third World countries but not in a civilized nation like the United States. Yet in not too long a time afterward New York City will go bankrupt. The city</w:t>
      </w:r>
      <w:r w:rsidR="00761658">
        <w:rPr>
          <w:noProof/>
          <w:color w:val="0000FF"/>
        </w:rPr>
        <w:t>'</w:t>
      </w:r>
      <w:r>
        <w:rPr>
          <w:noProof/>
          <w:color w:val="0000FF"/>
        </w:rPr>
        <w:t>s Queen city will be cast into the dirt. A city of poverty.</w:t>
      </w:r>
    </w:p>
    <w:p w14:paraId="7365FB67" w14:textId="77777777" w:rsidR="00D72378" w:rsidRDefault="00F729F9" w:rsidP="00D640B8">
      <w:pPr>
        <w:rPr>
          <w:noProof/>
          <w:color w:val="0000FF"/>
        </w:rPr>
      </w:pPr>
      <w:r>
        <w:rPr>
          <w:noProof/>
          <w:color w:val="0000FF"/>
        </w:rPr>
        <w:t>You ask, when will all this happen? All I can say is I believe I will be here when it happens. When it happens, no matter where we are, in your apartment or on the job, God</w:t>
      </w:r>
      <w:r w:rsidR="00761658">
        <w:rPr>
          <w:noProof/>
          <w:color w:val="0000FF"/>
        </w:rPr>
        <w:t>'</w:t>
      </w:r>
      <w:r>
        <w:rPr>
          <w:noProof/>
          <w:color w:val="0000FF"/>
        </w:rPr>
        <w:t>s people are not to panic or fear.</w:t>
      </w:r>
      <w:r w:rsidR="00761658">
        <w:rPr>
          <w:noProof/>
          <w:color w:val="0000FF"/>
        </w:rPr>
        <w:t>"</w:t>
      </w:r>
    </w:p>
    <w:p w14:paraId="2A6A84C6" w14:textId="77777777" w:rsidR="00D72378" w:rsidRDefault="00F729F9" w:rsidP="00D640B8">
      <w:pPr>
        <w:rPr>
          <w:noProof/>
        </w:rPr>
      </w:pPr>
      <w:r>
        <w:rPr>
          <w:noProof/>
        </w:rPr>
        <w:t>I</w:t>
      </w:r>
      <w:r w:rsidR="00761658">
        <w:rPr>
          <w:noProof/>
        </w:rPr>
        <w:t>'</w:t>
      </w:r>
      <w:r>
        <w:rPr>
          <w:noProof/>
        </w:rPr>
        <w:t>ve been asked</w:t>
      </w:r>
      <w:r>
        <w:rPr>
          <w:noProof/>
        </w:rPr>
        <w:sym w:font="WP TypographicSymbols" w:char="F059"/>
      </w:r>
      <w:r>
        <w:rPr>
          <w:noProof/>
        </w:rPr>
        <w:sym w:font="WP TypographicSymbols" w:char="F059"/>
      </w:r>
      <w:r>
        <w:rPr>
          <w:noProof/>
        </w:rPr>
        <w:t xml:space="preserve"> so many calls in our Texas office, </w:t>
      </w:r>
      <w:r w:rsidR="00761658">
        <w:rPr>
          <w:i/>
          <w:iCs/>
          <w:noProof/>
        </w:rPr>
        <w:t>"</w:t>
      </w:r>
      <w:r>
        <w:rPr>
          <w:i/>
          <w:iCs/>
          <w:noProof/>
        </w:rPr>
        <w:t>Brother Dave, the web sites are covering this all over the United States. Is this what you saw?</w:t>
      </w:r>
      <w:r w:rsidR="00761658">
        <w:rPr>
          <w:i/>
          <w:iCs/>
          <w:noProof/>
        </w:rPr>
        <w:t>"</w:t>
      </w:r>
    </w:p>
    <w:p w14:paraId="53745833" w14:textId="77777777" w:rsidR="00D72378" w:rsidRDefault="00F729F9" w:rsidP="00D640B8">
      <w:pPr>
        <w:rPr>
          <w:noProof/>
        </w:rPr>
      </w:pPr>
      <w:r>
        <w:rPr>
          <w:noProof/>
        </w:rPr>
        <w:t xml:space="preserve">My answer is, </w:t>
      </w:r>
      <w:r w:rsidR="00761658">
        <w:rPr>
          <w:i/>
          <w:iCs/>
          <w:noProof/>
        </w:rPr>
        <w:t>"</w:t>
      </w:r>
      <w:r>
        <w:rPr>
          <w:i/>
          <w:iCs/>
          <w:noProof/>
        </w:rPr>
        <w:t>No, it</w:t>
      </w:r>
      <w:r w:rsidR="00761658">
        <w:rPr>
          <w:i/>
          <w:iCs/>
          <w:noProof/>
        </w:rPr>
        <w:t>''</w:t>
      </w:r>
      <w:r>
        <w:rPr>
          <w:i/>
          <w:iCs/>
          <w:noProof/>
        </w:rPr>
        <w:t>s not. Not at all.</w:t>
      </w:r>
      <w:r w:rsidR="00761658">
        <w:rPr>
          <w:i/>
          <w:iCs/>
          <w:noProof/>
        </w:rPr>
        <w:t>"</w:t>
      </w:r>
      <w:r w:rsidRPr="008D3B88">
        <w:rPr>
          <w:b/>
          <w:bCs/>
          <w:noProof/>
          <w:sz w:val="32"/>
          <w:szCs w:val="36"/>
        </w:rPr>
        <w:t xml:space="preserve"> What I see is far more, far more severe.</w:t>
      </w:r>
      <w:r>
        <w:rPr>
          <w:noProof/>
        </w:rPr>
        <w:t xml:space="preserve"> The heartland won</w:t>
      </w:r>
      <w:r w:rsidR="00761658">
        <w:rPr>
          <w:noProof/>
        </w:rPr>
        <w:t>'</w:t>
      </w:r>
      <w:r>
        <w:rPr>
          <w:noProof/>
        </w:rPr>
        <w:t>t be spared. Because you see, if we turn away from God now, if we don</w:t>
      </w:r>
      <w:r w:rsidR="00761658">
        <w:rPr>
          <w:noProof/>
        </w:rPr>
        <w:t>'</w:t>
      </w:r>
      <w:r>
        <w:rPr>
          <w:noProof/>
        </w:rPr>
        <w:t xml:space="preserve">t have voices rising, then this is what happened to Israel. The whole nation came under economic collapse. </w:t>
      </w:r>
    </w:p>
    <w:p w14:paraId="3168862D" w14:textId="77777777" w:rsidR="00D72378" w:rsidRDefault="00F729F9" w:rsidP="00D640B8">
      <w:pPr>
        <w:rPr>
          <w:noProof/>
        </w:rPr>
      </w:pPr>
      <w:r>
        <w:rPr>
          <w:noProof/>
        </w:rPr>
        <w:t>You see, I don</w:t>
      </w:r>
      <w:r w:rsidR="00761658">
        <w:rPr>
          <w:noProof/>
        </w:rPr>
        <w:t>'</w:t>
      </w:r>
      <w:r>
        <w:rPr>
          <w:noProof/>
        </w:rPr>
        <w:t>t like to hear this. Folks, we didn</w:t>
      </w:r>
      <w:r w:rsidR="00761658">
        <w:rPr>
          <w:noProof/>
        </w:rPr>
        <w:t>'</w:t>
      </w:r>
      <w:r>
        <w:rPr>
          <w:noProof/>
        </w:rPr>
        <w:t>t want to hear it then [in 1992] and it</w:t>
      </w:r>
      <w:r w:rsidR="00761658">
        <w:rPr>
          <w:noProof/>
        </w:rPr>
        <w:t>'</w:t>
      </w:r>
      <w:r>
        <w:rPr>
          <w:noProof/>
        </w:rPr>
        <w:t xml:space="preserve">s happened and now we weep. </w:t>
      </w:r>
    </w:p>
    <w:p w14:paraId="11F04A89" w14:textId="77777777" w:rsidR="00D72378" w:rsidRDefault="00F729F9" w:rsidP="00D640B8">
      <w:pPr>
        <w:rPr>
          <w:noProof/>
        </w:rPr>
      </w:pPr>
      <w:r>
        <w:rPr>
          <w:noProof/>
        </w:rPr>
        <w:t xml:space="preserve">You say, </w:t>
      </w:r>
      <w:r w:rsidR="00761658">
        <w:rPr>
          <w:i/>
          <w:iCs/>
          <w:noProof/>
        </w:rPr>
        <w:t>"</w:t>
      </w:r>
      <w:r>
        <w:rPr>
          <w:i/>
          <w:iCs/>
          <w:noProof/>
        </w:rPr>
        <w:t>Well can</w:t>
      </w:r>
      <w:r w:rsidR="00761658">
        <w:rPr>
          <w:i/>
          <w:iCs/>
          <w:noProof/>
        </w:rPr>
        <w:t>'</w:t>
      </w:r>
      <w:r>
        <w:rPr>
          <w:i/>
          <w:iCs/>
          <w:noProof/>
        </w:rPr>
        <w:t>t any of this be avoided?</w:t>
      </w:r>
      <w:r w:rsidR="00761658">
        <w:rPr>
          <w:i/>
          <w:iCs/>
          <w:noProof/>
        </w:rPr>
        <w:t>"</w:t>
      </w:r>
    </w:p>
    <w:p w14:paraId="4A68299C" w14:textId="77777777" w:rsidR="00D72378" w:rsidRDefault="00F729F9" w:rsidP="00D640B8">
      <w:pPr>
        <w:rPr>
          <w:noProof/>
        </w:rPr>
      </w:pPr>
      <w:r>
        <w:rPr>
          <w:noProof/>
        </w:rPr>
        <w:t xml:space="preserve">Absolutely yes. Yes! </w:t>
      </w:r>
    </w:p>
    <w:p w14:paraId="19111639" w14:textId="77777777" w:rsidR="00D72378" w:rsidRDefault="00F729F9" w:rsidP="00D640B8">
      <w:pPr>
        <w:rPr>
          <w:noProof/>
        </w:rPr>
      </w:pPr>
      <w:r>
        <w:rPr>
          <w:noProof/>
        </w:rPr>
        <w:t>If this President proves to be a Josiah, a man who sought the Lord with all his heart according to God</w:t>
      </w:r>
      <w:r w:rsidR="00761658">
        <w:rPr>
          <w:noProof/>
        </w:rPr>
        <w:t>'</w:t>
      </w:r>
      <w:r>
        <w:rPr>
          <w:noProof/>
        </w:rPr>
        <w:t xml:space="preserve">s pattern or the tracks of the Holy Spirit we may be given a reprieve for as long as we have a godly man who does not turn to the right or to the left but completely trembles at the word of God. </w:t>
      </w:r>
    </w:p>
    <w:p w14:paraId="3F8E464C" w14:textId="77777777" w:rsidR="00D72378" w:rsidRDefault="00F729F9" w:rsidP="00D640B8">
      <w:pPr>
        <w:rPr>
          <w:noProof/>
        </w:rPr>
      </w:pPr>
      <w:r>
        <w:rPr>
          <w:noProof/>
        </w:rPr>
        <w:t>Turn to II Kings and I</w:t>
      </w:r>
      <w:r w:rsidR="00761658">
        <w:rPr>
          <w:noProof/>
        </w:rPr>
        <w:t>'</w:t>
      </w:r>
      <w:r>
        <w:rPr>
          <w:noProof/>
        </w:rPr>
        <w:t>ll give you that hope if you will. If you want to know what to pray about, folks, this is it. Pray that God will cause President Bush to tremble at the word of God, that he will stay on his knees and not be turned aside by advisors.</w:t>
      </w:r>
    </w:p>
    <w:p w14:paraId="502BB749" w14:textId="77777777" w:rsidR="00D72378" w:rsidRDefault="00F729F9" w:rsidP="00D640B8">
      <w:pPr>
        <w:rPr>
          <w:rStyle w:val="Strong"/>
          <w:rFonts w:ascii="Calibri" w:hAnsi="Calibri" w:cs="Calibri"/>
          <w:color w:val="000080"/>
        </w:rPr>
      </w:pPr>
      <w:r>
        <w:rPr>
          <w:rStyle w:val="Strong"/>
          <w:rFonts w:ascii="Calibri" w:hAnsi="Calibri" w:cs="Calibri"/>
          <w:color w:val="000080"/>
        </w:rPr>
        <w:t>Chapter 22 of II Kings.</w:t>
      </w:r>
    </w:p>
    <w:p w14:paraId="38235804" w14:textId="77777777" w:rsidR="00D72378" w:rsidRDefault="00F729F9" w:rsidP="00D640B8">
      <w:pPr>
        <w:rPr>
          <w:noProof/>
        </w:rPr>
      </w:pPr>
      <w:r>
        <w:rPr>
          <w:noProof/>
        </w:rPr>
        <w:lastRenderedPageBreak/>
        <w:t>Now Josiah has just read the word of the Lord, they read it to him and there are prophecies of judgment upon the nation because of sin. He sends representatives to Huldah the prophetess and she gives this message and sends it to Josiah. This is the message I believe God wants to send to a Christian president. Listen to it.</w:t>
      </w:r>
    </w:p>
    <w:p w14:paraId="3EF46BE4" w14:textId="77777777" w:rsidR="00D72378" w:rsidRDefault="00761658" w:rsidP="00D640B8">
      <w:pPr>
        <w:rPr>
          <w:rStyle w:val="Emphasis"/>
          <w:color w:val="000080"/>
        </w:rPr>
      </w:pPr>
      <w:r>
        <w:rPr>
          <w:b/>
          <w:bCs/>
          <w:noProof/>
          <w:color w:val="000080"/>
        </w:rPr>
        <w:t>"</w:t>
      </w:r>
      <w:r w:rsidR="00F729F9">
        <w:rPr>
          <w:rStyle w:val="Emphasis"/>
          <w:rFonts w:ascii="Calibri" w:hAnsi="Calibri" w:cs="Calibri"/>
          <w:b/>
          <w:bCs/>
          <w:noProof/>
          <w:color w:val="000080"/>
        </w:rPr>
        <w:t>And she said unto them, Thus saith the Lord God of Israel, Tell the man that sent you to me [tell President Bush, for example], Thus saith the Lord, Behold, I will bring evil upon tis place, and upon the inhabitants thereof, even all the words of the books which the king of Judah hath read: Because they have forsaken me, and have burned incense unto other gods, that they might provoke me to anger with all the works of their hands; therefore my wrath shall be kindled against this place, and shall not be quenched. But to the king [or to the President] which sent you to inquire of the Lord, thus shall ye say to him, Thus saith the Lord God of Israel, As touching the words which you hast heard; Because thine heart was tender, and thou hast humbled thyself before the Lord, when thou heardest what I spake aginst this place, and against the inhabitants thereof, that they should become a desolation and a curse, and hast rent they clothes, and wept before me; I also have heard thee, saith the Lord. Behold, therefore, [and here</w:t>
      </w:r>
      <w:r>
        <w:rPr>
          <w:rStyle w:val="Emphasis"/>
          <w:rFonts w:ascii="Calibri" w:hAnsi="Calibri" w:cs="Calibri"/>
          <w:b/>
          <w:bCs/>
          <w:noProof/>
          <w:color w:val="000080"/>
        </w:rPr>
        <w:t>'</w:t>
      </w:r>
      <w:r w:rsidR="00F729F9">
        <w:rPr>
          <w:rStyle w:val="Emphasis"/>
          <w:rFonts w:ascii="Calibri" w:hAnsi="Calibri" w:cs="Calibri"/>
          <w:b/>
          <w:bCs/>
          <w:noProof/>
          <w:color w:val="000080"/>
        </w:rPr>
        <w:t xml:space="preserve">s our hope] I will gather thee unto thy fathers, and thou shalt be gathered into they grave in peace: and thine eyes shall not see all the evil which I will bring upon this place. And they brought the king word again. </w:t>
      </w:r>
      <w:r>
        <w:rPr>
          <w:rStyle w:val="Emphasis"/>
          <w:rFonts w:ascii="Calibri" w:hAnsi="Calibri" w:cs="Calibri"/>
          <w:b/>
          <w:bCs/>
          <w:noProof/>
          <w:color w:val="000080"/>
        </w:rPr>
        <w:t>"</w:t>
      </w:r>
      <w:r w:rsidR="00F729F9">
        <w:rPr>
          <w:rStyle w:val="Emphasis"/>
          <w:rFonts w:ascii="Calibri" w:hAnsi="Calibri" w:cs="Calibri"/>
          <w:b/>
          <w:bCs/>
          <w:noProof/>
          <w:color w:val="000080"/>
        </w:rPr>
        <w:t xml:space="preserve"> (II Kings 22:15-20)</w:t>
      </w:r>
    </w:p>
    <w:p w14:paraId="41DBECE2" w14:textId="77777777" w:rsidR="00D72378" w:rsidRDefault="00F729F9" w:rsidP="00D640B8">
      <w:pPr>
        <w:rPr>
          <w:noProof/>
        </w:rPr>
      </w:pPr>
      <w:r>
        <w:rPr>
          <w:noProof/>
        </w:rPr>
        <w:t>God said, as long as you are in power, as long as you weep before me, as long as you don</w:t>
      </w:r>
      <w:r w:rsidR="00761658">
        <w:rPr>
          <w:noProof/>
        </w:rPr>
        <w:t>'</w:t>
      </w:r>
      <w:r>
        <w:rPr>
          <w:noProof/>
        </w:rPr>
        <w:t>t turn to the right or to the left, as long as you tremble at my word, you will not see what is coming. It will not come under your rule. It will not come in your time.</w:t>
      </w:r>
    </w:p>
    <w:p w14:paraId="2D1B78E3" w14:textId="77777777" w:rsidR="00D72378" w:rsidRDefault="00F729F9" w:rsidP="00D640B8">
      <w:pPr>
        <w:rPr>
          <w:noProof/>
        </w:rPr>
      </w:pPr>
      <w:r>
        <w:rPr>
          <w:noProof/>
        </w:rPr>
        <w:t xml:space="preserve">My prayer is that we would pray that desperately and event his morning before we close this service, to call this church to pray that God give the spirit of Josiah in the White House. </w:t>
      </w:r>
    </w:p>
    <w:p w14:paraId="11F96DB1" w14:textId="77777777" w:rsidR="00D72378" w:rsidRDefault="00F729F9" w:rsidP="00D640B8">
      <w:pPr>
        <w:rPr>
          <w:noProof/>
        </w:rPr>
      </w:pPr>
      <w:r>
        <w:rPr>
          <w:noProof/>
        </w:rPr>
        <w:t>Our Attorney General Ashcroft is a Pentecostal believer full of the Holy Spirit. There are prayer meetings every day in the White House. We need to plead with God that the spirit of Josiah, the same spirit that rested on him</w:t>
      </w:r>
      <w:r>
        <w:rPr>
          <w:noProof/>
        </w:rPr>
        <w:sym w:font="WP TypographicSymbols" w:char="F059"/>
      </w:r>
      <w:r>
        <w:rPr>
          <w:noProof/>
        </w:rPr>
        <w:sym w:font="WP TypographicSymbols" w:char="F059"/>
      </w:r>
      <w:r>
        <w:rPr>
          <w:noProof/>
        </w:rPr>
        <w:t xml:space="preserve"> </w:t>
      </w:r>
    </w:p>
    <w:p w14:paraId="28F1CEE2" w14:textId="77777777" w:rsidR="00D72378" w:rsidRDefault="00F729F9" w:rsidP="00D640B8">
      <w:pPr>
        <w:rPr>
          <w:noProof/>
        </w:rPr>
      </w:pPr>
      <w:r>
        <w:rPr>
          <w:noProof/>
        </w:rPr>
        <w:t>Folks, not that we should be afraid of what is coming but to give us some time to evangelize. There seems to be a visitation of the Holy Spirit that is running in parallel with these judgments. There seems to be God speaking all over the land.</w:t>
      </w:r>
    </w:p>
    <w:p w14:paraId="5F9A74B0" w14:textId="77777777" w:rsidR="00D72378" w:rsidRDefault="00F729F9" w:rsidP="00D640B8">
      <w:pPr>
        <w:rPr>
          <w:noProof/>
        </w:rPr>
      </w:pPr>
      <w:r>
        <w:rPr>
          <w:noProof/>
        </w:rPr>
        <w:t>Churches in Dallas, churches in Denver are being packed with people. This is happening even before</w:t>
      </w:r>
      <w:r>
        <w:rPr>
          <w:noProof/>
        </w:rPr>
        <w:sym w:font="WP TypographicSymbols" w:char="F059"/>
      </w:r>
      <w:r>
        <w:rPr>
          <w:noProof/>
        </w:rPr>
        <w:sym w:font="WP TypographicSymbols" w:char="F059"/>
      </w:r>
      <w:r>
        <w:rPr>
          <w:noProof/>
        </w:rPr>
        <w:t xml:space="preserve"> </w:t>
      </w:r>
    </w:p>
    <w:p w14:paraId="437B73CE" w14:textId="77777777" w:rsidR="00D72378" w:rsidRDefault="00F729F9" w:rsidP="00D640B8">
      <w:pPr>
        <w:rPr>
          <w:noProof/>
        </w:rPr>
      </w:pPr>
      <w:r>
        <w:rPr>
          <w:noProof/>
        </w:rPr>
        <w:t>Prayer meetings</w:t>
      </w:r>
      <w:r>
        <w:rPr>
          <w:noProof/>
        </w:rPr>
        <w:sym w:font="WP TypographicSymbols" w:char="F059"/>
      </w:r>
      <w:r>
        <w:rPr>
          <w:noProof/>
        </w:rPr>
        <w:sym w:font="WP TypographicSymbols" w:char="F059"/>
      </w:r>
      <w:r>
        <w:rPr>
          <w:noProof/>
        </w:rPr>
        <w:t xml:space="preserve"> and these are the Christians, these are the believers that are coming together. There</w:t>
      </w:r>
      <w:r w:rsidR="00761658">
        <w:rPr>
          <w:noProof/>
        </w:rPr>
        <w:t>''</w:t>
      </w:r>
      <w:r>
        <w:rPr>
          <w:noProof/>
        </w:rPr>
        <w:t>s a temporary pull and call among those who are not believers.</w:t>
      </w:r>
    </w:p>
    <w:p w14:paraId="721686F1" w14:textId="77777777" w:rsidR="00D72378" w:rsidRDefault="00F729F9" w:rsidP="00D640B8">
      <w:pPr>
        <w:rPr>
          <w:rStyle w:val="Emphasis"/>
          <w:color w:val="FF0000"/>
        </w:rPr>
      </w:pPr>
      <w:r>
        <w:rPr>
          <w:noProof/>
        </w:rPr>
        <w:t>But folks, this is the hope and here</w:t>
      </w:r>
      <w:r w:rsidR="00761658">
        <w:rPr>
          <w:noProof/>
        </w:rPr>
        <w:t>''</w:t>
      </w:r>
      <w:r>
        <w:rPr>
          <w:noProof/>
        </w:rPr>
        <w:t>s what the prophet Zechariah said,</w:t>
      </w:r>
      <w:r>
        <w:rPr>
          <w:rStyle w:val="Emphasis"/>
          <w:rFonts w:ascii="Calibri" w:hAnsi="Calibri" w:cs="Calibri"/>
          <w:noProof/>
          <w:color w:val="FF0000"/>
        </w:rPr>
        <w:t xml:space="preserve"> </w:t>
      </w:r>
      <w:r w:rsidR="00761658">
        <w:rPr>
          <w:rStyle w:val="Emphasis"/>
          <w:rFonts w:ascii="Calibri" w:hAnsi="Calibri" w:cs="Calibri"/>
          <w:noProof/>
          <w:color w:val="FF0000"/>
        </w:rPr>
        <w:t>"</w:t>
      </w:r>
      <w:r>
        <w:rPr>
          <w:rStyle w:val="Emphasis"/>
          <w:rFonts w:ascii="Calibri" w:hAnsi="Calibri" w:cs="Calibri"/>
          <w:noProof/>
          <w:color w:val="FF0000"/>
        </w:rPr>
        <w:t>Thus saith the Lord of Hosts, turn ye unto me, saith the Lord, and I will turn to you.</w:t>
      </w:r>
      <w:r w:rsidR="00761658">
        <w:rPr>
          <w:rStyle w:val="Emphasis"/>
          <w:rFonts w:ascii="Calibri" w:hAnsi="Calibri" w:cs="Calibri"/>
          <w:noProof/>
          <w:color w:val="FF0000"/>
        </w:rPr>
        <w:t>"</w:t>
      </w:r>
    </w:p>
    <w:p w14:paraId="6543B4F9" w14:textId="77777777" w:rsidR="00D72378" w:rsidRDefault="00F729F9" w:rsidP="00D640B8">
      <w:pPr>
        <w:rPr>
          <w:noProof/>
        </w:rPr>
      </w:pPr>
      <w:r>
        <w:rPr>
          <w:noProof/>
        </w:rPr>
        <w:t>The most profound word of all, and with this I</w:t>
      </w:r>
      <w:r w:rsidR="00761658">
        <w:rPr>
          <w:noProof/>
        </w:rPr>
        <w:t>'</w:t>
      </w:r>
      <w:r>
        <w:rPr>
          <w:noProof/>
        </w:rPr>
        <w:t>m going to close. Go to Jeremiah 18 and with this I close.</w:t>
      </w:r>
    </w:p>
    <w:p w14:paraId="7182A42C" w14:textId="77777777" w:rsidR="00D72378" w:rsidRDefault="00F729F9" w:rsidP="00D640B8">
      <w:pPr>
        <w:rPr>
          <w:noProof/>
        </w:rPr>
      </w:pPr>
      <w:r>
        <w:rPr>
          <w:noProof/>
        </w:rPr>
        <w:t>Would you stand with me while we read this?</w:t>
      </w:r>
    </w:p>
    <w:p w14:paraId="3BE12585" w14:textId="77777777" w:rsidR="00D72378" w:rsidRDefault="00F729F9" w:rsidP="00D640B8">
      <w:pPr>
        <w:rPr>
          <w:rStyle w:val="Strong"/>
          <w:rFonts w:ascii="Calibri" w:hAnsi="Calibri" w:cs="Calibri"/>
          <w:color w:val="FF0000"/>
        </w:rPr>
      </w:pPr>
      <w:r>
        <w:rPr>
          <w:rStyle w:val="Strong"/>
          <w:rFonts w:ascii="Calibri" w:hAnsi="Calibri" w:cs="Calibri"/>
          <w:color w:val="FF0000"/>
        </w:rPr>
        <w:t>Chapter 18, verses 5 through 10.</w:t>
      </w:r>
    </w:p>
    <w:p w14:paraId="47692AC5" w14:textId="77777777" w:rsidR="00D72378" w:rsidRDefault="00761658" w:rsidP="00D640B8">
      <w:pPr>
        <w:rPr>
          <w:rStyle w:val="Strong"/>
          <w:rFonts w:ascii="Calibri" w:hAnsi="Calibri" w:cs="Calibri"/>
          <w:i/>
          <w:iCs/>
          <w:color w:val="FF0000"/>
        </w:rPr>
      </w:pPr>
      <w:r>
        <w:rPr>
          <w:rStyle w:val="Strong"/>
          <w:rFonts w:ascii="Calibri" w:hAnsi="Calibri" w:cs="Calibri"/>
          <w:i/>
          <w:iCs/>
          <w:color w:val="FF0000"/>
        </w:rPr>
        <w:t>"</w:t>
      </w:r>
      <w:r w:rsidR="00F729F9">
        <w:rPr>
          <w:rStyle w:val="Strong"/>
          <w:rFonts w:ascii="Calibri" w:hAnsi="Calibri" w:cs="Calibri"/>
          <w:i/>
          <w:iCs/>
          <w:color w:val="FF0000"/>
        </w:rPr>
        <w:t>Then the word of the Lord came to me, saying, O house of Israel, cannot I do with you as this potter? Saith the Lord. Behold, as the clay is in the potter</w:t>
      </w:r>
      <w:r>
        <w:rPr>
          <w:rStyle w:val="Strong"/>
          <w:rFonts w:ascii="Calibri" w:hAnsi="Calibri" w:cs="Calibri"/>
          <w:i/>
          <w:iCs/>
          <w:color w:val="FF0000"/>
        </w:rPr>
        <w:t>'</w:t>
      </w:r>
      <w:r w:rsidR="00F729F9">
        <w:rPr>
          <w:rStyle w:val="Strong"/>
          <w:rFonts w:ascii="Calibri" w:hAnsi="Calibri" w:cs="Calibri"/>
          <w:i/>
          <w:iCs/>
          <w:color w:val="FF0000"/>
        </w:rPr>
        <w:t xml:space="preserve">s hand, so are ye in mine hand, O house of Israel. At what instant I shall speak concerning a nation, and concerning a kingdom, to pluck up, and to </w:t>
      </w:r>
      <w:r w:rsidR="00F729F9">
        <w:rPr>
          <w:rStyle w:val="Strong"/>
          <w:rFonts w:ascii="Calibri" w:hAnsi="Calibri" w:cs="Calibri"/>
          <w:i/>
          <w:iCs/>
          <w:color w:val="FF0000"/>
        </w:rPr>
        <w:lastRenderedPageBreak/>
        <w:t xml:space="preserve">pull down, and to destroy it: If that nation, against whom I have pronounced, turn from their evil, I will repent of the evil </w:t>
      </w:r>
      <w:r w:rsidR="00F729F9">
        <w:rPr>
          <w:rStyle w:val="Strong"/>
          <w:rFonts w:ascii="Calibri" w:hAnsi="Calibri" w:cs="Calibri"/>
          <w:color w:val="FF0000"/>
        </w:rPr>
        <w:t>[What does it say?] (repeat)</w:t>
      </w:r>
      <w:r w:rsidR="00F729F9">
        <w:rPr>
          <w:rStyle w:val="Strong"/>
          <w:rFonts w:ascii="Calibri" w:hAnsi="Calibri" w:cs="Calibri"/>
          <w:i/>
          <w:iCs/>
          <w:color w:val="FF0000"/>
        </w:rPr>
        <w:t xml:space="preserve"> I will repent of the evil that I thought to do unto them. And at what instant I shall speak concerning a nation, and concerning a kingdom, to build and to plant it: If it do evil in my sight, that it obey not my voice, then I will repent of the good, wherewith I said I would benefit them.</w:t>
      </w:r>
      <w:r>
        <w:rPr>
          <w:rStyle w:val="Strong"/>
          <w:rFonts w:ascii="Calibri" w:hAnsi="Calibri" w:cs="Calibri"/>
          <w:i/>
          <w:iCs/>
          <w:color w:val="FF0000"/>
        </w:rPr>
        <w:t>"</w:t>
      </w:r>
    </w:p>
    <w:p w14:paraId="289A9E09" w14:textId="77777777" w:rsidR="00D72378" w:rsidRDefault="00F729F9" w:rsidP="00D640B8">
      <w:pPr>
        <w:rPr>
          <w:noProof/>
        </w:rPr>
      </w:pPr>
      <w:r>
        <w:rPr>
          <w:noProof/>
        </w:rPr>
        <w:t xml:space="preserve">God said, </w:t>
      </w:r>
      <w:r w:rsidR="00761658">
        <w:rPr>
          <w:i/>
          <w:iCs/>
          <w:noProof/>
        </w:rPr>
        <w:t>"</w:t>
      </w:r>
      <w:r>
        <w:rPr>
          <w:i/>
          <w:iCs/>
          <w:noProof/>
        </w:rPr>
        <w:t>if you will just turn</w:t>
      </w:r>
      <w:r w:rsidR="00761658">
        <w:rPr>
          <w:i/>
          <w:iCs/>
          <w:noProof/>
        </w:rPr>
        <w:t>"</w:t>
      </w:r>
      <w:r>
        <w:rPr>
          <w:i/>
          <w:iCs/>
          <w:noProof/>
        </w:rPr>
        <w:t xml:space="preserve">. </w:t>
      </w:r>
    </w:p>
    <w:p w14:paraId="4EAD8A46" w14:textId="77777777" w:rsidR="00D72378" w:rsidRDefault="00F729F9" w:rsidP="00D640B8">
      <w:pPr>
        <w:rPr>
          <w:noProof/>
        </w:rPr>
      </w:pPr>
      <w:r>
        <w:rPr>
          <w:noProof/>
        </w:rPr>
        <w:t>We can</w:t>
      </w:r>
      <w:r w:rsidR="00761658">
        <w:rPr>
          <w:noProof/>
        </w:rPr>
        <w:t>'</w:t>
      </w:r>
      <w:r>
        <w:rPr>
          <w:noProof/>
        </w:rPr>
        <w:t xml:space="preserve">t reach the world from this pulpit. But you see, yes, I pray that the nation repents. But my most intense prayer is for my own heart. </w:t>
      </w:r>
    </w:p>
    <w:p w14:paraId="729E7273" w14:textId="77777777" w:rsidR="00D72378" w:rsidRDefault="00F729F9" w:rsidP="00D640B8">
      <w:pPr>
        <w:rPr>
          <w:noProof/>
        </w:rPr>
      </w:pPr>
      <w:r>
        <w:rPr>
          <w:noProof/>
        </w:rPr>
        <w:t>Lord, let me be holy turned to you. Let me have a repentant heart. Let me judge my sins that I may not be judged before the throne. I</w:t>
      </w:r>
      <w:r w:rsidR="00761658">
        <w:rPr>
          <w:noProof/>
        </w:rPr>
        <w:t>'</w:t>
      </w:r>
      <w:r>
        <w:rPr>
          <w:noProof/>
        </w:rPr>
        <w:t>m not looking at somebody else.</w:t>
      </w:r>
    </w:p>
    <w:p w14:paraId="43998982" w14:textId="77777777" w:rsidR="00D72378" w:rsidRDefault="00F729F9" w:rsidP="00D640B8">
      <w:pPr>
        <w:rPr>
          <w:noProof/>
        </w:rPr>
      </w:pPr>
      <w:r>
        <w:rPr>
          <w:noProof/>
        </w:rPr>
        <w:t>Folks, you can</w:t>
      </w:r>
      <w:r w:rsidR="00761658">
        <w:rPr>
          <w:noProof/>
        </w:rPr>
        <w:t>'</w:t>
      </w:r>
      <w:r>
        <w:rPr>
          <w:noProof/>
        </w:rPr>
        <w:t>t find anywhere in this particular thing where God blamed sinners. He didn</w:t>
      </w:r>
      <w:r w:rsidR="00761658">
        <w:rPr>
          <w:noProof/>
        </w:rPr>
        <w:t>'</w:t>
      </w:r>
      <w:r>
        <w:rPr>
          <w:noProof/>
        </w:rPr>
        <w:t>t blame homosexuals, he didn</w:t>
      </w:r>
      <w:r w:rsidR="00761658">
        <w:rPr>
          <w:noProof/>
        </w:rPr>
        <w:t>'</w:t>
      </w:r>
      <w:r>
        <w:rPr>
          <w:noProof/>
        </w:rPr>
        <w:t xml:space="preserve">t blame those. </w:t>
      </w:r>
    </w:p>
    <w:p w14:paraId="743D1112" w14:textId="77777777" w:rsidR="00D72378" w:rsidRDefault="00F729F9" w:rsidP="00D640B8">
      <w:pPr>
        <w:rPr>
          <w:noProof/>
        </w:rPr>
      </w:pPr>
      <w:r>
        <w:rPr>
          <w:noProof/>
        </w:rPr>
        <w:t>He said, it</w:t>
      </w:r>
      <w:r w:rsidR="00761658">
        <w:rPr>
          <w:noProof/>
        </w:rPr>
        <w:t>'</w:t>
      </w:r>
      <w:r>
        <w:rPr>
          <w:noProof/>
        </w:rPr>
        <w:t>s because of your pride and your cry of greatness. In your troubled times and in your grief you didn</w:t>
      </w:r>
      <w:r w:rsidR="00761658">
        <w:rPr>
          <w:noProof/>
        </w:rPr>
        <w:t>'</w:t>
      </w:r>
      <w:r>
        <w:rPr>
          <w:noProof/>
        </w:rPr>
        <w:t>t turn to me with all your heart. You didn</w:t>
      </w:r>
      <w:r w:rsidR="00761658">
        <w:rPr>
          <w:noProof/>
        </w:rPr>
        <w:t>'</w:t>
      </w:r>
      <w:r>
        <w:rPr>
          <w:noProof/>
        </w:rPr>
        <w:t>t come against yours sins but you turned to your own strength and you turned because you were wounded in pride. Your pride rose up.</w:t>
      </w:r>
    </w:p>
    <w:p w14:paraId="65C4DF5D" w14:textId="77777777" w:rsidR="00D72378" w:rsidRDefault="00F729F9" w:rsidP="00D640B8">
      <w:pPr>
        <w:rPr>
          <w:noProof/>
        </w:rPr>
      </w:pPr>
      <w:r>
        <w:rPr>
          <w:noProof/>
        </w:rPr>
        <w:t xml:space="preserve">God says, if you will turn to me with all your heart I will repent of what I had planned for you. </w:t>
      </w:r>
    </w:p>
    <w:p w14:paraId="4CB9EE7E" w14:textId="77777777" w:rsidR="00D72378" w:rsidRDefault="00F729F9" w:rsidP="00D640B8">
      <w:pPr>
        <w:rPr>
          <w:noProof/>
        </w:rPr>
      </w:pPr>
      <w:r>
        <w:rPr>
          <w:noProof/>
        </w:rPr>
        <w:t>We can</w:t>
      </w:r>
      <w:r w:rsidR="00761658">
        <w:rPr>
          <w:noProof/>
        </w:rPr>
        <w:t>'</w:t>
      </w:r>
      <w:r>
        <w:rPr>
          <w:noProof/>
        </w:rPr>
        <w:t>t repent for the rest of New York but we can repent for ourselves and our repentance this morning can rise to high heaven and touch the throne of God. We can move the heart of God, I believe that with everything in us.</w:t>
      </w:r>
    </w:p>
    <w:p w14:paraId="13FF2D58" w14:textId="77777777" w:rsidR="00D72378" w:rsidRDefault="00F729F9" w:rsidP="00D640B8">
      <w:pPr>
        <w:rPr>
          <w:noProof/>
        </w:rPr>
      </w:pPr>
      <w:r>
        <w:rPr>
          <w:noProof/>
        </w:rPr>
        <w:t xml:space="preserve">Folks, listen to me please. We want to remember in prayer our President. President Bush, when he was a candidate, one of his first speeches was given at our Teen Challenge Center in Lubbock. We have a copy of his speech and he said, </w:t>
      </w:r>
      <w:r w:rsidR="00761658">
        <w:rPr>
          <w:i/>
          <w:iCs/>
          <w:noProof/>
        </w:rPr>
        <w:t>"</w:t>
      </w:r>
      <w:r>
        <w:rPr>
          <w:i/>
          <w:iCs/>
          <w:noProof/>
        </w:rPr>
        <w:t>I was an alcoholic and Jesus saved me not only from alcoholism but from sin. I</w:t>
      </w:r>
      <w:r w:rsidR="00761658">
        <w:rPr>
          <w:i/>
          <w:iCs/>
          <w:noProof/>
        </w:rPr>
        <w:t>''</w:t>
      </w:r>
      <w:r>
        <w:rPr>
          <w:i/>
          <w:iCs/>
          <w:noProof/>
        </w:rPr>
        <w:t>ve given my heart to Jesus Christ.</w:t>
      </w:r>
      <w:r w:rsidR="00761658">
        <w:rPr>
          <w:i/>
          <w:iCs/>
          <w:noProof/>
        </w:rPr>
        <w:t>"</w:t>
      </w:r>
      <w:r>
        <w:rPr>
          <w:noProof/>
        </w:rPr>
        <w:t xml:space="preserve"> Now folks, we</w:t>
      </w:r>
      <w:r w:rsidR="00761658">
        <w:rPr>
          <w:noProof/>
        </w:rPr>
        <w:t>'</w:t>
      </w:r>
      <w:r>
        <w:rPr>
          <w:noProof/>
        </w:rPr>
        <w:t>re to pray for our leaders even if they were evil. How much more for those that have been placed in the power and such a strategic time? You may not agree with his politics but folks, if you</w:t>
      </w:r>
      <w:r w:rsidR="00761658">
        <w:rPr>
          <w:noProof/>
        </w:rPr>
        <w:t>'</w:t>
      </w:r>
      <w:r>
        <w:rPr>
          <w:noProof/>
        </w:rPr>
        <w:t>re a Christian, forget politics right now and let</w:t>
      </w:r>
      <w:r w:rsidR="00761658">
        <w:rPr>
          <w:noProof/>
        </w:rPr>
        <w:t>'</w:t>
      </w:r>
      <w:r>
        <w:rPr>
          <w:noProof/>
        </w:rPr>
        <w:t>s lay hold of God. Amen</w:t>
      </w:r>
    </w:p>
    <w:p w14:paraId="3F7B4D14" w14:textId="77777777" w:rsidR="00D72378" w:rsidRDefault="00F729F9" w:rsidP="00D640B8">
      <w:pPr>
        <w:rPr>
          <w:i/>
          <w:iCs/>
          <w:noProof/>
          <w:u w:val="single"/>
        </w:rPr>
      </w:pPr>
      <w:r>
        <w:rPr>
          <w:b/>
          <w:bCs/>
          <w:i/>
          <w:iCs/>
          <w:noProof/>
          <w:color w:val="0000FF"/>
          <w14:shadow w14:blurRad="50800" w14:dist="38100" w14:dir="2700000" w14:sx="100000" w14:sy="100000" w14:kx="0" w14:ky="0" w14:algn="tl">
            <w14:srgbClr w14:val="000000">
              <w14:alpha w14:val="60000"/>
            </w14:srgbClr>
          </w14:shadow>
        </w:rPr>
        <w:t>&gt;&gt;&gt; END OF DAVID WILKERSON</w:t>
      </w:r>
      <w:r w:rsidR="001D4406">
        <w:rPr>
          <w:b/>
          <w:bCs/>
          <w:i/>
          <w:iCs/>
          <w:noProof/>
          <w:color w:val="0000FF"/>
          <w14:shadow w14:blurRad="50800" w14:dist="38100" w14:dir="2700000" w14:sx="100000" w14:sy="100000" w14:kx="0" w14:ky="0" w14:algn="tl">
            <w14:srgbClr w14:val="000000">
              <w14:alpha w14:val="60000"/>
            </w14:srgbClr>
          </w14:shadow>
        </w:rPr>
        <w:t>’</w:t>
      </w:r>
      <w:r>
        <w:rPr>
          <w:b/>
          <w:bCs/>
          <w:i/>
          <w:iCs/>
          <w:noProof/>
          <w:color w:val="0000FF"/>
          <w14:shadow w14:blurRad="50800" w14:dist="38100" w14:dir="2700000" w14:sx="100000" w14:sy="100000" w14:kx="0" w14:ky="0" w14:algn="tl">
            <w14:srgbClr w14:val="000000">
              <w14:alpha w14:val="60000"/>
            </w14:srgbClr>
          </w14:shadow>
        </w:rPr>
        <w:t>S MESSAGE &lt;&lt;&lt;</w:t>
      </w:r>
    </w:p>
    <w:p w14:paraId="7848D65F" w14:textId="77777777" w:rsidR="00D72378" w:rsidRDefault="00F729F9" w:rsidP="00D640B8">
      <w:pPr>
        <w:rPr>
          <w:i/>
          <w:iCs/>
          <w:noProof/>
          <w:u w:val="single"/>
        </w:rPr>
      </w:pPr>
      <w:r>
        <w:rPr>
          <w:noProof/>
        </w:rPr>
        <w:t>This message was received via the following list:</w:t>
      </w:r>
    </w:p>
    <w:p w14:paraId="1D55001C" w14:textId="77777777" w:rsidR="00D72378" w:rsidRPr="009E3725" w:rsidRDefault="00F729F9" w:rsidP="00D640B8">
      <w:pPr>
        <w:rPr>
          <w:noProof/>
        </w:rPr>
      </w:pPr>
      <w:r w:rsidRPr="009E3725">
        <w:rPr>
          <w:i/>
          <w:iCs/>
          <w:noProof/>
          <w:szCs w:val="19"/>
          <w:u w:val="single"/>
        </w:rPr>
        <w:t>UNSUBSCRIBE:</w:t>
      </w:r>
      <w:r w:rsidRPr="009E3725">
        <w:rPr>
          <w:noProof/>
          <w:szCs w:val="19"/>
        </w:rPr>
        <w:t xml:space="preserve"> </w:t>
      </w:r>
    </w:p>
    <w:p w14:paraId="60F206EA" w14:textId="77777777" w:rsidR="00D72378" w:rsidRPr="009E3725" w:rsidRDefault="00F729F9" w:rsidP="00D640B8">
      <w:pPr>
        <w:rPr>
          <w:noProof/>
        </w:rPr>
      </w:pPr>
      <w:r w:rsidRPr="009E3725">
        <w:rPr>
          <w:noProof/>
          <w:color w:val="000080"/>
          <w:szCs w:val="19"/>
        </w:rPr>
        <w:t>Your name has been included in this list because: (a) You requested it; (b) Your friend requested it; (c) You are on a Christian email prayer list submitted to us.</w:t>
      </w:r>
    </w:p>
    <w:p w14:paraId="4000298E" w14:textId="77777777" w:rsidR="00D72378" w:rsidRPr="009E3725" w:rsidRDefault="00F729F9" w:rsidP="00D640B8">
      <w:pPr>
        <w:rPr>
          <w:noProof/>
        </w:rPr>
      </w:pPr>
      <w:r w:rsidRPr="009E3725">
        <w:rPr>
          <w:noProof/>
          <w:color w:val="008000"/>
          <w:szCs w:val="19"/>
        </w:rPr>
        <w:t xml:space="preserve">IF YOU DO </w:t>
      </w:r>
      <w:r w:rsidRPr="009E3725">
        <w:rPr>
          <w:rStyle w:val="Emphasis"/>
          <w:rFonts w:cs="Calibri"/>
          <w:noProof/>
          <w:color w:val="000080"/>
          <w:szCs w:val="19"/>
        </w:rPr>
        <w:t>NOT</w:t>
      </w:r>
      <w:r w:rsidRPr="009E3725">
        <w:rPr>
          <w:rStyle w:val="Emphasis"/>
          <w:rFonts w:cs="Calibri"/>
          <w:noProof/>
          <w:color w:val="008000"/>
          <w:szCs w:val="19"/>
        </w:rPr>
        <w:t xml:space="preserve"> WANT </w:t>
      </w:r>
      <w:r w:rsidRPr="009E3725">
        <w:rPr>
          <w:rStyle w:val="Emphasis"/>
          <w:rFonts w:cs="Calibri"/>
          <w:noProof/>
          <w:color w:val="000000"/>
          <w:szCs w:val="19"/>
        </w:rPr>
        <w:t>to be on this list. please email psalm103@email.com</w:t>
      </w:r>
      <w:r w:rsidRPr="009E3725">
        <w:rPr>
          <w:noProof/>
          <w:szCs w:val="19"/>
        </w:rPr>
        <w:t xml:space="preserve"> and in the subject heading tpye: "Please Remove".</w:t>
      </w:r>
    </w:p>
    <w:p w14:paraId="614711AA" w14:textId="77777777" w:rsidR="00D72378" w:rsidRPr="009E3725" w:rsidRDefault="00F729F9" w:rsidP="00D640B8">
      <w:pPr>
        <w:rPr>
          <w:noProof/>
        </w:rPr>
      </w:pPr>
      <w:r w:rsidRPr="009E3725">
        <w:rPr>
          <w:noProof/>
          <w:color w:val="008080"/>
          <w:szCs w:val="19"/>
          <w:u w:val="single"/>
        </w:rPr>
        <w:t>If you WANT to be placed on this list,</w:t>
      </w:r>
      <w:r w:rsidRPr="009E3725">
        <w:rPr>
          <w:noProof/>
          <w:szCs w:val="19"/>
        </w:rPr>
        <w:t xml:space="preserve"> please email </w:t>
      </w:r>
      <w:r w:rsidRPr="009E3725">
        <w:rPr>
          <w:rStyle w:val="Emphasis"/>
          <w:rFonts w:cs="Calibri"/>
          <w:noProof/>
          <w:color w:val="000000"/>
          <w:szCs w:val="19"/>
        </w:rPr>
        <w:t>holyspirit_jc@yahoo.com</w:t>
      </w:r>
      <w:r w:rsidRPr="009E3725">
        <w:rPr>
          <w:noProof/>
          <w:szCs w:val="19"/>
        </w:rPr>
        <w:t xml:space="preserve"> and in the Subject Heading, type "Subscribe P&amp;F List"</w:t>
      </w:r>
    </w:p>
    <w:p w14:paraId="7E7D81DE" w14:textId="77777777" w:rsidR="00D72378" w:rsidRPr="009E3725" w:rsidRDefault="00F729F9" w:rsidP="00D640B8">
      <w:pPr>
        <w:rPr>
          <w:noProof/>
        </w:rPr>
      </w:pPr>
      <w:r w:rsidRPr="009E3725">
        <w:rPr>
          <w:noProof/>
          <w:color w:val="FF0000"/>
          <w:szCs w:val="19"/>
        </w:rPr>
        <w:t>THESE MESSAGES ARE SENT WEEKLY (Tuesdays) as the Lord leads &amp; directs.</w:t>
      </w:r>
    </w:p>
    <w:p w14:paraId="2FEC1D0F" w14:textId="77777777" w:rsidR="00D72378" w:rsidRPr="009E3725" w:rsidRDefault="00F729F9" w:rsidP="00D640B8">
      <w:pPr>
        <w:rPr>
          <w:noProof/>
        </w:rPr>
      </w:pPr>
      <w:r w:rsidRPr="009E3725">
        <w:rPr>
          <w:noProof/>
          <w:color w:val="FF0000"/>
          <w:szCs w:val="19"/>
        </w:rPr>
        <w:lastRenderedPageBreak/>
        <w:t xml:space="preserve">Prayer Requests: </w:t>
      </w:r>
      <w:r w:rsidRPr="009E3725">
        <w:rPr>
          <w:rStyle w:val="Emphasis"/>
          <w:rFonts w:cs="Calibri"/>
          <w:noProof/>
          <w:color w:val="FF0000"/>
          <w:szCs w:val="19"/>
        </w:rPr>
        <w:t>servantsservant@hotmail.com</w:t>
      </w:r>
    </w:p>
    <w:p w14:paraId="10238239" w14:textId="77777777" w:rsidR="00D72378" w:rsidRDefault="00F729F9" w:rsidP="00D640B8">
      <w:pPr>
        <w:rPr>
          <w:noProof/>
        </w:rPr>
      </w:pPr>
      <w:r>
        <w:rPr>
          <w:noProof/>
        </w:rPr>
        <w:t>We are a Prayer Ministry in Canada, praying for the Nations &amp; spreading the Gospel of Jesus Christ to the ends of the Earth.</w:t>
      </w:r>
    </w:p>
    <w:p w14:paraId="3D4779E8" w14:textId="77777777" w:rsidR="00D72378" w:rsidRDefault="00F729F9" w:rsidP="00D640B8">
      <w:pPr>
        <w:rPr>
          <w:noProof/>
          <w:color w:val="000080"/>
        </w:rPr>
      </w:pPr>
      <w:r>
        <w:rPr>
          <w:noProof/>
          <w:color w:val="000080"/>
        </w:rPr>
        <w:t>If you have been blessed by these messages, please be a blessing by:</w:t>
      </w:r>
    </w:p>
    <w:p w14:paraId="7A1C91C5" w14:textId="77777777" w:rsidR="00D72378" w:rsidRDefault="00F729F9" w:rsidP="00D640B8">
      <w:pPr>
        <w:rPr>
          <w:noProof/>
        </w:rPr>
      </w:pPr>
      <w:r>
        <w:rPr>
          <w:noProof/>
          <w:color w:val="000080"/>
        </w:rPr>
        <w:t>Forwarding it to your friends/loved ones (saved &amp; unsaved)</w:t>
      </w:r>
      <w:r>
        <w:rPr>
          <w:noProof/>
        </w:rPr>
        <w:t xml:space="preserve"> </w:t>
      </w:r>
    </w:p>
    <w:p w14:paraId="35112043" w14:textId="77777777" w:rsidR="00D72378" w:rsidRDefault="00F729F9" w:rsidP="00D640B8">
      <w:pPr>
        <w:rPr>
          <w:noProof/>
        </w:rPr>
      </w:pPr>
      <w:r>
        <w:rPr>
          <w:noProof/>
          <w:color w:val="000080"/>
        </w:rPr>
        <w:t>Making paper copies for those that don't have computers</w:t>
      </w:r>
      <w:r>
        <w:rPr>
          <w:noProof/>
        </w:rPr>
        <w:t xml:space="preserve"> </w:t>
      </w:r>
    </w:p>
    <w:p w14:paraId="6D0F812E" w14:textId="77777777" w:rsidR="00D72378" w:rsidRDefault="00F729F9" w:rsidP="00D640B8">
      <w:pPr>
        <w:rPr>
          <w:noProof/>
          <w:color w:val="000080"/>
        </w:rPr>
      </w:pPr>
      <w:r>
        <w:rPr>
          <w:noProof/>
          <w:color w:val="000080"/>
        </w:rPr>
        <w:t>Use it at your Bible Study (don't have one? start one, today!)</w:t>
      </w:r>
    </w:p>
    <w:p w14:paraId="06DBAF8F" w14:textId="77777777" w:rsidR="00D72378" w:rsidRDefault="00F729F9" w:rsidP="00D640B8">
      <w:pPr>
        <w:rPr>
          <w:noProof/>
        </w:rPr>
      </w:pPr>
      <w:r>
        <w:rPr>
          <w:noProof/>
          <w:color w:val="FF0000"/>
        </w:rPr>
        <w:t>"We give thanks to God and the Father of our Lord Jesus Christ, praying always for you." Col. 1:3</w:t>
      </w:r>
      <w:r>
        <w:rPr>
          <w:noProof/>
        </w:rPr>
        <w:t xml:space="preserve"> </w:t>
      </w:r>
    </w:p>
    <w:p w14:paraId="34EABF84" w14:textId="77777777" w:rsidR="00D72378" w:rsidRDefault="00F729F9" w:rsidP="00D640B8">
      <w:pPr>
        <w:rPr>
          <w:noProof/>
        </w:rPr>
      </w:pPr>
      <w:r>
        <w:rPr>
          <w:noProof/>
          <w:color w:val="800080"/>
        </w:rPr>
        <w:t>"No weapon that is formed against thee shall prosper; and every tongue that shall rise against thee in judgment thou shalt condemn. This is the heritage of the servants of the LORD, and their righteousness is of me, saith the LORD. (Isaiah 54:17) "Sha'alu Shalom Yerushalayim" (Pray for the Peace of Jerusalem) Psalm 122:6</w:t>
      </w:r>
    </w:p>
    <w:p w14:paraId="2CC1F821" w14:textId="77777777" w:rsidR="00D72378" w:rsidRDefault="00F729F9" w:rsidP="00D640B8">
      <w:pPr>
        <w:rPr>
          <w:noProof/>
        </w:rPr>
      </w:pPr>
      <w:r>
        <w:rPr>
          <w:b/>
          <w:bCs/>
          <w:i/>
          <w:iCs/>
          <w:noProof/>
          <w:color w:val="0000FF"/>
          <w14:shadow w14:blurRad="50800" w14:dist="38100" w14:dir="2700000" w14:sx="100000" w14:sy="100000" w14:kx="0" w14:ky="0" w14:algn="tl">
            <w14:srgbClr w14:val="000000">
              <w14:alpha w14:val="60000"/>
            </w14:srgbClr>
          </w14:shadow>
        </w:rPr>
        <w:t>&gt;&gt;&gt; END OF SOURCE LIST ADMIN INFORMATION &lt;&lt;&lt;</w:t>
      </w:r>
    </w:p>
    <w:p w14:paraId="2858E747" w14:textId="77777777" w:rsidR="00F729F9" w:rsidRDefault="00F729F9" w:rsidP="00D640B8">
      <w:pPr>
        <w:pStyle w:val="Heading30"/>
        <w:rPr>
          <w:noProof/>
        </w:rPr>
      </w:pPr>
      <w:bookmarkStart w:id="297" w:name="_Toc10072799"/>
      <w:r>
        <w:rPr>
          <w:noProof/>
        </w:rPr>
        <w:t>CLOSURE</w:t>
      </w:r>
      <w:bookmarkEnd w:id="297"/>
    </w:p>
    <w:p w14:paraId="75AD47BC" w14:textId="77777777" w:rsidR="00D72378" w:rsidRDefault="00F729F9" w:rsidP="00D640B8">
      <w:pPr>
        <w:rPr>
          <w:noProof/>
        </w:rPr>
      </w:pPr>
      <w:r>
        <w:rPr>
          <w:noProof/>
        </w:rPr>
        <w:t>It is hoped that this article has consolidated your understanding of the events of 11 September 2001 and that a clear perspective of the appropriate spiritual courses of action for believers, the United States President and people and the world at large, is evident together with the PRESSING URGENCY for repentance, not just in the USA but around the world!</w:t>
      </w:r>
    </w:p>
    <w:p w14:paraId="13A5F94D" w14:textId="77777777" w:rsidR="00D72378" w:rsidRDefault="00F729F9" w:rsidP="00D640B8">
      <w:pPr>
        <w:rPr>
          <w:noProof/>
        </w:rPr>
      </w:pPr>
      <w:r>
        <w:rPr>
          <w:noProof/>
        </w:rPr>
        <w:t>Father, in the Name of Yahshua may all that is according to Your Will and Your Word in this article find deep root in the hearts of the readers and if there is anything that is not of You let it find no root at all.</w:t>
      </w:r>
    </w:p>
    <w:p w14:paraId="6159B824" w14:textId="77777777" w:rsidR="00D72378" w:rsidRDefault="00F729F9" w:rsidP="00D640B8">
      <w:pPr>
        <w:rPr>
          <w:noProof/>
        </w:rPr>
      </w:pPr>
      <w:r>
        <w:rPr>
          <w:noProof/>
        </w:rPr>
        <w:t xml:space="preserve">It is our prayer </w:t>
      </w:r>
      <w:r>
        <w:rPr>
          <w:i/>
          <w:iCs/>
          <w:noProof/>
          <w:vertAlign w:val="superscript"/>
        </w:rPr>
        <w:t>17</w:t>
      </w:r>
      <w:r>
        <w:rPr>
          <w:i/>
          <w:iCs/>
          <w:noProof/>
        </w:rPr>
        <w:t xml:space="preserve"> that the Elohim of our Adonai Yahshua Messiah, the Father of glory, may give to you the spirit of wisdom and revelation in the knowledge of Him, </w:t>
      </w:r>
      <w:r>
        <w:rPr>
          <w:i/>
          <w:iCs/>
          <w:noProof/>
          <w:vertAlign w:val="superscript"/>
        </w:rPr>
        <w:t>18</w:t>
      </w:r>
      <w:r>
        <w:rPr>
          <w:i/>
          <w:iCs/>
          <w:noProof/>
        </w:rPr>
        <w:t xml:space="preserve"> the eyes of your understanding being enlightened; that you may know what is the hope of His calling, what are the riches of the glory of His inheritance in the saints, </w:t>
      </w:r>
      <w:r>
        <w:rPr>
          <w:i/>
          <w:iCs/>
          <w:noProof/>
          <w:vertAlign w:val="superscript"/>
        </w:rPr>
        <w:t>19</w:t>
      </w:r>
      <w:r>
        <w:rPr>
          <w:i/>
          <w:iCs/>
          <w:noProof/>
        </w:rPr>
        <w:t xml:space="preserve"> and what is the exceeding greatness of His power toward us who believe, according to the working of His mighty power </w:t>
      </w:r>
      <w:r>
        <w:rPr>
          <w:i/>
          <w:iCs/>
          <w:noProof/>
          <w:vertAlign w:val="superscript"/>
        </w:rPr>
        <w:t>20</w:t>
      </w:r>
      <w:r>
        <w:rPr>
          <w:i/>
          <w:iCs/>
          <w:noProof/>
        </w:rPr>
        <w:t xml:space="preserve"> which He worked in Messiah when He raised Him from the dead and seated Him at His right hand in the heavenly places, </w:t>
      </w:r>
      <w:r>
        <w:rPr>
          <w:i/>
          <w:iCs/>
          <w:noProof/>
          <w:vertAlign w:val="superscript"/>
        </w:rPr>
        <w:t>21</w:t>
      </w:r>
      <w:r>
        <w:rPr>
          <w:i/>
          <w:iCs/>
          <w:noProof/>
        </w:rPr>
        <w:t xml:space="preserve"> far above all principality and power and might and dominion, and every name that is named, not only in this age but also in that which is to come. </w:t>
      </w:r>
      <w:r>
        <w:rPr>
          <w:i/>
          <w:iCs/>
          <w:noProof/>
          <w:vertAlign w:val="superscript"/>
        </w:rPr>
        <w:t>22</w:t>
      </w:r>
      <w:r>
        <w:rPr>
          <w:i/>
          <w:iCs/>
          <w:noProof/>
        </w:rPr>
        <w:t xml:space="preserve"> And He put all things under His feet, and gave Him to be head over all things to the Body, </w:t>
      </w:r>
      <w:r>
        <w:rPr>
          <w:i/>
          <w:iCs/>
          <w:noProof/>
          <w:vertAlign w:val="superscript"/>
        </w:rPr>
        <w:t>23</w:t>
      </w:r>
      <w:r>
        <w:rPr>
          <w:i/>
          <w:iCs/>
          <w:noProof/>
        </w:rPr>
        <w:t xml:space="preserve"> which is His body, the fullness of Him who fills all in all.</w:t>
      </w:r>
      <w:r>
        <w:rPr>
          <w:noProof/>
        </w:rPr>
        <w:t xml:space="preserve"> </w:t>
      </w:r>
      <w:r w:rsidRPr="009E3725">
        <w:rPr>
          <w:noProof/>
          <w:szCs w:val="19"/>
        </w:rPr>
        <w:t>(Ephesians 1:17-23 NKJ adjusted)</w:t>
      </w:r>
    </w:p>
    <w:p w14:paraId="49FA2D9F" w14:textId="77777777" w:rsidR="00D72378" w:rsidRDefault="00F729F9" w:rsidP="00D640B8">
      <w:pPr>
        <w:rPr>
          <w:noProof/>
        </w:rPr>
      </w:pPr>
      <w:r>
        <w:rPr>
          <w:noProof/>
        </w:rPr>
        <w:t>May Yahweh bless you and keep you and make His face to shine upon you.  In the name of Adonai Yahshua Messiah, King of kings and Adonai of lords. Amen.</w:t>
      </w:r>
    </w:p>
    <w:p w14:paraId="1DB4FFDC" w14:textId="77777777" w:rsidR="00D72378" w:rsidRDefault="00650496" w:rsidP="00650496">
      <w:pPr>
        <w:pStyle w:val="Break"/>
      </w:pPr>
      <w:r>
        <w:rPr>
          <w:rFonts w:ascii="Calibri" w:hAnsi="Calibri"/>
        </w:rPr>
        <w:t>----==ooOoo==----</w:t>
      </w:r>
    </w:p>
    <w:p w14:paraId="43C85F42" w14:textId="77777777" w:rsidR="00D72378" w:rsidRDefault="00F729F9" w:rsidP="00893B15">
      <w:pPr>
        <w:pStyle w:val="Heading2"/>
        <w:rPr>
          <w:rFonts w:ascii="Calibri" w:hAnsi="Calibri" w:cs="Calibri"/>
          <w:szCs w:val="26"/>
        </w:rPr>
      </w:pPr>
      <w:bookmarkStart w:id="298" w:name="_Toc8070914"/>
      <w:bookmarkStart w:id="299" w:name="_Toc10072800"/>
      <w:r w:rsidRPr="00DD2CE6">
        <w:rPr>
          <w:rFonts w:ascii="Calibri" w:hAnsi="Calibri" w:cs="Calibri"/>
          <w:szCs w:val="26"/>
        </w:rPr>
        <w:lastRenderedPageBreak/>
        <w:t>2001.01.1.02 Visions Of Judgment For The Church</w:t>
      </w:r>
      <w:bookmarkEnd w:id="298"/>
      <w:bookmarkEnd w:id="299"/>
    </w:p>
    <w:p w14:paraId="78FB33A0" w14:textId="77777777" w:rsidR="00D72378" w:rsidRDefault="00F729F9" w:rsidP="00D640B8">
      <w:pPr>
        <w:pStyle w:val="Heading30"/>
        <w:rPr>
          <w:noProof/>
          <w:color w:val="000000"/>
        </w:rPr>
      </w:pPr>
      <w:bookmarkStart w:id="300" w:name="_Toc10072801"/>
      <w:r>
        <w:rPr>
          <w:noProof/>
        </w:rPr>
        <w:t>BIBLIOGRAPHIC INFORMATION</w:t>
      </w:r>
      <w:bookmarkEnd w:id="300"/>
    </w:p>
    <w:p w14:paraId="57F87A5C" w14:textId="77777777" w:rsidR="00D72378" w:rsidRPr="008D3B88" w:rsidRDefault="00F729F9" w:rsidP="00FF6C17">
      <w:pPr>
        <w:spacing w:after="0"/>
        <w:ind w:left="720" w:hanging="720"/>
        <w:rPr>
          <w:noProof/>
          <w:sz w:val="20"/>
          <w:szCs w:val="18"/>
        </w:rPr>
      </w:pPr>
      <w:r w:rsidRPr="008D3B88">
        <w:rPr>
          <w:b/>
          <w:bCs/>
          <w:i/>
          <w:iCs/>
          <w:noProof/>
          <w:sz w:val="20"/>
          <w:szCs w:val="18"/>
        </w:rPr>
        <w:t>ABSTRACT:</w:t>
      </w:r>
      <w:r w:rsidRPr="008D3B88">
        <w:rPr>
          <w:noProof/>
          <w:sz w:val="20"/>
          <w:szCs w:val="18"/>
        </w:rPr>
        <w:t xml:space="preserve"> A vision of dark clouds filled with fire and related scriptures given to a prophet by the name of Deon Janse van Rensburg, a bloodline descendant of </w:t>
      </w:r>
      <w:r w:rsidR="00761658" w:rsidRPr="008D3B88">
        <w:rPr>
          <w:noProof/>
          <w:sz w:val="20"/>
          <w:szCs w:val="18"/>
        </w:rPr>
        <w:t>"</w:t>
      </w:r>
      <w:r w:rsidRPr="008D3B88">
        <w:rPr>
          <w:noProof/>
          <w:sz w:val="20"/>
          <w:szCs w:val="18"/>
        </w:rPr>
        <w:t>siener</w:t>
      </w:r>
      <w:r w:rsidR="00761658" w:rsidRPr="008D3B88">
        <w:rPr>
          <w:noProof/>
          <w:sz w:val="20"/>
          <w:szCs w:val="18"/>
        </w:rPr>
        <w:t>"</w:t>
      </w:r>
      <w:r w:rsidRPr="008D3B88">
        <w:rPr>
          <w:noProof/>
          <w:sz w:val="20"/>
          <w:szCs w:val="18"/>
        </w:rPr>
        <w:t xml:space="preserve"> (seer) van Rensburg, a nineteenth century Afrikaans prophet are presented together with a confirming vision and scriptures given to the writer.</w:t>
      </w:r>
    </w:p>
    <w:p w14:paraId="727AF15D" w14:textId="77777777" w:rsidR="00D72378" w:rsidRPr="008D3B88" w:rsidRDefault="00F729F9" w:rsidP="00FF6C17">
      <w:pPr>
        <w:spacing w:after="0"/>
        <w:ind w:left="720"/>
        <w:rPr>
          <w:noProof/>
          <w:sz w:val="20"/>
          <w:szCs w:val="18"/>
        </w:rPr>
      </w:pPr>
      <w:r w:rsidRPr="008D3B88">
        <w:rPr>
          <w:noProof/>
          <w:sz w:val="20"/>
          <w:szCs w:val="18"/>
        </w:rPr>
        <w:t>Tuesday 9 October is the Great Day of the Feast of Tabernacles and it should be a day of great rejoicing associated with the outpouring of the Set Apart Holy Spirit as Rivers of Living Waters.  Instead it is to be a day of great tribulation in the Spiritual realm as the cup of the wrath of Father Yahweh is made full against the church and the world and in particular the children of Ephraim first and foremost represented by the United States of America.</w:t>
      </w:r>
    </w:p>
    <w:p w14:paraId="718A63BC" w14:textId="77777777" w:rsidR="00D72378" w:rsidRPr="008D3B88" w:rsidRDefault="00F729F9" w:rsidP="00FF6C17">
      <w:pPr>
        <w:spacing w:after="0"/>
        <w:ind w:left="720"/>
        <w:rPr>
          <w:noProof/>
          <w:sz w:val="20"/>
          <w:szCs w:val="18"/>
        </w:rPr>
      </w:pPr>
      <w:r w:rsidRPr="008D3B88">
        <w:rPr>
          <w:noProof/>
          <w:sz w:val="20"/>
          <w:szCs w:val="18"/>
        </w:rPr>
        <w:t>Various statistics given by the Spirit of Yahweh are presented which indicate that a minute fraction of believers are walking in the anointing purchased for them by Yahshua at Golgotha.</w:t>
      </w:r>
    </w:p>
    <w:p w14:paraId="65211350" w14:textId="77777777" w:rsidR="00D72378" w:rsidRPr="008D3B88" w:rsidRDefault="00F729F9" w:rsidP="00FF6C17">
      <w:pPr>
        <w:spacing w:after="0"/>
        <w:ind w:left="720"/>
        <w:rPr>
          <w:noProof/>
          <w:sz w:val="20"/>
          <w:szCs w:val="18"/>
        </w:rPr>
      </w:pPr>
      <w:r w:rsidRPr="008D3B88">
        <w:rPr>
          <w:noProof/>
          <w:sz w:val="20"/>
          <w:szCs w:val="18"/>
        </w:rPr>
        <w:t>The level of abortion and refusal to honour the true (Saturday) Sabbath are indicated by the Spirit of Yahweh as two areas where rapid repentance is possible and which could avert the worst of the judgment which will be poured out on the earth in the weeks and months ahead.</w:t>
      </w:r>
    </w:p>
    <w:p w14:paraId="40EED32E" w14:textId="77777777" w:rsidR="00D72378" w:rsidRPr="008D3B88" w:rsidRDefault="00F729F9" w:rsidP="00FF6C17">
      <w:pPr>
        <w:spacing w:after="0"/>
        <w:ind w:left="720"/>
        <w:rPr>
          <w:noProof/>
          <w:sz w:val="20"/>
          <w:szCs w:val="18"/>
        </w:rPr>
      </w:pPr>
      <w:r w:rsidRPr="008D3B88">
        <w:rPr>
          <w:noProof/>
          <w:sz w:val="20"/>
          <w:szCs w:val="18"/>
        </w:rPr>
        <w:t>All who read this are encouraged to take it to heart and distribute it to as many as possible.  The message is terrible and those who receive it but do not act will be judged accordingly.  All of us must turn to Yahweh will all our heart, mind, soul and strength as a matter of extreme urgency!</w:t>
      </w:r>
    </w:p>
    <w:p w14:paraId="252873DD" w14:textId="77777777" w:rsidR="00F729F9" w:rsidRPr="008D3B88" w:rsidRDefault="00F729F9" w:rsidP="00FF6C17">
      <w:pPr>
        <w:spacing w:after="0"/>
        <w:ind w:left="720" w:hanging="720"/>
        <w:rPr>
          <w:noProof/>
          <w:sz w:val="20"/>
          <w:szCs w:val="18"/>
        </w:rPr>
      </w:pPr>
      <w:r w:rsidRPr="008D3B88">
        <w:rPr>
          <w:b/>
          <w:bCs/>
          <w:i/>
          <w:iCs/>
          <w:noProof/>
          <w:sz w:val="20"/>
          <w:szCs w:val="18"/>
        </w:rPr>
        <w:t>AUTHOR:</w:t>
      </w:r>
      <w:r w:rsidRPr="008D3B88">
        <w:rPr>
          <w:noProof/>
          <w:sz w:val="20"/>
          <w:szCs w:val="18"/>
        </w:rPr>
        <w:t xml:space="preserve"> Dr James Robertson</w:t>
      </w:r>
    </w:p>
    <w:p w14:paraId="1BF1AB32" w14:textId="77777777" w:rsidR="00F729F9" w:rsidRPr="008D3B88" w:rsidRDefault="00F729F9" w:rsidP="00FF6C17">
      <w:pPr>
        <w:spacing w:after="0"/>
        <w:ind w:left="720" w:hanging="720"/>
        <w:rPr>
          <w:noProof/>
          <w:sz w:val="20"/>
          <w:szCs w:val="18"/>
        </w:rPr>
      </w:pPr>
      <w:r w:rsidRPr="008D3B88">
        <w:rPr>
          <w:b/>
          <w:bCs/>
          <w:i/>
          <w:iCs/>
          <w:noProof/>
          <w:sz w:val="20"/>
          <w:szCs w:val="18"/>
        </w:rPr>
        <w:t>PUBLISHED BY:</w:t>
      </w:r>
      <w:r w:rsidRPr="008D3B88">
        <w:rPr>
          <w:noProof/>
          <w:sz w:val="20"/>
          <w:szCs w:val="18"/>
        </w:rPr>
        <w:t xml:space="preserve"> ETI : End Time Issue Ministries</w:t>
      </w:r>
      <w:r w:rsidR="00391A16" w:rsidRPr="008D3B88">
        <w:rPr>
          <w:noProof/>
          <w:sz w:val="20"/>
          <w:szCs w:val="18"/>
        </w:rPr>
        <w:t xml:space="preserve"> </w:t>
      </w:r>
      <w:r w:rsidRPr="008D3B88">
        <w:rPr>
          <w:b/>
          <w:bCs/>
          <w:i/>
          <w:iCs/>
          <w:noProof/>
          <w:sz w:val="20"/>
          <w:szCs w:val="18"/>
        </w:rPr>
        <w:t>LIST:</w:t>
      </w:r>
      <w:r w:rsidRPr="008D3B88">
        <w:rPr>
          <w:noProof/>
          <w:sz w:val="20"/>
          <w:szCs w:val="18"/>
        </w:rPr>
        <w:t xml:space="preserve"> 1A1: Teaching               </w:t>
      </w:r>
    </w:p>
    <w:p w14:paraId="214162B3" w14:textId="77777777" w:rsidR="00F729F9" w:rsidRPr="008D3B88" w:rsidRDefault="00F729F9" w:rsidP="00FF6C17">
      <w:pPr>
        <w:spacing w:after="0"/>
        <w:ind w:left="720" w:hanging="720"/>
        <w:rPr>
          <w:noProof/>
          <w:sz w:val="20"/>
          <w:szCs w:val="18"/>
        </w:rPr>
      </w:pPr>
      <w:r w:rsidRPr="008D3B88">
        <w:rPr>
          <w:b/>
          <w:bCs/>
          <w:i/>
          <w:iCs/>
          <w:noProof/>
          <w:sz w:val="20"/>
          <w:szCs w:val="18"/>
        </w:rPr>
        <w:t>PUBLISHER:</w:t>
      </w:r>
      <w:r w:rsidRPr="008D3B88">
        <w:rPr>
          <w:noProof/>
          <w:sz w:val="20"/>
          <w:szCs w:val="18"/>
        </w:rPr>
        <w:t xml:space="preserve"> Dr James Robertson              </w:t>
      </w:r>
    </w:p>
    <w:p w14:paraId="64743615" w14:textId="77777777" w:rsidR="00F729F9" w:rsidRPr="008D3B88" w:rsidRDefault="00F729F9" w:rsidP="00FF6C17">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Prophetic Word and analysis</w:t>
      </w:r>
    </w:p>
    <w:p w14:paraId="594BA14A" w14:textId="77777777" w:rsidR="00D72378" w:rsidRPr="008D3B88" w:rsidRDefault="00F729F9" w:rsidP="00FF6C17">
      <w:pPr>
        <w:spacing w:after="0"/>
        <w:ind w:left="720" w:hanging="720"/>
        <w:rPr>
          <w:noProof/>
          <w:sz w:val="20"/>
          <w:szCs w:val="18"/>
        </w:rPr>
      </w:pPr>
      <w:r w:rsidRPr="008D3B88">
        <w:rPr>
          <w:b/>
          <w:bCs/>
          <w:i/>
          <w:iCs/>
          <w:noProof/>
          <w:sz w:val="20"/>
          <w:szCs w:val="18"/>
        </w:rPr>
        <w:t>ISSUE DATE:</w:t>
      </w:r>
      <w:r w:rsidRPr="008D3B88">
        <w:rPr>
          <w:noProof/>
          <w:sz w:val="20"/>
          <w:szCs w:val="18"/>
        </w:rPr>
        <w:t xml:space="preserve"> 08 October 2001</w:t>
      </w:r>
    </w:p>
    <w:p w14:paraId="45776FAC" w14:textId="77777777" w:rsidR="00F729F9" w:rsidRPr="008D3B88" w:rsidRDefault="00F729F9" w:rsidP="00FF6C17">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Prophetic vision and word </w:t>
      </w:r>
      <w:r w:rsidRPr="008D3B88">
        <w:rPr>
          <w:b/>
          <w:bCs/>
          <w:i/>
          <w:iCs/>
          <w:noProof/>
          <w:sz w:val="20"/>
          <w:szCs w:val="18"/>
        </w:rPr>
        <w:t>Secondary Subject:</w:t>
      </w:r>
      <w:r w:rsidRPr="008D3B88">
        <w:rPr>
          <w:noProof/>
          <w:sz w:val="20"/>
          <w:szCs w:val="18"/>
        </w:rPr>
        <w:t xml:space="preserve"> Imminent judgment              </w:t>
      </w:r>
    </w:p>
    <w:p w14:paraId="1203E085" w14:textId="77777777" w:rsidR="00F729F9" w:rsidRPr="008D3B88" w:rsidRDefault="00F729F9" w:rsidP="00FF6C17">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judgment, Feast of Tabernacles, Wrath of Yahweh, repentance, Sabbath, abortion</w:t>
      </w:r>
    </w:p>
    <w:p w14:paraId="39C90949" w14:textId="77777777" w:rsidR="00D72378" w:rsidRPr="008D3B88" w:rsidRDefault="00F729F9" w:rsidP="00FF6C17">
      <w:pPr>
        <w:spacing w:after="0"/>
        <w:ind w:left="720" w:hanging="720"/>
        <w:rPr>
          <w:noProof/>
          <w:sz w:val="20"/>
          <w:szCs w:val="18"/>
        </w:rPr>
      </w:pPr>
      <w:r w:rsidRPr="008D3B88">
        <w:rPr>
          <w:b/>
          <w:bCs/>
          <w:i/>
          <w:iCs/>
          <w:noProof/>
          <w:sz w:val="20"/>
          <w:szCs w:val="18"/>
        </w:rPr>
        <w:t>KEY VERSE OF SCRIPTURE</w:t>
      </w:r>
      <w:r w:rsidRPr="008D3B88">
        <w:rPr>
          <w:noProof/>
          <w:sz w:val="20"/>
          <w:szCs w:val="18"/>
        </w:rPr>
        <w:t xml:space="preserve">: Jeremiah 4:1-4 "1 </w:t>
      </w:r>
      <w:r w:rsidRPr="008D3B88">
        <w:rPr>
          <w:i/>
          <w:iCs/>
          <w:noProof/>
          <w:sz w:val="20"/>
          <w:szCs w:val="18"/>
        </w:rPr>
        <w:t>"If you will return, O Israel," says Yahweh, "</w:t>
      </w:r>
      <w:r w:rsidRPr="008D3B88">
        <w:rPr>
          <w:b/>
          <w:bCs/>
          <w:i/>
          <w:iCs/>
          <w:noProof/>
          <w:sz w:val="20"/>
          <w:szCs w:val="18"/>
        </w:rPr>
        <w:t>Return to Me</w:t>
      </w:r>
      <w:r w:rsidRPr="008D3B88">
        <w:rPr>
          <w:i/>
          <w:iCs/>
          <w:noProof/>
          <w:sz w:val="20"/>
          <w:szCs w:val="18"/>
        </w:rPr>
        <w:t>; and if you will put away your abominations out of My sight, then you shall not be moved. 2 And you shall swear, 'Yahweh lives,' in truth, in judgment, and in righteousness; the nations shall bless themselves in Him, and in Him they shall glory." 3 For thus says Yahweh to the men of Judah and Jerusalem: "Break up your fallow ground, and do not sow among thorns. 4 Circumcise yourselves to Yahweh, and take away the foreskins of your hearts, you men of Judah and inhabitants of Jerusalem, lest My fury come forth like fire, and burn so that no one can quench it, because of the evil of your doings.""</w:t>
      </w:r>
      <w:r w:rsidRPr="008D3B88">
        <w:rPr>
          <w:noProof/>
          <w:sz w:val="20"/>
          <w:szCs w:val="18"/>
        </w:rPr>
        <w:t xml:space="preserve"> (NKJ)</w:t>
      </w:r>
    </w:p>
    <w:p w14:paraId="70760D7C" w14:textId="77777777" w:rsidR="00F729F9" w:rsidRPr="008D3B88" w:rsidRDefault="00F729F9" w:rsidP="00FF6C17">
      <w:pPr>
        <w:spacing w:after="0"/>
        <w:ind w:left="720" w:hanging="720"/>
        <w:rPr>
          <w:noProof/>
          <w:sz w:val="20"/>
          <w:szCs w:val="18"/>
        </w:rPr>
      </w:pPr>
      <w:r w:rsidRPr="008D3B88">
        <w:rPr>
          <w:b/>
          <w:bCs/>
          <w:i/>
          <w:iCs/>
          <w:noProof/>
          <w:sz w:val="20"/>
          <w:szCs w:val="18"/>
        </w:rPr>
        <w:t>SUPPORTING ARTICLES:</w:t>
      </w:r>
      <w:r w:rsidRPr="008D3B88">
        <w:rPr>
          <w:noProof/>
          <w:sz w:val="20"/>
          <w:szCs w:val="18"/>
        </w:rPr>
        <w:t xml:space="preserve"> No specific article</w:t>
      </w:r>
    </w:p>
    <w:p w14:paraId="7BF03153" w14:textId="77777777" w:rsidR="00F729F9" w:rsidRPr="008D3B88" w:rsidRDefault="00F729F9" w:rsidP="00FF6C17">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The vast majority of articles published since inception.</w:t>
      </w:r>
    </w:p>
    <w:p w14:paraId="48A130EB" w14:textId="77777777" w:rsidR="00D72378" w:rsidRPr="008D3B88" w:rsidRDefault="00F729F9" w:rsidP="00FF6C17">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As led by the Set Apart Holy Spirit of Yahweh.</w:t>
      </w:r>
    </w:p>
    <w:p w14:paraId="6ADE7345" w14:textId="77777777" w:rsidR="00D72378" w:rsidRPr="008D3B88" w:rsidRDefault="00F729F9" w:rsidP="00FF6C17">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overall message is Scripturally correct and in accordance with the Word AND Will of Yahweh at this time.  It is my understanding, by the Spirit, that this document is about </w:t>
      </w:r>
      <w:r w:rsidRPr="008D3B88">
        <w:rPr>
          <w:b/>
          <w:bCs/>
          <w:noProof/>
          <w:szCs w:val="15"/>
        </w:rPr>
        <w:t>95%</w:t>
      </w:r>
      <w:r w:rsidRPr="008D3B88">
        <w:rPr>
          <w:noProof/>
          <w:sz w:val="20"/>
          <w:szCs w:val="18"/>
        </w:rPr>
        <w:t xml:space="preserve"> as Yahweh would have it.  </w:t>
      </w:r>
      <w:r w:rsidRPr="008D3B88">
        <w:rPr>
          <w:b/>
          <w:bCs/>
          <w:noProof/>
          <w:sz w:val="20"/>
          <w:szCs w:val="18"/>
        </w:rPr>
        <w:t>I declare that the statements that are attributed to the Spirit of Yahweh are verbatim transcripts of what He has said to me.</w:t>
      </w:r>
    </w:p>
    <w:p w14:paraId="72F91E57" w14:textId="77777777" w:rsidR="00D72378" w:rsidRPr="008D3B88" w:rsidRDefault="00F729F9" w:rsidP="00FF6C17">
      <w:pPr>
        <w:spacing w:after="0"/>
        <w:ind w:left="720"/>
        <w:rPr>
          <w:noProof/>
          <w:sz w:val="20"/>
          <w:szCs w:val="18"/>
        </w:rPr>
      </w:pPr>
      <w:r w:rsidRPr="008D3B88">
        <w:rPr>
          <w:noProof/>
          <w:sz w:val="20"/>
          <w:szCs w:val="18"/>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5A0DEE9C" w14:textId="77777777" w:rsidR="00D72378" w:rsidRPr="008D3B88" w:rsidRDefault="00F729F9" w:rsidP="00FF6C17">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6387AC03" w14:textId="77777777" w:rsidR="00F729F9" w:rsidRDefault="00F729F9" w:rsidP="00D640B8">
      <w:pPr>
        <w:pStyle w:val="Heading30"/>
        <w:rPr>
          <w:noProof/>
        </w:rPr>
      </w:pPr>
      <w:bookmarkStart w:id="301" w:name="_Toc10072802"/>
      <w:r>
        <w:rPr>
          <w:noProof/>
        </w:rPr>
        <w:lastRenderedPageBreak/>
        <w:t>SUMMARY</w:t>
      </w:r>
      <w:bookmarkEnd w:id="301"/>
    </w:p>
    <w:p w14:paraId="66DEEB05" w14:textId="77777777" w:rsidR="00D72378" w:rsidRDefault="00F729F9" w:rsidP="00D640B8">
      <w:pPr>
        <w:rPr>
          <w:noProof/>
        </w:rPr>
      </w:pPr>
      <w:r>
        <w:rPr>
          <w:noProof/>
        </w:rPr>
        <w:t>Refer abstract.</w:t>
      </w:r>
    </w:p>
    <w:p w14:paraId="10EB094B" w14:textId="77777777" w:rsidR="00F729F9" w:rsidRDefault="00F729F9" w:rsidP="00D640B8">
      <w:pPr>
        <w:pStyle w:val="Heading30"/>
        <w:rPr>
          <w:noProof/>
        </w:rPr>
      </w:pPr>
      <w:bookmarkStart w:id="302" w:name="_Toc10072803"/>
      <w:r>
        <w:rPr>
          <w:noProof/>
        </w:rPr>
        <w:t>END TIME / GLOBAL CONTEXT</w:t>
      </w:r>
      <w:bookmarkEnd w:id="302"/>
    </w:p>
    <w:p w14:paraId="23D039FF" w14:textId="77777777" w:rsidR="00D72378" w:rsidRDefault="00F729F9" w:rsidP="00D640B8">
      <w:pPr>
        <w:rPr>
          <w:noProof/>
        </w:rPr>
      </w:pPr>
      <w:r>
        <w:rPr>
          <w:noProof/>
        </w:rPr>
        <w:t>This article follows on particularly from the message by David Wilkerson published earlier today but is in large measure a culmination of many of the messages published since March 2000.</w:t>
      </w:r>
    </w:p>
    <w:p w14:paraId="064DA483" w14:textId="77777777" w:rsidR="00D72378" w:rsidRDefault="00F729F9" w:rsidP="00D640B8">
      <w:pPr>
        <w:rPr>
          <w:noProof/>
        </w:rPr>
      </w:pPr>
      <w:r>
        <w:rPr>
          <w:noProof/>
        </w:rPr>
        <w:t xml:space="preserve">Further articles are envisaged, Yahweh willing, in the days ahead which will make more clear certain statements made in this document and also which will more clearly indicate how those who are TRULY COMMITTED to serving Yahweh with all their heart, mind, soul and strength can do so in this age and avoid the judgment which even now is about to be poured out on the </w:t>
      </w:r>
      <w:r w:rsidR="00761658">
        <w:rPr>
          <w:noProof/>
        </w:rPr>
        <w:t>"</w:t>
      </w:r>
      <w:r>
        <w:rPr>
          <w:noProof/>
        </w:rPr>
        <w:t>church</w:t>
      </w:r>
      <w:r w:rsidR="00761658">
        <w:rPr>
          <w:noProof/>
        </w:rPr>
        <w:t>"</w:t>
      </w:r>
      <w:r>
        <w:rPr>
          <w:noProof/>
        </w:rPr>
        <w:t xml:space="preserve"> and the world.</w:t>
      </w:r>
    </w:p>
    <w:p w14:paraId="6BACE3E5" w14:textId="77777777" w:rsidR="00D72378" w:rsidRDefault="00F729F9" w:rsidP="00D640B8">
      <w:pPr>
        <w:rPr>
          <w:noProof/>
        </w:rPr>
      </w:pPr>
      <w:r>
        <w:rPr>
          <w:noProof/>
          <w:color w:val="0000FF"/>
        </w:rPr>
        <w:t>The CRITICAL importance of this message to all who fear Yahweh AND to those who don</w:t>
      </w:r>
      <w:r w:rsidR="00761658">
        <w:rPr>
          <w:noProof/>
          <w:color w:val="0000FF"/>
        </w:rPr>
        <w:t>'</w:t>
      </w:r>
      <w:r>
        <w:rPr>
          <w:noProof/>
          <w:color w:val="0000FF"/>
        </w:rPr>
        <w:t>t cannot be over stressed.</w:t>
      </w:r>
    </w:p>
    <w:p w14:paraId="62AFABC5" w14:textId="77777777" w:rsidR="00D72378" w:rsidRDefault="00F729F9" w:rsidP="00D640B8">
      <w:pPr>
        <w:rPr>
          <w:noProof/>
        </w:rPr>
      </w:pPr>
      <w:r>
        <w:rPr>
          <w:noProof/>
        </w:rPr>
        <w:t>All readers are encouraged to distribute this message as widely as possible in order that as many as possible can be turned from the coming destruction.</w:t>
      </w:r>
    </w:p>
    <w:p w14:paraId="085D8DD8" w14:textId="77777777" w:rsidR="00D72378" w:rsidRDefault="00F729F9" w:rsidP="00D640B8">
      <w:pPr>
        <w:rPr>
          <w:noProof/>
        </w:rPr>
      </w:pPr>
      <w:r>
        <w:rPr>
          <w:b/>
          <w:bCs/>
          <w:i/>
          <w:iCs/>
          <w:noProof/>
          <w:color w:val="0000FF"/>
          <w14:shadow w14:blurRad="50800" w14:dist="38100" w14:dir="2700000" w14:sx="100000" w14:sy="100000" w14:kx="0" w14:ky="0" w14:algn="tl">
            <w14:srgbClr w14:val="000000">
              <w14:alpha w14:val="60000"/>
            </w14:srgbClr>
          </w14:shadow>
        </w:rPr>
        <w:t>&gt;&gt;&gt; MESSAGE BEGINS &lt;&lt;&lt;</w:t>
      </w:r>
    </w:p>
    <w:p w14:paraId="081752D1" w14:textId="77777777" w:rsidR="00F729F9" w:rsidRPr="008414B8" w:rsidRDefault="00F729F9" w:rsidP="00D640B8">
      <w:pPr>
        <w:pStyle w:val="Heading30"/>
        <w:rPr>
          <w:noProof/>
        </w:rPr>
      </w:pPr>
      <w:bookmarkStart w:id="303" w:name="_Toc10072804"/>
      <w:r w:rsidRPr="008414B8">
        <w:rPr>
          <w:noProof/>
        </w:rPr>
        <w:t>VISIONS OF JUDGMENT FOR THE CHURCH</w:t>
      </w:r>
      <w:bookmarkEnd w:id="303"/>
    </w:p>
    <w:p w14:paraId="01D0CA03" w14:textId="77777777" w:rsidR="00D72378" w:rsidRDefault="00F729F9" w:rsidP="00D640B8">
      <w:pPr>
        <w:rPr>
          <w:noProof/>
        </w:rPr>
      </w:pPr>
      <w:r>
        <w:rPr>
          <w:noProof/>
        </w:rPr>
        <w:t>The following vision and Scriptures reached me on Sunday 7 October 2001 from Deon Janse van Rensburg having been given to him by the Spirit on 14</w:t>
      </w:r>
      <w:r w:rsidR="00D910B2">
        <w:rPr>
          <w:noProof/>
        </w:rPr>
        <w:t xml:space="preserve"> </w:t>
      </w:r>
      <w:r>
        <w:rPr>
          <w:noProof/>
        </w:rPr>
        <w:t>September and phoned through to my office on 27 September (i returned from Lagos on 5 October).</w:t>
      </w:r>
    </w:p>
    <w:p w14:paraId="41E27D67" w14:textId="77777777" w:rsidR="00D72378" w:rsidRDefault="00F729F9" w:rsidP="00D640B8">
      <w:pPr>
        <w:rPr>
          <w:noProof/>
        </w:rPr>
      </w:pPr>
      <w:r>
        <w:rPr>
          <w:noProof/>
        </w:rPr>
        <w:t>The writer saw the same dark clouds building over the world and church on Friday 5 October.</w:t>
      </w:r>
    </w:p>
    <w:p w14:paraId="28F1A79F" w14:textId="77777777" w:rsidR="00F729F9" w:rsidRDefault="00F729F9" w:rsidP="00D640B8">
      <w:pPr>
        <w:pStyle w:val="Heading4"/>
        <w:rPr>
          <w:noProof/>
        </w:rPr>
      </w:pPr>
      <w:r>
        <w:rPr>
          <w:noProof/>
        </w:rPr>
        <w:t>THE VISION</w:t>
      </w:r>
    </w:p>
    <w:p w14:paraId="59B84904" w14:textId="77777777" w:rsidR="00D72378" w:rsidRDefault="00F729F9" w:rsidP="00D640B8">
      <w:pPr>
        <w:rPr>
          <w:noProof/>
        </w:rPr>
      </w:pPr>
      <w:r>
        <w:rPr>
          <w:noProof/>
        </w:rPr>
        <w:t>The following is as given by Deon:</w:t>
      </w:r>
    </w:p>
    <w:p w14:paraId="0DD5F885" w14:textId="77777777" w:rsidR="00F729F9" w:rsidRDefault="00F729F9" w:rsidP="00D640B8">
      <w:pPr>
        <w:rPr>
          <w:noProof/>
        </w:rPr>
      </w:pPr>
      <w:r>
        <w:rPr>
          <w:noProof/>
        </w:rPr>
        <w:t>Dark clouds with fire glowing in the dark clouds.</w:t>
      </w:r>
    </w:p>
    <w:p w14:paraId="64ABC687" w14:textId="77777777" w:rsidR="00D72378" w:rsidRDefault="00F729F9" w:rsidP="00D640B8">
      <w:pPr>
        <w:rPr>
          <w:noProof/>
        </w:rPr>
      </w:pPr>
      <w:r>
        <w:rPr>
          <w:noProof/>
        </w:rPr>
        <w:t>There were few people walking under the clouds.</w:t>
      </w:r>
    </w:p>
    <w:p w14:paraId="2CEC1C6F" w14:textId="77777777" w:rsidR="00D72378" w:rsidRDefault="00F729F9" w:rsidP="00D640B8">
      <w:pPr>
        <w:rPr>
          <w:noProof/>
        </w:rPr>
      </w:pPr>
      <w:r>
        <w:rPr>
          <w:noProof/>
        </w:rPr>
        <w:t xml:space="preserve">Scripture given Joshua 4:4-6 </w:t>
      </w:r>
      <w:r>
        <w:rPr>
          <w:i/>
          <w:iCs/>
          <w:noProof/>
        </w:rPr>
        <w:t>"</w:t>
      </w:r>
      <w:r>
        <w:rPr>
          <w:i/>
          <w:iCs/>
          <w:noProof/>
          <w:vertAlign w:val="superscript"/>
        </w:rPr>
        <w:t>4</w:t>
      </w:r>
      <w:r>
        <w:rPr>
          <w:i/>
          <w:iCs/>
          <w:noProof/>
        </w:rPr>
        <w:t xml:space="preserve"> Then Joshua called the twelve men whom he had appointed from the children of Israel, one man from every tribe; </w:t>
      </w:r>
      <w:r>
        <w:rPr>
          <w:i/>
          <w:iCs/>
          <w:noProof/>
          <w:vertAlign w:val="superscript"/>
        </w:rPr>
        <w:t>5</w:t>
      </w:r>
      <w:r>
        <w:rPr>
          <w:i/>
          <w:iCs/>
          <w:noProof/>
        </w:rPr>
        <w:t xml:space="preserve"> and Joshua said to them: "Cross over before the ark of Yahweh your Elohim into the midst of the Jordan, and each one of you take up a stone on his shoulder, according to the number of the tribes of the children of Israel, </w:t>
      </w:r>
      <w:r>
        <w:rPr>
          <w:i/>
          <w:iCs/>
          <w:noProof/>
          <w:vertAlign w:val="superscript"/>
        </w:rPr>
        <w:t>6</w:t>
      </w:r>
      <w:r w:rsidR="00D910B2">
        <w:rPr>
          <w:i/>
          <w:iCs/>
          <w:noProof/>
        </w:rPr>
        <w:t xml:space="preserve"> </w:t>
      </w:r>
      <w:r>
        <w:rPr>
          <w:i/>
          <w:iCs/>
          <w:noProof/>
        </w:rPr>
        <w:t>"that this may be a sign among you when your children ask in time to come, saying, 'What do these stones mean to you?'"</w:t>
      </w:r>
      <w:r>
        <w:rPr>
          <w:noProof/>
        </w:rPr>
        <w:t xml:space="preserve"> (NKJ)</w:t>
      </w:r>
    </w:p>
    <w:p w14:paraId="790B9DAC" w14:textId="77777777" w:rsidR="00D72378" w:rsidRDefault="00F729F9" w:rsidP="00D640B8">
      <w:pPr>
        <w:rPr>
          <w:noProof/>
        </w:rPr>
      </w:pPr>
      <w:r>
        <w:rPr>
          <w:noProof/>
        </w:rPr>
        <w:t xml:space="preserve">Saw again the same dark clouds and became scared after reading the above Scripture as he realized that Yahweh leaves His favourite ones under the cloud.  He then realized that things are coming to an end - </w:t>
      </w:r>
      <w:r>
        <w:rPr>
          <w:b/>
          <w:bCs/>
          <w:noProof/>
          <w:color w:val="0000FF"/>
        </w:rPr>
        <w:t>time is running out for the children of Yahweh.</w:t>
      </w:r>
    </w:p>
    <w:p w14:paraId="4DACB709" w14:textId="77777777" w:rsidR="00F729F9" w:rsidRDefault="00F729F9" w:rsidP="00D640B8">
      <w:pPr>
        <w:pStyle w:val="Heading4"/>
        <w:rPr>
          <w:noProof/>
        </w:rPr>
      </w:pPr>
      <w:r>
        <w:rPr>
          <w:noProof/>
        </w:rPr>
        <w:t>FURTHER SCRIPTURES</w:t>
      </w:r>
    </w:p>
    <w:p w14:paraId="75F6AF4E" w14:textId="77777777" w:rsidR="00D72378" w:rsidRDefault="00F729F9" w:rsidP="00D640B8">
      <w:pPr>
        <w:rPr>
          <w:noProof/>
        </w:rPr>
      </w:pPr>
      <w:r>
        <w:rPr>
          <w:noProof/>
        </w:rPr>
        <w:t>He was then impressed to read the following Scriptures</w:t>
      </w:r>
    </w:p>
    <w:p w14:paraId="13B037C7" w14:textId="77777777" w:rsidR="00D72378" w:rsidRDefault="00F729F9" w:rsidP="00D640B8">
      <w:pPr>
        <w:rPr>
          <w:i/>
          <w:iCs/>
          <w:noProof/>
        </w:rPr>
      </w:pPr>
      <w:r>
        <w:rPr>
          <w:noProof/>
        </w:rPr>
        <w:lastRenderedPageBreak/>
        <w:t xml:space="preserve">Jeremiah 4:1-4 </w:t>
      </w:r>
      <w:r>
        <w:rPr>
          <w:i/>
          <w:iCs/>
          <w:noProof/>
        </w:rPr>
        <w:t>"</w:t>
      </w:r>
      <w:r>
        <w:rPr>
          <w:i/>
          <w:iCs/>
          <w:noProof/>
          <w:vertAlign w:val="superscript"/>
        </w:rPr>
        <w:t>1</w:t>
      </w:r>
      <w:r>
        <w:rPr>
          <w:i/>
          <w:iCs/>
          <w:noProof/>
        </w:rPr>
        <w:t xml:space="preserve"> "</w:t>
      </w:r>
      <w:r>
        <w:rPr>
          <w:b/>
          <w:bCs/>
          <w:i/>
          <w:iCs/>
          <w:noProof/>
        </w:rPr>
        <w:t>If you will return, O Israel</w:t>
      </w:r>
      <w:r>
        <w:rPr>
          <w:i/>
          <w:iCs/>
          <w:noProof/>
        </w:rPr>
        <w:t xml:space="preserve">," says Yahweh, "Return to Me; and if you will put away your abominations out of My sight, then you shall not be moved. </w:t>
      </w:r>
      <w:r>
        <w:rPr>
          <w:i/>
          <w:iCs/>
          <w:noProof/>
          <w:vertAlign w:val="superscript"/>
        </w:rPr>
        <w:t>2</w:t>
      </w:r>
      <w:r>
        <w:rPr>
          <w:i/>
          <w:iCs/>
          <w:noProof/>
        </w:rPr>
        <w:t xml:space="preserve"> And you shall swear, 'Yahweh lives,' in truth, in judgment, and in righteousness; the nations shall bless themselves in Him, and in Him they shall glory."</w:t>
      </w:r>
    </w:p>
    <w:p w14:paraId="6A588B42" w14:textId="77777777" w:rsidR="00D72378" w:rsidRDefault="00F729F9" w:rsidP="00D640B8">
      <w:pPr>
        <w:rPr>
          <w:noProof/>
        </w:rPr>
      </w:pPr>
      <w:r>
        <w:rPr>
          <w:i/>
          <w:iCs/>
          <w:noProof/>
          <w:vertAlign w:val="superscript"/>
        </w:rPr>
        <w:t>3</w:t>
      </w:r>
      <w:r>
        <w:rPr>
          <w:i/>
          <w:iCs/>
          <w:noProof/>
        </w:rPr>
        <w:t xml:space="preserve"> For thus says Yahweh to the men of Judah and Jerusalem: "Break up your fallow ground, and do not sow among thorns. </w:t>
      </w:r>
      <w:r>
        <w:rPr>
          <w:i/>
          <w:iCs/>
          <w:noProof/>
          <w:vertAlign w:val="superscript"/>
        </w:rPr>
        <w:t>4</w:t>
      </w:r>
      <w:r>
        <w:rPr>
          <w:i/>
          <w:iCs/>
          <w:noProof/>
        </w:rPr>
        <w:t xml:space="preserve"> Circumcise yourselves to Yahweh, and take away the foreskins of your hearts, you men of Judah and inhabitants of Jerusalem, lest My fury come forth like fire, and burn so that no one can quench it, because of the evil of your doings.""</w:t>
      </w:r>
      <w:r>
        <w:rPr>
          <w:noProof/>
        </w:rPr>
        <w:t xml:space="preserve"> (NKJ)</w:t>
      </w:r>
    </w:p>
    <w:p w14:paraId="61E34522" w14:textId="77777777" w:rsidR="00D72378" w:rsidRDefault="00F729F9" w:rsidP="00D640B8">
      <w:pPr>
        <w:rPr>
          <w:noProof/>
        </w:rPr>
      </w:pPr>
      <w:r>
        <w:rPr>
          <w:noProof/>
        </w:rPr>
        <w:t xml:space="preserve">Malachi 4:1-4 </w:t>
      </w:r>
      <w:r>
        <w:rPr>
          <w:i/>
          <w:iCs/>
          <w:noProof/>
        </w:rPr>
        <w:t>"</w:t>
      </w:r>
      <w:r>
        <w:rPr>
          <w:i/>
          <w:iCs/>
          <w:noProof/>
          <w:vertAlign w:val="superscript"/>
        </w:rPr>
        <w:t>1</w:t>
      </w:r>
      <w:r>
        <w:rPr>
          <w:i/>
          <w:iCs/>
          <w:noProof/>
        </w:rPr>
        <w:t xml:space="preserve"> "For behold, </w:t>
      </w:r>
      <w:r w:rsidRPr="008D3B88">
        <w:rPr>
          <w:b/>
          <w:bCs/>
          <w:i/>
          <w:iCs/>
          <w:noProof/>
          <w:sz w:val="28"/>
          <w:szCs w:val="28"/>
        </w:rPr>
        <w:t>the day is coming, burning like an oven</w:t>
      </w:r>
      <w:r>
        <w:rPr>
          <w:i/>
          <w:iCs/>
          <w:noProof/>
        </w:rPr>
        <w:t xml:space="preserve">, and all the proud, yes, all who do wickedly will be stubble. And the day which is coming shall burn them up," says Yahweh of hosts, "That will leave them neither root nor branch. </w:t>
      </w:r>
      <w:r>
        <w:rPr>
          <w:i/>
          <w:iCs/>
          <w:noProof/>
          <w:vertAlign w:val="superscript"/>
        </w:rPr>
        <w:t>2</w:t>
      </w:r>
      <w:r>
        <w:rPr>
          <w:i/>
          <w:iCs/>
          <w:noProof/>
        </w:rPr>
        <w:t xml:space="preserve"> </w:t>
      </w:r>
      <w:r>
        <w:rPr>
          <w:b/>
          <w:bCs/>
          <w:i/>
          <w:iCs/>
          <w:noProof/>
        </w:rPr>
        <w:t>But to you who fear My name the Sun of Righteousness shall arise with healing in His wings</w:t>
      </w:r>
      <w:r>
        <w:rPr>
          <w:i/>
          <w:iCs/>
          <w:noProof/>
        </w:rPr>
        <w:t xml:space="preserve">; and you shall go out and grow fat like stall-fed calves. </w:t>
      </w:r>
      <w:r>
        <w:rPr>
          <w:i/>
          <w:iCs/>
          <w:noProof/>
          <w:vertAlign w:val="superscript"/>
        </w:rPr>
        <w:t>3</w:t>
      </w:r>
      <w:r>
        <w:rPr>
          <w:i/>
          <w:iCs/>
          <w:noProof/>
        </w:rPr>
        <w:t xml:space="preserve"> You shall trample the wicked, for they shall be ashes under the soles of your feet on the day that I do this," says Yahweh of hosts. </w:t>
      </w:r>
      <w:r>
        <w:rPr>
          <w:i/>
          <w:iCs/>
          <w:noProof/>
          <w:vertAlign w:val="superscript"/>
        </w:rPr>
        <w:t>4</w:t>
      </w:r>
      <w:r>
        <w:rPr>
          <w:i/>
          <w:iCs/>
          <w:noProof/>
        </w:rPr>
        <w:t xml:space="preserve"> "Remember the Law of Moses, My servant, which I commanded him in Horeb for all Israel, with the statutes and judgments."</w:t>
      </w:r>
      <w:r>
        <w:rPr>
          <w:noProof/>
        </w:rPr>
        <w:t xml:space="preserve"> (NKJ)</w:t>
      </w:r>
    </w:p>
    <w:p w14:paraId="66E0013E" w14:textId="77777777" w:rsidR="00D72378" w:rsidRDefault="00F729F9" w:rsidP="00D640B8">
      <w:pPr>
        <w:rPr>
          <w:i/>
          <w:iCs/>
          <w:noProof/>
        </w:rPr>
      </w:pPr>
      <w:r>
        <w:rPr>
          <w:noProof/>
        </w:rPr>
        <w:t xml:space="preserve">Ezekial 3:1-27 </w:t>
      </w:r>
      <w:r>
        <w:rPr>
          <w:i/>
          <w:iCs/>
          <w:noProof/>
        </w:rPr>
        <w:t>"</w:t>
      </w:r>
      <w:r>
        <w:rPr>
          <w:i/>
          <w:iCs/>
          <w:noProof/>
          <w:vertAlign w:val="superscript"/>
        </w:rPr>
        <w:t>1</w:t>
      </w:r>
      <w:r>
        <w:rPr>
          <w:i/>
          <w:iCs/>
          <w:noProof/>
        </w:rPr>
        <w:t xml:space="preserve"> Moreover He said to me, "Son of man, eat what you find; eat this scroll, and go, speak to the house of Israel." </w:t>
      </w:r>
      <w:r>
        <w:rPr>
          <w:i/>
          <w:iCs/>
          <w:noProof/>
          <w:vertAlign w:val="superscript"/>
        </w:rPr>
        <w:t>2</w:t>
      </w:r>
      <w:r>
        <w:rPr>
          <w:i/>
          <w:iCs/>
          <w:noProof/>
        </w:rPr>
        <w:t xml:space="preserve"> So I opened my mouth, and He caused me to eat that scroll. </w:t>
      </w:r>
      <w:r>
        <w:rPr>
          <w:i/>
          <w:iCs/>
          <w:noProof/>
          <w:vertAlign w:val="superscript"/>
        </w:rPr>
        <w:t>3</w:t>
      </w:r>
      <w:r>
        <w:rPr>
          <w:i/>
          <w:iCs/>
          <w:noProof/>
        </w:rPr>
        <w:t xml:space="preserve"> And He said to me, "Son of man, feed your belly, and fill your stomach with this scroll that I give you." So I ate it, and it was in my mouth like honey in sweetness.</w:t>
      </w:r>
    </w:p>
    <w:p w14:paraId="3A9C83D6" w14:textId="77777777" w:rsidR="00D72378" w:rsidRDefault="00F729F9" w:rsidP="00D640B8">
      <w:pPr>
        <w:pStyle w:val="Rev"/>
        <w:rPr>
          <w:noProof/>
        </w:rPr>
      </w:pPr>
      <w:r>
        <w:rPr>
          <w:noProof/>
          <w:vertAlign w:val="superscript"/>
        </w:rPr>
        <w:t>4</w:t>
      </w:r>
      <w:r>
        <w:rPr>
          <w:noProof/>
        </w:rPr>
        <w:t xml:space="preserve"> And He said to me: </w:t>
      </w:r>
      <w:r>
        <w:rPr>
          <w:b/>
          <w:bCs/>
          <w:noProof/>
        </w:rPr>
        <w:t>"Son of man, go to the house of Israel and speak with My words to them</w:t>
      </w:r>
      <w:r>
        <w:rPr>
          <w:noProof/>
        </w:rPr>
        <w:t xml:space="preserve">. </w:t>
      </w:r>
      <w:r>
        <w:rPr>
          <w:noProof/>
          <w:vertAlign w:val="superscript"/>
        </w:rPr>
        <w:t>5</w:t>
      </w:r>
      <w:r>
        <w:rPr>
          <w:noProof/>
        </w:rPr>
        <w:t xml:space="preserve"> "For you are not sent to a people of unfamiliar speech and of hard language, but to the house of Israel, </w:t>
      </w:r>
      <w:r>
        <w:rPr>
          <w:noProof/>
          <w:vertAlign w:val="superscript"/>
        </w:rPr>
        <w:t>6</w:t>
      </w:r>
      <w:r>
        <w:rPr>
          <w:noProof/>
        </w:rPr>
        <w:t xml:space="preserve"> "not to many people of unfamiliar speech and of hard language, whose words you cannot understand. Surely, had I sent you to them, they would have listened to you. </w:t>
      </w:r>
      <w:r>
        <w:rPr>
          <w:noProof/>
          <w:vertAlign w:val="superscript"/>
        </w:rPr>
        <w:t>7</w:t>
      </w:r>
      <w:r>
        <w:rPr>
          <w:noProof/>
        </w:rPr>
        <w:t xml:space="preserve"> "But the house of Israel will not listen to you, because they will not listen to Me; for all the house of Israel are impudent and hard-hearted. </w:t>
      </w:r>
      <w:r>
        <w:rPr>
          <w:noProof/>
          <w:vertAlign w:val="superscript"/>
        </w:rPr>
        <w:t>8</w:t>
      </w:r>
      <w:r>
        <w:rPr>
          <w:noProof/>
        </w:rPr>
        <w:t xml:space="preserve"> "Behold, I have made your face strong against their faces, and your forehead strong against their foreheads. </w:t>
      </w:r>
      <w:r>
        <w:rPr>
          <w:noProof/>
          <w:vertAlign w:val="superscript"/>
        </w:rPr>
        <w:t>9</w:t>
      </w:r>
      <w:r>
        <w:rPr>
          <w:noProof/>
        </w:rPr>
        <w:t xml:space="preserve"> "Like adamant stone, harder than flint, I have made your forehead; do not be afraid of them, nor be dismayed at their looks, though they are a rebellious house."</w:t>
      </w:r>
    </w:p>
    <w:p w14:paraId="217A7A31" w14:textId="77777777" w:rsidR="00D72378" w:rsidRDefault="00F729F9" w:rsidP="00D640B8">
      <w:pPr>
        <w:pStyle w:val="Rev"/>
        <w:rPr>
          <w:noProof/>
        </w:rPr>
      </w:pPr>
      <w:r>
        <w:rPr>
          <w:noProof/>
          <w:vertAlign w:val="superscript"/>
        </w:rPr>
        <w:t>10</w:t>
      </w:r>
      <w:r>
        <w:rPr>
          <w:noProof/>
        </w:rPr>
        <w:t xml:space="preserve"> Moreover He said to me: "Son of man, receive into your heart all My words that I speak to you, and hear with your ears. </w:t>
      </w:r>
      <w:r>
        <w:rPr>
          <w:noProof/>
          <w:vertAlign w:val="superscript"/>
        </w:rPr>
        <w:t>11</w:t>
      </w:r>
      <w:r>
        <w:rPr>
          <w:noProof/>
        </w:rPr>
        <w:t xml:space="preserve"> "And go, get to the captives, to the children of your people, and speak to them and tell them, 'Thus says Yahweh Adonai,' whether they hear, or whether they refuse."</w:t>
      </w:r>
    </w:p>
    <w:p w14:paraId="72AE6E48" w14:textId="77777777" w:rsidR="00D72378" w:rsidRDefault="00F729F9" w:rsidP="00D640B8">
      <w:pPr>
        <w:pStyle w:val="Rev"/>
        <w:rPr>
          <w:noProof/>
        </w:rPr>
      </w:pPr>
      <w:r>
        <w:rPr>
          <w:noProof/>
          <w:vertAlign w:val="superscript"/>
        </w:rPr>
        <w:t>12</w:t>
      </w:r>
      <w:r>
        <w:rPr>
          <w:noProof/>
        </w:rPr>
        <w:t xml:space="preserve"> Then the Spirit lifted me up, and I heard behind me a great thunderous voice: "Blessed is the glory of Yahweh from His place!" </w:t>
      </w:r>
      <w:r>
        <w:rPr>
          <w:noProof/>
          <w:vertAlign w:val="superscript"/>
        </w:rPr>
        <w:t>13</w:t>
      </w:r>
      <w:r>
        <w:rPr>
          <w:noProof/>
        </w:rPr>
        <w:t xml:space="preserve"> I also heard the noise of the wings of the living creatures that touched one another, and the noise of the wheels beside them, and a great thunderous noise.</w:t>
      </w:r>
    </w:p>
    <w:p w14:paraId="28C9C11C" w14:textId="77777777" w:rsidR="00D72378" w:rsidRDefault="00F729F9" w:rsidP="00D640B8">
      <w:pPr>
        <w:pStyle w:val="Rev"/>
        <w:rPr>
          <w:noProof/>
        </w:rPr>
      </w:pPr>
      <w:r>
        <w:rPr>
          <w:noProof/>
          <w:vertAlign w:val="superscript"/>
        </w:rPr>
        <w:t>14</w:t>
      </w:r>
      <w:r>
        <w:rPr>
          <w:noProof/>
        </w:rPr>
        <w:t xml:space="preserve"> So the Spirit lifted me up and took me away, and I went in bitterness, in the heat of my spirit; but the hand of Yahweh was strong upon me. </w:t>
      </w:r>
      <w:r>
        <w:rPr>
          <w:noProof/>
          <w:vertAlign w:val="superscript"/>
        </w:rPr>
        <w:t>15</w:t>
      </w:r>
      <w:r>
        <w:rPr>
          <w:noProof/>
        </w:rPr>
        <w:t xml:space="preserve"> Then I came to the captives at Tel Abib, who dwelt by the River Chebar; and I sat where they sat, and remained there astonished among them seven days. </w:t>
      </w:r>
    </w:p>
    <w:p w14:paraId="5F0219E0" w14:textId="77777777" w:rsidR="00D640B8" w:rsidRDefault="00F729F9" w:rsidP="00D640B8">
      <w:pPr>
        <w:pStyle w:val="Rev"/>
        <w:rPr>
          <w:noProof/>
        </w:rPr>
      </w:pPr>
      <w:r>
        <w:rPr>
          <w:noProof/>
          <w:vertAlign w:val="superscript"/>
        </w:rPr>
        <w:t>16</w:t>
      </w:r>
      <w:r>
        <w:rPr>
          <w:noProof/>
        </w:rPr>
        <w:t xml:space="preserve"> Now it came to pass at the end of seven days that the word of Yahweh came to me, saying, </w:t>
      </w:r>
    </w:p>
    <w:p w14:paraId="6EA783E2" w14:textId="77777777" w:rsidR="00D72378" w:rsidRDefault="00F729F9" w:rsidP="00D640B8">
      <w:pPr>
        <w:pStyle w:val="Rev"/>
        <w:rPr>
          <w:noProof/>
        </w:rPr>
      </w:pPr>
      <w:r>
        <w:rPr>
          <w:noProof/>
          <w:vertAlign w:val="superscript"/>
        </w:rPr>
        <w:t>17</w:t>
      </w:r>
      <w:r>
        <w:rPr>
          <w:noProof/>
        </w:rPr>
        <w:t xml:space="preserve"> </w:t>
      </w:r>
      <w:r>
        <w:rPr>
          <w:b/>
          <w:bCs/>
          <w:noProof/>
          <w:color w:val="FF0000"/>
        </w:rPr>
        <w:t xml:space="preserve">"Son of man, I have made you a watchman for the house of Israel; therefore hear a word from My mouth, and give them warning from Me: </w:t>
      </w:r>
      <w:r>
        <w:rPr>
          <w:b/>
          <w:bCs/>
          <w:noProof/>
          <w:color w:val="FF0000"/>
          <w:vertAlign w:val="superscript"/>
        </w:rPr>
        <w:t>18</w:t>
      </w:r>
      <w:r>
        <w:rPr>
          <w:b/>
          <w:bCs/>
          <w:noProof/>
          <w:color w:val="FF0000"/>
        </w:rPr>
        <w:t xml:space="preserve"> "When I say to the wicked, 'You shall surely die,' and you give him no warning, nor speak to warn the wicked from his wicked way, to save his life, that same wicked man shall die in his iniquity; but his blood I will require at your hand. </w:t>
      </w:r>
      <w:r>
        <w:rPr>
          <w:b/>
          <w:bCs/>
          <w:noProof/>
          <w:color w:val="FF0000"/>
          <w:vertAlign w:val="superscript"/>
        </w:rPr>
        <w:t>19</w:t>
      </w:r>
      <w:r>
        <w:rPr>
          <w:b/>
          <w:bCs/>
          <w:noProof/>
          <w:color w:val="FF0000"/>
        </w:rPr>
        <w:t xml:space="preserve"> "Yet, if you </w:t>
      </w:r>
      <w:r>
        <w:rPr>
          <w:b/>
          <w:bCs/>
          <w:noProof/>
          <w:color w:val="FF0000"/>
        </w:rPr>
        <w:lastRenderedPageBreak/>
        <w:t>warn the wicked, and he does not turn from his wickedness, nor from his wicked way, he shall die in his iniquity; but you have delivered your soul.</w:t>
      </w:r>
    </w:p>
    <w:p w14:paraId="2B7B6951" w14:textId="77777777" w:rsidR="00D72378" w:rsidRDefault="00F729F9" w:rsidP="00D640B8">
      <w:pPr>
        <w:pStyle w:val="Rev"/>
        <w:rPr>
          <w:noProof/>
        </w:rPr>
      </w:pPr>
      <w:r>
        <w:rPr>
          <w:noProof/>
          <w:vertAlign w:val="superscript"/>
        </w:rPr>
        <w:t>20</w:t>
      </w:r>
      <w:r>
        <w:rPr>
          <w:noProof/>
        </w:rPr>
        <w:t xml:space="preserve"> "Again, when a righteous man turns from his righteousness and commits iniquity, and I lay a stumbling block before him, he shall die; because you did not give him warning, he shall die in his sin, and his righteousness which he has done shall not be remembered; but his blood I will require at your hand. </w:t>
      </w:r>
      <w:r>
        <w:rPr>
          <w:noProof/>
          <w:vertAlign w:val="superscript"/>
        </w:rPr>
        <w:t>21</w:t>
      </w:r>
      <w:r>
        <w:rPr>
          <w:noProof/>
        </w:rPr>
        <w:t xml:space="preserve"> "Nevertheless if you warn the righteous man that the righteous should not sin, and he does not sin, he shall surely live because he took warning; also you will have delivered your soul." </w:t>
      </w:r>
      <w:r>
        <w:rPr>
          <w:noProof/>
          <w:vertAlign w:val="superscript"/>
        </w:rPr>
        <w:t>22</w:t>
      </w:r>
      <w:r>
        <w:rPr>
          <w:noProof/>
        </w:rPr>
        <w:t xml:space="preserve"> Then the hand of Yahweh was upon me there, and He said to me, "Arise, go out into the plain, and there I shall talk with you."</w:t>
      </w:r>
    </w:p>
    <w:p w14:paraId="388417C7" w14:textId="77777777" w:rsidR="00D72378" w:rsidRDefault="00F729F9" w:rsidP="00D640B8">
      <w:pPr>
        <w:pStyle w:val="Rev"/>
        <w:rPr>
          <w:noProof/>
        </w:rPr>
      </w:pPr>
      <w:r>
        <w:rPr>
          <w:noProof/>
          <w:vertAlign w:val="superscript"/>
        </w:rPr>
        <w:t>23</w:t>
      </w:r>
      <w:r>
        <w:rPr>
          <w:noProof/>
        </w:rPr>
        <w:t xml:space="preserve"> So I arose and went out into the plain, and behold, the glory of Yahweh stood there, like the glory which I saw by the River Chebar; and I fell on my face.</w:t>
      </w:r>
    </w:p>
    <w:p w14:paraId="3E90EE7B" w14:textId="77777777" w:rsidR="00D72378" w:rsidRDefault="00F729F9" w:rsidP="00D640B8">
      <w:pPr>
        <w:pStyle w:val="Rev"/>
        <w:rPr>
          <w:noProof/>
        </w:rPr>
      </w:pPr>
      <w:r>
        <w:rPr>
          <w:noProof/>
          <w:vertAlign w:val="superscript"/>
        </w:rPr>
        <w:t>24</w:t>
      </w:r>
      <w:r>
        <w:rPr>
          <w:noProof/>
        </w:rPr>
        <w:t xml:space="preserve"> Then the Spirit entered me and set me on my feet, and spoke with me and said to me: "Go, shut yourself inside your house. </w:t>
      </w:r>
      <w:r>
        <w:rPr>
          <w:noProof/>
          <w:vertAlign w:val="superscript"/>
        </w:rPr>
        <w:t>25</w:t>
      </w:r>
      <w:r>
        <w:rPr>
          <w:noProof/>
        </w:rPr>
        <w:t xml:space="preserve"> "And you, O son of man, surely they will put ropes on you and bind you with them, so that you cannot go out among them. </w:t>
      </w:r>
      <w:r>
        <w:rPr>
          <w:noProof/>
          <w:vertAlign w:val="superscript"/>
        </w:rPr>
        <w:t>26</w:t>
      </w:r>
      <w:r>
        <w:rPr>
          <w:noProof/>
        </w:rPr>
        <w:t xml:space="preserve"> "I will make your tongue cling to the roof of your mouth, so that you shall be mute and not be one to rebuke them, for they are a rebellious house. </w:t>
      </w:r>
      <w:r>
        <w:rPr>
          <w:noProof/>
          <w:vertAlign w:val="superscript"/>
        </w:rPr>
        <w:t>27</w:t>
      </w:r>
      <w:r>
        <w:rPr>
          <w:noProof/>
        </w:rPr>
        <w:t xml:space="preserve"> "But when I speak with you, I will open your mouth, and you shall say to them, 'Thus says Yahweh Adonai.' He who hears, let him hear; and he who refuses, let him refuse; for they are a rebellious house." (NKJ)</w:t>
      </w:r>
    </w:p>
    <w:p w14:paraId="5919BF92" w14:textId="77777777" w:rsidR="00D72378" w:rsidRDefault="00F729F9" w:rsidP="00D640B8">
      <w:pPr>
        <w:rPr>
          <w:noProof/>
        </w:rPr>
      </w:pPr>
      <w:r>
        <w:rPr>
          <w:noProof/>
        </w:rPr>
        <w:t>Joshua 32 was also given but does not exist.</w:t>
      </w:r>
    </w:p>
    <w:p w14:paraId="4BD72A8A" w14:textId="77777777" w:rsidR="00D72378" w:rsidRDefault="00F729F9" w:rsidP="00D640B8">
      <w:pPr>
        <w:rPr>
          <w:i/>
          <w:iCs/>
          <w:noProof/>
        </w:rPr>
      </w:pPr>
      <w:r>
        <w:rPr>
          <w:noProof/>
        </w:rPr>
        <w:t xml:space="preserve">Joshua 3:10-13 </w:t>
      </w:r>
      <w:r>
        <w:rPr>
          <w:i/>
          <w:iCs/>
          <w:noProof/>
        </w:rPr>
        <w:t>"</w:t>
      </w:r>
      <w:r>
        <w:rPr>
          <w:i/>
          <w:iCs/>
          <w:noProof/>
          <w:vertAlign w:val="superscript"/>
        </w:rPr>
        <w:t>10</w:t>
      </w:r>
      <w:r>
        <w:rPr>
          <w:i/>
          <w:iCs/>
          <w:noProof/>
        </w:rPr>
        <w:t xml:space="preserve"> And Joshua said, "By this you shall know that the living </w:t>
      </w:r>
      <w:r>
        <w:rPr>
          <w:i/>
          <w:iCs/>
          <w:noProof/>
          <w:u w:val="single"/>
        </w:rPr>
        <w:t>mighty one</w:t>
      </w:r>
      <w:r>
        <w:rPr>
          <w:i/>
          <w:iCs/>
          <w:noProof/>
        </w:rPr>
        <w:t xml:space="preserve"> (Elohim) is among you, and that He will without fail drive out from before you the Canaanites and the Hittites and the Hivites and the Perizzites and the Girgashites and the Amorites and the Jebusites:</w:t>
      </w:r>
    </w:p>
    <w:p w14:paraId="1887DC8F" w14:textId="77777777" w:rsidR="00D72378" w:rsidRDefault="00F729F9" w:rsidP="00D640B8">
      <w:pPr>
        <w:rPr>
          <w:noProof/>
        </w:rPr>
      </w:pPr>
      <w:r>
        <w:rPr>
          <w:i/>
          <w:iCs/>
          <w:noProof/>
          <w:vertAlign w:val="superscript"/>
        </w:rPr>
        <w:t>11</w:t>
      </w:r>
      <w:r>
        <w:rPr>
          <w:i/>
          <w:iCs/>
          <w:noProof/>
        </w:rPr>
        <w:t xml:space="preserve"> "Behold, the ark of the covenant of the Adonai of all the earth is crossing over before you into the Jordan. </w:t>
      </w:r>
      <w:r>
        <w:rPr>
          <w:i/>
          <w:iCs/>
          <w:noProof/>
          <w:vertAlign w:val="superscript"/>
        </w:rPr>
        <w:t>12</w:t>
      </w:r>
      <w:r>
        <w:rPr>
          <w:i/>
          <w:iCs/>
          <w:noProof/>
        </w:rPr>
        <w:t xml:space="preserve"> "Now therefore, take for yourselves twelve men from the tribes of Israel, one man from every tribe. </w:t>
      </w:r>
      <w:r>
        <w:rPr>
          <w:i/>
          <w:iCs/>
          <w:noProof/>
          <w:vertAlign w:val="superscript"/>
        </w:rPr>
        <w:t>13</w:t>
      </w:r>
      <w:r>
        <w:rPr>
          <w:i/>
          <w:iCs/>
          <w:noProof/>
        </w:rPr>
        <w:t xml:space="preserve"> "And it shall come to pass, as soon as the soles of the feet of the priests who bear the ark of Yahweh, the Lord of all the earth, shall rest in the waters of the Jordan, that the waters of the Jordan shall be cut off, the waters that come down from upstream, and they shall stand as a heap.""</w:t>
      </w:r>
      <w:r>
        <w:rPr>
          <w:noProof/>
        </w:rPr>
        <w:t xml:space="preserve"> (NKJ)</w:t>
      </w:r>
    </w:p>
    <w:p w14:paraId="2F25070F" w14:textId="77777777" w:rsidR="00D72378" w:rsidRDefault="00F729F9" w:rsidP="00D640B8">
      <w:pPr>
        <w:pStyle w:val="Heading4"/>
        <w:rPr>
          <w:noProof/>
        </w:rPr>
      </w:pPr>
      <w:r>
        <w:rPr>
          <w:noProof/>
        </w:rPr>
        <w:t>REGARDING JOSHUA 32</w:t>
      </w:r>
    </w:p>
    <w:p w14:paraId="3A8C8B43" w14:textId="77777777" w:rsidR="00D72378" w:rsidRDefault="00F729F9" w:rsidP="00D640B8">
      <w:pPr>
        <w:rPr>
          <w:noProof/>
        </w:rPr>
      </w:pPr>
      <w:r>
        <w:rPr>
          <w:noProof/>
        </w:rPr>
        <w:t>When the writer prayed about Joshua 32 being an incorrect reference on 7</w:t>
      </w:r>
      <w:r w:rsidR="00D910B2">
        <w:rPr>
          <w:noProof/>
        </w:rPr>
        <w:t xml:space="preserve"> </w:t>
      </w:r>
      <w:r>
        <w:rPr>
          <w:noProof/>
        </w:rPr>
        <w:t xml:space="preserve">October, i was given Joshua 3:2 </w:t>
      </w:r>
      <w:r>
        <w:rPr>
          <w:i/>
          <w:iCs/>
          <w:noProof/>
        </w:rPr>
        <w:t xml:space="preserve">"So it was, </w:t>
      </w:r>
      <w:r>
        <w:rPr>
          <w:b/>
          <w:bCs/>
          <w:i/>
          <w:iCs/>
          <w:noProof/>
        </w:rPr>
        <w:t>after three days</w:t>
      </w:r>
      <w:r>
        <w:rPr>
          <w:i/>
          <w:iCs/>
          <w:noProof/>
        </w:rPr>
        <w:t>, that the officers went through the camp;"</w:t>
      </w:r>
      <w:r>
        <w:rPr>
          <w:noProof/>
        </w:rPr>
        <w:t xml:space="preserve"> (NKJ)</w:t>
      </w:r>
    </w:p>
    <w:p w14:paraId="3CC767C0" w14:textId="77777777" w:rsidR="00D72378" w:rsidRDefault="00F729F9" w:rsidP="00D640B8">
      <w:pPr>
        <w:rPr>
          <w:noProof/>
        </w:rPr>
      </w:pPr>
      <w:r w:rsidRPr="008D3B88">
        <w:rPr>
          <w:b/>
          <w:bCs/>
          <w:noProof/>
          <w:sz w:val="28"/>
          <w:szCs w:val="28"/>
        </w:rPr>
        <w:t xml:space="preserve">In praying about this, the writer was told that that which was shown in the vision would come to pass AFTER THREE DAYS from 7 October, that is on 9 October, </w:t>
      </w:r>
      <w:r w:rsidRPr="008D3B88">
        <w:rPr>
          <w:b/>
          <w:bCs/>
          <w:noProof/>
          <w:color w:val="FF0000"/>
          <w:sz w:val="28"/>
          <w:szCs w:val="28"/>
        </w:rPr>
        <w:t>THE GREAT DAY OF THE FEAST OF TABERNACLES!</w:t>
      </w:r>
    </w:p>
    <w:p w14:paraId="48E4057E" w14:textId="77777777" w:rsidR="00D72378" w:rsidRDefault="00F729F9" w:rsidP="00D640B8">
      <w:pPr>
        <w:rPr>
          <w:noProof/>
        </w:rPr>
      </w:pPr>
      <w:r>
        <w:rPr>
          <w:noProof/>
        </w:rPr>
        <w:t xml:space="preserve">This is significant since the Great Day of the Feast of Tabernacles SHOULD be a day of Great Rejoicing.  It is also significant since the Great Day of the Feast of Tabernacles is one of the days associated with outpourings of the Set Apart Holy Spirit of Yahweh AND as it is the day on which the Tribulation commenced in 1996.  Refer articles 1A1.01.03.09 "The End Time Calendar As We Currently See It" published on 15 March, 2001; 1A1.01.04.13 "A Prophetic Move in This Age" published on 23 April, 2001 and 1A1.01.05.04 "Declaration of Jacob's Trouble: A Significant Event" published on 09 May, 2001.  This was confirmed to the writer in a prophetic word given to the writer regarding "The Synagogue Church of All Nations" in Lagos, Nigeria on Monday 1 October 2001 which confirmed a </w:t>
      </w:r>
      <w:r>
        <w:rPr>
          <w:noProof/>
        </w:rPr>
        <w:lastRenderedPageBreak/>
        <w:t>vision given to the writer in 1996 and which will, Yahweh willing, be the subject of a separate article to follow shortly.</w:t>
      </w:r>
    </w:p>
    <w:p w14:paraId="6EB39D52" w14:textId="77777777" w:rsidR="00D72378" w:rsidRDefault="00F729F9" w:rsidP="00D640B8">
      <w:pPr>
        <w:rPr>
          <w:noProof/>
        </w:rPr>
      </w:pPr>
      <w:r>
        <w:rPr>
          <w:noProof/>
        </w:rPr>
        <w:t>This must also be interpreted in the context of the three prophetic messages on "Yahweh's Wrath for the Church" given to the writer on 31 December 2000 following nine (the number of judgment) three day fasts and on 7</w:t>
      </w:r>
      <w:r w:rsidR="00D910B2">
        <w:rPr>
          <w:noProof/>
        </w:rPr>
        <w:t xml:space="preserve"> </w:t>
      </w:r>
      <w:r>
        <w:rPr>
          <w:noProof/>
        </w:rPr>
        <w:t>January 2001.  These were published as articles 1A1.01.01.01 "The Wrath of Yahweh for the Church: Why Judgment is Coming on the Church Today" recorded on 31 December 2001 and published on 04 January, 2001, 1A1.01.02.11 "The Wrath of Yahweh for the Church: The Judgement for Adultery Part 1" recorded on 7 January 2001 and published on 22 February, 2001 and 1A1.01.08.10 "The Wrath of Yahweh for The Church Today: The Judgment for Adultery Part 2" given on 7 January, recorded on 13 January 2001 and published on 16 August, 2001.</w:t>
      </w:r>
    </w:p>
    <w:p w14:paraId="7BA737DD" w14:textId="77777777" w:rsidR="00D72378" w:rsidRDefault="00F729F9" w:rsidP="00D640B8">
      <w:pPr>
        <w:rPr>
          <w:noProof/>
        </w:rPr>
      </w:pPr>
      <w:r>
        <w:rPr>
          <w:noProof/>
        </w:rPr>
        <w:t>In addition to the above, on return from Lagos on Friday 5 October 2001, the writer was commanded to go on a ten day fast starting on Saturday 6</w:t>
      </w:r>
      <w:r w:rsidR="00D910B2">
        <w:rPr>
          <w:noProof/>
        </w:rPr>
        <w:t xml:space="preserve"> </w:t>
      </w:r>
      <w:r>
        <w:rPr>
          <w:noProof/>
        </w:rPr>
        <w:t>October and ending on Tuesday 16 October to culminate a forty day partial fast scheduled to end on the same day!  The writer was further commanded to dwell in a tent for nine days, ending on the same day.  The full significance of this is not understood but it is clear that the command to fast over the last four days of the FEAST of Tabernacles which SHOULD be a time of rejoicing and celebration relates to coming judgment and that the Father is saying that there is NOTHING to rejoice over!</w:t>
      </w:r>
    </w:p>
    <w:p w14:paraId="59171AD6" w14:textId="77777777" w:rsidR="00D72378" w:rsidRDefault="00F729F9" w:rsidP="00D640B8">
      <w:pPr>
        <w:rPr>
          <w:noProof/>
        </w:rPr>
      </w:pPr>
      <w:r>
        <w:rPr>
          <w:noProof/>
        </w:rPr>
        <w:t>Separately, on 7 October the author was three times advised by the Angels who serve him that there was something massive building up over the church and the world that would be released in three days (again on the Great Day of the Feast of Tabernacles).  The nature of what will be released is judgment but the exact nature of what will be released has not been revealed to the writer.</w:t>
      </w:r>
    </w:p>
    <w:p w14:paraId="666D5FD4" w14:textId="77777777" w:rsidR="00D72378" w:rsidRDefault="00F729F9" w:rsidP="00D640B8">
      <w:pPr>
        <w:rPr>
          <w:noProof/>
        </w:rPr>
      </w:pPr>
      <w:r>
        <w:rPr>
          <w:noProof/>
        </w:rPr>
        <w:t>However, subsequent to producing the first draft of this article the writer was advised by the Spirit of Yahweh that by the end of his fast the world will not be recognizably the same in the spirit realm although the manifestation of this in the physical realm will take somewhat longer.  As this was given the writer saw MASSIVE PHYSICAL DESTRUCTION!</w:t>
      </w:r>
    </w:p>
    <w:p w14:paraId="0D022AED" w14:textId="77777777" w:rsidR="00D72378" w:rsidRDefault="00F729F9" w:rsidP="00D640B8">
      <w:pPr>
        <w:rPr>
          <w:noProof/>
        </w:rPr>
      </w:pPr>
      <w:r>
        <w:rPr>
          <w:noProof/>
        </w:rPr>
        <w:t xml:space="preserve">Note that the Great Day of the Feast of Tabernacles is the day on which Yahshua stood and cried out in the Temple as set out in John 7:37-39 </w:t>
      </w:r>
      <w:r>
        <w:rPr>
          <w:i/>
          <w:iCs/>
          <w:noProof/>
        </w:rPr>
        <w:t>"</w:t>
      </w:r>
      <w:r>
        <w:rPr>
          <w:i/>
          <w:iCs/>
          <w:noProof/>
          <w:vertAlign w:val="superscript"/>
        </w:rPr>
        <w:t>37</w:t>
      </w:r>
      <w:r>
        <w:rPr>
          <w:i/>
          <w:iCs/>
          <w:noProof/>
        </w:rPr>
        <w:t xml:space="preserve"> On the last day, that great day of the feast, Jesus stood and cried out, saying, "If anyone thirsts, let him come to Me and drink. </w:t>
      </w:r>
      <w:r>
        <w:rPr>
          <w:i/>
          <w:iCs/>
          <w:noProof/>
          <w:vertAlign w:val="superscript"/>
        </w:rPr>
        <w:t>38</w:t>
      </w:r>
      <w:r>
        <w:rPr>
          <w:i/>
          <w:iCs/>
          <w:noProof/>
        </w:rPr>
        <w:t xml:space="preserve"> </w:t>
      </w:r>
      <w:r>
        <w:rPr>
          <w:b/>
          <w:bCs/>
          <w:i/>
          <w:iCs/>
          <w:noProof/>
          <w:color w:val="0000FF"/>
        </w:rPr>
        <w:t>"He who believes in Me, as the Scripture has said, out of his heart will flow rivers of living water.</w:t>
      </w:r>
      <w:r>
        <w:rPr>
          <w:i/>
          <w:iCs/>
          <w:noProof/>
        </w:rPr>
        <w:t xml:space="preserve">" </w:t>
      </w:r>
      <w:r>
        <w:rPr>
          <w:i/>
          <w:iCs/>
          <w:noProof/>
          <w:vertAlign w:val="superscript"/>
        </w:rPr>
        <w:t>39</w:t>
      </w:r>
      <w:r>
        <w:rPr>
          <w:i/>
          <w:iCs/>
          <w:noProof/>
        </w:rPr>
        <w:t xml:space="preserve"> But this He spoke concerning the Spirit, whom those believing in Him would receive; for the Holy Spirit was not yet given, because Jesus was not yet glorified." </w:t>
      </w:r>
      <w:r>
        <w:rPr>
          <w:noProof/>
        </w:rPr>
        <w:t>(NKJ)</w:t>
      </w:r>
    </w:p>
    <w:p w14:paraId="27357095" w14:textId="77777777" w:rsidR="00D72378" w:rsidRDefault="00F729F9" w:rsidP="00D640B8">
      <w:pPr>
        <w:rPr>
          <w:noProof/>
        </w:rPr>
      </w:pPr>
      <w:r>
        <w:rPr>
          <w:noProof/>
        </w:rPr>
        <w:t>Sadly, there are VERY FEW believers today who have come to Yahshua to drink in full measure the IMMERSION of the Set Apart Holy Spirit (NOT JUST the impartation of the Set Apart Holy Spirit at the time of believing - Yahweh willing, further article to follow shortly).</w:t>
      </w:r>
      <w:r>
        <w:rPr>
          <w:noProof/>
          <w:color w:val="0000FF"/>
        </w:rPr>
        <w:t xml:space="preserve">  By rejecting this most precious gift, the vast majority of Believers on the earth today have rejected one of the most important elements of what was purchased by Yahshua on the stake at Golgotha.</w:t>
      </w:r>
      <w:r>
        <w:rPr>
          <w:noProof/>
        </w:rPr>
        <w:t xml:space="preserve">  As i write this, the Spirit of Yahweh states that </w:t>
      </w:r>
      <w:r>
        <w:rPr>
          <w:i/>
          <w:iCs/>
          <w:noProof/>
        </w:rPr>
        <w:t>"NOT EVEN 0.01% of all believers on earth today have truly sought this infilling to even 5% of what is available to them!  That is a MAJOR REASON why the Body of Believers is in such disarray!</w:t>
      </w:r>
      <w:r w:rsidR="00761658">
        <w:rPr>
          <w:i/>
          <w:iCs/>
          <w:noProof/>
        </w:rPr>
        <w:t>"</w:t>
      </w:r>
    </w:p>
    <w:p w14:paraId="482CDD98" w14:textId="77777777" w:rsidR="00D72378" w:rsidRDefault="00F729F9" w:rsidP="00D640B8">
      <w:pPr>
        <w:rPr>
          <w:noProof/>
        </w:rPr>
      </w:pPr>
      <w:r>
        <w:rPr>
          <w:noProof/>
        </w:rPr>
        <w:t xml:space="preserve">Based on the statistics given by the Spirit of Yahweh in the article 1A1.01.08.11 "The Evangelism Iceberg in 2001: Strategic Objectives Of The Kingdom Of Yahweh" published 21 August, 2001, there are currently approximately 721.6 million believers on earth today, that is 11.71% of the World </w:t>
      </w:r>
      <w:r>
        <w:rPr>
          <w:noProof/>
        </w:rPr>
        <w:lastRenderedPageBreak/>
        <w:t>population of which only 61.6 million (1% of the total world population, 8.54% of all believers) will inherit the Kingdom of Yahweh IF JUDGED TODAY!  Based on the figure of less than 0.01% of ALL believers having even a 5% infilling of the Set Apart Holy Spirit of Yahweh, this amounts to ONLY 72.2 THOUSAND believers!!</w:t>
      </w:r>
    </w:p>
    <w:p w14:paraId="7C3DE569" w14:textId="77777777" w:rsidR="00D72378" w:rsidRDefault="00F729F9" w:rsidP="00D640B8">
      <w:pPr>
        <w:rPr>
          <w:noProof/>
        </w:rPr>
      </w:pPr>
      <w:r>
        <w:rPr>
          <w:noProof/>
        </w:rPr>
        <w:t xml:space="preserve">Currently, the Spirit declares that </w:t>
      </w:r>
      <w:r>
        <w:rPr>
          <w:i/>
          <w:iCs/>
          <w:noProof/>
        </w:rPr>
        <w:t>"80% of these people are in LAGOS NIGERIA"!!</w:t>
      </w:r>
    </w:p>
    <w:p w14:paraId="6D96DB23" w14:textId="77777777" w:rsidR="00D72378" w:rsidRDefault="00F729F9" w:rsidP="00D640B8">
      <w:pPr>
        <w:rPr>
          <w:noProof/>
        </w:rPr>
      </w:pPr>
      <w:r>
        <w:rPr>
          <w:noProof/>
        </w:rPr>
        <w:t xml:space="preserve">Given that the very word translated "Christ" or "Messiah" means anointed and consecrated WITH THE SET APART HOLY SPIRIT OF YAHWEH, -- Strong's 4899  mashiyach (maw-shee'-akh); derived from 4886  mashach (maw-shakh') meaning to RUB WITH OIL symbolizing RUBBED, impregnated or saturated with the Set Apart Holy Spirit of Yahweh and that a Christian or Messianic Believer is in actual fact one who is so filled with the Set Apart Holy Spirit of Yahweh that they perform the same works that Yahshua did, this indicates that there are virtually NO TRUE CHRISTIANS / MESSIANIC BELIEVERS on earth today!  The Spirit says </w:t>
      </w:r>
      <w:r>
        <w:rPr>
          <w:i/>
          <w:iCs/>
          <w:noProof/>
        </w:rPr>
        <w:t>"there are LESS THAN FIVE THOUSAND"</w:t>
      </w:r>
      <w:r>
        <w:rPr>
          <w:noProof/>
        </w:rPr>
        <w:t xml:space="preserve">!!!!  That is 0.000,082% of the ENTIRE POPULATION OF THE EARTH TODAY!  The Spirit says further that </w:t>
      </w:r>
      <w:r>
        <w:rPr>
          <w:i/>
          <w:iCs/>
          <w:noProof/>
        </w:rPr>
        <w:t>"ONLY FIVE of those people are sufficiently anointed to perform the SIMILAR WORKS TO THOSE THAT YAHSHUA PERFORMED AND ONLY THREE OF THEM ARE ACTUALLY DOING SO!"</w:t>
      </w:r>
      <w:r>
        <w:rPr>
          <w:noProof/>
        </w:rPr>
        <w:t xml:space="preserve">  </w:t>
      </w:r>
      <w:r>
        <w:rPr>
          <w:i/>
          <w:iCs/>
          <w:noProof/>
        </w:rPr>
        <w:t>"One of these is the Anointed Man of Yahweh in Lagos, Nigeria"</w:t>
      </w:r>
      <w:r>
        <w:rPr>
          <w:noProof/>
        </w:rPr>
        <w:t>.</w:t>
      </w:r>
    </w:p>
    <w:p w14:paraId="4F61C06E" w14:textId="77777777" w:rsidR="00D72378" w:rsidRDefault="00F729F9" w:rsidP="00D640B8">
      <w:pPr>
        <w:rPr>
          <w:noProof/>
        </w:rPr>
      </w:pPr>
      <w:r>
        <w:rPr>
          <w:i/>
          <w:iCs/>
          <w:noProof/>
        </w:rPr>
        <w:t>"NONE ARE PERFORMING GREATER WORKS"</w:t>
      </w:r>
      <w:r>
        <w:rPr>
          <w:noProof/>
        </w:rPr>
        <w:t>!</w:t>
      </w:r>
    </w:p>
    <w:p w14:paraId="74201965" w14:textId="77777777" w:rsidR="00D72378" w:rsidRDefault="00F729F9" w:rsidP="00D640B8">
      <w:pPr>
        <w:rPr>
          <w:noProof/>
        </w:rPr>
      </w:pPr>
      <w:r w:rsidRPr="008D3B88">
        <w:rPr>
          <w:b/>
          <w:bCs/>
          <w:noProof/>
          <w:sz w:val="28"/>
          <w:szCs w:val="28"/>
        </w:rPr>
        <w:t xml:space="preserve">YET ALL BELIEVERS ARE CALLED TO DO </w:t>
      </w:r>
      <w:r w:rsidRPr="008D3B88">
        <w:rPr>
          <w:b/>
          <w:bCs/>
          <w:noProof/>
          <w:sz w:val="28"/>
          <w:szCs w:val="28"/>
          <w:u w:val="single"/>
        </w:rPr>
        <w:t>GREATER</w:t>
      </w:r>
      <w:r w:rsidRPr="008D3B88">
        <w:rPr>
          <w:b/>
          <w:bCs/>
          <w:noProof/>
          <w:sz w:val="28"/>
          <w:szCs w:val="28"/>
        </w:rPr>
        <w:t xml:space="preserve"> WORKS THAN YAHSHUA DID!!</w:t>
      </w:r>
    </w:p>
    <w:p w14:paraId="0E7B24F1" w14:textId="77777777" w:rsidR="00D72378" w:rsidRDefault="00F729F9" w:rsidP="00D640B8">
      <w:pPr>
        <w:rPr>
          <w:noProof/>
        </w:rPr>
      </w:pPr>
      <w:r>
        <w:rPr>
          <w:noProof/>
        </w:rPr>
        <w:t>THAT is what the Feast of Tabernacles is supposed to be about - being filled with the Set Apart Holy Spirit of Yahweh such that His LIFE GIVING SPIRIT flows out like a fountain into ALL THE EARTH!</w:t>
      </w:r>
    </w:p>
    <w:p w14:paraId="2544DEBC" w14:textId="77777777" w:rsidR="00D72378" w:rsidRDefault="00F729F9" w:rsidP="00D640B8">
      <w:pPr>
        <w:rPr>
          <w:noProof/>
        </w:rPr>
      </w:pPr>
      <w:r>
        <w:rPr>
          <w:noProof/>
        </w:rPr>
        <w:t>The Spirit says</w:t>
      </w:r>
      <w:r w:rsidRPr="008D3B88">
        <w:rPr>
          <w:b/>
          <w:bCs/>
          <w:i/>
          <w:iCs/>
          <w:noProof/>
          <w:sz w:val="28"/>
          <w:szCs w:val="28"/>
        </w:rPr>
        <w:t xml:space="preserve"> "For this reason, the cup of Yahweh's wrath toward THOSE WHO CLAIM TO BELIEVE will be made full on the GREAT DAY OF THE FEAST - TOMORROW, 9</w:t>
      </w:r>
      <w:r w:rsidR="00D910B2" w:rsidRPr="008D3B88">
        <w:rPr>
          <w:b/>
          <w:bCs/>
          <w:i/>
          <w:iCs/>
          <w:noProof/>
          <w:sz w:val="28"/>
          <w:szCs w:val="28"/>
        </w:rPr>
        <w:t xml:space="preserve"> </w:t>
      </w:r>
      <w:r w:rsidRPr="008D3B88">
        <w:rPr>
          <w:b/>
          <w:bCs/>
          <w:i/>
          <w:iCs/>
          <w:noProof/>
          <w:sz w:val="28"/>
          <w:szCs w:val="28"/>
        </w:rPr>
        <w:t>October 2001!"</w:t>
      </w:r>
    </w:p>
    <w:p w14:paraId="5E219A14" w14:textId="77777777" w:rsidR="00D72378" w:rsidRDefault="00F729F9" w:rsidP="00D640B8">
      <w:pPr>
        <w:rPr>
          <w:noProof/>
        </w:rPr>
      </w:pPr>
      <w:r>
        <w:rPr>
          <w:noProof/>
        </w:rPr>
        <w:t>The Spirit says</w:t>
      </w:r>
      <w:r>
        <w:rPr>
          <w:i/>
          <w:iCs/>
          <w:noProof/>
          <w:color w:val="0000FF"/>
        </w:rPr>
        <w:t xml:space="preserve"> "This wrath WILL FIRST be poured out against those who are speaking against the minute fraction of believers who are truly anointed and somewhere close to becoming like Yahshua, then it will be poured out on all those who have distained and abused the anointings that they have been given.  Finally it will be poured out on ALL who claim to believe but have not walked in what Yahshua purchased at Golgotha - THE RIGHT TO BECOME LIKE HIM"</w:t>
      </w:r>
      <w:r>
        <w:rPr>
          <w:noProof/>
          <w:color w:val="0000FF"/>
        </w:rPr>
        <w:t>!!</w:t>
      </w:r>
    </w:p>
    <w:p w14:paraId="4A20CB8E" w14:textId="77777777" w:rsidR="00D72378" w:rsidRDefault="00F729F9" w:rsidP="00D640B8">
      <w:pPr>
        <w:rPr>
          <w:noProof/>
        </w:rPr>
      </w:pPr>
      <w:r>
        <w:rPr>
          <w:noProof/>
        </w:rPr>
        <w:t>The Spirit says</w:t>
      </w:r>
      <w:r>
        <w:rPr>
          <w:i/>
          <w:iCs/>
          <w:noProof/>
        </w:rPr>
        <w:t xml:space="preserve"> "AN AWE FULL JUDGMENT IS ABOUT TO FALL ON THE BODY OF BELIEVERS, over and above the judgment that is about to fall on the world as a whole!"</w:t>
      </w:r>
    </w:p>
    <w:p w14:paraId="672DDBB4" w14:textId="77777777" w:rsidR="00D72378" w:rsidRDefault="00F729F9" w:rsidP="00D640B8">
      <w:pPr>
        <w:rPr>
          <w:noProof/>
        </w:rPr>
      </w:pPr>
      <w:r>
        <w:rPr>
          <w:i/>
          <w:iCs/>
          <w:noProof/>
        </w:rPr>
        <w:t>"This judgment will fall FIRST on the United States of America, the Nation called by Yahweh to LEAD the spread of the Good News to all the world, THEN it will fall on all other nations where the Good News has been preached with fire AT ANY TIME IN HISTORY"</w:t>
      </w:r>
      <w:r>
        <w:rPr>
          <w:noProof/>
        </w:rPr>
        <w:t>!</w:t>
      </w:r>
    </w:p>
    <w:p w14:paraId="65526F6A" w14:textId="77777777" w:rsidR="00F729F9" w:rsidRDefault="00F729F9" w:rsidP="00B151DE">
      <w:pPr>
        <w:pStyle w:val="Heading4"/>
        <w:rPr>
          <w:noProof/>
        </w:rPr>
      </w:pPr>
      <w:r>
        <w:rPr>
          <w:noProof/>
        </w:rPr>
        <w:t>FURTHER SCRIPTURES</w:t>
      </w:r>
    </w:p>
    <w:p w14:paraId="26892C59" w14:textId="77777777" w:rsidR="00D72378" w:rsidRDefault="00F729F9" w:rsidP="00D640B8">
      <w:pPr>
        <w:rPr>
          <w:noProof/>
        </w:rPr>
      </w:pPr>
      <w:r>
        <w:rPr>
          <w:noProof/>
        </w:rPr>
        <w:t>On Tuesday 2 October while prostrate before Yahweh in Lagos Nigeria, at a location where the Spirit declares that there is one of the three strongest presences of the anointing of Yahweh on any Geographic location in the World at present, the writer was commanded to read Jeremiah 5 and Jeremiah</w:t>
      </w:r>
      <w:r w:rsidR="00D910B2">
        <w:rPr>
          <w:noProof/>
        </w:rPr>
        <w:t xml:space="preserve"> </w:t>
      </w:r>
      <w:r>
        <w:rPr>
          <w:noProof/>
        </w:rPr>
        <w:t>7</w:t>
      </w:r>
    </w:p>
    <w:p w14:paraId="777708F4" w14:textId="77777777" w:rsidR="00B151DE" w:rsidRDefault="00F729F9" w:rsidP="00B151DE">
      <w:pPr>
        <w:pStyle w:val="RevHead"/>
        <w:rPr>
          <w:noProof/>
        </w:rPr>
      </w:pPr>
      <w:r>
        <w:rPr>
          <w:noProof/>
        </w:rPr>
        <w:lastRenderedPageBreak/>
        <w:t xml:space="preserve">Jeremiah 5 </w:t>
      </w:r>
    </w:p>
    <w:p w14:paraId="2C9F6271" w14:textId="77777777" w:rsidR="00D72378" w:rsidRDefault="00F729F9" w:rsidP="00B151DE">
      <w:pPr>
        <w:pStyle w:val="Rev"/>
        <w:rPr>
          <w:noProof/>
        </w:rPr>
      </w:pPr>
      <w:r>
        <w:rPr>
          <w:noProof/>
        </w:rPr>
        <w:t>"</w:t>
      </w:r>
      <w:r>
        <w:rPr>
          <w:noProof/>
          <w:vertAlign w:val="superscript"/>
        </w:rPr>
        <w:t>1</w:t>
      </w:r>
      <w:r>
        <w:rPr>
          <w:noProof/>
        </w:rPr>
        <w:t xml:space="preserve"> "Run to and fro through the streets of Jerusalem; see now and know; and seek in her open places if you can find a man, if there is anyone who executes judgment, who seeks the truth, and I will pardon her.</w:t>
      </w:r>
    </w:p>
    <w:p w14:paraId="79904ECE" w14:textId="77777777" w:rsidR="00D72378" w:rsidRDefault="00F729F9" w:rsidP="00B151DE">
      <w:pPr>
        <w:pStyle w:val="Rev"/>
        <w:rPr>
          <w:noProof/>
        </w:rPr>
      </w:pPr>
      <w:r>
        <w:rPr>
          <w:noProof/>
          <w:vertAlign w:val="superscript"/>
        </w:rPr>
        <w:t>2</w:t>
      </w:r>
      <w:r>
        <w:rPr>
          <w:noProof/>
        </w:rPr>
        <w:t xml:space="preserve"> Though they say, 'As Yahweh lives,' surely they swear falsely."</w:t>
      </w:r>
    </w:p>
    <w:p w14:paraId="302C3929" w14:textId="77777777" w:rsidR="00D72378" w:rsidRDefault="00F729F9" w:rsidP="00B151DE">
      <w:pPr>
        <w:pStyle w:val="Rev"/>
        <w:rPr>
          <w:b/>
          <w:bCs/>
          <w:noProof/>
        </w:rPr>
      </w:pPr>
      <w:r>
        <w:rPr>
          <w:noProof/>
          <w:vertAlign w:val="superscript"/>
        </w:rPr>
        <w:t>3</w:t>
      </w:r>
      <w:r>
        <w:rPr>
          <w:noProof/>
        </w:rPr>
        <w:t xml:space="preserve"> </w:t>
      </w:r>
      <w:r>
        <w:rPr>
          <w:b/>
          <w:bCs/>
          <w:noProof/>
        </w:rPr>
        <w:t>O Yahweh, are not Your eyes on the truth? You have stricken them, but they have not grieved; you have consumed them, but they have refused to receive correction. They have made their faces harder than rock; they have refused to return.</w:t>
      </w:r>
    </w:p>
    <w:p w14:paraId="2B99AB58" w14:textId="77777777" w:rsidR="00D72378" w:rsidRDefault="00F729F9" w:rsidP="00B151DE">
      <w:pPr>
        <w:pStyle w:val="Rev"/>
        <w:rPr>
          <w:noProof/>
        </w:rPr>
      </w:pPr>
      <w:r>
        <w:rPr>
          <w:noProof/>
          <w:vertAlign w:val="superscript"/>
        </w:rPr>
        <w:t>4</w:t>
      </w:r>
      <w:r>
        <w:rPr>
          <w:noProof/>
        </w:rPr>
        <w:t xml:space="preserve"> Therefore I said, "Surely these are poor. They are foolish; for they do not know the way of Yahweh, the judgment of their Elohim [Mighty One]. </w:t>
      </w:r>
      <w:r>
        <w:rPr>
          <w:noProof/>
          <w:vertAlign w:val="superscript"/>
        </w:rPr>
        <w:t>5</w:t>
      </w:r>
      <w:r>
        <w:rPr>
          <w:noProof/>
        </w:rPr>
        <w:t xml:space="preserve"> I will go to the great men and speak to them, for they have known the way of Yahweh, the judgment of their Elohim [Mighty One]." </w:t>
      </w:r>
      <w:r>
        <w:rPr>
          <w:b/>
          <w:bCs/>
          <w:noProof/>
        </w:rPr>
        <w:t>But these have altogether broken the yoke and burst the bonds</w:t>
      </w:r>
      <w:r>
        <w:rPr>
          <w:noProof/>
        </w:rPr>
        <w:t xml:space="preserve">. </w:t>
      </w:r>
      <w:r>
        <w:rPr>
          <w:noProof/>
          <w:vertAlign w:val="superscript"/>
        </w:rPr>
        <w:t>6</w:t>
      </w:r>
      <w:r>
        <w:rPr>
          <w:noProof/>
        </w:rPr>
        <w:t xml:space="preserve"> Therefore a lion from the forest shall slay them, a wolf of the deserts shall destroy them; a leopard will watch over their cities. Everyone who goes out from there shall be torn in pieces, because their transgressions are many; their backslidings have increased.</w:t>
      </w:r>
    </w:p>
    <w:p w14:paraId="414F1374" w14:textId="77777777" w:rsidR="00D72378" w:rsidRDefault="00F729F9" w:rsidP="00B151DE">
      <w:pPr>
        <w:pStyle w:val="Rev"/>
        <w:rPr>
          <w:noProof/>
        </w:rPr>
      </w:pPr>
      <w:r>
        <w:rPr>
          <w:noProof/>
          <w:vertAlign w:val="superscript"/>
        </w:rPr>
        <w:t>7</w:t>
      </w:r>
      <w:r>
        <w:rPr>
          <w:noProof/>
        </w:rPr>
        <w:t xml:space="preserve"> "How shall I pardon you for this? Your children have forsaken Me and sworn by those that are not gods. When I had fed them to the full, then they committed adultery and assembled themselves by troops in the harlots' houses. </w:t>
      </w:r>
      <w:r>
        <w:rPr>
          <w:noProof/>
          <w:vertAlign w:val="superscript"/>
        </w:rPr>
        <w:t>8</w:t>
      </w:r>
      <w:r>
        <w:rPr>
          <w:noProof/>
        </w:rPr>
        <w:t xml:space="preserve"> They were like well-fed lusty stallions; every one neighed after his neighbor's wife.</w:t>
      </w:r>
    </w:p>
    <w:p w14:paraId="11AA23BB" w14:textId="77777777" w:rsidR="00D72378" w:rsidRDefault="00F729F9" w:rsidP="00B151DE">
      <w:pPr>
        <w:pStyle w:val="Rev"/>
        <w:rPr>
          <w:noProof/>
        </w:rPr>
      </w:pPr>
      <w:r>
        <w:rPr>
          <w:noProof/>
          <w:vertAlign w:val="superscript"/>
        </w:rPr>
        <w:t>9</w:t>
      </w:r>
      <w:r>
        <w:rPr>
          <w:noProof/>
        </w:rPr>
        <w:t xml:space="preserve"> Shall I not punish them for these things?" says Yahweh. "And shall I not avenge Myself on such a nation as this? </w:t>
      </w:r>
      <w:r>
        <w:rPr>
          <w:noProof/>
          <w:vertAlign w:val="superscript"/>
        </w:rPr>
        <w:t>10</w:t>
      </w:r>
      <w:r>
        <w:rPr>
          <w:noProof/>
        </w:rPr>
        <w:t xml:space="preserve"> </w:t>
      </w:r>
      <w:r>
        <w:rPr>
          <w:b/>
          <w:bCs/>
          <w:noProof/>
        </w:rPr>
        <w:t xml:space="preserve">"Go up on her walls and destroy, but </w:t>
      </w:r>
      <w:r w:rsidRPr="008D3B88">
        <w:rPr>
          <w:b/>
          <w:bCs/>
          <w:noProof/>
          <w:sz w:val="28"/>
          <w:szCs w:val="28"/>
        </w:rPr>
        <w:t>do not make a complete end.</w:t>
      </w:r>
      <w:r w:rsidRPr="008D3B88">
        <w:rPr>
          <w:noProof/>
          <w:sz w:val="28"/>
          <w:szCs w:val="28"/>
        </w:rPr>
        <w:t xml:space="preserve"> </w:t>
      </w:r>
      <w:r>
        <w:rPr>
          <w:noProof/>
        </w:rPr>
        <w:t xml:space="preserve">Take away her branches, for they are not Yahweh's. </w:t>
      </w:r>
      <w:r>
        <w:rPr>
          <w:noProof/>
          <w:vertAlign w:val="superscript"/>
        </w:rPr>
        <w:t>11</w:t>
      </w:r>
      <w:r>
        <w:rPr>
          <w:noProof/>
        </w:rPr>
        <w:t xml:space="preserve"> For the house of Israel (the United States and all countries descended from Europe and the Ten Tribes - effectively the Christian Church) and the house of Judah (the Nation of Israel) have dealt very treacherously with Me," says Yahweh. </w:t>
      </w:r>
      <w:r>
        <w:rPr>
          <w:noProof/>
          <w:vertAlign w:val="superscript"/>
        </w:rPr>
        <w:t>12</w:t>
      </w:r>
      <w:r>
        <w:rPr>
          <w:noProof/>
        </w:rPr>
        <w:t xml:space="preserve"> </w:t>
      </w:r>
      <w:r>
        <w:rPr>
          <w:b/>
          <w:bCs/>
          <w:noProof/>
        </w:rPr>
        <w:t>They have lied about Yahweh,</w:t>
      </w:r>
      <w:r>
        <w:rPr>
          <w:noProof/>
        </w:rPr>
        <w:t xml:space="preserve"> and said, "It is not He. Neither will evil come upon us, nor shall we see sword or famine.</w:t>
      </w:r>
    </w:p>
    <w:p w14:paraId="47298790" w14:textId="77777777" w:rsidR="00D72378" w:rsidRDefault="00F729F9" w:rsidP="00B151DE">
      <w:pPr>
        <w:pStyle w:val="Rev"/>
        <w:rPr>
          <w:noProof/>
        </w:rPr>
      </w:pPr>
      <w:r>
        <w:rPr>
          <w:noProof/>
          <w:vertAlign w:val="superscript"/>
        </w:rPr>
        <w:t>13</w:t>
      </w:r>
      <w:r>
        <w:rPr>
          <w:noProof/>
        </w:rPr>
        <w:t xml:space="preserve"> And the prophets become wind, for the word is not in them. Thus shall it be done to them."</w:t>
      </w:r>
    </w:p>
    <w:p w14:paraId="1F4275DB" w14:textId="77777777" w:rsidR="00D72378" w:rsidRDefault="00F729F9" w:rsidP="00B151DE">
      <w:pPr>
        <w:pStyle w:val="Rev"/>
        <w:rPr>
          <w:noProof/>
        </w:rPr>
      </w:pPr>
      <w:r>
        <w:rPr>
          <w:noProof/>
          <w:vertAlign w:val="superscript"/>
        </w:rPr>
        <w:t>14</w:t>
      </w:r>
      <w:r>
        <w:rPr>
          <w:noProof/>
        </w:rPr>
        <w:t xml:space="preserve"> Therefore thus says Yahweh Elohim [Mighty One] of hosts: "Because you speak this word, behold, I will make My words in your mouth fire, and this people wood, and it shall devour them.</w:t>
      </w:r>
    </w:p>
    <w:p w14:paraId="53B02487" w14:textId="77777777" w:rsidR="00D72378" w:rsidRDefault="00F729F9" w:rsidP="00B151DE">
      <w:pPr>
        <w:pStyle w:val="Rev"/>
        <w:rPr>
          <w:noProof/>
        </w:rPr>
      </w:pPr>
      <w:r>
        <w:rPr>
          <w:noProof/>
          <w:vertAlign w:val="superscript"/>
        </w:rPr>
        <w:t>15</w:t>
      </w:r>
      <w:r>
        <w:rPr>
          <w:noProof/>
        </w:rPr>
        <w:t xml:space="preserve"> </w:t>
      </w:r>
      <w:r>
        <w:rPr>
          <w:b/>
          <w:bCs/>
          <w:noProof/>
        </w:rPr>
        <w:t>Behold, I will bring a nation against you from afar, O house of Israel</w:t>
      </w:r>
      <w:r>
        <w:rPr>
          <w:noProof/>
        </w:rPr>
        <w:t xml:space="preserve">," says Yahweh. </w:t>
      </w:r>
      <w:r>
        <w:rPr>
          <w:b/>
          <w:bCs/>
          <w:noProof/>
        </w:rPr>
        <w:t>"It is a mighty nation, it is an ancient nation, a nation whose language you do not know, nor can you understand what they say.</w:t>
      </w:r>
      <w:r>
        <w:rPr>
          <w:noProof/>
        </w:rPr>
        <w:t xml:space="preserve"> </w:t>
      </w:r>
      <w:r>
        <w:rPr>
          <w:noProof/>
          <w:vertAlign w:val="superscript"/>
        </w:rPr>
        <w:t>16</w:t>
      </w:r>
      <w:r>
        <w:rPr>
          <w:noProof/>
        </w:rPr>
        <w:t xml:space="preserve"> Their quiver is like an open tomb; they are all mighty men. </w:t>
      </w:r>
      <w:r>
        <w:rPr>
          <w:noProof/>
          <w:vertAlign w:val="superscript"/>
        </w:rPr>
        <w:t>17</w:t>
      </w:r>
      <w:r>
        <w:rPr>
          <w:noProof/>
        </w:rPr>
        <w:t xml:space="preserve"> And they shall eat up your harvest and your bread, which your sons and daughters should eat. They shall eat up your flocks and your herds; they shall eat up your vines and your fig trees; they shall destroy your fortified cities, in which you trust, with the sword.</w:t>
      </w:r>
    </w:p>
    <w:p w14:paraId="2776444F" w14:textId="77777777" w:rsidR="00D72378" w:rsidRDefault="00F729F9" w:rsidP="00B151DE">
      <w:pPr>
        <w:pStyle w:val="Rev"/>
        <w:rPr>
          <w:noProof/>
        </w:rPr>
      </w:pPr>
      <w:r>
        <w:rPr>
          <w:noProof/>
          <w:vertAlign w:val="superscript"/>
        </w:rPr>
        <w:t>18</w:t>
      </w:r>
      <w:r>
        <w:rPr>
          <w:noProof/>
        </w:rPr>
        <w:t xml:space="preserve"> "Nevertheless in those days," says Yahweh, </w:t>
      </w:r>
      <w:r>
        <w:rPr>
          <w:b/>
          <w:bCs/>
          <w:noProof/>
        </w:rPr>
        <w:t>"I will not make a complete end of you.</w:t>
      </w:r>
      <w:r>
        <w:rPr>
          <w:noProof/>
        </w:rPr>
        <w:t xml:space="preserve"> </w:t>
      </w:r>
      <w:r>
        <w:rPr>
          <w:noProof/>
          <w:vertAlign w:val="superscript"/>
        </w:rPr>
        <w:t>19</w:t>
      </w:r>
      <w:r>
        <w:rPr>
          <w:noProof/>
        </w:rPr>
        <w:t xml:space="preserve"> "And it will be when you say, 'Why does Yahweh our Elohim [Mighty One] do all these things to us?' then you shall answer them, 'Just as you have forsaken Me and served foreign gods in your land, so you shall serve aliens in a land that is not yours.'</w:t>
      </w:r>
    </w:p>
    <w:p w14:paraId="7F274870" w14:textId="77777777" w:rsidR="00D72378" w:rsidRDefault="00F729F9" w:rsidP="00B151DE">
      <w:pPr>
        <w:pStyle w:val="Rev"/>
        <w:rPr>
          <w:noProof/>
        </w:rPr>
      </w:pPr>
      <w:r>
        <w:rPr>
          <w:noProof/>
          <w:vertAlign w:val="superscript"/>
        </w:rPr>
        <w:t>20</w:t>
      </w:r>
      <w:r>
        <w:rPr>
          <w:noProof/>
        </w:rPr>
        <w:t xml:space="preserve"> "Declare this in the house of Jacob and proclaim it in Judah, saying, </w:t>
      </w:r>
      <w:r>
        <w:rPr>
          <w:noProof/>
          <w:vertAlign w:val="superscript"/>
        </w:rPr>
        <w:t>21</w:t>
      </w:r>
      <w:r>
        <w:rPr>
          <w:noProof/>
        </w:rPr>
        <w:t xml:space="preserve"> 'Hear this now, O foolish people, without understanding, who have eyes and see not, and who have ears and hear not: </w:t>
      </w:r>
      <w:r>
        <w:rPr>
          <w:noProof/>
          <w:vertAlign w:val="superscript"/>
        </w:rPr>
        <w:t>22</w:t>
      </w:r>
      <w:r>
        <w:rPr>
          <w:noProof/>
        </w:rPr>
        <w:t xml:space="preserve"> Do you not fear Me?' says Yahweh. 'Will you not tremble at My presence, who have placed the sand as </w:t>
      </w:r>
      <w:r>
        <w:rPr>
          <w:noProof/>
        </w:rPr>
        <w:lastRenderedPageBreak/>
        <w:t>the bound of the sea, by a perpetual decree, that it cannot pass beyond it? And though its waves toss to and fro, yet they cannot prevail; though they roar, yet they cannot pass over it.</w:t>
      </w:r>
    </w:p>
    <w:p w14:paraId="2112E44E" w14:textId="77777777" w:rsidR="00D72378" w:rsidRDefault="00F729F9" w:rsidP="00B151DE">
      <w:pPr>
        <w:pStyle w:val="Rev"/>
        <w:rPr>
          <w:noProof/>
        </w:rPr>
      </w:pPr>
      <w:r>
        <w:rPr>
          <w:noProof/>
          <w:vertAlign w:val="superscript"/>
        </w:rPr>
        <w:t>23</w:t>
      </w:r>
      <w:r>
        <w:rPr>
          <w:noProof/>
        </w:rPr>
        <w:t xml:space="preserve"> But this people has a defiant and rebellious heart; they have revolted and departed. </w:t>
      </w:r>
      <w:r>
        <w:rPr>
          <w:noProof/>
          <w:vertAlign w:val="superscript"/>
        </w:rPr>
        <w:t>24</w:t>
      </w:r>
      <w:r>
        <w:rPr>
          <w:noProof/>
        </w:rPr>
        <w:t xml:space="preserve"> </w:t>
      </w:r>
      <w:r>
        <w:rPr>
          <w:b/>
          <w:bCs/>
          <w:noProof/>
        </w:rPr>
        <w:t>They do not say in their heart, "Let us now fear Yahweh our Elohim [Mighty One],</w:t>
      </w:r>
      <w:r>
        <w:rPr>
          <w:noProof/>
        </w:rPr>
        <w:t xml:space="preserve"> who gives rain, both the former and the latter, in its season. He reserves for us the appointed weeks of the harvest."</w:t>
      </w:r>
    </w:p>
    <w:p w14:paraId="6CCD424D" w14:textId="77777777" w:rsidR="00D72378" w:rsidRDefault="00F729F9" w:rsidP="00B151DE">
      <w:pPr>
        <w:pStyle w:val="Rev"/>
        <w:rPr>
          <w:noProof/>
        </w:rPr>
      </w:pPr>
      <w:r>
        <w:rPr>
          <w:noProof/>
          <w:vertAlign w:val="superscript"/>
        </w:rPr>
        <w:t>25</w:t>
      </w:r>
      <w:r>
        <w:rPr>
          <w:noProof/>
        </w:rPr>
        <w:t xml:space="preserve"> Your iniquities have turned these things away, and your sins have withheld good from you. </w:t>
      </w:r>
      <w:r>
        <w:rPr>
          <w:noProof/>
          <w:vertAlign w:val="superscript"/>
        </w:rPr>
        <w:t>26</w:t>
      </w:r>
      <w:r>
        <w:rPr>
          <w:noProof/>
        </w:rPr>
        <w:t xml:space="preserve"> 'For among My people are found wicked men; they lie in wait as one who sets snares; they set a trap; they catch men. </w:t>
      </w:r>
      <w:r>
        <w:rPr>
          <w:noProof/>
          <w:vertAlign w:val="superscript"/>
        </w:rPr>
        <w:t>27</w:t>
      </w:r>
      <w:r>
        <w:rPr>
          <w:noProof/>
        </w:rPr>
        <w:t xml:space="preserve"> As a cage is full of birds, so their houses are full of deceit. Therefore they have become great and grown rich.</w:t>
      </w:r>
    </w:p>
    <w:p w14:paraId="19756622" w14:textId="77777777" w:rsidR="00D72378" w:rsidRDefault="00F729F9" w:rsidP="00B151DE">
      <w:pPr>
        <w:pStyle w:val="Rev"/>
        <w:rPr>
          <w:noProof/>
        </w:rPr>
      </w:pPr>
      <w:r>
        <w:rPr>
          <w:noProof/>
          <w:vertAlign w:val="superscript"/>
        </w:rPr>
        <w:t>28</w:t>
      </w:r>
      <w:r>
        <w:rPr>
          <w:noProof/>
        </w:rPr>
        <w:t xml:space="preserve"> They have grown fat, they are sleek; yes, they surpass the deeds of the wicked; they do not plead the cause, the cause of the fatherless; yet they prosper, and the right of the needy they do not defend. </w:t>
      </w:r>
      <w:r>
        <w:rPr>
          <w:noProof/>
          <w:vertAlign w:val="superscript"/>
        </w:rPr>
        <w:t>29</w:t>
      </w:r>
      <w:r>
        <w:rPr>
          <w:noProof/>
        </w:rPr>
        <w:t xml:space="preserve"> Shall I not punish them for these things?' says Yahweh. 'Shall I not avenge Myself on such a nation as this?' </w:t>
      </w:r>
      <w:r>
        <w:rPr>
          <w:noProof/>
          <w:vertAlign w:val="superscript"/>
        </w:rPr>
        <w:t>30</w:t>
      </w:r>
      <w:r>
        <w:rPr>
          <w:noProof/>
        </w:rPr>
        <w:t xml:space="preserve"> </w:t>
      </w:r>
      <w:r>
        <w:rPr>
          <w:b/>
          <w:bCs/>
          <w:noProof/>
        </w:rPr>
        <w:t xml:space="preserve">"An astonishing and horrible thing has been committed in the land: </w:t>
      </w:r>
      <w:r>
        <w:rPr>
          <w:b/>
          <w:bCs/>
          <w:noProof/>
          <w:vertAlign w:val="superscript"/>
        </w:rPr>
        <w:t>31</w:t>
      </w:r>
      <w:r>
        <w:rPr>
          <w:b/>
          <w:bCs/>
          <w:noProof/>
        </w:rPr>
        <w:t xml:space="preserve"> The prophets prophesy falsely, and the priests rule by their own power; and My people love to have it so. But what will you do in the end?"</w:t>
      </w:r>
      <w:r>
        <w:rPr>
          <w:noProof/>
        </w:rPr>
        <w:t xml:space="preserve"> (NKJ)</w:t>
      </w:r>
    </w:p>
    <w:p w14:paraId="47DBD807" w14:textId="77777777" w:rsidR="00D72378" w:rsidRDefault="00F729F9" w:rsidP="00D640B8">
      <w:pPr>
        <w:rPr>
          <w:noProof/>
        </w:rPr>
      </w:pPr>
      <w:r>
        <w:rPr>
          <w:noProof/>
        </w:rPr>
        <w:t>Applying "Jerusalem" to all "Christians", to all believers who are "born again", or even to the remnant who have some material anointing, the same applies to the world today to ALL men when it comes to ALL the truths of Yahweh's word including the Saturday Sabbath, the true feast days, the truth about marriage and adultery, abortion, death penalty for murder, the true Names of Yahweh and Yahshua, etc, etc as dealt with in previous articles.  Collectively, believers take the Word of Yahweh lightly and make it of no effect, teaching as doctrines the commandments of men.  Those who have a revelation of certain truths lack revelation of other truths and generally lack a meaningful anointing, those who walk in strong anointings lack revelation in certain truths.</w:t>
      </w:r>
    </w:p>
    <w:p w14:paraId="57FB6ECA" w14:textId="77777777" w:rsidR="00D72378" w:rsidRDefault="00F729F9" w:rsidP="00D640B8">
      <w:pPr>
        <w:rPr>
          <w:noProof/>
        </w:rPr>
      </w:pPr>
      <w:r>
        <w:rPr>
          <w:noProof/>
        </w:rPr>
        <w:t xml:space="preserve">The Spirit declares TODAY </w:t>
      </w:r>
      <w:r>
        <w:rPr>
          <w:i/>
          <w:iCs/>
          <w:noProof/>
        </w:rPr>
        <w:t>"There is NO MAN UPRIGHT, NO NOT ONE!"</w:t>
      </w:r>
      <w:r>
        <w:rPr>
          <w:noProof/>
        </w:rPr>
        <w:t xml:space="preserve"> (Psalm 53:3).</w:t>
      </w:r>
    </w:p>
    <w:p w14:paraId="63D62AF3" w14:textId="77777777" w:rsidR="00D72378" w:rsidRDefault="00F729F9" w:rsidP="00D640B8">
      <w:pPr>
        <w:rPr>
          <w:noProof/>
        </w:rPr>
      </w:pPr>
      <w:r>
        <w:rPr>
          <w:noProof/>
        </w:rPr>
        <w:t>Jeremiah 5 has a particular bearing on the United States of America following the events of 11 September 2001.</w:t>
      </w:r>
    </w:p>
    <w:p w14:paraId="2A3A97E0" w14:textId="77777777" w:rsidR="00B151DE" w:rsidRDefault="00F729F9" w:rsidP="00B151DE">
      <w:pPr>
        <w:pStyle w:val="RevHead"/>
        <w:rPr>
          <w:noProof/>
        </w:rPr>
      </w:pPr>
      <w:r>
        <w:rPr>
          <w:noProof/>
        </w:rPr>
        <w:t xml:space="preserve">Jeremiah 7 </w:t>
      </w:r>
    </w:p>
    <w:p w14:paraId="24E13FEC" w14:textId="77777777" w:rsidR="00D72378" w:rsidRDefault="00F729F9" w:rsidP="00B151DE">
      <w:pPr>
        <w:pStyle w:val="Rev"/>
        <w:rPr>
          <w:noProof/>
        </w:rPr>
      </w:pPr>
      <w:r>
        <w:rPr>
          <w:noProof/>
        </w:rPr>
        <w:t>"</w:t>
      </w:r>
      <w:r>
        <w:rPr>
          <w:noProof/>
          <w:vertAlign w:val="superscript"/>
        </w:rPr>
        <w:t>1</w:t>
      </w:r>
      <w:r>
        <w:rPr>
          <w:noProof/>
        </w:rPr>
        <w:t xml:space="preserve"> The word that came to Jeremiah from Yahweh, saying, </w:t>
      </w:r>
      <w:r>
        <w:rPr>
          <w:noProof/>
          <w:vertAlign w:val="superscript"/>
        </w:rPr>
        <w:t>2</w:t>
      </w:r>
      <w:r>
        <w:rPr>
          <w:noProof/>
        </w:rPr>
        <w:t xml:space="preserve"> "Stand in the gate of Yahweh's house, and proclaim there this word, and say, 'Hear the word of Yahweh, all you of Judah who enter in at these gates to worship Yahweh!'"</w:t>
      </w:r>
    </w:p>
    <w:p w14:paraId="705E0883" w14:textId="77777777" w:rsidR="00D72378" w:rsidRDefault="00F729F9" w:rsidP="00B151DE">
      <w:pPr>
        <w:pStyle w:val="Rev"/>
        <w:rPr>
          <w:noProof/>
        </w:rPr>
      </w:pPr>
      <w:r>
        <w:rPr>
          <w:noProof/>
          <w:vertAlign w:val="superscript"/>
        </w:rPr>
        <w:t>3</w:t>
      </w:r>
      <w:r>
        <w:rPr>
          <w:noProof/>
        </w:rPr>
        <w:t xml:space="preserve"> Thus says Yahweh of hosts, the Elohim [Mighty One] of Israel: "Amend your ways and your doings, and I will cause you to dwell in this place. </w:t>
      </w:r>
      <w:r>
        <w:rPr>
          <w:noProof/>
          <w:vertAlign w:val="superscript"/>
        </w:rPr>
        <w:t>4</w:t>
      </w:r>
      <w:r>
        <w:rPr>
          <w:noProof/>
        </w:rPr>
        <w:t xml:space="preserve"> "Do not trust in these lying words, saying, 'The temple of Yahweh, the temple of Yahweh, the temple of Yahweh are these.'</w:t>
      </w:r>
    </w:p>
    <w:p w14:paraId="62798A3D" w14:textId="77777777" w:rsidR="00D72378" w:rsidRDefault="00F729F9" w:rsidP="00B151DE">
      <w:pPr>
        <w:pStyle w:val="Rev"/>
        <w:rPr>
          <w:noProof/>
        </w:rPr>
      </w:pPr>
      <w:r>
        <w:rPr>
          <w:noProof/>
          <w:vertAlign w:val="superscript"/>
        </w:rPr>
        <w:t>5</w:t>
      </w:r>
      <w:r>
        <w:rPr>
          <w:noProof/>
        </w:rPr>
        <w:t xml:space="preserve"> "For </w:t>
      </w:r>
      <w:r w:rsidRPr="008D3B88">
        <w:rPr>
          <w:b/>
          <w:bCs/>
          <w:noProof/>
          <w:sz w:val="28"/>
          <w:szCs w:val="28"/>
        </w:rPr>
        <w:t>if you thoroughly amend your ways and your doings,</w:t>
      </w:r>
      <w:r>
        <w:rPr>
          <w:noProof/>
        </w:rPr>
        <w:t xml:space="preserve"> if you thoroughly execute judgment between a man and his neighbor, </w:t>
      </w:r>
      <w:r>
        <w:rPr>
          <w:noProof/>
          <w:vertAlign w:val="superscript"/>
        </w:rPr>
        <w:t>6</w:t>
      </w:r>
      <w:r>
        <w:rPr>
          <w:noProof/>
        </w:rPr>
        <w:t xml:space="preserve"> "if you do not oppress the stranger, the fatherless, and the widow, and do not shed innocent blood in this place, or walk after other gods to your hurt, </w:t>
      </w:r>
      <w:r>
        <w:rPr>
          <w:noProof/>
          <w:vertAlign w:val="superscript"/>
        </w:rPr>
        <w:t>7</w:t>
      </w:r>
      <w:r>
        <w:rPr>
          <w:noProof/>
        </w:rPr>
        <w:t xml:space="preserve"> "then I will cause you to dwell in this place, in the land that I gave to your fathers forever and ever.</w:t>
      </w:r>
    </w:p>
    <w:p w14:paraId="6BB941B7" w14:textId="77777777" w:rsidR="00D72378" w:rsidRDefault="00F729F9" w:rsidP="00B151DE">
      <w:pPr>
        <w:pStyle w:val="Rev"/>
        <w:rPr>
          <w:noProof/>
        </w:rPr>
      </w:pPr>
      <w:r>
        <w:rPr>
          <w:noProof/>
          <w:vertAlign w:val="superscript"/>
        </w:rPr>
        <w:t>8</w:t>
      </w:r>
      <w:r>
        <w:rPr>
          <w:noProof/>
        </w:rPr>
        <w:t xml:space="preserve"> </w:t>
      </w:r>
      <w:r>
        <w:rPr>
          <w:b/>
          <w:bCs/>
          <w:noProof/>
        </w:rPr>
        <w:t>"Behold, you trust in lying words that cannot profit.</w:t>
      </w:r>
      <w:r>
        <w:rPr>
          <w:noProof/>
        </w:rPr>
        <w:t xml:space="preserve"> </w:t>
      </w:r>
      <w:r>
        <w:rPr>
          <w:noProof/>
          <w:vertAlign w:val="superscript"/>
        </w:rPr>
        <w:t>9</w:t>
      </w:r>
      <w:r>
        <w:rPr>
          <w:noProof/>
        </w:rPr>
        <w:t xml:space="preserve"> "Will you steal, murder, commit adultery, swear falsely, burn incense to Baal, and walk after other gods whom you do not know, </w:t>
      </w:r>
      <w:r>
        <w:rPr>
          <w:noProof/>
          <w:vertAlign w:val="superscript"/>
        </w:rPr>
        <w:t>10</w:t>
      </w:r>
      <w:r>
        <w:rPr>
          <w:noProof/>
        </w:rPr>
        <w:t xml:space="preserve"> "and then come and stand before Me in this house which is called by My name, and say, 'We are delivered to do all these abominations'?</w:t>
      </w:r>
    </w:p>
    <w:p w14:paraId="3D1AF77A" w14:textId="77777777" w:rsidR="00D72378" w:rsidRDefault="00F729F9" w:rsidP="00B151DE">
      <w:pPr>
        <w:pStyle w:val="Rev"/>
        <w:rPr>
          <w:noProof/>
        </w:rPr>
      </w:pPr>
      <w:r>
        <w:rPr>
          <w:noProof/>
          <w:vertAlign w:val="superscript"/>
        </w:rPr>
        <w:lastRenderedPageBreak/>
        <w:t>11</w:t>
      </w:r>
      <w:r>
        <w:rPr>
          <w:noProof/>
        </w:rPr>
        <w:t xml:space="preserve"> "Has this house, which is called by My name, become a den of thieves in your eyes? Behold, I, even I, have seen it," says Yahweh.</w:t>
      </w:r>
    </w:p>
    <w:p w14:paraId="4E94CFAC" w14:textId="77777777" w:rsidR="00D72378" w:rsidRDefault="00F729F9" w:rsidP="00B151DE">
      <w:pPr>
        <w:pStyle w:val="Rev"/>
        <w:rPr>
          <w:noProof/>
        </w:rPr>
      </w:pPr>
      <w:r>
        <w:rPr>
          <w:noProof/>
          <w:vertAlign w:val="superscript"/>
        </w:rPr>
        <w:t>12</w:t>
      </w:r>
      <w:r>
        <w:rPr>
          <w:noProof/>
        </w:rPr>
        <w:t xml:space="preserve"> "But go now to My place which was in Shiloh, where I set My name at the first, and see what I did to it because of the wickedness of My people Israel.</w:t>
      </w:r>
    </w:p>
    <w:p w14:paraId="3DEFD6D8" w14:textId="77777777" w:rsidR="00D72378" w:rsidRDefault="00F729F9" w:rsidP="00B151DE">
      <w:pPr>
        <w:pStyle w:val="Rev"/>
        <w:rPr>
          <w:noProof/>
        </w:rPr>
      </w:pPr>
      <w:r>
        <w:rPr>
          <w:noProof/>
          <w:vertAlign w:val="superscript"/>
        </w:rPr>
        <w:t>13</w:t>
      </w:r>
      <w:r>
        <w:rPr>
          <w:noProof/>
        </w:rPr>
        <w:t xml:space="preserve"> "And now, because you have done all these works," says Yahweh, "and I spoke to you, rising up early and speaking, but you did not hear, and I called you, but you did not answer, </w:t>
      </w:r>
      <w:r>
        <w:rPr>
          <w:noProof/>
          <w:vertAlign w:val="superscript"/>
        </w:rPr>
        <w:t>14</w:t>
      </w:r>
      <w:r>
        <w:rPr>
          <w:noProof/>
        </w:rPr>
        <w:t xml:space="preserve"> "therefore I will do to the house which is called by My name, in which you trust, and to this place which I gave to you and your fathers, as I have done to Shiloh. </w:t>
      </w:r>
      <w:r>
        <w:rPr>
          <w:noProof/>
          <w:vertAlign w:val="superscript"/>
        </w:rPr>
        <w:t>15</w:t>
      </w:r>
      <w:r>
        <w:rPr>
          <w:noProof/>
        </w:rPr>
        <w:t xml:space="preserve"> "And I will cast you out of My sight, as I have cast out all your brethren-- the whole posterity of Ephraim.</w:t>
      </w:r>
    </w:p>
    <w:p w14:paraId="351202BF" w14:textId="77777777" w:rsidR="00D72378" w:rsidRDefault="00F729F9" w:rsidP="00B151DE">
      <w:pPr>
        <w:pStyle w:val="Rev"/>
        <w:rPr>
          <w:noProof/>
        </w:rPr>
      </w:pPr>
      <w:r>
        <w:rPr>
          <w:noProof/>
          <w:vertAlign w:val="superscript"/>
        </w:rPr>
        <w:t>16</w:t>
      </w:r>
      <w:r>
        <w:rPr>
          <w:noProof/>
        </w:rPr>
        <w:t xml:space="preserve"> "Therefore do not pray for this people, nor lift up a cry or prayer for them, nor make intercession to Me; for I will not hear you. </w:t>
      </w:r>
      <w:r>
        <w:rPr>
          <w:noProof/>
          <w:vertAlign w:val="superscript"/>
        </w:rPr>
        <w:t>17</w:t>
      </w:r>
      <w:r>
        <w:rPr>
          <w:noProof/>
        </w:rPr>
        <w:t xml:space="preserve"> "Do you not see what they do in the cities of Judah and in the streets of Jerusalem? </w:t>
      </w:r>
      <w:r>
        <w:rPr>
          <w:noProof/>
          <w:vertAlign w:val="superscript"/>
        </w:rPr>
        <w:t>18</w:t>
      </w:r>
      <w:r>
        <w:rPr>
          <w:noProof/>
        </w:rPr>
        <w:t xml:space="preserve"> "The children gather wood, the fathers kindle the fire, and the women knead dough, to make cakes for the queen of heaven; and they pour out drink offerings to other gods, that they may provoke Me to anger.</w:t>
      </w:r>
    </w:p>
    <w:p w14:paraId="0F0030E8" w14:textId="77777777" w:rsidR="00D72378" w:rsidRDefault="00F729F9" w:rsidP="00B151DE">
      <w:pPr>
        <w:pStyle w:val="Rev"/>
        <w:rPr>
          <w:b/>
          <w:bCs/>
          <w:noProof/>
        </w:rPr>
      </w:pPr>
      <w:r>
        <w:rPr>
          <w:noProof/>
          <w:vertAlign w:val="superscript"/>
        </w:rPr>
        <w:t>19</w:t>
      </w:r>
      <w:r>
        <w:rPr>
          <w:noProof/>
        </w:rPr>
        <w:t xml:space="preserve"> "Do they provoke Me to anger?" says Yahweh. "Do they not provoke themselves, to the shame of their own faces?" </w:t>
      </w:r>
      <w:r>
        <w:rPr>
          <w:noProof/>
          <w:vertAlign w:val="superscript"/>
        </w:rPr>
        <w:t>20</w:t>
      </w:r>
      <w:r>
        <w:rPr>
          <w:noProof/>
        </w:rPr>
        <w:t xml:space="preserve"> </w:t>
      </w:r>
      <w:r>
        <w:rPr>
          <w:b/>
          <w:bCs/>
          <w:noProof/>
        </w:rPr>
        <w:t>Therefore thus says Yahweh Adonai: "Behold, My anger and My fury will be poured out on this place-- on man and on beast, on the trees of the field and on the fruit of the ground. And it will burn and not be quenched."</w:t>
      </w:r>
    </w:p>
    <w:p w14:paraId="1560EDC1" w14:textId="77777777" w:rsidR="00D72378" w:rsidRDefault="00F729F9" w:rsidP="00B151DE">
      <w:pPr>
        <w:pStyle w:val="Rev"/>
        <w:rPr>
          <w:noProof/>
        </w:rPr>
      </w:pPr>
      <w:r>
        <w:rPr>
          <w:noProof/>
          <w:vertAlign w:val="superscript"/>
        </w:rPr>
        <w:t>21</w:t>
      </w:r>
      <w:r>
        <w:rPr>
          <w:noProof/>
        </w:rPr>
        <w:t xml:space="preserve"> Thus says Yahweh of hosts, the Elohim [Mighty One] of Israel: "Add your burnt offerings to your sacrifices and eat meat. </w:t>
      </w:r>
      <w:r>
        <w:rPr>
          <w:noProof/>
          <w:vertAlign w:val="superscript"/>
        </w:rPr>
        <w:t>22</w:t>
      </w:r>
      <w:r>
        <w:rPr>
          <w:noProof/>
        </w:rPr>
        <w:t xml:space="preserve"> "For I did not speak to your fathers, or command them in the day that I brought them out of the land of Egypt, concerning burnt offerings or sacrifices. </w:t>
      </w:r>
      <w:r>
        <w:rPr>
          <w:noProof/>
          <w:vertAlign w:val="superscript"/>
        </w:rPr>
        <w:t>23</w:t>
      </w:r>
      <w:r>
        <w:rPr>
          <w:noProof/>
        </w:rPr>
        <w:t xml:space="preserve"> "But this is what I commanded them, saying, </w:t>
      </w:r>
      <w:r w:rsidRPr="008D3B88">
        <w:rPr>
          <w:b/>
          <w:bCs/>
          <w:noProof/>
          <w:sz w:val="28"/>
          <w:szCs w:val="28"/>
        </w:rPr>
        <w:t>'Obey My voice, and I will be your Elohim [Mighty One], and you shall be My people.</w:t>
      </w:r>
      <w:r>
        <w:rPr>
          <w:noProof/>
        </w:rPr>
        <w:t xml:space="preserve"> And walk in all the ways that I have commanded you, that it may be well with you.'</w:t>
      </w:r>
    </w:p>
    <w:p w14:paraId="428DC4CD" w14:textId="77777777" w:rsidR="00D72378" w:rsidRDefault="00F729F9" w:rsidP="00B151DE">
      <w:pPr>
        <w:pStyle w:val="Rev"/>
        <w:rPr>
          <w:noProof/>
        </w:rPr>
      </w:pPr>
      <w:r>
        <w:rPr>
          <w:noProof/>
          <w:vertAlign w:val="superscript"/>
        </w:rPr>
        <w:t>24</w:t>
      </w:r>
      <w:r>
        <w:rPr>
          <w:noProof/>
        </w:rPr>
        <w:t xml:space="preserve"> "Yet they did not obey or incline their ear, but followed the counsels and the dictates of their evil hearts, and went backward and not forward. </w:t>
      </w:r>
      <w:r>
        <w:rPr>
          <w:noProof/>
          <w:vertAlign w:val="superscript"/>
        </w:rPr>
        <w:t>25</w:t>
      </w:r>
      <w:r>
        <w:rPr>
          <w:noProof/>
        </w:rPr>
        <w:t xml:space="preserve"> "Since the day that your fathers came out of the land of Egypt until this day, I have even sent to you all My servants the prophets, daily rising up early and sending them. </w:t>
      </w:r>
      <w:r>
        <w:rPr>
          <w:noProof/>
          <w:vertAlign w:val="superscript"/>
        </w:rPr>
        <w:t>26</w:t>
      </w:r>
      <w:r>
        <w:rPr>
          <w:noProof/>
        </w:rPr>
        <w:t xml:space="preserve"> "Yet they did not obey Me or incline their ear, but stiffened their neck. They did worse than their fathers. </w:t>
      </w:r>
      <w:r>
        <w:rPr>
          <w:noProof/>
          <w:vertAlign w:val="superscript"/>
        </w:rPr>
        <w:t>27</w:t>
      </w:r>
      <w:r>
        <w:rPr>
          <w:noProof/>
        </w:rPr>
        <w:t xml:space="preserve"> "Therefore you shall speak all these words to them, but they will not obey you. You shall also call to them, but they will not answer you.</w:t>
      </w:r>
    </w:p>
    <w:p w14:paraId="53C3D572" w14:textId="77777777" w:rsidR="00D72378" w:rsidRDefault="00F729F9" w:rsidP="00B151DE">
      <w:pPr>
        <w:pStyle w:val="Rev"/>
        <w:rPr>
          <w:noProof/>
        </w:rPr>
      </w:pPr>
      <w:r>
        <w:rPr>
          <w:noProof/>
          <w:vertAlign w:val="superscript"/>
        </w:rPr>
        <w:t>28</w:t>
      </w:r>
      <w:r>
        <w:rPr>
          <w:noProof/>
        </w:rPr>
        <w:t xml:space="preserve"> "So you shall say to them, 'This is a nation that does not obey the voice of Yahweh their Elohim [Mighty One] nor receive correction. Truth has perished and has been cut off from their mouth.</w:t>
      </w:r>
    </w:p>
    <w:p w14:paraId="1AE0629D" w14:textId="77777777" w:rsidR="00D72378" w:rsidRDefault="00F729F9" w:rsidP="00B151DE">
      <w:pPr>
        <w:pStyle w:val="Rev"/>
        <w:rPr>
          <w:noProof/>
        </w:rPr>
      </w:pPr>
      <w:r>
        <w:rPr>
          <w:noProof/>
          <w:vertAlign w:val="superscript"/>
        </w:rPr>
        <w:t>29</w:t>
      </w:r>
      <w:r>
        <w:rPr>
          <w:noProof/>
        </w:rPr>
        <w:t xml:space="preserve"> 'Cut off your hair and cast it away, and take up a lamentation on the desolate heights; for Yahweh has rejected and forsaken the generation of His wrath.' </w:t>
      </w:r>
      <w:r>
        <w:rPr>
          <w:noProof/>
          <w:vertAlign w:val="superscript"/>
        </w:rPr>
        <w:t>30</w:t>
      </w:r>
      <w:r>
        <w:rPr>
          <w:noProof/>
        </w:rPr>
        <w:t xml:space="preserve"> "For the children of Judah have done evil in My sight," says Yahweh. "They have set their abominations in the house which is called by My name, to pollute it. </w:t>
      </w:r>
      <w:r>
        <w:rPr>
          <w:noProof/>
          <w:vertAlign w:val="superscript"/>
        </w:rPr>
        <w:t>31</w:t>
      </w:r>
      <w:r>
        <w:rPr>
          <w:noProof/>
        </w:rPr>
        <w:t xml:space="preserve"> "And they have built the high places of Tophet, which is in the Valley of the Son of Hinnom, </w:t>
      </w:r>
      <w:r>
        <w:rPr>
          <w:b/>
          <w:bCs/>
          <w:noProof/>
        </w:rPr>
        <w:t>to burn their sons and their daughters in the fire, (abortion) which I did not command, nor did it come into My heart.</w:t>
      </w:r>
      <w:r>
        <w:rPr>
          <w:noProof/>
        </w:rPr>
        <w:t xml:space="preserve"> </w:t>
      </w:r>
      <w:r>
        <w:rPr>
          <w:noProof/>
          <w:vertAlign w:val="superscript"/>
        </w:rPr>
        <w:t>32</w:t>
      </w:r>
      <w:r>
        <w:rPr>
          <w:noProof/>
        </w:rPr>
        <w:t xml:space="preserve"> "Therefore behold, the days are coming," says Yahweh, "when it will no more be called Tophet, or the Valley of the Son of Hinnom, but the Valley of Slaughter; for they will bury in Tophet until there is no room. </w:t>
      </w:r>
      <w:r>
        <w:rPr>
          <w:noProof/>
          <w:vertAlign w:val="superscript"/>
        </w:rPr>
        <w:t>33</w:t>
      </w:r>
      <w:r>
        <w:rPr>
          <w:noProof/>
        </w:rPr>
        <w:t xml:space="preserve"> "The corpses of this people will be food for the birds of the heaven and for the beasts of the earth. And no one will frighten them away. </w:t>
      </w:r>
      <w:r>
        <w:rPr>
          <w:noProof/>
          <w:vertAlign w:val="superscript"/>
        </w:rPr>
        <w:t>34</w:t>
      </w:r>
      <w:r>
        <w:rPr>
          <w:noProof/>
        </w:rPr>
        <w:t xml:space="preserve"> "Then I will cause to cease from the cities of Judah and from the streets of Jerusalem the voice of mirth and the voice of gladness, the voice of the bridegroom and the voice of the bride. For the land shall be desolate." (NKJ)</w:t>
      </w:r>
    </w:p>
    <w:p w14:paraId="2D33DF9A" w14:textId="77777777" w:rsidR="00F729F9" w:rsidRDefault="00F729F9" w:rsidP="00D640B8">
      <w:pPr>
        <w:rPr>
          <w:noProof/>
        </w:rPr>
      </w:pPr>
      <w:r>
        <w:rPr>
          <w:noProof/>
        </w:rPr>
        <w:lastRenderedPageBreak/>
        <w:t>The writer was told that it is not possible today to "stand in the gate" of the House of Yahweh.  This message must be broadcast over the End Time Issue list and those who receive it must broadcast it to as many people as they can.  Each of us will be judged according to our OWN repentance and our own willingness to take this message to all we can communicate with.</w:t>
      </w:r>
    </w:p>
    <w:p w14:paraId="3A15E41F" w14:textId="77777777" w:rsidR="00B151DE" w:rsidRDefault="00F729F9" w:rsidP="00B151DE">
      <w:pPr>
        <w:pStyle w:val="RevHead"/>
        <w:rPr>
          <w:noProof/>
        </w:rPr>
      </w:pPr>
      <w:r>
        <w:rPr>
          <w:noProof/>
        </w:rPr>
        <w:t xml:space="preserve">Jeremiah 17 </w:t>
      </w:r>
    </w:p>
    <w:p w14:paraId="74DD568B" w14:textId="77777777" w:rsidR="00D72378" w:rsidRDefault="00F729F9" w:rsidP="00B151DE">
      <w:pPr>
        <w:pStyle w:val="Rev"/>
        <w:rPr>
          <w:noProof/>
        </w:rPr>
      </w:pPr>
      <w:r>
        <w:rPr>
          <w:noProof/>
        </w:rPr>
        <w:t>"</w:t>
      </w:r>
      <w:r>
        <w:rPr>
          <w:noProof/>
          <w:vertAlign w:val="superscript"/>
        </w:rPr>
        <w:t>1</w:t>
      </w:r>
      <w:r>
        <w:rPr>
          <w:noProof/>
        </w:rPr>
        <w:t xml:space="preserve"> </w:t>
      </w:r>
      <w:r>
        <w:rPr>
          <w:b/>
          <w:bCs/>
          <w:noProof/>
        </w:rPr>
        <w:t>"The sin of Judah is written with a pen of iron; with the point of a diamond it is engraved on the tablet of their heart</w:t>
      </w:r>
      <w:r>
        <w:rPr>
          <w:noProof/>
        </w:rPr>
        <w:t xml:space="preserve">, and on the horns of your altars, </w:t>
      </w:r>
      <w:r>
        <w:rPr>
          <w:noProof/>
          <w:vertAlign w:val="superscript"/>
        </w:rPr>
        <w:t>2</w:t>
      </w:r>
      <w:r>
        <w:rPr>
          <w:noProof/>
        </w:rPr>
        <w:t xml:space="preserve"> While their children remember their altars and their wooden images by the green trees on the high hills.</w:t>
      </w:r>
    </w:p>
    <w:p w14:paraId="6A4E182A" w14:textId="77777777" w:rsidR="00D72378" w:rsidRDefault="00F729F9" w:rsidP="00B151DE">
      <w:pPr>
        <w:pStyle w:val="Rev"/>
        <w:rPr>
          <w:noProof/>
        </w:rPr>
      </w:pPr>
      <w:r>
        <w:rPr>
          <w:noProof/>
          <w:vertAlign w:val="superscript"/>
        </w:rPr>
        <w:t>3</w:t>
      </w:r>
      <w:r>
        <w:rPr>
          <w:noProof/>
        </w:rPr>
        <w:t xml:space="preserve"> O My mountain in the field, I will give as plunder your wealth, all your treasures, and your high places of sin within all your borders. </w:t>
      </w:r>
      <w:r>
        <w:rPr>
          <w:noProof/>
          <w:vertAlign w:val="superscript"/>
        </w:rPr>
        <w:t>4</w:t>
      </w:r>
      <w:r>
        <w:rPr>
          <w:noProof/>
        </w:rPr>
        <w:t xml:space="preserve"> And you, even yourself, shall let go of your heritage which I gave you; and I will cause you to serve your enemies in the land which you do not know; for </w:t>
      </w:r>
      <w:r>
        <w:rPr>
          <w:b/>
          <w:bCs/>
          <w:noProof/>
        </w:rPr>
        <w:t>you have kindled a fire in My anger which shall burn forever</w:t>
      </w:r>
      <w:r>
        <w:rPr>
          <w:noProof/>
        </w:rPr>
        <w:t>."</w:t>
      </w:r>
    </w:p>
    <w:p w14:paraId="51020542" w14:textId="77777777" w:rsidR="00D72378" w:rsidRDefault="00F729F9" w:rsidP="00B151DE">
      <w:pPr>
        <w:pStyle w:val="Rev"/>
        <w:rPr>
          <w:noProof/>
        </w:rPr>
      </w:pPr>
      <w:r>
        <w:rPr>
          <w:noProof/>
          <w:vertAlign w:val="superscript"/>
        </w:rPr>
        <w:t>5</w:t>
      </w:r>
      <w:r>
        <w:rPr>
          <w:noProof/>
        </w:rPr>
        <w:t xml:space="preserve"> Thus says Yahweh: </w:t>
      </w:r>
      <w:r>
        <w:rPr>
          <w:b/>
          <w:bCs/>
          <w:noProof/>
        </w:rPr>
        <w:t>"Cursed is the man who trusts in man and makes flesh his strength, whose heart departs from Yahweh.</w:t>
      </w:r>
      <w:r>
        <w:rPr>
          <w:noProof/>
        </w:rPr>
        <w:t xml:space="preserve"> </w:t>
      </w:r>
      <w:r>
        <w:rPr>
          <w:noProof/>
          <w:vertAlign w:val="superscript"/>
        </w:rPr>
        <w:t>6</w:t>
      </w:r>
      <w:r>
        <w:rPr>
          <w:noProof/>
        </w:rPr>
        <w:t xml:space="preserve"> For he shall be like a shrub in the desert, and shall not see when good comes, but shall inhabit the parched places in the wilderness, in a salt land which is not inhabited.</w:t>
      </w:r>
    </w:p>
    <w:p w14:paraId="5590946F" w14:textId="77777777" w:rsidR="00D72378" w:rsidRDefault="00F729F9" w:rsidP="00B151DE">
      <w:pPr>
        <w:pStyle w:val="Rev"/>
        <w:rPr>
          <w:noProof/>
        </w:rPr>
      </w:pPr>
      <w:r>
        <w:rPr>
          <w:noProof/>
          <w:vertAlign w:val="superscript"/>
        </w:rPr>
        <w:t>7</w:t>
      </w:r>
      <w:r>
        <w:rPr>
          <w:noProof/>
        </w:rPr>
        <w:t xml:space="preserve"> </w:t>
      </w:r>
      <w:r>
        <w:rPr>
          <w:b/>
          <w:bCs/>
          <w:noProof/>
        </w:rPr>
        <w:t>"Blessed is the man who trusts in Yahweh, and whose hope is Yahweh.</w:t>
      </w:r>
      <w:r>
        <w:rPr>
          <w:noProof/>
        </w:rPr>
        <w:t xml:space="preserve"> </w:t>
      </w:r>
      <w:r>
        <w:rPr>
          <w:noProof/>
          <w:vertAlign w:val="superscript"/>
        </w:rPr>
        <w:t>8</w:t>
      </w:r>
      <w:r>
        <w:rPr>
          <w:noProof/>
        </w:rPr>
        <w:t xml:space="preserve"> For he shall be like a tree planted by the waters, which spreads out its roots by the river, and will not fear when heat comes; but its leaf will be green, and will not be anxious in the year of drought, nor will cease from yielding fruit.</w:t>
      </w:r>
    </w:p>
    <w:p w14:paraId="269B4FE6" w14:textId="77777777" w:rsidR="00D72378" w:rsidRDefault="00F729F9" w:rsidP="00B151DE">
      <w:pPr>
        <w:pStyle w:val="Rev"/>
        <w:rPr>
          <w:noProof/>
        </w:rPr>
      </w:pPr>
      <w:r>
        <w:rPr>
          <w:noProof/>
          <w:vertAlign w:val="superscript"/>
        </w:rPr>
        <w:t>9</w:t>
      </w:r>
      <w:r>
        <w:rPr>
          <w:noProof/>
        </w:rPr>
        <w:t xml:space="preserve"> "The heart is deceitful above all things, and desperately wicked; who can know it? </w:t>
      </w:r>
      <w:r>
        <w:rPr>
          <w:noProof/>
          <w:vertAlign w:val="superscript"/>
        </w:rPr>
        <w:t>10</w:t>
      </w:r>
      <w:r>
        <w:rPr>
          <w:noProof/>
        </w:rPr>
        <w:t xml:space="preserve"> I, Yahweh, search the heart, </w:t>
      </w:r>
      <w:r>
        <w:rPr>
          <w:b/>
          <w:bCs/>
          <w:noProof/>
        </w:rPr>
        <w:t>I test the mind, even to give every man according to his ways,</w:t>
      </w:r>
      <w:r>
        <w:rPr>
          <w:noProof/>
        </w:rPr>
        <w:t xml:space="preserve"> according to the fruit of his doings. </w:t>
      </w:r>
      <w:r>
        <w:rPr>
          <w:noProof/>
          <w:vertAlign w:val="superscript"/>
        </w:rPr>
        <w:t>11</w:t>
      </w:r>
      <w:r>
        <w:rPr>
          <w:noProof/>
        </w:rPr>
        <w:t xml:space="preserve"> "As a partridge that broods but does not hatch, so is he who gets riches, but not by right; it will leave him in the midst of his days, and at his end he will be a fool."</w:t>
      </w:r>
    </w:p>
    <w:p w14:paraId="2F5501C6" w14:textId="77777777" w:rsidR="00D72378" w:rsidRDefault="00F729F9" w:rsidP="00B151DE">
      <w:pPr>
        <w:pStyle w:val="Rev"/>
        <w:rPr>
          <w:noProof/>
        </w:rPr>
      </w:pPr>
      <w:r>
        <w:rPr>
          <w:noProof/>
          <w:vertAlign w:val="superscript"/>
        </w:rPr>
        <w:t>12</w:t>
      </w:r>
      <w:r>
        <w:rPr>
          <w:noProof/>
        </w:rPr>
        <w:t xml:space="preserve"> A glorious high throne from the beginning is the place of our sanctuary. </w:t>
      </w:r>
      <w:r>
        <w:rPr>
          <w:noProof/>
          <w:vertAlign w:val="superscript"/>
        </w:rPr>
        <w:t>13</w:t>
      </w:r>
      <w:r>
        <w:rPr>
          <w:noProof/>
        </w:rPr>
        <w:t xml:space="preserve"> O Yahweh, the hope of Israel, all who forsake You shall be ashamed.</w:t>
      </w:r>
    </w:p>
    <w:p w14:paraId="6B31CCE3" w14:textId="77777777" w:rsidR="00D72378" w:rsidRPr="008414B8" w:rsidRDefault="00F729F9" w:rsidP="00B151DE">
      <w:pPr>
        <w:pStyle w:val="Rev"/>
        <w:ind w:firstLine="0"/>
        <w:rPr>
          <w:noProof/>
        </w:rPr>
      </w:pPr>
      <w:r w:rsidRPr="008D3B88">
        <w:rPr>
          <w:b/>
          <w:bCs/>
          <w:noProof/>
          <w:sz w:val="28"/>
          <w:szCs w:val="28"/>
        </w:rPr>
        <w:t xml:space="preserve">"Those who depart from Me shall be written in the earth, because they have forsaken Yahweh, the </w:t>
      </w:r>
      <w:r w:rsidRPr="008D3B88">
        <w:rPr>
          <w:b/>
          <w:bCs/>
          <w:noProof/>
          <w:sz w:val="28"/>
          <w:szCs w:val="28"/>
          <w:u w:val="single"/>
        </w:rPr>
        <w:t>fountain of living waters</w:t>
      </w:r>
      <w:r w:rsidRPr="008D3B88">
        <w:rPr>
          <w:b/>
          <w:bCs/>
          <w:noProof/>
          <w:sz w:val="28"/>
          <w:szCs w:val="28"/>
        </w:rPr>
        <w:t>."</w:t>
      </w:r>
    </w:p>
    <w:p w14:paraId="708E1700" w14:textId="77777777" w:rsidR="00D72378" w:rsidRDefault="00F729F9" w:rsidP="00B151DE">
      <w:pPr>
        <w:pStyle w:val="Rev"/>
        <w:rPr>
          <w:noProof/>
        </w:rPr>
      </w:pPr>
      <w:r>
        <w:rPr>
          <w:noProof/>
          <w:vertAlign w:val="superscript"/>
        </w:rPr>
        <w:t>14</w:t>
      </w:r>
      <w:r>
        <w:rPr>
          <w:noProof/>
        </w:rPr>
        <w:t xml:space="preserve"> </w:t>
      </w:r>
      <w:r>
        <w:rPr>
          <w:b/>
          <w:bCs/>
          <w:noProof/>
        </w:rPr>
        <w:t>Heal me, O Yahweh, and I shall be healed; save me, and I shall be saved, for You are my praise.</w:t>
      </w:r>
    </w:p>
    <w:p w14:paraId="161542A1" w14:textId="77777777" w:rsidR="00D72378" w:rsidRDefault="00F729F9" w:rsidP="00B151DE">
      <w:pPr>
        <w:pStyle w:val="Rev"/>
        <w:rPr>
          <w:noProof/>
        </w:rPr>
      </w:pPr>
      <w:r>
        <w:rPr>
          <w:noProof/>
          <w:vertAlign w:val="superscript"/>
        </w:rPr>
        <w:t>15</w:t>
      </w:r>
      <w:r>
        <w:rPr>
          <w:noProof/>
        </w:rPr>
        <w:t xml:space="preserve"> Indeed they say to me, "Where is the word of Yahweh? Let it come now!"</w:t>
      </w:r>
    </w:p>
    <w:p w14:paraId="48A9D60E" w14:textId="77777777" w:rsidR="00D72378" w:rsidRDefault="00F729F9" w:rsidP="00B151DE">
      <w:pPr>
        <w:pStyle w:val="Rev"/>
        <w:rPr>
          <w:noProof/>
        </w:rPr>
      </w:pPr>
      <w:r>
        <w:rPr>
          <w:noProof/>
          <w:vertAlign w:val="superscript"/>
        </w:rPr>
        <w:t>16</w:t>
      </w:r>
      <w:r>
        <w:rPr>
          <w:noProof/>
        </w:rPr>
        <w:t xml:space="preserve"> As for me, I have not hurried away from being a shepherd who follows You, nor have I desired the woeful day; you know what came out of my lips; it was right there before You. </w:t>
      </w:r>
      <w:r>
        <w:rPr>
          <w:noProof/>
          <w:vertAlign w:val="superscript"/>
        </w:rPr>
        <w:t>17</w:t>
      </w:r>
      <w:r>
        <w:rPr>
          <w:noProof/>
        </w:rPr>
        <w:t xml:space="preserve"> Do not be a terror to me; you are my hope in the day of doom. </w:t>
      </w:r>
      <w:r>
        <w:rPr>
          <w:noProof/>
          <w:vertAlign w:val="superscript"/>
        </w:rPr>
        <w:t>18</w:t>
      </w:r>
      <w:r>
        <w:rPr>
          <w:noProof/>
        </w:rPr>
        <w:t xml:space="preserve"> Let them be ashamed who persecute me, but do not let me be put to shame; let them be dismayed, but do not let me be dismayed. Bring on them the day of doom, and destroy them with double destruction!</w:t>
      </w:r>
    </w:p>
    <w:p w14:paraId="3685C070" w14:textId="77777777" w:rsidR="00D72378" w:rsidRDefault="00F729F9" w:rsidP="00B151DE">
      <w:pPr>
        <w:pStyle w:val="Rev"/>
        <w:rPr>
          <w:noProof/>
        </w:rPr>
      </w:pPr>
      <w:r>
        <w:rPr>
          <w:noProof/>
          <w:vertAlign w:val="superscript"/>
        </w:rPr>
        <w:t>19</w:t>
      </w:r>
      <w:r>
        <w:rPr>
          <w:noProof/>
        </w:rPr>
        <w:t xml:space="preserve"> Thus Yahweh said to me: "Go and stand in the gate of the children of the people, by which the kings of Judah come in and by which they go out, and in all the gates of Jerusalem; </w:t>
      </w:r>
      <w:r>
        <w:rPr>
          <w:noProof/>
          <w:vertAlign w:val="superscript"/>
        </w:rPr>
        <w:t>20</w:t>
      </w:r>
      <w:r>
        <w:rPr>
          <w:noProof/>
        </w:rPr>
        <w:t xml:space="preserve"> "and say to them, 'Hear the word of Yahweh, you kings of Judah, and all Judah, and all the inhabitants of Jerusalem, who enter by these gates. </w:t>
      </w:r>
      <w:r>
        <w:rPr>
          <w:noProof/>
          <w:vertAlign w:val="superscript"/>
        </w:rPr>
        <w:t>21</w:t>
      </w:r>
      <w:r>
        <w:rPr>
          <w:noProof/>
        </w:rPr>
        <w:t xml:space="preserve"> 'Thus says Yahweh: </w:t>
      </w:r>
      <w:r>
        <w:rPr>
          <w:b/>
          <w:bCs/>
          <w:noProof/>
        </w:rPr>
        <w:t xml:space="preserve">"Take heed to yourselves, and bear no burden on the </w:t>
      </w:r>
      <w:r w:rsidRPr="008D3B88">
        <w:rPr>
          <w:b/>
          <w:bCs/>
          <w:noProof/>
          <w:sz w:val="28"/>
          <w:szCs w:val="28"/>
        </w:rPr>
        <w:t>Sabbath</w:t>
      </w:r>
      <w:r>
        <w:rPr>
          <w:b/>
          <w:bCs/>
          <w:noProof/>
        </w:rPr>
        <w:t xml:space="preserve"> day, nor bring it in by the gates of Jerusalem; </w:t>
      </w:r>
      <w:r>
        <w:rPr>
          <w:b/>
          <w:bCs/>
          <w:noProof/>
          <w:vertAlign w:val="superscript"/>
        </w:rPr>
        <w:t>22</w:t>
      </w:r>
      <w:r>
        <w:rPr>
          <w:b/>
          <w:bCs/>
          <w:noProof/>
        </w:rPr>
        <w:t xml:space="preserve"> "nor carry a burden out of your houses on the </w:t>
      </w:r>
      <w:r w:rsidRPr="008D3B88">
        <w:rPr>
          <w:b/>
          <w:bCs/>
          <w:noProof/>
          <w:sz w:val="28"/>
          <w:szCs w:val="28"/>
        </w:rPr>
        <w:t>Sabbath</w:t>
      </w:r>
      <w:r>
        <w:rPr>
          <w:b/>
          <w:bCs/>
          <w:noProof/>
        </w:rPr>
        <w:t xml:space="preserve"> day, nor do any work, but hallow the </w:t>
      </w:r>
      <w:r w:rsidRPr="008D3B88">
        <w:rPr>
          <w:b/>
          <w:bCs/>
          <w:noProof/>
          <w:sz w:val="28"/>
          <w:szCs w:val="28"/>
        </w:rPr>
        <w:t>Sabbath</w:t>
      </w:r>
      <w:r>
        <w:rPr>
          <w:b/>
          <w:bCs/>
          <w:noProof/>
        </w:rPr>
        <w:t xml:space="preserve"> day, as I commanded your fathers.</w:t>
      </w:r>
    </w:p>
    <w:p w14:paraId="44344B00" w14:textId="77777777" w:rsidR="00D72378" w:rsidRDefault="00F729F9" w:rsidP="00B151DE">
      <w:pPr>
        <w:pStyle w:val="Rev"/>
        <w:rPr>
          <w:noProof/>
        </w:rPr>
      </w:pPr>
      <w:r>
        <w:rPr>
          <w:noProof/>
          <w:vertAlign w:val="superscript"/>
        </w:rPr>
        <w:lastRenderedPageBreak/>
        <w:t>23</w:t>
      </w:r>
      <w:r>
        <w:rPr>
          <w:noProof/>
        </w:rPr>
        <w:t xml:space="preserve"> "But they did not obey nor incline their ear, but made their neck stiff, that they might not hear nor receive instruction. </w:t>
      </w:r>
      <w:r>
        <w:rPr>
          <w:noProof/>
          <w:vertAlign w:val="superscript"/>
        </w:rPr>
        <w:t>24</w:t>
      </w:r>
      <w:r>
        <w:rPr>
          <w:noProof/>
        </w:rPr>
        <w:t xml:space="preserve"> "And it shall be, if you heed Me carefully," says Yahweh, "to bring no burden through the gates of this city on the </w:t>
      </w:r>
      <w:r>
        <w:rPr>
          <w:b/>
          <w:bCs/>
          <w:noProof/>
        </w:rPr>
        <w:t>Sabbath</w:t>
      </w:r>
      <w:r>
        <w:rPr>
          <w:noProof/>
        </w:rPr>
        <w:t xml:space="preserve"> day, but </w:t>
      </w:r>
      <w:r>
        <w:rPr>
          <w:b/>
          <w:bCs/>
          <w:noProof/>
        </w:rPr>
        <w:t>hallow the Sabbath</w:t>
      </w:r>
      <w:r>
        <w:rPr>
          <w:noProof/>
        </w:rPr>
        <w:t xml:space="preserve"> day, to do no work in it, </w:t>
      </w:r>
      <w:r>
        <w:rPr>
          <w:noProof/>
          <w:vertAlign w:val="superscript"/>
        </w:rPr>
        <w:t>25</w:t>
      </w:r>
      <w:r>
        <w:rPr>
          <w:noProof/>
        </w:rPr>
        <w:t xml:space="preserve"> "then shall enter the gates of this city kings and princes sitting on the throne of David, riding in chariots and on horses, they and their princes, accompanied by the men of Judah and the inhabitants of Jerusalem; and this city shall remain forever. </w:t>
      </w:r>
      <w:r>
        <w:rPr>
          <w:noProof/>
          <w:vertAlign w:val="superscript"/>
        </w:rPr>
        <w:t>26</w:t>
      </w:r>
      <w:r>
        <w:rPr>
          <w:noProof/>
        </w:rPr>
        <w:t xml:space="preserve"> "And they shall come from the cities of Judah and from the places around Jerusalem, from the land of Benjamin and from the lowland, from the mountains and from the South, bringing burnt offerings and sacrifices, grain offerings and incense, bringing sacrifices of praise to the house of Yahweh.</w:t>
      </w:r>
    </w:p>
    <w:p w14:paraId="252E0F53" w14:textId="77777777" w:rsidR="00D72378" w:rsidRDefault="00F729F9" w:rsidP="00B151DE">
      <w:pPr>
        <w:pStyle w:val="Rev"/>
        <w:rPr>
          <w:noProof/>
        </w:rPr>
      </w:pPr>
      <w:r>
        <w:rPr>
          <w:noProof/>
          <w:vertAlign w:val="superscript"/>
        </w:rPr>
        <w:t>27</w:t>
      </w:r>
      <w:r>
        <w:rPr>
          <w:noProof/>
        </w:rPr>
        <w:t xml:space="preserve"> </w:t>
      </w:r>
      <w:r>
        <w:rPr>
          <w:b/>
          <w:bCs/>
          <w:noProof/>
        </w:rPr>
        <w:t>"But if you will not heed Me to hallow the Sabbath day, such as not carrying a burden when entering the gates of Jerusalem on the Sabbath day, then I will kindle a fire in its gates, and it shall devour the palaces of Jerusalem, and it shall not be quenched."'""</w:t>
      </w:r>
      <w:r>
        <w:rPr>
          <w:noProof/>
        </w:rPr>
        <w:t xml:space="preserve"> (NKJ)</w:t>
      </w:r>
    </w:p>
    <w:p w14:paraId="730EB233" w14:textId="77777777" w:rsidR="00D72378" w:rsidRDefault="00F729F9" w:rsidP="00D640B8">
      <w:pPr>
        <w:rPr>
          <w:noProof/>
        </w:rPr>
      </w:pPr>
      <w:r>
        <w:rPr>
          <w:noProof/>
        </w:rPr>
        <w:t>The references to the Sabbath are PROFOUNDLY IMPORTANT as also the references to sacrificing of children (abortion).  It is VITAL that the people of the United States in particular and the world at large REPENT and turn on these issues in particular - they are BOTH issues that can rapidly be addressed IF believers have ears to hear!</w:t>
      </w:r>
    </w:p>
    <w:p w14:paraId="15D74092" w14:textId="77777777" w:rsidR="00D72378" w:rsidRDefault="00F729F9" w:rsidP="00D640B8">
      <w:pPr>
        <w:rPr>
          <w:noProof/>
        </w:rPr>
      </w:pPr>
      <w:r>
        <w:rPr>
          <w:noProof/>
        </w:rPr>
        <w:t>This is the conclusion of what i have been given and i am commanded to write no more!</w:t>
      </w:r>
    </w:p>
    <w:p w14:paraId="7DD4E632" w14:textId="77777777" w:rsidR="00D72378" w:rsidRDefault="00F729F9" w:rsidP="00D640B8">
      <w:pPr>
        <w:rPr>
          <w:noProof/>
        </w:rPr>
      </w:pPr>
      <w:r>
        <w:rPr>
          <w:b/>
          <w:bCs/>
          <w:i/>
          <w:iCs/>
          <w:noProof/>
          <w:color w:val="0000FF"/>
          <w14:shadow w14:blurRad="50800" w14:dist="38100" w14:dir="2700000" w14:sx="100000" w14:sy="100000" w14:kx="0" w14:ky="0" w14:algn="tl">
            <w14:srgbClr w14:val="000000">
              <w14:alpha w14:val="60000"/>
            </w14:srgbClr>
          </w14:shadow>
        </w:rPr>
        <w:t>&gt;&gt;&gt; END OF ARTICLE &lt;&lt;&lt;</w:t>
      </w:r>
    </w:p>
    <w:p w14:paraId="6B8FFF1A" w14:textId="77777777" w:rsidR="00F729F9" w:rsidRDefault="00F729F9" w:rsidP="00B151DE">
      <w:pPr>
        <w:pStyle w:val="Heading30"/>
        <w:rPr>
          <w:noProof/>
        </w:rPr>
      </w:pPr>
      <w:bookmarkStart w:id="304" w:name="_Toc10072805"/>
      <w:r>
        <w:rPr>
          <w:noProof/>
        </w:rPr>
        <w:t>CLOSURE</w:t>
      </w:r>
      <w:bookmarkEnd w:id="304"/>
    </w:p>
    <w:p w14:paraId="0E3A7ADD" w14:textId="77777777" w:rsidR="00D72378" w:rsidRDefault="00F729F9" w:rsidP="00D640B8">
      <w:pPr>
        <w:rPr>
          <w:noProof/>
        </w:rPr>
      </w:pPr>
      <w:r>
        <w:rPr>
          <w:noProof/>
          <w:color w:val="0000FF"/>
        </w:rPr>
        <w:t>It is hoped that this article has clearly expressed the desperate situation the church and the world is facing today and that readers will turn to Yahweh as a matter of EXTREME URGENCY!</w:t>
      </w:r>
    </w:p>
    <w:p w14:paraId="748831D8" w14:textId="77777777" w:rsidR="00D72378" w:rsidRDefault="00650496" w:rsidP="00650496">
      <w:pPr>
        <w:pStyle w:val="Break"/>
      </w:pPr>
      <w:r>
        <w:rPr>
          <w:rFonts w:ascii="Calibri" w:hAnsi="Calibri"/>
        </w:rPr>
        <w:t>----==ooOoo==----</w:t>
      </w:r>
    </w:p>
    <w:p w14:paraId="27ED2933" w14:textId="77777777" w:rsidR="00D72378" w:rsidRDefault="00F729F9" w:rsidP="00893B15">
      <w:pPr>
        <w:pStyle w:val="Heading2"/>
        <w:rPr>
          <w:rFonts w:ascii="Calibri" w:hAnsi="Calibri" w:cs="Calibri"/>
          <w:szCs w:val="26"/>
        </w:rPr>
      </w:pPr>
      <w:bookmarkStart w:id="305" w:name="_Toc8070915"/>
      <w:bookmarkStart w:id="306" w:name="_Toc10072806"/>
      <w:r w:rsidRPr="00DD2CE6">
        <w:rPr>
          <w:rFonts w:ascii="Calibri" w:hAnsi="Calibri" w:cs="Calibri"/>
          <w:szCs w:val="26"/>
        </w:rPr>
        <w:t>2001.10.1.03 The Grace Which Restrained Satan Has Been Removed (2 Thessalonians 2:7)</w:t>
      </w:r>
      <w:bookmarkEnd w:id="305"/>
      <w:bookmarkEnd w:id="306"/>
    </w:p>
    <w:p w14:paraId="50525B93" w14:textId="77777777" w:rsidR="00D72378" w:rsidRDefault="00F729F9" w:rsidP="00B151DE">
      <w:pPr>
        <w:pStyle w:val="Heading30"/>
        <w:rPr>
          <w:noProof/>
          <w:color w:val="000000"/>
        </w:rPr>
      </w:pPr>
      <w:bookmarkStart w:id="307" w:name="_Toc10072807"/>
      <w:r>
        <w:rPr>
          <w:noProof/>
        </w:rPr>
        <w:t>BIBLIOGRAPHIC INFORMATION</w:t>
      </w:r>
      <w:bookmarkEnd w:id="307"/>
    </w:p>
    <w:p w14:paraId="028FEC46" w14:textId="77777777" w:rsidR="00D72378" w:rsidRPr="008D3B88" w:rsidRDefault="00F729F9" w:rsidP="00FF6C17">
      <w:pPr>
        <w:spacing w:after="0"/>
        <w:ind w:left="720" w:hanging="720"/>
        <w:rPr>
          <w:noProof/>
          <w:sz w:val="20"/>
          <w:szCs w:val="18"/>
        </w:rPr>
      </w:pPr>
      <w:r w:rsidRPr="008D3B88">
        <w:rPr>
          <w:b/>
          <w:bCs/>
          <w:i/>
          <w:iCs/>
          <w:noProof/>
          <w:sz w:val="20"/>
          <w:szCs w:val="18"/>
        </w:rPr>
        <w:t>ABSTRACT:</w:t>
      </w:r>
      <w:r w:rsidRPr="008D3B88">
        <w:rPr>
          <w:noProof/>
          <w:sz w:val="20"/>
          <w:szCs w:val="18"/>
        </w:rPr>
        <w:t xml:space="preserve"> The prophetic vision presented on 8 October 2001 was fulfilled on 9 October 2001, the Great Day of the Feast of Tabernacles when, in the Words of Father Yahweh by His Spirit </w:t>
      </w:r>
      <w:r w:rsidR="00761658" w:rsidRPr="008D3B88">
        <w:rPr>
          <w:b/>
          <w:bCs/>
          <w:i/>
          <w:iCs/>
          <w:noProof/>
          <w:sz w:val="20"/>
          <w:szCs w:val="18"/>
        </w:rPr>
        <w:t>"</w:t>
      </w:r>
      <w:r w:rsidRPr="008D3B88">
        <w:rPr>
          <w:b/>
          <w:bCs/>
          <w:i/>
          <w:iCs/>
          <w:noProof/>
          <w:sz w:val="20"/>
          <w:szCs w:val="18"/>
        </w:rPr>
        <w:t>the Grace which has restrained Satan up until now has been withdrawn, Satan now has free reign on earth</w:t>
      </w:r>
      <w:r w:rsidR="00761658" w:rsidRPr="008D3B88">
        <w:rPr>
          <w:b/>
          <w:bCs/>
          <w:i/>
          <w:iCs/>
          <w:noProof/>
          <w:sz w:val="20"/>
          <w:szCs w:val="18"/>
        </w:rPr>
        <w:t>"</w:t>
      </w:r>
      <w:r w:rsidRPr="008D3B88">
        <w:rPr>
          <w:b/>
          <w:bCs/>
          <w:i/>
          <w:iCs/>
          <w:noProof/>
          <w:sz w:val="20"/>
          <w:szCs w:val="18"/>
        </w:rPr>
        <w:t xml:space="preserve">.  </w:t>
      </w:r>
      <w:r w:rsidRPr="008D3B88">
        <w:rPr>
          <w:noProof/>
          <w:sz w:val="20"/>
          <w:szCs w:val="18"/>
        </w:rPr>
        <w:t>This was shown to the author to be the fulfillment of 2 Thessalonians 2:7 and other scriptures and it was also shown that, while the time of Great Tribulation should have been three years, as an act of Mercy, Yahweh has restricted  it to only one and a half.</w:t>
      </w:r>
    </w:p>
    <w:p w14:paraId="6667F30C" w14:textId="77777777" w:rsidR="00D72378" w:rsidRPr="008D3B88" w:rsidRDefault="00F729F9" w:rsidP="00FF6C17">
      <w:pPr>
        <w:spacing w:after="0"/>
        <w:ind w:left="720"/>
        <w:rPr>
          <w:noProof/>
          <w:sz w:val="20"/>
          <w:szCs w:val="18"/>
        </w:rPr>
      </w:pPr>
      <w:r w:rsidRPr="008D3B88">
        <w:rPr>
          <w:noProof/>
          <w:sz w:val="20"/>
          <w:szCs w:val="18"/>
        </w:rPr>
        <w:t>This prophetic report reports a series of visions accompanied by prophetic communication and angelic reports given to the writer on 9, 10 and 11 October 2001 which revealed massive spiritual re-alignment and destruction unleashed on the earth in the Spiritual realm.  These items are presented in the context of previous articles on the End Time Issues list together with limited interpretation by the writer as to what they mean and how they apply to believers today.</w:t>
      </w:r>
    </w:p>
    <w:p w14:paraId="3CE4075A" w14:textId="77777777" w:rsidR="00D72378" w:rsidRPr="008D3B88" w:rsidRDefault="00F729F9" w:rsidP="00FF6C17">
      <w:pPr>
        <w:spacing w:after="0"/>
        <w:ind w:left="720"/>
        <w:rPr>
          <w:noProof/>
          <w:sz w:val="20"/>
          <w:szCs w:val="18"/>
        </w:rPr>
      </w:pPr>
      <w:r w:rsidRPr="008D3B88">
        <w:rPr>
          <w:noProof/>
          <w:sz w:val="20"/>
          <w:szCs w:val="18"/>
        </w:rPr>
        <w:t xml:space="preserve">It is indicated that it is vital that any person led to salvation in the next one and a half years should be brought to solid repentance, a solid decision accompanied by a solid turning around, cleansing from sin </w:t>
      </w:r>
      <w:r w:rsidRPr="008D3B88">
        <w:rPr>
          <w:noProof/>
          <w:sz w:val="20"/>
          <w:szCs w:val="18"/>
        </w:rPr>
        <w:lastRenderedPageBreak/>
        <w:t>and immersion in the Set Apart Holy Spirit WITHIN ONE WEEK failing which they will almost certainly lose their souls as the only Grace available for any person at present is seven days for new converts.</w:t>
      </w:r>
    </w:p>
    <w:p w14:paraId="12FAD912" w14:textId="77777777" w:rsidR="00D72378" w:rsidRPr="008D3B88" w:rsidRDefault="00F729F9" w:rsidP="00FF6C17">
      <w:pPr>
        <w:spacing w:after="0"/>
        <w:ind w:left="720"/>
        <w:rPr>
          <w:noProof/>
          <w:sz w:val="20"/>
          <w:szCs w:val="18"/>
        </w:rPr>
      </w:pPr>
      <w:r w:rsidRPr="008D3B88">
        <w:rPr>
          <w:noProof/>
          <w:sz w:val="20"/>
          <w:szCs w:val="18"/>
        </w:rPr>
        <w:t>An overview of critical principles to be applied by believers in order to overcome in this age is provided and  readers are advised that above all things they should turn to Yahweh for Judgment and correction rather than permitting Satan to tear them apart through ignorant sin.  Issues of false doctrine will be amongst the most prevalent causes of loss to believers in the days ahead.  Each must turn to the Set Apart Holy Spirit of Yahweh to teach them and guide them to the truth that they need to stand in these evil days.</w:t>
      </w:r>
    </w:p>
    <w:p w14:paraId="3C66450E" w14:textId="77777777" w:rsidR="00D72378" w:rsidRPr="008D3B88" w:rsidRDefault="00F729F9" w:rsidP="00FF6C17">
      <w:pPr>
        <w:spacing w:after="0"/>
        <w:ind w:left="720"/>
        <w:rPr>
          <w:noProof/>
          <w:sz w:val="20"/>
          <w:szCs w:val="18"/>
        </w:rPr>
      </w:pPr>
      <w:r w:rsidRPr="008D3B88">
        <w:rPr>
          <w:noProof/>
          <w:sz w:val="20"/>
          <w:szCs w:val="18"/>
        </w:rPr>
        <w:t>Increasing physical manifestations of evil on the earth were seen in vision with the full manifestation only starting in about three months with billions of people being physically or spiritually destroyed in the time before Satan is cast into the Pit shortly after Passover 2003, PROVIDED sufficient men stand firm against Satan to be able to give the command to send Satan to the Pit on that day.  It IS POSSIBLE that Satan can be victorious and rule on earth for eternity IF men do not turn to Yahweh with all their heart, mind, soul and strength and forsake their evil ways.</w:t>
      </w:r>
    </w:p>
    <w:p w14:paraId="3A7408CC" w14:textId="77777777" w:rsidR="00F729F9" w:rsidRPr="008D3B88" w:rsidRDefault="00F729F9" w:rsidP="00FF6C17">
      <w:pPr>
        <w:spacing w:after="0"/>
        <w:ind w:left="720" w:hanging="720"/>
        <w:rPr>
          <w:noProof/>
          <w:sz w:val="20"/>
          <w:szCs w:val="18"/>
        </w:rPr>
      </w:pPr>
      <w:r w:rsidRPr="008D3B88">
        <w:rPr>
          <w:b/>
          <w:bCs/>
          <w:i/>
          <w:iCs/>
          <w:noProof/>
          <w:sz w:val="20"/>
          <w:szCs w:val="18"/>
        </w:rPr>
        <w:t>AUTHOR:</w:t>
      </w:r>
      <w:r w:rsidRPr="008D3B88">
        <w:rPr>
          <w:noProof/>
          <w:sz w:val="20"/>
          <w:szCs w:val="18"/>
        </w:rPr>
        <w:t xml:space="preserve"> Dr James Robertson</w:t>
      </w:r>
    </w:p>
    <w:p w14:paraId="1082445E" w14:textId="77777777" w:rsidR="00F729F9" w:rsidRPr="008D3B88" w:rsidRDefault="00F729F9" w:rsidP="00FF6C17">
      <w:pPr>
        <w:spacing w:after="0"/>
        <w:ind w:left="720" w:hanging="720"/>
        <w:rPr>
          <w:noProof/>
          <w:sz w:val="20"/>
          <w:szCs w:val="18"/>
        </w:rPr>
      </w:pPr>
      <w:r w:rsidRPr="008D3B88">
        <w:rPr>
          <w:b/>
          <w:bCs/>
          <w:i/>
          <w:iCs/>
          <w:noProof/>
          <w:sz w:val="20"/>
          <w:szCs w:val="18"/>
        </w:rPr>
        <w:t>PUBLISHED BY:</w:t>
      </w:r>
      <w:r w:rsidRPr="008D3B88">
        <w:rPr>
          <w:noProof/>
          <w:sz w:val="20"/>
          <w:szCs w:val="18"/>
        </w:rPr>
        <w:t xml:space="preserve"> ETI : End Time Issue Ministries</w:t>
      </w:r>
      <w:r w:rsidR="00391A16" w:rsidRPr="008D3B88">
        <w:rPr>
          <w:noProof/>
          <w:sz w:val="20"/>
          <w:szCs w:val="18"/>
        </w:rPr>
        <w:t xml:space="preserve"> </w:t>
      </w:r>
      <w:r w:rsidRPr="008D3B88">
        <w:rPr>
          <w:b/>
          <w:bCs/>
          <w:i/>
          <w:iCs/>
          <w:noProof/>
          <w:sz w:val="20"/>
          <w:szCs w:val="18"/>
        </w:rPr>
        <w:t>LIST:</w:t>
      </w:r>
      <w:r w:rsidRPr="008D3B88">
        <w:rPr>
          <w:noProof/>
          <w:sz w:val="20"/>
          <w:szCs w:val="18"/>
        </w:rPr>
        <w:t xml:space="preserve"> 1A1: Teaching               </w:t>
      </w:r>
    </w:p>
    <w:p w14:paraId="70857DD9" w14:textId="77777777" w:rsidR="00F729F9" w:rsidRPr="008D3B88" w:rsidRDefault="00F729F9" w:rsidP="00FF6C17">
      <w:pPr>
        <w:spacing w:after="0"/>
        <w:ind w:left="720" w:hanging="720"/>
        <w:rPr>
          <w:noProof/>
          <w:sz w:val="20"/>
          <w:szCs w:val="18"/>
        </w:rPr>
      </w:pPr>
      <w:r w:rsidRPr="008D3B88">
        <w:rPr>
          <w:b/>
          <w:bCs/>
          <w:i/>
          <w:iCs/>
          <w:noProof/>
          <w:sz w:val="20"/>
          <w:szCs w:val="18"/>
        </w:rPr>
        <w:t>PUBLISHER:</w:t>
      </w:r>
      <w:r w:rsidRPr="008D3B88">
        <w:rPr>
          <w:noProof/>
          <w:sz w:val="20"/>
          <w:szCs w:val="18"/>
        </w:rPr>
        <w:t xml:space="preserve"> Dr James Robertson              </w:t>
      </w:r>
    </w:p>
    <w:p w14:paraId="4C39D469" w14:textId="77777777" w:rsidR="00F729F9" w:rsidRPr="008D3B88" w:rsidRDefault="00F729F9" w:rsidP="00FF6C17">
      <w:pPr>
        <w:spacing w:after="0"/>
        <w:ind w:left="720" w:hanging="720"/>
        <w:rPr>
          <w:noProof/>
          <w:sz w:val="20"/>
          <w:szCs w:val="18"/>
        </w:rPr>
      </w:pPr>
      <w:r w:rsidRPr="008D3B88">
        <w:rPr>
          <w:b/>
          <w:bCs/>
          <w:i/>
          <w:iCs/>
          <w:noProof/>
          <w:sz w:val="20"/>
          <w:szCs w:val="18"/>
        </w:rPr>
        <w:t xml:space="preserve">DOCUMENT TYPE: </w:t>
      </w:r>
      <w:r w:rsidRPr="008D3B88">
        <w:rPr>
          <w:noProof/>
          <w:sz w:val="20"/>
          <w:szCs w:val="18"/>
        </w:rPr>
        <w:t>Prophetic Report</w:t>
      </w:r>
    </w:p>
    <w:p w14:paraId="61968D3E" w14:textId="77777777" w:rsidR="00D72378" w:rsidRPr="008D3B88" w:rsidRDefault="00F729F9" w:rsidP="00FF6C17">
      <w:pPr>
        <w:spacing w:after="0"/>
        <w:ind w:left="720" w:hanging="720"/>
        <w:rPr>
          <w:noProof/>
          <w:sz w:val="20"/>
          <w:szCs w:val="18"/>
        </w:rPr>
      </w:pPr>
      <w:r w:rsidRPr="008D3B88">
        <w:rPr>
          <w:b/>
          <w:bCs/>
          <w:i/>
          <w:iCs/>
          <w:noProof/>
          <w:sz w:val="20"/>
          <w:szCs w:val="18"/>
        </w:rPr>
        <w:t>ISSUE DATE:</w:t>
      </w:r>
      <w:r w:rsidRPr="008D3B88">
        <w:rPr>
          <w:noProof/>
          <w:sz w:val="20"/>
          <w:szCs w:val="18"/>
        </w:rPr>
        <w:t xml:space="preserve"> 12 October 2001</w:t>
      </w:r>
    </w:p>
    <w:p w14:paraId="67B58034" w14:textId="77777777" w:rsidR="00F729F9" w:rsidRPr="008D3B88" w:rsidRDefault="00F729F9" w:rsidP="00FF6C17">
      <w:pPr>
        <w:spacing w:after="0"/>
        <w:ind w:left="720" w:hanging="720"/>
        <w:rPr>
          <w:noProof/>
          <w:sz w:val="20"/>
          <w:szCs w:val="18"/>
        </w:rPr>
      </w:pPr>
      <w:r w:rsidRPr="008D3B88">
        <w:rPr>
          <w:b/>
          <w:bCs/>
          <w:i/>
          <w:iCs/>
          <w:noProof/>
          <w:sz w:val="20"/>
          <w:szCs w:val="18"/>
        </w:rPr>
        <w:t>PRIMARY SUBJECT:</w:t>
      </w:r>
      <w:r w:rsidRPr="008D3B88">
        <w:rPr>
          <w:noProof/>
          <w:sz w:val="20"/>
          <w:szCs w:val="18"/>
        </w:rPr>
        <w:t xml:space="preserve"> Prophetic visions and word </w:t>
      </w:r>
      <w:r w:rsidR="00391A16" w:rsidRPr="008D3B88">
        <w:rPr>
          <w:noProof/>
          <w:sz w:val="20"/>
          <w:szCs w:val="18"/>
        </w:rPr>
        <w:t xml:space="preserve"> </w:t>
      </w:r>
      <w:r w:rsidRPr="008D3B88">
        <w:rPr>
          <w:b/>
          <w:bCs/>
          <w:i/>
          <w:iCs/>
          <w:noProof/>
          <w:sz w:val="20"/>
          <w:szCs w:val="18"/>
        </w:rPr>
        <w:t>Secondary Subject:</w:t>
      </w:r>
      <w:r w:rsidRPr="008D3B88">
        <w:rPr>
          <w:noProof/>
          <w:sz w:val="20"/>
          <w:szCs w:val="18"/>
        </w:rPr>
        <w:t xml:space="preserve"> Great Tribulation is Come              </w:t>
      </w:r>
    </w:p>
    <w:p w14:paraId="39042E52" w14:textId="77777777" w:rsidR="00D72378" w:rsidRPr="008D3B88" w:rsidRDefault="00F729F9" w:rsidP="00FF6C17">
      <w:pPr>
        <w:spacing w:after="0"/>
        <w:ind w:left="720" w:hanging="720"/>
        <w:rPr>
          <w:noProof/>
          <w:sz w:val="20"/>
          <w:szCs w:val="18"/>
        </w:rPr>
      </w:pPr>
      <w:r w:rsidRPr="008D3B88">
        <w:rPr>
          <w:b/>
          <w:bCs/>
          <w:i/>
          <w:iCs/>
          <w:noProof/>
          <w:sz w:val="20"/>
          <w:szCs w:val="18"/>
        </w:rPr>
        <w:t>KEY WORDS / KEY PHRASES:</w:t>
      </w:r>
      <w:r w:rsidRPr="008D3B88">
        <w:rPr>
          <w:noProof/>
          <w:sz w:val="20"/>
          <w:szCs w:val="18"/>
        </w:rPr>
        <w:t xml:space="preserve"> judgment, Satan, destruction, end of the age, spirit of burning, Great Tribulation, restrain, lawlessness, taken out of the way</w:t>
      </w:r>
    </w:p>
    <w:p w14:paraId="7071DB0D" w14:textId="77777777" w:rsidR="00D72378" w:rsidRPr="008D3B88" w:rsidRDefault="00F729F9" w:rsidP="00FF6C17">
      <w:pPr>
        <w:spacing w:after="0"/>
        <w:ind w:left="720" w:hanging="720"/>
        <w:rPr>
          <w:noProof/>
          <w:sz w:val="20"/>
          <w:szCs w:val="18"/>
        </w:rPr>
      </w:pPr>
      <w:r w:rsidRPr="008D3B88">
        <w:rPr>
          <w:b/>
          <w:bCs/>
          <w:i/>
          <w:iCs/>
          <w:noProof/>
          <w:sz w:val="20"/>
          <w:szCs w:val="18"/>
        </w:rPr>
        <w:t>KEY VERSE OF SCRIPTURE</w:t>
      </w:r>
      <w:r w:rsidRPr="008D3B88">
        <w:rPr>
          <w:noProof/>
          <w:sz w:val="20"/>
          <w:szCs w:val="18"/>
        </w:rPr>
        <w:t xml:space="preserve">: 2 Thessalonians 2:7 </w:t>
      </w:r>
      <w:r w:rsidRPr="008D3B88">
        <w:rPr>
          <w:i/>
          <w:iCs/>
          <w:noProof/>
          <w:sz w:val="20"/>
          <w:szCs w:val="18"/>
        </w:rPr>
        <w:t>"For the mystery of lawlessness is already at work; only that which now restrains will do so until taken out of the way."</w:t>
      </w:r>
      <w:r w:rsidRPr="008D3B88">
        <w:rPr>
          <w:noProof/>
          <w:sz w:val="20"/>
          <w:szCs w:val="18"/>
        </w:rPr>
        <w:t xml:space="preserve"> (own translation - note that both words translated "He" in most translations are never translated "He" anywhere else despite the same words occurring dozens of times)</w:t>
      </w:r>
    </w:p>
    <w:p w14:paraId="5AED64B4" w14:textId="77777777" w:rsidR="00F729F9" w:rsidRPr="008D3B88" w:rsidRDefault="00F729F9" w:rsidP="00FF6C17">
      <w:pPr>
        <w:spacing w:after="0"/>
        <w:ind w:left="720" w:hanging="720"/>
        <w:rPr>
          <w:noProof/>
          <w:sz w:val="20"/>
          <w:szCs w:val="18"/>
        </w:rPr>
      </w:pPr>
      <w:r w:rsidRPr="008D3B88">
        <w:rPr>
          <w:b/>
          <w:bCs/>
          <w:i/>
          <w:iCs/>
          <w:noProof/>
          <w:sz w:val="20"/>
          <w:szCs w:val="18"/>
        </w:rPr>
        <w:t>SUPPORTING ARTICLES:</w:t>
      </w:r>
      <w:r w:rsidRPr="008D3B88">
        <w:rPr>
          <w:noProof/>
          <w:sz w:val="20"/>
          <w:szCs w:val="18"/>
        </w:rPr>
        <w:t xml:space="preserve"> 1A1.01.10.02</w:t>
      </w:r>
    </w:p>
    <w:p w14:paraId="603D2548" w14:textId="77777777" w:rsidR="00F729F9" w:rsidRPr="008D3B88" w:rsidRDefault="00F729F9" w:rsidP="00FF6C17">
      <w:pPr>
        <w:spacing w:after="0"/>
        <w:ind w:left="720" w:hanging="720"/>
        <w:rPr>
          <w:noProof/>
          <w:sz w:val="20"/>
          <w:szCs w:val="18"/>
        </w:rPr>
      </w:pPr>
      <w:r w:rsidRPr="008D3B88">
        <w:rPr>
          <w:b/>
          <w:bCs/>
          <w:i/>
          <w:iCs/>
          <w:noProof/>
          <w:sz w:val="20"/>
          <w:szCs w:val="18"/>
        </w:rPr>
        <w:t>PREVIOUS ARTICLES IN SERIES:</w:t>
      </w:r>
      <w:r w:rsidRPr="008D3B88">
        <w:rPr>
          <w:noProof/>
          <w:sz w:val="20"/>
          <w:szCs w:val="18"/>
        </w:rPr>
        <w:t xml:space="preserve"> 1A1.00.04.01- 09; 1A1.00.07.02; 1A1.00.08.01; 1A1.00.10.01; 1A1.00.11.04</w:t>
      </w:r>
      <w:r w:rsidRPr="008D3B88">
        <w:rPr>
          <w:noProof/>
          <w:sz w:val="20"/>
          <w:szCs w:val="18"/>
        </w:rPr>
        <w:noBreakHyphen/>
        <w:t>07; 1A1.01.01.01; 1A1.01.01.03; 1A1.01.02.04; 1A1.01.02.11; 1A1.01.03.01-3; 1A1.01.03.06-09; 1A1.01.05.04; 1A1.01.05.05; 1A1.01.08.07-08; 1A1.01.08.10-11; 1A1.01.09.02-14; 1A1.01.10.01-02</w:t>
      </w:r>
    </w:p>
    <w:p w14:paraId="24CC1778" w14:textId="77777777" w:rsidR="00D72378" w:rsidRPr="008D3B88" w:rsidRDefault="00F729F9" w:rsidP="00FF6C17">
      <w:pPr>
        <w:spacing w:after="0"/>
        <w:ind w:left="720" w:hanging="720"/>
        <w:rPr>
          <w:noProof/>
          <w:sz w:val="20"/>
          <w:szCs w:val="18"/>
        </w:rPr>
      </w:pPr>
      <w:r w:rsidRPr="008D3B88">
        <w:rPr>
          <w:b/>
          <w:bCs/>
          <w:i/>
          <w:iCs/>
          <w:noProof/>
          <w:sz w:val="20"/>
          <w:szCs w:val="18"/>
        </w:rPr>
        <w:t>NEXT ARTICLE IN SERIES:</w:t>
      </w:r>
      <w:r w:rsidRPr="008D3B88">
        <w:rPr>
          <w:noProof/>
          <w:sz w:val="20"/>
          <w:szCs w:val="18"/>
        </w:rPr>
        <w:t xml:space="preserve"> As led by the Set Apart Holy Spirit of Yahweh.</w:t>
      </w:r>
    </w:p>
    <w:p w14:paraId="44AD280A" w14:textId="77777777" w:rsidR="00D72378" w:rsidRPr="008D3B88" w:rsidRDefault="00F729F9" w:rsidP="00FF6C17">
      <w:pPr>
        <w:spacing w:after="0"/>
        <w:ind w:left="720" w:hanging="720"/>
        <w:rPr>
          <w:noProof/>
          <w:sz w:val="20"/>
          <w:szCs w:val="18"/>
        </w:rPr>
      </w:pPr>
      <w:r w:rsidRPr="008D3B88">
        <w:rPr>
          <w:b/>
          <w:bCs/>
          <w:i/>
          <w:iCs/>
          <w:noProof/>
          <w:sz w:val="20"/>
          <w:szCs w:val="18"/>
        </w:rPr>
        <w:t>DECLARATION:</w:t>
      </w:r>
      <w:r w:rsidRPr="008D3B88">
        <w:rPr>
          <w:noProof/>
          <w:sz w:val="20"/>
          <w:szCs w:val="18"/>
        </w:rPr>
        <w:t xml:space="preserve"> I James Alexander Robertson hereby testify before Almighty Yahweh that i have prayed over this document and that i am satisfied that the overall message is Scripturally correct and in accordance with the Word AND Will of Yahweh at this time.  It is my understanding, by the Spirit, that this document is about </w:t>
      </w:r>
      <w:r w:rsidRPr="008D3B88">
        <w:rPr>
          <w:b/>
          <w:bCs/>
          <w:noProof/>
          <w:szCs w:val="15"/>
        </w:rPr>
        <w:t>95%</w:t>
      </w:r>
      <w:r w:rsidRPr="008D3B88">
        <w:rPr>
          <w:noProof/>
          <w:sz w:val="20"/>
          <w:szCs w:val="18"/>
        </w:rPr>
        <w:t xml:space="preserve"> as Yahweh would have it.  </w:t>
      </w:r>
      <w:r w:rsidRPr="008D3B88">
        <w:rPr>
          <w:b/>
          <w:bCs/>
          <w:noProof/>
          <w:sz w:val="20"/>
          <w:szCs w:val="18"/>
        </w:rPr>
        <w:t>I declare that the statements that are attributed to the Spirit of Yahweh are verbatim transcripts of what He has said to me.</w:t>
      </w:r>
    </w:p>
    <w:p w14:paraId="41E5F27B" w14:textId="77777777" w:rsidR="00D72378" w:rsidRPr="008D3B88" w:rsidRDefault="00F729F9" w:rsidP="00FF6C17">
      <w:pPr>
        <w:spacing w:after="0"/>
        <w:ind w:left="720"/>
        <w:rPr>
          <w:noProof/>
          <w:sz w:val="20"/>
          <w:szCs w:val="18"/>
        </w:rPr>
      </w:pPr>
      <w:r w:rsidRPr="008D3B88">
        <w:rPr>
          <w:noProof/>
          <w:sz w:val="20"/>
          <w:szCs w:val="18"/>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2D943346" w14:textId="77777777" w:rsidR="00D72378" w:rsidRPr="008D3B88" w:rsidRDefault="00F729F9" w:rsidP="00FF6C17">
      <w:pPr>
        <w:spacing w:after="0"/>
        <w:ind w:left="720" w:hanging="720"/>
        <w:rPr>
          <w:noProof/>
          <w:sz w:val="20"/>
          <w:szCs w:val="18"/>
        </w:rPr>
      </w:pPr>
      <w:r w:rsidRPr="008D3B88">
        <w:rPr>
          <w:b/>
          <w:bCs/>
          <w:i/>
          <w:iCs/>
          <w:noProof/>
          <w:sz w:val="20"/>
          <w:szCs w:val="18"/>
        </w:rPr>
        <w:t>PRAYER:</w:t>
      </w:r>
      <w:r w:rsidRPr="008D3B88">
        <w:rPr>
          <w:noProof/>
          <w:sz w:val="20"/>
          <w:szCs w:val="18"/>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297FCF0F" w14:textId="77777777" w:rsidR="00F729F9" w:rsidRDefault="00F729F9" w:rsidP="00B151DE">
      <w:pPr>
        <w:pStyle w:val="Heading30"/>
        <w:rPr>
          <w:noProof/>
        </w:rPr>
      </w:pPr>
      <w:bookmarkStart w:id="308" w:name="_Toc10072808"/>
      <w:r>
        <w:rPr>
          <w:noProof/>
        </w:rPr>
        <w:t>SUMMARY</w:t>
      </w:r>
      <w:bookmarkEnd w:id="308"/>
    </w:p>
    <w:p w14:paraId="273748FE" w14:textId="77777777" w:rsidR="00D72378" w:rsidRDefault="00F729F9" w:rsidP="00B151DE">
      <w:pPr>
        <w:rPr>
          <w:noProof/>
        </w:rPr>
      </w:pPr>
      <w:r>
        <w:rPr>
          <w:noProof/>
        </w:rPr>
        <w:t>Refer abstract.</w:t>
      </w:r>
    </w:p>
    <w:p w14:paraId="0EF80A40" w14:textId="77777777" w:rsidR="00F729F9" w:rsidRDefault="00F729F9" w:rsidP="00B151DE">
      <w:pPr>
        <w:pStyle w:val="Heading30"/>
        <w:rPr>
          <w:noProof/>
        </w:rPr>
      </w:pPr>
      <w:bookmarkStart w:id="309" w:name="_Toc10072809"/>
      <w:r>
        <w:rPr>
          <w:noProof/>
        </w:rPr>
        <w:lastRenderedPageBreak/>
        <w:t>END TIME / GLOBAL CONTEXT</w:t>
      </w:r>
      <w:bookmarkEnd w:id="309"/>
    </w:p>
    <w:p w14:paraId="5CADE1C9" w14:textId="77777777" w:rsidR="00D72378" w:rsidRDefault="00F729F9" w:rsidP="00B151DE">
      <w:pPr>
        <w:rPr>
          <w:noProof/>
        </w:rPr>
      </w:pPr>
      <w:r>
        <w:rPr>
          <w:noProof/>
        </w:rPr>
        <w:t xml:space="preserve">This article follows on particularly from the message 1A1.01.10.02 </w:t>
      </w:r>
      <w:r w:rsidR="00761658">
        <w:rPr>
          <w:noProof/>
        </w:rPr>
        <w:t>"</w:t>
      </w:r>
      <w:r>
        <w:rPr>
          <w:noProof/>
        </w:rPr>
        <w:t>Visions Of Judgment For The Church</w:t>
      </w:r>
      <w:r w:rsidR="00761658">
        <w:rPr>
          <w:noProof/>
        </w:rPr>
        <w:t>"</w:t>
      </w:r>
      <w:r>
        <w:rPr>
          <w:noProof/>
        </w:rPr>
        <w:t xml:space="preserve"> (08 October 2001) but is in large measure a culmination of many of the messages published since March 2000.</w:t>
      </w:r>
    </w:p>
    <w:p w14:paraId="15BBC020" w14:textId="77777777" w:rsidR="00D72378" w:rsidRDefault="00F729F9" w:rsidP="00B151DE">
      <w:pPr>
        <w:rPr>
          <w:noProof/>
        </w:rPr>
      </w:pPr>
      <w:r>
        <w:rPr>
          <w:noProof/>
        </w:rPr>
        <w:t>It is vital to read this message in the context of the analysis of the events in the United States of America on 11 September 2001 (the World Trade Centre destruction) and the associated prophetic interpretation and messages.</w:t>
      </w:r>
    </w:p>
    <w:p w14:paraId="5EC658E0" w14:textId="77777777" w:rsidR="00D72378" w:rsidRDefault="00F729F9" w:rsidP="00B151DE">
      <w:pPr>
        <w:rPr>
          <w:noProof/>
        </w:rPr>
      </w:pPr>
      <w:r>
        <w:rPr>
          <w:noProof/>
        </w:rPr>
        <w:t>All readers are encouraged to distribute this message as widely as possible in order that as many as possible can be turned from the coming destruction.</w:t>
      </w:r>
    </w:p>
    <w:p w14:paraId="7A4C6DA0" w14:textId="77777777" w:rsidR="00F729F9" w:rsidRDefault="00F729F9" w:rsidP="00B151DE">
      <w:pPr>
        <w:rPr>
          <w:noProof/>
        </w:rPr>
      </w:pPr>
      <w:r>
        <w:rPr>
          <w:b/>
          <w:bCs/>
          <w:i/>
          <w:iCs/>
          <w:noProof/>
          <w:color w:val="0000FF"/>
          <w14:shadow w14:blurRad="50800" w14:dist="38100" w14:dir="2700000" w14:sx="100000" w14:sy="100000" w14:kx="0" w14:ky="0" w14:algn="tl">
            <w14:srgbClr w14:val="000000">
              <w14:alpha w14:val="60000"/>
            </w14:srgbClr>
          </w14:shadow>
        </w:rPr>
        <w:t>&gt;&gt;&gt; MESSAGE BEGINS &lt;&lt;&lt;</w:t>
      </w:r>
    </w:p>
    <w:p w14:paraId="611694AD" w14:textId="77777777" w:rsidR="00D72378" w:rsidRDefault="00F729F9" w:rsidP="00B151DE">
      <w:pPr>
        <w:pStyle w:val="Heading30"/>
        <w:rPr>
          <w:noProof/>
        </w:rPr>
      </w:pPr>
      <w:bookmarkStart w:id="310" w:name="_Toc10072810"/>
      <w:r w:rsidRPr="008414B8">
        <w:rPr>
          <w:noProof/>
        </w:rPr>
        <w:t>THE GRACE WHICH RESTRAINED SATAN</w:t>
      </w:r>
      <w:r w:rsidR="00B151DE">
        <w:rPr>
          <w:noProof/>
        </w:rPr>
        <w:t xml:space="preserve"> </w:t>
      </w:r>
      <w:r w:rsidRPr="008414B8">
        <w:rPr>
          <w:noProof/>
        </w:rPr>
        <w:t>HAS BEEN REMOVED (2 THESSALONIANS 2:7)</w:t>
      </w:r>
      <w:bookmarkEnd w:id="310"/>
      <w:r>
        <w:rPr>
          <w:noProof/>
        </w:rPr>
        <w:t xml:space="preserve"> </w:t>
      </w:r>
    </w:p>
    <w:p w14:paraId="3A528CEF" w14:textId="77777777" w:rsidR="00D72378" w:rsidRDefault="00F729F9" w:rsidP="00B151DE">
      <w:pPr>
        <w:rPr>
          <w:noProof/>
        </w:rPr>
      </w:pPr>
      <w:r>
        <w:rPr>
          <w:noProof/>
        </w:rPr>
        <w:t>In message 1A1_01_10_02 "Visions Of Judgment For The Church" (08</w:t>
      </w:r>
      <w:r w:rsidR="00D910B2">
        <w:rPr>
          <w:noProof/>
        </w:rPr>
        <w:t xml:space="preserve"> </w:t>
      </w:r>
      <w:r>
        <w:rPr>
          <w:noProof/>
        </w:rPr>
        <w:t>October 2001) it was indicated that the visions and scriptures reported in the article would start to be fulfilled on Tuesday 9 October 2001 which was the Great Day of the Feast of Tabernacles.</w:t>
      </w:r>
    </w:p>
    <w:p w14:paraId="0BF58FBC" w14:textId="77777777" w:rsidR="00D72378" w:rsidRDefault="00F729F9" w:rsidP="00B151DE">
      <w:pPr>
        <w:rPr>
          <w:noProof/>
        </w:rPr>
      </w:pPr>
      <w:r>
        <w:rPr>
          <w:noProof/>
        </w:rPr>
        <w:t>It was also reported that the writer had been commanded to take certain prophetic actions including a fast and sleeping in a tent as a lead up to this event.</w:t>
      </w:r>
    </w:p>
    <w:p w14:paraId="6697C9C7" w14:textId="77777777" w:rsidR="00D72378" w:rsidRDefault="00F729F9" w:rsidP="00B151DE">
      <w:pPr>
        <w:rPr>
          <w:noProof/>
        </w:rPr>
      </w:pPr>
      <w:r>
        <w:rPr>
          <w:noProof/>
        </w:rPr>
        <w:t>This article reports what was seen prophetically to take place on 9 October and subsequently.</w:t>
      </w:r>
    </w:p>
    <w:p w14:paraId="6824D71E" w14:textId="77777777" w:rsidR="00F729F9" w:rsidRDefault="00F729F9" w:rsidP="00B151DE">
      <w:pPr>
        <w:pStyle w:val="Heading4"/>
        <w:rPr>
          <w:noProof/>
        </w:rPr>
      </w:pPr>
      <w:r>
        <w:rPr>
          <w:noProof/>
        </w:rPr>
        <w:t>EVENTS ON 9 OCTOBER 2001</w:t>
      </w:r>
    </w:p>
    <w:p w14:paraId="685D9574" w14:textId="77777777" w:rsidR="00D72378" w:rsidRDefault="00F729F9" w:rsidP="00B151DE">
      <w:pPr>
        <w:rPr>
          <w:noProof/>
        </w:rPr>
      </w:pPr>
      <w:r>
        <w:rPr>
          <w:noProof/>
        </w:rPr>
        <w:t>On the morning of 9 October the writer awoke feeling a great heaviness and weakness such that throughout the day i was unable to do much at all nor was i able to communicate much with the Father, other than to hear that massive change was taking place on the earth.</w:t>
      </w:r>
    </w:p>
    <w:p w14:paraId="693B7122" w14:textId="77777777" w:rsidR="00D72378" w:rsidRDefault="00F729F9" w:rsidP="00B151DE">
      <w:pPr>
        <w:rPr>
          <w:noProof/>
        </w:rPr>
      </w:pPr>
      <w:r>
        <w:rPr>
          <w:noProof/>
        </w:rPr>
        <w:t>By that evening, after the Great Day was completed, the writer had lost approximately one kilogram of weight a day for the preceding three days and was so weak that he could barely stand.  This was in stark contrast to numerous fasts in the preceding year where there has been no weight or strength loss.  On going before the Father the writer was told that he had accomplished 80% of what was required of him and that he should end his fast and end sleeping in a tent.  This instruction resulted in great uncertainty and spiritual distress.</w:t>
      </w:r>
    </w:p>
    <w:p w14:paraId="28701812" w14:textId="77777777" w:rsidR="00D72378" w:rsidRDefault="00F729F9" w:rsidP="00B151DE">
      <w:pPr>
        <w:rPr>
          <w:noProof/>
        </w:rPr>
      </w:pPr>
      <w:r>
        <w:rPr>
          <w:noProof/>
        </w:rPr>
        <w:t xml:space="preserve">On the morning of 10 October, the writer approached the Father for clarification and was told </w:t>
      </w:r>
      <w:r w:rsidRPr="008D3B88">
        <w:rPr>
          <w:b/>
          <w:bCs/>
          <w:i/>
          <w:iCs/>
          <w:noProof/>
          <w:sz w:val="28"/>
          <w:szCs w:val="28"/>
        </w:rPr>
        <w:t>"the Grace which has restrained Satan up until now has been withdrawn, Satan now has free reign on earth"</w:t>
      </w:r>
      <w:r w:rsidRPr="008D3B88">
        <w:rPr>
          <w:noProof/>
          <w:sz w:val="28"/>
          <w:szCs w:val="28"/>
        </w:rPr>
        <w:t>.</w:t>
      </w:r>
    </w:p>
    <w:p w14:paraId="6F582189" w14:textId="77777777" w:rsidR="00D72378" w:rsidRDefault="00F729F9" w:rsidP="00B151DE">
      <w:pPr>
        <w:rPr>
          <w:noProof/>
        </w:rPr>
      </w:pPr>
      <w:r>
        <w:rPr>
          <w:noProof/>
        </w:rPr>
        <w:t xml:space="preserve">Immediately i understood that this was the fulfilment of 2 Thessalonians 2:7 </w:t>
      </w:r>
      <w:r>
        <w:rPr>
          <w:i/>
          <w:iCs/>
          <w:noProof/>
        </w:rPr>
        <w:t>"For the mystery of lawlessness is already at work;</w:t>
      </w:r>
      <w:r>
        <w:rPr>
          <w:b/>
          <w:bCs/>
          <w:i/>
          <w:iCs/>
          <w:noProof/>
        </w:rPr>
        <w:t xml:space="preserve"> only that which now restrains will do so until taken out of the way</w:t>
      </w:r>
      <w:r>
        <w:rPr>
          <w:i/>
          <w:iCs/>
          <w:noProof/>
        </w:rPr>
        <w:t>."</w:t>
      </w:r>
      <w:r>
        <w:rPr>
          <w:noProof/>
        </w:rPr>
        <w:t xml:space="preserve"> (own translation - note that both words translated "He" in most translations are never translated "He" anywhere else despite the same words occurring dozens of times)</w:t>
      </w:r>
    </w:p>
    <w:p w14:paraId="230B6B0C" w14:textId="77777777" w:rsidR="00D72378" w:rsidRDefault="00F729F9" w:rsidP="00B151DE">
      <w:pPr>
        <w:rPr>
          <w:noProof/>
        </w:rPr>
      </w:pPr>
      <w:r>
        <w:rPr>
          <w:noProof/>
        </w:rPr>
        <w:t xml:space="preserve">This passage of Scripture was analyzed in considerable detail in a document written some years ago and published on the End Time Issues list as item 1A1.00.04.02 "Further to - A Vision Concerning </w:t>
      </w:r>
      <w:r>
        <w:rPr>
          <w:noProof/>
        </w:rPr>
        <w:lastRenderedPageBreak/>
        <w:t>Zephaniah 1 and 3 - A document which assists to place this in context (Thursday, April 06, 2000 21:58) transmitting document "Some Thoughts On 2 Thessalonians 2:7 When "He Who Now Restrains..." "...Is Taken Out Of The Way""</w:t>
      </w:r>
    </w:p>
    <w:p w14:paraId="081682F4" w14:textId="77777777" w:rsidR="00D72378" w:rsidRDefault="00F729F9" w:rsidP="00B151DE">
      <w:pPr>
        <w:rPr>
          <w:noProof/>
        </w:rPr>
      </w:pPr>
      <w:r>
        <w:rPr>
          <w:noProof/>
        </w:rPr>
        <w:t>This article established that there was no basis for a widely held view that this passage indicated that believers were restraining the lawless one (Satan) and that therefore believers would have to be taken from the earth in order for this Scripture to be fulfilled.  This document also examined the implications of the several passages in the Book of Revelation which refer to the "Seven Spirits of Yahweh" as indicating the possibility that one of the Spirits of Yahweh was restraining Satan and might therefore, cease to operate on the earth in order to fulfil this Scripture.</w:t>
      </w:r>
    </w:p>
    <w:p w14:paraId="62AA8B14" w14:textId="77777777" w:rsidR="00D72378" w:rsidRDefault="00F729F9" w:rsidP="00B151DE">
      <w:pPr>
        <w:rPr>
          <w:noProof/>
        </w:rPr>
      </w:pPr>
      <w:r>
        <w:rPr>
          <w:b/>
          <w:bCs/>
          <w:noProof/>
        </w:rPr>
        <w:t>Should readers want to undertake their own analysis of this passage of Scripture, they are advised to refer in depth to concordances and other analytical works and trust the Set Apart Holy of Yahweh to lead them as there are a number of key words and phrases which stand on translators interpretation based on a pre-assumed interpretation which more rigorous analysis of the Greek text does not support.</w:t>
      </w:r>
      <w:r>
        <w:rPr>
          <w:noProof/>
        </w:rPr>
        <w:t xml:space="preserve">  All teachings of men relating to this passage that the writer has encountered are based on this pre-assumed interpretation.  Readers are also encouraged to remember the warning given by Yahshua Himself that we should "call no man teacher" in Matthew 23:8-10 </w:t>
      </w:r>
      <w:r>
        <w:rPr>
          <w:i/>
          <w:iCs/>
          <w:noProof/>
        </w:rPr>
        <w:t>"</w:t>
      </w:r>
      <w:r>
        <w:rPr>
          <w:i/>
          <w:iCs/>
          <w:noProof/>
          <w:vertAlign w:val="superscript"/>
        </w:rPr>
        <w:t>8</w:t>
      </w:r>
      <w:r>
        <w:rPr>
          <w:i/>
          <w:iCs/>
          <w:noProof/>
        </w:rPr>
        <w:t xml:space="preserve"> "But you, do not be called 'Rabbi'; for One is your Teacher, the Messiah [the anointing of the Set Apart Holy Spirit of Yahweh within you], and you are all brethren. </w:t>
      </w:r>
      <w:r>
        <w:rPr>
          <w:i/>
          <w:iCs/>
          <w:noProof/>
          <w:vertAlign w:val="superscript"/>
        </w:rPr>
        <w:t>9</w:t>
      </w:r>
      <w:r>
        <w:rPr>
          <w:i/>
          <w:iCs/>
          <w:noProof/>
        </w:rPr>
        <w:t xml:space="preserve"> "Do not call anyone on earth your father; for One is your Father, He who is in heaven. </w:t>
      </w:r>
      <w:r>
        <w:rPr>
          <w:i/>
          <w:iCs/>
          <w:noProof/>
          <w:vertAlign w:val="superscript"/>
        </w:rPr>
        <w:t>10</w:t>
      </w:r>
      <w:r>
        <w:rPr>
          <w:i/>
          <w:iCs/>
          <w:noProof/>
        </w:rPr>
        <w:t xml:space="preserve"> "And do not be called teachers; for One is your Teacher, the Messiah [the anointing of the Set Apart Holy Spirit of Yahweh within you]." </w:t>
      </w:r>
      <w:r>
        <w:rPr>
          <w:noProof/>
        </w:rPr>
        <w:t>(NKJ adjusted)  Each person must discern the truth regarding this prophetic report for himself.</w:t>
      </w:r>
    </w:p>
    <w:p w14:paraId="43A66032" w14:textId="77777777" w:rsidR="00D72378" w:rsidRDefault="00F729F9" w:rsidP="00B151DE">
      <w:pPr>
        <w:rPr>
          <w:noProof/>
        </w:rPr>
      </w:pPr>
      <w:r>
        <w:rPr>
          <w:noProof/>
        </w:rPr>
        <w:t>This article is NOT intended to be a Scriptural Analysis, it is a report of a series of prophetic messages and visions given to the writer which have immense impact on the World Today.</w:t>
      </w:r>
    </w:p>
    <w:p w14:paraId="60C54783" w14:textId="77777777" w:rsidR="00D72378" w:rsidRDefault="00F729F9" w:rsidP="00B151DE">
      <w:pPr>
        <w:rPr>
          <w:noProof/>
        </w:rPr>
      </w:pPr>
      <w:r>
        <w:rPr>
          <w:noProof/>
        </w:rPr>
        <w:t>Readers are encouraged to read what follows in the light of the articles 1A1.01.02.04 "Interpreting Bible Prophecy for This Season" (09 February, 2001) and 1A1.01.03.09 "The End Time Calendar As We Currently See It" (15 March, 2001).</w:t>
      </w:r>
    </w:p>
    <w:p w14:paraId="0B555545" w14:textId="77777777" w:rsidR="00D72378" w:rsidRDefault="00F729F9" w:rsidP="00B151DE">
      <w:pPr>
        <w:rPr>
          <w:noProof/>
        </w:rPr>
      </w:pPr>
      <w:r>
        <w:rPr>
          <w:noProof/>
        </w:rPr>
        <w:t xml:space="preserve">The first article makes a number of key points, but those which are most significant in the context of the present prophetic report is that Bible Prophecy is NOT given for fortune telling, we are given Bible Prophecy that we may know roughly what to expect and sometimes roughly when to expect it but </w:t>
      </w:r>
      <w:r>
        <w:rPr>
          <w:b/>
          <w:bCs/>
          <w:noProof/>
        </w:rPr>
        <w:t>generally we will ONLY know it has been fulfilled AFTER it has been fulfilled and then ONLY A SMALL NUMBER OF THOSE WITH EYES TO SEE will see that it has been fulfilled</w:t>
      </w:r>
      <w:r>
        <w:rPr>
          <w:noProof/>
        </w:rPr>
        <w:t>.  Throughout history those who have seen the fulfillment of Bible prophecy have NOT been those who are "learned" but those who have received the Word as "little children" (Matthew</w:t>
      </w:r>
      <w:r w:rsidR="00D910B2">
        <w:rPr>
          <w:noProof/>
        </w:rPr>
        <w:t xml:space="preserve"> </w:t>
      </w:r>
      <w:r>
        <w:rPr>
          <w:noProof/>
        </w:rPr>
        <w:t>18:2-3).  It may also take some time before we fully comprehend the Scriptures that apply to the situation that we see with our spiritual eyes.</w:t>
      </w:r>
    </w:p>
    <w:p w14:paraId="63B4E206" w14:textId="77777777" w:rsidR="00D72378" w:rsidRDefault="00F729F9" w:rsidP="00B151DE">
      <w:pPr>
        <w:rPr>
          <w:noProof/>
        </w:rPr>
      </w:pPr>
      <w:r>
        <w:rPr>
          <w:noProof/>
        </w:rPr>
        <w:t>The second article presents some specific events that have been shown to the writer and which are necessary to understand this message.  Most important of these is that the Tribulation commenced on the Great Day of the Feast of Tabernacles in 1996 and that "the Beast" is a family of immensely powerful demons who are taking possession of strong former believers who through wilful sin and particularly attacking Yahweh's anointed and the anointing itself (anti-anointing = "anti-Christ") have lost their souls to Satan.</w:t>
      </w:r>
    </w:p>
    <w:p w14:paraId="2D4FF598" w14:textId="77777777" w:rsidR="00F729F9" w:rsidRDefault="00F729F9" w:rsidP="00B151DE">
      <w:pPr>
        <w:pStyle w:val="Heading4"/>
        <w:rPr>
          <w:noProof/>
        </w:rPr>
      </w:pPr>
      <w:r>
        <w:rPr>
          <w:noProof/>
        </w:rPr>
        <w:lastRenderedPageBreak/>
        <w:t>KEY ASPECTS OF THIS PROPHETIC REPORT</w:t>
      </w:r>
    </w:p>
    <w:p w14:paraId="6F8D93E5" w14:textId="77777777" w:rsidR="00D72378" w:rsidRDefault="00F729F9" w:rsidP="00B151DE">
      <w:pPr>
        <w:rPr>
          <w:noProof/>
        </w:rPr>
      </w:pPr>
      <w:r>
        <w:rPr>
          <w:noProof/>
        </w:rPr>
        <w:t>During the course of 10 October, the writer was given a series of messages by the Spirit of Yahweh, a series of visions and a series of messages by the Angels who serve him.  These are listed below:</w:t>
      </w:r>
    </w:p>
    <w:p w14:paraId="256FA391" w14:textId="77777777" w:rsidR="00D72378" w:rsidRDefault="00F729F9" w:rsidP="00B151DE">
      <w:pPr>
        <w:rPr>
          <w:noProof/>
        </w:rPr>
      </w:pPr>
      <w:r>
        <w:rPr>
          <w:noProof/>
        </w:rPr>
        <w:t xml:space="preserve">The key statement, given by the Father, was </w:t>
      </w:r>
      <w:r>
        <w:rPr>
          <w:i/>
          <w:iCs/>
          <w:noProof/>
        </w:rPr>
        <w:t>"the Grace which has restrained Satan up until now has been withdrawn, Satan now has free reign on earth"</w:t>
      </w:r>
      <w:r>
        <w:rPr>
          <w:noProof/>
        </w:rPr>
        <w:t>.</w:t>
      </w:r>
    </w:p>
    <w:p w14:paraId="46E2B064" w14:textId="77777777" w:rsidR="00D72378" w:rsidRDefault="00F729F9" w:rsidP="00B151DE">
      <w:pPr>
        <w:rPr>
          <w:noProof/>
        </w:rPr>
      </w:pPr>
      <w:r>
        <w:rPr>
          <w:noProof/>
        </w:rPr>
        <w:t>The writer was then told that until Satan has been cast into the Pit in terms of Revelation</w:t>
      </w:r>
      <w:r w:rsidR="00D910B2">
        <w:rPr>
          <w:noProof/>
        </w:rPr>
        <w:t xml:space="preserve"> </w:t>
      </w:r>
      <w:r>
        <w:rPr>
          <w:noProof/>
        </w:rPr>
        <w:t xml:space="preserve">20:1-3 </w:t>
      </w:r>
      <w:r>
        <w:rPr>
          <w:i/>
          <w:iCs/>
          <w:noProof/>
        </w:rPr>
        <w:t>"</w:t>
      </w:r>
      <w:r>
        <w:rPr>
          <w:i/>
          <w:iCs/>
          <w:noProof/>
          <w:vertAlign w:val="superscript"/>
        </w:rPr>
        <w:t>1</w:t>
      </w:r>
      <w:r>
        <w:rPr>
          <w:i/>
          <w:iCs/>
          <w:noProof/>
        </w:rPr>
        <w:t xml:space="preserve"> Then I saw an angel coming down from heaven, having the key to the bottomless pit and a great chain in his hand. </w:t>
      </w:r>
      <w:r>
        <w:rPr>
          <w:i/>
          <w:iCs/>
          <w:noProof/>
          <w:vertAlign w:val="superscript"/>
        </w:rPr>
        <w:t>2</w:t>
      </w:r>
      <w:r>
        <w:rPr>
          <w:i/>
          <w:iCs/>
          <w:noProof/>
        </w:rPr>
        <w:t xml:space="preserve"> He laid hold of the dragon, that serpent of old, who is the Devil and Satan, and bound him for a thousand years; </w:t>
      </w:r>
      <w:r>
        <w:rPr>
          <w:i/>
          <w:iCs/>
          <w:noProof/>
          <w:vertAlign w:val="superscript"/>
        </w:rPr>
        <w:t>3</w:t>
      </w:r>
      <w:r>
        <w:rPr>
          <w:i/>
          <w:iCs/>
          <w:noProof/>
        </w:rPr>
        <w:t xml:space="preserve"> and he cast him into the bottomless pit, and shut him up, and set a seal on him, so that he should deceive the nations no more till the thousand years were finished. But after these things he must be released for a little while."</w:t>
      </w:r>
      <w:r>
        <w:rPr>
          <w:noProof/>
        </w:rPr>
        <w:t xml:space="preserve"> (NKJ) the only Grace that will be available to believers on earth will be ONE WEEK (SEVEN DAYS) after the first decision to accept Yahshua Messiah as Adonai (usually expressed as Jesus Christ as Lord).  The writer was told that unless a person is brought to a decision to accept Yahshua as Adonai with a really powerful message preached with the full power of the Set Apart Holy Spirit of Yahweh resulting in deep conviction of sin, gut wrenching repentance and turning around, immediate deliverance by the Spirit of all demons and a robust informed decision to "go and sin no more" (John 5:14, John 8:11) accompanied with a powerful infilling of the Set Apart Holy Spirit of Yahweh, that person would be better off to remain an unbeliever until the tribulation is ended and Satan is cast into the Pit since the most vicious attacks of Satan will be directed at believers and weak believers will easily lose their salvation.</w:t>
      </w:r>
    </w:p>
    <w:p w14:paraId="0195C772" w14:textId="77777777" w:rsidR="00D72378" w:rsidRDefault="00F729F9" w:rsidP="00B151DE">
      <w:pPr>
        <w:rPr>
          <w:noProof/>
        </w:rPr>
      </w:pPr>
      <w:r>
        <w:rPr>
          <w:noProof/>
        </w:rPr>
        <w:t>In a vision the writer saw millions of believers walking the earth covered in black cloaks, gaunt and starved, naked, blind and deaf walking with white sticks and crying out for help.  When a believer walking in the power and authority of the Set Apart Holy Spirit of Yahweh came close to such people, the brightness of the light hurt the blind eyes of the emaciated believers and they all attacked the anointed believer with their white canes.  When a man possessed by the spirit of the Beast, exuding the heat of judgment and preaching heresy to ease their itching ears came near, the gaunt believers flocked after him.</w:t>
      </w:r>
    </w:p>
    <w:p w14:paraId="6A110F18" w14:textId="77777777" w:rsidR="00D72378" w:rsidRDefault="00F729F9" w:rsidP="00B151DE">
      <w:pPr>
        <w:rPr>
          <w:noProof/>
        </w:rPr>
      </w:pPr>
      <w:r>
        <w:rPr>
          <w:noProof/>
        </w:rPr>
        <w:t xml:space="preserve">The writer understood that these believers were those referred to in Revelation 3:17 </w:t>
      </w:r>
      <w:r>
        <w:rPr>
          <w:i/>
          <w:iCs/>
          <w:noProof/>
        </w:rPr>
        <w:t>""Because you say, 'I am rich, have become wealthy, and have need of nothing'-- and do not know that you are wretched, miserable, poor, blind, and naked--"</w:t>
      </w:r>
      <w:r>
        <w:rPr>
          <w:noProof/>
        </w:rPr>
        <w:t xml:space="preserve"> (NKJ) and 2 Timothy 4:3 </w:t>
      </w:r>
      <w:r>
        <w:rPr>
          <w:i/>
          <w:iCs/>
          <w:noProof/>
        </w:rPr>
        <w:t>"For the time will come when they will not endure sound doctrine, but according to their own desires, because they have itching ears, they will heap up for themselves teachers;"</w:t>
      </w:r>
      <w:r>
        <w:rPr>
          <w:noProof/>
        </w:rPr>
        <w:t xml:space="preserve"> (NKJ)</w:t>
      </w:r>
    </w:p>
    <w:p w14:paraId="2B7CEBC8" w14:textId="77777777" w:rsidR="00D72378" w:rsidRDefault="00F729F9" w:rsidP="00B151DE">
      <w:pPr>
        <w:rPr>
          <w:noProof/>
        </w:rPr>
      </w:pPr>
      <w:r>
        <w:rPr>
          <w:noProof/>
        </w:rPr>
        <w:t xml:space="preserve">When the writer asked about the situation on the earth, the Father commented that, even though He has seen this situation coming from the beginning, He was deeply distressed by it, He desires that ALL MEN SHALL BE SAVED 1 Timothy 2:3-4 </w:t>
      </w:r>
      <w:r>
        <w:rPr>
          <w:i/>
          <w:iCs/>
          <w:noProof/>
        </w:rPr>
        <w:t>"</w:t>
      </w:r>
      <w:r>
        <w:rPr>
          <w:i/>
          <w:iCs/>
          <w:noProof/>
          <w:vertAlign w:val="superscript"/>
        </w:rPr>
        <w:t>3</w:t>
      </w:r>
      <w:r>
        <w:rPr>
          <w:i/>
          <w:iCs/>
          <w:noProof/>
        </w:rPr>
        <w:t xml:space="preserve"> For this is good and acceptable in the sight of Yahweh our Saviour, </w:t>
      </w:r>
      <w:r>
        <w:rPr>
          <w:i/>
          <w:iCs/>
          <w:noProof/>
          <w:vertAlign w:val="superscript"/>
        </w:rPr>
        <w:t>4</w:t>
      </w:r>
      <w:r>
        <w:rPr>
          <w:i/>
          <w:iCs/>
          <w:noProof/>
        </w:rPr>
        <w:t xml:space="preserve"> who desires all men to be saved and to come to the knowledge of the truth."</w:t>
      </w:r>
      <w:r>
        <w:rPr>
          <w:noProof/>
        </w:rPr>
        <w:t xml:space="preserve"> (NKJ adjusted).  He is deeply grieved and saddened that despite all that He has done in the past six thousand years to offer mankind salvation through the Torah and the sacrifice of Yahshua at Golgotha and to offer mankind His Set Apart Holy Spirit to make it possible for them to overcome, so few have accepted Him.</w:t>
      </w:r>
    </w:p>
    <w:p w14:paraId="726E1159" w14:textId="77777777" w:rsidR="00D72378" w:rsidRDefault="00F729F9" w:rsidP="00B151DE">
      <w:pPr>
        <w:rPr>
          <w:noProof/>
        </w:rPr>
      </w:pPr>
      <w:r>
        <w:rPr>
          <w:noProof/>
        </w:rPr>
        <w:t xml:space="preserve">Now, in order for the cup of wrath to be made full against Satan in order that Satan may be cast into the Pit at the appointed time, target date shortly after Passover 2003, all Grace must be withdrawn </w:t>
      </w:r>
      <w:r>
        <w:rPr>
          <w:noProof/>
        </w:rPr>
        <w:lastRenderedPageBreak/>
        <w:t xml:space="preserve">and Satan must be permitted to run rampant on earth with </w:t>
      </w:r>
      <w:r>
        <w:rPr>
          <w:b/>
          <w:bCs/>
          <w:noProof/>
          <w:color w:val="0000FF"/>
        </w:rPr>
        <w:t>ONLY those who will seek Yahweh will all their heart, mind, soul and strength having any hope of survival</w:t>
      </w:r>
      <w:r>
        <w:rPr>
          <w:noProof/>
          <w:color w:val="0000FF"/>
        </w:rPr>
        <w:t>.</w:t>
      </w:r>
    </w:p>
    <w:p w14:paraId="039C7E4B" w14:textId="77777777" w:rsidR="00D72378" w:rsidRDefault="00F729F9" w:rsidP="00B151DE">
      <w:pPr>
        <w:rPr>
          <w:noProof/>
        </w:rPr>
      </w:pPr>
      <w:r>
        <w:rPr>
          <w:noProof/>
        </w:rPr>
        <w:t xml:space="preserve">The writer understood also that this is what is referred to in Isaiah 60:2 </w:t>
      </w:r>
      <w:r>
        <w:rPr>
          <w:i/>
          <w:iCs/>
          <w:noProof/>
        </w:rPr>
        <w:t>"For behold, the darkness shall cover the earth, and deep darkness the people; but Yahweh will arise over you, and His glory will be seen upon you."</w:t>
      </w:r>
      <w:r>
        <w:rPr>
          <w:noProof/>
        </w:rPr>
        <w:t xml:space="preserve"> (NKJ adjusted)</w:t>
      </w:r>
    </w:p>
    <w:p w14:paraId="25A5B992" w14:textId="77777777" w:rsidR="00F729F9" w:rsidRDefault="00F729F9" w:rsidP="00B151DE">
      <w:pPr>
        <w:rPr>
          <w:noProof/>
        </w:rPr>
      </w:pPr>
      <w:r>
        <w:rPr>
          <w:noProof/>
        </w:rPr>
        <w:t xml:space="preserve">It was reported to the writer by the angels that the demons and fallen angels that serve Satan were running around </w:t>
      </w:r>
      <w:r>
        <w:rPr>
          <w:i/>
          <w:iCs/>
          <w:noProof/>
        </w:rPr>
        <w:t>"like a mob of unruly children let loose in a toy store without restraint"</w:t>
      </w:r>
      <w:r>
        <w:rPr>
          <w:noProof/>
        </w:rPr>
        <w:t>.  The writer understood that there was such glee in the kingdom of darkness that they really did not know what to do with their new found freedom of action.  Subsequently the writer was told by the Father that it would take several months before the kingdom of darkness adjusts to this new dispensation and understands the full magnitude of what has opened up to them.  For this reason it will take some months before what took place on 9 October becomes fully manifest in the physical realm.</w:t>
      </w:r>
    </w:p>
    <w:p w14:paraId="61CCE3F6" w14:textId="77777777" w:rsidR="00D72378" w:rsidRDefault="00F729F9" w:rsidP="00B151DE">
      <w:pPr>
        <w:rPr>
          <w:noProof/>
        </w:rPr>
      </w:pPr>
      <w:r>
        <w:rPr>
          <w:noProof/>
        </w:rPr>
        <w:t>In a vision the writer saw Yahshua standing before the Judgment Seat weeping with His head in His hands, turning away from the Father and crying out "I HAVE NO MORE GRACE TO OFFER" as charges were pressed that previously would have resulted in clemency.  To understand this statement, readers are advised to read the book "Poverty in The Church of Yahshua Messiah" distributed under cover of article 1A1.01.03.07 on 11 March, 2001, specifically the section which deals with Grace and explains how Grace is extended to believers according to their level of maturity.  Readers should also read the series on "The Wrath of Yahweh for the Church : Why Judgment is Coming on the Church Today" (1A1.01.01.01, 04 January, 2001) and the subsequent articles on the Judgment for Adultery 1A1.01.02.11 (22 February, 2001) and 1A1.01.08.10 (16 August, 2001).</w:t>
      </w:r>
    </w:p>
    <w:p w14:paraId="0C5250FA" w14:textId="77777777" w:rsidR="00D72378" w:rsidRDefault="00F729F9" w:rsidP="00B151DE">
      <w:pPr>
        <w:rPr>
          <w:noProof/>
        </w:rPr>
      </w:pPr>
      <w:r>
        <w:rPr>
          <w:noProof/>
        </w:rPr>
        <w:t>In a further vision, the writer saw the two chief Angels (Archangels) Michael and Gabriel sitting with their heads in their hands, stunned and shocked by the spiritual carnage that was breaking loose on earth.  The commander of the writer's own Angelic guard advised the writer that even though they had known since Thursday the previous week (4 October) that this was coming, the Angels were not prepared for the terrible extent of what was happening.  The writer understood that, as with many things in life, while one can plan for an event and envisage it, the actual event itself, whether good or bad is almost always much more real and therefore has much more impact than what was envisaged.</w:t>
      </w:r>
    </w:p>
    <w:p w14:paraId="4CF93CEB" w14:textId="77777777" w:rsidR="00D72378" w:rsidRDefault="00F729F9" w:rsidP="00B151DE">
      <w:pPr>
        <w:rPr>
          <w:noProof/>
        </w:rPr>
      </w:pPr>
      <w:r>
        <w:rPr>
          <w:noProof/>
        </w:rPr>
        <w:t xml:space="preserve">In enquiring about the situation the writer was advised that </w:t>
      </w:r>
      <w:r>
        <w:rPr>
          <w:b/>
          <w:bCs/>
          <w:noProof/>
          <w:color w:val="0000FF"/>
        </w:rPr>
        <w:t>the Father had done all that He could to delay this event to the latest possible hour</w:t>
      </w:r>
      <w:r>
        <w:rPr>
          <w:noProof/>
        </w:rPr>
        <w:t xml:space="preserve">.  It could and technically should have commenced at Passover 2000 as indicated in the series of prophetic articles published on the End Time Issues list at that time and particularly the article 1A1.00.04.08 "Surely the abomination of desolation is come upon the temple of Yahweh?" (Tuesday, April 25, 2000).  The writer understood that this was a fulfilment of Mark 13:19-22 </w:t>
      </w:r>
      <w:r>
        <w:rPr>
          <w:i/>
          <w:iCs/>
          <w:noProof/>
        </w:rPr>
        <w:t>"</w:t>
      </w:r>
      <w:r>
        <w:rPr>
          <w:i/>
          <w:iCs/>
          <w:noProof/>
          <w:vertAlign w:val="superscript"/>
        </w:rPr>
        <w:t>19</w:t>
      </w:r>
      <w:r>
        <w:rPr>
          <w:i/>
          <w:iCs/>
          <w:noProof/>
        </w:rPr>
        <w:t xml:space="preserve"> "For in those days there will be tribulation, such as has not been from the beginning of creation which Elohim created until this time, nor ever shall be. </w:t>
      </w:r>
      <w:r>
        <w:rPr>
          <w:i/>
          <w:iCs/>
          <w:noProof/>
          <w:vertAlign w:val="superscript"/>
        </w:rPr>
        <w:t>20</w:t>
      </w:r>
      <w:r>
        <w:rPr>
          <w:i/>
          <w:iCs/>
          <w:noProof/>
        </w:rPr>
        <w:t xml:space="preserve"> "And </w:t>
      </w:r>
      <w:r w:rsidRPr="008D3B88">
        <w:rPr>
          <w:b/>
          <w:bCs/>
          <w:i/>
          <w:iCs/>
          <w:noProof/>
          <w:sz w:val="28"/>
          <w:szCs w:val="28"/>
        </w:rPr>
        <w:t>unless Yahweh had shortened those days, no flesh would be saved; but for the elect's sake, whom He chose, He shortened the days.</w:t>
      </w:r>
      <w:r>
        <w:rPr>
          <w:i/>
          <w:iCs/>
          <w:noProof/>
        </w:rPr>
        <w:t xml:space="preserve"> </w:t>
      </w:r>
      <w:r>
        <w:rPr>
          <w:i/>
          <w:iCs/>
          <w:noProof/>
          <w:vertAlign w:val="superscript"/>
        </w:rPr>
        <w:t>21</w:t>
      </w:r>
      <w:r>
        <w:rPr>
          <w:i/>
          <w:iCs/>
          <w:noProof/>
        </w:rPr>
        <w:t xml:space="preserve"> "Then if anyone says to you, 'Look, here is the Messiah (anointed one)!' or, 'Look, He is there!' do not believe it. </w:t>
      </w:r>
      <w:r>
        <w:rPr>
          <w:i/>
          <w:iCs/>
          <w:noProof/>
          <w:vertAlign w:val="superscript"/>
        </w:rPr>
        <w:t>22</w:t>
      </w:r>
      <w:r>
        <w:rPr>
          <w:i/>
          <w:iCs/>
          <w:noProof/>
        </w:rPr>
        <w:t xml:space="preserve"> "For false Messiahs (anointed ones) and false prophets will rise and show signs and wonders to deceive, if possible, even the elect."</w:t>
      </w:r>
      <w:r>
        <w:rPr>
          <w:noProof/>
        </w:rPr>
        <w:t xml:space="preserve"> (NKJ adjusted).  </w:t>
      </w:r>
      <w:r w:rsidRPr="008D3B88">
        <w:rPr>
          <w:b/>
          <w:bCs/>
          <w:noProof/>
          <w:sz w:val="28"/>
          <w:szCs w:val="28"/>
        </w:rPr>
        <w:t>Yahweh has shortened the worst days of Great Tribulation from three years to approximately one and a half years!!</w:t>
      </w:r>
      <w:r>
        <w:rPr>
          <w:noProof/>
        </w:rPr>
        <w:t xml:space="preserve">  We must be grateful and strive all the more earnestly to draw close to Him and to avail ourselves of His bountiful Mercy to those who will </w:t>
      </w:r>
      <w:r>
        <w:rPr>
          <w:noProof/>
        </w:rPr>
        <w:lastRenderedPageBreak/>
        <w:t>give everything that they have to Him and take up their stake {cross} daily and follow Him without counting the cost.</w:t>
      </w:r>
    </w:p>
    <w:p w14:paraId="10A2E2C2" w14:textId="77777777" w:rsidR="00D72378" w:rsidRDefault="00F729F9" w:rsidP="00B151DE">
      <w:pPr>
        <w:rPr>
          <w:noProof/>
        </w:rPr>
      </w:pPr>
      <w:r>
        <w:rPr>
          <w:noProof/>
        </w:rPr>
        <w:t xml:space="preserve">Truly, in the days ahead </w:t>
      </w:r>
      <w:r>
        <w:rPr>
          <w:b/>
          <w:bCs/>
          <w:i/>
          <w:iCs/>
          <w:noProof/>
          <w:color w:val="0000FF"/>
        </w:rPr>
        <w:t>""He who loves his life will lose it, and he who hates his life in this world will keep it for eternal life."</w:t>
      </w:r>
      <w:r>
        <w:rPr>
          <w:noProof/>
        </w:rPr>
        <w:t xml:space="preserve"> (NKJ, John 12:25) must be one of the absolutely paramount principles by which we live our lives.  This principle is repeatedly stated by Yahshua in Matthew 10:39, Matthew 16:25, Mark</w:t>
      </w:r>
      <w:r w:rsidR="00D910B2">
        <w:rPr>
          <w:noProof/>
        </w:rPr>
        <w:t xml:space="preserve"> </w:t>
      </w:r>
      <w:r>
        <w:rPr>
          <w:noProof/>
        </w:rPr>
        <w:t>8:35, Luke 9:24 and Luke 17:33.  We must give ourselves totally to serving Yahweh and He will preserve us, consider Psalm</w:t>
      </w:r>
      <w:r w:rsidR="00D910B2">
        <w:rPr>
          <w:noProof/>
        </w:rPr>
        <w:t xml:space="preserve"> </w:t>
      </w:r>
      <w:r>
        <w:rPr>
          <w:noProof/>
        </w:rPr>
        <w:t xml:space="preserve">20:1 </w:t>
      </w:r>
      <w:r>
        <w:rPr>
          <w:i/>
          <w:iCs/>
          <w:noProof/>
        </w:rPr>
        <w:t>"May Yahweh answer you in the day of trouble; may the name of the Elohim of Jacob defend you;"</w:t>
      </w:r>
      <w:r>
        <w:rPr>
          <w:noProof/>
        </w:rPr>
        <w:t xml:space="preserve"> (NKJ adjusted); Psalm 50:15 </w:t>
      </w:r>
      <w:r>
        <w:rPr>
          <w:i/>
          <w:iCs/>
          <w:noProof/>
        </w:rPr>
        <w:t>"Call upon Me in the day of trouble; I will deliver you, and you shall glorify Me.""</w:t>
      </w:r>
      <w:r>
        <w:rPr>
          <w:noProof/>
        </w:rPr>
        <w:t xml:space="preserve"> (NKJ); Nahum</w:t>
      </w:r>
      <w:r w:rsidR="00D910B2">
        <w:rPr>
          <w:noProof/>
        </w:rPr>
        <w:t xml:space="preserve"> </w:t>
      </w:r>
      <w:r>
        <w:rPr>
          <w:noProof/>
        </w:rPr>
        <w:t>1:7</w:t>
      </w:r>
      <w:r w:rsidR="00D910B2">
        <w:rPr>
          <w:noProof/>
        </w:rPr>
        <w:t xml:space="preserve"> </w:t>
      </w:r>
      <w:r>
        <w:rPr>
          <w:i/>
          <w:iCs/>
          <w:noProof/>
        </w:rPr>
        <w:t>"Yahweh is good, a stronghold in the day of trouble; and He knows those who trust in Him."</w:t>
      </w:r>
      <w:r>
        <w:rPr>
          <w:noProof/>
        </w:rPr>
        <w:t xml:space="preserve"> (NKJ adjusted).</w:t>
      </w:r>
    </w:p>
    <w:p w14:paraId="53E1E8B8" w14:textId="77777777" w:rsidR="00D72378" w:rsidRDefault="00F729F9" w:rsidP="00B151DE">
      <w:pPr>
        <w:rPr>
          <w:noProof/>
        </w:rPr>
      </w:pPr>
      <w:r>
        <w:rPr>
          <w:noProof/>
        </w:rPr>
        <w:t xml:space="preserve">Contrast this with Zephaniah 1:14-18 which describes what has now come upon the earth </w:t>
      </w:r>
      <w:r>
        <w:rPr>
          <w:i/>
          <w:iCs/>
          <w:noProof/>
        </w:rPr>
        <w:t>"</w:t>
      </w:r>
      <w:r>
        <w:rPr>
          <w:i/>
          <w:iCs/>
          <w:noProof/>
          <w:vertAlign w:val="superscript"/>
        </w:rPr>
        <w:t>14</w:t>
      </w:r>
      <w:r>
        <w:rPr>
          <w:i/>
          <w:iCs/>
          <w:noProof/>
        </w:rPr>
        <w:t xml:space="preserve"> The great day of Yahweh is near; it is near and hastens quickly. The noise of the day of Yahweh is bitter; there the mighty men shall cry out. </w:t>
      </w:r>
      <w:r>
        <w:rPr>
          <w:i/>
          <w:iCs/>
          <w:noProof/>
          <w:vertAlign w:val="superscript"/>
        </w:rPr>
        <w:t>15</w:t>
      </w:r>
      <w:r>
        <w:rPr>
          <w:i/>
          <w:iCs/>
          <w:noProof/>
        </w:rPr>
        <w:t xml:space="preserve"> That day is a day of wrath, a day of trouble and distress, a day of devastation and desolation, a day of darkness and gloominess, a day of clouds and thick darkness, </w:t>
      </w:r>
      <w:r>
        <w:rPr>
          <w:i/>
          <w:iCs/>
          <w:noProof/>
          <w:vertAlign w:val="superscript"/>
        </w:rPr>
        <w:t>16</w:t>
      </w:r>
      <w:r>
        <w:rPr>
          <w:i/>
          <w:iCs/>
          <w:noProof/>
        </w:rPr>
        <w:t xml:space="preserve"> A day of trumpet and alarm against the fortified cities and against the high towers. </w:t>
      </w:r>
      <w:r>
        <w:rPr>
          <w:i/>
          <w:iCs/>
          <w:noProof/>
          <w:vertAlign w:val="superscript"/>
        </w:rPr>
        <w:t>17</w:t>
      </w:r>
      <w:r>
        <w:rPr>
          <w:i/>
          <w:iCs/>
          <w:noProof/>
        </w:rPr>
        <w:t xml:space="preserve"> "I will bring distress upon men,  and </w:t>
      </w:r>
      <w:r>
        <w:rPr>
          <w:b/>
          <w:bCs/>
          <w:i/>
          <w:iCs/>
          <w:noProof/>
        </w:rPr>
        <w:t>they shall walk like blind men, because they have sinned against Yahweh;</w:t>
      </w:r>
      <w:r>
        <w:rPr>
          <w:i/>
          <w:iCs/>
          <w:noProof/>
        </w:rPr>
        <w:t xml:space="preserve"> their blood shall be poured out like dust, and their flesh like refuse." </w:t>
      </w:r>
      <w:r>
        <w:rPr>
          <w:i/>
          <w:iCs/>
          <w:noProof/>
          <w:vertAlign w:val="superscript"/>
        </w:rPr>
        <w:t>18</w:t>
      </w:r>
      <w:r>
        <w:rPr>
          <w:i/>
          <w:iCs/>
          <w:noProof/>
        </w:rPr>
        <w:t xml:space="preserve"> Neither their silver nor their gold shall be able to deliver them in the day of Yahweh's wrath; but the whole land shall be devoured by the fire of His jealousy, for He will make speedy riddance of all those who dwell in the land."</w:t>
      </w:r>
      <w:r>
        <w:rPr>
          <w:noProof/>
        </w:rPr>
        <w:t xml:space="preserve"> (NKJ)</w:t>
      </w:r>
    </w:p>
    <w:p w14:paraId="1CA9B62F" w14:textId="77777777" w:rsidR="00D72378" w:rsidRDefault="00F729F9" w:rsidP="00B151DE">
      <w:pPr>
        <w:rPr>
          <w:noProof/>
        </w:rPr>
      </w:pPr>
      <w:r>
        <w:rPr>
          <w:noProof/>
        </w:rPr>
        <w:t>Each of us must choose, will we be in the first group, those who draw close to Yahweh and seek to be cleansed of our unrighteousness, or will we be in the second group who find ourselves destroyed for eternity because Satan is able to take us apart and destroy us.  Make no mistake, those in the first group will find themselves facing massive attack, but if they will place their trust in Yahweh He WILL show Himself strong on their behalf.</w:t>
      </w:r>
    </w:p>
    <w:p w14:paraId="35BEECA9" w14:textId="77777777" w:rsidR="00F729F9" w:rsidRDefault="00F729F9" w:rsidP="00B151DE">
      <w:pPr>
        <w:rPr>
          <w:noProof/>
        </w:rPr>
      </w:pPr>
      <w:r>
        <w:rPr>
          <w:noProof/>
        </w:rPr>
        <w:t>In this context, we must ALL recognize that we have sinned and fallen FAR SHORT of the standards of Yahweh.  This is fact, BUT it is NOT an acceptable excuse.  We MUST draw close to Him and, above all, we must examine ourselves closely.  The reason for the present state of affairs is the current level of sin, FIRST AND FOREMOST AMONGST BELIEVERS!  The level of heresy and false doctrine in the Body which has been touched on repeatedly, but most specifically in the series on "Yahweh's Wrath For The Church" is central to the present situation and departing from these heresies is central to victory over Satan.</w:t>
      </w:r>
    </w:p>
    <w:p w14:paraId="7889E316" w14:textId="77777777" w:rsidR="00D72378" w:rsidRDefault="00F729F9" w:rsidP="00B151DE">
      <w:pPr>
        <w:rPr>
          <w:noProof/>
        </w:rPr>
      </w:pPr>
      <w:r>
        <w:rPr>
          <w:noProof/>
        </w:rPr>
        <w:t>Relating to the date that the full unrestrained measure of Satan's evil was unleashed on earth, the writer was given to understand that as late as Sunday 7 October, there was still hope that the United States of America would come to repentance and not go to war in response to the events of 11</w:t>
      </w:r>
      <w:r w:rsidR="00D910B2">
        <w:rPr>
          <w:noProof/>
        </w:rPr>
        <w:t xml:space="preserve"> </w:t>
      </w:r>
      <w:r>
        <w:rPr>
          <w:noProof/>
        </w:rPr>
        <w:t>September, as set out in the article 1A1.01.09.14 "Critical Strategic Objectives for the USA and the World" (26 September 2001) and other articles published in September.  However, when the first bombing raid took place and, according to the Father SIX INNOCENT CIVILIANS WERE KILLED, there was no more scope for further delay.  The writer was also given to understand that there were various other initiatives which the Father had initiated through various people worldwide, such as that set out in article 1A1.01.08.11 "The Evangelism Iceberg in 2001: Strategic Objectives Of The Kingdom Of Yahweh" (21</w:t>
      </w:r>
      <w:r w:rsidR="00D910B2">
        <w:rPr>
          <w:noProof/>
        </w:rPr>
        <w:t xml:space="preserve"> </w:t>
      </w:r>
      <w:r>
        <w:rPr>
          <w:noProof/>
        </w:rPr>
        <w:t xml:space="preserve">August, 2001), which if they had proceeded as Yahweh instructed, might also have bought further time for mankind.  However, the writer, and others, failed to carry through that which was given to them with the required diligence and this, again, meant that there was no further basis for Grace to be extended.  The blood of billions of souls is on the hands of all those who have failed to </w:t>
      </w:r>
      <w:r>
        <w:rPr>
          <w:noProof/>
        </w:rPr>
        <w:lastRenderedPageBreak/>
        <w:t>execute that which they were called to do.  The writer confesses his sin and the sin of his house in this regard and requests the forgiveness of all who read this.</w:t>
      </w:r>
    </w:p>
    <w:p w14:paraId="5CD9BF12" w14:textId="77777777" w:rsidR="00D72378" w:rsidRDefault="00F729F9" w:rsidP="00B151DE">
      <w:pPr>
        <w:rPr>
          <w:noProof/>
        </w:rPr>
      </w:pPr>
      <w:r>
        <w:rPr>
          <w:noProof/>
        </w:rPr>
        <w:t xml:space="preserve">Later in the day the writer asked about the fulfilment of Revelation 18, the destruction of "Babylon the Great" which has been shown to be first and foremost the City of New York, refer articles 1A1.01.09.11 "The Foundations Of The Earth Will Rock And Other Prophetic Messages" (23 September 2001) and 1A1.01.10.01 "The Towers have Fallen and We Missed the Message" (by David Wilkerson; 08 October 2001).  I was told that this will be </w:t>
      </w:r>
      <w:r>
        <w:rPr>
          <w:i/>
          <w:iCs/>
          <w:noProof/>
        </w:rPr>
        <w:t>"within months"</w:t>
      </w:r>
      <w:r>
        <w:rPr>
          <w:noProof/>
        </w:rPr>
        <w:t>, the impression that i have is about three months but that this will be influenced by levels of intercession, repentance, etc.  I understood that this destruction would take the form of an all out nuclear attack.  Subsequently, lying in bed and looking at the large map of the world that hangs on the wall opposite the foot of my bed, i saw bursts of light flashing up all over the world but primarily in the Northern hemisphere with particular emphasis on the United States and Europe.  I understood these to be nuclear attacks on the hearts of major cities around the world.  I then understood that hundreds of millions, possibly billions of people will die in what it appears will be a form of world war but without any formal opposing armies.  It seems that this may be a recurrence of the events between the time of Noah and Abraham reported in the article 1A1.01.02.08 "Nuclear War Evidence" (14</w:t>
      </w:r>
      <w:r w:rsidR="00D910B2">
        <w:rPr>
          <w:noProof/>
        </w:rPr>
        <w:t xml:space="preserve"> </w:t>
      </w:r>
      <w:r>
        <w:rPr>
          <w:noProof/>
        </w:rPr>
        <w:t>February, 2001) but possibly on an even greater scale!  Having said this, i remain uncertain as to whether we will in fact see physical manifestation of this or whether it is in fact MASSIVE DEMONIC FALLOUT AND SPIRITUAL DESTRUCTION!  In other words, entire cities taken over in the most extreme forms of Satanism, perversion, etc.  When reading the draft of this document, the writer was advised that it will be a combination of both physical and spiritual destruction as indicated above, chemical and germ warfare attacks will also bring great destruction.</w:t>
      </w:r>
    </w:p>
    <w:p w14:paraId="28840DF3" w14:textId="77777777" w:rsidR="00D72378" w:rsidRDefault="00F729F9" w:rsidP="00B151DE">
      <w:pPr>
        <w:rPr>
          <w:noProof/>
        </w:rPr>
      </w:pPr>
      <w:r>
        <w:rPr>
          <w:noProof/>
        </w:rPr>
        <w:t xml:space="preserve">The writer was also told </w:t>
      </w:r>
      <w:r>
        <w:rPr>
          <w:b/>
          <w:bCs/>
          <w:i/>
          <w:iCs/>
          <w:noProof/>
        </w:rPr>
        <w:t>"today, there is a 5% probability that Satan could win the battle and reign on earth for eternity.  Before this time is over this probability will increase to 80%.  As in the days of Noah, ONE faithful man may make the difference!"</w:t>
      </w:r>
      <w:r>
        <w:rPr>
          <w:noProof/>
        </w:rPr>
        <w:t xml:space="preserve">  We MUST understand that Yahweh gave dominion on earth to mankind.  Adam lost it and Yahshua regained it and commanded US to go out and teach men to observe the commandments Matthew 28:18-20 </w:t>
      </w:r>
      <w:r>
        <w:rPr>
          <w:i/>
          <w:iCs/>
          <w:noProof/>
        </w:rPr>
        <w:t>"</w:t>
      </w:r>
      <w:r>
        <w:rPr>
          <w:i/>
          <w:iCs/>
          <w:noProof/>
          <w:vertAlign w:val="superscript"/>
        </w:rPr>
        <w:t>18</w:t>
      </w:r>
      <w:r>
        <w:rPr>
          <w:i/>
          <w:iCs/>
          <w:noProof/>
        </w:rPr>
        <w:t xml:space="preserve"> And Yahshua came and spoke to them, saying, "All authority has been given to Me in heaven and on earth. </w:t>
      </w:r>
      <w:r>
        <w:rPr>
          <w:i/>
          <w:iCs/>
          <w:noProof/>
          <w:vertAlign w:val="superscript"/>
        </w:rPr>
        <w:t>19</w:t>
      </w:r>
      <w:r>
        <w:rPr>
          <w:i/>
          <w:iCs/>
          <w:noProof/>
        </w:rPr>
        <w:t xml:space="preserve"> "Go therefore and make disciples of all the nations, baptizing them in the name of the Father and of the Son and of the Holy Spirit, </w:t>
      </w:r>
      <w:r>
        <w:rPr>
          <w:i/>
          <w:iCs/>
          <w:noProof/>
          <w:vertAlign w:val="superscript"/>
        </w:rPr>
        <w:t>20</w:t>
      </w:r>
      <w:r>
        <w:rPr>
          <w:i/>
          <w:iCs/>
          <w:noProof/>
        </w:rPr>
        <w:t xml:space="preserve"> </w:t>
      </w:r>
      <w:r w:rsidRPr="008D3B88">
        <w:rPr>
          <w:b/>
          <w:bCs/>
          <w:i/>
          <w:iCs/>
          <w:noProof/>
          <w:sz w:val="28"/>
          <w:szCs w:val="28"/>
        </w:rPr>
        <w:t>"teaching them to observe all things that I have commanded you</w:t>
      </w:r>
      <w:r>
        <w:rPr>
          <w:i/>
          <w:iCs/>
          <w:noProof/>
        </w:rPr>
        <w:t>; and lo, I am with you always, even to the end of the age." Amen."</w:t>
      </w:r>
      <w:r>
        <w:rPr>
          <w:noProof/>
        </w:rPr>
        <w:t xml:space="preserve"> (NKJ).</w:t>
      </w:r>
    </w:p>
    <w:p w14:paraId="6D17F925" w14:textId="77777777" w:rsidR="00D72378" w:rsidRDefault="00F729F9" w:rsidP="00B151DE">
      <w:pPr>
        <w:rPr>
          <w:noProof/>
        </w:rPr>
      </w:pPr>
      <w:r>
        <w:rPr>
          <w:noProof/>
        </w:rPr>
        <w:t xml:space="preserve">We were put on the earth to reign over it.  We were given the Set Apart Holy Spirit of Yahweh to dwell in us in order that He might live and reign through us.  Until WE submit to Him totally in order that this comes to pass, Satan is assured of victory.  As things stand, today there are only five men on earth who are close to walking in what is available to mankind through Yahshua's sacrifice at Golgotha and NOT ALL OF THEM WILL SURVIVE!  There are hundreds of millions of believers who EACH HAVE THE POTENTIAL TO WALK IN THAT ANOINTING AND THAT AUTHORITY TO RECLAIM THE EARTH FROM SATAN'S DOMINION - WILL </w:t>
      </w:r>
      <w:r>
        <w:rPr>
          <w:noProof/>
          <w:u w:val="single"/>
        </w:rPr>
        <w:t>YOU</w:t>
      </w:r>
      <w:r>
        <w:rPr>
          <w:noProof/>
        </w:rPr>
        <w:t xml:space="preserve"> BE ONE OF THEM?</w:t>
      </w:r>
    </w:p>
    <w:p w14:paraId="4BBDE06D" w14:textId="77777777" w:rsidR="00F729F9" w:rsidRDefault="00F729F9" w:rsidP="00B151DE">
      <w:pPr>
        <w:pStyle w:val="Heading4"/>
        <w:rPr>
          <w:noProof/>
        </w:rPr>
      </w:pPr>
      <w:r>
        <w:rPr>
          <w:noProof/>
        </w:rPr>
        <w:t>MARRIAGE -- A FURTHER DIMENSION</w:t>
      </w:r>
    </w:p>
    <w:p w14:paraId="4E57834C" w14:textId="77777777" w:rsidR="00D72378" w:rsidRDefault="00F729F9" w:rsidP="00B151DE">
      <w:pPr>
        <w:rPr>
          <w:noProof/>
        </w:rPr>
      </w:pPr>
      <w:r>
        <w:rPr>
          <w:noProof/>
        </w:rPr>
        <w:t xml:space="preserve">Another Scripture that addresses the current age is Isaiah 4:4 </w:t>
      </w:r>
      <w:r>
        <w:rPr>
          <w:i/>
          <w:iCs/>
          <w:noProof/>
        </w:rPr>
        <w:t xml:space="preserve">"When Yahweh has washed away the filth of the daughters of Zion, and purged the blood of Jerusalem from her midst, by </w:t>
      </w:r>
      <w:r>
        <w:rPr>
          <w:b/>
          <w:bCs/>
          <w:i/>
          <w:iCs/>
          <w:noProof/>
        </w:rPr>
        <w:t>the spirit of judgment and by the spirit of burning,</w:t>
      </w:r>
      <w:r>
        <w:rPr>
          <w:i/>
          <w:iCs/>
          <w:noProof/>
        </w:rPr>
        <w:t>"</w:t>
      </w:r>
      <w:r>
        <w:rPr>
          <w:noProof/>
        </w:rPr>
        <w:t xml:space="preserve"> (NKJ adjusted).  This passage refers to the process which is now underway on the earth, it should be considered in context of Isaiah 4:1 </w:t>
      </w:r>
      <w:r>
        <w:rPr>
          <w:i/>
          <w:iCs/>
          <w:noProof/>
        </w:rPr>
        <w:t xml:space="preserve">"And in that day seven women shall take hold of one man, saying, "We will eat our own food and wear our own apparel; only </w:t>
      </w:r>
      <w:r>
        <w:rPr>
          <w:i/>
          <w:iCs/>
          <w:noProof/>
        </w:rPr>
        <w:lastRenderedPageBreak/>
        <w:t>let us be called by your name, to take away our reproach.""</w:t>
      </w:r>
      <w:r>
        <w:rPr>
          <w:noProof/>
        </w:rPr>
        <w:t xml:space="preserve"> (NKJ).  This has been touched on in a number of previous articles, particularly the three part series on "The Wrath of Yahweh for The Church" and also in the series over Passover 2000.</w:t>
      </w:r>
    </w:p>
    <w:p w14:paraId="0E54E250" w14:textId="77777777" w:rsidR="00F729F9" w:rsidRDefault="00F729F9" w:rsidP="00B151DE">
      <w:pPr>
        <w:rPr>
          <w:noProof/>
        </w:rPr>
      </w:pPr>
      <w:r>
        <w:rPr>
          <w:noProof/>
        </w:rPr>
        <w:t>In the context of current events, readers should recognize that those men who have "married" women who were not virgins should urgently seek Yahweh to establish whether they are in fact in adultery and not married and take the necessary measures.  MANY will find that if they desire to avoid judgment they will have to end these adulterous relationships, others will have to take specific steps to sanctify the unions.  Men who took the virginity of women who they do not today live with as wives must likewise seek Yahweh as to whether He requires them to take responsibility for their abandoned wives and act accordingly.  Many will find they have wives they did not consider wives.  Genuinely unmarried believers should ENSURE that no matter what the cost, they ONLY marry mature believers.  This will result in many women being forced to confront the dire shortage of men who are truly committed to Yahweh, seven women to one man, as set out in the above passage and dealt with in detail in the second part of "The Judgment for Adultery".  Believing men who wilfully married unbelieving women may well find that the Word of Yahweh for them today is "put away your pagan wives" (Ezra 10).  Believing women who out of desperation married unbelieving men should cry out to Yahweh for guidance and mercy, some, those who have laid down their lives in intercession and have truly submitted to their husbands, MAY find that Yahweh will remove them from these unequal yokes.  Mature believing couples will find themselves confronted with the challenge of innumerable desperate single believing women seeking the covering of a mature man and finding none in terms of Isaiah 4:1 and will have to decide whether to go with the prevailing heresy and watch callously as one after another of these desperate women slip away into perdition or to go against the doctrine of demons which is enforced monogamy and do what is right in the sight of Yahweh!</w:t>
      </w:r>
    </w:p>
    <w:p w14:paraId="697AD986" w14:textId="77777777" w:rsidR="00D72378" w:rsidRDefault="00F729F9" w:rsidP="00B151DE">
      <w:pPr>
        <w:rPr>
          <w:noProof/>
        </w:rPr>
      </w:pPr>
      <w:r>
        <w:rPr>
          <w:noProof/>
        </w:rPr>
        <w:t xml:space="preserve">We live in desperate times and there is no more time for us to hold onto our pet theories of Yahweh, Yahshua and His Word.  We must seek His truth, no matter what the cost and we must be prepared to lose our lives that He may live through us as set out in Galatians 2:20 </w:t>
      </w:r>
      <w:r>
        <w:rPr>
          <w:i/>
          <w:iCs/>
          <w:noProof/>
        </w:rPr>
        <w:t xml:space="preserve">"I have been impaled </w:t>
      </w:r>
      <w:r>
        <w:rPr>
          <w:noProof/>
        </w:rPr>
        <w:t xml:space="preserve">(executed / put to death / {crucified}) </w:t>
      </w:r>
      <w:r>
        <w:rPr>
          <w:i/>
          <w:iCs/>
          <w:noProof/>
        </w:rPr>
        <w:t>with Messiah</w:t>
      </w:r>
      <w:r>
        <w:rPr>
          <w:noProof/>
        </w:rPr>
        <w:t xml:space="preserve"> (the anointing of the Set Apart Holy Spirit of Yahweh)</w:t>
      </w:r>
      <w:r>
        <w:rPr>
          <w:i/>
          <w:iCs/>
          <w:noProof/>
        </w:rPr>
        <w:t xml:space="preserve">; it is no longer I who live, but Messiah </w:t>
      </w:r>
      <w:r>
        <w:rPr>
          <w:noProof/>
        </w:rPr>
        <w:t xml:space="preserve">(the anointing of the Set Apart Holy Spirit of Yahweh) </w:t>
      </w:r>
      <w:r>
        <w:rPr>
          <w:i/>
          <w:iCs/>
          <w:noProof/>
        </w:rPr>
        <w:t>lives in me; and the life which I now live in the flesh I live by faith in the Son of Elohim, who loved me and gave Himself for me."</w:t>
      </w:r>
      <w:r>
        <w:rPr>
          <w:noProof/>
        </w:rPr>
        <w:t xml:space="preserve"> (NKJ adjusted)</w:t>
      </w:r>
    </w:p>
    <w:p w14:paraId="28F7C7F1" w14:textId="77777777" w:rsidR="00F729F9" w:rsidRDefault="00F729F9" w:rsidP="00B151DE">
      <w:pPr>
        <w:pStyle w:val="Heading4"/>
        <w:rPr>
          <w:noProof/>
        </w:rPr>
      </w:pPr>
      <w:r>
        <w:rPr>
          <w:noProof/>
        </w:rPr>
        <w:t>APPLICATION</w:t>
      </w:r>
    </w:p>
    <w:p w14:paraId="44BE2F5C" w14:textId="77777777" w:rsidR="00D72378" w:rsidRDefault="00F729F9" w:rsidP="00B151DE">
      <w:pPr>
        <w:rPr>
          <w:noProof/>
        </w:rPr>
      </w:pPr>
      <w:r>
        <w:rPr>
          <w:noProof/>
        </w:rPr>
        <w:t>Subsequent to preparing the first draft, the writer was given further clarity on the manner in which the above prophetic visions and statements will be fulfilled.</w:t>
      </w:r>
    </w:p>
    <w:p w14:paraId="4F2BA8D9" w14:textId="77777777" w:rsidR="00D72378" w:rsidRDefault="00B151DE" w:rsidP="00B151DE">
      <w:pPr>
        <w:pStyle w:val="NumIndA"/>
        <w:rPr>
          <w:noProof/>
        </w:rPr>
      </w:pPr>
      <w:r>
        <w:rPr>
          <w:noProof/>
        </w:rPr>
        <w:t xml:space="preserve">1) </w:t>
      </w:r>
      <w:r w:rsidR="00F729F9">
        <w:rPr>
          <w:noProof/>
        </w:rPr>
        <w:t>Believers who up until now have walked to some extent in the favour and blessings of Yahweh but who knowingly OR UNKNOWINGLY have error and sin in their lives, will find that the favour and blessings will diminish or disappear.</w:t>
      </w:r>
    </w:p>
    <w:p w14:paraId="58F97129" w14:textId="77777777" w:rsidR="00D72378" w:rsidRDefault="00B151DE" w:rsidP="00B151DE">
      <w:pPr>
        <w:pStyle w:val="NumIndA"/>
        <w:rPr>
          <w:noProof/>
        </w:rPr>
      </w:pPr>
      <w:r>
        <w:rPr>
          <w:noProof/>
        </w:rPr>
        <w:t xml:space="preserve">2) </w:t>
      </w:r>
      <w:r w:rsidR="00F729F9">
        <w:rPr>
          <w:noProof/>
        </w:rPr>
        <w:t>Financial distress, illness, accident, spiritual turmoil, loss of peace, unanswered prayer, etc will increase IN THE BODY of believers.</w:t>
      </w:r>
    </w:p>
    <w:p w14:paraId="7477140C" w14:textId="77777777" w:rsidR="00D72378" w:rsidRDefault="00B151DE" w:rsidP="00B151DE">
      <w:pPr>
        <w:pStyle w:val="NumIndA"/>
        <w:rPr>
          <w:noProof/>
        </w:rPr>
      </w:pPr>
      <w:r>
        <w:rPr>
          <w:noProof/>
        </w:rPr>
        <w:t xml:space="preserve">3) </w:t>
      </w:r>
      <w:r w:rsidR="00F729F9">
        <w:rPr>
          <w:noProof/>
        </w:rPr>
        <w:t>Outbursts of anger, jealousy, competition, strife, betrayal, tale bearing, etc will increase IN THE BODY of believers.  Large assemblies will be torn apart, either to fall completely or to be taken over by "the Beast".</w:t>
      </w:r>
    </w:p>
    <w:p w14:paraId="17490E9E" w14:textId="77777777" w:rsidR="00D72378" w:rsidRDefault="00B151DE" w:rsidP="00B151DE">
      <w:pPr>
        <w:pStyle w:val="NumIndA"/>
        <w:rPr>
          <w:noProof/>
        </w:rPr>
      </w:pPr>
      <w:r>
        <w:rPr>
          <w:noProof/>
        </w:rPr>
        <w:lastRenderedPageBreak/>
        <w:t xml:space="preserve">4) </w:t>
      </w:r>
      <w:r w:rsidR="00F729F9">
        <w:rPr>
          <w:noProof/>
        </w:rPr>
        <w:t>There will be a progressive increase in signs and wonders, some genuine as those who are truly committed to serving Yahweh press in to Him in desperation and receive power to work the signs of apostles in this age but many counterfeit.</w:t>
      </w:r>
    </w:p>
    <w:p w14:paraId="68C2796B" w14:textId="77777777" w:rsidR="00D72378" w:rsidRDefault="00B151DE" w:rsidP="00B151DE">
      <w:pPr>
        <w:pStyle w:val="NumIndA"/>
        <w:rPr>
          <w:noProof/>
        </w:rPr>
      </w:pPr>
      <w:r>
        <w:rPr>
          <w:noProof/>
        </w:rPr>
        <w:t xml:space="preserve">5) </w:t>
      </w:r>
      <w:r w:rsidR="00F729F9">
        <w:rPr>
          <w:noProof/>
        </w:rPr>
        <w:t>False anointed ones (Christs) will arise and deceive many Matthew</w:t>
      </w:r>
      <w:r w:rsidR="00D910B2">
        <w:rPr>
          <w:noProof/>
        </w:rPr>
        <w:t xml:space="preserve"> </w:t>
      </w:r>
      <w:r w:rsidR="00F729F9">
        <w:rPr>
          <w:noProof/>
        </w:rPr>
        <w:t xml:space="preserve">24:24 </w:t>
      </w:r>
      <w:r w:rsidR="00F729F9">
        <w:rPr>
          <w:i/>
          <w:iCs/>
          <w:noProof/>
        </w:rPr>
        <w:t>""For false anointed ones and false prophets will rise and show great signs and wonders to deceive, if possible, even the elect."</w:t>
      </w:r>
      <w:r w:rsidR="00F729F9">
        <w:rPr>
          <w:noProof/>
        </w:rPr>
        <w:t xml:space="preserve"> (NKJ adjusted)  Yet many will claim that those who are truly anointed ones are false!  Each person should take his own counsel directly from the Set Apart Holy Spirit of Yahweh and if he thinks someone is a false anointed one he should hold his counsel lest he be found guilty of touching Yahweh's anointed ones Psalm 105:14-15 </w:t>
      </w:r>
      <w:r w:rsidR="00F729F9">
        <w:rPr>
          <w:i/>
          <w:iCs/>
          <w:noProof/>
        </w:rPr>
        <w:t>"</w:t>
      </w:r>
      <w:r w:rsidR="00F729F9">
        <w:rPr>
          <w:i/>
          <w:iCs/>
          <w:noProof/>
          <w:vertAlign w:val="superscript"/>
        </w:rPr>
        <w:t>14</w:t>
      </w:r>
      <w:r w:rsidR="00F729F9">
        <w:rPr>
          <w:i/>
          <w:iCs/>
          <w:noProof/>
        </w:rPr>
        <w:t xml:space="preserve"> He permitted no one to do them wrong; yes, He rebuked kings for their sakes, </w:t>
      </w:r>
      <w:r w:rsidR="00F729F9">
        <w:rPr>
          <w:i/>
          <w:iCs/>
          <w:noProof/>
          <w:vertAlign w:val="superscript"/>
        </w:rPr>
        <w:t>15</w:t>
      </w:r>
      <w:r w:rsidR="00F729F9">
        <w:rPr>
          <w:i/>
          <w:iCs/>
          <w:noProof/>
        </w:rPr>
        <w:t xml:space="preserve"> Saying, "Do not touch My anointed ones, and do My prophets no harm."</w:t>
      </w:r>
      <w:r w:rsidR="00F729F9">
        <w:rPr>
          <w:noProof/>
        </w:rPr>
        <w:t xml:space="preserve">" (NKJ) Remember that David referred to Saul as </w:t>
      </w:r>
      <w:r w:rsidR="00761658">
        <w:rPr>
          <w:noProof/>
        </w:rPr>
        <w:t>"</w:t>
      </w:r>
      <w:r w:rsidR="00F729F9">
        <w:rPr>
          <w:noProof/>
        </w:rPr>
        <w:t>Yahweh</w:t>
      </w:r>
      <w:r w:rsidR="00761658">
        <w:rPr>
          <w:noProof/>
        </w:rPr>
        <w:t>'</w:t>
      </w:r>
      <w:r w:rsidR="00F729F9">
        <w:rPr>
          <w:noProof/>
        </w:rPr>
        <w:t>s anointed</w:t>
      </w:r>
      <w:r w:rsidR="00761658">
        <w:rPr>
          <w:noProof/>
        </w:rPr>
        <w:t>"</w:t>
      </w:r>
      <w:r w:rsidR="00F729F9">
        <w:rPr>
          <w:noProof/>
        </w:rPr>
        <w:t xml:space="preserve"> years after Yahweh had rejected Saul!</w:t>
      </w:r>
    </w:p>
    <w:p w14:paraId="07B8FCA7" w14:textId="77777777" w:rsidR="00D72378" w:rsidRDefault="00B151DE" w:rsidP="00B151DE">
      <w:pPr>
        <w:pStyle w:val="NumIndA"/>
        <w:rPr>
          <w:noProof/>
        </w:rPr>
      </w:pPr>
      <w:r>
        <w:rPr>
          <w:noProof/>
        </w:rPr>
        <w:t xml:space="preserve">6) </w:t>
      </w:r>
      <w:r w:rsidR="00F729F9">
        <w:rPr>
          <w:noProof/>
        </w:rPr>
        <w:t>The BIGGEST factor giving rise to tribulation will be the numerous errors of doctrine which are endemic in the "Church" today.  Naive believers who have taken the teachings of men at face value, that is so-called "lay" people who have believed those with titles such as "Pastor", "Reverend", etc without turning to the Set Apart Holy Spirit to guide them, will be particularly hard hit as they have had great Grace extended to them up until now.</w:t>
      </w:r>
    </w:p>
    <w:p w14:paraId="5EC15308" w14:textId="77777777" w:rsidR="00D72378" w:rsidRDefault="00F729F9" w:rsidP="00B151DE">
      <w:pPr>
        <w:rPr>
          <w:noProof/>
        </w:rPr>
      </w:pPr>
      <w:r>
        <w:rPr>
          <w:noProof/>
        </w:rPr>
        <w:t xml:space="preserve">In all this it is vital to understand Matthew 10:29-31 </w:t>
      </w:r>
      <w:r>
        <w:rPr>
          <w:i/>
          <w:iCs/>
          <w:noProof/>
        </w:rPr>
        <w:t>"</w:t>
      </w:r>
      <w:r>
        <w:rPr>
          <w:i/>
          <w:iCs/>
          <w:noProof/>
          <w:vertAlign w:val="superscript"/>
        </w:rPr>
        <w:t>29</w:t>
      </w:r>
      <w:r>
        <w:rPr>
          <w:i/>
          <w:iCs/>
          <w:noProof/>
        </w:rPr>
        <w:t xml:space="preserve"> Are not two sparrows sold for a farthing? and </w:t>
      </w:r>
      <w:r w:rsidRPr="008D3B88">
        <w:rPr>
          <w:b/>
          <w:bCs/>
          <w:i/>
          <w:iCs/>
          <w:noProof/>
          <w:sz w:val="28"/>
          <w:szCs w:val="28"/>
        </w:rPr>
        <w:t>one of them shall not fall on the ground without your Father</w:t>
      </w:r>
      <w:r w:rsidRPr="008D3B88">
        <w:rPr>
          <w:i/>
          <w:iCs/>
          <w:noProof/>
          <w:sz w:val="28"/>
          <w:szCs w:val="28"/>
        </w:rPr>
        <w:t>.</w:t>
      </w:r>
      <w:r>
        <w:rPr>
          <w:i/>
          <w:iCs/>
          <w:noProof/>
        </w:rPr>
        <w:t xml:space="preserve"> </w:t>
      </w:r>
      <w:r>
        <w:rPr>
          <w:i/>
          <w:iCs/>
          <w:noProof/>
          <w:vertAlign w:val="superscript"/>
        </w:rPr>
        <w:t>30</w:t>
      </w:r>
      <w:r>
        <w:rPr>
          <w:i/>
          <w:iCs/>
          <w:noProof/>
        </w:rPr>
        <w:t xml:space="preserve"> But the very hairs of your head are all numbered. </w:t>
      </w:r>
      <w:r>
        <w:rPr>
          <w:i/>
          <w:iCs/>
          <w:noProof/>
          <w:vertAlign w:val="superscript"/>
        </w:rPr>
        <w:t>31</w:t>
      </w:r>
      <w:r>
        <w:rPr>
          <w:i/>
          <w:iCs/>
          <w:noProof/>
        </w:rPr>
        <w:t xml:space="preserve"> Fear ye not therefore, ye are of more value than many sparrows."</w:t>
      </w:r>
      <w:r>
        <w:rPr>
          <w:noProof/>
        </w:rPr>
        <w:t xml:space="preserve"> (KJV)  Many translations say "without your Fathers will" but the "will" is a translators addition.  In reality, this verse is stating that nothing bad can happen to us without the consent of our Father in Heaven and this consent is gained by Satan on the basis of our sin, as set out in the first article on "Yahweh's Wrath for the Church Today".  In simple terms, Satan, </w:t>
      </w:r>
      <w:r>
        <w:rPr>
          <w:i/>
          <w:iCs/>
          <w:noProof/>
        </w:rPr>
        <w:t>"the accuser of the brethren"</w:t>
      </w:r>
      <w:r>
        <w:rPr>
          <w:noProof/>
        </w:rPr>
        <w:t xml:space="preserve"> comes before the Throne of Yahweh to bring an accusation based on our sin, our Advocate, Yahshua Messiah, at the Right Hand of the Father, argues in our defense, for example, IF we have already confessed the sin and repented of it, it is washed away by the Blood of the Lamb and no longer constitutes a basis for a conviction.  Up to 8 October 2001, in many cases, Yahshua pleaded for "Grace" as a consequence of the ignorance or lack of maturity of the believer concerned, AS OF 9 OCTOBER 2001 THIS GRACE IS NO LONGER AVAILABLE!</w:t>
      </w:r>
    </w:p>
    <w:p w14:paraId="399B34DF" w14:textId="77777777" w:rsidR="00D72378" w:rsidRDefault="00F729F9" w:rsidP="00B151DE">
      <w:pPr>
        <w:rPr>
          <w:noProof/>
        </w:rPr>
      </w:pPr>
      <w:r>
        <w:rPr>
          <w:noProof/>
        </w:rPr>
        <w:t>Based on this court room scene, the accusation of Satan and the pleading of the Advocate a just sentence is handed down which is generally executed by Satan unless the Believer has asked Yahweh to judge them in which case the sentence may be imposed by Yahweh without the involvement of Satan and therefore be imposed by the Set Apart Holy Angels of Yahweh.  This is BY FAR the preferred option and all readers are strongly encouraged to place their trust in Yahweh and PRAY DAILY -</w:t>
      </w:r>
    </w:p>
    <w:p w14:paraId="1248161F" w14:textId="77777777" w:rsidR="00F729F9" w:rsidRPr="008414B8" w:rsidRDefault="00F729F9" w:rsidP="00B151DE">
      <w:pPr>
        <w:pStyle w:val="NoSpacing"/>
        <w:rPr>
          <w:noProof/>
        </w:rPr>
      </w:pPr>
      <w:r w:rsidRPr="008D3B88">
        <w:rPr>
          <w:b/>
          <w:bCs/>
          <w:i/>
          <w:iCs/>
          <w:noProof/>
          <w:sz w:val="28"/>
          <w:szCs w:val="28"/>
        </w:rPr>
        <w:t>"FATHER, I ask you in the Name of Yahshua</w:t>
      </w:r>
      <w:r w:rsidR="00B151DE" w:rsidRPr="008D3B88">
        <w:rPr>
          <w:b/>
          <w:bCs/>
          <w:i/>
          <w:iCs/>
          <w:noProof/>
          <w:sz w:val="28"/>
          <w:szCs w:val="28"/>
        </w:rPr>
        <w:t xml:space="preserve"> </w:t>
      </w:r>
    </w:p>
    <w:p w14:paraId="72856532" w14:textId="77777777" w:rsidR="00F729F9" w:rsidRPr="008414B8" w:rsidRDefault="00F729F9" w:rsidP="00B151DE">
      <w:pPr>
        <w:pStyle w:val="NoSpacing"/>
        <w:rPr>
          <w:noProof/>
        </w:rPr>
      </w:pPr>
      <w:r w:rsidRPr="008D3B88">
        <w:rPr>
          <w:b/>
          <w:bCs/>
          <w:i/>
          <w:iCs/>
          <w:noProof/>
          <w:sz w:val="28"/>
          <w:szCs w:val="28"/>
        </w:rPr>
        <w:t>to judge me severely and correct me harshly</w:t>
      </w:r>
    </w:p>
    <w:p w14:paraId="02882960" w14:textId="77777777" w:rsidR="00D72378" w:rsidRDefault="00F729F9" w:rsidP="00B151DE">
      <w:pPr>
        <w:rPr>
          <w:noProof/>
        </w:rPr>
      </w:pPr>
      <w:r w:rsidRPr="008D3B88">
        <w:rPr>
          <w:b/>
          <w:bCs/>
          <w:i/>
          <w:iCs/>
          <w:noProof/>
          <w:sz w:val="28"/>
          <w:szCs w:val="28"/>
        </w:rPr>
        <w:t>that i may serve you more perfectly"</w:t>
      </w:r>
      <w:r>
        <w:rPr>
          <w:noProof/>
        </w:rPr>
        <w:t>.</w:t>
      </w:r>
    </w:p>
    <w:p w14:paraId="3CA8053E" w14:textId="77777777" w:rsidR="00D72378" w:rsidRDefault="00F729F9" w:rsidP="00B151DE">
      <w:pPr>
        <w:rPr>
          <w:noProof/>
        </w:rPr>
      </w:pPr>
      <w:r>
        <w:rPr>
          <w:noProof/>
        </w:rPr>
        <w:t>This may be the only way to survive the next year and a half!!</w:t>
      </w:r>
    </w:p>
    <w:p w14:paraId="14DDEC4D" w14:textId="77777777" w:rsidR="00D72378" w:rsidRDefault="00F729F9" w:rsidP="00B151DE">
      <w:pPr>
        <w:rPr>
          <w:noProof/>
        </w:rPr>
      </w:pPr>
      <w:r>
        <w:rPr>
          <w:noProof/>
        </w:rPr>
        <w:t>If one receives Matthew 10:29-31 AS A LITTLE CHILD, that is, one takes it ABSOLUTELY LITERALLY, then one will understand that ABSOLUTELY NOTHING BAD CAN HAPPEN WITHOUT OUR HEAVENLY FATHER FIRST GIVING HIS CONSENT!!</w:t>
      </w:r>
    </w:p>
    <w:p w14:paraId="20BF091C" w14:textId="77777777" w:rsidR="00D72378" w:rsidRDefault="00F729F9" w:rsidP="00B151DE">
      <w:pPr>
        <w:rPr>
          <w:noProof/>
        </w:rPr>
      </w:pPr>
      <w:r>
        <w:rPr>
          <w:noProof/>
        </w:rPr>
        <w:lastRenderedPageBreak/>
        <w:t>I cannot stub my toe, break a finger nail, drop a glass, bump my car, have a car accident, break a leg, have my house burn down, catch a cold, get HIV AIDS or die UNLESS my Father first judges me and determines a sentence that is JUST ACCORDING TO MY SIN!!</w:t>
      </w:r>
    </w:p>
    <w:p w14:paraId="5BCD476B" w14:textId="77777777" w:rsidR="00F729F9" w:rsidRDefault="00F729F9" w:rsidP="00B151DE">
      <w:pPr>
        <w:rPr>
          <w:noProof/>
        </w:rPr>
      </w:pPr>
      <w:r>
        <w:rPr>
          <w:noProof/>
        </w:rPr>
        <w:t>Therefore, if ANY of the above, or ANY OTHER bad thing happens to me, i MUST IMMEDIATELY GET ON MY KNEES and say "Father, Why?".  If i listen attentively, He WILL TELL ME!</w:t>
      </w:r>
    </w:p>
    <w:p w14:paraId="6D39C250" w14:textId="77777777" w:rsidR="00D72378" w:rsidRDefault="00F729F9" w:rsidP="00B151DE">
      <w:pPr>
        <w:rPr>
          <w:noProof/>
        </w:rPr>
      </w:pPr>
      <w:r>
        <w:rPr>
          <w:noProof/>
        </w:rPr>
        <w:t>BUT, i must be prepared to hear Him tell me things i don't want to know AND to tell me things which do not agree with what men have taught me.  The book "Poverty in the Body of Yahshua Messiah" distributed under cover of article 1A1.01.03.07 on 11 March, 2001, provides a reasonably detailed but not fully comprehensive catalogue of issues which the writer has encountered.  The extent to which one is am prepared to do this diligently the moment something goes wrong, listen attentively and act immediately, even if it requires one to pay restitution to someone that has been wronged, sell one</w:t>
      </w:r>
      <w:r w:rsidR="00761658">
        <w:rPr>
          <w:noProof/>
        </w:rPr>
        <w:t>'</w:t>
      </w:r>
      <w:r>
        <w:rPr>
          <w:noProof/>
        </w:rPr>
        <w:t>s car or house or put away the woman one is living with in adultery, or simply to deal with one</w:t>
      </w:r>
      <w:r w:rsidR="00761658">
        <w:rPr>
          <w:noProof/>
        </w:rPr>
        <w:t>'</w:t>
      </w:r>
      <w:r>
        <w:rPr>
          <w:noProof/>
        </w:rPr>
        <w:t>s heart attitude toward someone or one</w:t>
      </w:r>
      <w:r w:rsidR="00761658">
        <w:rPr>
          <w:noProof/>
        </w:rPr>
        <w:t>'</w:t>
      </w:r>
      <w:r>
        <w:rPr>
          <w:noProof/>
        </w:rPr>
        <w:t>s sloppy use of words in the lies we like to call "jokes", will determine how much Satan is able to kill, steal and destroy in one</w:t>
      </w:r>
      <w:r w:rsidR="00761658">
        <w:rPr>
          <w:noProof/>
        </w:rPr>
        <w:t>'</w:t>
      </w:r>
      <w:r>
        <w:rPr>
          <w:noProof/>
        </w:rPr>
        <w:t>s life.  If, with this, one constantly examine one</w:t>
      </w:r>
      <w:r w:rsidR="00761658">
        <w:rPr>
          <w:noProof/>
        </w:rPr>
        <w:t>'</w:t>
      </w:r>
      <w:r>
        <w:rPr>
          <w:noProof/>
        </w:rPr>
        <w:t>s heart, sets oneself apart from the world and immediately confronts demonic manifestation in one</w:t>
      </w:r>
      <w:r w:rsidR="00761658">
        <w:rPr>
          <w:noProof/>
        </w:rPr>
        <w:t>'</w:t>
      </w:r>
      <w:r>
        <w:rPr>
          <w:noProof/>
        </w:rPr>
        <w:t>s life and drives out the demons, one will, in time, come to a place where, like Yahshua, Satan will have great difficulty finding any hold on one!  BUT to come to this place one MUST be committed and one must call NO MAN teacher, one MUST be led by the Set Apart Holy Spirit of Yahweh within one and one MUST be prepared to do things which men will tell one are wrong, in the same way that the prophets and true servants of Yahweh in all generations have done, the same way that Yahshua did!  This is not to say that one should not read what others have written, only to say that ultimately one must turn to the Set Apart Holy Spirit of Yahweh and Him alone to guide one as to whether what one reads or hears is of Him and how to apply it in one</w:t>
      </w:r>
      <w:r w:rsidR="00761658">
        <w:rPr>
          <w:noProof/>
        </w:rPr>
        <w:t>'</w:t>
      </w:r>
      <w:r>
        <w:rPr>
          <w:noProof/>
        </w:rPr>
        <w:t>s own life!</w:t>
      </w:r>
    </w:p>
    <w:p w14:paraId="5BE06D39" w14:textId="77777777" w:rsidR="00D72378" w:rsidRDefault="00F729F9" w:rsidP="00B151DE">
      <w:pPr>
        <w:rPr>
          <w:noProof/>
        </w:rPr>
      </w:pPr>
      <w:r>
        <w:rPr>
          <w:noProof/>
        </w:rPr>
        <w:t>At the same time, Satan WILL bring attacks to try and cause us to fall into sin in order that he will have a legal basis to kill, steal and destroy in our lives.  BUT if we take no offense, think no evil, believe the best, chesed {love} our enemies, do good to them that hate us and generally live the way that Yahshua lived, Satan will be unable to touch us!   UNLESS WE AGREE!</w:t>
      </w:r>
    </w:p>
    <w:p w14:paraId="4BCB0EC7" w14:textId="77777777" w:rsidR="00D72378" w:rsidRDefault="00F729F9" w:rsidP="00B151DE">
      <w:pPr>
        <w:rPr>
          <w:noProof/>
        </w:rPr>
      </w:pPr>
      <w:r>
        <w:rPr>
          <w:noProof/>
        </w:rPr>
        <w:t>Yahweh willing, these issues will be addressed in more detail in subsequent articles together with a more detailed explanation on how we can come to the place where we are truly led by the Spirit of Yahweh that we may be son's of Yahweh (Romans 8:14).</w:t>
      </w:r>
    </w:p>
    <w:p w14:paraId="4802D7C9" w14:textId="77777777" w:rsidR="00F729F9" w:rsidRDefault="00F729F9" w:rsidP="00B151DE">
      <w:pPr>
        <w:pStyle w:val="Heading4"/>
        <w:rPr>
          <w:noProof/>
        </w:rPr>
      </w:pPr>
      <w:r>
        <w:rPr>
          <w:noProof/>
        </w:rPr>
        <w:t>CONCLUSION</w:t>
      </w:r>
    </w:p>
    <w:p w14:paraId="301D1EA6" w14:textId="77777777" w:rsidR="00D72378" w:rsidRDefault="00F729F9" w:rsidP="00B151DE">
      <w:pPr>
        <w:rPr>
          <w:noProof/>
        </w:rPr>
      </w:pPr>
      <w:r>
        <w:rPr>
          <w:noProof/>
        </w:rPr>
        <w:t>Darkness has covered the earth, deep darkness has covered the people!</w:t>
      </w:r>
    </w:p>
    <w:p w14:paraId="682D9DF8" w14:textId="77777777" w:rsidR="00D72378" w:rsidRDefault="00F729F9" w:rsidP="00B151DE">
      <w:pPr>
        <w:rPr>
          <w:noProof/>
        </w:rPr>
      </w:pPr>
      <w:r>
        <w:rPr>
          <w:noProof/>
        </w:rPr>
        <w:t>We must run to Yahweh in the Name of Yahshua in the days ahead as never before.  Nothing is more important right now than to draw close to Him.</w:t>
      </w:r>
    </w:p>
    <w:p w14:paraId="391220DD" w14:textId="77777777" w:rsidR="00F729F9" w:rsidRDefault="00F729F9" w:rsidP="00B151DE">
      <w:pPr>
        <w:rPr>
          <w:noProof/>
        </w:rPr>
      </w:pPr>
      <w:r>
        <w:rPr>
          <w:noProof/>
        </w:rPr>
        <w:t>Readers are encouraged to do all that they can to get out of debt, sell off debt burdened assets, avoid getting into business ventures that will distract them from their service to Yahweh, etc.  The biggest challenge facing all of us is to SAVE OUR SOULS through the next year and a half to Passover 2003 or until such date as Satan has been cast into the Pit, whichever is the later.</w:t>
      </w:r>
    </w:p>
    <w:p w14:paraId="07839C19" w14:textId="77777777" w:rsidR="00D72378" w:rsidRDefault="00F729F9" w:rsidP="00B151DE">
      <w:pPr>
        <w:rPr>
          <w:noProof/>
        </w:rPr>
      </w:pPr>
      <w:r>
        <w:rPr>
          <w:noProof/>
        </w:rPr>
        <w:t>Beyond this, readers are encouraged to go ALL OUT to draw close to Yahweh and to seek the full measure of His anointing in order to make a difference and turn the captivity of this world into the glorious light of the Good News of Yahshua Messiah.</w:t>
      </w:r>
    </w:p>
    <w:p w14:paraId="5F082E71" w14:textId="77777777" w:rsidR="00D72378" w:rsidRDefault="00F729F9" w:rsidP="00B151DE">
      <w:pPr>
        <w:rPr>
          <w:noProof/>
        </w:rPr>
      </w:pPr>
      <w:r>
        <w:rPr>
          <w:noProof/>
        </w:rPr>
        <w:lastRenderedPageBreak/>
        <w:t>We must recognize that Satan CANNOT TOUCH us unless we have sin in our lives and that it is wisdom to ask Yahweh daily to judge us severely and correct us harshly that our correction come from Yahweh and NOT from Satan.</w:t>
      </w:r>
    </w:p>
    <w:p w14:paraId="57EA8A34" w14:textId="77777777" w:rsidR="00D72378" w:rsidRDefault="00F729F9" w:rsidP="00B151DE">
      <w:pPr>
        <w:rPr>
          <w:noProof/>
        </w:rPr>
      </w:pPr>
      <w:r>
        <w:rPr>
          <w:noProof/>
        </w:rPr>
        <w:t>In the days that follow, Yahweh willing, it is hoped to publish a series of articles on what the Spirit IS doing on the earth today and some critical principles that have been shown to me in recent weeks regarding walking in the full power and authority of believers in Yahweh through Yahshua Messiah.</w:t>
      </w:r>
    </w:p>
    <w:p w14:paraId="5BC4CEF8" w14:textId="77777777" w:rsidR="00F729F9" w:rsidRDefault="00F729F9" w:rsidP="00B151DE">
      <w:pPr>
        <w:rPr>
          <w:noProof/>
        </w:rPr>
      </w:pPr>
      <w:r>
        <w:rPr>
          <w:noProof/>
        </w:rPr>
        <w:t>James Robertson</w:t>
      </w:r>
    </w:p>
    <w:p w14:paraId="2844F762" w14:textId="77777777" w:rsidR="00D72378" w:rsidRDefault="00F729F9" w:rsidP="00B151DE">
      <w:pPr>
        <w:rPr>
          <w:noProof/>
        </w:rPr>
      </w:pPr>
      <w:r>
        <w:rPr>
          <w:noProof/>
        </w:rPr>
        <w:t>12 October 2001</w:t>
      </w:r>
    </w:p>
    <w:p w14:paraId="78D324AB" w14:textId="77777777" w:rsidR="00D72378" w:rsidRDefault="00F729F9" w:rsidP="00B151DE">
      <w:pPr>
        <w:rPr>
          <w:b/>
          <w:bCs/>
          <w:i/>
          <w:iCs/>
          <w:noProof/>
          <w:color w:val="0000FF"/>
          <w14:shadow w14:blurRad="50800" w14:dist="38100" w14:dir="2700000" w14:sx="100000" w14:sy="100000" w14:kx="0" w14:ky="0" w14:algn="tl">
            <w14:srgbClr w14:val="000000">
              <w14:alpha w14:val="60000"/>
            </w14:srgbClr>
          </w14:shadow>
        </w:rPr>
      </w:pPr>
      <w:r>
        <w:rPr>
          <w:b/>
          <w:bCs/>
          <w:i/>
          <w:iCs/>
          <w:noProof/>
          <w:color w:val="0000FF"/>
          <w14:shadow w14:blurRad="50800" w14:dist="38100" w14:dir="2700000" w14:sx="100000" w14:sy="100000" w14:kx="0" w14:ky="0" w14:algn="tl">
            <w14:srgbClr w14:val="000000">
              <w14:alpha w14:val="60000"/>
            </w14:srgbClr>
          </w14:shadow>
        </w:rPr>
        <w:t>&gt;&gt;&gt; END OF ARTICLE &lt;&lt;&lt;</w:t>
      </w:r>
    </w:p>
    <w:p w14:paraId="5732AB8E" w14:textId="77777777" w:rsidR="00F729F9" w:rsidRDefault="00F729F9" w:rsidP="00B151DE">
      <w:pPr>
        <w:pStyle w:val="Heading30"/>
        <w:rPr>
          <w:noProof/>
        </w:rPr>
      </w:pPr>
      <w:bookmarkStart w:id="311" w:name="_Toc10072811"/>
      <w:r>
        <w:rPr>
          <w:noProof/>
        </w:rPr>
        <w:t>CLOSURE</w:t>
      </w:r>
      <w:bookmarkEnd w:id="311"/>
    </w:p>
    <w:p w14:paraId="4DEC551B" w14:textId="77777777" w:rsidR="00D72378" w:rsidRDefault="00F729F9" w:rsidP="00B151DE">
      <w:pPr>
        <w:rPr>
          <w:noProof/>
        </w:rPr>
      </w:pPr>
      <w:r>
        <w:rPr>
          <w:noProof/>
          <w:color w:val="0000FF"/>
        </w:rPr>
        <w:t>It is hoped that this article has clearly expressed the desperate situation the church and the world is facing today and that readers will turn to Yahweh as a matter of EXTREME URGENCY!</w:t>
      </w:r>
    </w:p>
    <w:p w14:paraId="7E89C392" w14:textId="77777777" w:rsidR="00D72378" w:rsidRDefault="00650496" w:rsidP="00650496">
      <w:pPr>
        <w:pStyle w:val="Break"/>
      </w:pPr>
      <w:r>
        <w:rPr>
          <w:rFonts w:ascii="Calibri" w:hAnsi="Calibri"/>
        </w:rPr>
        <w:t>----==ooOoo==----</w:t>
      </w:r>
    </w:p>
    <w:p w14:paraId="0620C548" w14:textId="77777777" w:rsidR="00D72378" w:rsidRDefault="00F729F9" w:rsidP="00893B15">
      <w:pPr>
        <w:pStyle w:val="Heading2"/>
        <w:rPr>
          <w:rFonts w:ascii="Calibri" w:hAnsi="Calibri" w:cs="Calibri"/>
          <w:szCs w:val="26"/>
        </w:rPr>
      </w:pPr>
      <w:bookmarkStart w:id="312" w:name="_Toc8070916"/>
      <w:bookmarkStart w:id="313" w:name="_Toc10072812"/>
      <w:r w:rsidRPr="00DD2CE6">
        <w:rPr>
          <w:rFonts w:ascii="Calibri" w:hAnsi="Calibri" w:cs="Calibri"/>
          <w:szCs w:val="26"/>
        </w:rPr>
        <w:t>2001.10.1.04 Why Was It Necessary For The Grace Restraining Satan To Be Removed?</w:t>
      </w:r>
      <w:bookmarkEnd w:id="312"/>
      <w:bookmarkEnd w:id="313"/>
    </w:p>
    <w:p w14:paraId="323D1DC5" w14:textId="77777777" w:rsidR="00D72378" w:rsidRDefault="00F729F9" w:rsidP="00B151DE">
      <w:pPr>
        <w:pStyle w:val="Heading30"/>
        <w:rPr>
          <w:noProof/>
          <w:color w:val="000000"/>
        </w:rPr>
      </w:pPr>
      <w:bookmarkStart w:id="314" w:name="_Toc10072813"/>
      <w:r>
        <w:rPr>
          <w:noProof/>
        </w:rPr>
        <w:t>BIBLIOGRAPHIC INFORMATION</w:t>
      </w:r>
      <w:bookmarkEnd w:id="314"/>
    </w:p>
    <w:p w14:paraId="6DABD46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ABSTRACT:</w:t>
      </w:r>
      <w:r w:rsidRPr="008D3B88">
        <w:rPr>
          <w:rFonts w:ascii="Calibri" w:hAnsi="Calibri" w:cs="Calibri"/>
          <w:noProof/>
          <w:color w:val="000000"/>
          <w:sz w:val="20"/>
          <w:szCs w:val="14"/>
        </w:rPr>
        <w:t xml:space="preserve"> This article elaborates on the previous article regarding the withdrawal of the Grace which has restrained Satan in terms of 2 Thessalonians 2:7 and explains why this measure was required.  This is directed at assisting readers to be better prepared to face the spiritual onslaught that is now come upon the world.</w:t>
      </w:r>
    </w:p>
    <w:p w14:paraId="740031F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The article discusses the need for the believers who give the order to send Satan to the Pit to be without spot and blameless and points out that Yahshua is waiting for His enemies to be made His footstool.  He will NOT make them His footstool, He requires US to do that using the authority that He won at Golgotha and then subsequently delegated to us.  It is noted that currently all demons that are cast out and all principalities that are torn down should be sent to the Pit for a thousand years, immediately.</w:t>
      </w:r>
    </w:p>
    <w:p w14:paraId="468A5DC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 xml:space="preserve">It is stressed that there is a scriptural requirement for believers to dwell above sin and that this is only possible if we abide in Yahshua which requires that Galatians 2:20, </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executed with Messiah</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 xml:space="preserve"> becomes fully manifest in our lives.  As long as a believer is sinning, he is a slave to sin and therefore a slave to Satan.  As Satan</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s slave that believer will have no authority to send Satan to the Pit.  Accordingly, at this time Yahweh is obliged to withdraw ALL consideration of extenuating circumstances and clemency in the Court of Heaven.</w:t>
      </w:r>
    </w:p>
    <w:p w14:paraId="453D3F70"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It is noted that every believer has indwelling them the Set Apart Holy Spirit of Yahweh and therefore more power than the most powerful make believe space ship that has ever been represented in movies.  But believers are not walking in even a fraction of this power.  A minute number are walking in close to the power that Yahshua demonstrated while on earth but none are walking in greater power.  Conversely, millions of Satan</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s servants are walking in the full power available to them, even though this power is a minute fraction of the power available to believers.  Yahweh cannot act against Satan as long as Satan</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s servants are diligent in wielding the power available to them effectively while Yahweh</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s servants are not.</w:t>
      </w:r>
    </w:p>
    <w:p w14:paraId="59B78DD8"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lastRenderedPageBreak/>
        <w:t>It is also noted that the Seventh Day after creation has now commenced and that Yahweh will now rest while He waits for His children (the believers) to take authority over the earth.  It is also noted that with any child, an age comes when a parent will no longer be prepared to intervene to help.  It is reported that Yahweh has indicated that the current lack of maturity of the vast majority of believers is comparable to a sixty year old man still running to his father for help on a daily basis.</w:t>
      </w:r>
    </w:p>
    <w:p w14:paraId="71C96F5B"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AUTHOR:</w:t>
      </w:r>
      <w:r w:rsidRPr="008D3B88">
        <w:rPr>
          <w:rFonts w:ascii="Calibri" w:hAnsi="Calibri" w:cs="Calibri"/>
          <w:noProof/>
          <w:color w:val="000000"/>
          <w:sz w:val="20"/>
          <w:szCs w:val="14"/>
        </w:rPr>
        <w:t xml:space="preserve"> Dr James Robertson</w:t>
      </w:r>
    </w:p>
    <w:p w14:paraId="57C1F8BB"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PUBLISHED BY:</w:t>
      </w:r>
      <w:r w:rsidRPr="008D3B88">
        <w:rPr>
          <w:rFonts w:ascii="Calibri" w:hAnsi="Calibri" w:cs="Calibri"/>
          <w:noProof/>
          <w:color w:val="000000"/>
          <w:sz w:val="20"/>
          <w:szCs w:val="14"/>
        </w:rPr>
        <w:t xml:space="preserve"> ETI : End Time Issue Ministries</w:t>
      </w:r>
      <w:r w:rsidR="00391A16" w:rsidRPr="008D3B88">
        <w:rPr>
          <w:rFonts w:ascii="Calibri" w:hAnsi="Calibri" w:cs="Calibri"/>
          <w:noProof/>
          <w:color w:val="000000"/>
          <w:sz w:val="20"/>
          <w:szCs w:val="14"/>
        </w:rPr>
        <w:t xml:space="preserve"> </w:t>
      </w:r>
      <w:r w:rsidRPr="008D3B88">
        <w:rPr>
          <w:rFonts w:ascii="Calibri" w:hAnsi="Calibri" w:cs="Calibri"/>
          <w:b/>
          <w:bCs/>
          <w:i/>
          <w:iCs/>
          <w:noProof/>
          <w:color w:val="000000"/>
          <w:sz w:val="20"/>
          <w:szCs w:val="14"/>
        </w:rPr>
        <w:t>LIST:</w:t>
      </w:r>
      <w:r w:rsidRPr="008D3B88">
        <w:rPr>
          <w:rFonts w:ascii="Calibri" w:hAnsi="Calibri" w:cs="Calibri"/>
          <w:noProof/>
          <w:color w:val="000000"/>
          <w:sz w:val="20"/>
          <w:szCs w:val="14"/>
        </w:rPr>
        <w:t xml:space="preserve"> 1A1: Teaching               </w:t>
      </w:r>
    </w:p>
    <w:p w14:paraId="477015BE"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PUBLISHER:</w:t>
      </w:r>
      <w:r w:rsidRPr="008D3B88">
        <w:rPr>
          <w:rFonts w:ascii="Calibri" w:hAnsi="Calibri" w:cs="Calibri"/>
          <w:noProof/>
          <w:color w:val="000000"/>
          <w:sz w:val="20"/>
          <w:szCs w:val="14"/>
        </w:rPr>
        <w:t xml:space="preserve"> Dr James Robertson              </w:t>
      </w:r>
    </w:p>
    <w:p w14:paraId="31FF04D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 xml:space="preserve">DOCUMENT TYPE: </w:t>
      </w:r>
      <w:r w:rsidRPr="008D3B88">
        <w:rPr>
          <w:rFonts w:ascii="Calibri" w:hAnsi="Calibri" w:cs="Calibri"/>
          <w:noProof/>
          <w:color w:val="000000"/>
          <w:sz w:val="20"/>
          <w:szCs w:val="14"/>
        </w:rPr>
        <w:t>Prophetic Analysis</w:t>
      </w:r>
    </w:p>
    <w:p w14:paraId="1F6AB99A"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ISSUE DATE:</w:t>
      </w:r>
      <w:r w:rsidRPr="008D3B88">
        <w:rPr>
          <w:rFonts w:ascii="Calibri" w:hAnsi="Calibri" w:cs="Calibri"/>
          <w:noProof/>
          <w:color w:val="000000"/>
          <w:sz w:val="20"/>
          <w:szCs w:val="14"/>
        </w:rPr>
        <w:t xml:space="preserve"> 15 October 2001</w:t>
      </w:r>
    </w:p>
    <w:p w14:paraId="5C5F1393" w14:textId="77777777" w:rsidR="00F729F9" w:rsidRPr="008D3B88" w:rsidRDefault="00F729F9" w:rsidP="00D0123C">
      <w:pPr>
        <w:tabs>
          <w:tab w:val="right" w:pos="90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PRIMARY SUBJECT:</w:t>
      </w:r>
      <w:r w:rsidRPr="008D3B88">
        <w:rPr>
          <w:rFonts w:ascii="Calibri" w:hAnsi="Calibri" w:cs="Calibri"/>
          <w:noProof/>
          <w:color w:val="000000"/>
          <w:sz w:val="20"/>
          <w:szCs w:val="14"/>
        </w:rPr>
        <w:t xml:space="preserve"> Why Grace Has Been Withdrawn </w:t>
      </w:r>
      <w:r w:rsidRPr="008D3B88">
        <w:rPr>
          <w:rFonts w:ascii="Calibri" w:hAnsi="Calibri" w:cs="Calibri"/>
          <w:b/>
          <w:bCs/>
          <w:i/>
          <w:iCs/>
          <w:noProof/>
          <w:color w:val="000000"/>
          <w:sz w:val="20"/>
          <w:szCs w:val="14"/>
        </w:rPr>
        <w:t>Secondary Subject:</w:t>
      </w:r>
      <w:r w:rsidRPr="008D3B88">
        <w:rPr>
          <w:rFonts w:ascii="Calibri" w:hAnsi="Calibri" w:cs="Calibri"/>
          <w:noProof/>
          <w:color w:val="000000"/>
          <w:sz w:val="20"/>
          <w:szCs w:val="14"/>
        </w:rPr>
        <w:t xml:space="preserve"> Great Tribulation is Come              </w:t>
      </w:r>
    </w:p>
    <w:p w14:paraId="467EC4F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WORDS / KEY PHRASES:</w:t>
      </w:r>
      <w:r w:rsidRPr="008D3B88">
        <w:rPr>
          <w:rFonts w:ascii="Calibri" w:hAnsi="Calibri" w:cs="Calibri"/>
          <w:noProof/>
          <w:color w:val="000000"/>
          <w:sz w:val="20"/>
          <w:szCs w:val="14"/>
        </w:rPr>
        <w:t xml:space="preserve"> judgment, grace, sanctification and holiness, Satan, Great Tribulation, restrain, </w:t>
      </w:r>
    </w:p>
    <w:p w14:paraId="085649E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VERSE OF SCRIPTURE</w:t>
      </w:r>
      <w:r w:rsidRPr="008D3B88">
        <w:rPr>
          <w:rFonts w:ascii="Calibri" w:hAnsi="Calibri" w:cs="Calibri"/>
          <w:noProof/>
          <w:color w:val="000000"/>
          <w:sz w:val="20"/>
          <w:szCs w:val="14"/>
        </w:rPr>
        <w:t xml:space="preserve">: Hebrews 10:12-13 </w:t>
      </w:r>
      <w:r w:rsidRPr="008D3B88">
        <w:rPr>
          <w:rFonts w:ascii="Calibri" w:hAnsi="Calibri" w:cs="Calibri"/>
          <w:i/>
          <w:iCs/>
          <w:noProof/>
          <w:color w:val="000000"/>
          <w:sz w:val="20"/>
          <w:szCs w:val="14"/>
        </w:rPr>
        <w:t xml:space="preserve">"12 But this Man, after He had offered one sacrifice for sins forever, sat down at the right hand of Elohim, 13 from that time </w:t>
      </w:r>
      <w:r w:rsidRPr="008D3B88">
        <w:rPr>
          <w:rFonts w:ascii="Calibri" w:hAnsi="Calibri" w:cs="Calibri"/>
          <w:b/>
          <w:bCs/>
          <w:i/>
          <w:iCs/>
          <w:noProof/>
          <w:color w:val="000000"/>
          <w:sz w:val="20"/>
          <w:szCs w:val="14"/>
        </w:rPr>
        <w:t>waiting till His enemies are made His footstool</w:t>
      </w:r>
      <w:r w:rsidRPr="008D3B88">
        <w:rPr>
          <w:rFonts w:ascii="Calibri" w:hAnsi="Calibri" w:cs="Calibri"/>
          <w:i/>
          <w:iCs/>
          <w:noProof/>
          <w:color w:val="000000"/>
          <w:sz w:val="20"/>
          <w:szCs w:val="14"/>
        </w:rPr>
        <w:t>."</w:t>
      </w:r>
      <w:r w:rsidRPr="008D3B88">
        <w:rPr>
          <w:rFonts w:ascii="Calibri" w:hAnsi="Calibri" w:cs="Calibri"/>
          <w:noProof/>
          <w:color w:val="000000"/>
          <w:sz w:val="20"/>
          <w:szCs w:val="14"/>
        </w:rPr>
        <w:t xml:space="preserve"> (NKJ)</w:t>
      </w:r>
    </w:p>
    <w:p w14:paraId="715D585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SUPPORTING ARTICLES:</w:t>
      </w:r>
      <w:r w:rsidRPr="008D3B88">
        <w:rPr>
          <w:rFonts w:ascii="Calibri" w:hAnsi="Calibri" w:cs="Calibri"/>
          <w:noProof/>
          <w:color w:val="000000"/>
          <w:sz w:val="20"/>
          <w:szCs w:val="14"/>
        </w:rPr>
        <w:t xml:space="preserve"> Many published since March 2000.</w:t>
      </w:r>
    </w:p>
    <w:p w14:paraId="2513CBE4"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PREVIOUS ARTICLES IN SERIES:</w:t>
      </w:r>
      <w:r w:rsidRPr="008D3B88">
        <w:rPr>
          <w:rFonts w:ascii="Calibri" w:hAnsi="Calibri" w:cs="Calibri"/>
          <w:noProof/>
          <w:color w:val="000000"/>
          <w:sz w:val="20"/>
          <w:szCs w:val="14"/>
        </w:rPr>
        <w:t xml:space="preserve"> 1A1.01.03 and others</w:t>
      </w:r>
    </w:p>
    <w:p w14:paraId="0381B715"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NEXT ARTICLE IN SERIES:</w:t>
      </w:r>
      <w:r w:rsidRPr="008D3B88">
        <w:rPr>
          <w:rFonts w:ascii="Calibri" w:hAnsi="Calibri" w:cs="Calibri"/>
          <w:noProof/>
          <w:color w:val="000000"/>
          <w:sz w:val="20"/>
          <w:szCs w:val="14"/>
        </w:rPr>
        <w:t xml:space="preserve"> As led by the Set Apart Holy Spirit of Yahweh.</w:t>
      </w:r>
    </w:p>
    <w:p w14:paraId="22595E8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DECLARATION:</w:t>
      </w:r>
      <w:r w:rsidRPr="008D3B88">
        <w:rPr>
          <w:rFonts w:ascii="Calibri" w:hAnsi="Calibri" w:cs="Calibri"/>
          <w:noProof/>
          <w:color w:val="000000"/>
          <w:sz w:val="20"/>
          <w:szCs w:val="14"/>
        </w:rPr>
        <w:t xml:space="preserve"> I James Alexander Robertson hereby testify before Almighty Yahweh that i have prayed over this document and that i am satisfied that the overall message is Scripturally correct and in accordance with the Word AND Will of Yahweh at this time.  It is my understanding, by the Spirit, that this document is about </w:t>
      </w:r>
      <w:r w:rsidRPr="008D3B88">
        <w:rPr>
          <w:rFonts w:ascii="Calibri" w:hAnsi="Calibri" w:cs="Calibri"/>
          <w:b/>
          <w:bCs/>
          <w:noProof/>
          <w:color w:val="000000"/>
          <w:sz w:val="24"/>
          <w:szCs w:val="19"/>
        </w:rPr>
        <w:t>88%</w:t>
      </w:r>
      <w:r w:rsidRPr="008D3B88">
        <w:rPr>
          <w:rFonts w:ascii="Calibri" w:hAnsi="Calibri" w:cs="Calibri"/>
          <w:noProof/>
          <w:color w:val="000000"/>
          <w:sz w:val="20"/>
          <w:szCs w:val="14"/>
        </w:rPr>
        <w:t xml:space="preserve"> as Yahweh would have it.  </w:t>
      </w:r>
      <w:r w:rsidRPr="008D3B88">
        <w:rPr>
          <w:rFonts w:ascii="Calibri" w:hAnsi="Calibri" w:cs="Calibri"/>
          <w:b/>
          <w:bCs/>
          <w:noProof/>
          <w:color w:val="000000"/>
          <w:sz w:val="20"/>
          <w:szCs w:val="14"/>
        </w:rPr>
        <w:t>I declare that the statements that are attributed to the Spirit of Yahweh are verbatim transcripts of what He has said to me.</w:t>
      </w:r>
    </w:p>
    <w:p w14:paraId="598BEF81"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687003E0"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rPr>
      </w:pPr>
      <w:r w:rsidRPr="008D3B88">
        <w:rPr>
          <w:rFonts w:ascii="Calibri" w:hAnsi="Calibri" w:cs="Calibri"/>
          <w:b/>
          <w:bCs/>
          <w:i/>
          <w:iCs/>
          <w:noProof/>
          <w:color w:val="000000"/>
          <w:sz w:val="20"/>
          <w:szCs w:val="14"/>
        </w:rPr>
        <w:t>PRAYER:</w:t>
      </w:r>
      <w:r w:rsidRPr="008D3B88">
        <w:rPr>
          <w:rFonts w:ascii="Calibri" w:hAnsi="Calibri" w:cs="Calibri"/>
          <w:noProof/>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2C518450" w14:textId="77777777" w:rsidR="00F729F9" w:rsidRDefault="00F729F9" w:rsidP="00B151DE">
      <w:pPr>
        <w:pStyle w:val="Heading30"/>
        <w:rPr>
          <w:noProof/>
          <w:color w:val="000000"/>
        </w:rPr>
      </w:pPr>
      <w:bookmarkStart w:id="315" w:name="_Toc10072814"/>
      <w:r>
        <w:rPr>
          <w:noProof/>
        </w:rPr>
        <w:t>END TIME CONTEXT</w:t>
      </w:r>
      <w:bookmarkEnd w:id="315"/>
    </w:p>
    <w:p w14:paraId="4E4DC608" w14:textId="77777777" w:rsidR="00D72378" w:rsidRDefault="00F729F9" w:rsidP="00B151DE">
      <w:pPr>
        <w:rPr>
          <w:noProof/>
        </w:rPr>
      </w:pPr>
      <w:r>
        <w:rPr>
          <w:noProof/>
        </w:rPr>
        <w:t xml:space="preserve">This article follows on particularly from the message 1A1.01.10.03 </w:t>
      </w:r>
      <w:r w:rsidR="00761658">
        <w:rPr>
          <w:noProof/>
        </w:rPr>
        <w:t>"</w:t>
      </w:r>
      <w:r>
        <w:rPr>
          <w:noProof/>
        </w:rPr>
        <w:t>The Grace Which Restrained Satan Has Been Removed (2 Thessalonians 2:7)</w:t>
      </w:r>
      <w:r w:rsidR="00761658">
        <w:rPr>
          <w:noProof/>
        </w:rPr>
        <w:t>"</w:t>
      </w:r>
      <w:r>
        <w:rPr>
          <w:noProof/>
        </w:rPr>
        <w:t xml:space="preserve"> (12 October 2001) and many of the messages published since March 2000.</w:t>
      </w:r>
    </w:p>
    <w:p w14:paraId="18B2FA00" w14:textId="77777777" w:rsidR="00D72378" w:rsidRDefault="00F729F9" w:rsidP="00B151DE">
      <w:pPr>
        <w:rPr>
          <w:noProof/>
        </w:rPr>
      </w:pPr>
      <w:r>
        <w:rPr>
          <w:noProof/>
        </w:rPr>
        <w:t>It is vital to understand that a MAJOR change took place in the Spiritual realm on 9 October 2001 and that a substantial rethink in terms of approach to life and faith is required of all believers.</w:t>
      </w:r>
    </w:p>
    <w:p w14:paraId="252D845B" w14:textId="77777777" w:rsidR="00D72378" w:rsidRDefault="00F729F9" w:rsidP="00B151DE">
      <w:pPr>
        <w:rPr>
          <w:noProof/>
        </w:rPr>
      </w:pPr>
      <w:r>
        <w:rPr>
          <w:noProof/>
        </w:rPr>
        <w:t>All readers are encouraged to distribute this message as widely as possible in order that as many as possible can be turned from the coming destruction.</w:t>
      </w:r>
    </w:p>
    <w:p w14:paraId="5E3B4CEE" w14:textId="77777777" w:rsidR="00F729F9" w:rsidRDefault="00F729F9" w:rsidP="00B151DE">
      <w:pPr>
        <w:rPr>
          <w:noProof/>
        </w:rPr>
      </w:pPr>
      <w:r>
        <w:rPr>
          <w:b/>
          <w:bCs/>
          <w:i/>
          <w:iCs/>
          <w:noProof/>
          <w:color w:val="0000FF"/>
          <w14:shadow w14:blurRad="50800" w14:dist="38100" w14:dir="2700000" w14:sx="100000" w14:sy="100000" w14:kx="0" w14:ky="0" w14:algn="tl">
            <w14:srgbClr w14:val="000000">
              <w14:alpha w14:val="60000"/>
            </w14:srgbClr>
          </w14:shadow>
        </w:rPr>
        <w:t>&gt;&gt;&gt; MESSAGE BEGINS &lt;&lt;&lt;</w:t>
      </w:r>
    </w:p>
    <w:p w14:paraId="2403374E" w14:textId="77777777" w:rsidR="00F729F9" w:rsidRPr="008414B8" w:rsidRDefault="00F729F9" w:rsidP="00B151DE">
      <w:pPr>
        <w:pStyle w:val="Heading30"/>
        <w:rPr>
          <w:noProof/>
        </w:rPr>
      </w:pPr>
      <w:bookmarkStart w:id="316" w:name="_Toc10072815"/>
      <w:r w:rsidRPr="008414B8">
        <w:rPr>
          <w:noProof/>
        </w:rPr>
        <w:t>WHY WAS IT NECESSARY</w:t>
      </w:r>
      <w:r w:rsidR="00B151DE">
        <w:rPr>
          <w:noProof/>
        </w:rPr>
        <w:t xml:space="preserve"> </w:t>
      </w:r>
      <w:r w:rsidRPr="008414B8">
        <w:rPr>
          <w:noProof/>
        </w:rPr>
        <w:t>FOR THE GRACE RESTRAINING SATAN</w:t>
      </w:r>
      <w:r w:rsidR="00B151DE">
        <w:rPr>
          <w:noProof/>
        </w:rPr>
        <w:t xml:space="preserve"> </w:t>
      </w:r>
      <w:r w:rsidRPr="008414B8">
        <w:rPr>
          <w:noProof/>
        </w:rPr>
        <w:t>TO BE REMOVED?</w:t>
      </w:r>
      <w:bookmarkEnd w:id="316"/>
    </w:p>
    <w:p w14:paraId="2A6D73F1" w14:textId="77777777" w:rsidR="00D72378" w:rsidRDefault="00F729F9" w:rsidP="00B151DE">
      <w:pPr>
        <w:rPr>
          <w:noProof/>
        </w:rPr>
      </w:pPr>
      <w:r>
        <w:rPr>
          <w:noProof/>
        </w:rPr>
        <w:t>The article 1A1.01.10.03 "The Grace Which Restrained Satan Has Been Removed (2</w:t>
      </w:r>
      <w:r w:rsidR="00D910B2">
        <w:rPr>
          <w:noProof/>
        </w:rPr>
        <w:t xml:space="preserve"> </w:t>
      </w:r>
      <w:r>
        <w:rPr>
          <w:noProof/>
        </w:rPr>
        <w:t>Thessalonians 2:7)" published on 12 October 2001 presented an intensely challenging picture and may well have given rise to the question "Why?".</w:t>
      </w:r>
    </w:p>
    <w:p w14:paraId="4405BEC4" w14:textId="77777777" w:rsidR="00D72378" w:rsidRDefault="00F729F9" w:rsidP="00B151DE">
      <w:pPr>
        <w:rPr>
          <w:noProof/>
        </w:rPr>
      </w:pPr>
      <w:r>
        <w:rPr>
          <w:noProof/>
        </w:rPr>
        <w:t>Why was it necessary for Yahweh to remove the restraint on Satan in this age?</w:t>
      </w:r>
    </w:p>
    <w:p w14:paraId="2B74335B" w14:textId="77777777" w:rsidR="00D72378" w:rsidRDefault="00F729F9" w:rsidP="00B151DE">
      <w:pPr>
        <w:rPr>
          <w:noProof/>
        </w:rPr>
      </w:pPr>
      <w:r>
        <w:rPr>
          <w:noProof/>
        </w:rPr>
        <w:lastRenderedPageBreak/>
        <w:t>In order to understand this we must understand where we are in Yahweh's calendar.</w:t>
      </w:r>
    </w:p>
    <w:p w14:paraId="23E2EED8" w14:textId="77777777" w:rsidR="00D72378" w:rsidRDefault="00F729F9" w:rsidP="00B151DE">
      <w:pPr>
        <w:rPr>
          <w:noProof/>
        </w:rPr>
      </w:pPr>
      <w:r>
        <w:rPr>
          <w:noProof/>
        </w:rPr>
        <w:t xml:space="preserve">We must also understand that there are numerous factors which make it impossible to accurately foretell the date of fulfilment of Yahweh's objectives with the exception of certain very limited and very specific dates and even then, we are likely to mistake the Scripture that is scheduled for fulfilment on that date.  Yahweh's ways are higher than our ways and His thoughts are higher than our thoughts Isaiah 55:8-9 </w:t>
      </w:r>
      <w:r>
        <w:rPr>
          <w:i/>
          <w:iCs/>
          <w:noProof/>
        </w:rPr>
        <w:t>"8 "For My thoughts are not your thoughts, nor are your ways My ways," says the LORD. 9 "For as the heavens are higher than the earth, so are My ways higher than your ways, and My thoughts than your thoughts."</w:t>
      </w:r>
      <w:r>
        <w:rPr>
          <w:noProof/>
        </w:rPr>
        <w:t xml:space="preserve"> (NKJ).</w:t>
      </w:r>
    </w:p>
    <w:p w14:paraId="53F1A491" w14:textId="77777777" w:rsidR="00D72378" w:rsidRDefault="00F729F9" w:rsidP="00B151DE">
      <w:pPr>
        <w:rPr>
          <w:noProof/>
        </w:rPr>
      </w:pPr>
      <w:r>
        <w:rPr>
          <w:noProof/>
        </w:rPr>
        <w:t>Yahweh willing, further articles will follow which give the technical explanation behind the factors which have given rise to the current tribulation AND the measures that we should each take in order to overcome in the present age.</w:t>
      </w:r>
    </w:p>
    <w:p w14:paraId="78432F2E" w14:textId="77777777" w:rsidR="00D72378" w:rsidRDefault="00F729F9" w:rsidP="00B151DE">
      <w:pPr>
        <w:rPr>
          <w:noProof/>
        </w:rPr>
      </w:pPr>
      <w:r>
        <w:rPr>
          <w:noProof/>
        </w:rPr>
        <w:t>This article seeks to address the question of WHY WAS IT NECESSARY for restraint (grace) to be removed?</w:t>
      </w:r>
    </w:p>
    <w:p w14:paraId="4475F61D" w14:textId="77777777" w:rsidR="00F729F9" w:rsidRDefault="00F729F9" w:rsidP="00B151DE">
      <w:pPr>
        <w:pStyle w:val="Heading4"/>
        <w:rPr>
          <w:noProof/>
        </w:rPr>
      </w:pPr>
      <w:r>
        <w:rPr>
          <w:noProof/>
        </w:rPr>
        <w:t>WHERE ARE WE IN YAHWEH'S CALENDAR</w:t>
      </w:r>
    </w:p>
    <w:p w14:paraId="7C6FA0DB" w14:textId="77777777" w:rsidR="00D72378" w:rsidRDefault="00F729F9" w:rsidP="00B151DE">
      <w:pPr>
        <w:rPr>
          <w:noProof/>
        </w:rPr>
      </w:pPr>
      <w:r>
        <w:rPr>
          <w:noProof/>
        </w:rPr>
        <w:t>The article 1A1.01.09.04 "Vital Spiritual Principles Required To Understand What Was NOT Seen In The Attacks On The USA On Tuesday 11 September 2001" published on 19</w:t>
      </w:r>
      <w:r w:rsidR="00D910B2">
        <w:rPr>
          <w:noProof/>
        </w:rPr>
        <w:t xml:space="preserve"> </w:t>
      </w:r>
      <w:r>
        <w:rPr>
          <w:noProof/>
        </w:rPr>
        <w:t>September 2001 provided a number of key insights into the spiritual dynamics of the present age.  Of particular importance to understanding the events of 9 October 2001 (the Great Day of the Feast of Tabernacles) when the Grace which has restrained Satan up until now was withdrawn so that Satan now has free reign on earth, is the exponential decay of mankind into evil over the past six thousand years, as presented in figures 3 and 4 of that article with particular emphasis on the recovery of good in the millennium, the thousand years which have just now commenced.</w:t>
      </w:r>
    </w:p>
    <w:p w14:paraId="617AE818" w14:textId="77777777" w:rsidR="00D72378" w:rsidRDefault="00F729F9" w:rsidP="00B151DE">
      <w:pPr>
        <w:rPr>
          <w:noProof/>
        </w:rPr>
      </w:pPr>
      <w:r>
        <w:rPr>
          <w:noProof/>
        </w:rPr>
        <w:t>In order for this spiritual recovery of mankind to occur in the millennium, Satan must first be cast into the Bottomless Pit for a thousand years since Satan is the Father of all lies (John</w:t>
      </w:r>
      <w:r w:rsidR="00D910B2">
        <w:rPr>
          <w:noProof/>
        </w:rPr>
        <w:t xml:space="preserve"> </w:t>
      </w:r>
      <w:r>
        <w:rPr>
          <w:noProof/>
        </w:rPr>
        <w:t>8:44).  As long as Satan roams the earth killing, stealing and destroying and giving direction to the billions of fallen angels and demons that are under his control, the headlong descent of man into ALL EVIL cannot be stopped.  Currently the Father indicates that there are 500 demons on earth for every human being!</w:t>
      </w:r>
    </w:p>
    <w:p w14:paraId="4326C858" w14:textId="77777777" w:rsidR="00D72378" w:rsidRDefault="00F729F9" w:rsidP="00B151DE">
      <w:pPr>
        <w:rPr>
          <w:noProof/>
        </w:rPr>
      </w:pPr>
      <w:r>
        <w:rPr>
          <w:noProof/>
        </w:rPr>
        <w:t>All the demons and fallen angels MUST ALSO be cast into the bottomless Pit for a thousand years.  All believers should be actively engaged in this activity on a daily basis - demons and fallen angels can be sent to the Pit for a thousand years TODAY provided a believer with the necessary revelation of his authority takes the necessary measures to send them there.  All believers engaged in deliverance SHOULD AS A MATTER OF COURSE SEND ALL DEMONS WHICH ARE CAST OUT TO THE PIT FOR A THOUSAND YEARS!</w:t>
      </w:r>
    </w:p>
    <w:p w14:paraId="41E0B9D3" w14:textId="77777777" w:rsidR="00D72378" w:rsidRDefault="00F729F9" w:rsidP="00B151DE">
      <w:pPr>
        <w:rPr>
          <w:noProof/>
        </w:rPr>
      </w:pPr>
      <w:r>
        <w:rPr>
          <w:noProof/>
        </w:rPr>
        <w:t>Once Satan has been cast into the bottomless pit for a thousand years in terms of Revelation</w:t>
      </w:r>
      <w:r w:rsidR="00D910B2">
        <w:rPr>
          <w:noProof/>
        </w:rPr>
        <w:t xml:space="preserve"> </w:t>
      </w:r>
      <w:r>
        <w:rPr>
          <w:noProof/>
        </w:rPr>
        <w:t xml:space="preserve">20:1-3 </w:t>
      </w:r>
      <w:r>
        <w:rPr>
          <w:i/>
          <w:iCs/>
          <w:noProof/>
        </w:rPr>
        <w:t>"</w:t>
      </w:r>
      <w:r>
        <w:rPr>
          <w:i/>
          <w:iCs/>
          <w:noProof/>
          <w:vertAlign w:val="superscript"/>
        </w:rPr>
        <w:t>1</w:t>
      </w:r>
      <w:r>
        <w:rPr>
          <w:i/>
          <w:iCs/>
          <w:noProof/>
        </w:rPr>
        <w:t xml:space="preserve"> Then I saw an angel coming down from heaven, having the key to the bottomless pit and a great chain in his hand. </w:t>
      </w:r>
      <w:r>
        <w:rPr>
          <w:i/>
          <w:iCs/>
          <w:noProof/>
          <w:vertAlign w:val="superscript"/>
        </w:rPr>
        <w:t>2</w:t>
      </w:r>
      <w:r>
        <w:rPr>
          <w:i/>
          <w:iCs/>
          <w:noProof/>
        </w:rPr>
        <w:t xml:space="preserve"> </w:t>
      </w:r>
      <w:r>
        <w:rPr>
          <w:b/>
          <w:bCs/>
          <w:i/>
          <w:iCs/>
          <w:noProof/>
        </w:rPr>
        <w:t xml:space="preserve">He laid hold of the dragon, that serpent of old, who is the Devil and Satan, and bound him for a thousand years; </w:t>
      </w:r>
      <w:r>
        <w:rPr>
          <w:b/>
          <w:bCs/>
          <w:i/>
          <w:iCs/>
          <w:noProof/>
          <w:vertAlign w:val="superscript"/>
        </w:rPr>
        <w:t>3</w:t>
      </w:r>
      <w:r>
        <w:rPr>
          <w:b/>
          <w:bCs/>
          <w:i/>
          <w:iCs/>
          <w:noProof/>
        </w:rPr>
        <w:t xml:space="preserve"> and he cast him into the bottomless pit, and shut him up, and set a seal on him, so that he should deceive the nations no more till the thousand years were finished.</w:t>
      </w:r>
      <w:r>
        <w:rPr>
          <w:i/>
          <w:iCs/>
          <w:noProof/>
        </w:rPr>
        <w:t xml:space="preserve"> But after these things he must be released for a little while."</w:t>
      </w:r>
      <w:r>
        <w:rPr>
          <w:noProof/>
        </w:rPr>
        <w:t xml:space="preserve"> (NKJ), THEN the events set out in Revelation 20:4-6 can take place </w:t>
      </w:r>
      <w:r>
        <w:rPr>
          <w:i/>
          <w:iCs/>
          <w:noProof/>
        </w:rPr>
        <w:t>"</w:t>
      </w:r>
      <w:r>
        <w:rPr>
          <w:i/>
          <w:iCs/>
          <w:noProof/>
          <w:vertAlign w:val="superscript"/>
        </w:rPr>
        <w:t>4</w:t>
      </w:r>
      <w:r>
        <w:rPr>
          <w:i/>
          <w:iCs/>
          <w:noProof/>
        </w:rPr>
        <w:t xml:space="preserve"> And I saw thrones, and they sat on them, and judgment was committed to them. Then I saw the souls of those who had been beheaded for their witness to Yahshua and for the word of Elohim, who had not worshipped the beast or his image, and had not received his </w:t>
      </w:r>
      <w:r>
        <w:rPr>
          <w:i/>
          <w:iCs/>
          <w:noProof/>
        </w:rPr>
        <w:lastRenderedPageBreak/>
        <w:t xml:space="preserve">mark on their foreheads or on their hands. And they lived and reigned with Messiah ({Christ} = the anointing of the Set Apart Holy Spirit of Yahweh) for a thousand years. </w:t>
      </w:r>
      <w:r>
        <w:rPr>
          <w:i/>
          <w:iCs/>
          <w:noProof/>
          <w:vertAlign w:val="superscript"/>
        </w:rPr>
        <w:t>5</w:t>
      </w:r>
      <w:r>
        <w:rPr>
          <w:i/>
          <w:iCs/>
          <w:noProof/>
        </w:rPr>
        <w:t xml:space="preserve"> But the rest of the dead did not live again until the thousand years were finished. This is the first resurrection. </w:t>
      </w:r>
      <w:r>
        <w:rPr>
          <w:i/>
          <w:iCs/>
          <w:noProof/>
          <w:vertAlign w:val="superscript"/>
        </w:rPr>
        <w:t>6</w:t>
      </w:r>
      <w:r>
        <w:rPr>
          <w:i/>
          <w:iCs/>
          <w:noProof/>
        </w:rPr>
        <w:t xml:space="preserve"> Blessed and holy is he who has part in the first resurrection. Over such the second death has no power, but they shall be priests of Elohim and of Messiah ({Christ} = the anointing of the Set Apart Holy Spirit of Yahweh), and shall reign with the anointing a thousand years."</w:t>
      </w:r>
      <w:r>
        <w:rPr>
          <w:noProof/>
        </w:rPr>
        <w:t xml:space="preserve"> (NKJ adjusted)</w:t>
      </w:r>
    </w:p>
    <w:p w14:paraId="6545B608" w14:textId="77777777" w:rsidR="00F729F9" w:rsidRDefault="00F729F9" w:rsidP="00B151DE">
      <w:pPr>
        <w:rPr>
          <w:noProof/>
        </w:rPr>
      </w:pPr>
      <w:r>
        <w:rPr>
          <w:noProof/>
        </w:rPr>
        <w:t>At this stage the exact meaning of "Christ" or "Messiah" is not central to understanding the point of this article.  Yahweh willing, a subsequent article will discuss this aspect in greater detail.</w:t>
      </w:r>
    </w:p>
    <w:p w14:paraId="3E653DB4" w14:textId="77777777" w:rsidR="00D72378" w:rsidRDefault="00F729F9" w:rsidP="00B151DE">
      <w:pPr>
        <w:rPr>
          <w:noProof/>
        </w:rPr>
      </w:pPr>
      <w:r>
        <w:rPr>
          <w:noProof/>
        </w:rPr>
        <w:t>Insofar as Satan is still very much at large and in control on the earth, as set out in article 1A1.01.09.02 "Satan Is Winning The Battle Hands Down: What Are YOU Going To Do About It?" published on 14 September 2001, we must at this time focus our attention on what is necessary to cast Satan into the Pit rather than to focus on what may happen AFTER Satan has been cast into the Pit!</w:t>
      </w:r>
    </w:p>
    <w:p w14:paraId="4CFCF257" w14:textId="77777777" w:rsidR="00F729F9" w:rsidRDefault="00F729F9" w:rsidP="00B151DE">
      <w:pPr>
        <w:pStyle w:val="Heading4"/>
        <w:rPr>
          <w:noProof/>
        </w:rPr>
      </w:pPr>
      <w:r>
        <w:rPr>
          <w:noProof/>
        </w:rPr>
        <w:t>WHAT IS REQUIRED FOR SATAN TO BE CAST INTO THE PIT?</w:t>
      </w:r>
    </w:p>
    <w:p w14:paraId="1EE9C62E" w14:textId="77777777" w:rsidR="00D72378" w:rsidRDefault="00F729F9" w:rsidP="00B151DE">
      <w:pPr>
        <w:rPr>
          <w:noProof/>
        </w:rPr>
      </w:pPr>
      <w:r>
        <w:rPr>
          <w:noProof/>
        </w:rPr>
        <w:t>The first thing that is required for Satan to be cast into the Pit is that a man or men must GIVE THE INSTRUCTION!</w:t>
      </w:r>
    </w:p>
    <w:p w14:paraId="09648CA2" w14:textId="77777777" w:rsidR="00D72378" w:rsidRDefault="00F729F9" w:rsidP="00B151DE">
      <w:pPr>
        <w:rPr>
          <w:noProof/>
        </w:rPr>
      </w:pPr>
      <w:r>
        <w:rPr>
          <w:noProof/>
        </w:rPr>
        <w:t xml:space="preserve">Genesis 1:27-28 </w:t>
      </w:r>
      <w:r>
        <w:rPr>
          <w:i/>
          <w:iCs/>
          <w:noProof/>
        </w:rPr>
        <w:t>"</w:t>
      </w:r>
      <w:r>
        <w:rPr>
          <w:i/>
          <w:iCs/>
          <w:noProof/>
          <w:vertAlign w:val="superscript"/>
        </w:rPr>
        <w:t>27</w:t>
      </w:r>
      <w:r>
        <w:rPr>
          <w:i/>
          <w:iCs/>
          <w:noProof/>
        </w:rPr>
        <w:t xml:space="preserve"> So Elohim created man in His own image; in the image of Elohim He created him; male and female He created them. </w:t>
      </w:r>
      <w:r>
        <w:rPr>
          <w:i/>
          <w:iCs/>
          <w:noProof/>
          <w:vertAlign w:val="superscript"/>
        </w:rPr>
        <w:t>28</w:t>
      </w:r>
      <w:r>
        <w:rPr>
          <w:i/>
          <w:iCs/>
          <w:noProof/>
        </w:rPr>
        <w:t xml:space="preserve"> Then Elohim blessed them, and Elohim said to them, "Be fruitful and multiply; fill the earth and subdue it; </w:t>
      </w:r>
      <w:r>
        <w:rPr>
          <w:b/>
          <w:bCs/>
          <w:i/>
          <w:iCs/>
          <w:noProof/>
        </w:rPr>
        <w:t>have dominion</w:t>
      </w:r>
      <w:r>
        <w:rPr>
          <w:i/>
          <w:iCs/>
          <w:noProof/>
        </w:rPr>
        <w:t xml:space="preserve"> over the fish of the sea, over the birds of the air, and over every living thing that moves on the earth."</w:t>
      </w:r>
      <w:r>
        <w:rPr>
          <w:noProof/>
        </w:rPr>
        <w:t>" (NKJ adjusted) makes it clear that mankind is to HAVE DOMINION.</w:t>
      </w:r>
    </w:p>
    <w:p w14:paraId="7173E5FC" w14:textId="77777777" w:rsidR="00D72378" w:rsidRDefault="00F729F9" w:rsidP="00B151DE">
      <w:pPr>
        <w:rPr>
          <w:noProof/>
        </w:rPr>
      </w:pPr>
      <w:r>
        <w:rPr>
          <w:noProof/>
        </w:rPr>
        <w:t>However, mankind lost dominion to Satan almost immediately.</w:t>
      </w:r>
    </w:p>
    <w:p w14:paraId="064AEB2A" w14:textId="77777777" w:rsidR="00D72378" w:rsidRDefault="00F729F9" w:rsidP="00B151DE">
      <w:pPr>
        <w:rPr>
          <w:noProof/>
        </w:rPr>
      </w:pPr>
      <w:r>
        <w:rPr>
          <w:noProof/>
        </w:rPr>
        <w:t xml:space="preserve">Yahshua came to earth in order to regain this authority, as set out in Matthew 28:18-20 </w:t>
      </w:r>
      <w:r>
        <w:rPr>
          <w:i/>
          <w:iCs/>
          <w:noProof/>
        </w:rPr>
        <w:t>"</w:t>
      </w:r>
      <w:r>
        <w:rPr>
          <w:i/>
          <w:iCs/>
          <w:noProof/>
          <w:vertAlign w:val="superscript"/>
        </w:rPr>
        <w:t>18</w:t>
      </w:r>
      <w:r w:rsidR="00D910B2">
        <w:rPr>
          <w:i/>
          <w:iCs/>
          <w:noProof/>
        </w:rPr>
        <w:t xml:space="preserve"> </w:t>
      </w:r>
      <w:r>
        <w:rPr>
          <w:i/>
          <w:iCs/>
          <w:noProof/>
        </w:rPr>
        <w:t xml:space="preserve">And Yahshua came and spoke to them, saying, </w:t>
      </w:r>
      <w:r>
        <w:rPr>
          <w:b/>
          <w:bCs/>
          <w:i/>
          <w:iCs/>
          <w:noProof/>
        </w:rPr>
        <w:t xml:space="preserve">"All authority has been given to Me in heaven and on earth. </w:t>
      </w:r>
      <w:r>
        <w:rPr>
          <w:b/>
          <w:bCs/>
          <w:i/>
          <w:iCs/>
          <w:noProof/>
          <w:vertAlign w:val="superscript"/>
        </w:rPr>
        <w:t>19</w:t>
      </w:r>
      <w:r>
        <w:rPr>
          <w:b/>
          <w:bCs/>
          <w:i/>
          <w:iCs/>
          <w:noProof/>
        </w:rPr>
        <w:t xml:space="preserve"> </w:t>
      </w:r>
      <w:r w:rsidRPr="008D3B88">
        <w:rPr>
          <w:b/>
          <w:bCs/>
          <w:i/>
          <w:iCs/>
          <w:noProof/>
          <w:sz w:val="28"/>
          <w:szCs w:val="28"/>
        </w:rPr>
        <w:t>"Go therefore</w:t>
      </w:r>
      <w:r>
        <w:rPr>
          <w:i/>
          <w:iCs/>
          <w:noProof/>
        </w:rPr>
        <w:t xml:space="preserve"> and make disciples of all the nations, baptizing them in the name of the Father and of the Son and of the Holy Spirit, </w:t>
      </w:r>
      <w:r>
        <w:rPr>
          <w:i/>
          <w:iCs/>
          <w:noProof/>
          <w:vertAlign w:val="superscript"/>
        </w:rPr>
        <w:t>20</w:t>
      </w:r>
      <w:r>
        <w:rPr>
          <w:i/>
          <w:iCs/>
          <w:noProof/>
        </w:rPr>
        <w:t xml:space="preserve"> "teaching them to observe all things that I have commanded you; and lo, I am with you always, even to the end of the age." Amen."</w:t>
      </w:r>
      <w:r>
        <w:rPr>
          <w:noProof/>
        </w:rPr>
        <w:t xml:space="preserve"> (NKJ).  Yahshua made it clear, BECAUSE He had received ALL authority, He was giving that authority to us and therefore commanded us to GO!"</w:t>
      </w:r>
    </w:p>
    <w:p w14:paraId="032C4C0E" w14:textId="77777777" w:rsidR="00D72378" w:rsidRDefault="00F729F9" w:rsidP="00B151DE">
      <w:pPr>
        <w:rPr>
          <w:noProof/>
        </w:rPr>
      </w:pPr>
      <w:r>
        <w:rPr>
          <w:noProof/>
        </w:rPr>
        <w:t xml:space="preserve">In Mark 16:15-20 we are given more detail </w:t>
      </w:r>
      <w:r>
        <w:rPr>
          <w:i/>
          <w:iCs/>
          <w:noProof/>
        </w:rPr>
        <w:t>"</w:t>
      </w:r>
      <w:r>
        <w:rPr>
          <w:i/>
          <w:iCs/>
          <w:noProof/>
          <w:vertAlign w:val="superscript"/>
        </w:rPr>
        <w:t>15</w:t>
      </w:r>
      <w:r>
        <w:rPr>
          <w:i/>
          <w:iCs/>
          <w:noProof/>
        </w:rPr>
        <w:t xml:space="preserve"> And He said to them, "Go into all the world and preach the gospel to every creature. </w:t>
      </w:r>
      <w:r>
        <w:rPr>
          <w:i/>
          <w:iCs/>
          <w:noProof/>
          <w:vertAlign w:val="superscript"/>
        </w:rPr>
        <w:t>16</w:t>
      </w:r>
      <w:r>
        <w:rPr>
          <w:i/>
          <w:iCs/>
          <w:noProof/>
        </w:rPr>
        <w:t xml:space="preserve"> "He who believes and is baptized will be saved; but he who does not believe will be condemned. </w:t>
      </w:r>
      <w:r>
        <w:rPr>
          <w:i/>
          <w:iCs/>
          <w:noProof/>
          <w:vertAlign w:val="superscript"/>
        </w:rPr>
        <w:t>17</w:t>
      </w:r>
      <w:r>
        <w:rPr>
          <w:i/>
          <w:iCs/>
          <w:noProof/>
        </w:rPr>
        <w:t xml:space="preserve"> "And these signs will follow those who believe: </w:t>
      </w:r>
      <w:r w:rsidRPr="008D3B88">
        <w:rPr>
          <w:b/>
          <w:bCs/>
          <w:i/>
          <w:iCs/>
          <w:noProof/>
          <w:sz w:val="32"/>
          <w:szCs w:val="36"/>
        </w:rPr>
        <w:t>In My name</w:t>
      </w:r>
      <w:r>
        <w:rPr>
          <w:i/>
          <w:iCs/>
          <w:noProof/>
        </w:rPr>
        <w:t xml:space="preserve"> they will cast out demons; they will speak with new tongues; </w:t>
      </w:r>
      <w:r>
        <w:rPr>
          <w:i/>
          <w:iCs/>
          <w:noProof/>
          <w:vertAlign w:val="superscript"/>
        </w:rPr>
        <w:t xml:space="preserve">18 </w:t>
      </w:r>
      <w:r>
        <w:rPr>
          <w:i/>
          <w:iCs/>
          <w:noProof/>
        </w:rPr>
        <w:t xml:space="preserve">"they will take up serpents; and if they drink anything deadly, it will by no means hurt them; they will lay hands on the sick, and they will recover." </w:t>
      </w:r>
      <w:r>
        <w:rPr>
          <w:i/>
          <w:iCs/>
          <w:noProof/>
          <w:vertAlign w:val="superscript"/>
        </w:rPr>
        <w:t>19</w:t>
      </w:r>
      <w:r>
        <w:rPr>
          <w:i/>
          <w:iCs/>
          <w:noProof/>
        </w:rPr>
        <w:t xml:space="preserve"> So then, after Adonai had spoken to them, He was received up into heaven, and sat down at the right hand of Elohim. </w:t>
      </w:r>
      <w:r>
        <w:rPr>
          <w:i/>
          <w:iCs/>
          <w:noProof/>
          <w:vertAlign w:val="superscript"/>
        </w:rPr>
        <w:t>20</w:t>
      </w:r>
      <w:r>
        <w:rPr>
          <w:i/>
          <w:iCs/>
          <w:noProof/>
        </w:rPr>
        <w:t xml:space="preserve"> And they went out and preached everywhere, Adonai working with them and confirming the word through the accompanying signs. Amen."</w:t>
      </w:r>
      <w:r>
        <w:rPr>
          <w:noProof/>
        </w:rPr>
        <w:t xml:space="preserve"> (NKJ adjusted)  We are sent out IN THE NAME OF YAHSHUA, as His representatives.  We must wield the covenant authority embodied in His Name "Yahshua" which means "the deliverance of Yah" in order to GIVE EFFECT to His victory!</w:t>
      </w:r>
    </w:p>
    <w:p w14:paraId="556E657D" w14:textId="77777777" w:rsidR="00D72378" w:rsidRDefault="00F729F9" w:rsidP="00B151DE">
      <w:pPr>
        <w:rPr>
          <w:noProof/>
        </w:rPr>
      </w:pPr>
      <w:r>
        <w:rPr>
          <w:noProof/>
        </w:rPr>
        <w:t xml:space="preserve">Hebrews 10:12-13 tells us </w:t>
      </w:r>
      <w:r>
        <w:rPr>
          <w:i/>
          <w:iCs/>
          <w:noProof/>
        </w:rPr>
        <w:t>"</w:t>
      </w:r>
      <w:r>
        <w:rPr>
          <w:i/>
          <w:iCs/>
          <w:noProof/>
          <w:vertAlign w:val="superscript"/>
        </w:rPr>
        <w:t>12</w:t>
      </w:r>
      <w:r>
        <w:rPr>
          <w:i/>
          <w:iCs/>
          <w:noProof/>
        </w:rPr>
        <w:t xml:space="preserve"> But this Man, after He had offered one sacrifice for sins forever, sat down at the right hand of Elohim, </w:t>
      </w:r>
      <w:r>
        <w:rPr>
          <w:i/>
          <w:iCs/>
          <w:noProof/>
          <w:vertAlign w:val="superscript"/>
        </w:rPr>
        <w:t>13</w:t>
      </w:r>
      <w:r>
        <w:rPr>
          <w:i/>
          <w:iCs/>
          <w:noProof/>
        </w:rPr>
        <w:t xml:space="preserve"> from that time </w:t>
      </w:r>
      <w:r w:rsidRPr="008D3B88">
        <w:rPr>
          <w:b/>
          <w:bCs/>
          <w:i/>
          <w:iCs/>
          <w:noProof/>
          <w:sz w:val="28"/>
          <w:szCs w:val="28"/>
        </w:rPr>
        <w:t xml:space="preserve">waiting till His enemies are made His </w:t>
      </w:r>
      <w:r w:rsidRPr="008D3B88">
        <w:rPr>
          <w:b/>
          <w:bCs/>
          <w:i/>
          <w:iCs/>
          <w:noProof/>
          <w:sz w:val="28"/>
          <w:szCs w:val="28"/>
        </w:rPr>
        <w:lastRenderedPageBreak/>
        <w:t>footstool</w:t>
      </w:r>
      <w:r>
        <w:rPr>
          <w:i/>
          <w:iCs/>
          <w:noProof/>
        </w:rPr>
        <w:t>."</w:t>
      </w:r>
      <w:r>
        <w:rPr>
          <w:noProof/>
        </w:rPr>
        <w:t xml:space="preserve"> (NKJ adjusted).  Since Yahshua is WAITING for His enemies to be made His footstool, He is CLEARLY NOT PLANNING TO COME AND MAKE THEM HIS FOOTSTOOL HIMSELF!  WE have to do this in order to prepare the earth for His return!</w:t>
      </w:r>
    </w:p>
    <w:p w14:paraId="0738534B" w14:textId="77777777" w:rsidR="00D72378" w:rsidRDefault="00F729F9" w:rsidP="00B151DE">
      <w:pPr>
        <w:rPr>
          <w:noProof/>
        </w:rPr>
      </w:pPr>
      <w:r>
        <w:rPr>
          <w:noProof/>
        </w:rPr>
        <w:t xml:space="preserve">Yet in 1 Peter 3:22 we read </w:t>
      </w:r>
      <w:r>
        <w:rPr>
          <w:i/>
          <w:iCs/>
          <w:noProof/>
        </w:rPr>
        <w:t>"who has gone into heaven and is at the right hand of Elohim, angels and authorities and powers having been made subject to Him."</w:t>
      </w:r>
      <w:r>
        <w:rPr>
          <w:noProof/>
        </w:rPr>
        <w:t xml:space="preserve"> (NKJ adjusted)  So again, we see that angels and authorities and powers have (past tense - i.e. ALREADY) been made subject to Yahshua.  They have to obey us BUT we have to walk in that authority!</w:t>
      </w:r>
    </w:p>
    <w:p w14:paraId="16E0176D" w14:textId="77777777" w:rsidR="00D72378" w:rsidRDefault="00F729F9" w:rsidP="00B151DE">
      <w:pPr>
        <w:rPr>
          <w:noProof/>
        </w:rPr>
      </w:pPr>
      <w:r>
        <w:rPr>
          <w:noProof/>
        </w:rPr>
        <w:t>Currently, sin and lawlessness dominate the entire earth.  However one measures sin, whether in extremely obvious measures such as the level of abortion, theft, murder, fornication, blasphemous language, etc or in terms of the less obvious sins (less obvious because they are IN THE BODY OF BELIEVERS AND ARE ALMOST UNIVERSALLY ACCEPTED) such as the heresy of enforced monogamy, the use of the words "the LORD" instead of the true Name "Yahweh", the idolatry of denominations, the lack of respect for parents or the lack of sanctification and holiness (set apartness) amongst believers, the Body of believers today are NOT walking in the authority of Yahshua and are certainly not exercising authority over angels and authorities and powers in the heavenlies.  Few believers walk in this authority to cast out demons on a regular and consistent basis, fewer still are consistently waging war against principalities, powers, thrones and dominions in the heavenly realm.  Fewer still are actually commanding them to go to the Pit for a thousand years!</w:t>
      </w:r>
    </w:p>
    <w:p w14:paraId="2DEF6666" w14:textId="77777777" w:rsidR="00D72378" w:rsidRDefault="00F729F9" w:rsidP="00B151DE">
      <w:pPr>
        <w:rPr>
          <w:noProof/>
        </w:rPr>
      </w:pPr>
      <w:r>
        <w:rPr>
          <w:noProof/>
        </w:rPr>
        <w:t>Consequently, for the most part, Satan roams the earth today almost entirely unhindered.</w:t>
      </w:r>
    </w:p>
    <w:p w14:paraId="54381A90" w14:textId="77777777" w:rsidR="00D72378" w:rsidRDefault="00F729F9" w:rsidP="00B151DE">
      <w:pPr>
        <w:rPr>
          <w:noProof/>
        </w:rPr>
      </w:pPr>
      <w:r>
        <w:rPr>
          <w:noProof/>
        </w:rPr>
        <w:t xml:space="preserve">Romans 6:16 states </w:t>
      </w:r>
      <w:r>
        <w:rPr>
          <w:i/>
          <w:iCs/>
          <w:noProof/>
        </w:rPr>
        <w:t>"Do you not know that to whom you present yourselves slaves to obey, you are that one's slaves whom you obey, whether of sin leading to death, or of obedience leading to righteousness?"</w:t>
      </w:r>
      <w:r>
        <w:rPr>
          <w:noProof/>
        </w:rPr>
        <w:t xml:space="preserve"> (NKJ).  The Father has indicated that today the entire body of believers are SLAVES to sin!  There is NO MAN RIGHTEOUS, NOT EVEN ONE!</w:t>
      </w:r>
    </w:p>
    <w:p w14:paraId="075FF968" w14:textId="77777777" w:rsidR="00F729F9" w:rsidRDefault="00F729F9" w:rsidP="00B151DE">
      <w:pPr>
        <w:rPr>
          <w:noProof/>
        </w:rPr>
      </w:pPr>
      <w:r>
        <w:rPr>
          <w:noProof/>
        </w:rPr>
        <w:t xml:space="preserve">Romans 6:12-13 states </w:t>
      </w:r>
      <w:r>
        <w:rPr>
          <w:i/>
          <w:iCs/>
          <w:noProof/>
        </w:rPr>
        <w:t>"</w:t>
      </w:r>
      <w:r>
        <w:rPr>
          <w:i/>
          <w:iCs/>
          <w:noProof/>
          <w:vertAlign w:val="superscript"/>
        </w:rPr>
        <w:t>12</w:t>
      </w:r>
      <w:r>
        <w:rPr>
          <w:i/>
          <w:iCs/>
          <w:noProof/>
        </w:rPr>
        <w:t xml:space="preserve"> Therefore do not let sin reign in your mortal body, that you should obey it in its lusts. </w:t>
      </w:r>
      <w:r>
        <w:rPr>
          <w:i/>
          <w:iCs/>
          <w:noProof/>
          <w:vertAlign w:val="superscript"/>
        </w:rPr>
        <w:t>13</w:t>
      </w:r>
      <w:r>
        <w:rPr>
          <w:i/>
          <w:iCs/>
          <w:noProof/>
        </w:rPr>
        <w:t xml:space="preserve"> And do not present your members as instruments of unrighteousness to sin, but present yourselves to Elohim as being alive from the dead, and your members as instruments of righteousness to Elohim."</w:t>
      </w:r>
      <w:r>
        <w:rPr>
          <w:noProof/>
        </w:rPr>
        <w:t xml:space="preserve"> (NKJ adjusted)  Clearly, it IS possible not to let sin REIGN in our flesh.  This is supported by John 5:14 </w:t>
      </w:r>
      <w:r>
        <w:rPr>
          <w:i/>
          <w:iCs/>
          <w:noProof/>
        </w:rPr>
        <w:t xml:space="preserve">"Afterward Yahshua found him in the temple, and said to him, "See, you have been made well. </w:t>
      </w:r>
      <w:r w:rsidRPr="008D3B88">
        <w:rPr>
          <w:b/>
          <w:bCs/>
          <w:i/>
          <w:iCs/>
          <w:noProof/>
          <w:sz w:val="28"/>
          <w:szCs w:val="28"/>
        </w:rPr>
        <w:t>Sin no more</w:t>
      </w:r>
      <w:r>
        <w:rPr>
          <w:i/>
          <w:iCs/>
          <w:noProof/>
        </w:rPr>
        <w:t>, lest a worse thing come upon you."</w:t>
      </w:r>
      <w:r>
        <w:rPr>
          <w:noProof/>
        </w:rPr>
        <w:t>" (NKJ adjusted).  Since Yahshua told the man to "sin no more" it is possible!  The message of "sin no more" is central to the ministry of T.B. Joshua, the man of Yahweh in Lagos Nigeria and is accompanied by Holy Spirit inspired gut wrenching recognition of and repentance from sin, massive Holy Spirit generated demonic deliverance combined with an infilling of the Holy Spirit associated with acceptance of Yahshua Messiah as personal Lord and Saviour and a total turning around in the life of new converts.</w:t>
      </w:r>
    </w:p>
    <w:p w14:paraId="07EFBE43" w14:textId="77777777" w:rsidR="00D72378" w:rsidRDefault="00F729F9" w:rsidP="00B151DE">
      <w:pPr>
        <w:rPr>
          <w:noProof/>
        </w:rPr>
      </w:pPr>
      <w:r>
        <w:rPr>
          <w:noProof/>
        </w:rPr>
        <w:t xml:space="preserve">In 1 John 3:6 we read </w:t>
      </w:r>
      <w:r>
        <w:rPr>
          <w:i/>
          <w:iCs/>
          <w:noProof/>
        </w:rPr>
        <w:t>"Whoever abides in Him does not sin. Whoever sins has neither seen Him nor known Him."</w:t>
      </w:r>
      <w:r>
        <w:rPr>
          <w:noProof/>
        </w:rPr>
        <w:t xml:space="preserve"> (NKJ)  Clearly IF we ABIDE in Him it IS POSSIBLE not to sin!  But equally clearly this requires that we SEE Yahshua with our spiritual eyes AND THAT WE COME TO KNOW HIM!</w:t>
      </w:r>
    </w:p>
    <w:p w14:paraId="1362BBA7" w14:textId="77777777" w:rsidR="00D72378" w:rsidRDefault="00F729F9" w:rsidP="00B151DE">
      <w:pPr>
        <w:rPr>
          <w:noProof/>
        </w:rPr>
      </w:pPr>
      <w:r>
        <w:rPr>
          <w:noProof/>
        </w:rPr>
        <w:t xml:space="preserve">A key aspect of this is to claim by faith and press in energetically toward the full manifestation of Galatians 2:20 </w:t>
      </w:r>
      <w:r>
        <w:rPr>
          <w:i/>
          <w:iCs/>
          <w:noProof/>
        </w:rPr>
        <w:t>""I have been impaled ({crucified} / executed / put to death) with Messiah (the anointing of the Set Apart Holy Spirit of Yahweh / {Christ}); it is no longer I who live, but Messiah (the anointing of the Set Apart Holy Spirit of Yahweh / {Christ}) lives in me; and the life which I now live in the flesh I live by faith in the Son of Elohim, who loved me and gave Himself for me."</w:t>
      </w:r>
      <w:r>
        <w:rPr>
          <w:noProof/>
        </w:rPr>
        <w:t xml:space="preserve"> (NKJ adjusted)  But this </w:t>
      </w:r>
      <w:r>
        <w:rPr>
          <w:noProof/>
        </w:rPr>
        <w:lastRenderedPageBreak/>
        <w:t>requires daily sacrifice, daily examination of self in the mirror of the Word of Yahweh and daily crying out to Yahweh to judge one severely and correct one harshly in order to come to the place that is described in this verse of Scripture as a practical reality and not just an academic theory!</w:t>
      </w:r>
    </w:p>
    <w:p w14:paraId="4DC5A8B2" w14:textId="77777777" w:rsidR="00D72378" w:rsidRDefault="00F729F9" w:rsidP="00B151DE">
      <w:pPr>
        <w:rPr>
          <w:noProof/>
        </w:rPr>
      </w:pPr>
      <w:r>
        <w:rPr>
          <w:noProof/>
        </w:rPr>
        <w:t>The Father has indicated that on the earth today not a single believer has reached the full manifestation of Galatians 2:20 on a sustained basis and for this reason the Body of Believers are walking in large measure in defeat today and Satan is reigning victorious as the mighty one (god) of this world and of most believers!  A few are close to full manifestation of Galatians 2:20 but none have reached full manifestation.</w:t>
      </w:r>
    </w:p>
    <w:p w14:paraId="32E582E4" w14:textId="77777777" w:rsidR="00D72378" w:rsidRDefault="00F729F9" w:rsidP="00B151DE">
      <w:pPr>
        <w:rPr>
          <w:noProof/>
        </w:rPr>
      </w:pPr>
      <w:r>
        <w:rPr>
          <w:noProof/>
        </w:rPr>
        <w:t>It is only through believers who will seek the full manifestation of Galatians 2:20 in their lives, seek ALL truth by the Set Apart Holy Spirit of Yahweh and seek to gain a revelation of the authority that is inherent in the Name of Yahshua AND the power that is inherent in the presence of the Set Apart Holy Spirit of Yahweh who is resident, even if only at microscopic levels, in every true believer, that Satan will be cast into the Pit.</w:t>
      </w:r>
    </w:p>
    <w:p w14:paraId="29DB3095" w14:textId="77777777" w:rsidR="00F729F9" w:rsidRDefault="00F729F9" w:rsidP="00B151DE">
      <w:pPr>
        <w:pStyle w:val="Heading4"/>
        <w:rPr>
          <w:noProof/>
        </w:rPr>
      </w:pPr>
      <w:r>
        <w:rPr>
          <w:noProof/>
        </w:rPr>
        <w:t>THE MINIMUM LEGAL REQUIREMENT TO CAST SATAN INTO THE PIT</w:t>
      </w:r>
    </w:p>
    <w:p w14:paraId="58E3901B" w14:textId="77777777" w:rsidR="00D72378" w:rsidRDefault="00F729F9" w:rsidP="00B151DE">
      <w:pPr>
        <w:rPr>
          <w:noProof/>
        </w:rPr>
      </w:pPr>
      <w:r>
        <w:rPr>
          <w:noProof/>
        </w:rPr>
        <w:t>In order to better understand the current situation and why the grace that has restrained Satan has had to be withdrawn, readers are again referred to the description of the Court of Heaven that has been presented in a number of articles, particularly in the article 1A1.01.01.01 "The Wrath of Yahweh for the Church: Why Judgment is Coming on the Church Today" (04</w:t>
      </w:r>
      <w:r w:rsidR="00D910B2">
        <w:rPr>
          <w:noProof/>
        </w:rPr>
        <w:t xml:space="preserve"> </w:t>
      </w:r>
      <w:r>
        <w:rPr>
          <w:noProof/>
        </w:rPr>
        <w:t>January, 2001).</w:t>
      </w:r>
    </w:p>
    <w:p w14:paraId="2D1C3CB1" w14:textId="77777777" w:rsidR="00D72378" w:rsidRDefault="00F729F9" w:rsidP="00B151DE">
      <w:pPr>
        <w:rPr>
          <w:noProof/>
        </w:rPr>
      </w:pPr>
      <w:r>
        <w:rPr>
          <w:noProof/>
        </w:rPr>
        <w:t>Satan as the accuser of the brethren (Revelation 12:12) has full knowledge of the detailed legal workings of the Kingdom of Yahweh.  He knows exactly what a believer can and cannot do and one thing is absolutely clear, Satan is NOT going to permit any believer to give the command in the Name of Yahshua for Satan to be cast into the Pit for a thousand years if that believer has sin in their lives OR if that believer gives the command in a name that is not absolutely definitively the TRUE NAME!</w:t>
      </w:r>
    </w:p>
    <w:p w14:paraId="2F5126D2" w14:textId="77777777" w:rsidR="00D72378" w:rsidRDefault="00F729F9" w:rsidP="00B151DE">
      <w:pPr>
        <w:rPr>
          <w:noProof/>
        </w:rPr>
      </w:pPr>
      <w:r>
        <w:rPr>
          <w:noProof/>
        </w:rPr>
        <w:t xml:space="preserve">With this objective in mind, Satan has constantly spread deception and division in the Body of Believers in order to ensure that there is sufficient error and sin in every believer that none have the legal standing to send him to the Pit.  </w:t>
      </w:r>
      <w:r w:rsidRPr="008D3B88">
        <w:rPr>
          <w:b/>
          <w:bCs/>
          <w:noProof/>
          <w:sz w:val="28"/>
          <w:szCs w:val="28"/>
        </w:rPr>
        <w:t>Satan knows full well that if he is able to keep every believer in bondage to sin past the final date at which the legal mandate of mankind expires, Satan will reign on earth for eternity!</w:t>
      </w:r>
    </w:p>
    <w:p w14:paraId="574B1BEE" w14:textId="77777777" w:rsidR="00D72378" w:rsidRDefault="00F729F9" w:rsidP="00B151DE">
      <w:pPr>
        <w:rPr>
          <w:noProof/>
        </w:rPr>
      </w:pPr>
      <w:r>
        <w:rPr>
          <w:noProof/>
        </w:rPr>
        <w:t>This is why the restoration of ALL TRUTH, by the Set Apart Holy Spirit of Yahweh is of such paramount importance in this age, as set out in the article 1A1.01.08.11 "The Evangelism Iceberg in 2001: Strategic Objectives Of The Kingdom Of Yahweh" (21 August, 2001).</w:t>
      </w:r>
    </w:p>
    <w:p w14:paraId="777B6AE6" w14:textId="77777777" w:rsidR="00D72378" w:rsidRDefault="00F729F9" w:rsidP="00B151DE">
      <w:pPr>
        <w:rPr>
          <w:noProof/>
        </w:rPr>
      </w:pPr>
      <w:r>
        <w:rPr>
          <w:noProof/>
        </w:rPr>
        <w:t>This is ONE of the primary reasons why the Grace that has been restraining Satan had to be withdrawn on 9 October 2001.  Before Yahweh can have Satan cast into the Pit, He has to stop protecting His (Yahweh's) people from the consequences of their sin.  ALL EXTENUATING CIRCUMSTANCES AND ALL CLEMENCY MUST BE WITHDRAWN!</w:t>
      </w:r>
    </w:p>
    <w:p w14:paraId="54C0F9E8" w14:textId="77777777" w:rsidR="00D72378" w:rsidRDefault="00F729F9" w:rsidP="00B151DE">
      <w:pPr>
        <w:rPr>
          <w:noProof/>
        </w:rPr>
      </w:pPr>
      <w:r>
        <w:rPr>
          <w:noProof/>
        </w:rPr>
        <w:t xml:space="preserve">It is not reasonable to expect that a believer can pray for Satan to be sent to the Pit for a thousand years and then, when Satan comes before the Throne of Yahweh and protests that the believer concerned has sin in their life, to tell Satan that </w:t>
      </w:r>
      <w:r>
        <w:rPr>
          <w:i/>
          <w:iCs/>
          <w:noProof/>
        </w:rPr>
        <w:t>"they don't know any better, they have believed your (Satan's) lie, so I (Yahweh) am extending grace to them"</w:t>
      </w:r>
      <w:r>
        <w:rPr>
          <w:noProof/>
        </w:rPr>
        <w:t xml:space="preserve"> -- Satan would be reasonably entitled to expect THE SAME GRACE!  For, after all, those who believe Satan's lies have made themselves SLAVES </w:t>
      </w:r>
      <w:r>
        <w:rPr>
          <w:noProof/>
        </w:rPr>
        <w:lastRenderedPageBreak/>
        <w:t>TO SATAN! (Romans 6:16).  Yahweh cannot expect Satan's slaves (those who believe Satan's lies) to exercise authority over Satan to send him to the Pit.  A kingdom divided against itself cannot stand (Matthew 12:25; Mark 3:24 and Luke 11:17).</w:t>
      </w:r>
    </w:p>
    <w:p w14:paraId="0A4018F8" w14:textId="77777777" w:rsidR="00D72378" w:rsidRDefault="00F729F9" w:rsidP="00B151DE">
      <w:pPr>
        <w:rPr>
          <w:noProof/>
        </w:rPr>
      </w:pPr>
      <w:r>
        <w:rPr>
          <w:noProof/>
        </w:rPr>
        <w:t>One of Satan's most effective lies in this regard is that Yahshua will return to cast Satan into the Pit and that believers do not have the authority to send Satan to the Pit.</w:t>
      </w:r>
    </w:p>
    <w:p w14:paraId="580A93D8" w14:textId="77777777" w:rsidR="00D72378" w:rsidRDefault="00F729F9" w:rsidP="00B151DE">
      <w:pPr>
        <w:rPr>
          <w:noProof/>
        </w:rPr>
      </w:pPr>
      <w:r>
        <w:rPr>
          <w:noProof/>
        </w:rPr>
        <w:t>In order to send Satan to the Pit, believers are required to be without spot and blameless!</w:t>
      </w:r>
    </w:p>
    <w:p w14:paraId="28D6B6B0" w14:textId="77777777" w:rsidR="00D72378" w:rsidRDefault="00F729F9" w:rsidP="00B151DE">
      <w:pPr>
        <w:rPr>
          <w:noProof/>
        </w:rPr>
      </w:pPr>
      <w:r>
        <w:rPr>
          <w:noProof/>
        </w:rPr>
        <w:t xml:space="preserve">2 Peter 3:13-15 </w:t>
      </w:r>
      <w:r>
        <w:rPr>
          <w:i/>
          <w:iCs/>
          <w:noProof/>
        </w:rPr>
        <w:t>"</w:t>
      </w:r>
      <w:r>
        <w:rPr>
          <w:i/>
          <w:iCs/>
          <w:noProof/>
          <w:vertAlign w:val="superscript"/>
        </w:rPr>
        <w:t>13</w:t>
      </w:r>
      <w:r>
        <w:rPr>
          <w:i/>
          <w:iCs/>
          <w:noProof/>
        </w:rPr>
        <w:t xml:space="preserve"> Nevertheless we, according to His promise, look for new heavens and a new earth in which righteousness dwells. </w:t>
      </w:r>
      <w:r>
        <w:rPr>
          <w:i/>
          <w:iCs/>
          <w:noProof/>
          <w:vertAlign w:val="superscript"/>
        </w:rPr>
        <w:t>14</w:t>
      </w:r>
      <w:r>
        <w:rPr>
          <w:i/>
          <w:iCs/>
          <w:noProof/>
        </w:rPr>
        <w:t xml:space="preserve"> Therefore, beloved, looking forward to these things, </w:t>
      </w:r>
      <w:r w:rsidRPr="008D3B88">
        <w:rPr>
          <w:b/>
          <w:bCs/>
          <w:i/>
          <w:iCs/>
          <w:noProof/>
          <w:sz w:val="28"/>
          <w:szCs w:val="28"/>
        </w:rPr>
        <w:t>be diligent to be found by Him in peace, without spot and blameless;</w:t>
      </w:r>
      <w:r>
        <w:rPr>
          <w:i/>
          <w:iCs/>
          <w:noProof/>
        </w:rPr>
        <w:t xml:space="preserve"> </w:t>
      </w:r>
      <w:r>
        <w:rPr>
          <w:i/>
          <w:iCs/>
          <w:noProof/>
          <w:vertAlign w:val="superscript"/>
        </w:rPr>
        <w:t>15</w:t>
      </w:r>
      <w:r>
        <w:rPr>
          <w:i/>
          <w:iCs/>
          <w:noProof/>
        </w:rPr>
        <w:t xml:space="preserve"> and account that the longsuffering of our Lord is salvation-- as also our beloved brother Paul, according to the wisdom given to him, has written to you,"</w:t>
      </w:r>
      <w:r>
        <w:rPr>
          <w:noProof/>
        </w:rPr>
        <w:t xml:space="preserve"> (NKJ)</w:t>
      </w:r>
    </w:p>
    <w:p w14:paraId="502B4305" w14:textId="77777777" w:rsidR="00F729F9" w:rsidRDefault="00F729F9" w:rsidP="00B151DE">
      <w:pPr>
        <w:pStyle w:val="Heading4"/>
        <w:rPr>
          <w:noProof/>
        </w:rPr>
      </w:pPr>
      <w:r>
        <w:rPr>
          <w:noProof/>
        </w:rPr>
        <w:t>ONE BELIEVER CONTAINS GREATER POWER THAN ALL OF THE KINGDOM OF DARKNESS</w:t>
      </w:r>
    </w:p>
    <w:p w14:paraId="26B702CA" w14:textId="77777777" w:rsidR="00D72378" w:rsidRDefault="00F729F9" w:rsidP="00B151DE">
      <w:pPr>
        <w:rPr>
          <w:noProof/>
        </w:rPr>
      </w:pPr>
      <w:r>
        <w:rPr>
          <w:noProof/>
        </w:rPr>
        <w:t>As i was praying into the state of the world and my own life following the events of 9</w:t>
      </w:r>
      <w:r w:rsidR="00D910B2">
        <w:rPr>
          <w:noProof/>
        </w:rPr>
        <w:t xml:space="preserve"> </w:t>
      </w:r>
      <w:r>
        <w:rPr>
          <w:noProof/>
        </w:rPr>
        <w:t>October the Father confronted me with another factor behind the requirement for the Body of Believers to stand WITHOUT GRACE before Satan can be cast into the Pit.</w:t>
      </w:r>
    </w:p>
    <w:p w14:paraId="55F2CF68" w14:textId="77777777" w:rsidR="00D72378" w:rsidRDefault="00F729F9" w:rsidP="00B151DE">
      <w:pPr>
        <w:rPr>
          <w:noProof/>
        </w:rPr>
      </w:pPr>
      <w:r>
        <w:rPr>
          <w:noProof/>
        </w:rPr>
        <w:t xml:space="preserve">He reminded me of the giant Space Stations in movies like "Star Trek", "Star Wars" and "Battle Star Galactica".  Massive machines the size of a small planet with nuclear drives capable of propelling them to the speed of light within seconds and massive nuclear armaments.  The Father stated to me </w:t>
      </w:r>
      <w:r>
        <w:rPr>
          <w:i/>
          <w:iCs/>
          <w:noProof/>
        </w:rPr>
        <w:t>"every true believer who has My Set Apart Holy Spirit indwelling them has more power in them than one of these imaginary space ships"</w:t>
      </w:r>
      <w:r>
        <w:rPr>
          <w:noProof/>
        </w:rPr>
        <w:t xml:space="preserve">.  He then reminded me of His statement last week that there are currently only five men on earth walking in an anointing roughly comparable to that under which Yahshua walked the earth and only three of them are actually operating in close to the power that Yahshua demonstrated.  He made it clear to me that Yahshua had not exercised anything approaching the full power that was available to Him, the power which is intended to enable us to do GREATER WORKS THAN YAHSHUA DID!  John 14:12 states </w:t>
      </w:r>
      <w:r>
        <w:rPr>
          <w:i/>
          <w:iCs/>
          <w:noProof/>
        </w:rPr>
        <w:t>""Most assuredly, I say to you, he who believes in Me, the works that I do he will do also; and greater works than these he will do, because I go to My Father."</w:t>
      </w:r>
      <w:r>
        <w:rPr>
          <w:noProof/>
        </w:rPr>
        <w:t xml:space="preserve"> (NKJ)</w:t>
      </w:r>
    </w:p>
    <w:p w14:paraId="5F0BA252" w14:textId="77777777" w:rsidR="00D72378" w:rsidRDefault="00F729F9" w:rsidP="00B151DE">
      <w:pPr>
        <w:rPr>
          <w:noProof/>
        </w:rPr>
      </w:pPr>
      <w:r>
        <w:rPr>
          <w:noProof/>
        </w:rPr>
        <w:t xml:space="preserve">The Father then went on to say </w:t>
      </w:r>
      <w:r>
        <w:rPr>
          <w:i/>
          <w:iCs/>
          <w:noProof/>
        </w:rPr>
        <w:t>"even the most heavily demonized of Satan's servants, those who are totally illuminated and controlled by powerful demons have access to only a MINUTE FRACTION of the power available to a believer, BUT millions of Satan's servants are walking in the FULL magnitude of the powers available to them! The result is that millions of Satan's servants are operating in greater power than virtually any of mine!"</w:t>
      </w:r>
      <w:r>
        <w:rPr>
          <w:noProof/>
        </w:rPr>
        <w:t xml:space="preserve">  The Father then continued to remind me that He is "uncompromisingly righteous and just" and that it would be manifestly unjust for Him to intervene to support His own people who have access to orders of magnitude more power than Satan's servants when Satan's servants are being diligent and effective in the use of the powers available to them and Yahweh's servants are not!</w:t>
      </w:r>
    </w:p>
    <w:p w14:paraId="5C5EFFF3" w14:textId="77777777" w:rsidR="00D72378" w:rsidRDefault="00F729F9" w:rsidP="00B151DE">
      <w:pPr>
        <w:rPr>
          <w:noProof/>
        </w:rPr>
      </w:pPr>
      <w:r>
        <w:rPr>
          <w:noProof/>
        </w:rPr>
        <w:t>For this reason, it is necessary for Yahweh to cease doing things to help out His servants in order that they may stand on their own feet and learn to harness and apply the MASSIVE power of Yahweh that is available through the Set Apart Holy Spirit indwelling them!</w:t>
      </w:r>
    </w:p>
    <w:p w14:paraId="438DF727" w14:textId="77777777" w:rsidR="00F729F9" w:rsidRDefault="00F729F9" w:rsidP="00B151DE">
      <w:pPr>
        <w:pStyle w:val="Heading4"/>
        <w:rPr>
          <w:noProof/>
        </w:rPr>
      </w:pPr>
      <w:r>
        <w:rPr>
          <w:noProof/>
        </w:rPr>
        <w:lastRenderedPageBreak/>
        <w:t>ON THE SEVENTH DAY YAHWEH RESTS</w:t>
      </w:r>
    </w:p>
    <w:p w14:paraId="384F5FE5" w14:textId="77777777" w:rsidR="00F729F9" w:rsidRDefault="00F729F9" w:rsidP="00B151DE">
      <w:pPr>
        <w:rPr>
          <w:noProof/>
        </w:rPr>
      </w:pPr>
      <w:r>
        <w:rPr>
          <w:noProof/>
        </w:rPr>
        <w:t>Yahweh has also pointed out that on the seventh day, that is in the seventh millennium, which has just begun (Great Day of the Feast of Tabernacles 1996) He rests.  In other words, He expects His servants now to be sufficiently mature and to be walking in sufficient revelation, authority and power that they can rule effectively on earth for the next thousand years WITHOUT Yahweh having to intervene directly.  They must come to Him for counsel through the Set Apart Holy Spirit BUT THEY must exercise the authority that is available to them by releasing the Holy Spirit to work through them!</w:t>
      </w:r>
    </w:p>
    <w:p w14:paraId="581EAE07" w14:textId="77777777" w:rsidR="00D72378" w:rsidRDefault="00F729F9" w:rsidP="00B151DE">
      <w:pPr>
        <w:rPr>
          <w:noProof/>
        </w:rPr>
      </w:pPr>
      <w:r>
        <w:rPr>
          <w:noProof/>
        </w:rPr>
        <w:t>The spiritual principles applied by Satan's servants to enable the demons that have possession of them and which occupy the space created for the Set Apart Holy Spirit, are EXACTLY THE SAME principles that must be applied by believers in order to release the power of the Set Apart Holy Spirit within them!</w:t>
      </w:r>
    </w:p>
    <w:p w14:paraId="2C073A94" w14:textId="77777777" w:rsidR="00D72378" w:rsidRDefault="00F729F9" w:rsidP="00B151DE">
      <w:pPr>
        <w:rPr>
          <w:noProof/>
        </w:rPr>
      </w:pPr>
      <w:r>
        <w:rPr>
          <w:noProof/>
        </w:rPr>
        <w:t>We are now required to learn!</w:t>
      </w:r>
    </w:p>
    <w:p w14:paraId="2C5F1928" w14:textId="77777777" w:rsidR="00D72378" w:rsidRDefault="00F729F9" w:rsidP="00B151DE">
      <w:pPr>
        <w:rPr>
          <w:noProof/>
        </w:rPr>
      </w:pPr>
      <w:r>
        <w:rPr>
          <w:noProof/>
        </w:rPr>
        <w:t>We have to stop going to Yahweh to sort out the mess this world is in and learn to apply the authority and power that is resident within each one of us in order to bring the Kingdom of Yahweh to earth!!</w:t>
      </w:r>
    </w:p>
    <w:p w14:paraId="5754E1C1" w14:textId="77777777" w:rsidR="00F729F9" w:rsidRDefault="00F729F9" w:rsidP="00B151DE">
      <w:pPr>
        <w:pStyle w:val="Heading4"/>
        <w:rPr>
          <w:noProof/>
        </w:rPr>
      </w:pPr>
      <w:r>
        <w:rPr>
          <w:noProof/>
        </w:rPr>
        <w:t>ALL CHILDREN MUST GROW UP EVENTUALLY</w:t>
      </w:r>
    </w:p>
    <w:p w14:paraId="6E659B3A" w14:textId="77777777" w:rsidR="00D72378" w:rsidRDefault="00F729F9" w:rsidP="00B151DE">
      <w:pPr>
        <w:rPr>
          <w:noProof/>
        </w:rPr>
      </w:pPr>
      <w:r>
        <w:rPr>
          <w:noProof/>
        </w:rPr>
        <w:t>Another parallel that the Father gave me was to point out that by the time a man's son reaches the age of sixty years old, it is unreasonable for that son to still expect his father to do anything material to help him.  A sixty year old man should have his own family and walk in his own authority, not still be turning to his father to help him out.</w:t>
      </w:r>
    </w:p>
    <w:p w14:paraId="4B00F269" w14:textId="77777777" w:rsidR="00D72378" w:rsidRDefault="00F729F9" w:rsidP="00B151DE">
      <w:pPr>
        <w:rPr>
          <w:noProof/>
        </w:rPr>
      </w:pPr>
      <w:r>
        <w:rPr>
          <w:noProof/>
        </w:rPr>
        <w:t>If we draw a parallel of ten man years to every millennium, then the extent to which believers still come to Father Yahweh bawling and squalling and asking for help and guidance (and in this the writer was severely rebuked as well) is totally unacceptable!  In the same way, expecting the Father to undertake our battles on our behalf is also entirely unacceptable.</w:t>
      </w:r>
    </w:p>
    <w:p w14:paraId="7E60872C" w14:textId="77777777" w:rsidR="00D72378" w:rsidRDefault="00F729F9" w:rsidP="00B151DE">
      <w:pPr>
        <w:rPr>
          <w:noProof/>
        </w:rPr>
      </w:pPr>
      <w:r>
        <w:rPr>
          <w:noProof/>
        </w:rPr>
        <w:t>Mankind has had six thousand years to take dominion on earth.  We have had two thousand years since Yahshua showed us THE WAY (HOW TO TAKE DOMINION), and suffered the most terrible death in order to relieve us of the need to bring animal sacrifices, in order to permit each one of us to be a priest in our own right, in order to transfer the Temple to reside in our own bodies so that we did not have to travel to Jerusalem, in order to purchase for us the authority to pray and issue commands in His Name with the authority that He won back from Satan through His death and resurrection and in order to provide the power of the Set Apart Holy Spirit of Yahweh resident in us in order to make it possible to live without sin and walk in victory.  YET mankind today is more apostate, more sinful and more defeated by Satan than ANY GENERATION THAT HAS EVER LIVED PREVIOUSLY!!</w:t>
      </w:r>
    </w:p>
    <w:p w14:paraId="582EABCD" w14:textId="77777777" w:rsidR="00D72378" w:rsidRDefault="00F729F9" w:rsidP="00B151DE">
      <w:pPr>
        <w:rPr>
          <w:noProof/>
        </w:rPr>
      </w:pPr>
      <w:r>
        <w:rPr>
          <w:noProof/>
        </w:rPr>
        <w:t>We must therefore accept that if our own children behaved in such a grossly irresponsible way, we too would one day say 'ENOUGH, sink or swim on your own!'</w:t>
      </w:r>
    </w:p>
    <w:p w14:paraId="1181CB64" w14:textId="77777777" w:rsidR="00D72378" w:rsidRDefault="00F729F9" w:rsidP="00B151DE">
      <w:pPr>
        <w:rPr>
          <w:noProof/>
        </w:rPr>
      </w:pPr>
      <w:r>
        <w:rPr>
          <w:noProof/>
        </w:rPr>
        <w:t>The Father's patience with His rebellious children is exhausted, He has done all that He can to help us get the job of ridding the world of Satan and of sin done.  Now He requires us to get the job done or perish in the attempt.  Sadly, the vast majority of believers WILL perish in the next year and a half!  And an enormous number of unbelievers will ALSO perish!</w:t>
      </w:r>
    </w:p>
    <w:p w14:paraId="3B646EBB" w14:textId="77777777" w:rsidR="00D72378" w:rsidRDefault="00F729F9" w:rsidP="00B151DE">
      <w:pPr>
        <w:rPr>
          <w:noProof/>
        </w:rPr>
      </w:pPr>
      <w:r>
        <w:rPr>
          <w:noProof/>
        </w:rPr>
        <w:t xml:space="preserve">It is NOT the Father's will that any should perish 2 Peter 3:9 states </w:t>
      </w:r>
      <w:r>
        <w:rPr>
          <w:i/>
          <w:iCs/>
          <w:noProof/>
        </w:rPr>
        <w:t xml:space="preserve">"Yahweh is not slack concerning His promise, as some count slackness, but is longsuffering toward us, not willing that any should perish </w:t>
      </w:r>
      <w:r>
        <w:rPr>
          <w:i/>
          <w:iCs/>
          <w:noProof/>
        </w:rPr>
        <w:lastRenderedPageBreak/>
        <w:t>but that all should come to repentance."</w:t>
      </w:r>
      <w:r>
        <w:rPr>
          <w:noProof/>
        </w:rPr>
        <w:t xml:space="preserve"> (NKJ adjusted), however, we have exhausted the Grace that has kept us from facing the consequences of our own disobedience, rebelliousness and slackness and those who must perish must perish!  Very few who are currently believers will survive!</w:t>
      </w:r>
    </w:p>
    <w:p w14:paraId="16F8C6A4" w14:textId="77777777" w:rsidR="00F729F9" w:rsidRDefault="00F729F9" w:rsidP="00B151DE">
      <w:pPr>
        <w:pStyle w:val="Heading4"/>
        <w:rPr>
          <w:noProof/>
        </w:rPr>
      </w:pPr>
      <w:r>
        <w:rPr>
          <w:noProof/>
        </w:rPr>
        <w:t>CONCLUSION</w:t>
      </w:r>
    </w:p>
    <w:p w14:paraId="60E938B9" w14:textId="77777777" w:rsidR="00D72378" w:rsidRDefault="00F729F9" w:rsidP="00B151DE">
      <w:pPr>
        <w:rPr>
          <w:noProof/>
        </w:rPr>
      </w:pPr>
      <w:r>
        <w:rPr>
          <w:noProof/>
        </w:rPr>
        <w:t>It is hoped that this provides a broader insight into why the grace restraining Satan has been withdrawn and is starting to give a clearer indication of the actions that we must take in order to overcome to the end of this age.</w:t>
      </w:r>
    </w:p>
    <w:p w14:paraId="6E32056B" w14:textId="77777777" w:rsidR="00D72378" w:rsidRDefault="00F729F9" w:rsidP="00B151DE">
      <w:pPr>
        <w:rPr>
          <w:b/>
          <w:bCs/>
          <w:i/>
          <w:iCs/>
          <w:noProof/>
          <w:color w:val="0000FF"/>
          <w14:shadow w14:blurRad="50800" w14:dist="38100" w14:dir="2700000" w14:sx="100000" w14:sy="100000" w14:kx="0" w14:ky="0" w14:algn="tl">
            <w14:srgbClr w14:val="000000">
              <w14:alpha w14:val="60000"/>
            </w14:srgbClr>
          </w14:shadow>
        </w:rPr>
      </w:pPr>
      <w:r>
        <w:rPr>
          <w:b/>
          <w:bCs/>
          <w:i/>
          <w:iCs/>
          <w:noProof/>
          <w:color w:val="0000FF"/>
          <w14:shadow w14:blurRad="50800" w14:dist="38100" w14:dir="2700000" w14:sx="100000" w14:sy="100000" w14:kx="0" w14:ky="0" w14:algn="tl">
            <w14:srgbClr w14:val="000000">
              <w14:alpha w14:val="60000"/>
            </w14:srgbClr>
          </w14:shadow>
        </w:rPr>
        <w:t>&gt;&gt;&gt; END OF ARTICLE &lt;&lt;&lt;</w:t>
      </w:r>
    </w:p>
    <w:p w14:paraId="1006CF83" w14:textId="77777777" w:rsidR="00F729F9" w:rsidRDefault="00F729F9" w:rsidP="00B151DE">
      <w:pPr>
        <w:pStyle w:val="Heading30"/>
        <w:rPr>
          <w:noProof/>
        </w:rPr>
      </w:pPr>
      <w:bookmarkStart w:id="317" w:name="_Toc10072816"/>
      <w:r>
        <w:rPr>
          <w:noProof/>
        </w:rPr>
        <w:t>CLOSURE</w:t>
      </w:r>
      <w:bookmarkEnd w:id="317"/>
    </w:p>
    <w:p w14:paraId="70538EF5" w14:textId="77777777" w:rsidR="00D72378" w:rsidRDefault="00F729F9" w:rsidP="00B151DE">
      <w:pPr>
        <w:rPr>
          <w:noProof/>
        </w:rPr>
      </w:pPr>
      <w:r>
        <w:rPr>
          <w:noProof/>
        </w:rPr>
        <w:t>It is hoped that this article provides a solid basis for readers to comprehend the reality and the immediacy of the consequences of the withdrawal of the Grace restraining Satan on 9 October 2001.  There is no time to lose for believers to take all possible measures to sanctify themselves and set themselves apart unto Yahweh.</w:t>
      </w:r>
    </w:p>
    <w:p w14:paraId="50A039F3" w14:textId="77777777" w:rsidR="00D72378" w:rsidRDefault="00650496" w:rsidP="00650496">
      <w:pPr>
        <w:pStyle w:val="Break"/>
      </w:pPr>
      <w:r>
        <w:rPr>
          <w:rFonts w:ascii="Calibri" w:hAnsi="Calibri"/>
        </w:rPr>
        <w:t>----==ooOoo==----</w:t>
      </w:r>
    </w:p>
    <w:p w14:paraId="2DDBFD50" w14:textId="77777777" w:rsidR="00D72378" w:rsidRDefault="00F729F9" w:rsidP="00893B15">
      <w:pPr>
        <w:pStyle w:val="Heading2"/>
        <w:rPr>
          <w:rFonts w:ascii="Calibri" w:hAnsi="Calibri" w:cs="Calibri"/>
          <w:szCs w:val="26"/>
        </w:rPr>
      </w:pPr>
      <w:bookmarkStart w:id="318" w:name="_Toc8070917"/>
      <w:bookmarkStart w:id="319" w:name="_Toc10072817"/>
      <w:r w:rsidRPr="00DD2CE6">
        <w:rPr>
          <w:rFonts w:ascii="Calibri" w:hAnsi="Calibri" w:cs="Calibri"/>
          <w:szCs w:val="26"/>
        </w:rPr>
        <w:t>2001.10.1.05 Lagos, Nigeria Manger Of The Anointing For The Seventh Millennium</w:t>
      </w:r>
      <w:bookmarkEnd w:id="318"/>
      <w:bookmarkEnd w:id="319"/>
    </w:p>
    <w:p w14:paraId="6B91BE53" w14:textId="77777777" w:rsidR="00D72378" w:rsidRDefault="00F729F9" w:rsidP="00B151DE">
      <w:pPr>
        <w:pStyle w:val="Heading30"/>
        <w:rPr>
          <w:noProof/>
          <w:color w:val="000000"/>
        </w:rPr>
      </w:pPr>
      <w:bookmarkStart w:id="320" w:name="_Toc10072818"/>
      <w:r>
        <w:rPr>
          <w:noProof/>
        </w:rPr>
        <w:t>BIBLIOGRAPHIC INFORMATION</w:t>
      </w:r>
      <w:bookmarkEnd w:id="320"/>
    </w:p>
    <w:p w14:paraId="513F754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ABSTRACT:</w:t>
      </w:r>
      <w:r w:rsidRPr="008D3B88">
        <w:rPr>
          <w:rFonts w:ascii="Calibri" w:hAnsi="Calibri" w:cs="Calibri"/>
          <w:noProof/>
          <w:color w:val="000000"/>
          <w:sz w:val="20"/>
          <w:szCs w:val="14"/>
        </w:rPr>
        <w:t xml:space="preserve"> In 1996 a series of events in Israel provided very strong assurance to the writer of a major fulfillment of Bible Prophecy to take place on the Great Day of the Feast of Tabernacles of that year (4</w:t>
      </w:r>
      <w:r w:rsidR="00D910B2" w:rsidRPr="008D3B88">
        <w:rPr>
          <w:rFonts w:ascii="Calibri" w:hAnsi="Calibri" w:cs="Calibri"/>
          <w:noProof/>
          <w:color w:val="000000"/>
          <w:sz w:val="20"/>
          <w:szCs w:val="14"/>
        </w:rPr>
        <w:t xml:space="preserve"> </w:t>
      </w:r>
      <w:r w:rsidRPr="008D3B88">
        <w:rPr>
          <w:rFonts w:ascii="Calibri" w:hAnsi="Calibri" w:cs="Calibri"/>
          <w:noProof/>
          <w:color w:val="000000"/>
          <w:sz w:val="20"/>
          <w:szCs w:val="14"/>
        </w:rPr>
        <w:t>October).  The widely expected event did not happen but there was prophetic awareness of a birth in a manger somewhere on earth that could not be  correlated with Scripture at that time.</w:t>
      </w:r>
    </w:p>
    <w:p w14:paraId="0A84149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In the years that followed various other aspects of prophetic confirmation of end time events made the picture clearer but the picture of the manger remained largely unexplained but in vision.  On 1</w:t>
      </w:r>
      <w:r w:rsidR="00D910B2" w:rsidRPr="008D3B88">
        <w:rPr>
          <w:rFonts w:ascii="Calibri" w:hAnsi="Calibri" w:cs="Calibri"/>
          <w:noProof/>
          <w:color w:val="000000"/>
          <w:sz w:val="20"/>
          <w:szCs w:val="14"/>
        </w:rPr>
        <w:t xml:space="preserve"> </w:t>
      </w:r>
      <w:r w:rsidRPr="008D3B88">
        <w:rPr>
          <w:rFonts w:ascii="Calibri" w:hAnsi="Calibri" w:cs="Calibri"/>
          <w:noProof/>
          <w:color w:val="000000"/>
          <w:sz w:val="20"/>
          <w:szCs w:val="14"/>
        </w:rPr>
        <w:t>October 2001, after several days of experiencing the manifest power and anointing of the Set Apart Holy Spirit of Yahweh operating in Lagos, Nigeria through T B Joshua, the anointed prophet of Yahweh who is ministering there, the writer again saw the manger in vision and prophesied that The Synagogue Church of All Nations in Lagos, Nigeria WAS the manger in which the anointing for the seventh millennium had been birthed.</w:t>
      </w:r>
    </w:p>
    <w:p w14:paraId="0817BEBA"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The article provides some further context to confirm that the world is now in Great Tribulation and that the Scriptural requirements to prepare the way for Satan to be cast into the Pit for a thousand years are steadily being fulfilled.  Increasingly, the most pressing need is for believers who will lay down their lives to take up the anointing of the Set Apart Holy Spirit in full measure in order to accomplish Yahweh</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s objective.</w:t>
      </w:r>
    </w:p>
    <w:p w14:paraId="11FCAA6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AUTHOR:</w:t>
      </w:r>
      <w:r w:rsidRPr="008D3B88">
        <w:rPr>
          <w:rFonts w:ascii="Calibri" w:hAnsi="Calibri" w:cs="Calibri"/>
          <w:noProof/>
          <w:color w:val="000000"/>
          <w:sz w:val="20"/>
          <w:szCs w:val="14"/>
        </w:rPr>
        <w:t xml:space="preserve"> Dr James Robertson</w:t>
      </w:r>
    </w:p>
    <w:p w14:paraId="25231508"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noProof/>
          <w:color w:val="000000"/>
          <w:sz w:val="20"/>
          <w:szCs w:val="14"/>
        </w:rPr>
      </w:pPr>
      <w:r w:rsidRPr="008D3B88">
        <w:rPr>
          <w:rFonts w:ascii="Calibri" w:hAnsi="Calibri" w:cs="Calibri"/>
          <w:b/>
          <w:bCs/>
          <w:i/>
          <w:iCs/>
          <w:noProof/>
          <w:color w:val="000000"/>
          <w:sz w:val="20"/>
          <w:szCs w:val="14"/>
        </w:rPr>
        <w:t>PUBLISHED BY:</w:t>
      </w:r>
      <w:r w:rsidRPr="008D3B88">
        <w:rPr>
          <w:rFonts w:ascii="Calibri" w:hAnsi="Calibri" w:cs="Calibri"/>
          <w:noProof/>
          <w:color w:val="000000"/>
          <w:sz w:val="20"/>
          <w:szCs w:val="14"/>
        </w:rPr>
        <w:t xml:space="preserve"> ETI : End Time Issue Ministries</w:t>
      </w:r>
    </w:p>
    <w:p w14:paraId="4DEA89EE"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LIST:</w:t>
      </w:r>
      <w:r w:rsidRPr="008D3B88">
        <w:rPr>
          <w:rFonts w:ascii="Calibri" w:hAnsi="Calibri" w:cs="Calibri"/>
          <w:noProof/>
          <w:color w:val="000000"/>
          <w:sz w:val="20"/>
          <w:szCs w:val="14"/>
        </w:rPr>
        <w:t xml:space="preserve"> 1A1: Teaching               </w:t>
      </w:r>
    </w:p>
    <w:p w14:paraId="39BA47E1"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PUBLISHER:</w:t>
      </w:r>
      <w:r w:rsidRPr="008D3B88">
        <w:rPr>
          <w:rFonts w:ascii="Calibri" w:hAnsi="Calibri" w:cs="Calibri"/>
          <w:noProof/>
          <w:color w:val="000000"/>
          <w:sz w:val="20"/>
          <w:szCs w:val="14"/>
        </w:rPr>
        <w:t xml:space="preserve"> Dr James Robertson              </w:t>
      </w:r>
    </w:p>
    <w:p w14:paraId="3A64431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 xml:space="preserve">DOCUMENT TYPE: </w:t>
      </w:r>
      <w:r w:rsidRPr="008D3B88">
        <w:rPr>
          <w:rFonts w:ascii="Calibri" w:hAnsi="Calibri" w:cs="Calibri"/>
          <w:noProof/>
          <w:color w:val="000000"/>
          <w:sz w:val="20"/>
          <w:szCs w:val="14"/>
        </w:rPr>
        <w:t>Prophetic Report</w:t>
      </w:r>
    </w:p>
    <w:p w14:paraId="336F1769"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ISSUE DATE:</w:t>
      </w:r>
      <w:r w:rsidRPr="008D3B88">
        <w:rPr>
          <w:rFonts w:ascii="Calibri" w:hAnsi="Calibri" w:cs="Calibri"/>
          <w:noProof/>
          <w:color w:val="000000"/>
          <w:sz w:val="20"/>
          <w:szCs w:val="14"/>
        </w:rPr>
        <w:t xml:space="preserve"> 15 October 2001</w:t>
      </w:r>
    </w:p>
    <w:p w14:paraId="47E1DE40"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PRIMARY SUBJECT:</w:t>
      </w:r>
      <w:r w:rsidRPr="008D3B88">
        <w:rPr>
          <w:rFonts w:ascii="Calibri" w:hAnsi="Calibri" w:cs="Calibri"/>
          <w:noProof/>
          <w:color w:val="000000"/>
          <w:sz w:val="20"/>
          <w:szCs w:val="14"/>
        </w:rPr>
        <w:t xml:space="preserve"> The Birth of The Anointing For the Seventh Millennium</w:t>
      </w:r>
    </w:p>
    <w:p w14:paraId="3F18258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lastRenderedPageBreak/>
        <w:t>Secondary Subject:</w:t>
      </w:r>
      <w:r w:rsidRPr="008D3B88">
        <w:rPr>
          <w:rFonts w:ascii="Calibri" w:hAnsi="Calibri" w:cs="Calibri"/>
          <w:noProof/>
          <w:color w:val="000000"/>
          <w:sz w:val="20"/>
          <w:szCs w:val="14"/>
        </w:rPr>
        <w:t xml:space="preserve"> Great Tribulation is Come              </w:t>
      </w:r>
    </w:p>
    <w:p w14:paraId="1C65661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WORDS / KEY PHRASES:</w:t>
      </w:r>
      <w:r w:rsidRPr="008D3B88">
        <w:rPr>
          <w:rFonts w:ascii="Calibri" w:hAnsi="Calibri" w:cs="Calibri"/>
          <w:noProof/>
          <w:color w:val="000000"/>
          <w:sz w:val="20"/>
          <w:szCs w:val="14"/>
        </w:rPr>
        <w:t xml:space="preserve"> anointing, Lagos, Nigeria, T B Joshua, Holy Spirit, Spirit of Yahweh, End Time Indicators, Satan, Great Tribulation, millennium</w:t>
      </w:r>
    </w:p>
    <w:p w14:paraId="79097DD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VERSE OF SCRIPTURE</w:t>
      </w:r>
      <w:r w:rsidRPr="008D3B88">
        <w:rPr>
          <w:rFonts w:ascii="Calibri" w:hAnsi="Calibri" w:cs="Calibri"/>
          <w:noProof/>
          <w:color w:val="000000"/>
          <w:sz w:val="20"/>
          <w:szCs w:val="14"/>
        </w:rPr>
        <w:t xml:space="preserve">: Revelation 20:4 </w:t>
      </w:r>
      <w:r w:rsidRPr="008D3B88">
        <w:rPr>
          <w:rFonts w:ascii="Calibri" w:hAnsi="Calibri" w:cs="Calibri"/>
          <w:i/>
          <w:iCs/>
          <w:noProof/>
          <w:color w:val="000000"/>
          <w:sz w:val="20"/>
          <w:szCs w:val="14"/>
        </w:rPr>
        <w:t>"And I saw thrones, and they sat upon them, and judgment was given unto them: and I saw the souls of them that were beheaded for the witness of Yahshua, and for the word of Elohim, and which had not worshipped the beast, neither his image, neither had received his mark upon their foreheads, or in their hands; and they lived and reigned with the anointing of the Set Apart Holy Spirit of Yahweh a thousand years.</w:t>
      </w:r>
      <w:r w:rsidR="00761658" w:rsidRPr="008D3B88">
        <w:rPr>
          <w:rFonts w:ascii="Calibri" w:hAnsi="Calibri" w:cs="Calibri"/>
          <w:i/>
          <w:iCs/>
          <w:noProof/>
          <w:color w:val="000000"/>
          <w:sz w:val="20"/>
          <w:szCs w:val="14"/>
        </w:rPr>
        <w:t>"</w:t>
      </w:r>
      <w:r w:rsidRPr="008D3B88">
        <w:rPr>
          <w:rFonts w:ascii="Calibri" w:hAnsi="Calibri" w:cs="Calibri"/>
          <w:noProof/>
          <w:color w:val="000000"/>
          <w:sz w:val="20"/>
          <w:szCs w:val="14"/>
        </w:rPr>
        <w:t xml:space="preserve"> (KJV adjusted)</w:t>
      </w:r>
    </w:p>
    <w:p w14:paraId="7C2D1E2E"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SUPPORTING ARTICLES:</w:t>
      </w:r>
      <w:r w:rsidRPr="008D3B88">
        <w:rPr>
          <w:rFonts w:ascii="Calibri" w:hAnsi="Calibri" w:cs="Calibri"/>
          <w:noProof/>
          <w:color w:val="000000"/>
          <w:sz w:val="20"/>
          <w:szCs w:val="14"/>
        </w:rPr>
        <w:t xml:space="preserve"> 1A1.01.02.04; 1A1.01.03.08; 1A1.01.03.09; 1A1.01.10.02-04</w:t>
      </w:r>
    </w:p>
    <w:p w14:paraId="69EBC7C4"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PREVIOUS ARTICLES IN SERIES:</w:t>
      </w:r>
      <w:r w:rsidRPr="008D3B88">
        <w:rPr>
          <w:rFonts w:ascii="Calibri" w:hAnsi="Calibri" w:cs="Calibri"/>
          <w:noProof/>
          <w:color w:val="000000"/>
          <w:sz w:val="20"/>
          <w:szCs w:val="14"/>
        </w:rPr>
        <w:t xml:space="preserve"> 1A1.01.03.02</w:t>
      </w:r>
    </w:p>
    <w:p w14:paraId="155B8A3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NEXT ARTICLE IN SERIES:</w:t>
      </w:r>
      <w:r w:rsidRPr="008D3B88">
        <w:rPr>
          <w:rFonts w:ascii="Calibri" w:hAnsi="Calibri" w:cs="Calibri"/>
          <w:noProof/>
          <w:color w:val="000000"/>
          <w:sz w:val="20"/>
          <w:szCs w:val="14"/>
        </w:rPr>
        <w:t xml:space="preserve"> Further articles on Lagos and events of 9 October 2001</w:t>
      </w:r>
    </w:p>
    <w:p w14:paraId="73D1210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DECLARATION:</w:t>
      </w:r>
      <w:r w:rsidRPr="008D3B88">
        <w:rPr>
          <w:rFonts w:ascii="Calibri" w:hAnsi="Calibri" w:cs="Calibri"/>
          <w:noProof/>
          <w:color w:val="000000"/>
          <w:sz w:val="20"/>
          <w:szCs w:val="14"/>
        </w:rPr>
        <w:t xml:space="preserve"> I James Alexander Robertson hereby testify before Almighty Yahweh that i have prayed over this document and that i am satisfied that the overall message is Scripturally correct and in accordance with the Word AND Will of Yahweh at this time.  It is my understanding, by the Spirit, that this document is about </w:t>
      </w:r>
      <w:r w:rsidRPr="008D3B88">
        <w:rPr>
          <w:rFonts w:ascii="Calibri" w:hAnsi="Calibri" w:cs="Calibri"/>
          <w:b/>
          <w:bCs/>
          <w:noProof/>
          <w:color w:val="000000"/>
          <w:sz w:val="24"/>
          <w:szCs w:val="19"/>
        </w:rPr>
        <w:t>88%</w:t>
      </w:r>
      <w:r w:rsidRPr="008D3B88">
        <w:rPr>
          <w:rFonts w:ascii="Calibri" w:hAnsi="Calibri" w:cs="Calibri"/>
          <w:noProof/>
          <w:color w:val="000000"/>
          <w:sz w:val="20"/>
          <w:szCs w:val="14"/>
        </w:rPr>
        <w:t xml:space="preserve"> as Yahweh would have it.  Insofar as the writer has not at all times in years past been obedient and diligent in his service of Yahweh, the writer confesses that there is revelation that is lacking in order to present this message with the level of completeness and accuracy that Yahweh would have.  The writer repents and requests the forgiveness of readers for his sin in this regard.  Accordingly, while the prophetic message is sure, there are aspects of Scriptural interpretation which are not as robust as Yahweh would have them.</w:t>
      </w:r>
    </w:p>
    <w:p w14:paraId="38EE438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27A21885"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rPr>
      </w:pPr>
      <w:r w:rsidRPr="008D3B88">
        <w:rPr>
          <w:rFonts w:ascii="Calibri" w:hAnsi="Calibri" w:cs="Calibri"/>
          <w:b/>
          <w:bCs/>
          <w:i/>
          <w:iCs/>
          <w:noProof/>
          <w:color w:val="000000"/>
          <w:sz w:val="20"/>
          <w:szCs w:val="14"/>
        </w:rPr>
        <w:t>PRAYER:</w:t>
      </w:r>
      <w:r w:rsidRPr="008D3B88">
        <w:rPr>
          <w:rFonts w:ascii="Calibri" w:hAnsi="Calibri" w:cs="Calibri"/>
          <w:noProof/>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109364CF" w14:textId="77777777" w:rsidR="00F729F9" w:rsidRDefault="00F729F9" w:rsidP="00B151DE">
      <w:pPr>
        <w:pStyle w:val="Heading30"/>
        <w:rPr>
          <w:noProof/>
          <w:color w:val="000000"/>
        </w:rPr>
      </w:pPr>
      <w:bookmarkStart w:id="321" w:name="_Toc10072819"/>
      <w:r>
        <w:rPr>
          <w:noProof/>
        </w:rPr>
        <w:t>END TIME CONTEXT</w:t>
      </w:r>
      <w:bookmarkEnd w:id="321"/>
    </w:p>
    <w:p w14:paraId="018F1F69" w14:textId="77777777" w:rsidR="00D72378" w:rsidRDefault="00F729F9" w:rsidP="00B151DE">
      <w:pPr>
        <w:rPr>
          <w:noProof/>
        </w:rPr>
      </w:pPr>
      <w:r>
        <w:rPr>
          <w:noProof/>
        </w:rPr>
        <w:t>This article should be read in context with the series of articles following the events in the United States of America on 11 September 2001 (the World Trade Centre attacks, etc) and the series of articles relating to the withdrawing of the Grace restraining Satan and the commencement of Great Tribulation and judgment on the earth on the Great Day of the Feast of Tabernacles on 9 October 2001.</w:t>
      </w:r>
    </w:p>
    <w:p w14:paraId="6AB4BA30" w14:textId="77777777" w:rsidR="00D72378" w:rsidRDefault="00F729F9" w:rsidP="00B151DE">
      <w:pPr>
        <w:rPr>
          <w:noProof/>
        </w:rPr>
      </w:pPr>
      <w:r>
        <w:rPr>
          <w:b/>
          <w:bCs/>
          <w:i/>
          <w:iCs/>
          <w:noProof/>
          <w:color w:val="0000FF"/>
          <w14:shadow w14:blurRad="50800" w14:dist="38100" w14:dir="2700000" w14:sx="100000" w14:sy="100000" w14:kx="0" w14:ky="0" w14:algn="tl">
            <w14:srgbClr w14:val="000000">
              <w14:alpha w14:val="60000"/>
            </w14:srgbClr>
          </w14:shadow>
        </w:rPr>
        <w:t>&gt;&gt; MESSAGE BEGINS &lt;&lt;&lt;</w:t>
      </w:r>
    </w:p>
    <w:p w14:paraId="3257A260" w14:textId="77777777" w:rsidR="00F729F9" w:rsidRPr="008414B8" w:rsidRDefault="00F729F9" w:rsidP="00B151DE">
      <w:pPr>
        <w:pStyle w:val="Heading30"/>
        <w:rPr>
          <w:noProof/>
        </w:rPr>
      </w:pPr>
      <w:bookmarkStart w:id="322" w:name="_Toc10072820"/>
      <w:r w:rsidRPr="008414B8">
        <w:rPr>
          <w:noProof/>
        </w:rPr>
        <w:t>LAGOS, NIGERIA</w:t>
      </w:r>
      <w:r w:rsidR="00B151DE">
        <w:rPr>
          <w:noProof/>
        </w:rPr>
        <w:t xml:space="preserve">, </w:t>
      </w:r>
      <w:r w:rsidRPr="008414B8">
        <w:rPr>
          <w:noProof/>
        </w:rPr>
        <w:t>MANGER OF THE ANOINTING</w:t>
      </w:r>
      <w:r w:rsidR="00B151DE">
        <w:rPr>
          <w:noProof/>
        </w:rPr>
        <w:t xml:space="preserve"> </w:t>
      </w:r>
      <w:r w:rsidRPr="008414B8">
        <w:rPr>
          <w:noProof/>
        </w:rPr>
        <w:t>FOR THE SEVENTH MILLENNIUM</w:t>
      </w:r>
      <w:bookmarkEnd w:id="322"/>
    </w:p>
    <w:p w14:paraId="66FD0122" w14:textId="77777777" w:rsidR="00D72378" w:rsidRDefault="00F729F9" w:rsidP="00B151DE">
      <w:pPr>
        <w:rPr>
          <w:noProof/>
        </w:rPr>
      </w:pPr>
      <w:r>
        <w:rPr>
          <w:noProof/>
        </w:rPr>
        <w:t>In June 1996 the writer found himself in Israel on business.  While there the Father showed me, through the analysis contained in the book "The Year 2000: The Final Victory" by Marvin Byers, published in 1991 and 1994 by Treasure House, ISBN 1-56043-824-X that a major event in fulfilment of Bible prophecy on Yahweh's End Time calendar would take place on the Great Day of the Feast of Tabernacles that year (4</w:t>
      </w:r>
      <w:r w:rsidR="00D910B2">
        <w:rPr>
          <w:noProof/>
        </w:rPr>
        <w:t xml:space="preserve"> </w:t>
      </w:r>
      <w:r>
        <w:rPr>
          <w:noProof/>
        </w:rPr>
        <w:t>October 1996).</w:t>
      </w:r>
    </w:p>
    <w:p w14:paraId="13216167" w14:textId="77777777" w:rsidR="00D72378" w:rsidRDefault="00F729F9" w:rsidP="00B151DE">
      <w:pPr>
        <w:rPr>
          <w:noProof/>
        </w:rPr>
      </w:pPr>
      <w:r>
        <w:rPr>
          <w:noProof/>
        </w:rPr>
        <w:t xml:space="preserve">The manner in which the Father confirmed the Scriptural interpretation offered by Byers with regard to the season of the event was so precise that the writer did not question the interpretation of the event itself.  This event was postulated to be the "second coming of the Son of Man" on the clouds in terms of Matthew 24:29-31 </w:t>
      </w:r>
      <w:r>
        <w:rPr>
          <w:i/>
          <w:iCs/>
          <w:noProof/>
        </w:rPr>
        <w:t>"</w:t>
      </w:r>
      <w:r>
        <w:rPr>
          <w:i/>
          <w:iCs/>
          <w:noProof/>
          <w:vertAlign w:val="superscript"/>
        </w:rPr>
        <w:t>29</w:t>
      </w:r>
      <w:r>
        <w:rPr>
          <w:i/>
          <w:iCs/>
          <w:noProof/>
        </w:rPr>
        <w:t xml:space="preserve"> "Immediately after the tribulation of those days the sun will be darkened, and the moon will not give its light; the stars will fall from heaven, and the powers of the </w:t>
      </w:r>
      <w:r>
        <w:rPr>
          <w:i/>
          <w:iCs/>
          <w:noProof/>
        </w:rPr>
        <w:lastRenderedPageBreak/>
        <w:t xml:space="preserve">heavens will be shaken. </w:t>
      </w:r>
      <w:r>
        <w:rPr>
          <w:i/>
          <w:iCs/>
          <w:noProof/>
          <w:vertAlign w:val="superscript"/>
        </w:rPr>
        <w:t>30</w:t>
      </w:r>
      <w:r>
        <w:rPr>
          <w:i/>
          <w:iCs/>
          <w:noProof/>
        </w:rPr>
        <w:t xml:space="preserve"> "Then the sign of the Son of Man will appear in heaven, and then all the tribes of the earth will mourn, and </w:t>
      </w:r>
      <w:r w:rsidRPr="008D3B88">
        <w:rPr>
          <w:b/>
          <w:bCs/>
          <w:i/>
          <w:iCs/>
          <w:noProof/>
          <w:sz w:val="28"/>
          <w:szCs w:val="28"/>
        </w:rPr>
        <w:t>they will see the Son of Man coming on the clouds of heaven with power and great glory</w:t>
      </w:r>
      <w:r>
        <w:rPr>
          <w:i/>
          <w:iCs/>
          <w:noProof/>
        </w:rPr>
        <w:t xml:space="preserve">. </w:t>
      </w:r>
      <w:r>
        <w:rPr>
          <w:i/>
          <w:iCs/>
          <w:noProof/>
          <w:vertAlign w:val="superscript"/>
        </w:rPr>
        <w:t>31</w:t>
      </w:r>
      <w:r>
        <w:rPr>
          <w:i/>
          <w:iCs/>
          <w:noProof/>
        </w:rPr>
        <w:t xml:space="preserve"> "And He will send His angels with a great sound of a trumpet, and they will gather together His elect from the four winds, from one end of heaven to the other."</w:t>
      </w:r>
      <w:r>
        <w:rPr>
          <w:noProof/>
        </w:rPr>
        <w:t xml:space="preserve"> (NKJ)</w:t>
      </w:r>
    </w:p>
    <w:p w14:paraId="02A25D0D" w14:textId="77777777" w:rsidR="00D72378" w:rsidRDefault="00F729F9" w:rsidP="00B151DE">
      <w:pPr>
        <w:rPr>
          <w:noProof/>
        </w:rPr>
      </w:pPr>
      <w:r>
        <w:rPr>
          <w:noProof/>
        </w:rPr>
        <w:t>At that time the writer had no basis to suggest that any other event of significance was imminent.  Accordingly, together with a group of other believers, we gathered together to worship on 4 October fully expecting something visible to happen.  We did not see anything happen and concluded that nothing had happened.</w:t>
      </w:r>
    </w:p>
    <w:p w14:paraId="29D86AC8" w14:textId="77777777" w:rsidR="00D72378" w:rsidRDefault="00F729F9" w:rsidP="00B151DE">
      <w:pPr>
        <w:rPr>
          <w:noProof/>
        </w:rPr>
      </w:pPr>
      <w:r>
        <w:rPr>
          <w:noProof/>
        </w:rPr>
        <w:t>However, in the days that followed the realization dawned that perhaps something HAD happened but that it was not the visible return of Yahshua on the clouds.</w:t>
      </w:r>
    </w:p>
    <w:p w14:paraId="6E8530D4" w14:textId="77777777" w:rsidR="00D72378" w:rsidRDefault="00F729F9" w:rsidP="00B151DE">
      <w:pPr>
        <w:rPr>
          <w:noProof/>
        </w:rPr>
      </w:pPr>
      <w:r>
        <w:rPr>
          <w:noProof/>
        </w:rPr>
        <w:t xml:space="preserve">It was only a considerable time later that the realization dawned that Matthew 24:29 states </w:t>
      </w:r>
      <w:r>
        <w:rPr>
          <w:b/>
          <w:bCs/>
          <w:noProof/>
          <w:u w:val="single"/>
        </w:rPr>
        <w:t>AFTER THE TRIBULATION</w:t>
      </w:r>
      <w:r>
        <w:rPr>
          <w:noProof/>
        </w:rPr>
        <w:t xml:space="preserve">.  Since the tribulation had NOT yet come, there was no way that the Son of Man (Son of Adam = Yahshua in His resurrected form) could return!  </w:t>
      </w:r>
    </w:p>
    <w:p w14:paraId="06AF3260" w14:textId="77777777" w:rsidR="00D72378" w:rsidRDefault="00F729F9" w:rsidP="00B151DE">
      <w:pPr>
        <w:rPr>
          <w:noProof/>
        </w:rPr>
      </w:pPr>
      <w:r>
        <w:rPr>
          <w:noProof/>
        </w:rPr>
        <w:t>Long before this realization dawned, the writer had a vision of a manger and a birth and had the distinct impression that there had been a "second coming of Christ" but in a SPIRITUAL FORM.  At that time the writer could find no scriptural basis for such a statement and largely disregarded that impression although from time to time i was impressed to explore the possibility of a spiritual event having taken place.</w:t>
      </w:r>
    </w:p>
    <w:p w14:paraId="0A2C3C02" w14:textId="77777777" w:rsidR="00D72378" w:rsidRDefault="00F729F9" w:rsidP="00B151DE">
      <w:pPr>
        <w:pStyle w:val="KeepWithNext"/>
        <w:rPr>
          <w:noProof/>
        </w:rPr>
      </w:pPr>
      <w:r>
        <w:rPr>
          <w:noProof/>
        </w:rPr>
        <w:t>By early 2001 however, the writer had come to understand by the Spirit of Yahweh that:</w:t>
      </w:r>
    </w:p>
    <w:p w14:paraId="5E06D5DE" w14:textId="77777777" w:rsidR="00D72378" w:rsidRDefault="00F729F9" w:rsidP="00B151DE">
      <w:pPr>
        <w:pStyle w:val="NumIndA"/>
        <w:rPr>
          <w:noProof/>
        </w:rPr>
      </w:pPr>
      <w:r>
        <w:rPr>
          <w:noProof/>
        </w:rPr>
        <w:t>1) the Tribulation HAD in fact begun but that it WAS a spiritual tribulation with minimal physical manifestation,</w:t>
      </w:r>
    </w:p>
    <w:p w14:paraId="474787E1" w14:textId="77777777" w:rsidR="00D72378" w:rsidRDefault="00F729F9" w:rsidP="00B151DE">
      <w:pPr>
        <w:pStyle w:val="NumIndA"/>
        <w:rPr>
          <w:noProof/>
        </w:rPr>
      </w:pPr>
      <w:r>
        <w:rPr>
          <w:noProof/>
        </w:rPr>
        <w:t>2) the Mark of the Beast was a spiritual mark relating to one's willingness to compromise one's faith and the Torah of Yahweh in order to secure employment and therefore to be able to buy and sell,</w:t>
      </w:r>
    </w:p>
    <w:p w14:paraId="1E34A19A" w14:textId="77777777" w:rsidR="00D72378" w:rsidRDefault="00F729F9" w:rsidP="00B151DE">
      <w:pPr>
        <w:pStyle w:val="NumIndA"/>
        <w:rPr>
          <w:noProof/>
        </w:rPr>
      </w:pPr>
      <w:r>
        <w:rPr>
          <w:noProof/>
        </w:rPr>
        <w:t>3) the "Beast" was a family of demons that were progressively taking over primarily mature believers who had walked in the power of the Set Apart Holy Spirit and who had taken to touching Yahweh's anointed to a point where they lost their salvation and were taken over by the demon,</w:t>
      </w:r>
    </w:p>
    <w:p w14:paraId="642842C5" w14:textId="77777777" w:rsidR="00D72378" w:rsidRDefault="00F729F9" w:rsidP="00B151DE">
      <w:pPr>
        <w:pStyle w:val="NumIndA"/>
        <w:rPr>
          <w:noProof/>
        </w:rPr>
      </w:pPr>
      <w:r>
        <w:rPr>
          <w:noProof/>
        </w:rPr>
        <w:t>4) that the level of divorce and remarriage in the Body of Believers had reached a point by Passover 2000 that the Spirit of Yahweh referred to it as "an abomination in the Temple of Yahweh" and that this had ushered in the period of three and a half years of Great Tribulation.</w:t>
      </w:r>
    </w:p>
    <w:p w14:paraId="779677C0" w14:textId="77777777" w:rsidR="00D72378" w:rsidRDefault="00F729F9" w:rsidP="00B151DE">
      <w:pPr>
        <w:rPr>
          <w:noProof/>
        </w:rPr>
      </w:pPr>
      <w:r>
        <w:rPr>
          <w:noProof/>
        </w:rPr>
        <w:t>Together with these prophetic revelations, the writer became sensitised to the fact that Bible Prophecy is NOT given for fortune telling and that the fulfilment of Bible Prophecy has, historically, and particularly in the context of the birth of Yahshua, been largely concealed.  This resulted in the publication of article 1A1.01.02.04 "Interpreting Bible Prophecy for This Season" (09 February, 2001).  Some time later, the article 1A1.01.03.09 "The End Time Calendar As We Currently See It" (15 March, 2001) set out the above in more detail.</w:t>
      </w:r>
    </w:p>
    <w:p w14:paraId="627CE813" w14:textId="77777777" w:rsidR="00D72378" w:rsidRDefault="00F729F9" w:rsidP="00B151DE">
      <w:pPr>
        <w:rPr>
          <w:noProof/>
        </w:rPr>
      </w:pPr>
      <w:r>
        <w:rPr>
          <w:noProof/>
        </w:rPr>
        <w:t>Throughout the years from Tabernacles 1996 to the present, the writer continued to see in vision from time to time a birth in a manger somewhere in the world associated with the Great Day of the Feast of Tabernacles 1996.</w:t>
      </w:r>
    </w:p>
    <w:p w14:paraId="6CE00D52" w14:textId="77777777" w:rsidR="00D72378" w:rsidRDefault="00F729F9" w:rsidP="00B151DE">
      <w:pPr>
        <w:rPr>
          <w:noProof/>
        </w:rPr>
      </w:pPr>
      <w:r>
        <w:rPr>
          <w:noProof/>
        </w:rPr>
        <w:lastRenderedPageBreak/>
        <w:t>Associated with this, in early 2001 the writer became increasingly aware that "Christ" is simply a technical term meaning "anointed" or "anointed one" and that it is not particularly reserved for any particular person.  In more specific terms relating to Bible Prophecy, it started to become apparent that "Christ" or "Messiah" did NOT specifically apply to the Man Yahshua Messiah (Jesus Christ) or, more accurately, Yahshua the anointed one (Jesus the anointed one) and that English translations of Scripture that contained the word "Christ" or "Messiah" on their own did not necessarily refer to Yahshua, either while He walked the earth, in His resurrected form at the Right Hand of the Father OR at His return!</w:t>
      </w:r>
    </w:p>
    <w:p w14:paraId="6A6BFC9F" w14:textId="77777777" w:rsidR="00D72378" w:rsidRDefault="00F729F9" w:rsidP="00B151DE">
      <w:pPr>
        <w:rPr>
          <w:noProof/>
        </w:rPr>
      </w:pPr>
      <w:r>
        <w:rPr>
          <w:noProof/>
        </w:rPr>
        <w:t>This resulted in publication of the article 1A1.01.03.02 "The Spirit is Moving on the Earth - How do we understand scriptures referring to "Christ"?" (05 March, 2001) which sought to explore this concept.  Since publication of that article, the writer has encountered more and more Scripture and encountered more and more prompting by the Spirit to bring him to a place of being certain that there are some enormous challenges regarding the way the word "Christ" is generally interpreted in the Body of Believers.  While it is apparent to the writer, and the Spirit of Yahweh confirms, that he does not yet have full revelation in this area, the writer IS FULLY PERSUADED that many Scriptures relating to "Christ" or "Messiah" IN FACT ARE NOT REFERRING TO YAHSHUA!  But are relating to ANOINTED MEN OF YAHWEH, whoever they may be.</w:t>
      </w:r>
    </w:p>
    <w:p w14:paraId="4BC74716" w14:textId="77777777" w:rsidR="00D72378" w:rsidRDefault="00F729F9" w:rsidP="00B151DE">
      <w:pPr>
        <w:rPr>
          <w:noProof/>
        </w:rPr>
      </w:pPr>
      <w:r>
        <w:rPr>
          <w:noProof/>
        </w:rPr>
        <w:t>Recently, the writer has come to understand by the Spirit of Yahweh that Revelation 20:4-6 specifically does NOT relate to Yahshua but to the anointing of the Set Apart Holy Spirit of Yahweh poured out in great measure on those Believers who are willing to give themselves as living sacrifices in the service of Yahweh in terms of Galatians 2:20.</w:t>
      </w:r>
    </w:p>
    <w:p w14:paraId="36FF0357" w14:textId="77777777" w:rsidR="00D72378" w:rsidRDefault="00F729F9" w:rsidP="00B151DE">
      <w:pPr>
        <w:rPr>
          <w:noProof/>
        </w:rPr>
      </w:pPr>
      <w:r>
        <w:rPr>
          <w:noProof/>
        </w:rPr>
        <w:t xml:space="preserve">With this understanding, Revelation 20:4-6 reads as follows: </w:t>
      </w:r>
      <w:r>
        <w:rPr>
          <w:i/>
          <w:iCs/>
          <w:noProof/>
        </w:rPr>
        <w:t>"</w:t>
      </w:r>
      <w:r>
        <w:rPr>
          <w:i/>
          <w:iCs/>
          <w:noProof/>
          <w:vertAlign w:val="superscript"/>
        </w:rPr>
        <w:t>4</w:t>
      </w:r>
      <w:r>
        <w:rPr>
          <w:i/>
          <w:iCs/>
          <w:noProof/>
        </w:rPr>
        <w:t xml:space="preserve"> And I saw thrones, and they sat upon them, and judgment was given unto them: and I saw the souls of them that were beheaded for the witness of Yahshua, and for the word of Elohim, and which had not worshipped the beast, neither his image, neither had received his mark upon their foreheads, or in their hands; and they lived and reigned with the anointing of the Set Apart Holy Spirit of Yahweh a thousand years. </w:t>
      </w:r>
      <w:r>
        <w:rPr>
          <w:i/>
          <w:iCs/>
          <w:noProof/>
          <w:vertAlign w:val="superscript"/>
        </w:rPr>
        <w:t>5</w:t>
      </w:r>
      <w:r>
        <w:rPr>
          <w:i/>
          <w:iCs/>
          <w:noProof/>
        </w:rPr>
        <w:t xml:space="preserve"> But the rest of the dead lived not again until the thousand years were finished. This is the first resurrection. </w:t>
      </w:r>
      <w:r>
        <w:rPr>
          <w:i/>
          <w:iCs/>
          <w:noProof/>
          <w:vertAlign w:val="superscript"/>
        </w:rPr>
        <w:t>6</w:t>
      </w:r>
      <w:r>
        <w:rPr>
          <w:i/>
          <w:iCs/>
          <w:noProof/>
        </w:rPr>
        <w:t xml:space="preserve"> Blessed and holy is he that hath part in the first resurrection: on such the second death hath no power, but they shall be priests of Elohim and of the anointing of the Set Apart Holy Spirit of Yahweh a thousand years, and shall reign with the anointing a thousand years."</w:t>
      </w:r>
      <w:r>
        <w:rPr>
          <w:noProof/>
        </w:rPr>
        <w:t xml:space="preserve"> (KJV adjusted)</w:t>
      </w:r>
    </w:p>
    <w:p w14:paraId="702FED1B" w14:textId="77777777" w:rsidR="00D72378" w:rsidRDefault="00F729F9" w:rsidP="00B151DE">
      <w:pPr>
        <w:rPr>
          <w:noProof/>
        </w:rPr>
      </w:pPr>
      <w:r>
        <w:rPr>
          <w:noProof/>
        </w:rPr>
        <w:t>The writer continued to see this in the context of the vision of a manger and a birth given in 1996 but was unable to bring it together.</w:t>
      </w:r>
    </w:p>
    <w:p w14:paraId="79A8101A" w14:textId="77777777" w:rsidR="00D72378" w:rsidRDefault="00F729F9" w:rsidP="00B151DE">
      <w:pPr>
        <w:rPr>
          <w:noProof/>
        </w:rPr>
      </w:pPr>
      <w:r>
        <w:rPr>
          <w:noProof/>
        </w:rPr>
        <w:t>On Wednesday 26 September, at the leading of the Spirit of Yahweh, the writer travelled to Lagos, Nigeria.  To "The Synagogue Church of All Nations", the home of the anointed prophet of Yahweh, T.B. Joshua.</w:t>
      </w:r>
    </w:p>
    <w:p w14:paraId="3F7EB9D8" w14:textId="77777777" w:rsidR="00D72378" w:rsidRDefault="00F729F9" w:rsidP="00B151DE">
      <w:pPr>
        <w:rPr>
          <w:noProof/>
        </w:rPr>
      </w:pPr>
      <w:r>
        <w:rPr>
          <w:noProof/>
        </w:rPr>
        <w:t>By Monday 1 October, the writer had personally experienced the power of the Set Apart Holy Spirit of Yahweh flowing through Yahweh's anointed servant, T.B. Joshua and had also witnessed a number of physically evident miraculous healings and evidence of hundreds more healings including dramatic deliverance of demon possessed witches and wizards and innumerable evidences of the power of Yahweh active and present in that place operating through Yahweh's anointed servant.</w:t>
      </w:r>
    </w:p>
    <w:p w14:paraId="7BAC6BCE" w14:textId="77777777" w:rsidR="00D72378" w:rsidRDefault="00F729F9" w:rsidP="00B151DE">
      <w:pPr>
        <w:rPr>
          <w:noProof/>
        </w:rPr>
      </w:pPr>
      <w:r>
        <w:rPr>
          <w:noProof/>
        </w:rPr>
        <w:t xml:space="preserve">At a testimony meeting attended by pilgrims from several countries, the writer stood up to testify and instead prophesied to the effect that </w:t>
      </w:r>
      <w:r>
        <w:rPr>
          <w:i/>
          <w:iCs/>
          <w:noProof/>
        </w:rPr>
        <w:t xml:space="preserve">"this place is the manger in which the outpouring of the anointing </w:t>
      </w:r>
      <w:r>
        <w:rPr>
          <w:i/>
          <w:iCs/>
          <w:noProof/>
        </w:rPr>
        <w:lastRenderedPageBreak/>
        <w:t>of the Holy Spirit for the years ahead has been birthed"</w:t>
      </w:r>
      <w:r>
        <w:rPr>
          <w:noProof/>
        </w:rPr>
        <w:t xml:space="preserve"> as the words were formed in the writers mouth, so the vision of the manger, first seen after Tabernacles 1996 was again seen.  Further prophesy was delivered but the writer does not have a record or transcript of what he said.  In essence, the message was that, as with the birth of Yahshua, where Yahweh had chosen a manger, a dirty place not respected by people, in Bethlehem a town lightly esteemed in Israel, so with the birth of the outpouring of the anointing for the seventh millennium which He has chosen to birth in Lagos, Nigeria a dirty place, lightly esteemed in the World.</w:t>
      </w:r>
    </w:p>
    <w:p w14:paraId="20B0C3F6" w14:textId="77777777" w:rsidR="00D72378" w:rsidRDefault="00F729F9" w:rsidP="00B151DE">
      <w:pPr>
        <w:rPr>
          <w:noProof/>
        </w:rPr>
      </w:pPr>
      <w:r>
        <w:rPr>
          <w:noProof/>
        </w:rPr>
        <w:t>The writer therefore testifies that by this witness, in addition to those previously mentioned, it is confirmed that the seven years of tribulation are in progress, that they commenced at Tabernacles 1996 and that the culmination of the seven years will be shortly after Passover 2003 with Satan scheduled to be cast into the Pit at that time, PROVIDED Yahweh can find faithful men who will overcome to the end of the Tribulation, anointed with the Set Apart Holy Spirit of Yahweh and cleansed to be without spot or blemish in order to have the required authority to send Satan to the Pit.</w:t>
      </w:r>
    </w:p>
    <w:p w14:paraId="385A6D3D" w14:textId="77777777" w:rsidR="00D72378" w:rsidRDefault="00F729F9" w:rsidP="00B151DE">
      <w:pPr>
        <w:rPr>
          <w:noProof/>
        </w:rPr>
      </w:pPr>
      <w:r>
        <w:rPr>
          <w:noProof/>
        </w:rPr>
        <w:t>Thereafter the level of anointing and the number of anointed servants will continue to grow until, by 2026, thirty years after the birth of the anointing for the seventh millennium, full maturity will have been reached and those who have set themselves apart to be anointed to full measure with the Set Apart Holy Spirit of Yahweh will reign with that anointing for the millennium!  At some time during this thirty year period the first resurrection will take place but, as with all that is referred to here, IT MAY NOT BE NOTICEABLE OR VISIBLE and may well be progressive!</w:t>
      </w:r>
    </w:p>
    <w:p w14:paraId="001D91D5" w14:textId="77777777" w:rsidR="00D72378" w:rsidRDefault="00F729F9" w:rsidP="00B151DE">
      <w:pPr>
        <w:rPr>
          <w:noProof/>
        </w:rPr>
      </w:pPr>
      <w:r>
        <w:rPr>
          <w:noProof/>
        </w:rPr>
        <w:t>At the end of the millennium, once Satan has been released from the Pit and finally vanquished in the battle of Gog and Magog (Revelation 20:7-10), THEN Yahshua's enemies will have been made His footstool and around that time Yahshua will return on the clouds!</w:t>
      </w:r>
    </w:p>
    <w:p w14:paraId="09705599" w14:textId="77777777" w:rsidR="00D72378" w:rsidRDefault="00F729F9" w:rsidP="00B151DE">
      <w:pPr>
        <w:rPr>
          <w:noProof/>
        </w:rPr>
      </w:pPr>
      <w:r>
        <w:rPr>
          <w:noProof/>
        </w:rPr>
        <w:t>In understanding the above, it is vital to recognize that what happened at Tabernacles 1996 may not have been greatly visible, even in Lagos - all that Yahweh requires for fulfilment of Bible Prophecy is a prophetic voice on the appointed day which could identify a work begun months or years earlier and which may only be recognized by men years later -- how many saw David anointed king by Samuel? -- how many years before it was manifest?  It may take years before we understand what really happened on 4 October 1996 but what is important is that the Court of Heaven knows and Satan knows and that some man has spoken.  For the rest, Yahweh's ways are far higher than ours!</w:t>
      </w:r>
    </w:p>
    <w:p w14:paraId="3590916C" w14:textId="77777777" w:rsidR="00D72378" w:rsidRDefault="00F729F9" w:rsidP="00B151DE">
      <w:pPr>
        <w:rPr>
          <w:noProof/>
        </w:rPr>
      </w:pPr>
      <w:r>
        <w:rPr>
          <w:noProof/>
        </w:rPr>
        <w:t>I can write no more.</w:t>
      </w:r>
    </w:p>
    <w:p w14:paraId="06279EFD" w14:textId="77777777" w:rsidR="00F729F9" w:rsidRDefault="00F729F9" w:rsidP="00B151DE">
      <w:pPr>
        <w:pStyle w:val="Heading30"/>
        <w:rPr>
          <w:noProof/>
        </w:rPr>
      </w:pPr>
      <w:bookmarkStart w:id="323" w:name="_Toc10072821"/>
      <w:r>
        <w:rPr>
          <w:noProof/>
        </w:rPr>
        <w:t>CLOSURE</w:t>
      </w:r>
      <w:bookmarkEnd w:id="323"/>
    </w:p>
    <w:p w14:paraId="390B1465" w14:textId="77777777" w:rsidR="00D72378" w:rsidRDefault="00F729F9" w:rsidP="00B151DE">
      <w:pPr>
        <w:rPr>
          <w:noProof/>
        </w:rPr>
      </w:pPr>
      <w:r>
        <w:rPr>
          <w:noProof/>
        </w:rPr>
        <w:t>It is hoped that this report has been helpful.</w:t>
      </w:r>
    </w:p>
    <w:p w14:paraId="791A4147" w14:textId="77777777" w:rsidR="00D72378" w:rsidRDefault="00650496" w:rsidP="00650496">
      <w:pPr>
        <w:pStyle w:val="Break"/>
      </w:pPr>
      <w:r>
        <w:rPr>
          <w:rFonts w:ascii="Calibri" w:hAnsi="Calibri"/>
        </w:rPr>
        <w:t>----==ooOoo==----</w:t>
      </w:r>
    </w:p>
    <w:p w14:paraId="7F4731C8" w14:textId="77777777" w:rsidR="00D72378" w:rsidRDefault="00F729F9" w:rsidP="00893B15">
      <w:pPr>
        <w:pStyle w:val="Heading2"/>
        <w:rPr>
          <w:rFonts w:ascii="Calibri" w:hAnsi="Calibri" w:cs="Calibri"/>
          <w:szCs w:val="26"/>
        </w:rPr>
      </w:pPr>
      <w:bookmarkStart w:id="324" w:name="_Toc8070918"/>
      <w:bookmarkStart w:id="325" w:name="_Toc10072822"/>
      <w:r w:rsidRPr="00DD2CE6">
        <w:rPr>
          <w:rFonts w:ascii="Calibri" w:hAnsi="Calibri" w:cs="Calibri"/>
          <w:szCs w:val="26"/>
        </w:rPr>
        <w:lastRenderedPageBreak/>
        <w:t>2001.10.1.06 What Happens Between Passover 2003 And Tabernacles 2003?</w:t>
      </w:r>
      <w:bookmarkEnd w:id="324"/>
      <w:bookmarkEnd w:id="325"/>
    </w:p>
    <w:p w14:paraId="694DC28F" w14:textId="77777777" w:rsidR="00D72378" w:rsidRDefault="00F729F9" w:rsidP="00B151DE">
      <w:pPr>
        <w:pStyle w:val="Heading30"/>
        <w:rPr>
          <w:noProof/>
          <w:color w:val="000000"/>
        </w:rPr>
      </w:pPr>
      <w:bookmarkStart w:id="326" w:name="_Toc10072823"/>
      <w:r>
        <w:rPr>
          <w:noProof/>
        </w:rPr>
        <w:t>BIBLIOGRAPHIC INFORMATION</w:t>
      </w:r>
      <w:bookmarkEnd w:id="326"/>
    </w:p>
    <w:p w14:paraId="672DE05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ABSTRACT:</w:t>
      </w:r>
      <w:r w:rsidRPr="008D3B88">
        <w:rPr>
          <w:rFonts w:ascii="Calibri" w:hAnsi="Calibri" w:cs="Calibri"/>
          <w:noProof/>
          <w:color w:val="000000"/>
          <w:sz w:val="20"/>
          <w:szCs w:val="14"/>
        </w:rPr>
        <w:t xml:space="preserve"> In response to the recent articles on the start of Great Tribulation in preparation for Satan being cast into the Pit for a thousand years and the birthing of the anointing for the Seventh Millennium, an enquiry was received with regard to the apparent anomaly between Satan being sent to the Pit at Passover 2003 and the Tribulation ending at Tabernacles 2003.  This report outlines what will happen in this period.</w:t>
      </w:r>
    </w:p>
    <w:p w14:paraId="6604FF4A"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It is noted that all believers should currently be casting demons and fallen angels into the Pit for a thousand years at every opportunity.  It is only Satan who can only be sentenced on completion of the age.  After Satan has been cast into the Pit it will take time for the impact of this to work through all the echelons of the kingdom of darkness and it will also take time for Believers to continue to tear down principalities, powers, thrones and dominions weakened by Satan</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s defeat.  This will be an ongoing activity throughout the millennium.  Deliverance from demons will take the entire millennium and will not be complete by the time Satan is released.</w:t>
      </w:r>
    </w:p>
    <w:p w14:paraId="68C299DD"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The outpouring of the anointing for the millennial reign, birthed in Lagos at Tabernacles 1996, will grow and mature for thirty years to 2026 by which time strongly anointed believers will be reigning in many nations and corporations of the world.  It will take the entire millennium to fully establish the reign of Yahweh and Yahshua on earth through the Set Apart Holy Spirit of Yahweh.  During the thirty year outpouring of the anointing to Tabernacles 2026 the first resurrection of the righteous dead who overcame in their generation will take place.  This will be a gradual low profile process with integration of these people into society with the assistance of hidden prophets.  Their emergence will be similar to Joseph coming out of the dungeon to reign in Egypt but they will not be explicitly identified as resurrected.  Only those with eyes to see will see.</w:t>
      </w:r>
    </w:p>
    <w:p w14:paraId="0C95A747"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The current plans for a New World Order, etc are a necessary precursor for the millennial reign of the anointed servants of Yahweh on earth.  Yahweh will turn this for His good at the end (Romans 8:28).</w:t>
      </w:r>
    </w:p>
    <w:p w14:paraId="643F0929"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AUTHOR:</w:t>
      </w:r>
      <w:r w:rsidRPr="008D3B88">
        <w:rPr>
          <w:rFonts w:ascii="Calibri" w:hAnsi="Calibri" w:cs="Calibri"/>
          <w:noProof/>
          <w:color w:val="000000"/>
          <w:sz w:val="20"/>
          <w:szCs w:val="14"/>
        </w:rPr>
        <w:t xml:space="preserve"> Dr James Robertson</w:t>
      </w:r>
    </w:p>
    <w:p w14:paraId="614F56D7" w14:textId="77777777" w:rsidR="00F729F9" w:rsidRPr="008D3B88" w:rsidRDefault="00F729F9" w:rsidP="00D0123C">
      <w:pPr>
        <w:tabs>
          <w:tab w:val="left" w:pos="0"/>
          <w:tab w:val="left" w:pos="720"/>
          <w:tab w:val="left" w:pos="1440"/>
          <w:tab w:val="left" w:pos="2160"/>
          <w:tab w:val="right" w:pos="9020"/>
        </w:tabs>
        <w:spacing w:after="0"/>
        <w:ind w:left="2160" w:hanging="2160"/>
        <w:rPr>
          <w:rFonts w:ascii="Calibri" w:hAnsi="Calibri" w:cs="Calibri"/>
          <w:b/>
          <w:bCs/>
          <w:i/>
          <w:iCs/>
          <w:noProof/>
          <w:color w:val="000000"/>
          <w:sz w:val="20"/>
          <w:szCs w:val="14"/>
        </w:rPr>
      </w:pPr>
      <w:r w:rsidRPr="008D3B88">
        <w:rPr>
          <w:rFonts w:ascii="Calibri" w:hAnsi="Calibri" w:cs="Calibri"/>
          <w:b/>
          <w:bCs/>
          <w:i/>
          <w:iCs/>
          <w:noProof/>
          <w:color w:val="000000"/>
          <w:sz w:val="20"/>
          <w:szCs w:val="14"/>
        </w:rPr>
        <w:t>PUBLISHED BY:</w:t>
      </w:r>
      <w:r w:rsidRPr="008D3B88">
        <w:rPr>
          <w:rFonts w:ascii="Calibri" w:hAnsi="Calibri" w:cs="Calibri"/>
          <w:noProof/>
          <w:color w:val="000000"/>
          <w:sz w:val="20"/>
          <w:szCs w:val="14"/>
        </w:rPr>
        <w:t xml:space="preserve"> ETI : End Time Issue Ministries</w:t>
      </w:r>
    </w:p>
    <w:p w14:paraId="3BC353FE" w14:textId="77777777" w:rsidR="00F729F9" w:rsidRPr="008D3B88" w:rsidRDefault="00F729F9" w:rsidP="00D0123C">
      <w:pPr>
        <w:tabs>
          <w:tab w:val="left" w:pos="0"/>
          <w:tab w:val="left" w:pos="720"/>
          <w:tab w:val="left" w:pos="1440"/>
          <w:tab w:val="left" w:pos="2160"/>
          <w:tab w:val="right" w:pos="902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LIST:</w:t>
      </w:r>
      <w:r w:rsidRPr="008D3B88">
        <w:rPr>
          <w:rFonts w:ascii="Calibri" w:hAnsi="Calibri" w:cs="Calibri"/>
          <w:noProof/>
          <w:color w:val="000000"/>
          <w:sz w:val="20"/>
          <w:szCs w:val="14"/>
        </w:rPr>
        <w:t xml:space="preserve"> 1A1: Teaching</w:t>
      </w:r>
    </w:p>
    <w:p w14:paraId="4F7A019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PUBLISHER:</w:t>
      </w:r>
      <w:r w:rsidRPr="008D3B88">
        <w:rPr>
          <w:rFonts w:ascii="Calibri" w:hAnsi="Calibri" w:cs="Calibri"/>
          <w:noProof/>
          <w:color w:val="000000"/>
          <w:sz w:val="20"/>
          <w:szCs w:val="14"/>
        </w:rPr>
        <w:t xml:space="preserve"> Dr James Robertson</w:t>
      </w:r>
    </w:p>
    <w:p w14:paraId="169C51FB"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 xml:space="preserve">DOCUMENT TYPE: </w:t>
      </w:r>
      <w:r w:rsidRPr="008D3B88">
        <w:rPr>
          <w:rFonts w:ascii="Calibri" w:hAnsi="Calibri" w:cs="Calibri"/>
          <w:noProof/>
          <w:color w:val="000000"/>
          <w:sz w:val="20"/>
          <w:szCs w:val="14"/>
        </w:rPr>
        <w:t>Prophetic Analysis</w:t>
      </w:r>
    </w:p>
    <w:p w14:paraId="0601C648"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ISSUE DATE:</w:t>
      </w:r>
      <w:r w:rsidRPr="008D3B88">
        <w:rPr>
          <w:rFonts w:ascii="Calibri" w:hAnsi="Calibri" w:cs="Calibri"/>
          <w:noProof/>
          <w:color w:val="000000"/>
          <w:sz w:val="20"/>
          <w:szCs w:val="14"/>
        </w:rPr>
        <w:t xml:space="preserve"> 17 October 2001</w:t>
      </w:r>
    </w:p>
    <w:p w14:paraId="0D205F3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PRIMARY SUBJECT:</w:t>
      </w:r>
      <w:r w:rsidRPr="008D3B88">
        <w:rPr>
          <w:rFonts w:ascii="Calibri" w:hAnsi="Calibri" w:cs="Calibri"/>
          <w:noProof/>
          <w:color w:val="000000"/>
          <w:sz w:val="20"/>
          <w:szCs w:val="14"/>
        </w:rPr>
        <w:t xml:space="preserve"> What will happen between Satan being cast into the Pit and the end of the Tribulation</w:t>
      </w:r>
    </w:p>
    <w:p w14:paraId="2DF0CCFE"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Secondary Subject:</w:t>
      </w:r>
      <w:r w:rsidRPr="008D3B88">
        <w:rPr>
          <w:rFonts w:ascii="Calibri" w:hAnsi="Calibri" w:cs="Calibri"/>
          <w:noProof/>
          <w:color w:val="000000"/>
          <w:sz w:val="20"/>
          <w:szCs w:val="14"/>
        </w:rPr>
        <w:t xml:space="preserve"> Great Tribulation is Come</w:t>
      </w:r>
    </w:p>
    <w:p w14:paraId="09F4FF39"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WORDS / KEY PHRASES:</w:t>
      </w:r>
      <w:r w:rsidRPr="008D3B88">
        <w:rPr>
          <w:rFonts w:ascii="Calibri" w:hAnsi="Calibri" w:cs="Calibri"/>
          <w:noProof/>
          <w:color w:val="000000"/>
          <w:sz w:val="20"/>
          <w:szCs w:val="14"/>
        </w:rPr>
        <w:t xml:space="preserve"> Holy Spirit, Spirit of Yahweh, End Time Indicators, Satan, Great Tribulation, millennium, first resurrection, demons, principalities, powers, thrones, dominions, the Beast</w:t>
      </w:r>
    </w:p>
    <w:p w14:paraId="16EFE41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VERSE OF SCRIPTURE</w:t>
      </w:r>
      <w:r w:rsidRPr="008D3B88">
        <w:rPr>
          <w:rFonts w:ascii="Calibri" w:hAnsi="Calibri" w:cs="Calibri"/>
          <w:noProof/>
          <w:color w:val="000000"/>
          <w:sz w:val="20"/>
          <w:szCs w:val="14"/>
        </w:rPr>
        <w:t xml:space="preserve">: Revelation 20:4 </w:t>
      </w:r>
      <w:r w:rsidRPr="008D3B88">
        <w:rPr>
          <w:rFonts w:ascii="Calibri" w:hAnsi="Calibri" w:cs="Calibri"/>
          <w:i/>
          <w:iCs/>
          <w:noProof/>
          <w:color w:val="000000"/>
          <w:sz w:val="20"/>
          <w:szCs w:val="14"/>
        </w:rPr>
        <w:t>"And I saw thrones, and they sat upon them, and judgment was given unto them: and I saw the souls of them that were beheaded for the witness of Yahshua, and for the word of Elohim, and which had not worshipped the beast, neither his image, neither had received his mark upon their foreheads, or in their hands; and they lived and reigned with the anointing of the Set Apart Holy Spirit of Yahweh a thousand years.</w:t>
      </w:r>
      <w:r w:rsidR="00761658" w:rsidRPr="008D3B88">
        <w:rPr>
          <w:rFonts w:ascii="Calibri" w:hAnsi="Calibri" w:cs="Calibri"/>
          <w:i/>
          <w:iCs/>
          <w:noProof/>
          <w:color w:val="000000"/>
          <w:sz w:val="20"/>
          <w:szCs w:val="14"/>
        </w:rPr>
        <w:t>"</w:t>
      </w:r>
      <w:r w:rsidRPr="008D3B88">
        <w:rPr>
          <w:rFonts w:ascii="Calibri" w:hAnsi="Calibri" w:cs="Calibri"/>
          <w:noProof/>
          <w:color w:val="000000"/>
          <w:sz w:val="20"/>
          <w:szCs w:val="14"/>
        </w:rPr>
        <w:t xml:space="preserve"> (KJV adjusted)</w:t>
      </w:r>
    </w:p>
    <w:p w14:paraId="0C0EB4B5"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SUPPORTING ARTICLES:</w:t>
      </w:r>
      <w:r w:rsidRPr="008D3B88">
        <w:rPr>
          <w:rFonts w:ascii="Calibri" w:hAnsi="Calibri" w:cs="Calibri"/>
          <w:noProof/>
          <w:color w:val="000000"/>
          <w:sz w:val="20"/>
          <w:szCs w:val="14"/>
        </w:rPr>
        <w:t xml:space="preserve"> 1A1.01.02.04; 1A1.01.03.08; 1A1.01.03.09; 1A1.01.10.02-05</w:t>
      </w:r>
    </w:p>
    <w:p w14:paraId="2B372F8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PREVIOUS ARTICLES IN SERIES:</w:t>
      </w:r>
      <w:r w:rsidRPr="008D3B88">
        <w:rPr>
          <w:rFonts w:ascii="Calibri" w:hAnsi="Calibri" w:cs="Calibri"/>
          <w:noProof/>
          <w:color w:val="000000"/>
          <w:sz w:val="20"/>
          <w:szCs w:val="14"/>
        </w:rPr>
        <w:t xml:space="preserve"> 1A1.01.03.03-05</w:t>
      </w:r>
    </w:p>
    <w:p w14:paraId="7F26916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NEXT ARTICLE IN SERIES:</w:t>
      </w:r>
      <w:r w:rsidRPr="008D3B88">
        <w:rPr>
          <w:rFonts w:ascii="Calibri" w:hAnsi="Calibri" w:cs="Calibri"/>
          <w:noProof/>
          <w:color w:val="000000"/>
          <w:sz w:val="20"/>
          <w:szCs w:val="14"/>
        </w:rPr>
        <w:t xml:space="preserve"> Further articles as led</w:t>
      </w:r>
    </w:p>
    <w:p w14:paraId="05A5DE77"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DECLARATION:</w:t>
      </w:r>
      <w:r w:rsidRPr="008D3B88">
        <w:rPr>
          <w:rFonts w:ascii="Calibri" w:hAnsi="Calibri" w:cs="Calibri"/>
          <w:noProof/>
          <w:color w:val="000000"/>
          <w:sz w:val="20"/>
          <w:szCs w:val="14"/>
        </w:rPr>
        <w:t xml:space="preserve"> I James Alexander Robertson hereby testify before Almighty Yahweh that i have prayed over this document and that i am satisfied that the overall message is Scripturally correct and in accordance with the Word AND Will of Yahweh at this time.  It is my understanding, by the Spirit, that this document is about </w:t>
      </w:r>
      <w:r w:rsidRPr="008D3B88">
        <w:rPr>
          <w:rFonts w:ascii="Calibri" w:hAnsi="Calibri" w:cs="Calibri"/>
          <w:b/>
          <w:bCs/>
          <w:noProof/>
          <w:color w:val="000000"/>
          <w:sz w:val="24"/>
          <w:szCs w:val="19"/>
        </w:rPr>
        <w:t>98%</w:t>
      </w:r>
      <w:r w:rsidRPr="008D3B88">
        <w:rPr>
          <w:rFonts w:ascii="Calibri" w:hAnsi="Calibri" w:cs="Calibri"/>
          <w:noProof/>
          <w:color w:val="000000"/>
          <w:sz w:val="20"/>
          <w:szCs w:val="14"/>
        </w:rPr>
        <w:t xml:space="preserve"> as Yahweh would have it.</w:t>
      </w:r>
    </w:p>
    <w:p w14:paraId="4754230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 xml:space="preserve">I acknowledge and accept that i will be judged for any false statements made by me knowingly or unknowingly and ask Father Yahweh now in the Name of Yahshua Messiah Adonai that should there be </w:t>
      </w:r>
      <w:r w:rsidRPr="008D3B88">
        <w:rPr>
          <w:rFonts w:ascii="Calibri" w:hAnsi="Calibri" w:cs="Calibri"/>
          <w:noProof/>
          <w:color w:val="000000"/>
          <w:sz w:val="20"/>
          <w:szCs w:val="14"/>
        </w:rPr>
        <w:lastRenderedPageBreak/>
        <w:t>any such errors He judge me in this life that i may come to repentance and not be judged in the life to come.</w:t>
      </w:r>
    </w:p>
    <w:p w14:paraId="01D03B9B"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rPr>
      </w:pPr>
      <w:r w:rsidRPr="008D3B88">
        <w:rPr>
          <w:rFonts w:ascii="Calibri" w:hAnsi="Calibri" w:cs="Calibri"/>
          <w:b/>
          <w:bCs/>
          <w:i/>
          <w:iCs/>
          <w:noProof/>
          <w:color w:val="000000"/>
          <w:sz w:val="20"/>
          <w:szCs w:val="14"/>
        </w:rPr>
        <w:t>PRAYER:</w:t>
      </w:r>
      <w:r w:rsidRPr="008D3B88">
        <w:rPr>
          <w:rFonts w:ascii="Calibri" w:hAnsi="Calibri" w:cs="Calibri"/>
          <w:noProof/>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2C8B530C" w14:textId="77777777" w:rsidR="00F729F9" w:rsidRDefault="00F729F9" w:rsidP="00B151DE">
      <w:pPr>
        <w:pStyle w:val="Heading30"/>
        <w:rPr>
          <w:noProof/>
          <w:color w:val="000000"/>
        </w:rPr>
      </w:pPr>
      <w:bookmarkStart w:id="327" w:name="_Toc10072824"/>
      <w:r>
        <w:rPr>
          <w:noProof/>
        </w:rPr>
        <w:t>END TIME CONTEXT</w:t>
      </w:r>
      <w:bookmarkEnd w:id="327"/>
    </w:p>
    <w:p w14:paraId="77FDAD81" w14:textId="77777777" w:rsidR="00D72378" w:rsidRDefault="00F729F9" w:rsidP="00893B1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rPr>
          <w:rFonts w:ascii="Calibri" w:hAnsi="Calibri" w:cs="Calibri"/>
          <w:noProof/>
          <w:color w:val="000000"/>
        </w:rPr>
      </w:pPr>
      <w:r>
        <w:rPr>
          <w:rFonts w:ascii="Calibri" w:hAnsi="Calibri" w:cs="Calibri"/>
          <w:noProof/>
          <w:color w:val="000000"/>
        </w:rPr>
        <w:t>This article should be read in context with the series of articles following the events in the United States of America on 11 September 2001 (the World Trade Centre attacks, etc) and the series of articles relating to the withdrawing of the Grace restraining Satan and the commencement of Great Tribulation and judgment on the earth on the Great Day of the Feast of Tabernacles on 9 October 2001 and the birthing of the anointing for the millennium in Lagos.</w:t>
      </w:r>
    </w:p>
    <w:p w14:paraId="59F61CE8" w14:textId="77777777" w:rsidR="00D72378" w:rsidRDefault="00F729F9" w:rsidP="00893B15">
      <w:pPr>
        <w:tabs>
          <w:tab w:val="center" w:pos="4510"/>
          <w:tab w:val="left" w:pos="5040"/>
          <w:tab w:val="left" w:pos="5760"/>
          <w:tab w:val="left" w:pos="6480"/>
          <w:tab w:val="left" w:pos="7200"/>
          <w:tab w:val="left" w:pos="7920"/>
          <w:tab w:val="left" w:pos="8640"/>
        </w:tabs>
        <w:spacing w:after="0"/>
        <w:rPr>
          <w:rFonts w:ascii="Calibri" w:hAnsi="Calibri" w:cs="Calibri"/>
          <w:noProof/>
          <w:color w:val="000000"/>
        </w:rPr>
      </w:pPr>
      <w:r>
        <w:rPr>
          <w:rFonts w:ascii="Calibri" w:hAnsi="Calibri" w:cs="Calibri"/>
          <w:b/>
          <w:bCs/>
          <w:i/>
          <w:iCs/>
          <w:noProof/>
          <w:color w:val="0000FF"/>
          <w14:shadow w14:blurRad="50800" w14:dist="38100" w14:dir="2700000" w14:sx="100000" w14:sy="100000" w14:kx="0" w14:ky="0" w14:algn="tl">
            <w14:srgbClr w14:val="000000">
              <w14:alpha w14:val="60000"/>
            </w14:srgbClr>
          </w14:shadow>
        </w:rPr>
        <w:t>&gt;&gt;&gt; MESSAGE BEGINS &lt;&lt;&lt;</w:t>
      </w:r>
    </w:p>
    <w:p w14:paraId="51BFD19D" w14:textId="77777777" w:rsidR="00F729F9" w:rsidRPr="008414B8" w:rsidRDefault="00F729F9" w:rsidP="00B151DE">
      <w:pPr>
        <w:pStyle w:val="Heading30"/>
        <w:rPr>
          <w:noProof/>
        </w:rPr>
      </w:pPr>
      <w:bookmarkStart w:id="328" w:name="_Toc10072825"/>
      <w:r w:rsidRPr="008414B8">
        <w:rPr>
          <w:noProof/>
        </w:rPr>
        <w:t>WHAT HAPPENS BETWEEN PASSOVER 2003 AND TABERNACLES 2003?</w:t>
      </w:r>
      <w:bookmarkEnd w:id="328"/>
    </w:p>
    <w:p w14:paraId="46D94C00" w14:textId="77777777" w:rsidR="00D72378" w:rsidRDefault="00F729F9" w:rsidP="00B151DE">
      <w:r>
        <w:t>In response to the articles of the last week, i received a request for clarification as follows:</w:t>
      </w:r>
    </w:p>
    <w:p w14:paraId="19457F48" w14:textId="77777777" w:rsidR="00D72378" w:rsidRDefault="00F729F9" w:rsidP="00B151DE">
      <w:pPr>
        <w:rPr>
          <w:i/>
          <w:iCs/>
        </w:rPr>
      </w:pPr>
      <w:r>
        <w:rPr>
          <w:i/>
          <w:iCs/>
        </w:rPr>
        <w:t xml:space="preserve">"I believe that you are saying that the Great tribulation will span the period between the Feasts of Tabernacles 1996-2003.  If this is so, and the Tribulation ends in October 2003, (providing the spotless ones can be found), is there any significance to the prophecy that you made that most believers will perish in 1 years as opposed to almost two years to October 2003?" </w:t>
      </w:r>
    </w:p>
    <w:p w14:paraId="1A30BA7C" w14:textId="77777777" w:rsidR="00D72378" w:rsidRDefault="00F729F9" w:rsidP="00B151DE">
      <w:r>
        <w:t>Following is the reply to that question:</w:t>
      </w:r>
    </w:p>
    <w:p w14:paraId="5A6EEBE8" w14:textId="77777777" w:rsidR="00D72378" w:rsidRDefault="00F729F9" w:rsidP="00B151DE">
      <w:r>
        <w:t xml:space="preserve">The deadline for Satan to be cast into the Pit is shortly after Passover 2003, NOT Tabernacles, in other words, the one and a half years that you refer to. The exact date is scheduled to be the exact anniversary of when Pharaoh was drowned in the Red Sea - i am not certain exactly how many days after Passover this was and have not felt impressed to investigate. </w:t>
      </w:r>
    </w:p>
    <w:p w14:paraId="6C5CFA58" w14:textId="77777777" w:rsidR="00D72378" w:rsidRDefault="00F729F9" w:rsidP="00B151DE">
      <w:r>
        <w:t>There IS a seeming anomaly between the seven years ending at Tabernacles 2003 and Satan being cast into the Pit at Passover 2003.  I did not have an answer to this prior to receiving the above question.  I had just understood for some time that Satan must be cast into the Pit shortly after Passover but had not really considered the period between Passover and Tabernacles prior to receiving this mail -- following is the answer that came to me as i responded to the question.</w:t>
      </w:r>
    </w:p>
    <w:p w14:paraId="45FD04B8" w14:textId="77777777" w:rsidR="00D72378" w:rsidRDefault="00F729F9" w:rsidP="00B151DE">
      <w:r>
        <w:rPr>
          <w:b/>
          <w:bCs/>
        </w:rPr>
        <w:t>Note that it is ONLY SATAN that will be cast into the Pit on the appointed day. We have the authority to cast demons and fallen angels into the Pit FOR A THOUSAND YEARS at ANY time and should be doing so on a regular basis.</w:t>
      </w:r>
      <w:r>
        <w:t xml:space="preserve"> We have been progressively tearing down principalities, powers, thrones and dominions over our home, expanding out to the entire world, for over three years now. It is our understanding that we only whittle away a little at a time every time we pray but as we reach higher we progressively create a "clear heaven" - we have had a clear heaven over our home for about nine months now. All believers should do this - there was more detail on this in the article 1A1.01.04.12 "Demonic Activity Associated With Artefacts and In Dwellings" (23 April, 2001) </w:t>
      </w:r>
    </w:p>
    <w:p w14:paraId="16AADF56" w14:textId="77777777" w:rsidR="00F729F9" w:rsidRDefault="00F729F9" w:rsidP="00B151DE">
      <w:r>
        <w:t xml:space="preserve">Once Satan has been cast into the Pit such prayers will be considerably more effective. </w:t>
      </w:r>
    </w:p>
    <w:p w14:paraId="3446AD93" w14:textId="77777777" w:rsidR="00D72378" w:rsidRDefault="00F729F9" w:rsidP="00B151DE">
      <w:r>
        <w:t xml:space="preserve">Whenever we minister deliverance (whether to a person or a property) we have been </w:t>
      </w:r>
      <w:r>
        <w:rPr>
          <w:b/>
          <w:bCs/>
        </w:rPr>
        <w:t>sending the demons to the Pit for a thousand years</w:t>
      </w:r>
      <w:r>
        <w:t xml:space="preserve"> also for over three years now. All believers should do this. </w:t>
      </w:r>
    </w:p>
    <w:p w14:paraId="167DB73F" w14:textId="77777777" w:rsidR="00D72378" w:rsidRDefault="00F729F9" w:rsidP="00B151DE">
      <w:r>
        <w:lastRenderedPageBreak/>
        <w:t xml:space="preserve">Recognize also that since the vast majority of Satan's forces will remain on earth after he is cast into the Pit the level of turmoil will continue largely unchecked for some time (as i write this the Father says "that is it" -- i.e. the answer to the above point). </w:t>
      </w:r>
    </w:p>
    <w:p w14:paraId="6FEBB35E" w14:textId="77777777" w:rsidR="00D72378" w:rsidRDefault="00F729F9" w:rsidP="00B151DE">
      <w:r>
        <w:t xml:space="preserve">Remember that the "Beast" demons derive much of their power from Satan, therefore, once Satan has been cast into the Pit, the power of the "Beast" demons to cause further loss of souls will be drastically reduced.  Also, once Satan is in the Pit, the motivation for causing loss of souls will largely abate.  It is likely that the remaining demons and fallen angels will move to a more defensive / survival posture, in other words to hold the ground (people, cities, nations, etc) which they have gained rather than to try and take new territory.  It is ONLY Satan who really has a strong reason to want to destroy all believers - in order to prevent the thousand year sentence being served on him. Once he is out of the way the remaining forces of darkness will take some time to adjust. </w:t>
      </w:r>
    </w:p>
    <w:p w14:paraId="404D01ED" w14:textId="77777777" w:rsidR="00D72378" w:rsidRDefault="00F729F9" w:rsidP="00B151DE">
      <w:r>
        <w:t>Remember that the Father has indicated that it will take about three months for the forces of darkness to adjust to and fully exploit the current change in dispensation which started on the Great Day of Tabernacles this year (9</w:t>
      </w:r>
      <w:r w:rsidR="00D910B2">
        <w:t xml:space="preserve"> </w:t>
      </w:r>
      <w:r>
        <w:t>October). For the same reasons of extended communication lines, it will take the kingdom of darkness time to adjust after their commander in chief has been cast into the Pit. Because their communication lines will also be weaker at that time it will take longer for the implications of Satan's defeat to work through to the lower ranks.</w:t>
      </w:r>
    </w:p>
    <w:p w14:paraId="654FC6C6" w14:textId="77777777" w:rsidR="00D72378" w:rsidRDefault="00F729F9" w:rsidP="00B151DE">
      <w:r>
        <w:t xml:space="preserve">Note also that all communication within the realm of darkness relies on what one might term "physical spiritual" lines of communication - the angels can travel very quickly but they can only be in one place at one time. The demons can only travel at the speed of their human carriers unless transported by angels. Thus they do not have the capacity to communicate with everyone in their kingdom at once, the way Yahweh can (only problem is that most of Yahweh's servants don't listen). </w:t>
      </w:r>
    </w:p>
    <w:p w14:paraId="4089866D" w14:textId="77777777" w:rsidR="00D72378" w:rsidRDefault="00F729F9" w:rsidP="00B151DE">
      <w:r>
        <w:t xml:space="preserve">It is also likely that some of Satan's direct reports (senior angels) will seek to promote themselves to take over his command and this may lead to any number of intense spiritual battles which will likely divide the kingdom of darkness. This will cause intense disruption in the physical realm - storms, wars and the like, but will have less spiritual impact in terms of loss of souls. </w:t>
      </w:r>
    </w:p>
    <w:p w14:paraId="76F6DE08" w14:textId="77777777" w:rsidR="00D72378" w:rsidRDefault="00F729F9" w:rsidP="00B151DE">
      <w:r>
        <w:t xml:space="preserve">The consequence of these factors is that, after Satan has been cast into the Pit just after Passover 2003, there will still be some months of turmoil before the New Age without Satan is firmly entrenched at Tabernacles 2003 AND the full manifestation of the outpouring of the anointing for the Seventh Millennium starts to take place. </w:t>
      </w:r>
    </w:p>
    <w:p w14:paraId="77B0E252" w14:textId="77777777" w:rsidR="00D72378" w:rsidRDefault="00F729F9" w:rsidP="00B151DE">
      <w:r>
        <w:t xml:space="preserve">It is my understanding that this outpouring of the anointing for the Seventh Millennium, birthed in Lagos at Tabernacles 1996, (article 1A1.01.10.05 </w:t>
      </w:r>
      <w:r w:rsidR="00761658">
        <w:t>"</w:t>
      </w:r>
      <w:r>
        <w:t xml:space="preserve">Lagos, Nigeria </w:t>
      </w:r>
      <w:r>
        <w:sym w:font="WP TypographicSymbols" w:char="F042"/>
      </w:r>
      <w:r>
        <w:t xml:space="preserve"> Manger of the Anointing for the Seventh Millennium</w:t>
      </w:r>
      <w:r w:rsidR="00761658">
        <w:t>"</w:t>
      </w:r>
      <w:r>
        <w:t xml:space="preserve"> 15</w:t>
      </w:r>
      <w:r w:rsidR="00D910B2">
        <w:t xml:space="preserve"> </w:t>
      </w:r>
      <w:r>
        <w:t xml:space="preserve">October 2001) will take thirty years to grow to maturity before we will see the full manifestation of those anointed by, filled with and entirely led by the Set Apart Holy Spirit of Yahweh, commence to reign in fullness on the earth. </w:t>
      </w:r>
    </w:p>
    <w:p w14:paraId="57E76916" w14:textId="77777777" w:rsidR="00D72378" w:rsidRDefault="00F729F9" w:rsidP="00B151DE">
      <w:r>
        <w:t xml:space="preserve">Remember that Yahshua only started His ministry on His Thirtieth birthday in accordance with Numbers Chapter 4 which indicates that the Levites were to commence work in the service of the Tabernacle and the Priesthood at age thirty. </w:t>
      </w:r>
    </w:p>
    <w:p w14:paraId="63B75039" w14:textId="77777777" w:rsidR="00D72378" w:rsidRDefault="00F729F9" w:rsidP="00B151DE">
      <w:r>
        <w:t xml:space="preserve">Thus the full millennial reign will commence at Tabernacles 2026. By this time, as i currently understand it, there will be powerfully anointed believers as Presidents, Prime Ministers, Kings, etc of many nations on earth and as Chief Executive Officers, Presidents, Chairmen, etc of many </w:t>
      </w:r>
      <w:r>
        <w:lastRenderedPageBreak/>
        <w:t xml:space="preserve">corporations.  This has already commenced in embryo but is not very visible and many of those who have been appointed now will fall in the years ahead. </w:t>
      </w:r>
    </w:p>
    <w:p w14:paraId="0A8D95BE" w14:textId="77777777" w:rsidR="00D72378" w:rsidRDefault="00F729F9" w:rsidP="00B151DE">
      <w:r>
        <w:t xml:space="preserve">However, the ongoing spread of the Good News and the resulting promotion of highly anointed believers to positions of rulership will continue throughout the millennium. </w:t>
      </w:r>
    </w:p>
    <w:p w14:paraId="74B6573D" w14:textId="77777777" w:rsidR="00D72378" w:rsidRDefault="00F729F9" w:rsidP="00B151DE">
      <w:r>
        <w:t xml:space="preserve">Remember also that at some point during this period the "first resurrection" must take place: Revelation 20:4-6 </w:t>
      </w:r>
      <w:r>
        <w:rPr>
          <w:i/>
          <w:iCs/>
        </w:rPr>
        <w:t>"</w:t>
      </w:r>
      <w:r>
        <w:rPr>
          <w:i/>
          <w:iCs/>
          <w:vertAlign w:val="superscript"/>
        </w:rPr>
        <w:t>4</w:t>
      </w:r>
      <w:r>
        <w:rPr>
          <w:i/>
          <w:iCs/>
        </w:rPr>
        <w:t xml:space="preserve"> And I saw thrones, and they sat on them, and judgment was committed to them. </w:t>
      </w:r>
      <w:r>
        <w:rPr>
          <w:i/>
          <w:iCs/>
          <w:color w:val="0000FF"/>
        </w:rPr>
        <w:t>Then I saw the souls of those who had been beheaded for their witness to Yahshua and for the word of Yahweh, who had not worshipped the beast or his image, and had not received his mark on their foreheads or on their hands. And they lived and reigned with the anointing of the Set Apart Holy Spirit of Yahweh for a thousand years.</w:t>
      </w:r>
      <w:r>
        <w:rPr>
          <w:i/>
          <w:iCs/>
        </w:rPr>
        <w:t xml:space="preserve"> </w:t>
      </w:r>
      <w:r>
        <w:rPr>
          <w:i/>
          <w:iCs/>
          <w:vertAlign w:val="superscript"/>
        </w:rPr>
        <w:t>5</w:t>
      </w:r>
      <w:r>
        <w:rPr>
          <w:i/>
          <w:iCs/>
        </w:rPr>
        <w:t xml:space="preserve"> But the rest of the dead did not live again until the thousand years were finished. </w:t>
      </w:r>
      <w:r>
        <w:rPr>
          <w:i/>
          <w:iCs/>
          <w:color w:val="0000FF"/>
        </w:rPr>
        <w:t xml:space="preserve">This is the first resurrection. </w:t>
      </w:r>
      <w:r>
        <w:rPr>
          <w:i/>
          <w:iCs/>
          <w:color w:val="0000FF"/>
          <w:vertAlign w:val="superscript"/>
        </w:rPr>
        <w:t>6</w:t>
      </w:r>
      <w:r>
        <w:rPr>
          <w:i/>
          <w:iCs/>
          <w:color w:val="0000FF"/>
        </w:rPr>
        <w:t xml:space="preserve"> Blessed and holy (set apart) is he who has part in the first resurrection. Over such the second death has no power</w:t>
      </w:r>
      <w:r>
        <w:rPr>
          <w:i/>
          <w:iCs/>
        </w:rPr>
        <w:t>, but they shall be priests of Yahweh and of the Set Apart Holy Spirit of Yahweh, and shall reign with the anointing a thousand years."</w:t>
      </w:r>
      <w:r>
        <w:t xml:space="preserve"> (NKJ adjusted) </w:t>
      </w:r>
    </w:p>
    <w:p w14:paraId="123DA85D" w14:textId="77777777" w:rsidR="00D72378" w:rsidRDefault="00F729F9" w:rsidP="00B151DE">
      <w:r>
        <w:t xml:space="preserve">It is my understanding that there will NOT be a sudden instantaneous resurrection of the overcomers of previous generations. Rather they will gradually return to earth in places of relative obscurity but rapidly be promoted to positions of power - the example of Joseph being taken out of the dungeon and promoted to Prime Minister on the basis of his wisdom comes to mind. </w:t>
      </w:r>
    </w:p>
    <w:p w14:paraId="6270AC29" w14:textId="77777777" w:rsidR="00D72378" w:rsidRDefault="00F729F9" w:rsidP="00B151DE">
      <w:r>
        <w:t xml:space="preserve">These people will not necessarily be particularly distinguishable from the rest of mankind other than they will operate under a massive anointing with massive authority, wisdom and assurance.  BUT we are NOT going to see King David, for example, come riding over a hill on his mule brandishing Goliath's sword and fully clad in the regalia of his age. They will return privately, assisted by hidden prophets around the world and will quietly integrate themselves into society by the Hand of Yahweh upon them. </w:t>
      </w:r>
    </w:p>
    <w:p w14:paraId="17897976" w14:textId="77777777" w:rsidR="00D72378" w:rsidRDefault="00F729F9" w:rsidP="00B151DE">
      <w:r>
        <w:t xml:space="preserve">Returning to the approximately six month period between Satan being cast into the Pit and Tabernacles 2003 -- the impetus of the Great Tribulation will carry it through to Tabernacles 2003 but during this period, with the master mind (Satan) out of the way, those believers who endure and overcome will be able to much more rapidly tear down the major command structures that remain. By Tabernacles 2003 the storm will have abated and the full outpouring of the anointing for the Seventh Millenium will commence in earnest! </w:t>
      </w:r>
    </w:p>
    <w:p w14:paraId="1005722C" w14:textId="77777777" w:rsidR="00D72378" w:rsidRDefault="00F729F9" w:rsidP="00B151DE">
      <w:r>
        <w:t xml:space="preserve">Note that those alive today who overcome to the end of the Tribulation will be those who have died to self and been resurrected in the Set Apart Holy Spirit of Yahweh in terms of Galatians 2:20 </w:t>
      </w:r>
      <w:r>
        <w:rPr>
          <w:i/>
          <w:iCs/>
        </w:rPr>
        <w:t>"I have been executed with the anointing of the Set Apart Holy Spirit of Yahweh; it is no longer I who live, but the anointing of the Set Apart Holy Spirit of Yahweh lives in me; and the life which I now live in the flesh I live by faith in the Son of Yahweh, who loved me and gave Himself for me.</w:t>
      </w:r>
      <w:r w:rsidR="00761658">
        <w:rPr>
          <w:i/>
          <w:iCs/>
        </w:rPr>
        <w:t>"</w:t>
      </w:r>
      <w:r>
        <w:t xml:space="preserve"> (NKJ adjusted). They will therefore NOT physically die (in the sense of a physical burial or cremation) but they WILL have died and they will simply continue in the resurrection power of the anointing to reign alongside the resurrected saints for the full period of the millennium.</w:t>
      </w:r>
    </w:p>
    <w:p w14:paraId="3BF9AE58" w14:textId="77777777" w:rsidR="00D72378" w:rsidRDefault="00F729F9" w:rsidP="00B151DE">
      <w:r>
        <w:t>Note that since the legal rights of each and every demon must be removed by recognition of sin, repentance and deliverance in the Name of Yahshua, it will take many years to clear the earth of all demons - the entire Millennium in fact! There are currently an average 500 demons per human being on earth today, these are oppressing people, animals, places, etc. More demons will be added DURING the Tribulation (demons are the spirits of those who in this life have given themselves to the service of Satan)!</w:t>
      </w:r>
    </w:p>
    <w:p w14:paraId="74A22DD2" w14:textId="77777777" w:rsidR="00D72378" w:rsidRDefault="00F729F9" w:rsidP="00B151DE">
      <w:r>
        <w:lastRenderedPageBreak/>
        <w:t xml:space="preserve">A substantial number of these demons are oppressing believers.  In order to win this battle, the FULL truths of Scripture and the Kingdom of Yahweh must be preached to ALL the world, in order that as many as possible will come to a saving knowledge of Yahshua the anointed One AND to radical conversion and deliverance through the Name of Yahshua (the salvation / deliverance of Yah). </w:t>
      </w:r>
    </w:p>
    <w:p w14:paraId="0CC4D8EA" w14:textId="77777777" w:rsidR="00D72378" w:rsidRDefault="00F729F9" w:rsidP="00B151DE">
      <w:r>
        <w:t xml:space="preserve">However, even at the end of the Millennium there will still be those who have not been converted and there will still be demons on the earth.  I am advised that all those demons and fallen angels sent to the Pit for a thousand years AFTER Satan is sent will also be released with Satan - they can effectively ONLY be detained until the end of the Millennium and then ALL must again be released! In other words, the war of Gog and Magog in Revelation 20:8 will be a spiritual battle similar to that which is currently under way but the distinction between the forces of Yahweh and the forces of Satan may be more distinct. Revelation 20:7-10 </w:t>
      </w:r>
      <w:r>
        <w:rPr>
          <w:i/>
          <w:iCs/>
        </w:rPr>
        <w:t>"</w:t>
      </w:r>
      <w:r>
        <w:rPr>
          <w:i/>
          <w:iCs/>
          <w:vertAlign w:val="superscript"/>
        </w:rPr>
        <w:t>7</w:t>
      </w:r>
      <w:r>
        <w:rPr>
          <w:i/>
          <w:iCs/>
        </w:rPr>
        <w:t xml:space="preserve"> Now when the thousand years have expired, Satan will be released from his prison </w:t>
      </w:r>
      <w:r>
        <w:rPr>
          <w:i/>
          <w:iCs/>
          <w:vertAlign w:val="superscript"/>
        </w:rPr>
        <w:t>8</w:t>
      </w:r>
      <w:r>
        <w:rPr>
          <w:i/>
          <w:iCs/>
        </w:rPr>
        <w:t xml:space="preserve"> and will go out to deceive the nations which are in the four corners of the earth, Gog and Magog, to gather them together to battle, whose number is as the sand of the sea. </w:t>
      </w:r>
      <w:r>
        <w:rPr>
          <w:i/>
          <w:iCs/>
          <w:vertAlign w:val="superscript"/>
        </w:rPr>
        <w:t>9</w:t>
      </w:r>
      <w:r>
        <w:rPr>
          <w:i/>
          <w:iCs/>
        </w:rPr>
        <w:t xml:space="preserve"> They went up on the breadth of the earth and surrounded the camp of the saints (set apart ones) and the beloved city. And fire came down from Yahweh out of heaven and devoured them.</w:t>
      </w:r>
      <w:r>
        <w:t xml:space="preserve"> </w:t>
      </w:r>
    </w:p>
    <w:p w14:paraId="76C233CA" w14:textId="77777777" w:rsidR="00D72378" w:rsidRDefault="00F729F9" w:rsidP="00B151DE">
      <w:r>
        <w:rPr>
          <w:i/>
          <w:iCs/>
        </w:rPr>
        <w:t>The devil, who deceived them, was cast into the lake of fire and brimstone where the beast and the false prophet are. And they will be tormented day and night forever and ever."</w:t>
      </w:r>
      <w:r>
        <w:t xml:space="preserve"> (NKJ adjusted) </w:t>
      </w:r>
    </w:p>
    <w:p w14:paraId="1349C1B9" w14:textId="77777777" w:rsidR="00D72378" w:rsidRDefault="00F729F9" w:rsidP="00B151DE">
      <w:r>
        <w:t>A further point.</w:t>
      </w:r>
    </w:p>
    <w:p w14:paraId="0F999B12" w14:textId="77777777" w:rsidR="00D72378" w:rsidRDefault="00F729F9" w:rsidP="00B151DE">
      <w:r>
        <w:t>It is important to recognize that the move to a New World Order, One World Government, One World Church, etc that so many believers are so concerned about is a necessary precursor to the full establishment of Yahweh's Government on Earth during the Millennium!</w:t>
      </w:r>
    </w:p>
    <w:p w14:paraId="12DEB23F" w14:textId="77777777" w:rsidR="00D72378" w:rsidRDefault="00F729F9" w:rsidP="00B151DE">
      <w:r>
        <w:t xml:space="preserve">Thus, while there may be validity in the claims of those who support  conspiracy theories, Romans 8:28 tells us </w:t>
      </w:r>
      <w:r>
        <w:rPr>
          <w:i/>
          <w:iCs/>
        </w:rPr>
        <w:t>"And we know that all things work together for good to those who love Yahweh, to those who are the called according to His purpose."</w:t>
      </w:r>
      <w:r>
        <w:t xml:space="preserve"> (NKJ adjusted)</w:t>
      </w:r>
    </w:p>
    <w:p w14:paraId="0468D0EA" w14:textId="77777777" w:rsidR="00D72378" w:rsidRDefault="00F729F9" w:rsidP="00B151DE">
      <w:r>
        <w:t xml:space="preserve">Hope that helps? </w:t>
      </w:r>
    </w:p>
    <w:p w14:paraId="4423530F" w14:textId="77777777" w:rsidR="00D72378" w:rsidRDefault="00F729F9" w:rsidP="00B151DE">
      <w:r>
        <w:t xml:space="preserve">Warm regards and blessings </w:t>
      </w:r>
    </w:p>
    <w:p w14:paraId="1A364D2E" w14:textId="77777777" w:rsidR="00D72378" w:rsidRDefault="00F729F9" w:rsidP="00B151DE">
      <w:r>
        <w:t xml:space="preserve">James </w:t>
      </w:r>
    </w:p>
    <w:p w14:paraId="303B9250" w14:textId="77777777" w:rsidR="00F729F9" w:rsidRDefault="00F729F9" w:rsidP="00B151DE">
      <w:pPr>
        <w:rPr>
          <w:b/>
          <w:bCs/>
          <w:i/>
          <w:iCs/>
          <w:color w:val="0000FF"/>
          <w14:shadow w14:blurRad="50800" w14:dist="38100" w14:dir="2700000" w14:sx="100000" w14:sy="100000" w14:kx="0" w14:ky="0" w14:algn="tl">
            <w14:srgbClr w14:val="000000">
              <w14:alpha w14:val="60000"/>
            </w14:srgbClr>
          </w14:shadow>
        </w:rPr>
      </w:pPr>
      <w:r>
        <w:rPr>
          <w:b/>
          <w:bCs/>
          <w:i/>
          <w:iCs/>
          <w:color w:val="0000FF"/>
          <w14:shadow w14:blurRad="50800" w14:dist="38100" w14:dir="2700000" w14:sx="100000" w14:sy="100000" w14:kx="0" w14:ky="0" w14:algn="tl">
            <w14:srgbClr w14:val="000000">
              <w14:alpha w14:val="60000"/>
            </w14:srgbClr>
          </w14:shadow>
        </w:rPr>
        <w:t>&gt;&gt;&gt; END OF ARTICLE &lt;&lt;&lt;</w:t>
      </w:r>
    </w:p>
    <w:p w14:paraId="7868CE2B" w14:textId="77777777" w:rsidR="00F729F9" w:rsidRDefault="00F729F9" w:rsidP="00B151DE">
      <w:pPr>
        <w:pStyle w:val="Heading30"/>
      </w:pPr>
      <w:bookmarkStart w:id="329" w:name="_Toc10072826"/>
      <w:r>
        <w:t>CLOSURE</w:t>
      </w:r>
      <w:bookmarkEnd w:id="329"/>
    </w:p>
    <w:p w14:paraId="67BA2FEB" w14:textId="77777777" w:rsidR="00D72378" w:rsidRDefault="00F729F9" w:rsidP="00B151DE">
      <w:r>
        <w:t>It is hoped that this item has been helpful in giving a more complete picture of the events of the next few years and to assist believers to strengthen themselves in Yahweh and Yahshua in order to overcome to the end.</w:t>
      </w:r>
    </w:p>
    <w:p w14:paraId="6CCD4494" w14:textId="77777777" w:rsidR="00D72378" w:rsidRDefault="00650496" w:rsidP="00650496">
      <w:pPr>
        <w:pStyle w:val="Break"/>
      </w:pPr>
      <w:r>
        <w:rPr>
          <w:rFonts w:ascii="Calibri" w:hAnsi="Calibri"/>
        </w:rPr>
        <w:t>----==ooOoo==----</w:t>
      </w:r>
    </w:p>
    <w:p w14:paraId="19CCC56C" w14:textId="77777777" w:rsidR="00D72378" w:rsidRDefault="00F729F9" w:rsidP="00893B15">
      <w:pPr>
        <w:pStyle w:val="Heading2"/>
        <w:rPr>
          <w:rFonts w:ascii="Calibri" w:hAnsi="Calibri" w:cs="Calibri"/>
          <w:szCs w:val="26"/>
        </w:rPr>
      </w:pPr>
      <w:bookmarkStart w:id="330" w:name="_Toc8070919"/>
      <w:bookmarkStart w:id="331" w:name="_Toc10072827"/>
      <w:r w:rsidRPr="00DD2CE6">
        <w:rPr>
          <w:rFonts w:ascii="Calibri" w:hAnsi="Calibri" w:cs="Calibri"/>
          <w:szCs w:val="26"/>
        </w:rPr>
        <w:lastRenderedPageBreak/>
        <w:t>2001.10.1.07 The Spirit Is Moving On The Earth: Report On Visit To The Synagogue Church Of All Nations, Lagos, Nigeria</w:t>
      </w:r>
      <w:bookmarkEnd w:id="330"/>
      <w:bookmarkEnd w:id="331"/>
    </w:p>
    <w:p w14:paraId="5FBE8A30" w14:textId="77777777" w:rsidR="00D72378" w:rsidRDefault="00F729F9" w:rsidP="00B151DE">
      <w:pPr>
        <w:pStyle w:val="Heading30"/>
        <w:rPr>
          <w:noProof/>
          <w:color w:val="000000"/>
        </w:rPr>
      </w:pPr>
      <w:bookmarkStart w:id="332" w:name="_Toc10072828"/>
      <w:r>
        <w:rPr>
          <w:noProof/>
        </w:rPr>
        <w:t>BIBLIOGRAPHIC INFORMATION</w:t>
      </w:r>
      <w:bookmarkEnd w:id="332"/>
    </w:p>
    <w:p w14:paraId="2BC837F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ABSTRACT:</w:t>
      </w:r>
      <w:r w:rsidRPr="008D3B88">
        <w:rPr>
          <w:rFonts w:ascii="Calibri" w:hAnsi="Calibri" w:cs="Calibri"/>
          <w:noProof/>
          <w:color w:val="000000"/>
          <w:sz w:val="20"/>
          <w:szCs w:val="14"/>
        </w:rPr>
        <w:t xml:space="preserve"> This article reports on the visit of the writer to The Synagogue Church of All Nations, Lagos, Nigeria, the ministry of T B Joshua, anointed prophet of Yahweh.</w:t>
      </w:r>
    </w:p>
    <w:p w14:paraId="3B18DBF9"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A number of spiritual observations in terms of the manifest power of the Set Apart Holy Spirit of Yahweh, numerous healings, dramatic deliverance of witches and wizards and powerful conversion are reported.  The deep relationship of the prophet of Yahweh with his Heavenly Father, the deep revelation of the authority of the true believer, the level of Holy Spirit guidance and the overall presence of the Spirit of Yahweh are noted.</w:t>
      </w:r>
    </w:p>
    <w:p w14:paraId="43BBAAF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A number of insights were gained by the writer and these are summarised.  They include a total focus on Yahshua and the future and a rigorous commitment to not comparing ministries.  It is noted that we are ALL called to be son</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s of Yahweh, to do the works that Yahshua did and greater works, that the anointing of the Set Apart Holy Spirit of Yahweh IS the power of Yahweh available to mankind and that dramatic conversion associated with deliverance, healing, confession of sins and immersion in the Set Apart Holy Spirit are vital to an effective walk as a believer.</w:t>
      </w:r>
    </w:p>
    <w:p w14:paraId="119B62F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It is noted that Yahweh works where, when and how it suits Him and we must fit in and that His time is always the right time.  The importance of the Word and Gifts of Yahweh being free is stressed and the need to recognize the anointing as an extremely precious gift is noted.</w:t>
      </w:r>
    </w:p>
    <w:p w14:paraId="1131246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It is observed that those who visit Lagos with the wrong heart attitude may, at best experience nothing but at worst may sin grievously and open the door wide to Satan to attack them.  Only those with eyes to see what the Spirit would show them will see what there is to see.  We are all called to walk as Yahshua walked and those who visit Lagos must expect that Yahweh will expect much of them.</w:t>
      </w:r>
    </w:p>
    <w:p w14:paraId="254F635C"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AUTHOR:</w:t>
      </w:r>
      <w:r w:rsidRPr="008D3B88">
        <w:rPr>
          <w:rFonts w:ascii="Calibri" w:hAnsi="Calibri" w:cs="Calibri"/>
          <w:noProof/>
          <w:color w:val="000000"/>
          <w:sz w:val="20"/>
          <w:szCs w:val="14"/>
        </w:rPr>
        <w:t xml:space="preserve"> Dr James Robertson</w:t>
      </w:r>
    </w:p>
    <w:p w14:paraId="71A37A44"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noProof/>
          <w:color w:val="000000"/>
          <w:sz w:val="20"/>
          <w:szCs w:val="14"/>
        </w:rPr>
      </w:pPr>
      <w:r w:rsidRPr="008D3B88">
        <w:rPr>
          <w:rFonts w:ascii="Calibri" w:hAnsi="Calibri" w:cs="Calibri"/>
          <w:b/>
          <w:bCs/>
          <w:i/>
          <w:iCs/>
          <w:noProof/>
          <w:color w:val="000000"/>
          <w:sz w:val="20"/>
          <w:szCs w:val="14"/>
        </w:rPr>
        <w:t>PUBLISHED BY:</w:t>
      </w:r>
      <w:r w:rsidRPr="008D3B88">
        <w:rPr>
          <w:rFonts w:ascii="Calibri" w:hAnsi="Calibri" w:cs="Calibri"/>
          <w:noProof/>
          <w:color w:val="000000"/>
          <w:sz w:val="20"/>
          <w:szCs w:val="14"/>
        </w:rPr>
        <w:t xml:space="preserve"> ETI : End Time Issue Ministries</w:t>
      </w:r>
    </w:p>
    <w:p w14:paraId="2796653C"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LIST:</w:t>
      </w:r>
      <w:r w:rsidRPr="008D3B88">
        <w:rPr>
          <w:rFonts w:ascii="Calibri" w:hAnsi="Calibri" w:cs="Calibri"/>
          <w:noProof/>
          <w:color w:val="000000"/>
          <w:sz w:val="20"/>
          <w:szCs w:val="14"/>
        </w:rPr>
        <w:t xml:space="preserve"> 1A1: Teaching</w:t>
      </w:r>
    </w:p>
    <w:p w14:paraId="4FB6833E"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PUBLISHER:</w:t>
      </w:r>
      <w:r w:rsidRPr="008D3B88">
        <w:rPr>
          <w:rFonts w:ascii="Calibri" w:hAnsi="Calibri" w:cs="Calibri"/>
          <w:noProof/>
          <w:color w:val="000000"/>
          <w:sz w:val="20"/>
          <w:szCs w:val="14"/>
        </w:rPr>
        <w:t xml:space="preserve"> Dr James Robertson</w:t>
      </w:r>
    </w:p>
    <w:p w14:paraId="27D5B03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 xml:space="preserve">DOCUMENT TYPE: </w:t>
      </w:r>
      <w:r w:rsidRPr="008D3B88">
        <w:rPr>
          <w:rFonts w:ascii="Calibri" w:hAnsi="Calibri" w:cs="Calibri"/>
          <w:noProof/>
          <w:color w:val="000000"/>
          <w:sz w:val="20"/>
          <w:szCs w:val="14"/>
        </w:rPr>
        <w:t>Spiritual Report</w:t>
      </w:r>
    </w:p>
    <w:p w14:paraId="4BD563BA"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ISSUE DATE:</w:t>
      </w:r>
      <w:r w:rsidRPr="008D3B88">
        <w:rPr>
          <w:rFonts w:ascii="Calibri" w:hAnsi="Calibri" w:cs="Calibri"/>
          <w:noProof/>
          <w:color w:val="000000"/>
          <w:sz w:val="20"/>
          <w:szCs w:val="14"/>
        </w:rPr>
        <w:t xml:space="preserve"> 18 October 2001</w:t>
      </w:r>
    </w:p>
    <w:p w14:paraId="545FB02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PRIMARY SUBJECT:</w:t>
      </w:r>
      <w:r w:rsidRPr="008D3B88">
        <w:rPr>
          <w:rFonts w:ascii="Calibri" w:hAnsi="Calibri" w:cs="Calibri"/>
          <w:noProof/>
          <w:color w:val="000000"/>
          <w:sz w:val="20"/>
          <w:szCs w:val="14"/>
        </w:rPr>
        <w:t xml:space="preserve"> The Current Move of the Set Apart Holy Spirit in Lagos, Nigeria</w:t>
      </w:r>
    </w:p>
    <w:p w14:paraId="75F6DE34"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Secondary Subject:</w:t>
      </w:r>
      <w:r w:rsidRPr="008D3B88">
        <w:rPr>
          <w:rFonts w:ascii="Calibri" w:hAnsi="Calibri" w:cs="Calibri"/>
          <w:noProof/>
          <w:color w:val="000000"/>
          <w:sz w:val="20"/>
          <w:szCs w:val="14"/>
        </w:rPr>
        <w:t xml:space="preserve"> The accountability of believers to walk as Yahshua walked</w:t>
      </w:r>
    </w:p>
    <w:p w14:paraId="1AB756A5"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WORDS / KEY PHRASES:</w:t>
      </w:r>
      <w:r w:rsidRPr="008D3B88">
        <w:rPr>
          <w:rFonts w:ascii="Calibri" w:hAnsi="Calibri" w:cs="Calibri"/>
          <w:noProof/>
          <w:color w:val="000000"/>
          <w:sz w:val="20"/>
          <w:szCs w:val="14"/>
        </w:rPr>
        <w:t xml:space="preserve"> anointing, Lagos, Nigeria, T B Joshua, Holy Spirit, Spirit of Yahweh, spirit led</w:t>
      </w:r>
    </w:p>
    <w:p w14:paraId="0683C53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VERSE OF SCRIPTURE</w:t>
      </w:r>
      <w:r w:rsidRPr="008D3B88">
        <w:rPr>
          <w:rFonts w:ascii="Calibri" w:hAnsi="Calibri" w:cs="Calibri"/>
          <w:noProof/>
          <w:color w:val="000000"/>
          <w:sz w:val="20"/>
          <w:szCs w:val="14"/>
        </w:rPr>
        <w:t xml:space="preserve">: Romans 8:13-17 states </w:t>
      </w:r>
      <w:r w:rsidRPr="008D3B88">
        <w:rPr>
          <w:rFonts w:ascii="Calibri" w:hAnsi="Calibri" w:cs="Calibri"/>
          <w:i/>
          <w:iCs/>
          <w:noProof/>
          <w:color w:val="000000"/>
          <w:sz w:val="20"/>
          <w:szCs w:val="14"/>
        </w:rPr>
        <w:t>"13 For if you live according to the flesh you will die; but if by the Spirit you put to death the deeds of the body, you will live. 14</w:t>
      </w:r>
      <w:r w:rsidRPr="008D3B88">
        <w:rPr>
          <w:rFonts w:ascii="Calibri" w:hAnsi="Calibri" w:cs="Calibri"/>
          <w:b/>
          <w:bCs/>
          <w:i/>
          <w:iCs/>
          <w:noProof/>
          <w:color w:val="000000"/>
          <w:sz w:val="20"/>
          <w:szCs w:val="14"/>
        </w:rPr>
        <w:t xml:space="preserve"> For as many as are led by the Spirit of Yahweh, these are sons of Yahweh</w:t>
      </w:r>
      <w:r w:rsidRPr="008D3B88">
        <w:rPr>
          <w:rFonts w:ascii="Calibri" w:hAnsi="Calibri" w:cs="Calibri"/>
          <w:i/>
          <w:iCs/>
          <w:noProof/>
          <w:color w:val="000000"/>
          <w:sz w:val="20"/>
          <w:szCs w:val="14"/>
        </w:rPr>
        <w:t>. 15 For you did not receive the spirit of bondage again to fear, but you received the Spirit of adoption by whom we cry out, "Abba, Father." 16 The Spirit Himself bears witness with our spirit that we are children of Yahweh, 17 and if children, then heirs-- heirs of Yahweh and joint heirs with Messiah, if indeed we suffer with Him, that we may also be glorified together."</w:t>
      </w:r>
      <w:r w:rsidRPr="008D3B88">
        <w:rPr>
          <w:rFonts w:ascii="Calibri" w:hAnsi="Calibri" w:cs="Calibri"/>
          <w:noProof/>
          <w:color w:val="000000"/>
          <w:sz w:val="20"/>
          <w:szCs w:val="14"/>
        </w:rPr>
        <w:t xml:space="preserve"> (NKJ adjusted)</w:t>
      </w:r>
    </w:p>
    <w:p w14:paraId="0830CD0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SUPPORTING ARTICLES:</w:t>
      </w:r>
      <w:r w:rsidRPr="008D3B88">
        <w:rPr>
          <w:rFonts w:ascii="Calibri" w:hAnsi="Calibri" w:cs="Calibri"/>
          <w:noProof/>
          <w:color w:val="000000"/>
          <w:sz w:val="20"/>
          <w:szCs w:val="14"/>
        </w:rPr>
        <w:t xml:space="preserve"> 1A1.01.10.05</w:t>
      </w:r>
    </w:p>
    <w:p w14:paraId="53376D46"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PREVIOUS ARTICLES IN SERIES:</w:t>
      </w:r>
      <w:r w:rsidRPr="008D3B88">
        <w:rPr>
          <w:rFonts w:ascii="Calibri" w:hAnsi="Calibri" w:cs="Calibri"/>
          <w:noProof/>
          <w:color w:val="000000"/>
          <w:sz w:val="20"/>
          <w:szCs w:val="14"/>
        </w:rPr>
        <w:t xml:space="preserve"> 1A1.01.03.02; 1A1.01.03.13</w:t>
      </w:r>
    </w:p>
    <w:p w14:paraId="1067F27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NEXT ARTICLE IN SERIES:</w:t>
      </w:r>
      <w:r w:rsidRPr="008D3B88">
        <w:rPr>
          <w:rFonts w:ascii="Calibri" w:hAnsi="Calibri" w:cs="Calibri"/>
          <w:noProof/>
          <w:color w:val="000000"/>
          <w:sz w:val="20"/>
          <w:szCs w:val="14"/>
        </w:rPr>
        <w:t xml:space="preserve"> As led</w:t>
      </w:r>
    </w:p>
    <w:p w14:paraId="7ECCB4F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DECLARATION:</w:t>
      </w:r>
      <w:r w:rsidRPr="008D3B88">
        <w:rPr>
          <w:rFonts w:ascii="Calibri" w:hAnsi="Calibri" w:cs="Calibri"/>
          <w:noProof/>
          <w:color w:val="000000"/>
          <w:sz w:val="20"/>
          <w:szCs w:val="14"/>
        </w:rPr>
        <w:t xml:space="preserve"> I James Alexander Robertson hereby testify before Almighty Yahweh that i have prayed over this document and that i am satisfied that the overall message is Scripturally correct and in accordance with the Word AND Will of Yahweh at this time.  It is my understanding, by the Spirit, that this document is about </w:t>
      </w:r>
      <w:r w:rsidRPr="008D3B88">
        <w:rPr>
          <w:rFonts w:ascii="Calibri" w:hAnsi="Calibri" w:cs="Calibri"/>
          <w:b/>
          <w:bCs/>
          <w:noProof/>
          <w:color w:val="000000"/>
          <w:sz w:val="24"/>
          <w:szCs w:val="19"/>
        </w:rPr>
        <w:t>87%</w:t>
      </w:r>
      <w:r w:rsidRPr="008D3B88">
        <w:rPr>
          <w:rFonts w:ascii="Calibri" w:hAnsi="Calibri" w:cs="Calibri"/>
          <w:noProof/>
          <w:color w:val="000000"/>
          <w:sz w:val="20"/>
          <w:szCs w:val="14"/>
        </w:rPr>
        <w:t xml:space="preserve"> as Yahweh would have it.</w:t>
      </w:r>
    </w:p>
    <w:p w14:paraId="0E4822E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 xml:space="preserve">I acknowledge and accept that i will be judged for any false statements made by me knowingly or unknowingly and ask Father Yahweh now in the Name of Yahshua Messiah Adonai that should there be </w:t>
      </w:r>
      <w:r w:rsidRPr="008D3B88">
        <w:rPr>
          <w:rFonts w:ascii="Calibri" w:hAnsi="Calibri" w:cs="Calibri"/>
          <w:noProof/>
          <w:color w:val="000000"/>
          <w:sz w:val="20"/>
          <w:szCs w:val="14"/>
        </w:rPr>
        <w:lastRenderedPageBreak/>
        <w:t>any such errors He judge me in this life that i may come to repentance and not be judged in the life to come.</w:t>
      </w:r>
    </w:p>
    <w:p w14:paraId="006EEAFB"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rPr>
      </w:pPr>
      <w:r w:rsidRPr="008D3B88">
        <w:rPr>
          <w:rFonts w:ascii="Calibri" w:hAnsi="Calibri" w:cs="Calibri"/>
          <w:b/>
          <w:bCs/>
          <w:i/>
          <w:iCs/>
          <w:noProof/>
          <w:color w:val="000000"/>
          <w:sz w:val="20"/>
          <w:szCs w:val="14"/>
        </w:rPr>
        <w:t>PRAYER:</w:t>
      </w:r>
      <w:r w:rsidRPr="008D3B88">
        <w:rPr>
          <w:rFonts w:ascii="Calibri" w:hAnsi="Calibri" w:cs="Calibri"/>
          <w:noProof/>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3A395F79" w14:textId="77777777" w:rsidR="00F729F9" w:rsidRDefault="00F729F9" w:rsidP="00B151DE">
      <w:pPr>
        <w:pStyle w:val="Heading30"/>
        <w:rPr>
          <w:noProof/>
          <w:color w:val="000000"/>
        </w:rPr>
      </w:pPr>
      <w:bookmarkStart w:id="333" w:name="_Toc10072829"/>
      <w:r>
        <w:rPr>
          <w:noProof/>
        </w:rPr>
        <w:t>END TIME CONTEXT</w:t>
      </w:r>
      <w:bookmarkEnd w:id="333"/>
    </w:p>
    <w:p w14:paraId="461078F4" w14:textId="77777777" w:rsidR="00D72378" w:rsidRDefault="00F729F9" w:rsidP="00B151DE">
      <w:pPr>
        <w:rPr>
          <w:noProof/>
        </w:rPr>
      </w:pPr>
      <w:r>
        <w:rPr>
          <w:noProof/>
        </w:rPr>
        <w:t>This article should be read in context with the series of articles following the events in the United States of America on 11 September 2001 (the World Trade Centre attacks, etc) and the series of articles relating to the withdrawing of the Grace restraining Satan and the commencement of Great Tribulation and judgment on the earth on the Great Day of the Feast of Tabernacles on 9 October 2001.</w:t>
      </w:r>
    </w:p>
    <w:p w14:paraId="00FCFF56" w14:textId="77777777" w:rsidR="00D72378" w:rsidRDefault="00F729F9" w:rsidP="00B151DE">
      <w:pPr>
        <w:rPr>
          <w:noProof/>
        </w:rPr>
      </w:pPr>
      <w:r>
        <w:rPr>
          <w:noProof/>
        </w:rPr>
        <w:t>It is important to note that, as a counter point to the massive outpouring of evil on the earth, there will be a massive outpouring of the Set Apart Holy Spirit of Yahweh for those who are willing to pay the price of personal sacrifice to receive it.  This will take place in order that those who choose to lay down their lives for Messiah can overcome to the end of the Great Tribulation and reign victorious in the coming millennium.</w:t>
      </w:r>
    </w:p>
    <w:p w14:paraId="04DC3FCB" w14:textId="77777777" w:rsidR="00D72378" w:rsidRDefault="00F729F9" w:rsidP="00B151DE">
      <w:pPr>
        <w:rPr>
          <w:noProof/>
        </w:rPr>
      </w:pPr>
      <w:r>
        <w:rPr>
          <w:b/>
          <w:bCs/>
          <w:i/>
          <w:iCs/>
          <w:noProof/>
          <w:color w:val="0000FF"/>
          <w14:shadow w14:blurRad="50800" w14:dist="38100" w14:dir="2700000" w14:sx="100000" w14:sy="100000" w14:kx="0" w14:ky="0" w14:algn="tl">
            <w14:srgbClr w14:val="000000">
              <w14:alpha w14:val="60000"/>
            </w14:srgbClr>
          </w14:shadow>
        </w:rPr>
        <w:t>&gt;&gt;&gt; MESSAGE BEGINS &lt;&lt;&lt;</w:t>
      </w:r>
    </w:p>
    <w:p w14:paraId="1087EF0B" w14:textId="77777777" w:rsidR="00F729F9" w:rsidRPr="008414B8" w:rsidRDefault="00F729F9" w:rsidP="00B151DE">
      <w:pPr>
        <w:pStyle w:val="Heading30"/>
        <w:rPr>
          <w:noProof/>
        </w:rPr>
      </w:pPr>
      <w:bookmarkStart w:id="334" w:name="_Toc10072830"/>
      <w:r w:rsidRPr="008414B8">
        <w:rPr>
          <w:noProof/>
        </w:rPr>
        <w:t>THE SPIRIT IS MOVING ON THE EARTH:</w:t>
      </w:r>
      <w:r w:rsidR="00B151DE">
        <w:rPr>
          <w:noProof/>
        </w:rPr>
        <w:t xml:space="preserve"> </w:t>
      </w:r>
      <w:r w:rsidRPr="008414B8">
        <w:rPr>
          <w:noProof/>
        </w:rPr>
        <w:t>REPORT ON VISIT TO</w:t>
      </w:r>
      <w:r w:rsidR="001D4406" w:rsidRPr="008414B8">
        <w:rPr>
          <w:noProof/>
        </w:rPr>
        <w:t xml:space="preserve"> </w:t>
      </w:r>
      <w:r w:rsidRPr="008414B8">
        <w:rPr>
          <w:noProof/>
        </w:rPr>
        <w:t>THE SYNAGOGUE CHURCH OF ALL NATIONS,</w:t>
      </w:r>
      <w:r w:rsidR="00B151DE">
        <w:rPr>
          <w:noProof/>
        </w:rPr>
        <w:t xml:space="preserve"> </w:t>
      </w:r>
      <w:r w:rsidRPr="008414B8">
        <w:rPr>
          <w:noProof/>
        </w:rPr>
        <w:t>LAGOS, NIGERIA</w:t>
      </w:r>
      <w:bookmarkEnd w:id="334"/>
    </w:p>
    <w:p w14:paraId="49EA42FC" w14:textId="77777777" w:rsidR="00D72378" w:rsidRDefault="00F729F9" w:rsidP="00B151DE">
      <w:pPr>
        <w:rPr>
          <w:noProof/>
        </w:rPr>
      </w:pPr>
      <w:r>
        <w:rPr>
          <w:noProof/>
        </w:rPr>
        <w:t>As mentioned in several recent articles, the writer visited the Synagogue Church of All Nations in Lagos, Nigeria, the ministry of T.B. Joshua, apostle and prophet of Yahweh from 25 September to 5 October 2001.</w:t>
      </w:r>
    </w:p>
    <w:p w14:paraId="3B188AC8" w14:textId="77777777" w:rsidR="00D72378" w:rsidRDefault="00F729F9" w:rsidP="00B151DE">
      <w:pPr>
        <w:rPr>
          <w:noProof/>
        </w:rPr>
      </w:pPr>
      <w:r>
        <w:rPr>
          <w:noProof/>
        </w:rPr>
        <w:t>The previous article 1A1.01.10.05 "Lagos, Nigeria - Manger of the Anointing for the Seventh Millennium" (15 October 2001) reported the prophetic significance of the ministry in Lagos.</w:t>
      </w:r>
    </w:p>
    <w:p w14:paraId="3790E06A" w14:textId="77777777" w:rsidR="00D72378" w:rsidRDefault="00F729F9" w:rsidP="00B151DE">
      <w:pPr>
        <w:rPr>
          <w:noProof/>
        </w:rPr>
      </w:pPr>
      <w:r>
        <w:rPr>
          <w:noProof/>
        </w:rPr>
        <w:t>This article reports the writers personal observations and findings.  The ministry concerned ministers using the names Jesus Christ, God and the LORD but the report has been written using the Hebraic terms which have been adopted as standard on the End Time Issues list.</w:t>
      </w:r>
    </w:p>
    <w:p w14:paraId="4BFE2078" w14:textId="77777777" w:rsidR="00F729F9" w:rsidRDefault="00F729F9" w:rsidP="00B151DE">
      <w:pPr>
        <w:pStyle w:val="Heading4"/>
        <w:rPr>
          <w:noProof/>
        </w:rPr>
      </w:pPr>
      <w:r>
        <w:rPr>
          <w:noProof/>
        </w:rPr>
        <w:t>SPIRITUAL OBSERVATIONS</w:t>
      </w:r>
    </w:p>
    <w:p w14:paraId="6F306CE3" w14:textId="77777777" w:rsidR="00D72378" w:rsidRDefault="00F729F9" w:rsidP="00B151DE">
      <w:pPr>
        <w:pStyle w:val="KeepWithNext"/>
        <w:rPr>
          <w:noProof/>
        </w:rPr>
      </w:pPr>
      <w:r>
        <w:rPr>
          <w:noProof/>
        </w:rPr>
        <w:t>The following spiritual observations were made:</w:t>
      </w:r>
    </w:p>
    <w:p w14:paraId="2FCE43BE" w14:textId="77777777" w:rsidR="00D72378" w:rsidRDefault="00F729F9" w:rsidP="00B151DE">
      <w:pPr>
        <w:pStyle w:val="NumIndA"/>
        <w:rPr>
          <w:noProof/>
        </w:rPr>
      </w:pPr>
      <w:r>
        <w:rPr>
          <w:noProof/>
        </w:rPr>
        <w:t>1) The power of the Set Apart Holy Spirit is flowing through the anointed prophet of Yahweh at a level that is comparable to that reported in Scripture to have flowed through Yahshua the anointed One.</w:t>
      </w:r>
    </w:p>
    <w:p w14:paraId="17098C7E" w14:textId="77777777" w:rsidR="00D72378" w:rsidRDefault="00F729F9" w:rsidP="00B151DE">
      <w:pPr>
        <w:pStyle w:val="NumIndA"/>
        <w:rPr>
          <w:noProof/>
        </w:rPr>
      </w:pPr>
      <w:r>
        <w:rPr>
          <w:noProof/>
        </w:rPr>
        <w:t>2) Healing is common place ranging from people rising out of wheelchairs and walking (two personally observed, one was running the next day), through cancers, HIV / AIDS, paralysis healed, limbs mangled in accidents restored, healing of barrenness, delivery of overdue babies without human intervention, etc.  Many are healed without the anointed prophet speaking a word.</w:t>
      </w:r>
    </w:p>
    <w:p w14:paraId="645F87A7" w14:textId="77777777" w:rsidR="00D72378" w:rsidRDefault="00F729F9" w:rsidP="00B151DE">
      <w:pPr>
        <w:pStyle w:val="NumIndA"/>
        <w:rPr>
          <w:noProof/>
        </w:rPr>
      </w:pPr>
      <w:r>
        <w:rPr>
          <w:noProof/>
        </w:rPr>
        <w:t>3) Demons of killing, stealing and destruction are cast out regularly.  Witches, wizards and other demon possessed individuals are arrested by the Set Apart Holy Spirit of Yahweh and brought to a saving knowledge of Yahshua Messiah.</w:t>
      </w:r>
    </w:p>
    <w:p w14:paraId="3FE3EF41" w14:textId="77777777" w:rsidR="00D72378" w:rsidRDefault="00F729F9" w:rsidP="00B151DE">
      <w:pPr>
        <w:pStyle w:val="NumIndA"/>
        <w:rPr>
          <w:noProof/>
        </w:rPr>
      </w:pPr>
      <w:r>
        <w:rPr>
          <w:noProof/>
        </w:rPr>
        <w:lastRenderedPageBreak/>
        <w:t>4) New converts are CONVERTED, they are brought to intense confrontation with their sin by the power of the Set Apart Holy Spirit, sometimes together with prophetic word.  Public confession of sin occurs frequently and is frequently accompanied by dramatic deliverance from demons under the power of the Set Apart Holy Spirit of Yahweh.  Conversion is also frequently accompanied by healing.  Converts are clearly instructed in terms of John 5:14 and John 8:11 to go and "sin no more".  Strong emphasis is placed on holiness (set apartness) and seeking to become like Yahshua.  Simple visual inspection confirms that people have been converted - their whole facial expression is changed, there is peace and joy manifest in their faces!</w:t>
      </w:r>
    </w:p>
    <w:p w14:paraId="265E656F" w14:textId="77777777" w:rsidR="00D72378" w:rsidRDefault="00F729F9" w:rsidP="00B151DE">
      <w:pPr>
        <w:pStyle w:val="NumIndA"/>
        <w:rPr>
          <w:noProof/>
        </w:rPr>
      </w:pPr>
      <w:r>
        <w:rPr>
          <w:noProof/>
        </w:rPr>
        <w:t>5) The change in demeanour and appearance of people in terms of obviously improved physical, emotional and spiritual wellbeing of those healed, those delivered and those converted is pronounced and remarkable.  They have clearly had an encounter with the Living Elohim through the power of His Set Apart Holy Spirit and ministry in the Name of Yahshua Messiah.</w:t>
      </w:r>
    </w:p>
    <w:p w14:paraId="0E661E7B" w14:textId="77777777" w:rsidR="00D72378" w:rsidRDefault="00F729F9" w:rsidP="00B151DE">
      <w:pPr>
        <w:pStyle w:val="NumIndA"/>
        <w:rPr>
          <w:noProof/>
        </w:rPr>
      </w:pPr>
      <w:r>
        <w:rPr>
          <w:noProof/>
        </w:rPr>
        <w:t>6) The anointed prophet of Yahweh walks in an intensely close relationship with his Heavenly Father through the Set Apart Holy Spirit of Yahweh and clearly demonstrates the fruit of the Spirit set out in Galatians 5:22-23 love, joy, peace, longsuffering, kindness, goodness, faithfulness, gentleness, self-control.  This same Spirit is evident in the workers in the ministry.</w:t>
      </w:r>
    </w:p>
    <w:p w14:paraId="7EAC0F46" w14:textId="77777777" w:rsidR="00D72378" w:rsidRDefault="00F729F9" w:rsidP="00B151DE">
      <w:pPr>
        <w:pStyle w:val="NumIndA"/>
        <w:rPr>
          <w:noProof/>
        </w:rPr>
      </w:pPr>
      <w:r>
        <w:rPr>
          <w:noProof/>
        </w:rPr>
        <w:t>7) There is clear revelation of the authority of the Believer who is truly led by the Spirit of Yahweh as a son of Yahweh (Romans 8:14) and the authority in and through the Name of Yahshua Messiah and the anointing of the Set Apart Holy Spirit of Yahweh.</w:t>
      </w:r>
    </w:p>
    <w:p w14:paraId="29D2F248" w14:textId="77777777" w:rsidR="00D72378" w:rsidRDefault="00F729F9" w:rsidP="00B151DE">
      <w:pPr>
        <w:pStyle w:val="NumIndA"/>
        <w:rPr>
          <w:noProof/>
        </w:rPr>
      </w:pPr>
      <w:r>
        <w:rPr>
          <w:noProof/>
        </w:rPr>
        <w:t>8) The prophet and his staff are clearly led by the Spirit of Yahweh and meetings and day to day operation run with a frequently non-verbal level of communication and coordination by the Spirit which is inspiring.</w:t>
      </w:r>
    </w:p>
    <w:p w14:paraId="1CA585C1" w14:textId="77777777" w:rsidR="00D72378" w:rsidRDefault="00F729F9" w:rsidP="00B151DE">
      <w:pPr>
        <w:pStyle w:val="NumIndA"/>
        <w:rPr>
          <w:noProof/>
        </w:rPr>
      </w:pPr>
      <w:r>
        <w:rPr>
          <w:noProof/>
        </w:rPr>
        <w:t>9) The presence of the Set Apart Holy Spirit of Yahweh on the entire property and particularly over the altar in the assembly hall itself is so intense that visitors do not get tired, there are no unpleasant odours and there is an intense peace that permeates the entire fabric of the ministry.</w:t>
      </w:r>
    </w:p>
    <w:p w14:paraId="15090F8A" w14:textId="77777777" w:rsidR="00D72378" w:rsidRDefault="00F729F9" w:rsidP="00B151DE">
      <w:pPr>
        <w:pStyle w:val="NumIndA"/>
        <w:rPr>
          <w:noProof/>
        </w:rPr>
      </w:pPr>
      <w:r>
        <w:rPr>
          <w:noProof/>
        </w:rPr>
        <w:t>10) People who are not led by the Spirit or are not aware of the manner in which the Spirit moves have enormous difficulty understanding what is going on.  Such people may find mass deliverance with demons being cast out and hundreds if not thousands being healed and delivered simultaneously, frequently with intense physical manifestation, very disconcerting.</w:t>
      </w:r>
    </w:p>
    <w:p w14:paraId="17A5CD1E" w14:textId="77777777" w:rsidR="00D72378" w:rsidRDefault="00F729F9" w:rsidP="00B151DE">
      <w:pPr>
        <w:rPr>
          <w:noProof/>
        </w:rPr>
      </w:pPr>
      <w:r>
        <w:rPr>
          <w:noProof/>
        </w:rPr>
        <w:t>Those who ARE sensitive to the Spirit are immensely blessed.</w:t>
      </w:r>
    </w:p>
    <w:p w14:paraId="4EBAC347" w14:textId="77777777" w:rsidR="00D72378" w:rsidRDefault="00F729F9" w:rsidP="00B151DE">
      <w:pPr>
        <w:rPr>
          <w:noProof/>
        </w:rPr>
      </w:pPr>
      <w:r>
        <w:rPr>
          <w:noProof/>
        </w:rPr>
        <w:t>Having witnessed this ministry first hand, the writer has absolute certainty that what is reported in the Scriptures from Matthew onwards IS REAL and operating in Lagos today.</w:t>
      </w:r>
    </w:p>
    <w:p w14:paraId="6DE24A4A" w14:textId="77777777" w:rsidR="00D72378" w:rsidRDefault="00F729F9" w:rsidP="00B151DE">
      <w:pPr>
        <w:rPr>
          <w:noProof/>
        </w:rPr>
      </w:pPr>
      <w:r>
        <w:rPr>
          <w:noProof/>
        </w:rPr>
        <w:t xml:space="preserve">Prophetically, the writer has been told by the Father that it is His desire that ALL His children should walk in the power and authority that is evidenced through T.B. Joshua and in EVEN GREATER POWER and that as this becomes manifest around the world we WILL see the fulfilment of Revelation 20:4 </w:t>
      </w:r>
      <w:r>
        <w:rPr>
          <w:i/>
          <w:iCs/>
          <w:noProof/>
        </w:rPr>
        <w:t>"reigned with the anointing of the Set Apart Holy Spirit of Yahweh for a thousand years"</w:t>
      </w:r>
      <w:r>
        <w:rPr>
          <w:noProof/>
        </w:rPr>
        <w:t>.</w:t>
      </w:r>
    </w:p>
    <w:p w14:paraId="1D48EE5F" w14:textId="77777777" w:rsidR="00D72378" w:rsidRDefault="00F729F9" w:rsidP="00B151DE">
      <w:pPr>
        <w:rPr>
          <w:noProof/>
        </w:rPr>
      </w:pPr>
      <w:r>
        <w:rPr>
          <w:noProof/>
        </w:rPr>
        <w:t>The writer was told by the Father that ALL believers should seek to walk in comparable relationship with Him.  This requires that they make the sacrifices to set themselves apart and be executed with the anointing in terms of Galatians 2:20 and other Scriptures referred to in recent articles.</w:t>
      </w:r>
    </w:p>
    <w:p w14:paraId="11ED8529" w14:textId="77777777" w:rsidR="00F729F9" w:rsidRDefault="00F729F9" w:rsidP="00B151DE">
      <w:pPr>
        <w:pStyle w:val="Heading4"/>
        <w:rPr>
          <w:noProof/>
        </w:rPr>
      </w:pPr>
      <w:r>
        <w:rPr>
          <w:noProof/>
        </w:rPr>
        <w:lastRenderedPageBreak/>
        <w:t>SOME IMPORTANT LESSONS</w:t>
      </w:r>
    </w:p>
    <w:p w14:paraId="601A36C8" w14:textId="77777777" w:rsidR="00D72378" w:rsidRDefault="00F729F9" w:rsidP="00B151DE">
      <w:pPr>
        <w:rPr>
          <w:noProof/>
        </w:rPr>
      </w:pPr>
      <w:r>
        <w:rPr>
          <w:noProof/>
        </w:rPr>
        <w:t>The writer learned a number of important lessons while in Lagos, many of these were from observation and discussion with fellow pilgrims but most were synthesised and integrated at the leading of the Set Apart Holy Spirit of Yahweh.  In other words, while some of the following principles ARE expressly taught and applied by T.B. Joshua, that which follows does NOT purport to present what he teaches or applies per sè but to provide the writers OWN synthesis of what seemed important to him:</w:t>
      </w:r>
    </w:p>
    <w:p w14:paraId="68B47C08" w14:textId="77777777" w:rsidR="00F729F9" w:rsidRDefault="00F729F9" w:rsidP="00B151DE">
      <w:pPr>
        <w:pStyle w:val="Heading4"/>
        <w:rPr>
          <w:noProof/>
        </w:rPr>
      </w:pPr>
      <w:r>
        <w:rPr>
          <w:noProof/>
        </w:rPr>
        <w:t>YAHSHUA NEVER TALKED ABOUT HIS PAST</w:t>
      </w:r>
    </w:p>
    <w:p w14:paraId="6F0735E4" w14:textId="77777777" w:rsidR="00D72378" w:rsidRDefault="00F729F9" w:rsidP="00B151DE">
      <w:pPr>
        <w:rPr>
          <w:noProof/>
        </w:rPr>
      </w:pPr>
      <w:r>
        <w:rPr>
          <w:noProof/>
        </w:rPr>
        <w:t>"Yahshua never talked about His past" is an established saying in this ministry.  The message, as i received it through interaction with various people is simply that "i" do not matter, where "i" came from and who "i" am is irrelevant, it is where i am going with Yahweh and Yahshua and the Set Apart Holy Spirit that is relevant and it is only Yahweh, Yahshua and the Kingdom of Yahweh who warrant discussion.</w:t>
      </w:r>
    </w:p>
    <w:p w14:paraId="02AB56C1" w14:textId="77777777" w:rsidR="00F729F9" w:rsidRDefault="00F729F9" w:rsidP="00B151DE">
      <w:pPr>
        <w:pStyle w:val="Heading4"/>
        <w:rPr>
          <w:noProof/>
        </w:rPr>
      </w:pPr>
      <w:r>
        <w:rPr>
          <w:noProof/>
        </w:rPr>
        <w:t>IF YOU LOOK TO YOUR PAST IT WILL DESTROY YOU</w:t>
      </w:r>
    </w:p>
    <w:p w14:paraId="022BE563" w14:textId="77777777" w:rsidR="00D72378" w:rsidRDefault="00F729F9" w:rsidP="00B151DE">
      <w:pPr>
        <w:rPr>
          <w:noProof/>
        </w:rPr>
      </w:pPr>
      <w:r>
        <w:rPr>
          <w:noProof/>
        </w:rPr>
        <w:t>T.B. Joshua expressed this also in terms of "if you look behind you your past will destroy you" using the example of an aircraft to make the point that if the pilot of an aircraft tries to fly looking behind him he will crash.  This is a widely stated management principle but one that i saw in the context of the faith in a totally new light.</w:t>
      </w:r>
    </w:p>
    <w:p w14:paraId="690BAE14" w14:textId="77777777" w:rsidR="00D72378" w:rsidRDefault="00F729F9" w:rsidP="00B151DE">
      <w:pPr>
        <w:rPr>
          <w:noProof/>
        </w:rPr>
      </w:pPr>
      <w:r w:rsidRPr="008D3B88">
        <w:rPr>
          <w:b/>
          <w:bCs/>
          <w:noProof/>
          <w:sz w:val="28"/>
          <w:szCs w:val="28"/>
        </w:rPr>
        <w:t>IF we all focus on Yahshua as the way and on where Yahweh is leading us by His Spirit and NEVER look behind us to discuss where we have come from, who we think we are, what our qualifications are, what ministry we "belong to", what denomination we "belong to" and focus ONLY on where we are going, what Yahweh is doing, etc, then one of the major factors giving rise to division in the Body of Believers will instantly disappear!</w:t>
      </w:r>
    </w:p>
    <w:p w14:paraId="00221F10" w14:textId="77777777" w:rsidR="00D72378" w:rsidRDefault="00F729F9" w:rsidP="00B151DE">
      <w:pPr>
        <w:rPr>
          <w:noProof/>
        </w:rPr>
      </w:pPr>
      <w:r>
        <w:rPr>
          <w:noProof/>
        </w:rPr>
        <w:t xml:space="preserve">This principle was touched on in part in article 1A1.01.08.11 "The Evangelism Iceberg in 2001: Strategic Objectives Of The Kingdom Of Yahweh" (21 August, 2001) but took on a whole new dimension of reality for the writer during and after this visit.  We must stop lifting ourselves and our ministries up and LIFT UP YAHSHUA (John 12:32 </w:t>
      </w:r>
      <w:r>
        <w:rPr>
          <w:i/>
          <w:iCs/>
          <w:noProof/>
        </w:rPr>
        <w:t>""And I, if I am lifted up from the earth, will draw all peoples to Myself.""</w:t>
      </w:r>
      <w:r>
        <w:rPr>
          <w:noProof/>
        </w:rPr>
        <w:t xml:space="preserve"> (NKJ)</w:t>
      </w:r>
    </w:p>
    <w:p w14:paraId="380E66EE" w14:textId="77777777" w:rsidR="00F729F9" w:rsidRDefault="00F729F9" w:rsidP="00B151DE">
      <w:pPr>
        <w:pStyle w:val="Heading4"/>
        <w:rPr>
          <w:noProof/>
        </w:rPr>
      </w:pPr>
      <w:r>
        <w:rPr>
          <w:noProof/>
        </w:rPr>
        <w:t>NEVER COMPARE MINISTRIES</w:t>
      </w:r>
    </w:p>
    <w:p w14:paraId="1B8F8232" w14:textId="77777777" w:rsidR="00D72378" w:rsidRDefault="00F729F9" w:rsidP="00B151DE">
      <w:pPr>
        <w:rPr>
          <w:noProof/>
        </w:rPr>
      </w:pPr>
      <w:r>
        <w:rPr>
          <w:noProof/>
        </w:rPr>
        <w:t>Another message that came out of a particular conversation was a rigorous commitment to NEVER compare this ministry with any other, whether favourably or unfavourably.  It was stated to me, "THEY ARE ALL PART OF THE BODY, we MUST NOT judge them!  If we do we hurt the Body!"</w:t>
      </w:r>
    </w:p>
    <w:p w14:paraId="6B826FD5" w14:textId="77777777" w:rsidR="00D72378" w:rsidRDefault="00F729F9" w:rsidP="00B151DE">
      <w:pPr>
        <w:rPr>
          <w:noProof/>
        </w:rPr>
      </w:pPr>
      <w:r>
        <w:rPr>
          <w:noProof/>
        </w:rPr>
        <w:t>Again, this principle has been touched on in a few messages on the End Time Issues list, particularly 1A1.01.02.12 "Seek Truth Not Error" (24 February, 2001) but i saw it in a whole new light after my visit to Lagos.</w:t>
      </w:r>
    </w:p>
    <w:p w14:paraId="06093D03" w14:textId="77777777" w:rsidR="00D72378" w:rsidRDefault="00F729F9" w:rsidP="00B151DE">
      <w:pPr>
        <w:rPr>
          <w:noProof/>
        </w:rPr>
      </w:pPr>
      <w:r>
        <w:rPr>
          <w:noProof/>
        </w:rPr>
        <w:t xml:space="preserve">Most of us have been raised in an environment which constantly compares and competes and we take that with us into our walk as believers.  We must not compare or compete, we must simply seek to </w:t>
      </w:r>
      <w:r>
        <w:rPr>
          <w:noProof/>
        </w:rPr>
        <w:lastRenderedPageBreak/>
        <w:t>draw closer to Yahweh and Yahshua and to be lead increasingly by the Set Apart Holy Spirit of Yahweh and to be executed with Messiah (Galatians 2:20) daily.</w:t>
      </w:r>
    </w:p>
    <w:p w14:paraId="2B764EAB" w14:textId="77777777" w:rsidR="00D72378" w:rsidRDefault="00F729F9" w:rsidP="00B151DE">
      <w:pPr>
        <w:rPr>
          <w:noProof/>
        </w:rPr>
      </w:pPr>
      <w:r>
        <w:rPr>
          <w:noProof/>
        </w:rPr>
        <w:t>Yahshua is THE ONLY BENCHMARK of relevance.  We must seek to become like Him.  The extent to which others are or are not like Yahshua is only relevant if it serves to encourage US to become more like Yahshua.  NO OTHER GOAL is worth attaining.</w:t>
      </w:r>
    </w:p>
    <w:p w14:paraId="74B4C0E6" w14:textId="77777777" w:rsidR="00D72378" w:rsidRDefault="00F729F9" w:rsidP="00B151DE">
      <w:pPr>
        <w:rPr>
          <w:noProof/>
        </w:rPr>
      </w:pPr>
      <w:r>
        <w:rPr>
          <w:noProof/>
        </w:rPr>
        <w:t>Again, if this principle is applied all division MUST GO.  Once we realise that we are nothing without the Set Apart Holy Spirit and that we are nowhere near like Yahshua, then the error or wrong conduct of those on either side of us on the battlefield MUST pale into insignificance relative to our own inadequacy relative to our glorious Saviour!</w:t>
      </w:r>
    </w:p>
    <w:p w14:paraId="55591C08" w14:textId="77777777" w:rsidR="00F729F9" w:rsidRDefault="00F729F9" w:rsidP="00B151DE">
      <w:pPr>
        <w:pStyle w:val="Heading4"/>
        <w:rPr>
          <w:noProof/>
        </w:rPr>
      </w:pPr>
      <w:r>
        <w:rPr>
          <w:noProof/>
        </w:rPr>
        <w:t>WE ARE ALL CALLED TO BE SONS OF YAHWEH</w:t>
      </w:r>
    </w:p>
    <w:p w14:paraId="56954F13" w14:textId="77777777" w:rsidR="00D72378" w:rsidRDefault="00F729F9" w:rsidP="00B151DE">
      <w:pPr>
        <w:rPr>
          <w:noProof/>
        </w:rPr>
      </w:pPr>
      <w:r>
        <w:rPr>
          <w:noProof/>
        </w:rPr>
        <w:t xml:space="preserve">Romans 8:13-17 states </w:t>
      </w:r>
      <w:r>
        <w:rPr>
          <w:i/>
          <w:iCs/>
          <w:noProof/>
        </w:rPr>
        <w:t>"</w:t>
      </w:r>
      <w:r>
        <w:rPr>
          <w:i/>
          <w:iCs/>
          <w:noProof/>
          <w:vertAlign w:val="superscript"/>
        </w:rPr>
        <w:t>13</w:t>
      </w:r>
      <w:r>
        <w:rPr>
          <w:i/>
          <w:iCs/>
          <w:noProof/>
        </w:rPr>
        <w:t xml:space="preserve"> For if you live according to the flesh you will die; but if by the Spirit you put to death the deeds of the body, you will live. </w:t>
      </w:r>
      <w:r>
        <w:rPr>
          <w:i/>
          <w:iCs/>
          <w:noProof/>
          <w:vertAlign w:val="superscript"/>
        </w:rPr>
        <w:t>14</w:t>
      </w:r>
      <w:r>
        <w:rPr>
          <w:i/>
          <w:iCs/>
          <w:noProof/>
        </w:rPr>
        <w:t xml:space="preserve"> </w:t>
      </w:r>
      <w:r w:rsidRPr="008D3B88">
        <w:rPr>
          <w:b/>
          <w:bCs/>
          <w:i/>
          <w:iCs/>
          <w:noProof/>
          <w:sz w:val="28"/>
          <w:szCs w:val="28"/>
        </w:rPr>
        <w:t>For as many as are led by the Spirit of Yahweh, these are sons of Yahweh.</w:t>
      </w:r>
      <w:r>
        <w:rPr>
          <w:i/>
          <w:iCs/>
          <w:noProof/>
        </w:rPr>
        <w:t xml:space="preserve"> </w:t>
      </w:r>
      <w:r>
        <w:rPr>
          <w:i/>
          <w:iCs/>
          <w:noProof/>
          <w:vertAlign w:val="superscript"/>
        </w:rPr>
        <w:t>15</w:t>
      </w:r>
      <w:r>
        <w:rPr>
          <w:i/>
          <w:iCs/>
          <w:noProof/>
        </w:rPr>
        <w:t xml:space="preserve"> For you did not receive the spirit of bondage again to fear, but you received the Spirit of adoption by whom we cry out, "Abba, Father." </w:t>
      </w:r>
      <w:r>
        <w:rPr>
          <w:i/>
          <w:iCs/>
          <w:noProof/>
          <w:vertAlign w:val="superscript"/>
        </w:rPr>
        <w:t>16</w:t>
      </w:r>
      <w:r>
        <w:rPr>
          <w:i/>
          <w:iCs/>
          <w:noProof/>
        </w:rPr>
        <w:t xml:space="preserve"> The Spirit Himself bears witness with our spirit that we are children of Yahweh, </w:t>
      </w:r>
      <w:r>
        <w:rPr>
          <w:i/>
          <w:iCs/>
          <w:noProof/>
          <w:vertAlign w:val="superscript"/>
        </w:rPr>
        <w:t>17</w:t>
      </w:r>
      <w:r>
        <w:rPr>
          <w:i/>
          <w:iCs/>
          <w:noProof/>
        </w:rPr>
        <w:t xml:space="preserve"> and if children, then heirs-- heirs of Yahweh and joint heirs with Messiah, if indeed we suffer with Him, that we may also be glorified together."</w:t>
      </w:r>
      <w:r>
        <w:rPr>
          <w:noProof/>
        </w:rPr>
        <w:t xml:space="preserve"> (NKJ adjusted)</w:t>
      </w:r>
    </w:p>
    <w:p w14:paraId="39076285" w14:textId="77777777" w:rsidR="00D72378" w:rsidRDefault="00F729F9" w:rsidP="00B151DE">
      <w:pPr>
        <w:rPr>
          <w:noProof/>
        </w:rPr>
      </w:pPr>
      <w:r>
        <w:rPr>
          <w:noProof/>
        </w:rPr>
        <w:t>The writer has been actively to be led by the Spirit of Yahweh every second of every day since 1995 but in Lagos i saw a depth of revelation of this Scripture which was on a far higher plane.</w:t>
      </w:r>
    </w:p>
    <w:p w14:paraId="6B5B6141" w14:textId="77777777" w:rsidR="00F729F9" w:rsidRDefault="00F729F9" w:rsidP="00B151DE">
      <w:pPr>
        <w:rPr>
          <w:noProof/>
        </w:rPr>
      </w:pPr>
      <w:r>
        <w:rPr>
          <w:noProof/>
        </w:rPr>
        <w:t>IF we will choose to be LED BY THE SPIRIT OF YAHWEH -- this is not an axiomatic consequence of believing in Yahshua Messiah as Adonai, it is a daily act of the will to seek the guidance of Yahweh and to do what He tells one and to follow His guidance and leading in EVERYTHING one does -- THEN WE WILL BECOME SON'S OF YAHWEH in the full sense of the expression.</w:t>
      </w:r>
    </w:p>
    <w:p w14:paraId="2BAEEBC2" w14:textId="77777777" w:rsidR="00D72378" w:rsidRDefault="00F729F9" w:rsidP="00B151DE">
      <w:pPr>
        <w:rPr>
          <w:noProof/>
        </w:rPr>
      </w:pPr>
      <w:r>
        <w:rPr>
          <w:noProof/>
        </w:rPr>
        <w:t>Our Heavenly Father desires us to be so close to Him that we see what He sees, hear what He hears, feel what He feels, speak what He speaks and do what He does.</w:t>
      </w:r>
    </w:p>
    <w:p w14:paraId="70972FBD" w14:textId="77777777" w:rsidR="00D72378" w:rsidRDefault="00F729F9" w:rsidP="00B151DE">
      <w:pPr>
        <w:rPr>
          <w:noProof/>
        </w:rPr>
      </w:pPr>
      <w:r>
        <w:rPr>
          <w:noProof/>
        </w:rPr>
        <w:t>He wants YOU AND I TO BECOME LIKE YAHSHUA,</w:t>
      </w:r>
    </w:p>
    <w:p w14:paraId="730F63B0" w14:textId="77777777" w:rsidR="00D72378" w:rsidRDefault="00F729F9" w:rsidP="00B151DE">
      <w:pPr>
        <w:rPr>
          <w:noProof/>
        </w:rPr>
      </w:pPr>
      <w:r>
        <w:rPr>
          <w:noProof/>
        </w:rPr>
        <w:t>not partly,</w:t>
      </w:r>
    </w:p>
    <w:p w14:paraId="307044DC" w14:textId="77777777" w:rsidR="00D72378" w:rsidRDefault="00F729F9" w:rsidP="00B151DE">
      <w:pPr>
        <w:rPr>
          <w:noProof/>
        </w:rPr>
      </w:pPr>
      <w:r>
        <w:rPr>
          <w:noProof/>
        </w:rPr>
        <w:t>not approximately</w:t>
      </w:r>
    </w:p>
    <w:p w14:paraId="5E0E7161" w14:textId="77777777" w:rsidR="00D72378" w:rsidRDefault="00F729F9" w:rsidP="00B151DE">
      <w:pPr>
        <w:rPr>
          <w:noProof/>
        </w:rPr>
      </w:pPr>
      <w:r>
        <w:rPr>
          <w:noProof/>
        </w:rPr>
        <w:t>but TOTALLY LIKE YAHSHUA!</w:t>
      </w:r>
    </w:p>
    <w:p w14:paraId="6B207EB0" w14:textId="77777777" w:rsidR="00D72378" w:rsidRDefault="00F729F9" w:rsidP="00B151DE">
      <w:pPr>
        <w:rPr>
          <w:noProof/>
        </w:rPr>
      </w:pPr>
      <w:r>
        <w:rPr>
          <w:noProof/>
        </w:rPr>
        <w:t xml:space="preserve">He wants us to walk in the same and even GREATER authority and power than Yahshua did because Yahshua now sits at the right hand of the Father!  In John 14:12 Yahshua states </w:t>
      </w:r>
      <w:r>
        <w:rPr>
          <w:i/>
          <w:iCs/>
          <w:noProof/>
        </w:rPr>
        <w:t xml:space="preserve">""Most assuredly, I say to you, he who believes in Me, the works that I do he will do also; and </w:t>
      </w:r>
      <w:r w:rsidRPr="008D3B88">
        <w:rPr>
          <w:b/>
          <w:bCs/>
          <w:i/>
          <w:iCs/>
          <w:noProof/>
          <w:sz w:val="28"/>
          <w:szCs w:val="28"/>
        </w:rPr>
        <w:t>greater works than these he will do, because I go to My Father</w:t>
      </w:r>
      <w:r>
        <w:rPr>
          <w:i/>
          <w:iCs/>
          <w:noProof/>
        </w:rPr>
        <w:t>."</w:t>
      </w:r>
      <w:r>
        <w:rPr>
          <w:noProof/>
        </w:rPr>
        <w:t xml:space="preserve"> (NKJ)</w:t>
      </w:r>
    </w:p>
    <w:p w14:paraId="58A907B8" w14:textId="77777777" w:rsidR="00F729F9" w:rsidRDefault="00F729F9" w:rsidP="007F1A9E">
      <w:pPr>
        <w:pStyle w:val="Heading4"/>
        <w:rPr>
          <w:noProof/>
        </w:rPr>
      </w:pPr>
      <w:r>
        <w:rPr>
          <w:noProof/>
        </w:rPr>
        <w:t xml:space="preserve">IF WE BELIEVE WE </w:t>
      </w:r>
      <w:r>
        <w:rPr>
          <w:noProof/>
          <w:u w:val="single"/>
        </w:rPr>
        <w:t>WILL</w:t>
      </w:r>
      <w:r>
        <w:rPr>
          <w:noProof/>
        </w:rPr>
        <w:t xml:space="preserve"> DO THE WORKS</w:t>
      </w:r>
    </w:p>
    <w:p w14:paraId="6799F954" w14:textId="77777777" w:rsidR="00D72378" w:rsidRDefault="00F729F9" w:rsidP="00B151DE">
      <w:pPr>
        <w:rPr>
          <w:noProof/>
        </w:rPr>
      </w:pPr>
      <w:r>
        <w:rPr>
          <w:noProof/>
        </w:rPr>
        <w:t xml:space="preserve">A statement reported to the writer by another pilgrim who had visited several times and which this person attributed to the prophet of Yahweh in Lagos amounts to simply saying that "if one believes in </w:t>
      </w:r>
      <w:r>
        <w:rPr>
          <w:noProof/>
        </w:rPr>
        <w:lastRenderedPageBreak/>
        <w:t>Yahshua one will do the works that Yahshua did"!  Expressed in other terms, "if you are not doing the works that Yahshua did, how can you claim to be a believer?"</w:t>
      </w:r>
    </w:p>
    <w:p w14:paraId="18FF0367" w14:textId="77777777" w:rsidR="00D72378" w:rsidRDefault="00F729F9" w:rsidP="00B151DE">
      <w:pPr>
        <w:rPr>
          <w:noProof/>
        </w:rPr>
      </w:pPr>
      <w:r>
        <w:rPr>
          <w:noProof/>
        </w:rPr>
        <w:t>This echoes the message that Yahweh gave to the writer to preach at an assembly in Pretoria last year.  Basically, the Father said "the word 'Christian' is supposed to signify someone who is 'Christ like', if people cannot see Yahshua in you in your words and deeds, how can you claim to be a 'Christian'?"</w:t>
      </w:r>
    </w:p>
    <w:p w14:paraId="0A3251E0" w14:textId="77777777" w:rsidR="00D72378" w:rsidRDefault="00F729F9" w:rsidP="00B151DE">
      <w:pPr>
        <w:rPr>
          <w:noProof/>
        </w:rPr>
      </w:pPr>
      <w:r>
        <w:rPr>
          <w:noProof/>
        </w:rPr>
        <w:t>Perhaps the most dramatic revelation the writer gained out of this visit was the revelation that ALL OF US are expected by the Father to DO THE WORKS THAT YAHSHUA DID AND EVEN GREATER WORKS!</w:t>
      </w:r>
    </w:p>
    <w:p w14:paraId="477BAE7B" w14:textId="77777777" w:rsidR="00D72378" w:rsidRDefault="00F729F9" w:rsidP="00B151DE">
      <w:pPr>
        <w:rPr>
          <w:noProof/>
        </w:rPr>
      </w:pPr>
      <w:r>
        <w:rPr>
          <w:noProof/>
        </w:rPr>
        <w:t>I am totally convinced that if we DO NOT ASPIRE to this and do all that is required to come to this place, by faith, we will be judged to have been unprofitable servants and foolish virgins.  We have the One who created the heavens and the earth dwelling in us, but we keep Him bound in a cage of doubt, unbelief and religious false humility instead of permitting Him to take over our lives and live His life through us!</w:t>
      </w:r>
    </w:p>
    <w:p w14:paraId="6EE16FAF" w14:textId="77777777" w:rsidR="00D72378" w:rsidRDefault="00F729F9" w:rsidP="007F1A9E">
      <w:pPr>
        <w:rPr>
          <w:noProof/>
        </w:rPr>
      </w:pPr>
      <w:r>
        <w:rPr>
          <w:noProof/>
        </w:rPr>
        <w:t>I don't know how to get there, but He does!  That is all that matters, if we will step out by faith, He WILL take us to the place He wants us to be.  In subsequent articles it is hoped to share a variety of revelations and principles that have been received in recent months regarding this subject.</w:t>
      </w:r>
    </w:p>
    <w:p w14:paraId="598685F5" w14:textId="77777777" w:rsidR="00F729F9" w:rsidRDefault="00F729F9" w:rsidP="007F1A9E">
      <w:pPr>
        <w:pStyle w:val="Heading4"/>
        <w:rPr>
          <w:noProof/>
        </w:rPr>
      </w:pPr>
      <w:r>
        <w:rPr>
          <w:bCs/>
          <w:noProof/>
        </w:rPr>
        <w:t xml:space="preserve">THE ANOINTING </w:t>
      </w:r>
      <w:r>
        <w:rPr>
          <w:bCs/>
          <w:noProof/>
          <w:u w:val="single"/>
        </w:rPr>
        <w:t>IS THE POWER OF YAHWEH</w:t>
      </w:r>
    </w:p>
    <w:p w14:paraId="18CDEBBC" w14:textId="77777777" w:rsidR="00D72378" w:rsidRDefault="00F729F9" w:rsidP="00B151DE">
      <w:pPr>
        <w:rPr>
          <w:noProof/>
        </w:rPr>
      </w:pPr>
      <w:r>
        <w:rPr>
          <w:noProof/>
        </w:rPr>
        <w:t>The anointing is the manifest power of the Set Apart Holy Spirit of the Living Elohim RESIDENT IN THE BODY of each and every believer.  The magnitude of the anointing on each believer is a function of how set apart (holy and sanctified) the believer is, how much time they spend in the Word of Yahweh, how much time they spend in prayer seeking the face of Yahweh and numerous other factors, BUT it IS available to each one of us.</w:t>
      </w:r>
    </w:p>
    <w:p w14:paraId="2ED95C12" w14:textId="77777777" w:rsidR="00D72378" w:rsidRDefault="00F729F9" w:rsidP="00B151DE">
      <w:pPr>
        <w:rPr>
          <w:noProof/>
        </w:rPr>
      </w:pPr>
      <w:r>
        <w:rPr>
          <w:noProof/>
        </w:rPr>
        <w:t>In Lagos i witnessed and experienced the Power of Yahweh through His anointed prophet at an intensity and level of utilitarian application unlike anything i have ever seen or experienced or read about elsewhere.</w:t>
      </w:r>
    </w:p>
    <w:p w14:paraId="63ADF109" w14:textId="77777777" w:rsidR="00D72378" w:rsidRDefault="00F729F9" w:rsidP="00B151DE">
      <w:pPr>
        <w:rPr>
          <w:noProof/>
        </w:rPr>
      </w:pPr>
      <w:r>
        <w:rPr>
          <w:noProof/>
        </w:rPr>
        <w:t>T.B. Joshua ministers in the Power of the Set Apart Holy Spirit with a level of dexterity that surely equals that of the most qualified medical surgeons.  I personally stood immediately next to a man whose hand had been totally mutilated in some accident and was totally deformed.  As i watched, the man of Yahweh ministered the Power of the Set Apart Holy Spirit to the deformed hand without making physical contact, moving his own hand in complex motions as he prayed over the hand.  As i watched the bones in the mutilated hand rearranged themselves.  I don't know if there were creative miracles taking place, it looked like it, but it also looked like numerous dislocated joints were being systematically pulled into shape.  It was an amazing experience to watch a completely deformed hand progressively restructure to something close to complete normality in the space of perhaps five minutes WITHOUT any physical contact whatsoever except possibly one momentary touch with a finger tip!!</w:t>
      </w:r>
    </w:p>
    <w:p w14:paraId="2304BF96" w14:textId="77777777" w:rsidR="00D72378" w:rsidRDefault="00F729F9" w:rsidP="00B151DE">
      <w:pPr>
        <w:rPr>
          <w:noProof/>
        </w:rPr>
      </w:pPr>
      <w:r>
        <w:rPr>
          <w:noProof/>
        </w:rPr>
        <w:t>We had the opportunity to hear the testimonies of a number of people healed at previous meetings but were not there long enough to follow through specific cases.  We were, however, able to watch video footage of numerous healing miracles, gross external cancer growths, burn wounds, festering infections, a still born baby brought to life two hours after being born dead, etc, etc all healed when modern medicine said it was impossible.</w:t>
      </w:r>
    </w:p>
    <w:p w14:paraId="0836A4C1" w14:textId="77777777" w:rsidR="00D72378" w:rsidRDefault="00F729F9" w:rsidP="00B151DE">
      <w:pPr>
        <w:rPr>
          <w:noProof/>
        </w:rPr>
      </w:pPr>
      <w:r>
        <w:rPr>
          <w:noProof/>
        </w:rPr>
        <w:lastRenderedPageBreak/>
        <w:t>For readers in Johannesburg, we have copies of a few videos of healings which you are welcome to contact us to see, we also have a few copies of documents with photographs and reports.  There are also photographs of some healings on the web site of The Synagogue Church of All Nations which is at www.themaninthesynagogue.org.</w:t>
      </w:r>
    </w:p>
    <w:p w14:paraId="335B29A0" w14:textId="77777777" w:rsidR="00D72378" w:rsidRDefault="00F729F9" w:rsidP="00B151DE">
      <w:pPr>
        <w:rPr>
          <w:noProof/>
        </w:rPr>
      </w:pPr>
      <w:r>
        <w:rPr>
          <w:noProof/>
        </w:rPr>
        <w:t>The impact of the manifest Power of the Set Apart Holy Spirit of Yahweh causing people to fall over, generally away from the person through whom the Power of the Spirit is flowing, is relatively common place, however, in Lagos i witnessed people being drawn up and out of their seats, spun round and ministered to physically for healing in other ways by the Holy Spirit while the anointed prophet of Yahweh was sometimes standing more than ten feet away from them.  Led entirely by the Spirit of Yahweh, the prophet sometimes ministers for several minutes to one individual and at other times will walk past a whole row of people without stopping, declaring at the end of the row that all are healed.  Many return subsequently with medical certificates to confirm this.</w:t>
      </w:r>
    </w:p>
    <w:p w14:paraId="4B58AABA" w14:textId="77777777" w:rsidR="00D72378" w:rsidRDefault="00F729F9" w:rsidP="00B151DE">
      <w:pPr>
        <w:rPr>
          <w:noProof/>
        </w:rPr>
      </w:pPr>
      <w:r>
        <w:rPr>
          <w:noProof/>
        </w:rPr>
        <w:t xml:space="preserve">At another meeting, i witnessed the anointed man of Yahweh walking down the aisles in the assembly hall with a wave of power flowing out from him like the bow wave of a ship as people were pushed sideways in their seats by the manifest Power of the Living Elohim as he walked.  This took place at a "newcomers service", a meeting at which thousands of people who had visited the assembly for the </w:t>
      </w:r>
      <w:r>
        <w:rPr>
          <w:noProof/>
          <w:u w:val="single"/>
        </w:rPr>
        <w:t>first time</w:t>
      </w:r>
      <w:r>
        <w:rPr>
          <w:noProof/>
        </w:rPr>
        <w:t xml:space="preserve"> in the previous week received ministry.  This powerful manifestation of the Spirit of Yahweh provided a tangible demonstration of the presence of the Living Elohim for many who perhaps a week earlier had no knowledge of Yahweh at all.</w:t>
      </w:r>
    </w:p>
    <w:p w14:paraId="239A85FA" w14:textId="77777777" w:rsidR="00D72378" w:rsidRDefault="00F729F9" w:rsidP="00B151DE">
      <w:pPr>
        <w:rPr>
          <w:noProof/>
        </w:rPr>
      </w:pPr>
      <w:r>
        <w:rPr>
          <w:noProof/>
        </w:rPr>
        <w:t>I have seen the Power of Yahweh active on many occassions and read reports of amjor moves, but i have never seen the Power of Yahweh ministered so effectively, so precisely and so compassionately as i witnessed it in Lagos!  At the same time, i saw that ALL WHO BELIEVE ARE CALLED TO WALK IN THIS POWER AND AUTHORITY!  Not necessarily for healing and miracles but in every sphere of human endeavour for the sake of making this world the place of peace, beauty and tranquillity that Yahweh intends it to be!</w:t>
      </w:r>
    </w:p>
    <w:p w14:paraId="7A128A94" w14:textId="77777777" w:rsidR="00F729F9" w:rsidRDefault="00F729F9" w:rsidP="007F1A9E">
      <w:pPr>
        <w:pStyle w:val="Heading4"/>
        <w:rPr>
          <w:noProof/>
        </w:rPr>
      </w:pPr>
      <w:r>
        <w:rPr>
          <w:noProof/>
        </w:rPr>
        <w:t>A GUT WRENCHING CONFRONTATION WITH SIN AND ASSOCIATED CONFESSION AND REPENTANCE IS AN ESSENTIAL ELEMENT OF SALVATION</w:t>
      </w:r>
    </w:p>
    <w:p w14:paraId="345B49E6" w14:textId="77777777" w:rsidR="00D72378" w:rsidRDefault="00F729F9" w:rsidP="00B151DE">
      <w:pPr>
        <w:rPr>
          <w:noProof/>
        </w:rPr>
      </w:pPr>
      <w:r>
        <w:rPr>
          <w:noProof/>
        </w:rPr>
        <w:t>In witnessing and experiencing the ministry in Lagos, it became critically apparent that for any believer to experience true conversion to the faith, they need to be brought to a place of no compromise confrontation with sin, afforded the opportunity for heart felt repentance, IMMEDIATELY be delivered from all demons that are oppressing them, be healed and immediately be flooded with a significant immersion in the Set Apart Holy Spirit of Yahweh in a manner which leaves them with absolute assurance that Yahweh is real and that He has truly touched their lives.</w:t>
      </w:r>
    </w:p>
    <w:p w14:paraId="2D2ED964" w14:textId="77777777" w:rsidR="00D72378" w:rsidRDefault="00F729F9" w:rsidP="00B151DE">
      <w:pPr>
        <w:rPr>
          <w:noProof/>
        </w:rPr>
      </w:pPr>
      <w:r>
        <w:rPr>
          <w:noProof/>
        </w:rPr>
        <w:t>Such a conversion lays a solid foundation for people to grow from strength to strength in Messiah (the anointing) and their relationship with Yahweh and Yahshua!</w:t>
      </w:r>
    </w:p>
    <w:p w14:paraId="7956AD30" w14:textId="77777777" w:rsidR="00F729F9" w:rsidRDefault="00F729F9" w:rsidP="007F1A9E">
      <w:pPr>
        <w:pStyle w:val="Heading4"/>
        <w:rPr>
          <w:noProof/>
        </w:rPr>
      </w:pPr>
      <w:r>
        <w:rPr>
          <w:noProof/>
        </w:rPr>
        <w:t>YAHWEH WORKS WHERE, WHEN AND HOW IT SUITS HIM - IT IS UP TO US TO FIT IN WITH HIM</w:t>
      </w:r>
    </w:p>
    <w:p w14:paraId="0D3EFECE" w14:textId="77777777" w:rsidR="00D72378" w:rsidRDefault="00F729F9" w:rsidP="00B151DE">
      <w:pPr>
        <w:rPr>
          <w:noProof/>
        </w:rPr>
      </w:pPr>
      <w:r>
        <w:rPr>
          <w:noProof/>
        </w:rPr>
        <w:t xml:space="preserve">Another aspect of the ministry that struck me on the first night was a team of people in overalls with gloves and buckets with identity badges saying "Sanitation Department".  In every major meeting the prophet of Yahweh offered a mass prayer for the Set Apart Holy Spirit to heal and deliver all members of the congregation, indicated at 120,000 on the night we arrived.  As the Spirit moves through the assembly, demons manifest and flee, since many demons gain entry or reside in the mucous membranes and since some illnesses such as cancers, etc are associated with demons, numerous </w:t>
      </w:r>
      <w:r>
        <w:rPr>
          <w:noProof/>
        </w:rPr>
        <w:lastRenderedPageBreak/>
        <w:t>people find themselves releasing physical body wastes as the demons are driven out and the diseases healed.  People struggle to the aisles and are helped to open spaces where they can vomit out or excrete the physical manifestations of cancers, tuberculosis, etc.</w:t>
      </w:r>
    </w:p>
    <w:p w14:paraId="44C1DBC2" w14:textId="77777777" w:rsidR="00D72378" w:rsidRDefault="00F729F9" w:rsidP="00B151DE">
      <w:pPr>
        <w:rPr>
          <w:noProof/>
        </w:rPr>
      </w:pPr>
      <w:r>
        <w:rPr>
          <w:noProof/>
        </w:rPr>
        <w:t>This is the raw power of the Spirit of the Living Elohim working to set His people free without regard for decorum, social nicety, respectability or decor!  BUT, thousands are healed and delivered and converted in every meeting without any personal ministry whatsoever and the earth floor is extremely practical!  The sanitation department follow up with buckets of sand, spades and disinfectant!!</w:t>
      </w:r>
    </w:p>
    <w:p w14:paraId="5C1880C9" w14:textId="77777777" w:rsidR="00D72378" w:rsidRDefault="00F729F9" w:rsidP="00B151DE">
      <w:pPr>
        <w:rPr>
          <w:noProof/>
        </w:rPr>
      </w:pPr>
      <w:r>
        <w:rPr>
          <w:noProof/>
        </w:rPr>
        <w:t>As i witnessed these dramatic evidences of deliverance and wrestled to cast my "civilised" mental objections aside, i realised that in all probability Yahshua ministered in much the same way.  We read in the Gospels of masses of people healed, of demons screaming at His appearing, etc but we somehow tend to think of it within the confines of the urban respectability with which so many of us have grown up.  Yahweh DOES NOT consider our urban respectability important when He wants to touch and heal His people!</w:t>
      </w:r>
    </w:p>
    <w:p w14:paraId="33117AA8" w14:textId="77777777" w:rsidR="00F729F9" w:rsidRDefault="00F729F9" w:rsidP="007F1A9E">
      <w:pPr>
        <w:pStyle w:val="Heading4"/>
        <w:rPr>
          <w:noProof/>
        </w:rPr>
      </w:pPr>
      <w:r>
        <w:rPr>
          <w:noProof/>
        </w:rPr>
        <w:t>YAHWEH'S TIME IS THE RIGHT TIME</w:t>
      </w:r>
    </w:p>
    <w:p w14:paraId="409B5E7D" w14:textId="77777777" w:rsidR="00D72378" w:rsidRDefault="00F729F9" w:rsidP="00B151DE">
      <w:pPr>
        <w:rPr>
          <w:noProof/>
        </w:rPr>
      </w:pPr>
      <w:r>
        <w:rPr>
          <w:noProof/>
        </w:rPr>
        <w:t>Because the anointed prophet of Yahweh is led by the Spirit, the ebb and flow of meetings is entirely at Yahweh's direction.</w:t>
      </w:r>
    </w:p>
    <w:p w14:paraId="2384CAFC" w14:textId="77777777" w:rsidR="00F729F9" w:rsidRDefault="00F729F9" w:rsidP="00B151DE">
      <w:pPr>
        <w:rPr>
          <w:noProof/>
        </w:rPr>
      </w:pPr>
      <w:r>
        <w:rPr>
          <w:noProof/>
        </w:rPr>
        <w:t>We arrived in Lagos about 22h00 at night.  The meeting had started with the sick being admitted that morning at about 06h45 and the meeting had been on the go all day.  On the way from the airport we found ourselves in a traffic jam that must have stretched half way from the airport to the church AND IT WAS GOING TO THE CHURCH!  We were told by other pilgrims that it was estimated that there were one hundred and twenty thousand people on the premises and packing the streets around the open sided assembly structure that night!  The prophet only started praying for the sick about 23h00 as the Spirit led and the meeting continued to about 06h00 the following morning - a twenty four hour church service!  And this is commonplace!</w:t>
      </w:r>
    </w:p>
    <w:p w14:paraId="386BFCC4" w14:textId="77777777" w:rsidR="00D72378" w:rsidRDefault="00F729F9" w:rsidP="00B151DE">
      <w:pPr>
        <w:rPr>
          <w:noProof/>
        </w:rPr>
      </w:pPr>
      <w:r>
        <w:rPr>
          <w:noProof/>
        </w:rPr>
        <w:t>The presence of the Spirit of Yahweh on the entire property is so awesome that we were not even tired!</w:t>
      </w:r>
    </w:p>
    <w:p w14:paraId="21CCAF2A" w14:textId="77777777" w:rsidR="00D72378" w:rsidRDefault="00F729F9" w:rsidP="00B151DE">
      <w:pPr>
        <w:rPr>
          <w:noProof/>
        </w:rPr>
      </w:pPr>
      <w:r>
        <w:rPr>
          <w:noProof/>
        </w:rPr>
        <w:t>This experience confirmed the writer's own experience in being led by the Spirit.  Yahweh knows when the right time is to minister, if we seek to be led by His Spirit we must be willing to move when He moves and stand when He stands.  If that results in an unconventional time table that is HIS prerogative.</w:t>
      </w:r>
    </w:p>
    <w:p w14:paraId="4468AE6E" w14:textId="77777777" w:rsidR="00F729F9" w:rsidRDefault="00F729F9" w:rsidP="007F1A9E">
      <w:pPr>
        <w:pStyle w:val="Heading4"/>
        <w:rPr>
          <w:noProof/>
        </w:rPr>
      </w:pPr>
      <w:r>
        <w:rPr>
          <w:noProof/>
        </w:rPr>
        <w:t>THE WORD AND GIFTS OF YAHWEH ARE FREE</w:t>
      </w:r>
    </w:p>
    <w:p w14:paraId="7EF8996F" w14:textId="77777777" w:rsidR="00D72378" w:rsidRDefault="00F729F9" w:rsidP="00B151DE">
      <w:pPr>
        <w:rPr>
          <w:noProof/>
        </w:rPr>
      </w:pPr>
      <w:r>
        <w:rPr>
          <w:noProof/>
        </w:rPr>
        <w:t>Over several years the Spirit of Yahweh has been dealing with the writer concerning all material relating to the Word and gifts of Yahweh being free, to be financed by Yahweh as He sees fit.  This includes not taking offerings where congregants are handed a bowl or bag and asked to contribute.</w:t>
      </w:r>
    </w:p>
    <w:p w14:paraId="2223319C" w14:textId="77777777" w:rsidR="00D72378" w:rsidRDefault="00F729F9" w:rsidP="00B151DE">
      <w:pPr>
        <w:rPr>
          <w:noProof/>
        </w:rPr>
      </w:pPr>
      <w:r>
        <w:rPr>
          <w:noProof/>
        </w:rPr>
        <w:t>International visitors to The Synagogue Church of All Nations in Lagos must make their own arrangements to get there, but once they get there, provided they have made prior arrangements and travel with a group, they will be accommodated in dormitories on the church premises and fed for the entire duration of their stay at no cost.  Organized groups encourage group members to take a selection of foodstuffs with them and clearly visitors should make whatever financial contribution in the form of tithes or offerings as they feel led to make.  We were at no time asked for any financial contribution.</w:t>
      </w:r>
    </w:p>
    <w:p w14:paraId="3B32F1EF" w14:textId="77777777" w:rsidR="00D72378" w:rsidRDefault="00F729F9" w:rsidP="00B151DE">
      <w:pPr>
        <w:rPr>
          <w:noProof/>
        </w:rPr>
      </w:pPr>
      <w:r>
        <w:rPr>
          <w:noProof/>
        </w:rPr>
        <w:lastRenderedPageBreak/>
        <w:t>Testimonies abound of local people who come to the church in desperation for healing and who leave healed, delivered, converted and often fed and clothed and with a cash contribution to help them start a new life.</w:t>
      </w:r>
    </w:p>
    <w:p w14:paraId="2C782382" w14:textId="77777777" w:rsidR="00D72378" w:rsidRDefault="00F729F9" w:rsidP="00B151DE">
      <w:pPr>
        <w:rPr>
          <w:noProof/>
        </w:rPr>
      </w:pPr>
      <w:r>
        <w:rPr>
          <w:noProof/>
        </w:rPr>
        <w:t>All of this is done entirely by faith with no appeals for financial contributions.</w:t>
      </w:r>
    </w:p>
    <w:p w14:paraId="17F70939" w14:textId="77777777" w:rsidR="00F729F9" w:rsidRDefault="00F729F9" w:rsidP="007F1A9E">
      <w:pPr>
        <w:pStyle w:val="Heading4"/>
        <w:rPr>
          <w:noProof/>
        </w:rPr>
      </w:pPr>
      <w:r>
        <w:rPr>
          <w:noProof/>
        </w:rPr>
        <w:t>THE ANOINTING IS A PRECIOUS GIFT</w:t>
      </w:r>
    </w:p>
    <w:p w14:paraId="7B297EC2" w14:textId="77777777" w:rsidR="00D72378" w:rsidRDefault="00F729F9" w:rsidP="00B151DE">
      <w:pPr>
        <w:rPr>
          <w:noProof/>
        </w:rPr>
      </w:pPr>
      <w:r>
        <w:rPr>
          <w:noProof/>
        </w:rPr>
        <w:t>In one meeting, T B Joshua likened the anointing on his life to a precious and fragile egg that had to be protected at all costs.</w:t>
      </w:r>
    </w:p>
    <w:p w14:paraId="01F0DB61" w14:textId="77777777" w:rsidR="00D72378" w:rsidRDefault="00F729F9" w:rsidP="00B151DE">
      <w:pPr>
        <w:rPr>
          <w:noProof/>
        </w:rPr>
      </w:pPr>
      <w:r>
        <w:rPr>
          <w:noProof/>
        </w:rPr>
        <w:t>This witnessed strongly with the writer who has twice experienced major visitations by Yahweh both of which were accompanied by massive infillings of the anointing.  However, through ignorance and permitting attacks to generate hurt, etc this anointing was allowed to drain away completely.</w:t>
      </w:r>
    </w:p>
    <w:p w14:paraId="101CD84E" w14:textId="77777777" w:rsidR="00D72378" w:rsidRDefault="00F729F9" w:rsidP="00B151DE">
      <w:pPr>
        <w:rPr>
          <w:noProof/>
        </w:rPr>
      </w:pPr>
      <w:r>
        <w:rPr>
          <w:noProof/>
        </w:rPr>
        <w:t>In subsequent conversation with the Father the day after T B Joshua made the above remark, the writer came to see the body of a believer as a sort of balloon.</w:t>
      </w:r>
    </w:p>
    <w:p w14:paraId="3DA2E76E" w14:textId="77777777" w:rsidR="00D72378" w:rsidRDefault="00F729F9" w:rsidP="00B151DE">
      <w:pPr>
        <w:rPr>
          <w:noProof/>
        </w:rPr>
      </w:pPr>
      <w:r>
        <w:rPr>
          <w:noProof/>
        </w:rPr>
        <w:t>If one seeks to be filled and to draw closer to Yahweh and to set oneself apart from the world and one spends considerable time in the Word of Yahweh, in prayer and in praise and worship, this balloon will progressively be filled with the anointing of the Set Apart Holy Spirit of Yahweh that the believer will become an anointed one.</w:t>
      </w:r>
    </w:p>
    <w:p w14:paraId="2D952F31" w14:textId="77777777" w:rsidR="00D72378" w:rsidRDefault="00F729F9" w:rsidP="00B151DE">
      <w:pPr>
        <w:rPr>
          <w:noProof/>
        </w:rPr>
      </w:pPr>
      <w:r>
        <w:rPr>
          <w:noProof/>
        </w:rPr>
        <w:t>Eventually, if one draws close to Yahweh constantly and sanctifies oneself sufficiently, the anointing will start to overflow out of the body of the believer and they will then be walking IN the anointing (in Christ) and will not just have the anointing in them (Christ in us).  Then rivers of living water are TRULY flowing out of the belly of the believer.  If, in this process the believer strenuously exerts their FAITH to be executed (impaled / crucified) with Messiah (the anointing of the Set Apart Holy Spirit of Yahweh) they will come to a place where the physical body is no longer materially alive and it is the life of Yahweh in them which sustains them.  At this point the metaphor of the "egg" in a fragile "egg shell" becomes applicable.  At this level of anointing and maturity, if the anointing is damaged the egg will be destroyed - the physical body of the believer will no longer be capable of life without the life of the Set Apart Holy Spirit of Yahweh indwelling the believer in full measure!</w:t>
      </w:r>
    </w:p>
    <w:p w14:paraId="4F404889" w14:textId="77777777" w:rsidR="00D72378" w:rsidRDefault="00F729F9" w:rsidP="00B151DE">
      <w:pPr>
        <w:rPr>
          <w:noProof/>
        </w:rPr>
      </w:pPr>
      <w:r>
        <w:rPr>
          <w:noProof/>
        </w:rPr>
        <w:t xml:space="preserve">As the balloon fills, unclean living, loose or idle talk, hurt, bitterness, unforgiveness, etc create holes like pinpricks or larger in the balloon.  Just "rubbing shoulders" with the world, watching worldly TV, reading newspapers, secular magazines and books, visiting secular entertainment, etc all will drain the life of Yahweh out of the balloon.  This is what Yahweh is referring to in 2 Corinthians 6:14-18 </w:t>
      </w:r>
      <w:r>
        <w:rPr>
          <w:i/>
          <w:iCs/>
          <w:noProof/>
        </w:rPr>
        <w:t>"</w:t>
      </w:r>
      <w:r>
        <w:rPr>
          <w:i/>
          <w:iCs/>
          <w:noProof/>
          <w:vertAlign w:val="superscript"/>
        </w:rPr>
        <w:t>14</w:t>
      </w:r>
      <w:r>
        <w:rPr>
          <w:i/>
          <w:iCs/>
          <w:noProof/>
        </w:rPr>
        <w:t xml:space="preserve"> Do not be unequally yoked together with unbelievers. For what fellowship has righteousness with lawlessness? And what communion has light with darkness? </w:t>
      </w:r>
      <w:r>
        <w:rPr>
          <w:i/>
          <w:iCs/>
          <w:noProof/>
          <w:vertAlign w:val="superscript"/>
        </w:rPr>
        <w:t>15</w:t>
      </w:r>
      <w:r>
        <w:rPr>
          <w:i/>
          <w:iCs/>
          <w:noProof/>
        </w:rPr>
        <w:t xml:space="preserve"> And what accord has the anointing of the Set Apart Holy Spirit of Yahweh with Belial? Or what part has a believer with an unbeliever? </w:t>
      </w:r>
      <w:r>
        <w:rPr>
          <w:i/>
          <w:iCs/>
          <w:noProof/>
          <w:vertAlign w:val="superscript"/>
        </w:rPr>
        <w:t>16</w:t>
      </w:r>
      <w:r>
        <w:rPr>
          <w:i/>
          <w:iCs/>
          <w:noProof/>
        </w:rPr>
        <w:t xml:space="preserve"> And what agreement has the temple of Elohim with idols? For you are the temple of the living Elohim. As Elohim has said: </w:t>
      </w:r>
      <w:r w:rsidRPr="008D3B88">
        <w:rPr>
          <w:b/>
          <w:bCs/>
          <w:i/>
          <w:iCs/>
          <w:noProof/>
          <w:sz w:val="28"/>
          <w:szCs w:val="28"/>
        </w:rPr>
        <w:t>"I will dwell in them and walk among them. I will be their Elohim, and they shall be My people."</w:t>
      </w:r>
      <w:r>
        <w:rPr>
          <w:i/>
          <w:iCs/>
          <w:noProof/>
        </w:rPr>
        <w:t xml:space="preserve"> </w:t>
      </w:r>
      <w:r>
        <w:rPr>
          <w:i/>
          <w:iCs/>
          <w:noProof/>
          <w:vertAlign w:val="superscript"/>
        </w:rPr>
        <w:t>17</w:t>
      </w:r>
      <w:r>
        <w:rPr>
          <w:i/>
          <w:iCs/>
          <w:noProof/>
        </w:rPr>
        <w:t xml:space="preserve"> Therefore "Come out from among them and be separate, says Yahweh. Do not touch what is unclean, and I will receive you." </w:t>
      </w:r>
      <w:r>
        <w:rPr>
          <w:i/>
          <w:iCs/>
          <w:noProof/>
          <w:vertAlign w:val="superscript"/>
        </w:rPr>
        <w:t>18</w:t>
      </w:r>
      <w:r>
        <w:rPr>
          <w:i/>
          <w:iCs/>
          <w:noProof/>
        </w:rPr>
        <w:t xml:space="preserve"> "I will be a Father to you, and you shall be My sons and daughters, says Yahweh Almighty.""</w:t>
      </w:r>
      <w:r>
        <w:rPr>
          <w:noProof/>
        </w:rPr>
        <w:t xml:space="preserve"> (NKJ adjusted)</w:t>
      </w:r>
    </w:p>
    <w:p w14:paraId="702B9286" w14:textId="77777777" w:rsidR="00D72378" w:rsidRDefault="00F729F9" w:rsidP="00B151DE">
      <w:pPr>
        <w:rPr>
          <w:noProof/>
        </w:rPr>
      </w:pPr>
      <w:r>
        <w:rPr>
          <w:noProof/>
        </w:rPr>
        <w:t>If a believer has joined themselves sexually to an unbeliever or was joined before salvation and has not been fully delivered and set free of the one flesh bonds, then those one flesh bonds act like sewer pipes draining the life of Yahweh out of that believer, this is what 1</w:t>
      </w:r>
      <w:r w:rsidR="00D910B2">
        <w:rPr>
          <w:noProof/>
        </w:rPr>
        <w:t xml:space="preserve"> </w:t>
      </w:r>
      <w:r>
        <w:rPr>
          <w:noProof/>
        </w:rPr>
        <w:t xml:space="preserve">Corinthians 6:16-20 is referring to </w:t>
      </w:r>
      <w:r>
        <w:rPr>
          <w:i/>
          <w:iCs/>
          <w:noProof/>
        </w:rPr>
        <w:lastRenderedPageBreak/>
        <w:t>"</w:t>
      </w:r>
      <w:r>
        <w:rPr>
          <w:i/>
          <w:iCs/>
          <w:noProof/>
          <w:vertAlign w:val="superscript"/>
        </w:rPr>
        <w:t>16</w:t>
      </w:r>
      <w:r>
        <w:rPr>
          <w:i/>
          <w:iCs/>
          <w:noProof/>
        </w:rPr>
        <w:t xml:space="preserve"> Or do you not know that he who is joined to a harlot is one body with her? For "the two," He says, "shall become one flesh." </w:t>
      </w:r>
      <w:r>
        <w:rPr>
          <w:i/>
          <w:iCs/>
          <w:noProof/>
          <w:vertAlign w:val="superscript"/>
        </w:rPr>
        <w:t>17</w:t>
      </w:r>
      <w:r>
        <w:rPr>
          <w:i/>
          <w:iCs/>
          <w:noProof/>
        </w:rPr>
        <w:t xml:space="preserve"> But he who is joined to Yahweh is one spirit with Him. </w:t>
      </w:r>
      <w:r>
        <w:rPr>
          <w:i/>
          <w:iCs/>
          <w:noProof/>
          <w:vertAlign w:val="superscript"/>
        </w:rPr>
        <w:t>18</w:t>
      </w:r>
      <w:r>
        <w:rPr>
          <w:i/>
          <w:iCs/>
          <w:noProof/>
        </w:rPr>
        <w:t xml:space="preserve"> Flee sexual immorality. Every sin that a man does is outside the body, but he who commits sexual immorality sins against his own body. </w:t>
      </w:r>
      <w:r>
        <w:rPr>
          <w:i/>
          <w:iCs/>
          <w:noProof/>
          <w:vertAlign w:val="superscript"/>
        </w:rPr>
        <w:t>19</w:t>
      </w:r>
      <w:r>
        <w:rPr>
          <w:i/>
          <w:iCs/>
          <w:noProof/>
        </w:rPr>
        <w:t xml:space="preserve"> Or do you not know that your body is the temple of the Set Apart Holy Spirit of Yahweh who is in you, whom you have from Elohim, and you are not your own? </w:t>
      </w:r>
      <w:r>
        <w:rPr>
          <w:i/>
          <w:iCs/>
          <w:noProof/>
          <w:vertAlign w:val="superscript"/>
        </w:rPr>
        <w:t>20</w:t>
      </w:r>
      <w:r>
        <w:rPr>
          <w:i/>
          <w:iCs/>
          <w:noProof/>
        </w:rPr>
        <w:t xml:space="preserve"> For you were bought at a price; therefore glorify Elohim in your body and in your spirit, which are Elohim's."</w:t>
      </w:r>
      <w:r>
        <w:rPr>
          <w:noProof/>
        </w:rPr>
        <w:t xml:space="preserve"> (NKJ adjusted)</w:t>
      </w:r>
    </w:p>
    <w:p w14:paraId="52A107F4" w14:textId="77777777" w:rsidR="00D72378" w:rsidRDefault="00F729F9" w:rsidP="00B151DE">
      <w:pPr>
        <w:rPr>
          <w:noProof/>
        </w:rPr>
      </w:pPr>
      <w:r>
        <w:rPr>
          <w:noProof/>
        </w:rPr>
        <w:t>This aspect was covered in detail in article 1A1.01.02.11 "The Wrath of Yahweh for the Church : The Judgement for Adultery Part 1" (22 February, 2001).  As discussed in that same article, a spouse who joins themselves to the world or who even permits fear, lust, anger, bitterness, doubt or unbelief to take hold of them in any material fashion will also act as a drain allowing the anointing to drain out of the entire house of husband and wives.  Such conduct by the wife of an anointed man can cripple the anointing in minutes.</w:t>
      </w:r>
    </w:p>
    <w:p w14:paraId="06BAFD6D" w14:textId="77777777" w:rsidR="00D72378" w:rsidRDefault="00F729F9" w:rsidP="00B151DE">
      <w:pPr>
        <w:rPr>
          <w:noProof/>
        </w:rPr>
      </w:pPr>
      <w:r>
        <w:rPr>
          <w:noProof/>
        </w:rPr>
        <w:t xml:space="preserve">The need for believers ONLY to marry those whom Yahweh appoints and to seek for the entire house to draw close to Yahweh in order to be able to minister effectively takes on a whole new dimension when viewed in this light.  Significantly, Proverb 14:1 reports </w:t>
      </w:r>
      <w:r>
        <w:rPr>
          <w:i/>
          <w:iCs/>
          <w:noProof/>
        </w:rPr>
        <w:t>"The wise woman builds her house, but the foolish pulls it down with her hands."</w:t>
      </w:r>
      <w:r>
        <w:rPr>
          <w:noProof/>
        </w:rPr>
        <w:t xml:space="preserve"> (NKJ)  A woman who fears Yahweh will build her husband's house by submitting to him in everything, reverencing him, cheseding (loving) him and desiring him according to Scripture.  Until the correct order in marriage is restored, particularly in the homes of "Western Christians" the vast majority will experience great difficulty in walking in the power of the anointing.</w:t>
      </w:r>
    </w:p>
    <w:p w14:paraId="4E98F3A5" w14:textId="77777777" w:rsidR="00F729F9" w:rsidRDefault="00F729F9" w:rsidP="007F1A9E">
      <w:pPr>
        <w:pStyle w:val="Heading4"/>
        <w:rPr>
          <w:noProof/>
        </w:rPr>
      </w:pPr>
      <w:r>
        <w:rPr>
          <w:noProof/>
        </w:rPr>
        <w:t>WE DARE NOT IMPUTE ANOINTING TO OURSELVES</w:t>
      </w:r>
    </w:p>
    <w:p w14:paraId="5CC7F1DB" w14:textId="77777777" w:rsidR="00D72378" w:rsidRDefault="00F729F9" w:rsidP="00B151DE">
      <w:pPr>
        <w:rPr>
          <w:noProof/>
        </w:rPr>
      </w:pPr>
      <w:r>
        <w:rPr>
          <w:noProof/>
        </w:rPr>
        <w:t>The writer observed truly ANOINTED people in Lagos.  Not just the prophet but his staff and many in the congregation.  It was apparent that THESE PEOPLE WERE DIFFERENT!  They ARE ANOINTED ONES (Christians / Messianics) AND THEY DO BELIEVE!</w:t>
      </w:r>
    </w:p>
    <w:p w14:paraId="7D96547E" w14:textId="77777777" w:rsidR="00D72378" w:rsidRDefault="00F729F9" w:rsidP="00B151DE">
      <w:pPr>
        <w:rPr>
          <w:noProof/>
        </w:rPr>
      </w:pPr>
      <w:r>
        <w:rPr>
          <w:noProof/>
        </w:rPr>
        <w:t>It is TOO EASY to pray a simple prayer and then read the Bible and impute all the verses that apply to believers to ourselves.  YES we ARE entitled to do that by faith!  But there is a world of difference between claiming by faith that "i am impaled with Messiah" (put to death with the anointing) and that "it is no longer i that live but Messiah (the anointing) that lives in me" (Galatians 2:20) and ACTUALLY BEING IN THIS PLACE.</w:t>
      </w:r>
    </w:p>
    <w:p w14:paraId="0B34623C" w14:textId="77777777" w:rsidR="00D72378" w:rsidRDefault="00F729F9" w:rsidP="00B151DE">
      <w:pPr>
        <w:rPr>
          <w:noProof/>
        </w:rPr>
      </w:pPr>
      <w:r>
        <w:rPr>
          <w:noProof/>
        </w:rPr>
        <w:t>WE MUST CLAIM GALATIANS 2:20 BY FAITH!!</w:t>
      </w:r>
    </w:p>
    <w:p w14:paraId="73A94008" w14:textId="77777777" w:rsidR="00D72378" w:rsidRDefault="00F729F9" w:rsidP="00B151DE">
      <w:pPr>
        <w:rPr>
          <w:noProof/>
        </w:rPr>
      </w:pPr>
      <w:r>
        <w:rPr>
          <w:noProof/>
        </w:rPr>
        <w:t>BUT</w:t>
      </w:r>
    </w:p>
    <w:p w14:paraId="3F0A6180" w14:textId="77777777" w:rsidR="00D72378" w:rsidRDefault="00F729F9" w:rsidP="00B151DE">
      <w:pPr>
        <w:rPr>
          <w:noProof/>
        </w:rPr>
      </w:pPr>
      <w:r>
        <w:rPr>
          <w:noProof/>
        </w:rPr>
        <w:t>WE MUST THEN ALIGN OUR WILL WITH THE SET APART HOLY SPIRIT IN ORDER TO PERMIT HIM TO PUT US TO DEATH!</w:t>
      </w:r>
    </w:p>
    <w:p w14:paraId="0C4B493D" w14:textId="77777777" w:rsidR="00D72378" w:rsidRDefault="00F729F9" w:rsidP="00B151DE">
      <w:pPr>
        <w:rPr>
          <w:noProof/>
        </w:rPr>
      </w:pPr>
      <w:r>
        <w:rPr>
          <w:noProof/>
        </w:rPr>
        <w:t>That means, when He tells us to do something, we do it.  When He tells us to change our habits, etc, we do it.  It means we read His Word daily, spend time in His presence daily, cut out secular entertainment, idle gossip, etc, etc.</w:t>
      </w:r>
    </w:p>
    <w:p w14:paraId="3F45658D" w14:textId="77777777" w:rsidR="00D72378" w:rsidRDefault="00F729F9" w:rsidP="00B151DE">
      <w:pPr>
        <w:rPr>
          <w:noProof/>
        </w:rPr>
      </w:pPr>
      <w:r>
        <w:rPr>
          <w:noProof/>
        </w:rPr>
        <w:t>UNTIL WE DO THIS AND THE DEATH OF OUR CARNAL NATURE IS MANIFEST AND REAL IN OUR LIVES IT IS APPARENT TO ME THAT THERE ARE MANY VERSES OF SCRIPTURE THAT WILL NOT HAVE REAL MEANING TO US!!</w:t>
      </w:r>
    </w:p>
    <w:p w14:paraId="6455BB7F" w14:textId="77777777" w:rsidR="00D72378" w:rsidRDefault="00F729F9" w:rsidP="00B151DE">
      <w:pPr>
        <w:rPr>
          <w:noProof/>
        </w:rPr>
      </w:pPr>
      <w:r>
        <w:rPr>
          <w:noProof/>
        </w:rPr>
        <w:lastRenderedPageBreak/>
        <w:t>To say "i have the mind of Messiah {Christ}" (1 Corinthians 2:16) unless we are fully "impaled {crucified} with Messiah {Christ}" (Galatians 2:20) is gross presumption - we MAY claim it by faith but we should not presume to express ourselves in that vein just because we have read it and claimed it!  We must constantly evaluate ourselves against that faith objective and accurately discern the areas of our lives that are NOT YET CONFORMED to the image of Yahshua!</w:t>
      </w:r>
    </w:p>
    <w:p w14:paraId="4806D8D8" w14:textId="77777777" w:rsidR="00F729F9" w:rsidRDefault="00F729F9" w:rsidP="007F1A9E">
      <w:pPr>
        <w:pStyle w:val="Heading4"/>
        <w:rPr>
          <w:noProof/>
        </w:rPr>
      </w:pPr>
      <w:r>
        <w:rPr>
          <w:noProof/>
        </w:rPr>
        <w:t>SOME OTHER FACTORS</w:t>
      </w:r>
    </w:p>
    <w:p w14:paraId="49B9AAEA" w14:textId="77777777" w:rsidR="00D72378" w:rsidRDefault="00F729F9" w:rsidP="00B151DE">
      <w:pPr>
        <w:rPr>
          <w:noProof/>
        </w:rPr>
      </w:pPr>
      <w:r>
        <w:rPr>
          <w:noProof/>
        </w:rPr>
        <w:t xml:space="preserve">Sadly, there are some people who do not receive what there is to receive and some who do not see what there is to be seen.  1 Corinthians 2:13-16 states </w:t>
      </w:r>
      <w:r>
        <w:rPr>
          <w:i/>
          <w:iCs/>
          <w:noProof/>
        </w:rPr>
        <w:t>"</w:t>
      </w:r>
      <w:r>
        <w:rPr>
          <w:i/>
          <w:iCs/>
          <w:noProof/>
          <w:vertAlign w:val="superscript"/>
        </w:rPr>
        <w:t>13</w:t>
      </w:r>
      <w:r>
        <w:rPr>
          <w:i/>
          <w:iCs/>
          <w:noProof/>
        </w:rPr>
        <w:t xml:space="preserve"> These things we also speak, not in words which man's wisdom teaches but which the Holy Spirit teaches, comparing spiritual things with spiritual. </w:t>
      </w:r>
      <w:r>
        <w:rPr>
          <w:i/>
          <w:iCs/>
          <w:noProof/>
          <w:vertAlign w:val="superscript"/>
        </w:rPr>
        <w:t>14</w:t>
      </w:r>
      <w:r>
        <w:rPr>
          <w:i/>
          <w:iCs/>
          <w:noProof/>
        </w:rPr>
        <w:t xml:space="preserve"> But the natural man does not receive the things of the Spirit of Elohim, for they are foolishness to him; nor can he know them, because they are spiritually discerned. </w:t>
      </w:r>
      <w:r>
        <w:rPr>
          <w:i/>
          <w:iCs/>
          <w:noProof/>
          <w:vertAlign w:val="superscript"/>
        </w:rPr>
        <w:t>15</w:t>
      </w:r>
      <w:r>
        <w:rPr>
          <w:i/>
          <w:iCs/>
          <w:noProof/>
        </w:rPr>
        <w:t xml:space="preserve"> But he who is spiritual judges all things, yet he himself is rightly judged by no one. </w:t>
      </w:r>
      <w:r>
        <w:rPr>
          <w:i/>
          <w:iCs/>
          <w:noProof/>
          <w:vertAlign w:val="superscript"/>
        </w:rPr>
        <w:t>16</w:t>
      </w:r>
      <w:r>
        <w:rPr>
          <w:i/>
          <w:iCs/>
          <w:noProof/>
        </w:rPr>
        <w:t xml:space="preserve"> For "who has known the mind of Yahweh that he may instruct Him?" But we have the mind of the anointing of the Set Apart Holy Spirit of Yahweh."</w:t>
      </w:r>
      <w:r>
        <w:rPr>
          <w:noProof/>
        </w:rPr>
        <w:t xml:space="preserve"> (NKJ adjusted)</w:t>
      </w:r>
    </w:p>
    <w:p w14:paraId="72DEA1AE" w14:textId="77777777" w:rsidR="00D72378" w:rsidRDefault="00F729F9" w:rsidP="00B151DE">
      <w:pPr>
        <w:rPr>
          <w:noProof/>
        </w:rPr>
      </w:pPr>
      <w:r>
        <w:rPr>
          <w:noProof/>
        </w:rPr>
        <w:t>Others visit with a wrong heart attitude, determined to prove that Yahweh will not touch them or refusing to confront the realities of their pride, sin, etc.  Such people will easily present distorted and completely wrong reports or return without expected healing or even worse.  The writer observed one man repeatedly called to repentance by the Spirit of Yahweh for sin committed after a major encounter with Yahweh years earlier who refused to repent.  On leaving to return home this man lost his soul and was taken over by a demon from the family called "The Beast".  This has nothing to do with the ministry in Lagos, this man was shown great Grace in being permitted to go to Lagos since he was greatly loved by the Father and was called to a great work.  However, in this age, once such grace is disregarded, there is NO further place for repentance (Hebrews 6:4-8, Hebrews 10:26-31, etc).</w:t>
      </w:r>
    </w:p>
    <w:p w14:paraId="61ED85C6" w14:textId="77777777" w:rsidR="00D72378" w:rsidRDefault="00F729F9" w:rsidP="00B151DE">
      <w:pPr>
        <w:rPr>
          <w:noProof/>
        </w:rPr>
      </w:pPr>
      <w:r>
        <w:rPr>
          <w:noProof/>
        </w:rPr>
        <w:t>Those who are open and seek to receive all there is to receive will come back abundantly blessed and filled to overflowing with the rich spiritual treasures of the Kingdom of Yahweh.</w:t>
      </w:r>
    </w:p>
    <w:p w14:paraId="7031D69E" w14:textId="77777777" w:rsidR="00D72378" w:rsidRDefault="00F729F9" w:rsidP="00B151DE">
      <w:pPr>
        <w:rPr>
          <w:noProof/>
        </w:rPr>
      </w:pPr>
      <w:r>
        <w:rPr>
          <w:noProof/>
        </w:rPr>
        <w:t>At the same time, it is important to recognize that once one has been in a location of such awesome Holiness (set apartness) and anointing and been so abundantly touched by Yahweh, when one leaves to return to the outside world one WILL be confronted by the level of evil in the world on a new plane.  Not all may realise this and not all will necessarily notice or experience this manifestation of evil but it IS there.  On boarding the aircraft to return to South Africa the writer was so intensely aware of the level of evil in the world that it was necessary to entirely withdraw from the surroundings during the journey in order to prevent the level of unease becoming a source of harm to the anointing.  This was noticeable to the writer because of the intense infilling of the Set Apart Holy Spirit of Yahweh that he received.</w:t>
      </w:r>
    </w:p>
    <w:p w14:paraId="4303557F" w14:textId="77777777" w:rsidR="00D72378" w:rsidRDefault="00F729F9" w:rsidP="00B151DE">
      <w:pPr>
        <w:rPr>
          <w:noProof/>
        </w:rPr>
      </w:pPr>
      <w:r>
        <w:rPr>
          <w:noProof/>
        </w:rPr>
        <w:t>However, ALL who visit Lagos should be aware of the massive spiritual contrast, which has become even greater since the events of 9 October outlined in article 1A1.01.10.03 "The Grace Which Restrained Satan Has Been Removed (2 Thessalonians 2:7)" (12 October 2001) and elaborated on in subsequent articles.  This is an important factor in why some who experience healing or deliverance while in Lagos do not retain their healing or deliverance on their return.  If one returns from Lagos and deals with a slack hand, continues to have fellowship with the world, fails to spend time in the Word of Yahweh and in His presence daily, one opens oneself WIDE for Satan and his cohorts to take one apart.  This ministry is NOT for sightseers, it is for those who are serious about their relationship with Yahweh!</w:t>
      </w:r>
    </w:p>
    <w:p w14:paraId="71F3CAC4" w14:textId="77777777" w:rsidR="00D72378" w:rsidRDefault="00F729F9" w:rsidP="00B151DE">
      <w:pPr>
        <w:rPr>
          <w:noProof/>
        </w:rPr>
      </w:pPr>
      <w:r>
        <w:rPr>
          <w:noProof/>
        </w:rPr>
        <w:lastRenderedPageBreak/>
        <w:t>We each have a choice in serving Yahweh, whether to go all the way and seek all there is to serving Him or to limit our willingness to give to Him and thereby limit the extent to which we can receive from Him.  Tragically, as a global mass of people, very few even know that the Elohim who has put Himself so dramatically on display in Lagos exists, even fewer truly believe in His awesome power and even fewer aspire to walk in that which Yahshua purchased on the stake at Golgotha.</w:t>
      </w:r>
    </w:p>
    <w:p w14:paraId="30B6B50B" w14:textId="77777777" w:rsidR="00D72378" w:rsidRDefault="00F729F9" w:rsidP="00B151DE">
      <w:pPr>
        <w:rPr>
          <w:noProof/>
        </w:rPr>
      </w:pPr>
      <w:r>
        <w:rPr>
          <w:noProof/>
        </w:rPr>
        <w:t>YET WE ARE ALL CALLED TO WALK IN THIS!</w:t>
      </w:r>
    </w:p>
    <w:p w14:paraId="6C4C39F0" w14:textId="77777777" w:rsidR="00D72378" w:rsidRDefault="00F729F9" w:rsidP="00B151DE">
      <w:pPr>
        <w:rPr>
          <w:noProof/>
        </w:rPr>
      </w:pPr>
      <w:r>
        <w:rPr>
          <w:noProof/>
        </w:rPr>
        <w:t>The question we all have to ask ourselves is:</w:t>
      </w:r>
    </w:p>
    <w:p w14:paraId="4357AF50" w14:textId="77777777" w:rsidR="00D72378" w:rsidRDefault="00F729F9" w:rsidP="00B151DE">
      <w:pPr>
        <w:rPr>
          <w:noProof/>
        </w:rPr>
      </w:pPr>
      <w:r>
        <w:rPr>
          <w:noProof/>
        </w:rPr>
        <w:t>"if i believe the Bible is true, why am i not doing the same works that Yahshua did?"</w:t>
      </w:r>
    </w:p>
    <w:p w14:paraId="15ED651C" w14:textId="77777777" w:rsidR="00D72378" w:rsidRDefault="00F729F9" w:rsidP="00B151DE">
      <w:pPr>
        <w:rPr>
          <w:noProof/>
        </w:rPr>
      </w:pPr>
      <w:r>
        <w:rPr>
          <w:noProof/>
        </w:rPr>
        <w:t xml:space="preserve">Whatever we answer to that question, IF we truly aspire to serve Yahweh with all our heart, mind, soul and strength and to hear those words </w:t>
      </w:r>
      <w:r>
        <w:rPr>
          <w:i/>
          <w:iCs/>
          <w:noProof/>
        </w:rPr>
        <w:t>"well done thou good and faithful servant"</w:t>
      </w:r>
      <w:r>
        <w:rPr>
          <w:noProof/>
        </w:rPr>
        <w:t xml:space="preserve"> at the end of our lives, we must surely claim by faith that we should walk in the full measure of the anointing that Yahweh has appointed for us in whatever He has called us to do.</w:t>
      </w:r>
    </w:p>
    <w:p w14:paraId="4F4C9CDE" w14:textId="77777777" w:rsidR="00D72378" w:rsidRDefault="00F729F9" w:rsidP="00B151DE">
      <w:pPr>
        <w:rPr>
          <w:noProof/>
        </w:rPr>
      </w:pPr>
      <w:r>
        <w:rPr>
          <w:noProof/>
        </w:rPr>
        <w:t xml:space="preserve">This does not mean that we should all go out performing notable miracles of healing and power, but it DOES mean that in whatever we do the wisdom and anointing of the Living Elohim should be clearly evident to those around us that, like Daniel, it may be said of us </w:t>
      </w:r>
      <w:r>
        <w:rPr>
          <w:i/>
          <w:iCs/>
          <w:noProof/>
        </w:rPr>
        <w:t>"Then this Daniel distinguished himself above the governors and satraps, because an excellent spirit was in him; and the king gave thought to setting him over the whole realm."</w:t>
      </w:r>
      <w:r>
        <w:rPr>
          <w:noProof/>
        </w:rPr>
        <w:t xml:space="preserve"> (NKJ Daniel 6:3))</w:t>
      </w:r>
    </w:p>
    <w:p w14:paraId="492AC53E" w14:textId="77777777" w:rsidR="00D72378" w:rsidRDefault="00F729F9" w:rsidP="00B151DE">
      <w:pPr>
        <w:rPr>
          <w:noProof/>
        </w:rPr>
      </w:pPr>
      <w:r>
        <w:rPr>
          <w:noProof/>
        </w:rPr>
        <w:t>We have the opportunity to do GREAT EXPLOITS FOR YAHWEH IN THIS AGE and therefore to be found to be PROFITABLE SERVANTS!</w:t>
      </w:r>
    </w:p>
    <w:p w14:paraId="08DDB823" w14:textId="77777777" w:rsidR="00F729F9" w:rsidRDefault="00F729F9" w:rsidP="007F1A9E">
      <w:pPr>
        <w:pStyle w:val="Heading4"/>
        <w:rPr>
          <w:noProof/>
        </w:rPr>
      </w:pPr>
      <w:r>
        <w:rPr>
          <w:noProof/>
        </w:rPr>
        <w:t>PILGRIMAGE TO THE SYNAGOGUE</w:t>
      </w:r>
    </w:p>
    <w:p w14:paraId="3CEDDDAC" w14:textId="77777777" w:rsidR="00D72378" w:rsidRDefault="00F729F9" w:rsidP="007F1A9E">
      <w:pPr>
        <w:pStyle w:val="Widow"/>
        <w:rPr>
          <w:noProof/>
        </w:rPr>
      </w:pPr>
      <w:r>
        <w:rPr>
          <w:noProof/>
        </w:rPr>
        <w:t>Should you decide that you would like to experience the power of Yahweh first hand, or should you require healing, there are contact details on the web site at:</w:t>
      </w:r>
    </w:p>
    <w:p w14:paraId="0C5DE9DA" w14:textId="77777777" w:rsidR="00D72378" w:rsidRDefault="00F729F9" w:rsidP="00B151DE">
      <w:pPr>
        <w:rPr>
          <w:noProof/>
        </w:rPr>
      </w:pPr>
      <w:r>
        <w:rPr>
          <w:noProof/>
        </w:rPr>
        <w:t>www.themaninthesynagogue.org</w:t>
      </w:r>
    </w:p>
    <w:p w14:paraId="09E105EC" w14:textId="77777777" w:rsidR="00D72378" w:rsidRDefault="00F729F9" w:rsidP="007F1A9E">
      <w:pPr>
        <w:pStyle w:val="Widow"/>
        <w:rPr>
          <w:noProof/>
        </w:rPr>
      </w:pPr>
      <w:r>
        <w:rPr>
          <w:noProof/>
        </w:rPr>
        <w:t>and the ministry can be emailed at:</w:t>
      </w:r>
    </w:p>
    <w:p w14:paraId="18ACEB47" w14:textId="77777777" w:rsidR="00D72378" w:rsidRDefault="00F729F9" w:rsidP="00B151DE">
      <w:pPr>
        <w:rPr>
          <w:noProof/>
        </w:rPr>
      </w:pPr>
      <w:r>
        <w:rPr>
          <w:noProof/>
        </w:rPr>
        <w:t>the-synagogue@mailcity.com.</w:t>
      </w:r>
    </w:p>
    <w:p w14:paraId="3CCAD3A4" w14:textId="77777777" w:rsidR="00F729F9" w:rsidRDefault="00F729F9" w:rsidP="00B151DE">
      <w:pPr>
        <w:rPr>
          <w:noProof/>
        </w:rPr>
      </w:pPr>
      <w:r>
        <w:rPr>
          <w:noProof/>
        </w:rPr>
        <w:t>However it is preferable to make contact with a person who is organizing a formal group pilgrimage led by someone who has been there before and knows the routines, etc.  Those in South Africa could contact Linda Gradwell at mlgrad@qwest.co.za who regularly arranges groups.</w:t>
      </w:r>
    </w:p>
    <w:p w14:paraId="4C26140B" w14:textId="77777777" w:rsidR="00D72378" w:rsidRDefault="00F729F9" w:rsidP="00B151DE">
      <w:pPr>
        <w:rPr>
          <w:noProof/>
        </w:rPr>
      </w:pPr>
      <w:r>
        <w:rPr>
          <w:noProof/>
        </w:rPr>
        <w:t>It is not advisable to arrive unannounced, the assembly is extremely large and there are generally a substantial number of visitors.  It is therefore likely to be problematic for staff to provide assistance to a person arriving on their own.  Going as part of a group with an experienced tour leader will ensure that one participates to the fullest extent possible and therefore gains the greatest possible spiritual benefit.</w:t>
      </w:r>
    </w:p>
    <w:p w14:paraId="6BDBBF30" w14:textId="77777777" w:rsidR="00F729F9" w:rsidRDefault="00F729F9" w:rsidP="007F1A9E">
      <w:pPr>
        <w:pStyle w:val="Heading4"/>
        <w:rPr>
          <w:noProof/>
        </w:rPr>
      </w:pPr>
      <w:r>
        <w:rPr>
          <w:noProof/>
        </w:rPr>
        <w:t>A CAUTION</w:t>
      </w:r>
    </w:p>
    <w:p w14:paraId="6842826E" w14:textId="77777777" w:rsidR="00D72378" w:rsidRDefault="00F729F9" w:rsidP="00B151DE">
      <w:pPr>
        <w:rPr>
          <w:noProof/>
        </w:rPr>
      </w:pPr>
      <w:r>
        <w:rPr>
          <w:noProof/>
        </w:rPr>
        <w:t>A word of caution on a prophetic note.</w:t>
      </w:r>
    </w:p>
    <w:p w14:paraId="5A92A8AD" w14:textId="77777777" w:rsidR="00D72378" w:rsidRDefault="00F729F9" w:rsidP="00B151DE">
      <w:pPr>
        <w:rPr>
          <w:noProof/>
        </w:rPr>
      </w:pPr>
      <w:r>
        <w:rPr>
          <w:noProof/>
        </w:rPr>
        <w:lastRenderedPageBreak/>
        <w:t>What Yahweh is doing through His anointed servant in Lagos is of IMMENSE spiritual significance in this age, as set out in the message 1A1.01.10.05 "Lagos, Nigeria - Manger of the Anointing for the Seventh Millennium" (15 October 2001).</w:t>
      </w:r>
    </w:p>
    <w:p w14:paraId="475DD235" w14:textId="77777777" w:rsidR="00D72378" w:rsidRDefault="00F729F9" w:rsidP="00B151DE">
      <w:pPr>
        <w:rPr>
          <w:noProof/>
        </w:rPr>
      </w:pPr>
      <w:r>
        <w:rPr>
          <w:noProof/>
        </w:rPr>
        <w:t>Let those who recognize that there is no oil in their lamps go to Lagos for fresh oil (Matthew</w:t>
      </w:r>
      <w:r w:rsidR="00D910B2">
        <w:rPr>
          <w:noProof/>
        </w:rPr>
        <w:t xml:space="preserve"> </w:t>
      </w:r>
      <w:r>
        <w:rPr>
          <w:noProof/>
        </w:rPr>
        <w:t>25:1-13) and let those who need healing go for healing.</w:t>
      </w:r>
    </w:p>
    <w:p w14:paraId="75562187" w14:textId="77777777" w:rsidR="00D72378" w:rsidRDefault="00F729F9" w:rsidP="00B151DE">
      <w:pPr>
        <w:rPr>
          <w:noProof/>
        </w:rPr>
      </w:pPr>
      <w:r>
        <w:rPr>
          <w:noProof/>
        </w:rPr>
        <w:t xml:space="preserve">BUT recognize that each of us will be called to account on the Day of Judgment for what we do with the gifts and talents that we receive in this life (Matthew 25:14-30).  The anointing that Yahweh is pouring out in Lagos is A PEARL OF GREAT PRICE (Matthew 13:45-46 </w:t>
      </w:r>
      <w:r>
        <w:rPr>
          <w:i/>
          <w:iCs/>
          <w:noProof/>
        </w:rPr>
        <w:t>"</w:t>
      </w:r>
      <w:r>
        <w:rPr>
          <w:i/>
          <w:iCs/>
          <w:noProof/>
          <w:vertAlign w:val="superscript"/>
        </w:rPr>
        <w:t>45</w:t>
      </w:r>
      <w:r>
        <w:rPr>
          <w:i/>
          <w:iCs/>
          <w:noProof/>
        </w:rPr>
        <w:t xml:space="preserve"> "Again, the kingdom of heaven is like a merchant seeking beautiful pearls, </w:t>
      </w:r>
      <w:r>
        <w:rPr>
          <w:i/>
          <w:iCs/>
          <w:noProof/>
          <w:vertAlign w:val="superscript"/>
        </w:rPr>
        <w:t>46</w:t>
      </w:r>
      <w:r>
        <w:rPr>
          <w:i/>
          <w:iCs/>
          <w:noProof/>
        </w:rPr>
        <w:t xml:space="preserve"> "who, when he had found one pearl of great price, went and sold all that he had and bought it."</w:t>
      </w:r>
      <w:r>
        <w:rPr>
          <w:noProof/>
        </w:rPr>
        <w:t xml:space="preserve"> (NKJ)</w:t>
      </w:r>
    </w:p>
    <w:p w14:paraId="045135ED" w14:textId="77777777" w:rsidR="00D72378" w:rsidRDefault="00F729F9" w:rsidP="00B151DE">
      <w:pPr>
        <w:rPr>
          <w:noProof/>
        </w:rPr>
      </w:pPr>
      <w:r>
        <w:rPr>
          <w:noProof/>
        </w:rPr>
        <w:t xml:space="preserve">Those who avail themselves of the opportunity to travel to Lagos and then go and hide this treasure in the ground will eventually be confronted with Matthew 25:30 </w:t>
      </w:r>
      <w:r>
        <w:rPr>
          <w:i/>
          <w:iCs/>
          <w:noProof/>
        </w:rPr>
        <w:t>"'And cast the unprofitable servant into the outer darkness. There will be weeping and gnashing of teeth.'"</w:t>
      </w:r>
      <w:r>
        <w:rPr>
          <w:noProof/>
        </w:rPr>
        <w:t xml:space="preserve"> (NKJ).</w:t>
      </w:r>
    </w:p>
    <w:p w14:paraId="3A8E7E91" w14:textId="77777777" w:rsidR="00D72378" w:rsidRDefault="00F729F9" w:rsidP="00B151DE">
      <w:pPr>
        <w:rPr>
          <w:noProof/>
        </w:rPr>
      </w:pPr>
      <w:r>
        <w:rPr>
          <w:noProof/>
        </w:rPr>
        <w:t>For anyone who is truly serious about serving Yahweh in this age, i truly believe that at least one visit to sit under the anointing there is absolutely essential.  Yahweh willing, i hope to return shortly.  There is much to learn and much to be gained to assist us in what we are called to do!</w:t>
      </w:r>
    </w:p>
    <w:p w14:paraId="079A66BB" w14:textId="77777777" w:rsidR="00F729F9" w:rsidRDefault="00F729F9" w:rsidP="00B151DE">
      <w:pPr>
        <w:rPr>
          <w:b/>
          <w:bCs/>
          <w:i/>
          <w:iCs/>
          <w:noProof/>
          <w:color w:val="0000FF"/>
          <w14:shadow w14:blurRad="50800" w14:dist="38100" w14:dir="2700000" w14:sx="100000" w14:sy="100000" w14:kx="0" w14:ky="0" w14:algn="tl">
            <w14:srgbClr w14:val="000000">
              <w14:alpha w14:val="60000"/>
            </w14:srgbClr>
          </w14:shadow>
        </w:rPr>
      </w:pPr>
      <w:r>
        <w:rPr>
          <w:b/>
          <w:bCs/>
          <w:i/>
          <w:iCs/>
          <w:noProof/>
          <w:color w:val="0000FF"/>
          <w14:shadow w14:blurRad="50800" w14:dist="38100" w14:dir="2700000" w14:sx="100000" w14:sy="100000" w14:kx="0" w14:ky="0" w14:algn="tl">
            <w14:srgbClr w14:val="000000">
              <w14:alpha w14:val="60000"/>
            </w14:srgbClr>
          </w14:shadow>
        </w:rPr>
        <w:t>&gt;&gt;&gt; END OF ARTICLE &lt;&lt;&lt;</w:t>
      </w:r>
    </w:p>
    <w:p w14:paraId="4963D68B" w14:textId="77777777" w:rsidR="00F729F9" w:rsidRDefault="00F729F9" w:rsidP="007F1A9E">
      <w:pPr>
        <w:pStyle w:val="Heading30"/>
        <w:rPr>
          <w:noProof/>
        </w:rPr>
      </w:pPr>
      <w:bookmarkStart w:id="335" w:name="_Toc10072831"/>
      <w:r>
        <w:rPr>
          <w:noProof/>
        </w:rPr>
        <w:t>CLOSURE</w:t>
      </w:r>
      <w:bookmarkEnd w:id="335"/>
    </w:p>
    <w:p w14:paraId="162A7EB2" w14:textId="77777777" w:rsidR="00D72378" w:rsidRDefault="00F729F9" w:rsidP="00B151DE">
      <w:pPr>
        <w:rPr>
          <w:noProof/>
        </w:rPr>
      </w:pPr>
      <w:r>
        <w:rPr>
          <w:noProof/>
        </w:rPr>
        <w:t>It is hoped that this article has challenged readers to aspire to a level of anointing and relationship with Yahweh and the Set Apart Holy Spirit of Yahweh that is exceedingly, abundantly beyond anything they have previously asked or imagined (Ephesians 3:20).</w:t>
      </w:r>
    </w:p>
    <w:p w14:paraId="774B313A" w14:textId="77777777" w:rsidR="00D72378" w:rsidRDefault="00650496" w:rsidP="00650496">
      <w:pPr>
        <w:pStyle w:val="Break"/>
      </w:pPr>
      <w:r>
        <w:rPr>
          <w:rFonts w:ascii="Calibri" w:hAnsi="Calibri"/>
        </w:rPr>
        <w:t>----==ooOoo==----</w:t>
      </w:r>
    </w:p>
    <w:p w14:paraId="1AAC719D" w14:textId="77777777" w:rsidR="00D72378" w:rsidRDefault="00F729F9" w:rsidP="00893B15">
      <w:pPr>
        <w:pStyle w:val="Heading2"/>
        <w:rPr>
          <w:rFonts w:ascii="Calibri" w:hAnsi="Calibri" w:cs="Calibri"/>
          <w:b w:val="0"/>
          <w:szCs w:val="26"/>
        </w:rPr>
      </w:pPr>
      <w:bookmarkStart w:id="336" w:name="_Toc8070920"/>
      <w:bookmarkStart w:id="337" w:name="_Toc10072832"/>
      <w:r w:rsidRPr="00F27208">
        <w:rPr>
          <w:rFonts w:ascii="Calibri" w:hAnsi="Calibri" w:cs="Calibri"/>
          <w:szCs w:val="26"/>
        </w:rPr>
        <w:t>2001.10.1.08 What About the Rapture</w:t>
      </w:r>
      <w:bookmarkEnd w:id="336"/>
      <w:bookmarkEnd w:id="337"/>
    </w:p>
    <w:p w14:paraId="648F4B1B" w14:textId="77777777" w:rsidR="00D72378" w:rsidRDefault="00F729F9" w:rsidP="007F1A9E">
      <w:pPr>
        <w:pStyle w:val="Heading30"/>
        <w:rPr>
          <w:noProof/>
          <w:color w:val="000000"/>
        </w:rPr>
      </w:pPr>
      <w:bookmarkStart w:id="338" w:name="_Toc10072833"/>
      <w:r>
        <w:rPr>
          <w:noProof/>
        </w:rPr>
        <w:t>BIBLIOGRAPHIC INFORMATION</w:t>
      </w:r>
      <w:bookmarkEnd w:id="338"/>
    </w:p>
    <w:p w14:paraId="6841380D"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ABSTRACT:</w:t>
      </w:r>
      <w:r w:rsidRPr="008D3B88">
        <w:rPr>
          <w:rFonts w:ascii="Calibri" w:hAnsi="Calibri" w:cs="Calibri"/>
          <w:noProof/>
          <w:color w:val="000000"/>
          <w:sz w:val="20"/>
          <w:szCs w:val="14"/>
        </w:rPr>
        <w:t xml:space="preserve"> Following the recent articles on the Great Tribulation having begun on the Great Day of the Feast of Tabernacles on 9 October 2001, the writer has received several requests for clarification of when the event commonly referred to amongst believers as </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the Rapture</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 xml:space="preserve"> will take place.</w:t>
      </w:r>
    </w:p>
    <w:p w14:paraId="2910447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This article provides a brief response based on 1 Thessalonians 4:13-18 and Revelation 20:11-15.  It is stressed that since the writer has been led to focus on the events of the current age, the catching away of believers, which will only take place at the end of the Millennium (approximately a thousand years from now) is not a matter that he has particular revelation on.</w:t>
      </w:r>
    </w:p>
    <w:p w14:paraId="702002E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It is shown briefly that the catching away, the second resurrection, the sifting of the sheep and goats, wheat and tares, etc are all part of the judgment process.  These parables all speak of the same event, the judgment at the end of the age when all the living and the dead will see Yahshua return to Judge the world and all will be caught up to the throne room for judgment.</w:t>
      </w:r>
    </w:p>
    <w:p w14:paraId="171BC75D"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 xml:space="preserve">After this the marriage supper of the Lamb will take place.  The exact relationship of the marriage supper of the Lamb to the Judgment and catching away are not revealed to the writer at this time and he is advised by the Father that </w:t>
      </w:r>
      <w:r w:rsidR="00761658" w:rsidRPr="008D3B88">
        <w:rPr>
          <w:rFonts w:ascii="Calibri" w:hAnsi="Calibri" w:cs="Calibri"/>
          <w:i/>
          <w:iCs/>
          <w:noProof/>
          <w:color w:val="000000"/>
          <w:sz w:val="20"/>
          <w:szCs w:val="14"/>
        </w:rPr>
        <w:t>"</w:t>
      </w:r>
      <w:r w:rsidRPr="008D3B88">
        <w:rPr>
          <w:rFonts w:ascii="Calibri" w:hAnsi="Calibri" w:cs="Calibri"/>
          <w:i/>
          <w:iCs/>
          <w:noProof/>
          <w:color w:val="000000"/>
          <w:sz w:val="20"/>
          <w:szCs w:val="14"/>
        </w:rPr>
        <w:t>it is not wisdom to ask about such things in the present age</w:t>
      </w:r>
      <w:r w:rsidR="00761658" w:rsidRPr="008D3B88">
        <w:rPr>
          <w:rFonts w:ascii="Calibri" w:hAnsi="Calibri" w:cs="Calibri"/>
          <w:i/>
          <w:iCs/>
          <w:noProof/>
          <w:color w:val="000000"/>
          <w:sz w:val="20"/>
          <w:szCs w:val="14"/>
        </w:rPr>
        <w:t>"</w:t>
      </w:r>
      <w:r w:rsidRPr="008D3B88">
        <w:rPr>
          <w:rFonts w:ascii="Calibri" w:hAnsi="Calibri" w:cs="Calibri"/>
          <w:noProof/>
          <w:color w:val="000000"/>
          <w:sz w:val="20"/>
          <w:szCs w:val="14"/>
        </w:rPr>
        <w:t>.</w:t>
      </w:r>
    </w:p>
    <w:p w14:paraId="1FBBE8DE"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lastRenderedPageBreak/>
        <w:t>AUTHOR:</w:t>
      </w:r>
      <w:r w:rsidRPr="008D3B88">
        <w:rPr>
          <w:rFonts w:ascii="Calibri" w:hAnsi="Calibri" w:cs="Calibri"/>
          <w:noProof/>
          <w:color w:val="000000"/>
          <w:sz w:val="20"/>
          <w:szCs w:val="14"/>
        </w:rPr>
        <w:t xml:space="preserve"> Dr James Robertson</w:t>
      </w:r>
    </w:p>
    <w:p w14:paraId="06E15B54"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noProof/>
          <w:color w:val="000000"/>
          <w:sz w:val="20"/>
          <w:szCs w:val="14"/>
        </w:rPr>
      </w:pPr>
      <w:r w:rsidRPr="008D3B88">
        <w:rPr>
          <w:rFonts w:ascii="Calibri" w:hAnsi="Calibri" w:cs="Calibri"/>
          <w:b/>
          <w:bCs/>
          <w:i/>
          <w:iCs/>
          <w:noProof/>
          <w:color w:val="000000"/>
          <w:sz w:val="20"/>
          <w:szCs w:val="14"/>
        </w:rPr>
        <w:t>PUBLISHED BY:</w:t>
      </w:r>
      <w:r w:rsidRPr="008D3B88">
        <w:rPr>
          <w:rFonts w:ascii="Calibri" w:hAnsi="Calibri" w:cs="Calibri"/>
          <w:noProof/>
          <w:color w:val="000000"/>
          <w:sz w:val="20"/>
          <w:szCs w:val="14"/>
        </w:rPr>
        <w:t xml:space="preserve"> ETI : End Time Issue Ministries</w:t>
      </w:r>
    </w:p>
    <w:p w14:paraId="0E794E5B"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LIST:</w:t>
      </w:r>
      <w:r w:rsidRPr="008D3B88">
        <w:rPr>
          <w:rFonts w:ascii="Calibri" w:hAnsi="Calibri" w:cs="Calibri"/>
          <w:noProof/>
          <w:color w:val="000000"/>
          <w:sz w:val="20"/>
          <w:szCs w:val="14"/>
        </w:rPr>
        <w:t xml:space="preserve"> 1A1: Teaching</w:t>
      </w:r>
    </w:p>
    <w:p w14:paraId="5EBFAC4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PUBLISHER:</w:t>
      </w:r>
      <w:r w:rsidRPr="008D3B88">
        <w:rPr>
          <w:rFonts w:ascii="Calibri" w:hAnsi="Calibri" w:cs="Calibri"/>
          <w:noProof/>
          <w:color w:val="000000"/>
          <w:sz w:val="20"/>
          <w:szCs w:val="14"/>
        </w:rPr>
        <w:t xml:space="preserve"> Dr James Robertson</w:t>
      </w:r>
    </w:p>
    <w:p w14:paraId="7A4235D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 xml:space="preserve">DOCUMENT TYPE: </w:t>
      </w:r>
      <w:r w:rsidRPr="008D3B88">
        <w:rPr>
          <w:rFonts w:ascii="Calibri" w:hAnsi="Calibri" w:cs="Calibri"/>
          <w:noProof/>
          <w:color w:val="000000"/>
          <w:sz w:val="20"/>
          <w:szCs w:val="14"/>
        </w:rPr>
        <w:t>Prophetic Update</w:t>
      </w:r>
    </w:p>
    <w:p w14:paraId="5917EBC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noProof/>
          <w:color w:val="000000"/>
          <w:sz w:val="20"/>
          <w:szCs w:val="14"/>
        </w:rPr>
      </w:pPr>
      <w:r w:rsidRPr="008D3B88">
        <w:rPr>
          <w:rFonts w:ascii="Calibri" w:hAnsi="Calibri" w:cs="Calibri"/>
          <w:b/>
          <w:bCs/>
          <w:i/>
          <w:iCs/>
          <w:noProof/>
          <w:color w:val="000000"/>
          <w:sz w:val="20"/>
          <w:szCs w:val="14"/>
        </w:rPr>
        <w:t>ISSUE DATE:</w:t>
      </w:r>
      <w:r w:rsidRPr="008D3B88">
        <w:rPr>
          <w:rFonts w:ascii="Calibri" w:hAnsi="Calibri" w:cs="Calibri"/>
          <w:noProof/>
          <w:color w:val="000000"/>
          <w:sz w:val="20"/>
          <w:szCs w:val="14"/>
        </w:rPr>
        <w:t xml:space="preserve"> 18 October 2001</w:t>
      </w:r>
    </w:p>
    <w:p w14:paraId="05BCB1D2"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PRIMARY SUBJECT:</w:t>
      </w:r>
      <w:r w:rsidRPr="008D3B88">
        <w:rPr>
          <w:rFonts w:ascii="Calibri" w:hAnsi="Calibri" w:cs="Calibri"/>
          <w:noProof/>
          <w:color w:val="000000"/>
          <w:sz w:val="20"/>
          <w:szCs w:val="14"/>
        </w:rPr>
        <w:t xml:space="preserve"> The Catching Away of Believers</w:t>
      </w:r>
    </w:p>
    <w:p w14:paraId="32FE832E"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noProof/>
          <w:color w:val="000000"/>
          <w:sz w:val="20"/>
          <w:szCs w:val="14"/>
        </w:rPr>
      </w:pPr>
      <w:r w:rsidRPr="008D3B88">
        <w:rPr>
          <w:rFonts w:ascii="Calibri" w:hAnsi="Calibri" w:cs="Calibri"/>
          <w:b/>
          <w:bCs/>
          <w:i/>
          <w:iCs/>
          <w:noProof/>
          <w:color w:val="000000"/>
          <w:sz w:val="20"/>
          <w:szCs w:val="14"/>
        </w:rPr>
        <w:t>Secondary Subject:</w:t>
      </w:r>
      <w:r w:rsidRPr="008D3B88">
        <w:rPr>
          <w:rFonts w:ascii="Calibri" w:hAnsi="Calibri" w:cs="Calibri"/>
          <w:noProof/>
          <w:color w:val="000000"/>
          <w:sz w:val="20"/>
          <w:szCs w:val="14"/>
        </w:rPr>
        <w:t xml:space="preserve"> The Events at the End of The Millennium are Not for Revelation at This Time</w:t>
      </w:r>
    </w:p>
    <w:p w14:paraId="68FB56E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WORDS / KEY PHRASES:</w:t>
      </w:r>
      <w:r w:rsidRPr="008D3B88">
        <w:rPr>
          <w:rFonts w:ascii="Calibri" w:hAnsi="Calibri" w:cs="Calibri"/>
          <w:noProof/>
          <w:color w:val="000000"/>
          <w:sz w:val="20"/>
          <w:szCs w:val="14"/>
        </w:rPr>
        <w:t xml:space="preserve"> catching away, rapture, judgment, wheat, tares, goats, sheep, marriage supper of the Lamb, resurrection</w:t>
      </w:r>
    </w:p>
    <w:p w14:paraId="0D419192"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KEY VERSE OF SCRIPTURE</w:t>
      </w:r>
      <w:r w:rsidRPr="008D3B88">
        <w:rPr>
          <w:rFonts w:ascii="Calibri" w:hAnsi="Calibri" w:cs="Calibri"/>
          <w:noProof/>
          <w:color w:val="000000"/>
          <w:sz w:val="20"/>
          <w:szCs w:val="14"/>
        </w:rPr>
        <w:t>: 1 Thessalonians 4:17</w:t>
      </w:r>
      <w:r w:rsidRPr="008D3B88">
        <w:rPr>
          <w:rStyle w:val="Emphasis"/>
          <w:rFonts w:ascii="Calibri" w:hAnsi="Calibri" w:cs="Calibri"/>
          <w:noProof/>
          <w:color w:val="000000"/>
          <w:sz w:val="20"/>
          <w:szCs w:val="14"/>
        </w:rPr>
        <w:t xml:space="preserve"> </w:t>
      </w:r>
      <w:r w:rsidR="00761658" w:rsidRPr="008D3B88">
        <w:rPr>
          <w:rStyle w:val="Emphasis"/>
          <w:rFonts w:ascii="Calibri" w:hAnsi="Calibri" w:cs="Calibri"/>
          <w:noProof/>
          <w:color w:val="000000"/>
          <w:sz w:val="20"/>
          <w:szCs w:val="14"/>
        </w:rPr>
        <w:t>"</w:t>
      </w:r>
      <w:r w:rsidRPr="008D3B88">
        <w:rPr>
          <w:rStyle w:val="Emphasis"/>
          <w:rFonts w:ascii="Calibri" w:hAnsi="Calibri" w:cs="Calibri"/>
          <w:noProof/>
          <w:color w:val="000000"/>
          <w:sz w:val="20"/>
          <w:szCs w:val="14"/>
        </w:rPr>
        <w:t>Then we who are alive and remain shall be caught up together with them in the clouds to meet Adonai [Yahshua] in the air.</w:t>
      </w:r>
      <w:r w:rsidR="00761658" w:rsidRPr="008D3B88">
        <w:rPr>
          <w:rStyle w:val="Emphasis"/>
          <w:rFonts w:ascii="Calibri" w:hAnsi="Calibri" w:cs="Calibri"/>
          <w:noProof/>
          <w:color w:val="000000"/>
          <w:sz w:val="20"/>
          <w:szCs w:val="14"/>
        </w:rPr>
        <w:t>"</w:t>
      </w:r>
      <w:r w:rsidRPr="008D3B88">
        <w:rPr>
          <w:rFonts w:ascii="Calibri" w:hAnsi="Calibri" w:cs="Calibri"/>
          <w:noProof/>
          <w:color w:val="000000"/>
          <w:sz w:val="20"/>
          <w:szCs w:val="14"/>
        </w:rPr>
        <w:t xml:space="preserve"> (NKJ adjusted)</w:t>
      </w:r>
    </w:p>
    <w:p w14:paraId="277A439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SUPPORTING ARTICLES:</w:t>
      </w:r>
      <w:r w:rsidRPr="008D3B88">
        <w:rPr>
          <w:rFonts w:ascii="Calibri" w:hAnsi="Calibri" w:cs="Calibri"/>
          <w:noProof/>
          <w:color w:val="000000"/>
          <w:sz w:val="20"/>
          <w:szCs w:val="14"/>
        </w:rPr>
        <w:t xml:space="preserve"> 1A1.00.11.04; 1A1.00.11.06; 1A1.00.11.07; 1A1.01.03.09; 1A1.01.08.11; 1A1.01.09.04;  </w:t>
      </w:r>
    </w:p>
    <w:p w14:paraId="1880B302"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PREVIOUS ARTICLES IN SERIES:</w:t>
      </w:r>
      <w:r w:rsidRPr="008D3B88">
        <w:rPr>
          <w:rFonts w:ascii="Calibri" w:hAnsi="Calibri" w:cs="Calibri"/>
          <w:noProof/>
          <w:color w:val="000000"/>
          <w:sz w:val="20"/>
          <w:szCs w:val="14"/>
        </w:rPr>
        <w:t xml:space="preserve"> 1A1.01.10.03-04, 06</w:t>
      </w:r>
    </w:p>
    <w:p w14:paraId="1C600675"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NEXT ARTICLE IN SERIES:</w:t>
      </w:r>
      <w:r w:rsidRPr="008D3B88">
        <w:rPr>
          <w:rFonts w:ascii="Calibri" w:hAnsi="Calibri" w:cs="Calibri"/>
          <w:noProof/>
          <w:color w:val="000000"/>
          <w:sz w:val="20"/>
          <w:szCs w:val="14"/>
        </w:rPr>
        <w:t xml:space="preserve"> As led</w:t>
      </w:r>
    </w:p>
    <w:p w14:paraId="2AE468D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DECLARATION:</w:t>
      </w:r>
      <w:r w:rsidRPr="008D3B88">
        <w:rPr>
          <w:rFonts w:ascii="Calibri" w:hAnsi="Calibri" w:cs="Calibri"/>
          <w:noProof/>
          <w:color w:val="000000"/>
          <w:sz w:val="20"/>
          <w:szCs w:val="14"/>
        </w:rPr>
        <w:t xml:space="preserve"> I James Alexander Robertson hereby testify before Almighty Yahweh that i have prayed over this document and that i am satisfied that the overall message is Scripturally correct and in accordance with the Word AND Will of Yahweh at this time.  It is my understanding, by the Spirit, that this document is about </w:t>
      </w:r>
      <w:r w:rsidRPr="008D3B88">
        <w:rPr>
          <w:rFonts w:ascii="Calibri" w:hAnsi="Calibri" w:cs="Calibri"/>
          <w:b/>
          <w:bCs/>
          <w:noProof/>
          <w:color w:val="000000"/>
          <w:sz w:val="24"/>
          <w:szCs w:val="19"/>
        </w:rPr>
        <w:t>98%</w:t>
      </w:r>
      <w:r w:rsidRPr="008D3B88">
        <w:rPr>
          <w:rFonts w:ascii="Calibri" w:hAnsi="Calibri" w:cs="Calibri"/>
          <w:noProof/>
          <w:color w:val="000000"/>
          <w:sz w:val="20"/>
          <w:szCs w:val="14"/>
        </w:rPr>
        <w:t xml:space="preserve"> as Yahweh would have it.</w:t>
      </w:r>
    </w:p>
    <w:p w14:paraId="179775C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288EDD97"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rPr>
      </w:pPr>
      <w:r w:rsidRPr="008D3B88">
        <w:rPr>
          <w:rFonts w:ascii="Calibri" w:hAnsi="Calibri" w:cs="Calibri"/>
          <w:b/>
          <w:bCs/>
          <w:i/>
          <w:iCs/>
          <w:noProof/>
          <w:color w:val="000000"/>
          <w:sz w:val="20"/>
          <w:szCs w:val="14"/>
        </w:rPr>
        <w:t>PRAYER:</w:t>
      </w:r>
      <w:r w:rsidRPr="008D3B88">
        <w:rPr>
          <w:rFonts w:ascii="Calibri" w:hAnsi="Calibri" w:cs="Calibri"/>
          <w:noProof/>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0BD7B277" w14:textId="77777777" w:rsidR="00F729F9" w:rsidRDefault="00F729F9" w:rsidP="007F1A9E">
      <w:pPr>
        <w:pStyle w:val="Heading30"/>
        <w:rPr>
          <w:noProof/>
          <w:color w:val="000000"/>
        </w:rPr>
      </w:pPr>
      <w:bookmarkStart w:id="339" w:name="_Toc10072834"/>
      <w:r>
        <w:rPr>
          <w:noProof/>
        </w:rPr>
        <w:t>END TIME CONTEXT</w:t>
      </w:r>
      <w:bookmarkEnd w:id="339"/>
    </w:p>
    <w:p w14:paraId="6CE63314" w14:textId="77777777" w:rsidR="00D72378" w:rsidRDefault="00F729F9" w:rsidP="007F1A9E">
      <w:pPr>
        <w:rPr>
          <w:noProof/>
        </w:rPr>
      </w:pPr>
      <w:r>
        <w:rPr>
          <w:noProof/>
        </w:rPr>
        <w:t>This article should be read in context with the series of articles following the events in the United States of America on 11 September 2001 (the World Trade Centre attacks, etc) and the series of articles relating to the withdrawing of the Grace restraining Satan and the commencement of Great Tribulation and judgment on the earth on the Great Day of the Feast of Tabernacles on 9 October 2001.</w:t>
      </w:r>
    </w:p>
    <w:p w14:paraId="56427AC7" w14:textId="77777777" w:rsidR="00D72378" w:rsidRDefault="00F729F9" w:rsidP="007F1A9E">
      <w:pPr>
        <w:rPr>
          <w:noProof/>
        </w:rPr>
      </w:pPr>
      <w:r>
        <w:rPr>
          <w:noProof/>
        </w:rPr>
        <w:t xml:space="preserve">Articles 1A1.01.08.11 </w:t>
      </w:r>
      <w:r w:rsidR="00761658">
        <w:rPr>
          <w:noProof/>
        </w:rPr>
        <w:t>"</w:t>
      </w:r>
      <w:r>
        <w:rPr>
          <w:noProof/>
        </w:rPr>
        <w:t xml:space="preserve">The Evangelism Iceberg in 2001: Strategic Objectives Of The Kingdom Of Yahweh (21 August, 2001) and 1A1.01.09.04 </w:t>
      </w:r>
      <w:r w:rsidR="00761658">
        <w:rPr>
          <w:noProof/>
        </w:rPr>
        <w:t>"</w:t>
      </w:r>
      <w:r>
        <w:rPr>
          <w:noProof/>
        </w:rPr>
        <w:t>Vital Spiritual Principles Required To Understand What Was NOT Seen In The Attacks On The USA On Tuesday 11 September 2001" (19 September 2001) both provide critical context to understanding this article.  The recent articles on the anointing birthed in Lagos are also vital to understanding what follows.</w:t>
      </w:r>
    </w:p>
    <w:p w14:paraId="4F6D0F84" w14:textId="77777777" w:rsidR="00D72378" w:rsidRDefault="00F729F9" w:rsidP="007F1A9E">
      <w:pPr>
        <w:rPr>
          <w:noProof/>
        </w:rPr>
      </w:pPr>
      <w:r>
        <w:rPr>
          <w:noProof/>
        </w:rPr>
        <w:t>There is a massive work required to regain this world for Yahweh before Yahshua will reign on earth and we are called to do it.</w:t>
      </w:r>
    </w:p>
    <w:p w14:paraId="25F91206" w14:textId="77777777" w:rsidR="00D72378" w:rsidRDefault="00F729F9" w:rsidP="007F1A9E">
      <w:pPr>
        <w:rPr>
          <w:noProof/>
        </w:rPr>
      </w:pPr>
      <w:r>
        <w:rPr>
          <w:b/>
          <w:bCs/>
          <w:i/>
          <w:iCs/>
          <w:noProof/>
          <w:color w:val="0000FF"/>
          <w14:shadow w14:blurRad="50800" w14:dist="38100" w14:dir="2700000" w14:sx="100000" w14:sy="100000" w14:kx="0" w14:ky="0" w14:algn="tl">
            <w14:srgbClr w14:val="000000">
              <w14:alpha w14:val="60000"/>
            </w14:srgbClr>
          </w14:shadow>
        </w:rPr>
        <w:t>&gt;&gt;&gt; MESSAGE BEGINS &lt;&lt;&lt;</w:t>
      </w:r>
    </w:p>
    <w:p w14:paraId="5F352634" w14:textId="77777777" w:rsidR="00D72378" w:rsidRDefault="00F729F9" w:rsidP="007F1A9E">
      <w:pPr>
        <w:pStyle w:val="Heading30"/>
        <w:rPr>
          <w:noProof/>
        </w:rPr>
      </w:pPr>
      <w:bookmarkStart w:id="340" w:name="_Toc10072835"/>
      <w:r w:rsidRPr="008414B8">
        <w:rPr>
          <w:noProof/>
        </w:rPr>
        <w:t xml:space="preserve">WHAT ABOUT THE </w:t>
      </w:r>
      <w:r w:rsidR="009610B9" w:rsidRPr="008414B8">
        <w:rPr>
          <w:noProof/>
        </w:rPr>
        <w:t>“</w:t>
      </w:r>
      <w:r w:rsidRPr="008414B8">
        <w:rPr>
          <w:noProof/>
        </w:rPr>
        <w:t>RAPTURE</w:t>
      </w:r>
      <w:r w:rsidR="009610B9" w:rsidRPr="008414B8">
        <w:rPr>
          <w:noProof/>
        </w:rPr>
        <w:t>”</w:t>
      </w:r>
      <w:r w:rsidRPr="008414B8">
        <w:rPr>
          <w:noProof/>
        </w:rPr>
        <w:t>?</w:t>
      </w:r>
      <w:bookmarkEnd w:id="340"/>
    </w:p>
    <w:p w14:paraId="1507714F" w14:textId="77777777" w:rsidR="00D72378" w:rsidRDefault="00F729F9" w:rsidP="007F1A9E">
      <w:r>
        <w:t xml:space="preserve">Today two emails were received regarding the catching up of believers to join Yahshua in the air, frequently referred to as </w:t>
      </w:r>
      <w:r w:rsidR="00761658">
        <w:t>"</w:t>
      </w:r>
      <w:r>
        <w:t>The Rapture</w:t>
      </w:r>
      <w:r w:rsidR="00761658">
        <w:t>"</w:t>
      </w:r>
      <w:r>
        <w:t>.  The following is the reply given:</w:t>
      </w:r>
    </w:p>
    <w:p w14:paraId="5992A410" w14:textId="77777777" w:rsidR="00D72378" w:rsidRDefault="00F729F9" w:rsidP="007F1A9E">
      <w:r>
        <w:lastRenderedPageBreak/>
        <w:t>Regarding 1 Thessalonians 4:13-18 "</w:t>
      </w:r>
      <w:r>
        <w:rPr>
          <w:rStyle w:val="Emphasis"/>
          <w:rFonts w:ascii="Calibri" w:hAnsi="Calibri" w:cs="Calibri"/>
          <w:color w:val="000000"/>
          <w:vertAlign w:val="superscript"/>
        </w:rPr>
        <w:t>13</w:t>
      </w:r>
      <w:r>
        <w:rPr>
          <w:rStyle w:val="Emphasis"/>
          <w:rFonts w:ascii="Calibri" w:hAnsi="Calibri" w:cs="Calibri"/>
          <w:color w:val="000000"/>
        </w:rPr>
        <w:t xml:space="preserve"> But I do not want you to be ignorant, brethren, concerning those who have fallen asleep, lest you sorrow as others who have no hope. </w:t>
      </w:r>
      <w:r>
        <w:rPr>
          <w:rStyle w:val="Emphasis"/>
          <w:rFonts w:ascii="Calibri" w:hAnsi="Calibri" w:cs="Calibri"/>
          <w:color w:val="000000"/>
          <w:vertAlign w:val="superscript"/>
        </w:rPr>
        <w:t>14</w:t>
      </w:r>
      <w:r>
        <w:rPr>
          <w:rStyle w:val="Emphasis"/>
          <w:rFonts w:ascii="Calibri" w:hAnsi="Calibri" w:cs="Calibri"/>
          <w:color w:val="000000"/>
        </w:rPr>
        <w:t xml:space="preserve"> For if we believe that Yahshua died and rose again, even so Yahweh will bring with Him those who sleep in Yahshua. </w:t>
      </w:r>
      <w:r>
        <w:rPr>
          <w:rStyle w:val="Emphasis"/>
          <w:rFonts w:ascii="Calibri" w:hAnsi="Calibri" w:cs="Calibri"/>
          <w:color w:val="000000"/>
          <w:vertAlign w:val="superscript"/>
        </w:rPr>
        <w:t>15</w:t>
      </w:r>
      <w:r>
        <w:rPr>
          <w:rStyle w:val="Emphasis"/>
          <w:rFonts w:ascii="Calibri" w:hAnsi="Calibri" w:cs="Calibri"/>
          <w:color w:val="000000"/>
        </w:rPr>
        <w:t xml:space="preserve"> For this we say to you by the word of Yahweh, that we who are alive and remain until the coming of Yahweh will by no means precede those who are asleep. </w:t>
      </w:r>
      <w:r>
        <w:rPr>
          <w:rStyle w:val="Emphasis"/>
          <w:rFonts w:ascii="Calibri" w:hAnsi="Calibri" w:cs="Calibri"/>
          <w:color w:val="000000"/>
          <w:vertAlign w:val="superscript"/>
        </w:rPr>
        <w:t>16</w:t>
      </w:r>
      <w:r>
        <w:rPr>
          <w:rStyle w:val="Emphasis"/>
          <w:rFonts w:ascii="Calibri" w:hAnsi="Calibri" w:cs="Calibri"/>
          <w:color w:val="000000"/>
        </w:rPr>
        <w:t xml:space="preserve"> For Adonai [Yahshua] Himself will descend from heaven with a shout, with the voice of an archangel, and with the trumpet of Elohim. And the dead in the anointing of the Set Apart Holy Spirit of Yahweh will rise first. </w:t>
      </w:r>
      <w:r>
        <w:rPr>
          <w:rStyle w:val="Emphasis"/>
          <w:rFonts w:ascii="Calibri" w:hAnsi="Calibri" w:cs="Calibri"/>
          <w:color w:val="000000"/>
          <w:vertAlign w:val="superscript"/>
        </w:rPr>
        <w:t>17</w:t>
      </w:r>
      <w:r>
        <w:rPr>
          <w:rStyle w:val="Emphasis"/>
          <w:rFonts w:ascii="Calibri" w:hAnsi="Calibri" w:cs="Calibri"/>
          <w:color w:val="000000"/>
        </w:rPr>
        <w:t xml:space="preserve"> </w:t>
      </w:r>
      <w:r w:rsidRPr="008D3B88">
        <w:rPr>
          <w:rStyle w:val="Emphasis"/>
          <w:rFonts w:cs="Calibri"/>
          <w:bCs/>
          <w:color w:val="000000"/>
          <w:sz w:val="28"/>
        </w:rPr>
        <w:t>Then we who are alive and remain shall be caught up together with them in the clouds to meet Adonai [Yahshua] in the air</w:t>
      </w:r>
      <w:r>
        <w:rPr>
          <w:rStyle w:val="Emphasis"/>
          <w:rFonts w:ascii="Calibri" w:hAnsi="Calibri" w:cs="Calibri"/>
          <w:color w:val="000000"/>
        </w:rPr>
        <w:t xml:space="preserve">. And thus we shall always be with Adonai [Yahshua]. </w:t>
      </w:r>
      <w:r>
        <w:rPr>
          <w:rStyle w:val="Emphasis"/>
          <w:rFonts w:ascii="Calibri" w:hAnsi="Calibri" w:cs="Calibri"/>
          <w:color w:val="000000"/>
          <w:vertAlign w:val="superscript"/>
        </w:rPr>
        <w:t>18</w:t>
      </w:r>
      <w:r>
        <w:rPr>
          <w:rStyle w:val="Emphasis"/>
          <w:rFonts w:ascii="Calibri" w:hAnsi="Calibri" w:cs="Calibri"/>
          <w:color w:val="000000"/>
        </w:rPr>
        <w:t xml:space="preserve"> Therefore comfort one another with these words."</w:t>
      </w:r>
      <w:r>
        <w:t xml:space="preserve"> (NKJ adjusted) </w:t>
      </w:r>
    </w:p>
    <w:p w14:paraId="69ACD4C6" w14:textId="77777777" w:rsidR="00D72378" w:rsidRDefault="00F729F9" w:rsidP="007F1A9E">
      <w:r>
        <w:t xml:space="preserve">This should be read together with Revelation 20:11-15 </w:t>
      </w:r>
      <w:r>
        <w:rPr>
          <w:rStyle w:val="Emphasis"/>
          <w:rFonts w:ascii="Calibri" w:hAnsi="Calibri" w:cs="Calibri"/>
          <w:color w:val="000000"/>
        </w:rPr>
        <w:t>"</w:t>
      </w:r>
      <w:r>
        <w:rPr>
          <w:rStyle w:val="Emphasis"/>
          <w:rFonts w:ascii="Calibri" w:hAnsi="Calibri" w:cs="Calibri"/>
          <w:color w:val="000000"/>
          <w:vertAlign w:val="superscript"/>
        </w:rPr>
        <w:t>11</w:t>
      </w:r>
      <w:r>
        <w:rPr>
          <w:rStyle w:val="Emphasis"/>
          <w:rFonts w:ascii="Calibri" w:hAnsi="Calibri" w:cs="Calibri"/>
          <w:color w:val="000000"/>
        </w:rPr>
        <w:t xml:space="preserve"> Then I saw a great white throne and Him who sat on it, from whose face the earth and the heaven fled away. And there was found no place for them. </w:t>
      </w:r>
      <w:r>
        <w:rPr>
          <w:rStyle w:val="Emphasis"/>
          <w:rFonts w:ascii="Calibri" w:hAnsi="Calibri" w:cs="Calibri"/>
          <w:color w:val="000000"/>
          <w:vertAlign w:val="superscript"/>
        </w:rPr>
        <w:t>12</w:t>
      </w:r>
      <w:r>
        <w:rPr>
          <w:rStyle w:val="Emphasis"/>
          <w:rFonts w:ascii="Calibri" w:hAnsi="Calibri" w:cs="Calibri"/>
          <w:color w:val="000000"/>
        </w:rPr>
        <w:t xml:space="preserve"> And I saw the dead, small and great, standing before Elohim, and books were opened. And another book was opened, which is the Book of Life. And the dead were judged according to their works, by the things which were written in the books. </w:t>
      </w:r>
      <w:r>
        <w:rPr>
          <w:rStyle w:val="Emphasis"/>
          <w:rFonts w:ascii="Calibri" w:hAnsi="Calibri" w:cs="Calibri"/>
          <w:color w:val="000000"/>
          <w:vertAlign w:val="superscript"/>
        </w:rPr>
        <w:t>13</w:t>
      </w:r>
      <w:r>
        <w:rPr>
          <w:rStyle w:val="Emphasis"/>
          <w:rFonts w:ascii="Calibri" w:hAnsi="Calibri" w:cs="Calibri"/>
          <w:color w:val="000000"/>
        </w:rPr>
        <w:t xml:space="preserve"> </w:t>
      </w:r>
      <w:r w:rsidRPr="008D3B88">
        <w:rPr>
          <w:rStyle w:val="Emphasis"/>
          <w:rFonts w:cs="Calibri"/>
          <w:bCs/>
          <w:color w:val="000000"/>
          <w:sz w:val="28"/>
        </w:rPr>
        <w:t>The sea gave up the dead who were in it, and Death and Hades delivered up the dead who were in them. And they were judged, each one according to his works</w:t>
      </w:r>
      <w:r>
        <w:rPr>
          <w:rStyle w:val="Emphasis"/>
          <w:rFonts w:ascii="Calibri" w:hAnsi="Calibri" w:cs="Calibri"/>
          <w:color w:val="000000"/>
        </w:rPr>
        <w:t xml:space="preserve">. </w:t>
      </w:r>
      <w:r>
        <w:rPr>
          <w:rStyle w:val="Emphasis"/>
          <w:rFonts w:ascii="Calibri" w:hAnsi="Calibri" w:cs="Calibri"/>
          <w:color w:val="000000"/>
          <w:vertAlign w:val="superscript"/>
        </w:rPr>
        <w:t>14</w:t>
      </w:r>
      <w:r>
        <w:rPr>
          <w:rStyle w:val="Emphasis"/>
          <w:rFonts w:ascii="Calibri" w:hAnsi="Calibri" w:cs="Calibri"/>
          <w:color w:val="000000"/>
        </w:rPr>
        <w:t xml:space="preserve"> Then Death and Hades were cast into the lake of fire. This is the second death. </w:t>
      </w:r>
      <w:r>
        <w:rPr>
          <w:rStyle w:val="Emphasis"/>
          <w:rFonts w:ascii="Calibri" w:hAnsi="Calibri" w:cs="Calibri"/>
          <w:color w:val="000000"/>
          <w:vertAlign w:val="superscript"/>
        </w:rPr>
        <w:t>15</w:t>
      </w:r>
      <w:r>
        <w:rPr>
          <w:rStyle w:val="Emphasis"/>
          <w:rFonts w:ascii="Calibri" w:hAnsi="Calibri" w:cs="Calibri"/>
          <w:color w:val="000000"/>
        </w:rPr>
        <w:t xml:space="preserve"> And anyone not found written in the Book of Life was cast into the lake of fire."</w:t>
      </w:r>
      <w:r>
        <w:t xml:space="preserve"> (NKJ adjusted) </w:t>
      </w:r>
    </w:p>
    <w:p w14:paraId="266B9D67" w14:textId="77777777" w:rsidR="00D72378" w:rsidRDefault="00F729F9" w:rsidP="007F1A9E">
      <w:r>
        <w:t>I do not have particular revelation in this area -- have been impressed to focus most specifically on what is happening right now.</w:t>
      </w:r>
    </w:p>
    <w:p w14:paraId="09823A5C" w14:textId="77777777" w:rsidR="00D72378" w:rsidRDefault="00F729F9" w:rsidP="007F1A9E">
      <w:r>
        <w:t xml:space="preserve">But as i currently see it, when the sea, death and hades give up the dead who are in them, those who sleep in Messiah will rise first and then those who were not in Messiah and ALL shall come to judgment.  Note that the winnowing process, the separation of sheep and goats and the separation of wheat and tares ALL speak of the same judgment.  Those who are found written in the Book of Life (the sheep, wheat, etc) will inherit eternal life and those whose names are not in the Book of Life will be cast into eternal fire. Remember that earth is the footstool of Yahweh, therefore we stand on earth before His throne every day, we just don't recognize it! </w:t>
      </w:r>
    </w:p>
    <w:p w14:paraId="640588E7" w14:textId="77777777" w:rsidR="00D72378" w:rsidRDefault="00F729F9" w:rsidP="007F1A9E">
      <w:r>
        <w:t xml:space="preserve">It seems to me that on this day we will become aware of His omnipresence and be caught up instantaneously into the judgment process.  But, for each one of us the judgment process may take as long as our entire life on earth.  </w:t>
      </w:r>
    </w:p>
    <w:p w14:paraId="4361E993" w14:textId="77777777" w:rsidR="00D72378" w:rsidRDefault="00F729F9" w:rsidP="007F1A9E">
      <w:r>
        <w:t xml:space="preserve">Refer </w:t>
      </w:r>
      <w:r w:rsidR="00761658">
        <w:t>"</w:t>
      </w:r>
      <w:r>
        <w:t>The Final Quest</w:t>
      </w:r>
      <w:r w:rsidR="00761658">
        <w:t>"</w:t>
      </w:r>
      <w:r>
        <w:t xml:space="preserve"> by Rick Joyner for a detailed description of the Judgment Process.  During the judgment process Yahweh through Yahshua reviews our entire life and our works in order that we may receive the just recompense for our life on earth.  This may be a high throne in heaven or a "high" throne in hell in the hottest fire - or anywhere in between.  In heaven we may range from the outer darkness with the foolish virgins after weeping and wailing and gnashing of teeth and even a part in the Lake of Fire and Brimstone all the way to being seated on a high throne. </w:t>
      </w:r>
    </w:p>
    <w:p w14:paraId="1E4A7636" w14:textId="77777777" w:rsidR="00D72378" w:rsidRDefault="00F729F9" w:rsidP="007F1A9E">
      <w:r>
        <w:t xml:space="preserve">As i understand it, after the Judgment, the marriage supper of the Lamb will take place.  In discussing this subject it is important to note that the Book  of Revelation is NOT one long chronological account as commonly believed.  It is a rich tapestry of many faceted views of the entire seven thousand years of creation presented from many different angles using different parables.  The finer details of how </w:t>
      </w:r>
      <w:r>
        <w:lastRenderedPageBreak/>
        <w:t xml:space="preserve">the marriage supper of the Lamb and Revelation 19 dovetails with Revelation 20 and 21 is hidden from me and i am told that </w:t>
      </w:r>
      <w:r w:rsidR="00761658">
        <w:t>"</w:t>
      </w:r>
      <w:r>
        <w:rPr>
          <w:i/>
          <w:iCs/>
        </w:rPr>
        <w:t>it is NOT WISDOM to ask about such things in the present age</w:t>
      </w:r>
      <w:r w:rsidR="00761658">
        <w:rPr>
          <w:i/>
          <w:iCs/>
        </w:rPr>
        <w:t>"</w:t>
      </w:r>
      <w:r>
        <w:t>!</w:t>
      </w:r>
    </w:p>
    <w:p w14:paraId="29A5A5DF" w14:textId="77777777" w:rsidR="00D72378" w:rsidRDefault="00F729F9" w:rsidP="007F1A9E">
      <w:pPr>
        <w:rPr>
          <w:b/>
          <w:bCs/>
          <w:i/>
          <w:iCs/>
          <w:noProof/>
          <w:color w:val="0000FF"/>
          <w14:shadow w14:blurRad="50800" w14:dist="38100" w14:dir="2700000" w14:sx="100000" w14:sy="100000" w14:kx="0" w14:ky="0" w14:algn="tl">
            <w14:srgbClr w14:val="000000">
              <w14:alpha w14:val="60000"/>
            </w14:srgbClr>
          </w14:shadow>
        </w:rPr>
      </w:pPr>
      <w:r>
        <w:rPr>
          <w:b/>
          <w:bCs/>
          <w:i/>
          <w:iCs/>
          <w:noProof/>
          <w:color w:val="0000FF"/>
          <w14:shadow w14:blurRad="50800" w14:dist="38100" w14:dir="2700000" w14:sx="100000" w14:sy="100000" w14:kx="0" w14:ky="0" w14:algn="tl">
            <w14:srgbClr w14:val="000000">
              <w14:alpha w14:val="60000"/>
            </w14:srgbClr>
          </w14:shadow>
        </w:rPr>
        <w:t>&gt;&gt;&gt; END OF ARTICLE &lt;&lt;&lt;</w:t>
      </w:r>
    </w:p>
    <w:p w14:paraId="52D934F3" w14:textId="77777777" w:rsidR="00F729F9" w:rsidRDefault="00F729F9" w:rsidP="007F1A9E">
      <w:pPr>
        <w:pStyle w:val="Heading30"/>
        <w:rPr>
          <w:noProof/>
        </w:rPr>
      </w:pPr>
      <w:bookmarkStart w:id="341" w:name="_Toc10072836"/>
      <w:r>
        <w:rPr>
          <w:noProof/>
        </w:rPr>
        <w:t>CLOSURE</w:t>
      </w:r>
      <w:bookmarkEnd w:id="341"/>
    </w:p>
    <w:p w14:paraId="71D13F6B" w14:textId="77777777" w:rsidR="00D72378" w:rsidRDefault="00F729F9" w:rsidP="007F1A9E">
      <w:pPr>
        <w:rPr>
          <w:noProof/>
        </w:rPr>
      </w:pPr>
      <w:r>
        <w:rPr>
          <w:noProof/>
        </w:rPr>
        <w:t xml:space="preserve">It is hoped that this article clarifies questions about where the </w:t>
      </w:r>
      <w:r w:rsidR="00761658">
        <w:rPr>
          <w:noProof/>
        </w:rPr>
        <w:t>"</w:t>
      </w:r>
      <w:r>
        <w:rPr>
          <w:noProof/>
        </w:rPr>
        <w:t>rapture</w:t>
      </w:r>
      <w:r w:rsidR="00761658">
        <w:rPr>
          <w:noProof/>
        </w:rPr>
        <w:t>"</w:t>
      </w:r>
      <w:r>
        <w:rPr>
          <w:noProof/>
        </w:rPr>
        <w:t xml:space="preserve"> fits in to what is currently happening.</w:t>
      </w:r>
    </w:p>
    <w:p w14:paraId="037AD05B" w14:textId="77777777" w:rsidR="00D72378" w:rsidRDefault="00650496" w:rsidP="00650496">
      <w:pPr>
        <w:pStyle w:val="Break"/>
      </w:pPr>
      <w:r>
        <w:rPr>
          <w:rFonts w:ascii="Calibri" w:hAnsi="Calibri"/>
        </w:rPr>
        <w:t>----==ooOoo==----</w:t>
      </w:r>
    </w:p>
    <w:p w14:paraId="1997D681" w14:textId="77777777" w:rsidR="00D72378" w:rsidRDefault="00F729F9" w:rsidP="00893B15">
      <w:pPr>
        <w:pStyle w:val="Heading2"/>
        <w:rPr>
          <w:rFonts w:ascii="Calibri" w:hAnsi="Calibri" w:cs="Calibri"/>
          <w:szCs w:val="26"/>
        </w:rPr>
      </w:pPr>
      <w:bookmarkStart w:id="342" w:name="_Toc8070921"/>
      <w:bookmarkStart w:id="343" w:name="_Toc10072837"/>
      <w:r w:rsidRPr="00F27208">
        <w:rPr>
          <w:rFonts w:ascii="Calibri" w:hAnsi="Calibri" w:cs="Calibri"/>
          <w:szCs w:val="26"/>
        </w:rPr>
        <w:t>2001.10.1.09 Black Beam from Heaven</w:t>
      </w:r>
      <w:bookmarkEnd w:id="342"/>
      <w:bookmarkEnd w:id="343"/>
    </w:p>
    <w:p w14:paraId="710CC31D" w14:textId="77777777" w:rsidR="00F729F9" w:rsidRDefault="00F729F9" w:rsidP="007F1A9E">
      <w:pPr>
        <w:spacing w:after="0"/>
        <w:rPr>
          <w14:shadow w14:blurRad="50800" w14:dist="38100" w14:dir="2700000" w14:sx="100000" w14:sy="100000" w14:kx="0" w14:ky="0" w14:algn="tl">
            <w14:srgbClr w14:val="000000">
              <w14:alpha w14:val="60000"/>
            </w14:srgbClr>
          </w14:shadow>
        </w:rPr>
      </w:pPr>
      <w:r w:rsidRPr="009E3725">
        <w:rPr>
          <w:rFonts w:cs="Calibri"/>
          <w:b/>
          <w:bCs/>
          <w:i/>
          <w:iCs/>
          <w:color w:val="800000"/>
          <w:szCs w:val="19"/>
          <w14:shadow w14:blurRad="50800" w14:dist="38100" w14:dir="2700000" w14:sx="100000" w14:sy="100000" w14:kx="0" w14:ky="0" w14:algn="tl">
            <w14:srgbClr w14:val="000000">
              <w14:alpha w14:val="60000"/>
            </w14:srgbClr>
          </w14:shadow>
        </w:rPr>
        <w:t>(1A1.01.10.09)</w:t>
      </w:r>
    </w:p>
    <w:p w14:paraId="11A62ED7" w14:textId="77777777" w:rsidR="00F729F9" w:rsidRPr="008414B8" w:rsidRDefault="00F729F9" w:rsidP="007F1A9E">
      <w:pPr>
        <w:spacing w:after="0"/>
        <w:rPr>
          <w14:shadow w14:blurRad="50800" w14:dist="38100" w14:dir="2700000" w14:sx="100000" w14:sy="100000" w14:kx="0" w14:ky="0" w14:algn="tl">
            <w14:srgbClr w14:val="000000">
              <w14:alpha w14:val="60000"/>
            </w14:srgbClr>
          </w14:shadow>
        </w:rPr>
      </w:pPr>
      <w:r w:rsidRPr="008D3B88">
        <w:rPr>
          <w:rFonts w:cs="Calibri"/>
          <w:b/>
          <w:bCs/>
          <w:i/>
          <w:iCs/>
          <w:color w:val="800000"/>
          <w:sz w:val="28"/>
          <w:szCs w:val="28"/>
          <w14:shadow w14:blurRad="50800" w14:dist="38100" w14:dir="2700000" w14:sx="100000" w14:sy="100000" w14:kx="0" w14:ky="0" w14:algn="tl">
            <w14:srgbClr w14:val="000000">
              <w14:alpha w14:val="60000"/>
            </w14:srgbClr>
          </w14:shadow>
        </w:rPr>
        <w:t>BLACK BEAM FROM HEAVEN</w:t>
      </w:r>
    </w:p>
    <w:p w14:paraId="2F5FB8F6" w14:textId="77777777" w:rsidR="00F729F9" w:rsidRPr="008414B8" w:rsidRDefault="00F729F9" w:rsidP="007F1A9E">
      <w:pPr>
        <w:spacing w:after="0"/>
        <w:rPr>
          <w14:shadow w14:blurRad="50800" w14:dist="38100" w14:dir="2700000" w14:sx="100000" w14:sy="100000" w14:kx="0" w14:ky="0" w14:algn="tl">
            <w14:srgbClr w14:val="000000">
              <w14:alpha w14:val="60000"/>
            </w14:srgbClr>
          </w14:shadow>
        </w:rPr>
      </w:pPr>
      <w:r w:rsidRPr="008D3B88">
        <w:rPr>
          <w:rFonts w:cs="Calibri"/>
          <w:b/>
          <w:bCs/>
          <w:i/>
          <w:iCs/>
          <w:color w:val="800000"/>
          <w:sz w:val="28"/>
          <w:szCs w:val="28"/>
          <w14:shadow w14:blurRad="50800" w14:dist="38100" w14:dir="2700000" w14:sx="100000" w14:sy="100000" w14:kx="0" w14:ky="0" w14:algn="tl">
            <w14:srgbClr w14:val="000000">
              <w14:alpha w14:val="60000"/>
            </w14:srgbClr>
          </w14:shadow>
        </w:rPr>
        <w:t>ONTO THE DOME OF THE ROCK</w:t>
      </w:r>
    </w:p>
    <w:p w14:paraId="06477A74" w14:textId="77777777" w:rsidR="00F729F9" w:rsidRPr="008414B8" w:rsidRDefault="00F729F9" w:rsidP="007F1A9E">
      <w:pPr>
        <w:spacing w:after="0"/>
        <w:rPr>
          <w14:shadow w14:blurRad="50800" w14:dist="38100" w14:dir="2700000" w14:sx="100000" w14:sy="100000" w14:kx="0" w14:ky="0" w14:algn="tl">
            <w14:srgbClr w14:val="000000">
              <w14:alpha w14:val="60000"/>
            </w14:srgbClr>
          </w14:shadow>
        </w:rPr>
      </w:pPr>
      <w:r w:rsidRPr="008D3B88">
        <w:rPr>
          <w:rFonts w:cs="Calibri"/>
          <w:b/>
          <w:bCs/>
          <w:i/>
          <w:iCs/>
          <w:color w:val="800000"/>
          <w:sz w:val="28"/>
          <w:szCs w:val="28"/>
          <w14:shadow w14:blurRad="50800" w14:dist="38100" w14:dir="2700000" w14:sx="100000" w14:sy="100000" w14:kx="0" w14:ky="0" w14:algn="tl">
            <w14:srgbClr w14:val="000000">
              <w14:alpha w14:val="60000"/>
            </w14:srgbClr>
          </w14:shadow>
        </w:rPr>
        <w:t>AT TABERNACLES 2001</w:t>
      </w:r>
    </w:p>
    <w:p w14:paraId="7F3179BF" w14:textId="77777777" w:rsidR="00F729F9" w:rsidRPr="008414B8" w:rsidRDefault="00F729F9" w:rsidP="008414B8">
      <w:pPr>
        <w:rPr>
          <w14:shadow w14:blurRad="50800" w14:dist="38100" w14:dir="2700000" w14:sx="100000" w14:sy="100000" w14:kx="0" w14:ky="0" w14:algn="tl">
            <w14:srgbClr w14:val="000000">
              <w14:alpha w14:val="60000"/>
            </w14:srgbClr>
          </w14:shadow>
        </w:rPr>
      </w:pPr>
      <w:r w:rsidRPr="008D3B88">
        <w:rPr>
          <w:rFonts w:cs="Calibri"/>
          <w:b/>
          <w:bCs/>
          <w:i/>
          <w:iCs/>
          <w:color w:val="800000"/>
          <w:sz w:val="28"/>
          <w:szCs w:val="28"/>
          <w14:shadow w14:blurRad="50800" w14:dist="38100" w14:dir="2700000" w14:sx="100000" w14:sy="100000" w14:kx="0" w14:ky="0" w14:algn="tl">
            <w14:srgbClr w14:val="000000">
              <w14:alpha w14:val="60000"/>
            </w14:srgbClr>
          </w14:shadow>
        </w:rPr>
        <w:t>A PROPHETIC SIGN</w:t>
      </w:r>
    </w:p>
    <w:p w14:paraId="28188AC6" w14:textId="77777777" w:rsidR="00F729F9" w:rsidRDefault="00F729F9" w:rsidP="00893B15">
      <w:pPr>
        <w:tabs>
          <w:tab w:val="center" w:pos="4510"/>
        </w:tabs>
        <w:spacing w:after="0"/>
        <w:rPr>
          <w:rFonts w:ascii="Calibri" w:hAnsi="Calibri" w:cs="Calibri"/>
          <w:color w:val="800000"/>
        </w:rPr>
      </w:pPr>
      <w:r>
        <w:rPr>
          <w:rFonts w:ascii="Calibri" w:hAnsi="Calibri" w:cs="Calibri"/>
          <w:color w:val="800000"/>
        </w:rPr>
        <w:t>Report by Norman Willis</w:t>
      </w:r>
    </w:p>
    <w:p w14:paraId="5090A778" w14:textId="77777777" w:rsidR="00D72378" w:rsidRDefault="00F729F9" w:rsidP="00893B15">
      <w:pPr>
        <w:tabs>
          <w:tab w:val="center" w:pos="4510"/>
        </w:tabs>
        <w:spacing w:after="0"/>
        <w:rPr>
          <w:rFonts w:ascii="Calibri" w:hAnsi="Calibri" w:cs="Calibri"/>
          <w:color w:val="800000"/>
        </w:rPr>
      </w:pPr>
      <w:r>
        <w:rPr>
          <w:rFonts w:ascii="Calibri" w:hAnsi="Calibri" w:cs="Calibri"/>
          <w:color w:val="800000"/>
        </w:rPr>
        <w:t>Prophetic Word given to Dr James Robertson</w:t>
      </w:r>
    </w:p>
    <w:p w14:paraId="587582C1" w14:textId="77777777" w:rsidR="00D72378" w:rsidRDefault="00F729F9" w:rsidP="007F1A9E">
      <w:pPr>
        <w:pStyle w:val="Heading30"/>
        <w:rPr>
          <w:color w:val="000000"/>
        </w:rPr>
      </w:pPr>
      <w:bookmarkStart w:id="344" w:name="_Toc10072838"/>
      <w:r>
        <w:t>BIBLIOGRAPHIC INFORMATION</w:t>
      </w:r>
      <w:bookmarkEnd w:id="344"/>
    </w:p>
    <w:p w14:paraId="2F260FFD"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ABSTRACT:</w:t>
      </w:r>
      <w:r w:rsidRPr="008D3B88">
        <w:rPr>
          <w:rFonts w:ascii="Calibri" w:hAnsi="Calibri" w:cs="Calibri"/>
          <w:color w:val="000000"/>
          <w:sz w:val="20"/>
          <w:szCs w:val="14"/>
        </w:rPr>
        <w:t xml:space="preserve"> A prophetic sign of a black beam from heaven to the point of the Dome of the Rock in Jerusalem is reported.</w:t>
      </w:r>
    </w:p>
    <w:p w14:paraId="624029A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Yahweh confirms the sign is from Him to demonstrate that the people of Islam have been most faithful in preserving Torah and preaching it to the nations but that because they preach Torah without the Life that Yahshua brought, even this message is without life.</w:t>
      </w:r>
    </w:p>
    <w:p w14:paraId="528A2C0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Yahweh states that this sign is given to confirm the deep mourning and grief in heaven at this time!</w:t>
      </w:r>
    </w:p>
    <w:p w14:paraId="19C8E6C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AUTHOR:</w:t>
      </w:r>
      <w:r w:rsidRPr="008D3B88">
        <w:rPr>
          <w:rFonts w:ascii="Calibri" w:hAnsi="Calibri" w:cs="Calibri"/>
          <w:color w:val="000000"/>
          <w:sz w:val="20"/>
          <w:szCs w:val="14"/>
        </w:rPr>
        <w:t xml:space="preserve"> Dr James Robertson</w:t>
      </w:r>
    </w:p>
    <w:p w14:paraId="4B4979DE"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color w:val="000000"/>
          <w:sz w:val="20"/>
          <w:szCs w:val="14"/>
        </w:rPr>
      </w:pPr>
      <w:r w:rsidRPr="008D3B88">
        <w:rPr>
          <w:rFonts w:ascii="Calibri" w:hAnsi="Calibri" w:cs="Calibri"/>
          <w:b/>
          <w:bCs/>
          <w:i/>
          <w:iCs/>
          <w:color w:val="000000"/>
          <w:sz w:val="20"/>
          <w:szCs w:val="14"/>
        </w:rPr>
        <w:t>PUBLISHED BY:</w:t>
      </w:r>
      <w:r w:rsidRPr="008D3B88">
        <w:rPr>
          <w:rFonts w:ascii="Calibri" w:hAnsi="Calibri" w:cs="Calibri"/>
          <w:color w:val="000000"/>
          <w:sz w:val="20"/>
          <w:szCs w:val="14"/>
        </w:rPr>
        <w:t xml:space="preserve"> ETI : End Time Issue Ministries</w:t>
      </w:r>
    </w:p>
    <w:p w14:paraId="5CD507DF"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LIST:</w:t>
      </w:r>
      <w:r w:rsidRPr="008D3B88">
        <w:rPr>
          <w:rFonts w:ascii="Calibri" w:hAnsi="Calibri" w:cs="Calibri"/>
          <w:color w:val="000000"/>
          <w:sz w:val="20"/>
          <w:szCs w:val="14"/>
        </w:rPr>
        <w:t xml:space="preserve"> 1A1: Teaching</w:t>
      </w:r>
    </w:p>
    <w:p w14:paraId="739BE820"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PUBLISHER:</w:t>
      </w:r>
      <w:r w:rsidRPr="008D3B88">
        <w:rPr>
          <w:rFonts w:ascii="Calibri" w:hAnsi="Calibri" w:cs="Calibri"/>
          <w:color w:val="000000"/>
          <w:sz w:val="20"/>
          <w:szCs w:val="14"/>
        </w:rPr>
        <w:t xml:space="preserve"> Dr James Robertson</w:t>
      </w:r>
    </w:p>
    <w:p w14:paraId="3F2505F7"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 xml:space="preserve">DOCUMENT TYPE: </w:t>
      </w:r>
      <w:r w:rsidRPr="008D3B88">
        <w:rPr>
          <w:rFonts w:ascii="Calibri" w:hAnsi="Calibri" w:cs="Calibri"/>
          <w:color w:val="000000"/>
          <w:sz w:val="20"/>
          <w:szCs w:val="14"/>
        </w:rPr>
        <w:t>Prophetic Sign and Prophetic Word</w:t>
      </w:r>
    </w:p>
    <w:p w14:paraId="0A62B5C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ISSUE DATE:</w:t>
      </w:r>
      <w:r w:rsidRPr="008D3B88">
        <w:rPr>
          <w:rFonts w:ascii="Calibri" w:hAnsi="Calibri" w:cs="Calibri"/>
          <w:color w:val="000000"/>
          <w:sz w:val="20"/>
          <w:szCs w:val="14"/>
        </w:rPr>
        <w:t xml:space="preserve"> 18 October 2001</w:t>
      </w:r>
    </w:p>
    <w:p w14:paraId="07E3DC4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PRIMARY SUBJECT:</w:t>
      </w:r>
      <w:r w:rsidRPr="008D3B88">
        <w:rPr>
          <w:rFonts w:ascii="Calibri" w:hAnsi="Calibri" w:cs="Calibri"/>
          <w:color w:val="000000"/>
          <w:sz w:val="20"/>
          <w:szCs w:val="14"/>
        </w:rPr>
        <w:t xml:space="preserve"> Black Beam On The Dome Of The Rock </w:t>
      </w:r>
    </w:p>
    <w:p w14:paraId="4B871D0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Secondary Subject:</w:t>
      </w:r>
      <w:r w:rsidRPr="008D3B88">
        <w:rPr>
          <w:rFonts w:ascii="Calibri" w:hAnsi="Calibri" w:cs="Calibri"/>
          <w:color w:val="000000"/>
          <w:sz w:val="20"/>
          <w:szCs w:val="14"/>
        </w:rPr>
        <w:t xml:space="preserve"> Sign of coming judgment</w:t>
      </w:r>
    </w:p>
    <w:p w14:paraId="1970C7E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WORDS / KEY PHRASES:</w:t>
      </w:r>
      <w:r w:rsidRPr="008D3B88">
        <w:rPr>
          <w:rFonts w:ascii="Calibri" w:hAnsi="Calibri" w:cs="Calibri"/>
          <w:color w:val="000000"/>
          <w:sz w:val="20"/>
          <w:szCs w:val="14"/>
        </w:rPr>
        <w:t xml:space="preserve"> judgment, Feast of Tabernacles, signs in the heavens</w:t>
      </w:r>
    </w:p>
    <w:p w14:paraId="16B2555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VERSE OF SCRIPTURE</w:t>
      </w:r>
      <w:r w:rsidRPr="008D3B88">
        <w:rPr>
          <w:rFonts w:ascii="Calibri" w:hAnsi="Calibri" w:cs="Calibri"/>
          <w:color w:val="000000"/>
          <w:sz w:val="20"/>
          <w:szCs w:val="14"/>
        </w:rPr>
        <w:t xml:space="preserve">: Acts 2:19 </w:t>
      </w:r>
      <w:r w:rsidR="00761658" w:rsidRPr="008D3B88">
        <w:rPr>
          <w:rFonts w:ascii="Calibri" w:hAnsi="Calibri" w:cs="Calibri"/>
          <w:i/>
          <w:iCs/>
          <w:color w:val="000000"/>
          <w:sz w:val="20"/>
          <w:szCs w:val="14"/>
        </w:rPr>
        <w:t>"</w:t>
      </w:r>
      <w:r w:rsidRPr="008D3B88">
        <w:rPr>
          <w:rFonts w:ascii="Calibri" w:hAnsi="Calibri" w:cs="Calibri"/>
          <w:i/>
          <w:iCs/>
          <w:color w:val="000000"/>
          <w:sz w:val="20"/>
          <w:szCs w:val="14"/>
        </w:rPr>
        <w:t>I will show wonders in heaven above and signs in the earth beneath: blood and fire and vapour of smoke.</w:t>
      </w:r>
      <w:r w:rsidR="00761658" w:rsidRPr="008D3B88">
        <w:rPr>
          <w:rFonts w:ascii="Calibri" w:hAnsi="Calibri" w:cs="Calibri"/>
          <w:i/>
          <w:iCs/>
          <w:color w:val="000000"/>
          <w:sz w:val="20"/>
          <w:szCs w:val="14"/>
        </w:rPr>
        <w:t>"</w:t>
      </w:r>
      <w:r w:rsidRPr="008D3B88">
        <w:rPr>
          <w:rFonts w:ascii="Calibri" w:hAnsi="Calibri" w:cs="Calibri"/>
          <w:color w:val="000000"/>
          <w:sz w:val="20"/>
          <w:szCs w:val="14"/>
        </w:rPr>
        <w:t xml:space="preserve"> (NKJ)</w:t>
      </w:r>
    </w:p>
    <w:p w14:paraId="527FE130"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SUPPORTING ARTICLES:</w:t>
      </w:r>
      <w:r w:rsidRPr="008D3B88">
        <w:rPr>
          <w:rFonts w:ascii="Calibri" w:hAnsi="Calibri" w:cs="Calibri"/>
          <w:color w:val="000000"/>
          <w:sz w:val="20"/>
          <w:szCs w:val="14"/>
        </w:rPr>
        <w:t xml:space="preserve"> None</w:t>
      </w:r>
    </w:p>
    <w:p w14:paraId="0EEEC356"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PREVIOUS ARTICLES IN SERIES:</w:t>
      </w:r>
      <w:r w:rsidRPr="008D3B88">
        <w:rPr>
          <w:rFonts w:ascii="Calibri" w:hAnsi="Calibri" w:cs="Calibri"/>
          <w:color w:val="000000"/>
          <w:sz w:val="20"/>
          <w:szCs w:val="14"/>
        </w:rPr>
        <w:t xml:space="preserve"> 1A1.01.10.03-04, 06, 08</w:t>
      </w:r>
    </w:p>
    <w:p w14:paraId="78C865F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NEXT ARTICLE IN SERIES:</w:t>
      </w:r>
      <w:r w:rsidRPr="008D3B88">
        <w:rPr>
          <w:rFonts w:ascii="Calibri" w:hAnsi="Calibri" w:cs="Calibri"/>
          <w:color w:val="000000"/>
          <w:sz w:val="20"/>
          <w:szCs w:val="14"/>
        </w:rPr>
        <w:t xml:space="preserve"> As led</w:t>
      </w:r>
    </w:p>
    <w:p w14:paraId="3AFDEAD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DECLARATION:</w:t>
      </w:r>
      <w:r w:rsidRPr="008D3B88">
        <w:rPr>
          <w:rFonts w:ascii="Calibri" w:hAnsi="Calibri" w:cs="Calibri"/>
          <w:color w:val="000000"/>
          <w:sz w:val="20"/>
          <w:szCs w:val="14"/>
        </w:rPr>
        <w:t xml:space="preserve"> I James Alexander Robertson hereby testify before Almighty Yahweh that i have prayed over this document and that i am satisfied that the message is Scripturally correct and in accordance with the </w:t>
      </w:r>
      <w:r w:rsidRPr="008D3B88">
        <w:rPr>
          <w:rFonts w:ascii="Calibri" w:hAnsi="Calibri" w:cs="Calibri"/>
          <w:color w:val="000000"/>
          <w:sz w:val="20"/>
          <w:szCs w:val="14"/>
        </w:rPr>
        <w:lastRenderedPageBreak/>
        <w:t xml:space="preserve">Word AND Will of Yahweh at this time.  It is my understanding, by the Spirit, that this document is </w:t>
      </w:r>
      <w:r w:rsidRPr="008D3B88">
        <w:rPr>
          <w:rFonts w:ascii="Calibri" w:hAnsi="Calibri" w:cs="Calibri"/>
          <w:b/>
          <w:bCs/>
          <w:color w:val="000000"/>
          <w:sz w:val="24"/>
          <w:szCs w:val="19"/>
        </w:rPr>
        <w:t>100%</w:t>
      </w:r>
      <w:r w:rsidRPr="008D3B88">
        <w:rPr>
          <w:rFonts w:ascii="Calibri" w:hAnsi="Calibri" w:cs="Calibri"/>
          <w:color w:val="000000"/>
          <w:sz w:val="20"/>
          <w:szCs w:val="14"/>
        </w:rPr>
        <w:t xml:space="preserve"> as Yahweh would have it.</w:t>
      </w:r>
    </w:p>
    <w:p w14:paraId="3A26EFA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02C5BB2F"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rPr>
      </w:pPr>
      <w:r w:rsidRPr="008D3B88">
        <w:rPr>
          <w:rFonts w:ascii="Calibri" w:hAnsi="Calibri" w:cs="Calibri"/>
          <w:b/>
          <w:bCs/>
          <w:i/>
          <w:iCs/>
          <w:color w:val="000000"/>
          <w:sz w:val="20"/>
          <w:szCs w:val="14"/>
        </w:rPr>
        <w:t>PRAYER:</w:t>
      </w:r>
      <w:r w:rsidRPr="008D3B88">
        <w:rPr>
          <w:rFonts w:ascii="Calibri" w:hAnsi="Calibri" w:cs="Calibri"/>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76AAACCC" w14:textId="77777777" w:rsidR="00F729F9" w:rsidRDefault="00F729F9" w:rsidP="007F1A9E">
      <w:pPr>
        <w:pStyle w:val="Heading30"/>
        <w:rPr>
          <w:color w:val="000000"/>
        </w:rPr>
      </w:pPr>
      <w:bookmarkStart w:id="345" w:name="_Toc10072839"/>
      <w:r>
        <w:t>END TIME CONTEXT</w:t>
      </w:r>
      <w:bookmarkEnd w:id="345"/>
    </w:p>
    <w:p w14:paraId="0CB40D32" w14:textId="77777777" w:rsidR="00D72378" w:rsidRDefault="00F729F9" w:rsidP="00893B1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rPr>
          <w:rFonts w:ascii="Calibri" w:hAnsi="Calibri" w:cs="Calibri"/>
          <w:color w:val="000000"/>
        </w:rPr>
      </w:pPr>
      <w:r>
        <w:rPr>
          <w:rFonts w:ascii="Calibri" w:hAnsi="Calibri" w:cs="Calibri"/>
          <w:color w:val="000000"/>
        </w:rPr>
        <w:t>This article should be read in context with the series of articles following the events in the United States of America on 11 September 2001 (the World Trade Centre attacks, etc) and the series of articles relating to the withdrawing of the Grace restraining Satan and the commencement of Great Tribulation and judgment on the earth on the Great Day of the Feast of Tabernacles on 9 October 2001.</w:t>
      </w:r>
    </w:p>
    <w:p w14:paraId="726ADDC0" w14:textId="77777777" w:rsidR="00D72378" w:rsidRDefault="00F729F9" w:rsidP="00893B1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rPr>
          <w:rFonts w:ascii="Calibri" w:hAnsi="Calibri" w:cs="Calibri"/>
          <w:color w:val="000000"/>
        </w:rPr>
      </w:pPr>
      <w:r>
        <w:rPr>
          <w:rFonts w:ascii="Calibri" w:hAnsi="Calibri" w:cs="Calibri"/>
          <w:color w:val="000000"/>
        </w:rPr>
        <w:t>It provides further confirmation of the extent of the darkness that is come upon the earth.</w:t>
      </w:r>
    </w:p>
    <w:p w14:paraId="08C9FD7F" w14:textId="77777777" w:rsidR="00D72378" w:rsidRDefault="00F729F9" w:rsidP="00893B15">
      <w:pPr>
        <w:tabs>
          <w:tab w:val="center" w:pos="4510"/>
          <w:tab w:val="left" w:pos="5040"/>
          <w:tab w:val="left" w:pos="5760"/>
          <w:tab w:val="left" w:pos="6480"/>
          <w:tab w:val="left" w:pos="7200"/>
          <w:tab w:val="left" w:pos="7920"/>
          <w:tab w:val="left" w:pos="8640"/>
        </w:tabs>
        <w:spacing w:after="0"/>
        <w:rPr>
          <w:rFonts w:ascii="Calibri" w:hAnsi="Calibri" w:cs="Calibri"/>
          <w:color w:val="000000"/>
        </w:rPr>
      </w:pPr>
      <w:r>
        <w:rPr>
          <w:rFonts w:ascii="Calibri" w:hAnsi="Calibri" w:cs="Calibri"/>
          <w:b/>
          <w:bCs/>
          <w:i/>
          <w:iCs/>
          <w:color w:val="0000FF"/>
          <w14:shadow w14:blurRad="50800" w14:dist="38100" w14:dir="2700000" w14:sx="100000" w14:sy="100000" w14:kx="0" w14:ky="0" w14:algn="tl">
            <w14:srgbClr w14:val="000000">
              <w14:alpha w14:val="60000"/>
            </w14:srgbClr>
          </w14:shadow>
        </w:rPr>
        <w:t>&gt;&gt;&gt; MESSAGE BEGINS &lt;&lt;&lt;</w:t>
      </w:r>
    </w:p>
    <w:p w14:paraId="480EB698" w14:textId="77777777" w:rsidR="00F729F9" w:rsidRPr="008414B8" w:rsidRDefault="00F729F9" w:rsidP="007F1A9E">
      <w:pPr>
        <w:pStyle w:val="Heading30"/>
      </w:pPr>
      <w:bookmarkStart w:id="346" w:name="_Toc10072840"/>
      <w:r w:rsidRPr="008414B8">
        <w:t>BLACK BEAM FROM HEAVEN ONTO THE DOME OF THE ROCK AT TABERNACLES 2001 A PROPHETIC SIGN</w:t>
      </w:r>
      <w:bookmarkEnd w:id="346"/>
    </w:p>
    <w:p w14:paraId="777FCDAA" w14:textId="77777777" w:rsidR="00F729F9" w:rsidRDefault="00F729F9" w:rsidP="00893B15">
      <w:pPr>
        <w:tabs>
          <w:tab w:val="center" w:pos="4510"/>
          <w:tab w:val="left" w:pos="5040"/>
          <w:tab w:val="left" w:pos="5760"/>
          <w:tab w:val="left" w:pos="6480"/>
          <w:tab w:val="left" w:pos="7200"/>
          <w:tab w:val="left" w:pos="7920"/>
          <w:tab w:val="left" w:pos="8640"/>
        </w:tabs>
        <w:spacing w:after="0"/>
        <w:rPr>
          <w:rFonts w:ascii="Calibri" w:hAnsi="Calibri" w:cs="Calibri"/>
        </w:rPr>
      </w:pPr>
      <w:r>
        <w:rPr>
          <w:rFonts w:ascii="Calibri" w:hAnsi="Calibri" w:cs="Calibri"/>
        </w:rPr>
        <w:t>Report by Norman Willis</w:t>
      </w:r>
    </w:p>
    <w:p w14:paraId="7D01FAE6" w14:textId="77777777" w:rsidR="00D72378" w:rsidRDefault="00F729F9" w:rsidP="007F1A9E">
      <w:r>
        <w:t>Prophetic Word given to Dr James Robertson</w:t>
      </w:r>
    </w:p>
    <w:p w14:paraId="50034B68" w14:textId="77777777" w:rsidR="00D72378" w:rsidRDefault="00F729F9" w:rsidP="007F1A9E">
      <w:pPr>
        <w:rPr>
          <w:color w:val="000000"/>
        </w:rPr>
      </w:pPr>
      <w:r>
        <w:rPr>
          <w:color w:val="000000"/>
        </w:rPr>
        <w:t xml:space="preserve">The following email was received from Norman Willis, </w:t>
      </w:r>
      <w:r>
        <w:rPr>
          <w:rStyle w:val="Hypertext"/>
          <w:rFonts w:ascii="Calibri" w:hAnsi="Calibri" w:cs="Calibri"/>
        </w:rPr>
        <w:t>nwillis@regathering.com.</w:t>
      </w:r>
      <w:r>
        <w:rPr>
          <w:color w:val="000000"/>
        </w:rPr>
        <w:t xml:space="preserve">  It was sent on Wednesday, October 17, 2001 following his return from Spending the Feast of Tabernacles in Jerusalem.  The subject of the message was </w:t>
      </w:r>
      <w:r w:rsidR="00761658">
        <w:rPr>
          <w:color w:val="000000"/>
        </w:rPr>
        <w:t>"</w:t>
      </w:r>
      <w:r>
        <w:rPr>
          <w:color w:val="000000"/>
        </w:rPr>
        <w:t>The Dome of the Rock</w:t>
      </w:r>
      <w:r w:rsidR="00761658">
        <w:rPr>
          <w:color w:val="000000"/>
        </w:rPr>
        <w:t>"</w:t>
      </w:r>
      <w:r>
        <w:rPr>
          <w:color w:val="000000"/>
        </w:rPr>
        <w:t>.</w:t>
      </w:r>
    </w:p>
    <w:p w14:paraId="2970A661" w14:textId="77777777" w:rsidR="00D72378" w:rsidRDefault="00F729F9" w:rsidP="007F1A9E">
      <w:pPr>
        <w:rPr>
          <w:color w:val="000000"/>
        </w:rPr>
      </w:pPr>
      <w:r>
        <w:rPr>
          <w:color w:val="000000"/>
        </w:rPr>
        <w:t>&gt;&gt;&gt; MESSAGE BEGINS &lt;&lt;&lt;</w:t>
      </w:r>
    </w:p>
    <w:p w14:paraId="61ABA9A8" w14:textId="77777777" w:rsidR="00D72378" w:rsidRDefault="00F729F9" w:rsidP="007F1A9E">
      <w:pPr>
        <w:rPr>
          <w:color w:val="000000"/>
        </w:rPr>
      </w:pPr>
      <w:r>
        <w:rPr>
          <w:color w:val="000000"/>
        </w:rPr>
        <w:t xml:space="preserve">It is the creepiest thing I have ever seen, and I was not the only one to see it.  Almost a dozen of us observed this phenomenon, on more than one night. </w:t>
      </w:r>
    </w:p>
    <w:p w14:paraId="11988ABE" w14:textId="77777777" w:rsidR="00D72378" w:rsidRDefault="00F729F9" w:rsidP="007F1A9E">
      <w:pPr>
        <w:rPr>
          <w:color w:val="000000"/>
        </w:rPr>
      </w:pPr>
      <w:r>
        <w:rPr>
          <w:color w:val="000000"/>
        </w:rPr>
        <w:t xml:space="preserve">From the back balcony of the Lutheran Hostel in the Old City, one can literally observe what appears to be a black beam of light that reaches from the heavens, and connects down to the exact peak of the Dome of the Rock on the Temple Mount. </w:t>
      </w:r>
    </w:p>
    <w:p w14:paraId="240F6667" w14:textId="77777777" w:rsidR="00D72378" w:rsidRDefault="00F729F9" w:rsidP="007F1A9E">
      <w:pPr>
        <w:rPr>
          <w:color w:val="000000"/>
        </w:rPr>
      </w:pPr>
      <w:r>
        <w:rPr>
          <w:color w:val="000000"/>
        </w:rPr>
        <w:t xml:space="preserve">Whether the black beam originates at the peak of the Dome of the Rock and projects upwards to the heavens, or whether it originates in the heavens, and descends down on to the peak of the Dome of the Rock, I do not know. But as YHWH lives, the black beam is there, perhaps as a witness? Or perhaps is the Dome of the Rock ordained to be there from On High? </w:t>
      </w:r>
    </w:p>
    <w:p w14:paraId="7DD84CEA" w14:textId="77777777" w:rsidR="00D72378" w:rsidRDefault="00F729F9" w:rsidP="007F1A9E">
      <w:pPr>
        <w:rPr>
          <w:color w:val="000000"/>
        </w:rPr>
      </w:pPr>
      <w:r>
        <w:rPr>
          <w:color w:val="000000"/>
        </w:rPr>
        <w:t xml:space="preserve">As YHWH lives, I saw this black beam with my own eyes. </w:t>
      </w:r>
    </w:p>
    <w:p w14:paraId="6E0BA27E" w14:textId="77777777" w:rsidR="00F729F9" w:rsidRDefault="00F729F9" w:rsidP="007F1A9E">
      <w:pPr>
        <w:pStyle w:val="NoSpacing"/>
      </w:pPr>
      <w:r>
        <w:t>Norman Willis</w:t>
      </w:r>
    </w:p>
    <w:p w14:paraId="4F65B4C8" w14:textId="77777777" w:rsidR="00F729F9" w:rsidRDefault="00F729F9" w:rsidP="007F1A9E">
      <w:pPr>
        <w:pStyle w:val="NoSpacing"/>
      </w:pPr>
      <w:r>
        <w:t>General Overseer</w:t>
      </w:r>
    </w:p>
    <w:p w14:paraId="0BD543FC" w14:textId="77777777" w:rsidR="00F729F9" w:rsidRDefault="00F729F9" w:rsidP="007F1A9E">
      <w:pPr>
        <w:pStyle w:val="NoSpacing"/>
      </w:pPr>
      <w:r>
        <w:t>The Israelite sect of the Nazarenes</w:t>
      </w:r>
    </w:p>
    <w:p w14:paraId="0F9DE088" w14:textId="77777777" w:rsidR="00D72378" w:rsidRDefault="00F729F9" w:rsidP="007F1A9E">
      <w:pPr>
        <w:pStyle w:val="NoSpacing"/>
      </w:pPr>
      <w:r>
        <w:t xml:space="preserve">Restoring the original faith of the Apostles </w:t>
      </w:r>
    </w:p>
    <w:p w14:paraId="36BB8DE9" w14:textId="77777777" w:rsidR="00D72378" w:rsidRDefault="00F729F9" w:rsidP="007F1A9E">
      <w:pPr>
        <w:rPr>
          <w:color w:val="000000"/>
        </w:rPr>
      </w:pPr>
      <w:r>
        <w:rPr>
          <w:color w:val="000000"/>
        </w:rPr>
        <w:lastRenderedPageBreak/>
        <w:t xml:space="preserve">http://www.regathering.com </w:t>
      </w:r>
    </w:p>
    <w:p w14:paraId="543FE894" w14:textId="77777777" w:rsidR="00F729F9" w:rsidRDefault="00F729F9" w:rsidP="007F1A9E">
      <w:pPr>
        <w:rPr>
          <w:color w:val="000000"/>
        </w:rPr>
      </w:pPr>
      <w:r>
        <w:rPr>
          <w:color w:val="000000"/>
        </w:rPr>
        <w:t>&gt;&gt;&gt; MESSAGE ENDS &lt;&lt;&lt;</w:t>
      </w:r>
    </w:p>
    <w:p w14:paraId="32CA53CD" w14:textId="77777777" w:rsidR="00D72378" w:rsidRDefault="00F729F9" w:rsidP="007F1A9E">
      <w:pPr>
        <w:rPr>
          <w:color w:val="000000"/>
        </w:rPr>
      </w:pPr>
      <w:r>
        <w:rPr>
          <w:color w:val="000000"/>
        </w:rPr>
        <w:t>In response to this message the writer immediately went to the Father for an explanation and was given the following:</w:t>
      </w:r>
    </w:p>
    <w:p w14:paraId="16FDB7BE" w14:textId="77777777" w:rsidR="00D72378" w:rsidRDefault="00F729F9" w:rsidP="007F1A9E">
      <w:pPr>
        <w:rPr>
          <w:color w:val="000000"/>
        </w:rPr>
      </w:pPr>
      <w:r>
        <w:rPr>
          <w:color w:val="000000"/>
        </w:rPr>
        <w:t>&gt;&gt;&gt; WORD FROM YAHWEH BEGINS &lt;&lt;&lt;</w:t>
      </w:r>
    </w:p>
    <w:p w14:paraId="1E7EA674" w14:textId="77777777" w:rsidR="00D72378" w:rsidRDefault="00F729F9" w:rsidP="007F1A9E">
      <w:pPr>
        <w:rPr>
          <w:i/>
          <w:iCs/>
          <w:color w:val="000000"/>
        </w:rPr>
      </w:pPr>
      <w:r>
        <w:rPr>
          <w:i/>
          <w:iCs/>
          <w:color w:val="000000"/>
        </w:rPr>
        <w:t xml:space="preserve">"The black beam is from Me saith Yahweh. </w:t>
      </w:r>
    </w:p>
    <w:p w14:paraId="7BC46CFB" w14:textId="77777777" w:rsidR="00D72378" w:rsidRDefault="00F729F9" w:rsidP="007F1A9E">
      <w:pPr>
        <w:rPr>
          <w:i/>
          <w:iCs/>
          <w:color w:val="000000"/>
        </w:rPr>
      </w:pPr>
      <w:r>
        <w:rPr>
          <w:i/>
          <w:iCs/>
          <w:color w:val="000000"/>
        </w:rPr>
        <w:t xml:space="preserve">"I have placed it there to show that the Light of the World that is supposed to flow from Israel and "Christianity" is no light at all but a deep darkness. </w:t>
      </w:r>
    </w:p>
    <w:p w14:paraId="3995C5E8" w14:textId="77777777" w:rsidR="00D72378" w:rsidRDefault="00F729F9" w:rsidP="007F1A9E">
      <w:pPr>
        <w:rPr>
          <w:i/>
          <w:iCs/>
          <w:color w:val="000000"/>
        </w:rPr>
      </w:pPr>
      <w:r>
        <w:rPr>
          <w:i/>
          <w:iCs/>
          <w:color w:val="000000"/>
        </w:rPr>
        <w:t xml:space="preserve">"Those who are closest to observing my Torah are the children of Ishmael through Islam and they have shone this light in much of the world. </w:t>
      </w:r>
    </w:p>
    <w:p w14:paraId="41D61E56" w14:textId="77777777" w:rsidR="00D72378" w:rsidRDefault="00F729F9" w:rsidP="007F1A9E">
      <w:pPr>
        <w:rPr>
          <w:i/>
          <w:iCs/>
          <w:color w:val="000000"/>
        </w:rPr>
      </w:pPr>
      <w:r>
        <w:rPr>
          <w:i/>
          <w:iCs/>
          <w:color w:val="000000"/>
        </w:rPr>
        <w:t xml:space="preserve">"BUT they lack a revelation of my Son Yahshua and therefore the light that they shine is without life! </w:t>
      </w:r>
    </w:p>
    <w:p w14:paraId="4E56A6E7" w14:textId="77777777" w:rsidR="00D72378" w:rsidRDefault="00F729F9" w:rsidP="007F1A9E">
      <w:pPr>
        <w:rPr>
          <w:color w:val="000000"/>
        </w:rPr>
      </w:pPr>
      <w:r>
        <w:rPr>
          <w:i/>
          <w:iCs/>
          <w:color w:val="000000"/>
        </w:rPr>
        <w:t xml:space="preserve">"For this reason i placed this sign on the Dome of the Rock as a witness of the deep darkness that has come upon the earth at this Feast of Tabernacles which is not a feast but a time of great mourning in my Kingdom." </w:t>
      </w:r>
    </w:p>
    <w:p w14:paraId="6D4DC7B4" w14:textId="77777777" w:rsidR="00D72378" w:rsidRDefault="00F729F9" w:rsidP="007F1A9E">
      <w:pPr>
        <w:rPr>
          <w:color w:val="000000"/>
        </w:rPr>
      </w:pPr>
      <w:r>
        <w:rPr>
          <w:color w:val="000000"/>
        </w:rPr>
        <w:t xml:space="preserve">&gt;&gt;&gt; END OF WORD &lt;&lt;&lt; </w:t>
      </w:r>
    </w:p>
    <w:p w14:paraId="5BF331C9" w14:textId="77777777" w:rsidR="00F729F9" w:rsidRDefault="00F729F9" w:rsidP="007F1A9E">
      <w:pPr>
        <w:pStyle w:val="NoSpacing"/>
      </w:pPr>
      <w:r>
        <w:t xml:space="preserve">James Robertson </w:t>
      </w:r>
    </w:p>
    <w:p w14:paraId="1BC9CD5B" w14:textId="77777777" w:rsidR="00F729F9" w:rsidRDefault="00F729F9" w:rsidP="007F1A9E">
      <w:pPr>
        <w:pStyle w:val="NoSpacing"/>
      </w:pPr>
      <w:r>
        <w:t>Prophet of Yahweh</w:t>
      </w:r>
    </w:p>
    <w:p w14:paraId="27D7CDAA" w14:textId="77777777" w:rsidR="00D72378" w:rsidRDefault="00F729F9" w:rsidP="007F1A9E">
      <w:pPr>
        <w:rPr>
          <w:color w:val="000000"/>
        </w:rPr>
      </w:pPr>
      <w:r>
        <w:rPr>
          <w:color w:val="000000"/>
        </w:rPr>
        <w:t>18 October 2001</w:t>
      </w:r>
    </w:p>
    <w:p w14:paraId="1CF9AFAD" w14:textId="77777777" w:rsidR="00F729F9" w:rsidRDefault="00F729F9" w:rsidP="007F1A9E">
      <w:pPr>
        <w:rPr>
          <w:b/>
          <w:bCs/>
          <w:i/>
          <w:iCs/>
          <w:noProof/>
          <w:color w:val="0000FF"/>
          <w14:shadow w14:blurRad="50800" w14:dist="38100" w14:dir="2700000" w14:sx="100000" w14:sy="100000" w14:kx="0" w14:ky="0" w14:algn="tl">
            <w14:srgbClr w14:val="000000">
              <w14:alpha w14:val="60000"/>
            </w14:srgbClr>
          </w14:shadow>
        </w:rPr>
      </w:pPr>
      <w:r>
        <w:rPr>
          <w:b/>
          <w:bCs/>
          <w:i/>
          <w:iCs/>
          <w:noProof/>
          <w:color w:val="0000FF"/>
          <w14:shadow w14:blurRad="50800" w14:dist="38100" w14:dir="2700000" w14:sx="100000" w14:sy="100000" w14:kx="0" w14:ky="0" w14:algn="tl">
            <w14:srgbClr w14:val="000000">
              <w14:alpha w14:val="60000"/>
            </w14:srgbClr>
          </w14:shadow>
        </w:rPr>
        <w:t>&gt;&gt;&gt; END OF ARTICLE &lt;&lt;&lt;</w:t>
      </w:r>
    </w:p>
    <w:p w14:paraId="31D54D2D" w14:textId="77777777" w:rsidR="00F729F9" w:rsidRDefault="00F729F9" w:rsidP="007F1A9E">
      <w:pPr>
        <w:pStyle w:val="Heading30"/>
        <w:rPr>
          <w:noProof/>
          <w:color w:val="000000"/>
        </w:rPr>
      </w:pPr>
      <w:bookmarkStart w:id="347" w:name="_Toc10072841"/>
      <w:r>
        <w:rPr>
          <w:noProof/>
        </w:rPr>
        <w:t>CLOSURE</w:t>
      </w:r>
      <w:bookmarkEnd w:id="347"/>
    </w:p>
    <w:p w14:paraId="5EFE7C35" w14:textId="77777777" w:rsidR="00D72378" w:rsidRDefault="00F729F9" w:rsidP="007F1A9E">
      <w:pPr>
        <w:rPr>
          <w:noProof/>
          <w:color w:val="000000"/>
        </w:rPr>
      </w:pPr>
      <w:r>
        <w:rPr>
          <w:noProof/>
          <w:color w:val="000000"/>
        </w:rPr>
        <w:t>This report provides further confirmation of what is happening in the World today and it is hoped that readers will take action to strengthen their faith and grow closer to Yahweh that they may overcome in the perilous times in which we live.</w:t>
      </w:r>
    </w:p>
    <w:p w14:paraId="63EFD452" w14:textId="77777777" w:rsidR="00D72378" w:rsidRDefault="00650496" w:rsidP="00650496">
      <w:pPr>
        <w:pStyle w:val="Break"/>
      </w:pPr>
      <w:r>
        <w:rPr>
          <w:rFonts w:ascii="Calibri" w:hAnsi="Calibri"/>
        </w:rPr>
        <w:t>----==ooOoo==----</w:t>
      </w:r>
    </w:p>
    <w:p w14:paraId="02B12A2E" w14:textId="77777777" w:rsidR="00D72378" w:rsidRDefault="00F729F9" w:rsidP="00893B15">
      <w:pPr>
        <w:pStyle w:val="Heading2"/>
        <w:rPr>
          <w:rFonts w:ascii="Calibri" w:hAnsi="Calibri" w:cs="Calibri"/>
          <w:szCs w:val="26"/>
        </w:rPr>
      </w:pPr>
      <w:bookmarkStart w:id="348" w:name="_Toc8070922"/>
      <w:bookmarkStart w:id="349" w:name="_Toc10072842"/>
      <w:r w:rsidRPr="00F27208">
        <w:rPr>
          <w:rFonts w:ascii="Calibri" w:hAnsi="Calibri" w:cs="Calibri"/>
          <w:szCs w:val="26"/>
        </w:rPr>
        <w:t>2001.10.1.10 Food For Thought</w:t>
      </w:r>
      <w:bookmarkEnd w:id="348"/>
      <w:bookmarkEnd w:id="349"/>
    </w:p>
    <w:p w14:paraId="61ABD8C3" w14:textId="77777777" w:rsidR="00D72378" w:rsidRPr="009E3725" w:rsidRDefault="00F729F9" w:rsidP="009E3725">
      <w:r w:rsidRPr="009E3725">
        <w:rPr>
          <w:rFonts w:cs="Calibri"/>
          <w:color w:val="000000"/>
          <w:szCs w:val="19"/>
        </w:rPr>
        <w:t>21 October 2001 09:33</w:t>
      </w:r>
    </w:p>
    <w:p w14:paraId="18A79792" w14:textId="77777777" w:rsidR="00D72378" w:rsidRDefault="00F729F9" w:rsidP="007F1A9E">
      <w:r>
        <w:t xml:space="preserve">Greetings </w:t>
      </w:r>
    </w:p>
    <w:p w14:paraId="706E87A4" w14:textId="77777777" w:rsidR="00D72378" w:rsidRDefault="00F729F9" w:rsidP="007F1A9E">
      <w:pPr>
        <w:rPr>
          <w:b/>
          <w:bCs/>
        </w:rPr>
      </w:pPr>
      <w:r>
        <w:t>This was received some time ago but i was impressed this morning that it should be mailed to the list.</w:t>
      </w:r>
      <w:r>
        <w:rPr>
          <w:b/>
          <w:bCs/>
        </w:rPr>
        <w:t xml:space="preserve"> </w:t>
      </w:r>
    </w:p>
    <w:p w14:paraId="5B5682FB" w14:textId="77777777" w:rsidR="00D72378" w:rsidRDefault="00F729F9" w:rsidP="007F1A9E">
      <w:pPr>
        <w:rPr>
          <w:b/>
          <w:bCs/>
        </w:rPr>
      </w:pPr>
      <w:r>
        <w:t>In light of the age that was ushered in on 9 October 2001 it has a relevance that goes far beyond the natural realm to which it refers.</w:t>
      </w:r>
      <w:r>
        <w:rPr>
          <w:b/>
          <w:bCs/>
        </w:rPr>
        <w:t xml:space="preserve"> </w:t>
      </w:r>
    </w:p>
    <w:p w14:paraId="20EBC04F" w14:textId="77777777" w:rsidR="00D72378" w:rsidRDefault="00F729F9" w:rsidP="007F1A9E">
      <w:pPr>
        <w:rPr>
          <w:b/>
          <w:bCs/>
        </w:rPr>
      </w:pPr>
      <w:r>
        <w:lastRenderedPageBreak/>
        <w:t>Now is a time to put Yahweh unequivocally first in our lives, to sanctify ourselves and set ourselves apart to His service and to set aside all weights that are drawing us away from Him.</w:t>
      </w:r>
      <w:r>
        <w:rPr>
          <w:b/>
          <w:bCs/>
        </w:rPr>
        <w:t xml:space="preserve"> </w:t>
      </w:r>
    </w:p>
    <w:p w14:paraId="0F3D6A79" w14:textId="77777777" w:rsidR="00D72378" w:rsidRDefault="00F729F9" w:rsidP="007F1A9E">
      <w:pPr>
        <w:rPr>
          <w:b/>
          <w:bCs/>
        </w:rPr>
      </w:pPr>
      <w:r>
        <w:t>It is particularly a reminder that we should not put off those things that He has commanded us to do. Be it forgiveness, restitution, repentance or stepping out in faith into a new calling that challenges us beyond anything we can imagine ourselves doing.</w:t>
      </w:r>
      <w:r>
        <w:rPr>
          <w:b/>
          <w:bCs/>
        </w:rPr>
        <w:t xml:space="preserve"> </w:t>
      </w:r>
    </w:p>
    <w:p w14:paraId="422A5A48" w14:textId="77777777" w:rsidR="00D72378" w:rsidRDefault="00F729F9" w:rsidP="007F1A9E">
      <w:pPr>
        <w:rPr>
          <w:b/>
          <w:bCs/>
        </w:rPr>
      </w:pPr>
      <w:r>
        <w:t>If He is calling YOU to take a leap of faith, be it physically across continents, commercially into full time ministry or to cut loose or seize something in the Spiritual realm that you have been procrastinating about.</w:t>
      </w:r>
      <w:r>
        <w:rPr>
          <w:b/>
          <w:bCs/>
        </w:rPr>
        <w:t xml:space="preserve"> </w:t>
      </w:r>
    </w:p>
    <w:p w14:paraId="6DD64A14" w14:textId="77777777" w:rsidR="00D72378" w:rsidRDefault="00F729F9" w:rsidP="007F1A9E">
      <w:pPr>
        <w:rPr>
          <w:b/>
          <w:bCs/>
        </w:rPr>
      </w:pPr>
      <w:r>
        <w:t>The aftermath of the start of Great Tribulation necessitates that YOU DO IT NOW!</w:t>
      </w:r>
      <w:r>
        <w:rPr>
          <w:b/>
          <w:bCs/>
        </w:rPr>
        <w:t xml:space="preserve"> </w:t>
      </w:r>
    </w:p>
    <w:p w14:paraId="50E4DDDF" w14:textId="77777777" w:rsidR="00D72378" w:rsidRDefault="00F729F9" w:rsidP="007F1A9E">
      <w:pPr>
        <w:rPr>
          <w:b/>
          <w:bCs/>
        </w:rPr>
      </w:pPr>
      <w:r>
        <w:t>Warm regards and blessings</w:t>
      </w:r>
      <w:r>
        <w:rPr>
          <w:b/>
          <w:bCs/>
        </w:rPr>
        <w:t xml:space="preserve"> </w:t>
      </w:r>
    </w:p>
    <w:p w14:paraId="7720908C" w14:textId="77777777" w:rsidR="00D72378" w:rsidRDefault="00F729F9" w:rsidP="007F1A9E">
      <w:pPr>
        <w:pStyle w:val="Heading3"/>
      </w:pPr>
      <w:bookmarkStart w:id="350" w:name="_Toc10072843"/>
      <w:r w:rsidRPr="008414B8">
        <w:t>TAKE HOLD OF EVERY MOMENT</w:t>
      </w:r>
      <w:bookmarkEnd w:id="350"/>
    </w:p>
    <w:p w14:paraId="37563136" w14:textId="77777777" w:rsidR="00D72378" w:rsidRDefault="00F729F9" w:rsidP="007F1A9E">
      <w:r>
        <w:t>A friend of mine opened his wife's underwear drawer and picked up a silk paper wrapped package:</w:t>
      </w:r>
    </w:p>
    <w:p w14:paraId="00AAC341" w14:textId="77777777" w:rsidR="00D72378" w:rsidRDefault="00F729F9" w:rsidP="007F1A9E">
      <w:r>
        <w:t>"This, - he said - isn't any ordinary package."</w:t>
      </w:r>
    </w:p>
    <w:p w14:paraId="321157E6" w14:textId="77777777" w:rsidR="00D72378" w:rsidRDefault="00F729F9" w:rsidP="007F1A9E">
      <w:r>
        <w:t>He unwrapped the box and stared at both the silk paper and the box.</w:t>
      </w:r>
    </w:p>
    <w:p w14:paraId="5E65F0BD" w14:textId="77777777" w:rsidR="00F729F9" w:rsidRDefault="00F729F9" w:rsidP="007F1A9E">
      <w:r>
        <w:t>"She got this the first time we went to New York, 8 or 9 years ago. She has never put it on. Was saving it for a special occasion.</w:t>
      </w:r>
    </w:p>
    <w:p w14:paraId="07D1745E" w14:textId="77777777" w:rsidR="00D72378" w:rsidRDefault="00F729F9" w:rsidP="007F1A9E">
      <w:r>
        <w:t>Well, I guess this is it. He got near the bed and placed the gift box next to the other clothing he was taking to the funeral house, his wife had just died. He turned to me and said:</w:t>
      </w:r>
    </w:p>
    <w:p w14:paraId="0969F2F3" w14:textId="77777777" w:rsidR="00F729F9" w:rsidRDefault="00F729F9" w:rsidP="007F1A9E">
      <w:r>
        <w:t>"Never save something for a special occasion. Every day in your life is a special occasion".</w:t>
      </w:r>
    </w:p>
    <w:p w14:paraId="4099FB9D" w14:textId="77777777" w:rsidR="00D72378" w:rsidRDefault="00F729F9" w:rsidP="007F1A9E">
      <w:r>
        <w:t>I still think those words changed my life.</w:t>
      </w:r>
    </w:p>
    <w:p w14:paraId="6E569DBC" w14:textId="77777777" w:rsidR="00D72378" w:rsidRDefault="00F729F9" w:rsidP="007F1A9E">
      <w:r>
        <w:t xml:space="preserve">Now I read more and clean less. </w:t>
      </w:r>
    </w:p>
    <w:p w14:paraId="0BEE1E20" w14:textId="77777777" w:rsidR="00D72378" w:rsidRDefault="00F729F9" w:rsidP="007F1A9E">
      <w:r>
        <w:t xml:space="preserve">I sit on the porch without worrying about anything. </w:t>
      </w:r>
    </w:p>
    <w:p w14:paraId="49066999" w14:textId="77777777" w:rsidR="00F729F9" w:rsidRDefault="00F729F9" w:rsidP="007F1A9E">
      <w:r>
        <w:t xml:space="preserve">I spend more time with my family, and less at work. </w:t>
      </w:r>
    </w:p>
    <w:p w14:paraId="160DE05C" w14:textId="77777777" w:rsidR="00D72378" w:rsidRDefault="00F729F9" w:rsidP="007F1A9E">
      <w:r>
        <w:t>I understood that life should be a source of experience to be lived up to, not survived through. I no longer keep anything. I use crystal glasses every day. I'll wear new clothes to go to the supermarket, if i feel like it.</w:t>
      </w:r>
    </w:p>
    <w:p w14:paraId="2D64F1BB" w14:textId="77777777" w:rsidR="00F729F9" w:rsidRDefault="00F729F9" w:rsidP="007F1A9E">
      <w:r>
        <w:t>I don't save my special perfume for special occasions, I use it whenever I want to. The words "Someday..." and "One Day..." are fading away from my dictionary. If it's worth seeing, listening or doing, I want to see, listen or do it now. I don't know what my friend's wife would have done if she knew she wouldn't be there the next morning, this nobody can tell. I think she might have called her relatives and closest friends.</w:t>
      </w:r>
    </w:p>
    <w:p w14:paraId="149A5147" w14:textId="77777777" w:rsidR="00D72378" w:rsidRDefault="00F729F9" w:rsidP="007F1A9E">
      <w:r>
        <w:t xml:space="preserve">She might call old friends to make peace over past quarrels. I'd like to think she would go out for Chinese, her favourite food. It's these small things that I would regret not doing, if I knew my time had come. </w:t>
      </w:r>
    </w:p>
    <w:p w14:paraId="7F2CC910" w14:textId="77777777" w:rsidR="00F729F9" w:rsidRDefault="00F729F9" w:rsidP="007F1A9E">
      <w:r>
        <w:lastRenderedPageBreak/>
        <w:t>I would regret it, because I would no longer see the friends I would meet, letters... letters that i wanted to write "One of this days".</w:t>
      </w:r>
    </w:p>
    <w:p w14:paraId="742A5475" w14:textId="77777777" w:rsidR="00F729F9" w:rsidRDefault="00F729F9" w:rsidP="007F1A9E">
      <w:r>
        <w:t>I would regret and feel sad, because I didn't say to my brothers and sons, not times enough at least, how much I love them.</w:t>
      </w:r>
    </w:p>
    <w:p w14:paraId="16F71134" w14:textId="77777777" w:rsidR="00F729F9" w:rsidRDefault="00F729F9" w:rsidP="007F1A9E">
      <w:r>
        <w:t>Now, I try not to delay, postpone or keep anything that could bring laughter and joy into our lives.</w:t>
      </w:r>
    </w:p>
    <w:p w14:paraId="1F5BC5BE" w14:textId="77777777" w:rsidR="00F729F9" w:rsidRDefault="00F729F9" w:rsidP="007F1A9E">
      <w:r>
        <w:t>And, on each morning, I say to myself that this could be a special day.</w:t>
      </w:r>
    </w:p>
    <w:p w14:paraId="1EBDD94D" w14:textId="77777777" w:rsidR="00D72378" w:rsidRDefault="00F729F9" w:rsidP="007F1A9E">
      <w:r>
        <w:t xml:space="preserve">Each day, each hour, each minute, is special. </w:t>
      </w:r>
    </w:p>
    <w:p w14:paraId="74461930" w14:textId="77777777" w:rsidR="00D72378" w:rsidRDefault="00650496" w:rsidP="00650496">
      <w:pPr>
        <w:pStyle w:val="Break"/>
      </w:pPr>
      <w:r>
        <w:rPr>
          <w:rFonts w:ascii="Calibri" w:hAnsi="Calibri"/>
        </w:rPr>
        <w:t>----==ooOoo==----</w:t>
      </w:r>
    </w:p>
    <w:p w14:paraId="40414BCF" w14:textId="77777777" w:rsidR="00D72378" w:rsidRDefault="00F729F9" w:rsidP="00893B15">
      <w:pPr>
        <w:pStyle w:val="Heading2"/>
        <w:rPr>
          <w:rFonts w:ascii="Calibri" w:hAnsi="Calibri" w:cs="Calibri"/>
          <w:szCs w:val="26"/>
        </w:rPr>
      </w:pPr>
      <w:bookmarkStart w:id="351" w:name="_Toc8070923"/>
      <w:bookmarkStart w:id="352" w:name="_Toc10072844"/>
      <w:r w:rsidRPr="00F27208">
        <w:rPr>
          <w:rFonts w:ascii="Calibri" w:hAnsi="Calibri" w:cs="Calibri"/>
          <w:szCs w:val="26"/>
        </w:rPr>
        <w:t>2001.10.1.11 A New Age Has Begun: We Are Called To Reign With The Anointing Of The Set Apart Holy Spirit</w:t>
      </w:r>
      <w:bookmarkEnd w:id="351"/>
      <w:bookmarkEnd w:id="352"/>
    </w:p>
    <w:p w14:paraId="24062A54" w14:textId="77777777" w:rsidR="00D72378" w:rsidRDefault="00F729F9" w:rsidP="007F1A9E">
      <w:r>
        <w:t>This is a less formal note than normally published.  However, i am impressed that there are people on the ETI list who are struggling with answers to prayers that they do not understand and ALSO there are elements of this subject which the writer is still seeking clarity on.</w:t>
      </w:r>
    </w:p>
    <w:p w14:paraId="1B92A219" w14:textId="77777777" w:rsidR="00D72378" w:rsidRDefault="00F729F9" w:rsidP="007F1A9E">
      <w:r>
        <w:t>For some months now, Yahweh has been speaking to the writer about the calling of believers to "reign with the anointing of the Set Apart Holy Spirit of Yahweh" (Revelation 20:4 and 6) and as "kings and priests to Yahweh" (Revelation 1:6).</w:t>
      </w:r>
    </w:p>
    <w:p w14:paraId="63615ACB" w14:textId="77777777" w:rsidR="00D72378" w:rsidRDefault="00F729F9" w:rsidP="007F1A9E">
      <w:r>
        <w:t>This message has been conveyed in many of the articles posted thus far in October.</w:t>
      </w:r>
    </w:p>
    <w:p w14:paraId="28E5030D" w14:textId="77777777" w:rsidR="00D72378" w:rsidRDefault="00F729F9" w:rsidP="007F1A9E">
      <w:r>
        <w:t>The essence is, it is the seventh millennium Yahweh is now resting, mankind was given dominion over the earth and Yahshua regained the authority that was lost and gave it to those who believe on His Name, Yahshua is waiting for US to make His enemies His footstool.  Yahweh has SET APART A PORTION OF HIMSELF UNTO EACH BELIEVER, that is the Set Apart Holy Spirit of Yahweh, who now lives in us.</w:t>
      </w:r>
    </w:p>
    <w:p w14:paraId="74B2D360" w14:textId="77777777" w:rsidR="00D72378" w:rsidRDefault="00F729F9" w:rsidP="007F1A9E">
      <w:r>
        <w:t>This IS THE ANOINTING, that is "Christ" or "Messiah", those who choose to lay down their lives in terms of Galatians 2:20 and other scriptures and to seek to be TOTALLY led by the Spirit of Yahweh ARE SON'S OF YAHWEH.  As son's, these people HAVE THE AUTHORITY OF THEIR FATHER IN HEAVEN on a delegated basis, this enables them to reign as kings on the earth.</w:t>
      </w:r>
    </w:p>
    <w:p w14:paraId="0B63F8EC" w14:textId="77777777" w:rsidR="00D72378" w:rsidRDefault="00F729F9" w:rsidP="007F1A9E">
      <w:r>
        <w:t xml:space="preserve">The anointing of the Set Apart Holy Spirit of Yahweh has been given to us as a comforter, counsellor, friend and helper.  The concept of helper extends to the statements made by Yahshua the night He was betrayed that He had come as a servant Matthew 20:27-28 </w:t>
      </w:r>
      <w:r>
        <w:rPr>
          <w:i/>
          <w:iCs/>
        </w:rPr>
        <w:t>"</w:t>
      </w:r>
      <w:r>
        <w:rPr>
          <w:i/>
          <w:iCs/>
          <w:vertAlign w:val="superscript"/>
        </w:rPr>
        <w:t>27</w:t>
      </w:r>
      <w:r>
        <w:rPr>
          <w:i/>
          <w:iCs/>
        </w:rPr>
        <w:t xml:space="preserve"> "And whoever desires to be first among you, let him be your slave-- </w:t>
      </w:r>
      <w:r>
        <w:rPr>
          <w:i/>
          <w:iCs/>
          <w:vertAlign w:val="superscript"/>
        </w:rPr>
        <w:t>28</w:t>
      </w:r>
      <w:r>
        <w:rPr>
          <w:i/>
          <w:iCs/>
        </w:rPr>
        <w:t xml:space="preserve"> "just as the Son of Man did not come to be served, but to serve, and to give His life a ransom for many.""</w:t>
      </w:r>
      <w:r>
        <w:t xml:space="preserve"> (NKJ)  It has recently become apparent that the essence of this message is that insofar as Yahshua was totally filled and controlled by the Set Apart Holy Spirit, He is not just speaking here of Himself but ALSO of the Set Apart Holy Spirit.  The nature of servant hood here referred to is NOT the way we understand it today, but in the context of Elieazer, the trusted steward, manager and confidant of Abraham who went to find a wife for Isaac in Genesis 24.</w:t>
      </w:r>
    </w:p>
    <w:p w14:paraId="155130B5" w14:textId="77777777" w:rsidR="00D72378" w:rsidRDefault="00F729F9" w:rsidP="007F1A9E">
      <w:r>
        <w:lastRenderedPageBreak/>
        <w:t>Thus, we have the paradigm rattling revelation that Yahweh NOT ONLY indwells us as Father in order to give us guidance and direction in the sense of His Kingship and the Kingship of Yahshua, He ALSO indwells us through that portion of His Spirit that He has SET APART unto each one of us, as the counsellor, comforter, friend, helper AND servant to ENABLE US TO DO WHAT WE ARE CALLED TO DO, which in this age is to REIGN, take authority and cast Satan into the Pit on the appointed day.</w:t>
      </w:r>
    </w:p>
    <w:p w14:paraId="66C6415B" w14:textId="77777777" w:rsidR="00D72378" w:rsidRDefault="00F729F9" w:rsidP="007F1A9E">
      <w:r>
        <w:t>The writer is still wrestling with this revelation and would greatly appreciate insights from those who receive this document.</w:t>
      </w:r>
    </w:p>
    <w:p w14:paraId="5EC62356" w14:textId="77777777" w:rsidR="00D72378" w:rsidRDefault="00F729F9" w:rsidP="007F1A9E">
      <w:r>
        <w:t>Taking this a step further, those who are called to reign are those who are mature in the faith, particularly those who have been in the faith for more than thirty years in the case of men, seemingly younger in the case of women, those who are themselves "fathers" (1 John 2).</w:t>
      </w:r>
    </w:p>
    <w:p w14:paraId="72468DEE" w14:textId="77777777" w:rsidR="00D72378" w:rsidRDefault="00F729F9" w:rsidP="007F1A9E">
      <w:r>
        <w:t>In this regard i am increasingly understanding that those who are at this level of maturity and this level of calling, BOTH MEN AND WOMEN, have to step out into the authority and anointing purchased for us at Golgotha.  This means that we can no longer pray the sort of prayers we have prayed in the past which have relied heavily on the Father for executive guidance AND implementation.  Now WE must ask the Father His will and THEN we must take responsibility of implementation, NOT in our own strength but through the anointing of the Set Apart Holy Spirit.</w:t>
      </w:r>
    </w:p>
    <w:p w14:paraId="17BFCEB0" w14:textId="77777777" w:rsidR="00D72378" w:rsidRDefault="00F729F9" w:rsidP="007F1A9E">
      <w:r>
        <w:t>What is particularly clear is that we have to move from total dependence on Yahweh to operate in our lives and move to a frame of operation in which WE accept OUR CO-RESPONSIBILITY with the Set Apart Holy Spirit to EXECUTE THE WILL OF YAHWEH ON EARTH!</w:t>
      </w:r>
    </w:p>
    <w:p w14:paraId="3468E6B8" w14:textId="77777777" w:rsidR="00D72378" w:rsidRDefault="00F729F9" w:rsidP="007F1A9E">
      <w:r>
        <w:t xml:space="preserve">Somehow Matthew 11:12 </w:t>
      </w:r>
      <w:r>
        <w:rPr>
          <w:i/>
          <w:iCs/>
        </w:rPr>
        <w:t>""And from the days of John the Baptist until now the kingdom of heaven suffers violence, and the violent take it by force."</w:t>
      </w:r>
      <w:r>
        <w:t xml:space="preserve"> (NKJ) has immense relevance in this age!</w:t>
      </w:r>
    </w:p>
    <w:p w14:paraId="3767DDD6" w14:textId="77777777" w:rsidR="00D72378" w:rsidRDefault="00F729F9" w:rsidP="007F1A9E">
      <w:r>
        <w:t xml:space="preserve">In recent weeks, the writer has increasingly been told by the Father when asking for guidance </w:t>
      </w:r>
      <w:r w:rsidR="00761658">
        <w:t>"</w:t>
      </w:r>
      <w:r>
        <w:t>i don</w:t>
      </w:r>
      <w:r w:rsidR="00761658">
        <w:t>'</w:t>
      </w:r>
      <w:r>
        <w:t>t know, it depends on you!</w:t>
      </w:r>
      <w:r w:rsidR="00761658">
        <w:t>"</w:t>
      </w:r>
      <w:r>
        <w:t xml:space="preserve"> - IF you do what is necessary to make it happen, it will happen, if not it will not happen!!</w:t>
      </w:r>
    </w:p>
    <w:p w14:paraId="26B62F0A" w14:textId="77777777" w:rsidR="00D72378" w:rsidRDefault="00F729F9" w:rsidP="007F1A9E">
      <w:r>
        <w:t>The writer has also found that when he has asked for confirmatory signs regarding matters where he understood the Father</w:t>
      </w:r>
      <w:r w:rsidR="00761658">
        <w:t>'</w:t>
      </w:r>
      <w:r>
        <w:t xml:space="preserve">s will but was reluctant to act, the ONLY sign has been NO sign and, on enquiry, he has been told by the Father </w:t>
      </w:r>
      <w:r w:rsidR="00761658">
        <w:t>"</w:t>
      </w:r>
      <w:r>
        <w:t>you ALREADY KNOW MY WILL, NOW ACT</w:t>
      </w:r>
      <w:r w:rsidR="00761658">
        <w:t>"</w:t>
      </w:r>
      <w:r>
        <w:t>.</w:t>
      </w:r>
    </w:p>
    <w:p w14:paraId="3637535F" w14:textId="77777777" w:rsidR="00D72378" w:rsidRDefault="00F729F9" w:rsidP="007F1A9E">
      <w:r>
        <w:t xml:space="preserve">The writer would welcome comment from all who receive this mail in the interests of gaining a better understanding of what the Spirit is saying in this regard AND how to put it into practice. </w:t>
      </w:r>
    </w:p>
    <w:p w14:paraId="03863AF5" w14:textId="77777777" w:rsidR="00D72378" w:rsidRDefault="00650496" w:rsidP="00650496">
      <w:pPr>
        <w:pStyle w:val="Break"/>
      </w:pPr>
      <w:r>
        <w:rPr>
          <w:rFonts w:ascii="Calibri" w:hAnsi="Calibri"/>
        </w:rPr>
        <w:t>----==ooOoo==----</w:t>
      </w:r>
    </w:p>
    <w:p w14:paraId="4F907B81" w14:textId="77777777" w:rsidR="00D72378" w:rsidRDefault="00F729F9" w:rsidP="00893B15">
      <w:pPr>
        <w:pStyle w:val="Heading2"/>
        <w:rPr>
          <w:rFonts w:ascii="Calibri" w:hAnsi="Calibri" w:cs="Calibri"/>
          <w:szCs w:val="26"/>
        </w:rPr>
      </w:pPr>
      <w:bookmarkStart w:id="353" w:name="_Toc8070924"/>
      <w:bookmarkStart w:id="354" w:name="_Toc10072845"/>
      <w:r w:rsidRPr="00F27208">
        <w:rPr>
          <w:rFonts w:ascii="Calibri" w:hAnsi="Calibri" w:cs="Calibri"/>
          <w:szCs w:val="26"/>
        </w:rPr>
        <w:t>2001.10.1.12 A Question Regarding A Challenging Principle: Why Are Many Of The Marriages In The Genealogy Of Yahshua Forbidden And Yet They Are Blessed?</w:t>
      </w:r>
      <w:bookmarkEnd w:id="353"/>
      <w:bookmarkEnd w:id="354"/>
    </w:p>
    <w:p w14:paraId="74DEEE09" w14:textId="77777777" w:rsidR="00D72378" w:rsidRDefault="00F729F9" w:rsidP="007F1A9E">
      <w:r>
        <w:t>This item reports briefly on a challenging aspect of Scripture which the writer observed this morning and on which he would value comment.</w:t>
      </w:r>
    </w:p>
    <w:p w14:paraId="275EB7DF" w14:textId="77777777" w:rsidR="00D72378" w:rsidRDefault="00F729F9" w:rsidP="007F1A9E">
      <w:r>
        <w:lastRenderedPageBreak/>
        <w:t>The context of this message is a prophetic situation in which an man and woman known to the writer had come to a place of close relationship and were contemplating marriage only for the woman to be told by the Spirit that the marriage was "forbidden", a message which, while not explicitly given to the man, he was impressed to accept at the time it was given.</w:t>
      </w:r>
    </w:p>
    <w:p w14:paraId="77C0AF5D" w14:textId="77777777" w:rsidR="00D72378" w:rsidRDefault="00F729F9" w:rsidP="007F1A9E">
      <w:r>
        <w:t>This is made very much more complex however since the man is certain that he has been told by the Father that it IS the Father's will for this man and woman to marry and both are certain that their heart's have been knit together sovereignly by the Father even though this man and woman have never met and they live half way around the world from one another.</w:t>
      </w:r>
    </w:p>
    <w:p w14:paraId="36147C52" w14:textId="77777777" w:rsidR="00D72378" w:rsidRDefault="00F729F9" w:rsidP="007F1A9E">
      <w:r>
        <w:t xml:space="preserve">In praying about this the writer was progressively shown that the man involved was descended from the blood line of Moses through Gershom and that the woman was descended from the blood line of "Amram and Jochebed through Miriam" (Amram and Jochebed are Moses's parents and Miriam is Moses sister) and that as they were therefore in a specific sense in the context of their ministries and calling brother and aunt (daughter of fathers sister) the marriage was technically forbidden in terms of Leviticus 18:12-13 </w:t>
      </w:r>
      <w:r>
        <w:rPr>
          <w:i/>
          <w:iCs/>
        </w:rPr>
        <w:t>"</w:t>
      </w:r>
      <w:r>
        <w:rPr>
          <w:i/>
          <w:iCs/>
          <w:vertAlign w:val="superscript"/>
        </w:rPr>
        <w:t>12</w:t>
      </w:r>
      <w:r>
        <w:rPr>
          <w:i/>
          <w:iCs/>
        </w:rPr>
        <w:t xml:space="preserve"> 'You shall not uncover the nakedness of your father's sister; she is near of kin to your father. </w:t>
      </w:r>
      <w:r>
        <w:rPr>
          <w:i/>
          <w:iCs/>
          <w:vertAlign w:val="superscript"/>
        </w:rPr>
        <w:t>13</w:t>
      </w:r>
      <w:r>
        <w:rPr>
          <w:i/>
          <w:iCs/>
        </w:rPr>
        <w:t xml:space="preserve"> 'You shall not uncover the nakedness of your mother's sister, for she is near of kin to your mother."</w:t>
      </w:r>
      <w:r>
        <w:t xml:space="preserve"> (NKJ)</w:t>
      </w:r>
    </w:p>
    <w:p w14:paraId="4AF2213E" w14:textId="77777777" w:rsidR="00D72378" w:rsidRDefault="00F729F9" w:rsidP="007F1A9E">
      <w:r>
        <w:t>The fact that the brother - aunt relationship of the two parties is NOT current but relates to generations who lived thousands of years ago and therefore should not have any impact on the prospective marriage, is a prophetic paradox which the writer thinks he understands in the context of what he has been shown about the prophetic office of the two parties concerned. However, any comment would be appreciated.</w:t>
      </w:r>
    </w:p>
    <w:p w14:paraId="45F21DFE" w14:textId="77777777" w:rsidR="00D72378" w:rsidRDefault="00F729F9" w:rsidP="007F1A9E">
      <w:r>
        <w:t>There is, however, a big question for which the writer is seeking an answer from any who can offer it. This question was formulated as the writer prayed about this situation from a perspective of seeking to offer clear cut understanding to the parties involved who are both currently greatly distressed by what they are both certain that they received direct from Yahweh!</w:t>
      </w:r>
    </w:p>
    <w:p w14:paraId="74756446" w14:textId="77777777" w:rsidR="00D72378" w:rsidRDefault="00F729F9" w:rsidP="007F1A9E">
      <w:r>
        <w:t>This question is WHY are a very significant number of the explicitly mentioned marriages in the blood line of Yahshua FORBIDDEN in terms of Leviticus 18, 20 and other scriptures?</w:t>
      </w:r>
    </w:p>
    <w:p w14:paraId="5694CAD0" w14:textId="77777777" w:rsidR="00D72378" w:rsidRDefault="00F729F9" w:rsidP="007F1A9E">
      <w:pPr>
        <w:pStyle w:val="KeepWithNext"/>
      </w:pPr>
      <w:r>
        <w:t>Consider the following:</w:t>
      </w:r>
    </w:p>
    <w:p w14:paraId="2535714B" w14:textId="77777777" w:rsidR="00D72378" w:rsidRDefault="00F729F9" w:rsidP="007F1A9E">
      <w:pPr>
        <w:pStyle w:val="NumIndA"/>
      </w:pPr>
      <w:r>
        <w:t>1) The children of Adam and Havvah (Eve) had to marry their brothers and sisters.</w:t>
      </w:r>
    </w:p>
    <w:p w14:paraId="0E481B06" w14:textId="77777777" w:rsidR="00D72378" w:rsidRDefault="00F729F9" w:rsidP="007F1A9E">
      <w:pPr>
        <w:pStyle w:val="NumIndA"/>
      </w:pPr>
      <w:r>
        <w:t>2) The children of Noah had to marry their half brothers and sisters.</w:t>
      </w:r>
    </w:p>
    <w:p w14:paraId="7F41614F" w14:textId="77777777" w:rsidR="00D72378" w:rsidRDefault="00F729F9" w:rsidP="007F1A9E">
      <w:pPr>
        <w:pStyle w:val="NumIndA"/>
      </w:pPr>
      <w:r>
        <w:t>3) Abraham married Sarai his half sister (Genesis 12 and 20).</w:t>
      </w:r>
    </w:p>
    <w:p w14:paraId="0A3F1361" w14:textId="77777777" w:rsidR="00D72378" w:rsidRDefault="00F729F9" w:rsidP="007F1A9E">
      <w:pPr>
        <w:pStyle w:val="NumIndA"/>
      </w:pPr>
      <w:r>
        <w:t>4) Isaac married Rebekah his half sister (Genesis 26).</w:t>
      </w:r>
    </w:p>
    <w:p w14:paraId="30D7377F" w14:textId="77777777" w:rsidR="00D72378" w:rsidRDefault="00F729F9" w:rsidP="007F1A9E">
      <w:pPr>
        <w:pStyle w:val="NumIndA"/>
      </w:pPr>
      <w:r>
        <w:t>5) The son of Judah through whom the genealogy of both David and Yahshua is reckoned was born to Tamar, Judah's daughter-in-law (Matthew 1:3)</w:t>
      </w:r>
    </w:p>
    <w:p w14:paraId="4B78D303" w14:textId="77777777" w:rsidR="00D72378" w:rsidRDefault="00F729F9" w:rsidP="007F1A9E">
      <w:pPr>
        <w:pStyle w:val="NumIndA"/>
      </w:pPr>
      <w:r>
        <w:t>6) Salmon the father of Boaz married Rahab who was of the people of the land of Canaan whom the Israelites had been forbidden to marry (Matthew</w:t>
      </w:r>
      <w:r w:rsidR="00D910B2">
        <w:t xml:space="preserve"> </w:t>
      </w:r>
      <w:r>
        <w:t>1:5)</w:t>
      </w:r>
    </w:p>
    <w:p w14:paraId="7543E5B1" w14:textId="77777777" w:rsidR="00D72378" w:rsidRDefault="00F729F9" w:rsidP="007F1A9E">
      <w:pPr>
        <w:pStyle w:val="NumIndA"/>
      </w:pPr>
      <w:r>
        <w:t xml:space="preserve">7) Boaz married Ruth who was a Moabite even though it was forbidden for an Israelite to marry a Moabite woman (Deuteronomy 23:3 </w:t>
      </w:r>
      <w:r>
        <w:rPr>
          <w:i/>
          <w:iCs/>
        </w:rPr>
        <w:t xml:space="preserve">""An Ammonite or Moabite shall not enter the congregation </w:t>
      </w:r>
      <w:r>
        <w:rPr>
          <w:i/>
          <w:iCs/>
        </w:rPr>
        <w:lastRenderedPageBreak/>
        <w:t xml:space="preserve">of Yahweh; even to the tenth generation none of his descendants shall enter the congregation of Yahweh forever," </w:t>
      </w:r>
      <w:r>
        <w:t>(NKJ) and we read in the book of Ruth that the person who was first in line to marry Ruth declined to marry her, apparently for this reason.</w:t>
      </w:r>
    </w:p>
    <w:p w14:paraId="48CF9BB4" w14:textId="77777777" w:rsidR="00D72378" w:rsidRDefault="00F729F9" w:rsidP="007F1A9E">
      <w:pPr>
        <w:pStyle w:val="NumIndA"/>
      </w:pPr>
      <w:r>
        <w:t>8) David married Bathsheba, who had been Uriah's wife, taken in adultery and murder and MADE HER QUEEN AND the blood line of Yahshua passed through her through Solomon (Matthew 1:6)</w:t>
      </w:r>
    </w:p>
    <w:p w14:paraId="5F953183" w14:textId="77777777" w:rsidR="00F729F9" w:rsidRDefault="00F729F9" w:rsidP="007F1A9E">
      <w:r>
        <w:t>The only apparent commonality in all of these seems to be some act of faith or righteousness on the part of the man and / or woman which somehow consecrated what was technically a forbidden marriage OR that the depth of chesed (covenant love) between the man and woman sanctified the union on the basis of great faith or great love or both. Consider:</w:t>
      </w:r>
    </w:p>
    <w:p w14:paraId="799968B8" w14:textId="77777777" w:rsidR="00D72378" w:rsidRDefault="00F729F9" w:rsidP="007F1A9E">
      <w:r>
        <w:t xml:space="preserve">Galatians 5:6 </w:t>
      </w:r>
      <w:r>
        <w:rPr>
          <w:i/>
          <w:iCs/>
        </w:rPr>
        <w:t>"For in Messiah Yahshua neither circumcision nor uncircumcision avails anything, but faith working through love [chesed]."</w:t>
      </w:r>
      <w:r>
        <w:t xml:space="preserve"> (NKJ adjusted)</w:t>
      </w:r>
    </w:p>
    <w:p w14:paraId="0D535DE6" w14:textId="77777777" w:rsidR="00D72378" w:rsidRDefault="00F729F9" w:rsidP="007F1A9E">
      <w:r>
        <w:t xml:space="preserve">1 Corinthians 13:13 </w:t>
      </w:r>
      <w:r>
        <w:rPr>
          <w:i/>
          <w:iCs/>
        </w:rPr>
        <w:t>"And now abide faith, hope, love [chesed], these three; but the greatest of these is love [chesed]."</w:t>
      </w:r>
      <w:r>
        <w:t xml:space="preserve"> (NKJ adjusted)</w:t>
      </w:r>
    </w:p>
    <w:p w14:paraId="5245E831" w14:textId="77777777" w:rsidR="00D72378" w:rsidRDefault="00F729F9" w:rsidP="007F1A9E">
      <w:r>
        <w:t xml:space="preserve">1 Corinthians 13:8 </w:t>
      </w:r>
      <w:r>
        <w:rPr>
          <w:i/>
          <w:iCs/>
        </w:rPr>
        <w:t>"Love [chesed] never fails. But whether there are prophecies, they will fail; whether there are tongues, they will cease; whether there is knowledge, it will vanish away."</w:t>
      </w:r>
      <w:r>
        <w:t xml:space="preserve"> (NKJ adjusted)</w:t>
      </w:r>
    </w:p>
    <w:p w14:paraId="5EE97D03" w14:textId="77777777" w:rsidR="00D72378" w:rsidRDefault="00F729F9" w:rsidP="007F1A9E">
      <w:r>
        <w:t>It is the writers impression that somehow an act of great faith coupled with an act of great love will overcome the prohibition and that this is the Father's purpose as a prophetic statement in the lives of the people involved relating to their ministries. However, the writer cannot offer any clear basis for this and since he has been in contact with both parties for some time does not feel in a position to offer such critical counsel alone.</w:t>
      </w:r>
    </w:p>
    <w:p w14:paraId="3E6DB46E" w14:textId="77777777" w:rsidR="00D72378" w:rsidRDefault="00F729F9" w:rsidP="007F1A9E">
      <w:r>
        <w:t>There is a gap in what the two parties are hearing from Yahweh and it seems that they are unable to resolve it without the addition of some critical additional information. The writer IS under the impression that the above explanation is the valid one and that IF the parties bring the union before the Father TOGETHER with an act of great faith and love [chesed], the prohibition will be waived.</w:t>
      </w:r>
    </w:p>
    <w:p w14:paraId="11AFBFB9" w14:textId="77777777" w:rsidR="00D72378" w:rsidRDefault="00F729F9" w:rsidP="007F1A9E">
      <w:r>
        <w:t>Comment from people on the list would be greatly appreciated.</w:t>
      </w:r>
    </w:p>
    <w:p w14:paraId="1E5AD4EE" w14:textId="77777777" w:rsidR="00D72378" w:rsidRDefault="00650496" w:rsidP="00650496">
      <w:pPr>
        <w:pStyle w:val="Break"/>
      </w:pPr>
      <w:r>
        <w:rPr>
          <w:rFonts w:ascii="Calibri" w:hAnsi="Calibri"/>
        </w:rPr>
        <w:t>----==ooOoo==----</w:t>
      </w:r>
    </w:p>
    <w:p w14:paraId="1DA77532" w14:textId="77777777" w:rsidR="00D72378" w:rsidRDefault="00F729F9" w:rsidP="00893B15">
      <w:pPr>
        <w:pStyle w:val="Heading2"/>
        <w:rPr>
          <w:rFonts w:ascii="Calibri" w:hAnsi="Calibri" w:cs="Calibri"/>
          <w:szCs w:val="26"/>
        </w:rPr>
      </w:pPr>
      <w:bookmarkStart w:id="355" w:name="_Toc8070925"/>
      <w:bookmarkStart w:id="356" w:name="_Toc10072846"/>
      <w:r w:rsidRPr="00F27208">
        <w:rPr>
          <w:rFonts w:ascii="Calibri" w:hAnsi="Calibri" w:cs="Calibri"/>
          <w:szCs w:val="26"/>
        </w:rPr>
        <w:t>2001.10.1.13 Jesus Is Lord</w:t>
      </w:r>
      <w:bookmarkEnd w:id="355"/>
      <w:bookmarkEnd w:id="356"/>
    </w:p>
    <w:p w14:paraId="3C47C4A0" w14:textId="77777777" w:rsidR="00D72378" w:rsidRDefault="00F729F9" w:rsidP="007F1A9E">
      <w:r>
        <w:t xml:space="preserve">Greetings </w:t>
      </w:r>
    </w:p>
    <w:p w14:paraId="284EF037" w14:textId="77777777" w:rsidR="00D72378" w:rsidRDefault="00F729F9" w:rsidP="007F1A9E">
      <w:r>
        <w:t xml:space="preserve">A wonderful message in this time of great tribulation. </w:t>
      </w:r>
    </w:p>
    <w:p w14:paraId="77622965" w14:textId="77777777" w:rsidR="00D72378" w:rsidRDefault="00F729F9" w:rsidP="007F1A9E">
      <w:r>
        <w:t xml:space="preserve">We have so much to be thankful for and so much reason to press in to Yahweh and follow in the footsteps of Yahshua seeking constantly to be transformed into His image and likeness that we may truly be sons of the Most High Elohim, doing the works that Yahshua did and greater works because He now sits at the Right Hand of the Father in heaven. </w:t>
      </w:r>
    </w:p>
    <w:p w14:paraId="0BDB0979" w14:textId="77777777" w:rsidR="00D72378" w:rsidRDefault="00F729F9" w:rsidP="007F1A9E">
      <w:r>
        <w:t xml:space="preserve">Let us all press in to Yahweh with the passionate chesed {love} that Yahshua demonstrated toward His Father and ours and seek to be the light to this hurting and dying world that we are called to be! </w:t>
      </w:r>
    </w:p>
    <w:p w14:paraId="6D070B25" w14:textId="77777777" w:rsidR="00D72378" w:rsidRDefault="00F729F9" w:rsidP="007F1A9E">
      <w:r>
        <w:lastRenderedPageBreak/>
        <w:t xml:space="preserve">We CAN make a difference BUT we must die to self (Galatians 2:20), seek to be totally led by the Set Apart Holy Spirit of Yahweh, set ourselves apart, separate, sanctify ourselves to His service, put aside all things that so easily distract us and slow us down and run the race with total committment to Yahweh who is the author and finisher of our faith. </w:t>
      </w:r>
    </w:p>
    <w:p w14:paraId="42438061" w14:textId="77777777" w:rsidR="00D72378" w:rsidRDefault="00F729F9" w:rsidP="007F1A9E">
      <w:r>
        <w:t xml:space="preserve">Warm regards and blessings </w:t>
      </w:r>
    </w:p>
    <w:p w14:paraId="32A0DF7B" w14:textId="77777777" w:rsidR="00D72378" w:rsidRDefault="00F729F9" w:rsidP="00893B15">
      <w:pPr>
        <w:spacing w:after="0"/>
        <w:rPr>
          <w:rFonts w:ascii="Calibri" w:hAnsi="Calibri" w:cs="Calibri"/>
          <w:color w:val="000000"/>
        </w:rPr>
      </w:pPr>
      <w:r>
        <w:rPr>
          <w:rFonts w:ascii="Calibri" w:hAnsi="Calibri" w:cs="Calibri"/>
          <w:color w:val="000000"/>
        </w:rPr>
        <w:t>This item was an html web page forwarded as an email with some moving graphics.</w:t>
      </w:r>
    </w:p>
    <w:p w14:paraId="60AA4E25" w14:textId="77777777" w:rsidR="00D72378" w:rsidRDefault="00F729F9" w:rsidP="00893B15">
      <w:pPr>
        <w:spacing w:after="0"/>
        <w:rPr>
          <w:rFonts w:ascii="Calibri" w:hAnsi="Calibri" w:cs="Calibri"/>
          <w:color w:val="000000"/>
        </w:rPr>
      </w:pPr>
      <w:r>
        <w:rPr>
          <w:rFonts w:ascii="Calibri" w:hAnsi="Calibri" w:cs="Calibri"/>
          <w:color w:val="000000"/>
        </w:rPr>
        <w:t>Readers are encouraged to visit the site.</w:t>
      </w:r>
    </w:p>
    <w:p w14:paraId="0084C0D4" w14:textId="77777777" w:rsidR="00D72378" w:rsidRDefault="00F729F9" w:rsidP="00893B15">
      <w:pPr>
        <w:spacing w:after="0"/>
        <w:rPr>
          <w:rFonts w:ascii="Calibri" w:hAnsi="Calibri" w:cs="Calibri"/>
          <w:color w:val="000000"/>
        </w:rPr>
      </w:pPr>
      <w:r>
        <w:rPr>
          <w:rFonts w:ascii="Calibri" w:hAnsi="Calibri" w:cs="Calibri"/>
          <w:color w:val="000000"/>
        </w:rPr>
        <w:t>Welcome to WWW.alighthouse.com</w:t>
      </w:r>
    </w:p>
    <w:p w14:paraId="7FE64141" w14:textId="77777777" w:rsidR="00D72378" w:rsidRDefault="00F729F9" w:rsidP="007F1A9E">
      <w:r>
        <w:t>Please be patient. The Graphic and Music will take a little time to load.</w:t>
      </w:r>
    </w:p>
    <w:p w14:paraId="3F625C51" w14:textId="77777777" w:rsidR="00D72378" w:rsidRDefault="00F729F9" w:rsidP="007F1A9E">
      <w:r>
        <w:t>Father,</w:t>
      </w:r>
    </w:p>
    <w:p w14:paraId="3B7C5EA0" w14:textId="77777777" w:rsidR="00F729F9" w:rsidRDefault="00F729F9" w:rsidP="00893B15">
      <w:pPr>
        <w:spacing w:after="0"/>
        <w:rPr>
          <w:rFonts w:ascii="Calibri" w:hAnsi="Calibri" w:cs="Calibri"/>
          <w:color w:val="000000"/>
        </w:rPr>
      </w:pPr>
      <w:r>
        <w:rPr>
          <w:rFonts w:ascii="Calibri" w:hAnsi="Calibri" w:cs="Calibri"/>
          <w:color w:val="000000"/>
        </w:rPr>
        <w:t>We call upon you and ask that you Bless everyone who enters this site.</w:t>
      </w:r>
    </w:p>
    <w:p w14:paraId="2D46F9BE" w14:textId="77777777" w:rsidR="00F729F9" w:rsidRDefault="00F729F9" w:rsidP="00893B15">
      <w:pPr>
        <w:spacing w:after="0"/>
        <w:rPr>
          <w:rFonts w:ascii="Calibri" w:hAnsi="Calibri" w:cs="Calibri"/>
          <w:color w:val="000000"/>
        </w:rPr>
      </w:pPr>
      <w:r>
        <w:rPr>
          <w:rFonts w:ascii="Calibri" w:hAnsi="Calibri" w:cs="Calibri"/>
          <w:color w:val="000000"/>
        </w:rPr>
        <w:t>We pray for health, healing, physically, mentally, and spiritually.</w:t>
      </w:r>
    </w:p>
    <w:p w14:paraId="16E7AACB" w14:textId="77777777" w:rsidR="00F729F9" w:rsidRDefault="00F729F9" w:rsidP="00893B15">
      <w:pPr>
        <w:spacing w:after="0"/>
        <w:rPr>
          <w:rFonts w:ascii="Calibri" w:hAnsi="Calibri" w:cs="Calibri"/>
          <w:color w:val="000000"/>
        </w:rPr>
      </w:pPr>
      <w:r>
        <w:rPr>
          <w:rFonts w:ascii="Calibri" w:hAnsi="Calibri" w:cs="Calibri"/>
          <w:color w:val="000000"/>
        </w:rPr>
        <w:t>We pray you fill our hearts with love, peace and joy.</w:t>
      </w:r>
    </w:p>
    <w:p w14:paraId="508FED22" w14:textId="77777777" w:rsidR="00F729F9" w:rsidRDefault="00F729F9" w:rsidP="00893B15">
      <w:pPr>
        <w:spacing w:after="0"/>
        <w:rPr>
          <w:rFonts w:ascii="Calibri" w:hAnsi="Calibri" w:cs="Calibri"/>
          <w:color w:val="000000"/>
        </w:rPr>
      </w:pPr>
      <w:r>
        <w:rPr>
          <w:rFonts w:ascii="Calibri" w:hAnsi="Calibri" w:cs="Calibri"/>
          <w:color w:val="000000"/>
        </w:rPr>
        <w:t>We pray for world peace and that you'll rejuvenate our faith. We pray that you hear and answer these prayers,</w:t>
      </w:r>
    </w:p>
    <w:p w14:paraId="3C8924D1" w14:textId="77777777" w:rsidR="00D72378" w:rsidRDefault="00F729F9" w:rsidP="007F1A9E">
      <w:r>
        <w:t>in Jesus Name,</w:t>
      </w:r>
    </w:p>
    <w:p w14:paraId="74563C3E" w14:textId="77777777" w:rsidR="00D72378" w:rsidRDefault="00F729F9" w:rsidP="007F1A9E">
      <w:r>
        <w:t>Amen</w:t>
      </w:r>
    </w:p>
    <w:p w14:paraId="2B51F9F4" w14:textId="77777777" w:rsidR="00D72378" w:rsidRDefault="00F729F9" w:rsidP="007F1A9E">
      <w:r>
        <w:t>Jesus Is Lord</w:t>
      </w:r>
    </w:p>
    <w:p w14:paraId="02EEE0FB" w14:textId="77777777" w:rsidR="00F729F9" w:rsidRDefault="00F729F9" w:rsidP="00893B15">
      <w:pPr>
        <w:spacing w:after="0"/>
        <w:rPr>
          <w:rFonts w:ascii="Calibri" w:hAnsi="Calibri" w:cs="Calibri"/>
          <w:color w:val="000000"/>
        </w:rPr>
      </w:pPr>
      <w:r>
        <w:rPr>
          <w:rFonts w:ascii="Calibri" w:hAnsi="Calibri" w:cs="Calibri"/>
          <w:color w:val="000000"/>
        </w:rPr>
        <w:t>He is the First and Last, the Beginning and the End!</w:t>
      </w:r>
    </w:p>
    <w:p w14:paraId="2139C0C5" w14:textId="77777777" w:rsidR="00F729F9" w:rsidRDefault="00F729F9" w:rsidP="00893B15">
      <w:pPr>
        <w:spacing w:after="0"/>
        <w:rPr>
          <w:rFonts w:ascii="Calibri" w:hAnsi="Calibri" w:cs="Calibri"/>
          <w:color w:val="000000"/>
        </w:rPr>
      </w:pPr>
      <w:r>
        <w:rPr>
          <w:rFonts w:ascii="Calibri" w:hAnsi="Calibri" w:cs="Calibri"/>
          <w:color w:val="000000"/>
        </w:rPr>
        <w:t>He is the keeper of Creation and the Creator of all!</w:t>
      </w:r>
    </w:p>
    <w:p w14:paraId="3FA51944" w14:textId="77777777" w:rsidR="00F729F9" w:rsidRDefault="00F729F9" w:rsidP="00893B15">
      <w:pPr>
        <w:spacing w:after="0"/>
        <w:rPr>
          <w:rFonts w:ascii="Calibri" w:hAnsi="Calibri" w:cs="Calibri"/>
          <w:color w:val="000000"/>
        </w:rPr>
      </w:pPr>
      <w:r>
        <w:rPr>
          <w:rFonts w:ascii="Calibri" w:hAnsi="Calibri" w:cs="Calibri"/>
          <w:color w:val="000000"/>
        </w:rPr>
        <w:t>He is the Architect of the universe and the Manager of all times.</w:t>
      </w:r>
    </w:p>
    <w:p w14:paraId="3BC70C10" w14:textId="77777777" w:rsidR="00F729F9" w:rsidRDefault="00F729F9" w:rsidP="00893B15">
      <w:pPr>
        <w:spacing w:after="0"/>
        <w:rPr>
          <w:rFonts w:ascii="Calibri" w:hAnsi="Calibri" w:cs="Calibri"/>
          <w:color w:val="000000"/>
        </w:rPr>
      </w:pPr>
      <w:r>
        <w:rPr>
          <w:rFonts w:ascii="Calibri" w:hAnsi="Calibri" w:cs="Calibri"/>
          <w:color w:val="000000"/>
        </w:rPr>
        <w:t>He always was, He always is, and He always will be...</w:t>
      </w:r>
    </w:p>
    <w:p w14:paraId="5E268ACB" w14:textId="77777777" w:rsidR="00D72378" w:rsidRDefault="00F729F9" w:rsidP="007F1A9E">
      <w:r>
        <w:t>Unmoved, Unchanged, Undefeated, and never Undone!</w:t>
      </w:r>
    </w:p>
    <w:p w14:paraId="07A76471" w14:textId="77777777" w:rsidR="00F729F9" w:rsidRDefault="00F729F9" w:rsidP="00893B15">
      <w:pPr>
        <w:spacing w:after="0"/>
        <w:rPr>
          <w:rFonts w:ascii="Calibri" w:hAnsi="Calibri" w:cs="Calibri"/>
          <w:color w:val="000000"/>
        </w:rPr>
      </w:pPr>
      <w:r>
        <w:rPr>
          <w:rFonts w:ascii="Calibri" w:hAnsi="Calibri" w:cs="Calibri"/>
          <w:color w:val="000000"/>
        </w:rPr>
        <w:t>He was bruised and brought healing! He was pierced and eased pain!</w:t>
      </w:r>
    </w:p>
    <w:p w14:paraId="3BC4FC99" w14:textId="77777777" w:rsidR="00F729F9" w:rsidRDefault="00F729F9" w:rsidP="00893B15">
      <w:pPr>
        <w:spacing w:after="0"/>
        <w:rPr>
          <w:rFonts w:ascii="Calibri" w:hAnsi="Calibri" w:cs="Calibri"/>
          <w:color w:val="000000"/>
        </w:rPr>
      </w:pPr>
      <w:r>
        <w:rPr>
          <w:rFonts w:ascii="Calibri" w:hAnsi="Calibri" w:cs="Calibri"/>
          <w:color w:val="000000"/>
        </w:rPr>
        <w:t>He was persecuted and brought freedom! He was dead and brought life!</w:t>
      </w:r>
    </w:p>
    <w:p w14:paraId="0F1B403E" w14:textId="77777777" w:rsidR="00F729F9" w:rsidRDefault="00F729F9" w:rsidP="00893B15">
      <w:pPr>
        <w:spacing w:after="0"/>
        <w:rPr>
          <w:rFonts w:ascii="Calibri" w:hAnsi="Calibri" w:cs="Calibri"/>
          <w:color w:val="000000"/>
        </w:rPr>
      </w:pPr>
      <w:r>
        <w:rPr>
          <w:rFonts w:ascii="Calibri" w:hAnsi="Calibri" w:cs="Calibri"/>
          <w:color w:val="000000"/>
        </w:rPr>
        <w:t>He reigns and brings Peace! He is risen and brings power.</w:t>
      </w:r>
    </w:p>
    <w:p w14:paraId="237C4904" w14:textId="77777777" w:rsidR="00F729F9" w:rsidRDefault="00F729F9" w:rsidP="00893B15">
      <w:pPr>
        <w:spacing w:after="0"/>
        <w:rPr>
          <w:rFonts w:ascii="Calibri" w:hAnsi="Calibri" w:cs="Calibri"/>
          <w:color w:val="000000"/>
        </w:rPr>
      </w:pPr>
      <w:r>
        <w:rPr>
          <w:rFonts w:ascii="Calibri" w:hAnsi="Calibri" w:cs="Calibri"/>
          <w:color w:val="000000"/>
        </w:rPr>
        <w:t>The world can't understand him, The armies can't defeat Him,</w:t>
      </w:r>
    </w:p>
    <w:p w14:paraId="7209E4A9" w14:textId="77777777" w:rsidR="00F729F9" w:rsidRDefault="00F729F9" w:rsidP="00893B15">
      <w:pPr>
        <w:spacing w:after="0"/>
        <w:rPr>
          <w:rFonts w:ascii="Calibri" w:hAnsi="Calibri" w:cs="Calibri"/>
          <w:color w:val="000000"/>
        </w:rPr>
      </w:pPr>
      <w:r>
        <w:rPr>
          <w:rFonts w:ascii="Calibri" w:hAnsi="Calibri" w:cs="Calibri"/>
          <w:color w:val="000000"/>
        </w:rPr>
        <w:t>The schools can't explain Him, and The leaders can't ignore Him.</w:t>
      </w:r>
    </w:p>
    <w:p w14:paraId="009608CE" w14:textId="77777777" w:rsidR="00D72378" w:rsidRDefault="00F729F9" w:rsidP="007F1A9E">
      <w:r>
        <w:t xml:space="preserve">He is the son of God!  </w:t>
      </w:r>
    </w:p>
    <w:p w14:paraId="16DC7F69" w14:textId="77777777" w:rsidR="00F729F9" w:rsidRDefault="00F729F9" w:rsidP="00893B15">
      <w:pPr>
        <w:spacing w:after="0"/>
        <w:rPr>
          <w:rFonts w:ascii="Calibri" w:hAnsi="Calibri" w:cs="Calibri"/>
          <w:color w:val="000000"/>
        </w:rPr>
      </w:pPr>
      <w:r>
        <w:rPr>
          <w:rFonts w:ascii="Calibri" w:hAnsi="Calibri" w:cs="Calibri"/>
          <w:color w:val="000000"/>
        </w:rPr>
        <w:t>Herod couldn't kill Him, The Pharisees couldn't confuse Him,</w:t>
      </w:r>
    </w:p>
    <w:p w14:paraId="241097F2" w14:textId="77777777" w:rsidR="00F729F9" w:rsidRDefault="00F729F9" w:rsidP="00893B15">
      <w:pPr>
        <w:spacing w:after="0"/>
        <w:rPr>
          <w:rFonts w:ascii="Calibri" w:hAnsi="Calibri" w:cs="Calibri"/>
          <w:color w:val="000000"/>
        </w:rPr>
      </w:pPr>
      <w:r>
        <w:rPr>
          <w:rFonts w:ascii="Calibri" w:hAnsi="Calibri" w:cs="Calibri"/>
          <w:color w:val="000000"/>
        </w:rPr>
        <w:t>The people couldn't hold Him and Nero couldn't crush Him!</w:t>
      </w:r>
    </w:p>
    <w:p w14:paraId="2BA1D1C1" w14:textId="77777777" w:rsidR="00D72378" w:rsidRDefault="00F729F9" w:rsidP="007F1A9E">
      <w:r>
        <w:t>Hitler couldn't silence Him and The New Age can't replace Him!</w:t>
      </w:r>
    </w:p>
    <w:p w14:paraId="79F8A919" w14:textId="77777777" w:rsidR="00F729F9" w:rsidRDefault="00F729F9" w:rsidP="00893B15">
      <w:pPr>
        <w:spacing w:after="0"/>
        <w:rPr>
          <w:rFonts w:ascii="Calibri" w:hAnsi="Calibri" w:cs="Calibri"/>
          <w:color w:val="000000"/>
        </w:rPr>
      </w:pPr>
      <w:r>
        <w:rPr>
          <w:rFonts w:ascii="Calibri" w:hAnsi="Calibri" w:cs="Calibri"/>
          <w:color w:val="000000"/>
        </w:rPr>
        <w:t>I serve Him because His bond is love.</w:t>
      </w:r>
    </w:p>
    <w:p w14:paraId="537C0D51" w14:textId="77777777" w:rsidR="00F729F9" w:rsidRDefault="00F729F9" w:rsidP="00893B15">
      <w:pPr>
        <w:spacing w:after="0"/>
        <w:rPr>
          <w:rFonts w:ascii="Calibri" w:hAnsi="Calibri" w:cs="Calibri"/>
          <w:color w:val="000000"/>
        </w:rPr>
      </w:pPr>
      <w:r>
        <w:rPr>
          <w:rFonts w:ascii="Calibri" w:hAnsi="Calibri" w:cs="Calibri"/>
          <w:color w:val="000000"/>
        </w:rPr>
        <w:t>His burden is light, and His goal for me is abundant life.</w:t>
      </w:r>
    </w:p>
    <w:p w14:paraId="5917CDF1" w14:textId="77777777" w:rsidR="00F729F9" w:rsidRDefault="00F729F9" w:rsidP="00893B15">
      <w:pPr>
        <w:spacing w:after="0"/>
        <w:rPr>
          <w:rFonts w:ascii="Calibri" w:hAnsi="Calibri" w:cs="Calibri"/>
          <w:color w:val="000000"/>
        </w:rPr>
      </w:pPr>
      <w:r>
        <w:rPr>
          <w:rFonts w:ascii="Calibri" w:hAnsi="Calibri" w:cs="Calibri"/>
          <w:color w:val="000000"/>
        </w:rPr>
        <w:t>I follow Him because He is the wisdom of the wise,</w:t>
      </w:r>
    </w:p>
    <w:p w14:paraId="01447783" w14:textId="77777777" w:rsidR="00F729F9" w:rsidRDefault="00F729F9" w:rsidP="00893B15">
      <w:pPr>
        <w:spacing w:after="0"/>
        <w:rPr>
          <w:rFonts w:ascii="Calibri" w:hAnsi="Calibri" w:cs="Calibri"/>
          <w:color w:val="000000"/>
        </w:rPr>
      </w:pPr>
      <w:r>
        <w:rPr>
          <w:rFonts w:ascii="Calibri" w:hAnsi="Calibri" w:cs="Calibri"/>
          <w:color w:val="000000"/>
        </w:rPr>
        <w:t>the power of the powerful, the ancient of days, the ruler of rulers,</w:t>
      </w:r>
    </w:p>
    <w:p w14:paraId="3AA991B7" w14:textId="77777777" w:rsidR="00F729F9" w:rsidRDefault="00F729F9" w:rsidP="00893B15">
      <w:pPr>
        <w:spacing w:after="0"/>
        <w:rPr>
          <w:rFonts w:ascii="Calibri" w:hAnsi="Calibri" w:cs="Calibri"/>
          <w:color w:val="000000"/>
        </w:rPr>
      </w:pPr>
      <w:r>
        <w:rPr>
          <w:rFonts w:ascii="Calibri" w:hAnsi="Calibri" w:cs="Calibri"/>
          <w:color w:val="000000"/>
        </w:rPr>
        <w:t>the leader of leaders, the overseer of the over comers,</w:t>
      </w:r>
    </w:p>
    <w:p w14:paraId="1647EB02" w14:textId="77777777" w:rsidR="00F729F9" w:rsidRDefault="00F729F9" w:rsidP="00893B15">
      <w:pPr>
        <w:spacing w:after="0"/>
        <w:rPr>
          <w:rFonts w:ascii="Calibri" w:hAnsi="Calibri" w:cs="Calibri"/>
          <w:color w:val="000000"/>
        </w:rPr>
      </w:pPr>
      <w:r>
        <w:rPr>
          <w:rFonts w:ascii="Calibri" w:hAnsi="Calibri" w:cs="Calibri"/>
          <w:color w:val="000000"/>
        </w:rPr>
        <w:t>and the sovereign Lord of all that was and is and is to come.</w:t>
      </w:r>
    </w:p>
    <w:p w14:paraId="600F5C47" w14:textId="77777777" w:rsidR="00F729F9" w:rsidRDefault="00F729F9" w:rsidP="00893B15">
      <w:pPr>
        <w:spacing w:after="0"/>
        <w:rPr>
          <w:rFonts w:ascii="Calibri" w:hAnsi="Calibri" w:cs="Calibri"/>
          <w:color w:val="000000"/>
        </w:rPr>
      </w:pPr>
      <w:r>
        <w:rPr>
          <w:rFonts w:ascii="Calibri" w:hAnsi="Calibri" w:cs="Calibri"/>
          <w:color w:val="000000"/>
        </w:rPr>
        <w:t>His goal is a relationship with ME! He will never</w:t>
      </w:r>
    </w:p>
    <w:p w14:paraId="4854049B" w14:textId="77777777" w:rsidR="00F729F9" w:rsidRDefault="00F729F9" w:rsidP="00893B15">
      <w:pPr>
        <w:spacing w:after="0"/>
        <w:rPr>
          <w:rFonts w:ascii="Calibri" w:hAnsi="Calibri" w:cs="Calibri"/>
          <w:color w:val="000000"/>
        </w:rPr>
      </w:pPr>
      <w:r>
        <w:rPr>
          <w:rFonts w:ascii="Calibri" w:hAnsi="Calibri" w:cs="Calibri"/>
          <w:color w:val="000000"/>
        </w:rPr>
        <w:t>leave me, never forsake me, never mislead me, never forget me,</w:t>
      </w:r>
    </w:p>
    <w:p w14:paraId="5A418EF7" w14:textId="77777777" w:rsidR="00D72378" w:rsidRDefault="00F729F9" w:rsidP="007F1A9E">
      <w:r>
        <w:lastRenderedPageBreak/>
        <w:t>never overlook me, and never cancel my appointment in His appointment book!</w:t>
      </w:r>
    </w:p>
    <w:p w14:paraId="20167FB6" w14:textId="77777777" w:rsidR="00F729F9" w:rsidRDefault="00F729F9" w:rsidP="00893B15">
      <w:pPr>
        <w:spacing w:after="0"/>
        <w:rPr>
          <w:rFonts w:ascii="Calibri" w:hAnsi="Calibri" w:cs="Calibri"/>
          <w:color w:val="000000"/>
        </w:rPr>
      </w:pPr>
      <w:r>
        <w:rPr>
          <w:rFonts w:ascii="Calibri" w:hAnsi="Calibri" w:cs="Calibri"/>
          <w:color w:val="000000"/>
        </w:rPr>
        <w:t>When I fall, He lifts me up! When I fail, He forgives!</w:t>
      </w:r>
    </w:p>
    <w:p w14:paraId="1A2E24C3" w14:textId="77777777" w:rsidR="00F729F9" w:rsidRDefault="00F729F9" w:rsidP="00893B15">
      <w:pPr>
        <w:spacing w:after="0"/>
        <w:rPr>
          <w:rFonts w:ascii="Calibri" w:hAnsi="Calibri" w:cs="Calibri"/>
          <w:color w:val="000000"/>
        </w:rPr>
      </w:pPr>
      <w:r>
        <w:rPr>
          <w:rFonts w:ascii="Calibri" w:hAnsi="Calibri" w:cs="Calibri"/>
          <w:color w:val="000000"/>
        </w:rPr>
        <w:t>When I am weak, He is strong! When I am lost, He is the way!</w:t>
      </w:r>
    </w:p>
    <w:p w14:paraId="774516CB" w14:textId="77777777" w:rsidR="00F729F9" w:rsidRDefault="00F729F9" w:rsidP="00893B15">
      <w:pPr>
        <w:spacing w:after="0"/>
        <w:rPr>
          <w:rFonts w:ascii="Calibri" w:hAnsi="Calibri" w:cs="Calibri"/>
          <w:color w:val="000000"/>
        </w:rPr>
      </w:pPr>
      <w:r>
        <w:rPr>
          <w:rFonts w:ascii="Calibri" w:hAnsi="Calibri" w:cs="Calibri"/>
          <w:color w:val="000000"/>
        </w:rPr>
        <w:t>When I am afraid, He is my courage! When I stumble, He steadies me!</w:t>
      </w:r>
    </w:p>
    <w:p w14:paraId="30884E4D" w14:textId="77777777" w:rsidR="00F729F9" w:rsidRDefault="00F729F9" w:rsidP="00893B15">
      <w:pPr>
        <w:spacing w:after="0"/>
        <w:rPr>
          <w:rFonts w:ascii="Calibri" w:hAnsi="Calibri" w:cs="Calibri"/>
          <w:color w:val="000000"/>
        </w:rPr>
      </w:pPr>
      <w:r>
        <w:rPr>
          <w:rFonts w:ascii="Calibri" w:hAnsi="Calibri" w:cs="Calibri"/>
          <w:color w:val="000000"/>
        </w:rPr>
        <w:t>When I am hurt, He heals me! When I am broken, He mends me!</w:t>
      </w:r>
    </w:p>
    <w:p w14:paraId="7830B0D1" w14:textId="77777777" w:rsidR="00D72378" w:rsidRDefault="00F729F9" w:rsidP="007F1A9E">
      <w:r>
        <w:t>When I am blind, He leads me! When I am hungry, He feeds me!</w:t>
      </w:r>
    </w:p>
    <w:p w14:paraId="7EFC41C0" w14:textId="77777777" w:rsidR="00F729F9" w:rsidRDefault="00F729F9" w:rsidP="00893B15">
      <w:pPr>
        <w:spacing w:after="0"/>
        <w:rPr>
          <w:rFonts w:ascii="Calibri" w:hAnsi="Calibri" w:cs="Calibri"/>
          <w:color w:val="000000"/>
        </w:rPr>
      </w:pPr>
      <w:r>
        <w:rPr>
          <w:rFonts w:ascii="Calibri" w:hAnsi="Calibri" w:cs="Calibri"/>
          <w:color w:val="000000"/>
        </w:rPr>
        <w:t>When I face trials, He is with me! When I face persecution, He shields me!</w:t>
      </w:r>
    </w:p>
    <w:p w14:paraId="2E735E75" w14:textId="77777777" w:rsidR="00F729F9" w:rsidRDefault="00F729F9" w:rsidP="00893B15">
      <w:pPr>
        <w:spacing w:after="0"/>
        <w:rPr>
          <w:rFonts w:ascii="Calibri" w:hAnsi="Calibri" w:cs="Calibri"/>
          <w:color w:val="000000"/>
        </w:rPr>
      </w:pPr>
      <w:r>
        <w:rPr>
          <w:rFonts w:ascii="Calibri" w:hAnsi="Calibri" w:cs="Calibri"/>
          <w:color w:val="000000"/>
        </w:rPr>
        <w:t>When I face problems, He comforts me! When I face loss, He provides for me!</w:t>
      </w:r>
    </w:p>
    <w:p w14:paraId="1AFB8426" w14:textId="77777777" w:rsidR="00F729F9" w:rsidRDefault="00F729F9" w:rsidP="00893B15">
      <w:pPr>
        <w:spacing w:after="0"/>
        <w:rPr>
          <w:rFonts w:ascii="Calibri" w:hAnsi="Calibri" w:cs="Calibri"/>
          <w:color w:val="000000"/>
        </w:rPr>
      </w:pPr>
      <w:r>
        <w:rPr>
          <w:rFonts w:ascii="Calibri" w:hAnsi="Calibri" w:cs="Calibri"/>
          <w:color w:val="000000"/>
        </w:rPr>
        <w:t>When I face Death, He carries me Home! He is everything for everybody, everywhere,</w:t>
      </w:r>
    </w:p>
    <w:p w14:paraId="3E0970E2" w14:textId="77777777" w:rsidR="00F729F9" w:rsidRDefault="00F729F9" w:rsidP="00893B15">
      <w:pPr>
        <w:spacing w:after="0"/>
        <w:rPr>
          <w:rFonts w:ascii="Calibri" w:hAnsi="Calibri" w:cs="Calibri"/>
          <w:color w:val="000000"/>
        </w:rPr>
      </w:pPr>
      <w:r>
        <w:rPr>
          <w:rFonts w:ascii="Calibri" w:hAnsi="Calibri" w:cs="Calibri"/>
          <w:color w:val="000000"/>
        </w:rPr>
        <w:t>every time, and every way. He is God and He is faithful.</w:t>
      </w:r>
    </w:p>
    <w:p w14:paraId="0B3C6818" w14:textId="77777777" w:rsidR="00D72378" w:rsidRDefault="00F729F9" w:rsidP="007F1A9E">
      <w:r>
        <w:t>I am His and He is mine!</w:t>
      </w:r>
    </w:p>
    <w:p w14:paraId="277219F7" w14:textId="77777777" w:rsidR="00F729F9" w:rsidRDefault="00F729F9" w:rsidP="00893B15">
      <w:pPr>
        <w:spacing w:after="0"/>
        <w:rPr>
          <w:rFonts w:ascii="Calibri" w:hAnsi="Calibri" w:cs="Calibri"/>
          <w:color w:val="000000"/>
        </w:rPr>
      </w:pPr>
      <w:r>
        <w:rPr>
          <w:rFonts w:ascii="Calibri" w:hAnsi="Calibri" w:cs="Calibri"/>
          <w:color w:val="000000"/>
        </w:rPr>
        <w:t>My Father in heaven can whip the father of this world. So, if you're</w:t>
      </w:r>
    </w:p>
    <w:p w14:paraId="5F5AE9E0" w14:textId="77777777" w:rsidR="00F729F9" w:rsidRDefault="00F729F9" w:rsidP="00893B15">
      <w:pPr>
        <w:spacing w:after="0"/>
        <w:rPr>
          <w:rFonts w:ascii="Calibri" w:hAnsi="Calibri" w:cs="Calibri"/>
          <w:color w:val="000000"/>
        </w:rPr>
      </w:pPr>
      <w:r>
        <w:rPr>
          <w:rFonts w:ascii="Calibri" w:hAnsi="Calibri" w:cs="Calibri"/>
          <w:color w:val="000000"/>
        </w:rPr>
        <w:t>wondering why I feel so secure, understand this...</w:t>
      </w:r>
    </w:p>
    <w:p w14:paraId="3DCB2BB7" w14:textId="77777777" w:rsidR="00D72378" w:rsidRPr="007F1A9E" w:rsidRDefault="00F729F9" w:rsidP="007F1A9E">
      <w:r>
        <w:t xml:space="preserve">He said it and that settles it. God is in control,I am on His side, and that means all is well with </w:t>
      </w:r>
      <w:r w:rsidRPr="007F1A9E">
        <w:t>my soul.</w:t>
      </w:r>
    </w:p>
    <w:p w14:paraId="3658D031" w14:textId="77777777" w:rsidR="00F729F9" w:rsidRDefault="00F729F9" w:rsidP="00893B15">
      <w:pPr>
        <w:spacing w:after="0"/>
        <w:rPr>
          <w:rFonts w:ascii="Calibri" w:hAnsi="Calibri" w:cs="Calibri"/>
          <w:color w:val="000000"/>
        </w:rPr>
      </w:pPr>
      <w:r>
        <w:rPr>
          <w:rFonts w:ascii="Calibri" w:hAnsi="Calibri" w:cs="Calibri"/>
          <w:color w:val="000000"/>
        </w:rPr>
        <w:t>He is light, love, longevity, and Lord.</w:t>
      </w:r>
    </w:p>
    <w:p w14:paraId="0837B0EF" w14:textId="77777777" w:rsidR="00F729F9" w:rsidRDefault="00F729F9" w:rsidP="00893B15">
      <w:pPr>
        <w:spacing w:after="0"/>
        <w:rPr>
          <w:rFonts w:ascii="Calibri" w:hAnsi="Calibri" w:cs="Calibri"/>
          <w:color w:val="000000"/>
        </w:rPr>
      </w:pPr>
      <w:r>
        <w:rPr>
          <w:rFonts w:ascii="Calibri" w:hAnsi="Calibri" w:cs="Calibri"/>
          <w:color w:val="000000"/>
        </w:rPr>
        <w:t>He is goodness, Kindness, Gentleness, and God.</w:t>
      </w:r>
    </w:p>
    <w:p w14:paraId="5B8B7F17" w14:textId="77777777" w:rsidR="00F729F9" w:rsidRDefault="00F729F9" w:rsidP="00893B15">
      <w:pPr>
        <w:spacing w:after="0"/>
        <w:rPr>
          <w:rFonts w:ascii="Calibri" w:hAnsi="Calibri" w:cs="Calibri"/>
          <w:color w:val="000000"/>
        </w:rPr>
      </w:pPr>
      <w:r>
        <w:rPr>
          <w:rFonts w:ascii="Calibri" w:hAnsi="Calibri" w:cs="Calibri"/>
          <w:color w:val="000000"/>
        </w:rPr>
        <w:t>He is Holy, Righteous, mighty, powerful, and pure.</w:t>
      </w:r>
    </w:p>
    <w:p w14:paraId="11976D06" w14:textId="77777777" w:rsidR="00F729F9" w:rsidRDefault="00F729F9" w:rsidP="00893B15">
      <w:pPr>
        <w:spacing w:after="0"/>
        <w:rPr>
          <w:rFonts w:ascii="Calibri" w:hAnsi="Calibri" w:cs="Calibri"/>
          <w:color w:val="000000"/>
        </w:rPr>
      </w:pPr>
      <w:r>
        <w:rPr>
          <w:rFonts w:ascii="Calibri" w:hAnsi="Calibri" w:cs="Calibri"/>
          <w:color w:val="000000"/>
        </w:rPr>
        <w:t>His word is eternal, His will is unchanging and</w:t>
      </w:r>
    </w:p>
    <w:p w14:paraId="793E4695" w14:textId="77777777" w:rsidR="00D72378" w:rsidRDefault="00F729F9" w:rsidP="007F1A9E">
      <w:r>
        <w:t>His mind is on me.</w:t>
      </w:r>
    </w:p>
    <w:p w14:paraId="6526C64D" w14:textId="77777777" w:rsidR="00F729F9" w:rsidRDefault="00F729F9" w:rsidP="00893B15">
      <w:pPr>
        <w:spacing w:after="0"/>
        <w:rPr>
          <w:rFonts w:ascii="Calibri" w:hAnsi="Calibri" w:cs="Calibri"/>
          <w:color w:val="000000"/>
        </w:rPr>
      </w:pPr>
      <w:r>
        <w:rPr>
          <w:rFonts w:ascii="Calibri" w:hAnsi="Calibri" w:cs="Calibri"/>
          <w:color w:val="000000"/>
        </w:rPr>
        <w:t>He is my Redeemer, He is my Savior, He is my guide and</w:t>
      </w:r>
    </w:p>
    <w:p w14:paraId="1B9261B3" w14:textId="77777777" w:rsidR="00F729F9" w:rsidRDefault="00F729F9" w:rsidP="00893B15">
      <w:pPr>
        <w:spacing w:after="0"/>
        <w:rPr>
          <w:rFonts w:ascii="Calibri" w:hAnsi="Calibri" w:cs="Calibri"/>
          <w:color w:val="000000"/>
        </w:rPr>
      </w:pPr>
      <w:r>
        <w:rPr>
          <w:rFonts w:ascii="Calibri" w:hAnsi="Calibri" w:cs="Calibri"/>
          <w:color w:val="000000"/>
        </w:rPr>
        <w:t>He is my peace! He is my Joy, He is my comfort</w:t>
      </w:r>
    </w:p>
    <w:p w14:paraId="59BACED1" w14:textId="77777777" w:rsidR="00F729F9" w:rsidRDefault="00F729F9" w:rsidP="00893B15">
      <w:pPr>
        <w:spacing w:after="0"/>
        <w:rPr>
          <w:rFonts w:ascii="Calibri" w:hAnsi="Calibri" w:cs="Calibri"/>
          <w:color w:val="000000"/>
        </w:rPr>
      </w:pPr>
      <w:r>
        <w:rPr>
          <w:rFonts w:ascii="Calibri" w:hAnsi="Calibri" w:cs="Calibri"/>
          <w:color w:val="000000"/>
        </w:rPr>
        <w:t>and He rules my life.</w:t>
      </w:r>
    </w:p>
    <w:p w14:paraId="6E9D0A01" w14:textId="77777777" w:rsidR="00D72378" w:rsidRDefault="00F729F9" w:rsidP="007F1A9E">
      <w:r>
        <w:t>He is my Lord!</w:t>
      </w:r>
    </w:p>
    <w:p w14:paraId="1995BFA7" w14:textId="77777777" w:rsidR="00D72378" w:rsidRDefault="00F729F9" w:rsidP="00893B15">
      <w:pPr>
        <w:spacing w:after="0"/>
        <w:rPr>
          <w:rFonts w:ascii="Calibri" w:hAnsi="Calibri" w:cs="Calibri"/>
          <w:color w:val="000000"/>
        </w:rPr>
      </w:pPr>
      <w:r>
        <w:rPr>
          <w:rFonts w:ascii="Calibri" w:hAnsi="Calibri" w:cs="Calibri"/>
          <w:color w:val="000000"/>
        </w:rPr>
        <w:t>1997 Timothy C. Wallace</w:t>
      </w:r>
    </w:p>
    <w:p w14:paraId="20E623BD" w14:textId="77777777" w:rsidR="00D72378" w:rsidRDefault="00F729F9" w:rsidP="00893B15">
      <w:pPr>
        <w:spacing w:after="0"/>
        <w:rPr>
          <w:rFonts w:ascii="Calibri" w:hAnsi="Calibri" w:cs="Calibri"/>
          <w:color w:val="000000"/>
        </w:rPr>
      </w:pPr>
      <w:r>
        <w:rPr>
          <w:rFonts w:ascii="Calibri" w:hAnsi="Calibri" w:cs="Calibri"/>
          <w:color w:val="000000"/>
        </w:rPr>
        <w:t xml:space="preserve">Welcome to </w:t>
      </w:r>
      <w:r>
        <w:rPr>
          <w:rStyle w:val="Hypertext"/>
          <w:rFonts w:ascii="Calibri" w:hAnsi="Calibri" w:cs="Calibri"/>
        </w:rPr>
        <w:t>WWW.alighthouse.com</w:t>
      </w:r>
    </w:p>
    <w:p w14:paraId="37F5DABC" w14:textId="77777777" w:rsidR="00F729F9" w:rsidRDefault="00F729F9" w:rsidP="00893B15">
      <w:pPr>
        <w:spacing w:after="0"/>
        <w:rPr>
          <w:rFonts w:ascii="Calibri" w:hAnsi="Calibri" w:cs="Calibri"/>
          <w:color w:val="000000"/>
        </w:rPr>
      </w:pPr>
      <w:r>
        <w:rPr>
          <w:rFonts w:ascii="Calibri" w:hAnsi="Calibri" w:cs="Calibri"/>
          <w:color w:val="000000"/>
        </w:rPr>
        <w:t>This is a Clean Family website and is for everyone regardless of your age.</w:t>
      </w:r>
    </w:p>
    <w:p w14:paraId="6DD5264D" w14:textId="77777777" w:rsidR="00F729F9" w:rsidRDefault="00F729F9" w:rsidP="00893B15">
      <w:pPr>
        <w:spacing w:after="0"/>
        <w:rPr>
          <w:rFonts w:ascii="Calibri" w:hAnsi="Calibri" w:cs="Calibri"/>
          <w:color w:val="000000"/>
        </w:rPr>
      </w:pPr>
      <w:r>
        <w:rPr>
          <w:rFonts w:ascii="Calibri" w:hAnsi="Calibri" w:cs="Calibri"/>
          <w:color w:val="000000"/>
        </w:rPr>
        <w:t xml:space="preserve">Just Find your favorite page and send it to all your friends and family. </w:t>
      </w:r>
    </w:p>
    <w:p w14:paraId="252B472B" w14:textId="77777777" w:rsidR="00F729F9" w:rsidRDefault="00F729F9" w:rsidP="00893B15">
      <w:pPr>
        <w:spacing w:after="0"/>
        <w:rPr>
          <w:rFonts w:ascii="Calibri" w:hAnsi="Calibri" w:cs="Calibri"/>
          <w:color w:val="000000"/>
        </w:rPr>
      </w:pPr>
    </w:p>
    <w:tbl>
      <w:tblPr>
        <w:tblW w:w="5000" w:type="pct"/>
        <w:jc w:val="center"/>
        <w:tblBorders>
          <w:top w:val="single" w:sz="6" w:space="0" w:color="E7E6E6" w:themeColor="background2"/>
          <w:left w:val="single" w:sz="6" w:space="0" w:color="E7E6E6" w:themeColor="background2"/>
          <w:bottom w:val="single" w:sz="6" w:space="0" w:color="E7E6E6" w:themeColor="background2"/>
          <w:right w:val="single" w:sz="6" w:space="0" w:color="E7E6E6" w:themeColor="background2"/>
          <w:insideH w:val="single" w:sz="6" w:space="0" w:color="E7E6E6" w:themeColor="background2"/>
          <w:insideV w:val="single" w:sz="6" w:space="0" w:color="E7E6E6" w:themeColor="background2"/>
        </w:tblBorders>
        <w:tblCellMar>
          <w:top w:w="43" w:type="dxa"/>
          <w:left w:w="43" w:type="dxa"/>
          <w:bottom w:w="43" w:type="dxa"/>
          <w:right w:w="43" w:type="dxa"/>
        </w:tblCellMar>
        <w:tblLook w:val="04A0" w:firstRow="1" w:lastRow="0" w:firstColumn="1" w:lastColumn="0" w:noHBand="0" w:noVBand="1"/>
      </w:tblPr>
      <w:tblGrid>
        <w:gridCol w:w="1339"/>
        <w:gridCol w:w="1100"/>
        <w:gridCol w:w="1109"/>
        <w:gridCol w:w="955"/>
        <w:gridCol w:w="1017"/>
        <w:gridCol w:w="1091"/>
        <w:gridCol w:w="1283"/>
        <w:gridCol w:w="1119"/>
      </w:tblGrid>
      <w:tr w:rsidR="00F729F9" w:rsidRPr="00C63AC8" w14:paraId="356BCABC" w14:textId="77777777" w:rsidTr="0083200E">
        <w:trPr>
          <w:cantSplit/>
          <w:jc w:val="center"/>
        </w:trPr>
        <w:tc>
          <w:tcPr>
            <w:tcW w:w="743" w:type="pct"/>
          </w:tcPr>
          <w:p w14:paraId="08560561" w14:textId="77777777" w:rsidR="00F729F9" w:rsidRPr="00C63AC8" w:rsidRDefault="00F729F9" w:rsidP="0083200E">
            <w:pPr>
              <w:spacing w:line="240" w:lineRule="auto"/>
              <w:jc w:val="left"/>
              <w:rPr>
                <w:rFonts w:ascii="Calibri" w:hAnsi="Calibri" w:cs="Calibri"/>
                <w:color w:val="00B050"/>
                <w:szCs w:val="16"/>
              </w:rPr>
            </w:pPr>
            <w:r w:rsidRPr="00C63AC8">
              <w:rPr>
                <w:rFonts w:cs="Calibri"/>
                <w:color w:val="00B050"/>
                <w:szCs w:val="16"/>
              </w:rPr>
              <w:t>Apple Of My Eye</w:t>
            </w:r>
          </w:p>
        </w:tc>
        <w:tc>
          <w:tcPr>
            <w:tcW w:w="610" w:type="pct"/>
          </w:tcPr>
          <w:p w14:paraId="67191C06" w14:textId="77777777" w:rsidR="00F729F9" w:rsidRPr="00C63AC8" w:rsidRDefault="00F729F9" w:rsidP="0083200E">
            <w:pPr>
              <w:spacing w:line="240" w:lineRule="auto"/>
              <w:jc w:val="left"/>
              <w:rPr>
                <w:rFonts w:ascii="Calibri" w:hAnsi="Calibri" w:cs="Calibri"/>
                <w:color w:val="00B050"/>
                <w:szCs w:val="16"/>
              </w:rPr>
            </w:pPr>
            <w:r w:rsidRPr="00C63AC8">
              <w:rPr>
                <w:rFonts w:cs="Calibri"/>
                <w:color w:val="00B050"/>
                <w:szCs w:val="16"/>
              </w:rPr>
              <w:t>The Rose</w:t>
            </w:r>
          </w:p>
        </w:tc>
        <w:tc>
          <w:tcPr>
            <w:tcW w:w="615" w:type="pct"/>
          </w:tcPr>
          <w:p w14:paraId="4954FE73" w14:textId="77777777" w:rsidR="00F729F9" w:rsidRPr="00C63AC8" w:rsidRDefault="00F729F9" w:rsidP="0083200E">
            <w:pPr>
              <w:spacing w:line="240" w:lineRule="auto"/>
              <w:jc w:val="left"/>
              <w:rPr>
                <w:rFonts w:ascii="Calibri" w:hAnsi="Calibri" w:cs="Calibri"/>
                <w:color w:val="00B050"/>
                <w:szCs w:val="16"/>
              </w:rPr>
            </w:pPr>
            <w:r w:rsidRPr="00C63AC8">
              <w:rPr>
                <w:rFonts w:cs="Calibri"/>
                <w:color w:val="00B050"/>
                <w:szCs w:val="16"/>
              </w:rPr>
              <w:t>Jesus Is The Lighthouse</w:t>
            </w:r>
          </w:p>
        </w:tc>
        <w:tc>
          <w:tcPr>
            <w:tcW w:w="530" w:type="pct"/>
          </w:tcPr>
          <w:p w14:paraId="5CB26DAC"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After The Rain</w:t>
            </w:r>
          </w:p>
        </w:tc>
        <w:tc>
          <w:tcPr>
            <w:tcW w:w="564" w:type="pct"/>
          </w:tcPr>
          <w:p w14:paraId="44264EE7"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Catch A Rainbow</w:t>
            </w:r>
          </w:p>
        </w:tc>
        <w:tc>
          <w:tcPr>
            <w:tcW w:w="605" w:type="pct"/>
          </w:tcPr>
          <w:p w14:paraId="0CADD195"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Wash Your Troubles Away</w:t>
            </w:r>
          </w:p>
        </w:tc>
        <w:tc>
          <w:tcPr>
            <w:tcW w:w="712" w:type="pct"/>
          </w:tcPr>
          <w:p w14:paraId="034DF68F"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Send Your Friend A Smile</w:t>
            </w:r>
          </w:p>
        </w:tc>
        <w:tc>
          <w:tcPr>
            <w:tcW w:w="621" w:type="pct"/>
          </w:tcPr>
          <w:p w14:paraId="60F86C9E"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Cyber Kiss</w:t>
            </w:r>
          </w:p>
        </w:tc>
      </w:tr>
      <w:tr w:rsidR="00F729F9" w:rsidRPr="00C63AC8" w14:paraId="31ED9137" w14:textId="77777777" w:rsidTr="0083200E">
        <w:trPr>
          <w:cantSplit/>
          <w:jc w:val="center"/>
        </w:trPr>
        <w:tc>
          <w:tcPr>
            <w:tcW w:w="743" w:type="pct"/>
          </w:tcPr>
          <w:p w14:paraId="034D56E8"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You're Valuable</w:t>
            </w:r>
          </w:p>
        </w:tc>
        <w:tc>
          <w:tcPr>
            <w:tcW w:w="610" w:type="pct"/>
          </w:tcPr>
          <w:p w14:paraId="490BB622"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Online Friends</w:t>
            </w:r>
          </w:p>
        </w:tc>
        <w:tc>
          <w:tcPr>
            <w:tcW w:w="615" w:type="pct"/>
          </w:tcPr>
          <w:p w14:paraId="61570481"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Tea For Two</w:t>
            </w:r>
          </w:p>
        </w:tc>
        <w:tc>
          <w:tcPr>
            <w:tcW w:w="530" w:type="pct"/>
          </w:tcPr>
          <w:p w14:paraId="6254A4A6"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Your Guardian Angel</w:t>
            </w:r>
          </w:p>
        </w:tc>
        <w:tc>
          <w:tcPr>
            <w:tcW w:w="564" w:type="pct"/>
          </w:tcPr>
          <w:p w14:paraId="643D61B3"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Cyber Bear Hug</w:t>
            </w:r>
          </w:p>
        </w:tc>
        <w:tc>
          <w:tcPr>
            <w:tcW w:w="605" w:type="pct"/>
          </w:tcPr>
          <w:p w14:paraId="21D9F15D"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Love And Marriage</w:t>
            </w:r>
          </w:p>
        </w:tc>
        <w:tc>
          <w:tcPr>
            <w:tcW w:w="712" w:type="pct"/>
          </w:tcPr>
          <w:p w14:paraId="410D2E63"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Raindrops</w:t>
            </w:r>
          </w:p>
        </w:tc>
        <w:tc>
          <w:tcPr>
            <w:tcW w:w="621" w:type="pct"/>
          </w:tcPr>
          <w:p w14:paraId="31B96F3F"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Reflections</w:t>
            </w:r>
          </w:p>
        </w:tc>
      </w:tr>
      <w:tr w:rsidR="00F729F9" w:rsidRPr="00C63AC8" w14:paraId="0F88A162" w14:textId="77777777" w:rsidTr="0083200E">
        <w:trPr>
          <w:cantSplit/>
          <w:jc w:val="center"/>
        </w:trPr>
        <w:tc>
          <w:tcPr>
            <w:tcW w:w="743" w:type="pct"/>
          </w:tcPr>
          <w:p w14:paraId="01E8AFD8"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Happy Birthday</w:t>
            </w:r>
          </w:p>
        </w:tc>
        <w:tc>
          <w:tcPr>
            <w:tcW w:w="610" w:type="pct"/>
          </w:tcPr>
          <w:p w14:paraId="56AEA22C"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A Childs Faith</w:t>
            </w:r>
          </w:p>
        </w:tc>
        <w:tc>
          <w:tcPr>
            <w:tcW w:w="615" w:type="pct"/>
          </w:tcPr>
          <w:p w14:paraId="04904E61"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Jesus Is Lord</w:t>
            </w:r>
          </w:p>
        </w:tc>
        <w:tc>
          <w:tcPr>
            <w:tcW w:w="530" w:type="pct"/>
          </w:tcPr>
          <w:p w14:paraId="2F1B81EE"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God's Love</w:t>
            </w:r>
          </w:p>
        </w:tc>
        <w:tc>
          <w:tcPr>
            <w:tcW w:w="564" w:type="pct"/>
          </w:tcPr>
          <w:p w14:paraId="4D54651F"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Children's Prayers</w:t>
            </w:r>
          </w:p>
        </w:tc>
        <w:tc>
          <w:tcPr>
            <w:tcW w:w="605" w:type="pct"/>
          </w:tcPr>
          <w:p w14:paraId="39B8320D"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You Gave Me A Mountain</w:t>
            </w:r>
          </w:p>
        </w:tc>
        <w:tc>
          <w:tcPr>
            <w:tcW w:w="712" w:type="pct"/>
          </w:tcPr>
          <w:p w14:paraId="6A64E3C1"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Forever Young</w:t>
            </w:r>
          </w:p>
        </w:tc>
        <w:tc>
          <w:tcPr>
            <w:tcW w:w="621" w:type="pct"/>
          </w:tcPr>
          <w:p w14:paraId="3B824472"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USS Cole</w:t>
            </w:r>
          </w:p>
        </w:tc>
      </w:tr>
      <w:tr w:rsidR="00F729F9" w:rsidRPr="00C63AC8" w14:paraId="51D8ABAE" w14:textId="77777777" w:rsidTr="0083200E">
        <w:trPr>
          <w:cantSplit/>
          <w:jc w:val="center"/>
        </w:trPr>
        <w:tc>
          <w:tcPr>
            <w:tcW w:w="743" w:type="pct"/>
          </w:tcPr>
          <w:p w14:paraId="07A3E986"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lastRenderedPageBreak/>
              <w:t>Friendship Bracelet</w:t>
            </w:r>
          </w:p>
        </w:tc>
        <w:tc>
          <w:tcPr>
            <w:tcW w:w="610" w:type="pct"/>
          </w:tcPr>
          <w:p w14:paraId="364260A5"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Everything To God</w:t>
            </w:r>
          </w:p>
        </w:tc>
        <w:tc>
          <w:tcPr>
            <w:tcW w:w="615" w:type="pct"/>
          </w:tcPr>
          <w:p w14:paraId="2B825ECD"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Let It Snow</w:t>
            </w:r>
          </w:p>
        </w:tc>
        <w:tc>
          <w:tcPr>
            <w:tcW w:w="530" w:type="pct"/>
          </w:tcPr>
          <w:p w14:paraId="437BB58A"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Pennies From Heaven</w:t>
            </w:r>
          </w:p>
        </w:tc>
        <w:tc>
          <w:tcPr>
            <w:tcW w:w="564" w:type="pct"/>
          </w:tcPr>
          <w:p w14:paraId="7BF04B84"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The Veteran</w:t>
            </w:r>
          </w:p>
        </w:tc>
        <w:tc>
          <w:tcPr>
            <w:tcW w:w="605" w:type="pct"/>
          </w:tcPr>
          <w:p w14:paraId="4C8E05BB"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John 3:16</w:t>
            </w:r>
          </w:p>
        </w:tc>
        <w:tc>
          <w:tcPr>
            <w:tcW w:w="712" w:type="pct"/>
          </w:tcPr>
          <w:p w14:paraId="7F7EBDA8"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Without Him</w:t>
            </w:r>
          </w:p>
        </w:tc>
        <w:tc>
          <w:tcPr>
            <w:tcW w:w="621" w:type="pct"/>
          </w:tcPr>
          <w:p w14:paraId="3C3ED75C"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Light Of God</w:t>
            </w:r>
          </w:p>
        </w:tc>
      </w:tr>
      <w:tr w:rsidR="00F729F9" w:rsidRPr="00C63AC8" w14:paraId="5DEE858E" w14:textId="77777777" w:rsidTr="0083200E">
        <w:trPr>
          <w:cantSplit/>
          <w:jc w:val="center"/>
        </w:trPr>
        <w:tc>
          <w:tcPr>
            <w:tcW w:w="743" w:type="pct"/>
          </w:tcPr>
          <w:p w14:paraId="003F0217"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Jesus Phenomenon</w:t>
            </w:r>
          </w:p>
        </w:tc>
        <w:tc>
          <w:tcPr>
            <w:tcW w:w="610" w:type="pct"/>
          </w:tcPr>
          <w:p w14:paraId="0C3FD199"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Thank You Jesus</w:t>
            </w:r>
          </w:p>
        </w:tc>
        <w:tc>
          <w:tcPr>
            <w:tcW w:w="615" w:type="pct"/>
          </w:tcPr>
          <w:p w14:paraId="075898A1"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Tender Shepherd</w:t>
            </w:r>
          </w:p>
        </w:tc>
        <w:tc>
          <w:tcPr>
            <w:tcW w:w="530" w:type="pct"/>
          </w:tcPr>
          <w:p w14:paraId="6CE40343"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Jesus Heals</w:t>
            </w:r>
          </w:p>
        </w:tc>
        <w:tc>
          <w:tcPr>
            <w:tcW w:w="564" w:type="pct"/>
          </w:tcPr>
          <w:p w14:paraId="025E076D"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You'll Find Jesus There</w:t>
            </w:r>
          </w:p>
        </w:tc>
        <w:tc>
          <w:tcPr>
            <w:tcW w:w="605" w:type="pct"/>
          </w:tcPr>
          <w:p w14:paraId="6C4F8456"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The Crucifixion</w:t>
            </w:r>
          </w:p>
        </w:tc>
        <w:tc>
          <w:tcPr>
            <w:tcW w:w="712" w:type="pct"/>
          </w:tcPr>
          <w:p w14:paraId="4194C9BC"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The Resurrection</w:t>
            </w:r>
          </w:p>
        </w:tc>
        <w:tc>
          <w:tcPr>
            <w:tcW w:w="621" w:type="pct"/>
          </w:tcPr>
          <w:p w14:paraId="040C10D6"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Spring Has Sprung</w:t>
            </w:r>
          </w:p>
        </w:tc>
      </w:tr>
      <w:tr w:rsidR="00F729F9" w:rsidRPr="00C63AC8" w14:paraId="466E3066" w14:textId="77777777" w:rsidTr="0083200E">
        <w:trPr>
          <w:cantSplit/>
          <w:jc w:val="center"/>
        </w:trPr>
        <w:tc>
          <w:tcPr>
            <w:tcW w:w="743" w:type="pct"/>
          </w:tcPr>
          <w:p w14:paraId="2286920C"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Most Beautiful Flower</w:t>
            </w:r>
          </w:p>
        </w:tc>
        <w:tc>
          <w:tcPr>
            <w:tcW w:w="610" w:type="pct"/>
          </w:tcPr>
          <w:p w14:paraId="1F9D9AB2"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Thanks For Being my Friend</w:t>
            </w:r>
          </w:p>
        </w:tc>
        <w:tc>
          <w:tcPr>
            <w:tcW w:w="615" w:type="pct"/>
          </w:tcPr>
          <w:p w14:paraId="7C446B50"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On The Wings</w:t>
            </w:r>
          </w:p>
        </w:tc>
        <w:tc>
          <w:tcPr>
            <w:tcW w:w="530" w:type="pct"/>
          </w:tcPr>
          <w:p w14:paraId="67D5D54B"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And Jesus Wept</w:t>
            </w:r>
          </w:p>
        </w:tc>
        <w:tc>
          <w:tcPr>
            <w:tcW w:w="564" w:type="pct"/>
          </w:tcPr>
          <w:p w14:paraId="11649A8E"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Golden Years</w:t>
            </w:r>
          </w:p>
        </w:tc>
        <w:tc>
          <w:tcPr>
            <w:tcW w:w="605" w:type="pct"/>
          </w:tcPr>
          <w:p w14:paraId="5B89FA2C"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A Garden Lives</w:t>
            </w:r>
          </w:p>
        </w:tc>
        <w:tc>
          <w:tcPr>
            <w:tcW w:w="712" w:type="pct"/>
          </w:tcPr>
          <w:p w14:paraId="574F59DA"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Most Beautiful Heart</w:t>
            </w:r>
          </w:p>
        </w:tc>
        <w:tc>
          <w:tcPr>
            <w:tcW w:w="621" w:type="pct"/>
          </w:tcPr>
          <w:p w14:paraId="1A36E14E"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Eternal Ink</w:t>
            </w:r>
          </w:p>
        </w:tc>
      </w:tr>
      <w:tr w:rsidR="00F729F9" w:rsidRPr="00C63AC8" w14:paraId="6CE5FD1F" w14:textId="77777777" w:rsidTr="0083200E">
        <w:trPr>
          <w:cantSplit/>
          <w:jc w:val="center"/>
        </w:trPr>
        <w:tc>
          <w:tcPr>
            <w:tcW w:w="743" w:type="pct"/>
            <w:hideMark/>
          </w:tcPr>
          <w:p w14:paraId="0C438257"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Most Beautiful Rose-garden</w:t>
            </w:r>
          </w:p>
        </w:tc>
        <w:tc>
          <w:tcPr>
            <w:tcW w:w="610" w:type="pct"/>
          </w:tcPr>
          <w:p w14:paraId="14EBE972"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I Wish It Would Rain</w:t>
            </w:r>
          </w:p>
        </w:tc>
        <w:tc>
          <w:tcPr>
            <w:tcW w:w="615" w:type="pct"/>
          </w:tcPr>
          <w:p w14:paraId="396789D7"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Thinking Of You</w:t>
            </w:r>
          </w:p>
        </w:tc>
        <w:tc>
          <w:tcPr>
            <w:tcW w:w="530" w:type="pct"/>
          </w:tcPr>
          <w:p w14:paraId="541FC543"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Sweet Dream</w:t>
            </w:r>
          </w:p>
        </w:tc>
        <w:tc>
          <w:tcPr>
            <w:tcW w:w="564" w:type="pct"/>
          </w:tcPr>
          <w:p w14:paraId="61DF721B"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The Rose 2</w:t>
            </w:r>
          </w:p>
        </w:tc>
        <w:tc>
          <w:tcPr>
            <w:tcW w:w="605" w:type="pct"/>
          </w:tcPr>
          <w:p w14:paraId="54295CAF"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Walking On The Water</w:t>
            </w:r>
          </w:p>
        </w:tc>
        <w:tc>
          <w:tcPr>
            <w:tcW w:w="712" w:type="pct"/>
          </w:tcPr>
          <w:p w14:paraId="51D58E79"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Beyond The Clouds</w:t>
            </w:r>
          </w:p>
        </w:tc>
        <w:tc>
          <w:tcPr>
            <w:tcW w:w="621" w:type="pct"/>
          </w:tcPr>
          <w:p w14:paraId="08C79D30"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Lightning And Thunder</w:t>
            </w:r>
          </w:p>
        </w:tc>
      </w:tr>
      <w:tr w:rsidR="00F729F9" w:rsidRPr="00C63AC8" w14:paraId="5C8F4170" w14:textId="77777777" w:rsidTr="0083200E">
        <w:trPr>
          <w:cantSplit/>
          <w:jc w:val="center"/>
        </w:trPr>
        <w:tc>
          <w:tcPr>
            <w:tcW w:w="743" w:type="pct"/>
          </w:tcPr>
          <w:p w14:paraId="4E2C816D"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Heaven Bound</w:t>
            </w:r>
          </w:p>
        </w:tc>
        <w:tc>
          <w:tcPr>
            <w:tcW w:w="610" w:type="pct"/>
          </w:tcPr>
          <w:p w14:paraId="1C6E137C"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I Need Your Touch</w:t>
            </w:r>
          </w:p>
        </w:tc>
        <w:tc>
          <w:tcPr>
            <w:tcW w:w="615" w:type="pct"/>
          </w:tcPr>
          <w:p w14:paraId="45EE2A34"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Refuge</w:t>
            </w:r>
          </w:p>
        </w:tc>
        <w:tc>
          <w:tcPr>
            <w:tcW w:w="530" w:type="pct"/>
          </w:tcPr>
          <w:p w14:paraId="5CD5E288"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River Of Life</w:t>
            </w:r>
          </w:p>
        </w:tc>
        <w:tc>
          <w:tcPr>
            <w:tcW w:w="564" w:type="pct"/>
          </w:tcPr>
          <w:p w14:paraId="14606CDA"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He's Alive</w:t>
            </w:r>
          </w:p>
        </w:tc>
        <w:tc>
          <w:tcPr>
            <w:tcW w:w="605" w:type="pct"/>
          </w:tcPr>
          <w:p w14:paraId="523C9AD2"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My Mamma's Prayer</w:t>
            </w:r>
          </w:p>
        </w:tc>
        <w:tc>
          <w:tcPr>
            <w:tcW w:w="712" w:type="pct"/>
          </w:tcPr>
          <w:p w14:paraId="7A0C49E5"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Plan Of Salvation</w:t>
            </w:r>
          </w:p>
        </w:tc>
        <w:tc>
          <w:tcPr>
            <w:tcW w:w="621" w:type="pct"/>
          </w:tcPr>
          <w:p w14:paraId="447BCDB4"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American Pleas</w:t>
            </w:r>
          </w:p>
        </w:tc>
      </w:tr>
      <w:tr w:rsidR="00F729F9" w:rsidRPr="00C63AC8" w14:paraId="5A94512E" w14:textId="77777777" w:rsidTr="0083200E">
        <w:trPr>
          <w:cantSplit/>
          <w:jc w:val="center"/>
        </w:trPr>
        <w:tc>
          <w:tcPr>
            <w:tcW w:w="743" w:type="pct"/>
          </w:tcPr>
          <w:p w14:paraId="7ECE57BA"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The world Cried</w:t>
            </w:r>
          </w:p>
        </w:tc>
        <w:tc>
          <w:tcPr>
            <w:tcW w:w="610" w:type="pct"/>
          </w:tcPr>
          <w:p w14:paraId="4D0865F1"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Light A Candle</w:t>
            </w:r>
          </w:p>
        </w:tc>
        <w:tc>
          <w:tcPr>
            <w:tcW w:w="615" w:type="pct"/>
          </w:tcPr>
          <w:p w14:paraId="563BB3A1"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Hurt So Deep</w:t>
            </w:r>
          </w:p>
        </w:tc>
        <w:tc>
          <w:tcPr>
            <w:tcW w:w="530" w:type="pct"/>
          </w:tcPr>
          <w:p w14:paraId="4B67029A"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In God's Hands</w:t>
            </w:r>
          </w:p>
        </w:tc>
        <w:tc>
          <w:tcPr>
            <w:tcW w:w="564" w:type="pct"/>
          </w:tcPr>
          <w:p w14:paraId="49DBA2FD"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A Healing Touch</w:t>
            </w:r>
          </w:p>
        </w:tc>
        <w:tc>
          <w:tcPr>
            <w:tcW w:w="605" w:type="pct"/>
          </w:tcPr>
          <w:p w14:paraId="0A08A3F9"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God Bless The U.S.A.</w:t>
            </w:r>
          </w:p>
        </w:tc>
        <w:tc>
          <w:tcPr>
            <w:tcW w:w="712" w:type="pct"/>
          </w:tcPr>
          <w:p w14:paraId="088735B1"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Holiday And Seasonal Pages</w:t>
            </w:r>
          </w:p>
        </w:tc>
        <w:tc>
          <w:tcPr>
            <w:tcW w:w="621" w:type="pct"/>
          </w:tcPr>
          <w:p w14:paraId="46237D8C"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Home Page</w:t>
            </w:r>
          </w:p>
        </w:tc>
      </w:tr>
      <w:tr w:rsidR="00F729F9" w:rsidRPr="00C63AC8" w14:paraId="168CD30C" w14:textId="77777777" w:rsidTr="0083200E">
        <w:trPr>
          <w:cantSplit/>
          <w:jc w:val="center"/>
        </w:trPr>
        <w:tc>
          <w:tcPr>
            <w:tcW w:w="743" w:type="pct"/>
          </w:tcPr>
          <w:p w14:paraId="06FB2C14" w14:textId="77777777" w:rsidR="00F729F9" w:rsidRPr="00C63AC8" w:rsidRDefault="00F729F9" w:rsidP="0083200E">
            <w:pPr>
              <w:spacing w:line="240" w:lineRule="auto"/>
              <w:jc w:val="left"/>
              <w:rPr>
                <w:rFonts w:ascii="Calibri" w:hAnsi="Calibri" w:cs="Calibri"/>
                <w:color w:val="00B050"/>
                <w:szCs w:val="16"/>
              </w:rPr>
            </w:pPr>
            <w:r w:rsidRPr="00C63AC8">
              <w:rPr>
                <w:rFonts w:ascii="Calibri" w:hAnsi="Calibri" w:cs="Calibri"/>
                <w:color w:val="00B050"/>
                <w:szCs w:val="16"/>
              </w:rPr>
              <w:t>All Our Pages</w:t>
            </w:r>
          </w:p>
        </w:tc>
        <w:tc>
          <w:tcPr>
            <w:tcW w:w="610" w:type="pct"/>
          </w:tcPr>
          <w:p w14:paraId="6CD6B0FD" w14:textId="77777777" w:rsidR="00F729F9" w:rsidRPr="00C63AC8" w:rsidRDefault="00F729F9" w:rsidP="0083200E">
            <w:pPr>
              <w:spacing w:line="240" w:lineRule="auto"/>
              <w:jc w:val="left"/>
              <w:rPr>
                <w:rFonts w:ascii="Calibri" w:hAnsi="Calibri" w:cs="Calibri"/>
                <w:color w:val="00B050"/>
                <w:szCs w:val="16"/>
              </w:rPr>
            </w:pPr>
          </w:p>
        </w:tc>
        <w:tc>
          <w:tcPr>
            <w:tcW w:w="615" w:type="pct"/>
          </w:tcPr>
          <w:p w14:paraId="0350BCD2" w14:textId="77777777" w:rsidR="00F729F9" w:rsidRPr="00C63AC8" w:rsidRDefault="00F729F9" w:rsidP="0083200E">
            <w:pPr>
              <w:spacing w:line="240" w:lineRule="auto"/>
              <w:jc w:val="left"/>
              <w:rPr>
                <w:rFonts w:ascii="Calibri" w:hAnsi="Calibri" w:cs="Calibri"/>
                <w:color w:val="00B050"/>
                <w:szCs w:val="16"/>
              </w:rPr>
            </w:pPr>
          </w:p>
        </w:tc>
        <w:tc>
          <w:tcPr>
            <w:tcW w:w="530" w:type="pct"/>
          </w:tcPr>
          <w:p w14:paraId="4B686EC6" w14:textId="77777777" w:rsidR="00F729F9" w:rsidRPr="00C63AC8" w:rsidRDefault="00F729F9" w:rsidP="0083200E">
            <w:pPr>
              <w:spacing w:line="240" w:lineRule="auto"/>
              <w:jc w:val="left"/>
              <w:rPr>
                <w:rFonts w:ascii="Calibri" w:hAnsi="Calibri" w:cs="Calibri"/>
                <w:color w:val="00B050"/>
                <w:szCs w:val="16"/>
              </w:rPr>
            </w:pPr>
          </w:p>
        </w:tc>
        <w:tc>
          <w:tcPr>
            <w:tcW w:w="564" w:type="pct"/>
          </w:tcPr>
          <w:p w14:paraId="006E7B67" w14:textId="77777777" w:rsidR="00F729F9" w:rsidRPr="00C63AC8" w:rsidRDefault="00F729F9" w:rsidP="0083200E">
            <w:pPr>
              <w:spacing w:line="240" w:lineRule="auto"/>
              <w:jc w:val="left"/>
              <w:rPr>
                <w:rFonts w:ascii="Calibri" w:hAnsi="Calibri" w:cs="Calibri"/>
                <w:color w:val="00B050"/>
                <w:szCs w:val="16"/>
              </w:rPr>
            </w:pPr>
          </w:p>
        </w:tc>
        <w:tc>
          <w:tcPr>
            <w:tcW w:w="605" w:type="pct"/>
          </w:tcPr>
          <w:p w14:paraId="2980BDE4" w14:textId="77777777" w:rsidR="00F729F9" w:rsidRPr="00C63AC8" w:rsidRDefault="00F729F9" w:rsidP="0083200E">
            <w:pPr>
              <w:spacing w:line="240" w:lineRule="auto"/>
              <w:jc w:val="left"/>
              <w:rPr>
                <w:rFonts w:ascii="Calibri" w:hAnsi="Calibri" w:cs="Calibri"/>
                <w:color w:val="00B050"/>
                <w:szCs w:val="16"/>
              </w:rPr>
            </w:pPr>
          </w:p>
        </w:tc>
        <w:tc>
          <w:tcPr>
            <w:tcW w:w="712" w:type="pct"/>
          </w:tcPr>
          <w:p w14:paraId="4B019265" w14:textId="77777777" w:rsidR="00F729F9" w:rsidRPr="00C63AC8" w:rsidRDefault="00F729F9" w:rsidP="0083200E">
            <w:pPr>
              <w:spacing w:line="240" w:lineRule="auto"/>
              <w:jc w:val="left"/>
              <w:rPr>
                <w:rFonts w:ascii="Calibri" w:hAnsi="Calibri" w:cs="Calibri"/>
                <w:color w:val="00B050"/>
                <w:szCs w:val="16"/>
              </w:rPr>
            </w:pPr>
          </w:p>
        </w:tc>
        <w:tc>
          <w:tcPr>
            <w:tcW w:w="621" w:type="pct"/>
          </w:tcPr>
          <w:p w14:paraId="165A055F" w14:textId="77777777" w:rsidR="00F729F9" w:rsidRPr="00C63AC8" w:rsidRDefault="00F729F9" w:rsidP="0083200E">
            <w:pPr>
              <w:spacing w:line="240" w:lineRule="auto"/>
              <w:jc w:val="left"/>
              <w:rPr>
                <w:rFonts w:ascii="Calibri" w:hAnsi="Calibri" w:cs="Calibri"/>
                <w:color w:val="00B050"/>
                <w:szCs w:val="16"/>
              </w:rPr>
            </w:pPr>
          </w:p>
        </w:tc>
      </w:tr>
    </w:tbl>
    <w:p w14:paraId="33893C6A" w14:textId="77777777" w:rsidR="00D72378" w:rsidRPr="008414B8" w:rsidRDefault="00F729F9" w:rsidP="008414B8">
      <w:r>
        <w:rPr>
          <w:rFonts w:ascii="Calibri" w:hAnsi="Calibri" w:cs="Calibri"/>
          <w:color w:val="000000"/>
        </w:rPr>
        <w:t>If you have any comments or suggestions,</w:t>
      </w:r>
      <w:r w:rsidR="005E718F">
        <w:rPr>
          <w:rFonts w:ascii="Calibri" w:hAnsi="Calibri" w:cs="Calibri"/>
          <w:color w:val="000000"/>
        </w:rPr>
        <w:t xml:space="preserve"> </w:t>
      </w:r>
      <w:r>
        <w:rPr>
          <w:rFonts w:ascii="Calibri" w:hAnsi="Calibri" w:cs="Calibri"/>
          <w:color w:val="000000"/>
        </w:rPr>
        <w:t xml:space="preserve">please e-mail me at </w:t>
      </w:r>
      <w:hyperlink r:id="rId64" w:history="1">
        <w:r>
          <w:rPr>
            <w:rStyle w:val="Hyperlink"/>
            <w:rFonts w:ascii="Calibri" w:hAnsi="Calibri" w:cs="Calibri"/>
          </w:rPr>
          <w:t>misty@alighthouse.com</w:t>
        </w:r>
      </w:hyperlink>
      <w:r>
        <w:rPr>
          <w:rFonts w:ascii="Calibri" w:hAnsi="Calibri" w:cs="Calibri"/>
          <w:color w:val="000000"/>
        </w:rPr>
        <w:t xml:space="preserve"> </w:t>
      </w:r>
    </w:p>
    <w:p w14:paraId="32DF8C2B" w14:textId="77777777" w:rsidR="00D72378" w:rsidRDefault="00650496" w:rsidP="00650496">
      <w:pPr>
        <w:pStyle w:val="Break"/>
      </w:pPr>
      <w:r>
        <w:rPr>
          <w:rFonts w:ascii="Calibri" w:hAnsi="Calibri"/>
        </w:rPr>
        <w:t>----==ooOoo==----</w:t>
      </w:r>
    </w:p>
    <w:p w14:paraId="45112969" w14:textId="77777777" w:rsidR="00D72378" w:rsidRDefault="00F729F9" w:rsidP="00893B15">
      <w:pPr>
        <w:pStyle w:val="Heading2"/>
        <w:rPr>
          <w:rFonts w:ascii="Calibri" w:hAnsi="Calibri" w:cs="Calibri"/>
          <w:szCs w:val="26"/>
        </w:rPr>
      </w:pPr>
      <w:bookmarkStart w:id="357" w:name="_Toc8070926"/>
      <w:bookmarkStart w:id="358" w:name="_Toc10072847"/>
      <w:r w:rsidRPr="00F27208">
        <w:rPr>
          <w:rFonts w:ascii="Calibri" w:hAnsi="Calibri" w:cs="Calibri"/>
          <w:szCs w:val="26"/>
        </w:rPr>
        <w:t>2001.10.1.14 An Important Update: Responding To The Tribulation That Is Upon Us</w:t>
      </w:r>
      <w:bookmarkEnd w:id="357"/>
      <w:bookmarkEnd w:id="358"/>
    </w:p>
    <w:p w14:paraId="3E6E682D" w14:textId="77777777" w:rsidR="00D72378" w:rsidRDefault="00F729F9" w:rsidP="00D1378E">
      <w:pPr>
        <w:pStyle w:val="Heading30"/>
        <w:rPr>
          <w:color w:val="000000"/>
        </w:rPr>
      </w:pPr>
      <w:bookmarkStart w:id="359" w:name="_Toc10072848"/>
      <w:r>
        <w:t>BIBLIOGRAPHIC INFORMATION</w:t>
      </w:r>
      <w:bookmarkEnd w:id="359"/>
    </w:p>
    <w:p w14:paraId="2C9F67A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ABSTRACT:</w:t>
      </w:r>
      <w:r w:rsidRPr="008D3B88">
        <w:rPr>
          <w:rFonts w:ascii="Calibri" w:hAnsi="Calibri" w:cs="Calibri"/>
          <w:color w:val="000000"/>
          <w:sz w:val="20"/>
          <w:szCs w:val="14"/>
        </w:rPr>
        <w:t xml:space="preserve"> As increasing revelation concerning the full magnitude of the Great Tribulation that is now upon us is being given to the writer, together with increasing revelation as to how to respond and overcome in this age, we are faced with capacity constraints.</w:t>
      </w:r>
    </w:p>
    <w:p w14:paraId="7A59562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Accordingly some articles will be published with less rigorous quality control and presentation formatting with a view to communicating as much as possible of what is given to us.  This article serves to overview the situation and critical issues as we see them at present with a view to previewing some of what we understand Yahweh to require to be published on this list in the days ahead.</w:t>
      </w:r>
    </w:p>
    <w:p w14:paraId="504BDFA1"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 full horror of what is happening in the spirit realm is reviewed and the terrible pain that the Father is experiencing as those He loves are plucked from His hand because of their sin is expressed.  It is suggested  that deep chesed {love} for Yahweh may be the only way that many will escape destruction.  It is stressed that Matthew 24:21-22 indicates that this is a time like no other before or after and that ignorance of Torah (the commandments of Yahweh) is no excuse.</w:t>
      </w:r>
    </w:p>
    <w:p w14:paraId="09CEF0E5"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lastRenderedPageBreak/>
        <w:t>Satan</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s dual objectives of keeping any man from being in a position to give the command to send him to the Pit and at the same time seeking to destroy as many believers as possible is noted.  Increasing confirmation that massive destruction is coming upon the USA and Western Europe, a word of a million fires and thousands of atomic explosions is noted.  Yahweh is calling His true followers to </w:t>
      </w:r>
      <w:r w:rsidR="00761658" w:rsidRPr="008D3B88">
        <w:rPr>
          <w:rFonts w:ascii="Calibri" w:hAnsi="Calibri" w:cs="Calibri"/>
          <w:color w:val="000000"/>
          <w:sz w:val="20"/>
          <w:szCs w:val="14"/>
        </w:rPr>
        <w:t>"</w:t>
      </w:r>
      <w:r w:rsidRPr="008D3B88">
        <w:rPr>
          <w:rFonts w:ascii="Calibri" w:hAnsi="Calibri" w:cs="Calibri"/>
          <w:color w:val="000000"/>
          <w:sz w:val="20"/>
          <w:szCs w:val="14"/>
        </w:rPr>
        <w:t>come out</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physically from certain nations unless He specifically tells them to remain.  He is calling all to His Holy mountains, which are places of relatively great presence of Yahweh around the world.</w:t>
      </w:r>
    </w:p>
    <w:p w14:paraId="62FC26A7"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This season is the season of travail prior to the birth of the sons of Yahweh referred to in Romans</w:t>
      </w:r>
      <w:r w:rsidR="00D910B2" w:rsidRPr="008D3B88">
        <w:rPr>
          <w:rFonts w:ascii="Calibri" w:hAnsi="Calibri" w:cs="Calibri"/>
          <w:color w:val="000000"/>
          <w:sz w:val="20"/>
          <w:szCs w:val="14"/>
        </w:rPr>
        <w:t xml:space="preserve"> </w:t>
      </w:r>
      <w:r w:rsidRPr="008D3B88">
        <w:rPr>
          <w:rFonts w:ascii="Calibri" w:hAnsi="Calibri" w:cs="Calibri"/>
          <w:color w:val="000000"/>
          <w:sz w:val="20"/>
          <w:szCs w:val="14"/>
        </w:rPr>
        <w:t>8:18</w:t>
      </w:r>
      <w:r w:rsidRPr="008D3B88">
        <w:rPr>
          <w:rFonts w:ascii="Calibri" w:hAnsi="Calibri" w:cs="Calibri"/>
          <w:color w:val="000000"/>
          <w:sz w:val="20"/>
          <w:szCs w:val="14"/>
        </w:rPr>
        <w:noBreakHyphen/>
        <w:t>25.  To become these sons and do greater works than Yahshua did requires intense personal relationship with Yahweh, as a son and friend, intense chesed for Yahweh, intense sanctification (set apartness), intense revelation of the Word, intense revelation of the authority of the believer, great faith and the required anointing of the Set Apart Holy Spirit of Yahweh.  Believers must learn to walk in the authority of the believer and in the anointing, in a manner that is comparable to operating a major piece of earth moving machinery, a ship or an aircraft.  Those who come to the required place will be able to physically move mountains if that is what Yahweh requires of them.</w:t>
      </w:r>
    </w:p>
    <w:p w14:paraId="7E63CDF9"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At this time the entire body of believers are trapped in heresy and error and this has greatly disempowered the body.</w:t>
      </w:r>
    </w:p>
    <w:p w14:paraId="55E1CC95"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 major differences between the interpretation of Bible prophecy offered by the writer and most other interpretations is briefly explained in terms of understanding that such prophecy is intended to guide a limited number of prophets and intercessors to bring Yahweh</w:t>
      </w:r>
      <w:r w:rsidR="00761658" w:rsidRPr="008D3B88">
        <w:rPr>
          <w:rFonts w:ascii="Calibri" w:hAnsi="Calibri" w:cs="Calibri"/>
          <w:color w:val="000000"/>
          <w:sz w:val="20"/>
          <w:szCs w:val="14"/>
        </w:rPr>
        <w:t>'</w:t>
      </w:r>
      <w:r w:rsidRPr="008D3B88">
        <w:rPr>
          <w:rFonts w:ascii="Calibri" w:hAnsi="Calibri" w:cs="Calibri"/>
          <w:color w:val="000000"/>
          <w:sz w:val="20"/>
          <w:szCs w:val="14"/>
        </w:rPr>
        <w:t>s will into being and then to confirm that this has happened AFTER the event.  Readers are advised to go direct to Yahweh for confirmation of all matters of importance raised on this list.</w:t>
      </w:r>
    </w:p>
    <w:p w14:paraId="5272452C"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AUTHOR:</w:t>
      </w:r>
      <w:r w:rsidRPr="008D3B88">
        <w:rPr>
          <w:rFonts w:ascii="Calibri" w:hAnsi="Calibri" w:cs="Calibri"/>
          <w:color w:val="000000"/>
          <w:sz w:val="20"/>
          <w:szCs w:val="14"/>
        </w:rPr>
        <w:t xml:space="preserve"> Dr James Robertson</w:t>
      </w:r>
    </w:p>
    <w:p w14:paraId="04D4890C"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color w:val="000000"/>
          <w:sz w:val="20"/>
          <w:szCs w:val="14"/>
        </w:rPr>
      </w:pPr>
      <w:r w:rsidRPr="008D3B88">
        <w:rPr>
          <w:rFonts w:ascii="Calibri" w:hAnsi="Calibri" w:cs="Calibri"/>
          <w:b/>
          <w:bCs/>
          <w:i/>
          <w:iCs/>
          <w:color w:val="000000"/>
          <w:sz w:val="20"/>
          <w:szCs w:val="14"/>
        </w:rPr>
        <w:t>PUBLISHED BY:</w:t>
      </w:r>
      <w:r w:rsidRPr="008D3B88">
        <w:rPr>
          <w:rFonts w:ascii="Calibri" w:hAnsi="Calibri" w:cs="Calibri"/>
          <w:color w:val="000000"/>
          <w:sz w:val="20"/>
          <w:szCs w:val="14"/>
        </w:rPr>
        <w:t xml:space="preserve"> ETI : End Time Issue Ministries</w:t>
      </w:r>
    </w:p>
    <w:p w14:paraId="689A3F97"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LIST:</w:t>
      </w:r>
      <w:r w:rsidRPr="008D3B88">
        <w:rPr>
          <w:rFonts w:ascii="Calibri" w:hAnsi="Calibri" w:cs="Calibri"/>
          <w:color w:val="000000"/>
          <w:sz w:val="20"/>
          <w:szCs w:val="14"/>
        </w:rPr>
        <w:t xml:space="preserve"> 1A1: Teaching</w:t>
      </w:r>
    </w:p>
    <w:p w14:paraId="00866079"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PUBLISHER:</w:t>
      </w:r>
      <w:r w:rsidRPr="008D3B88">
        <w:rPr>
          <w:rFonts w:ascii="Calibri" w:hAnsi="Calibri" w:cs="Calibri"/>
          <w:color w:val="000000"/>
          <w:sz w:val="20"/>
          <w:szCs w:val="14"/>
        </w:rPr>
        <w:t xml:space="preserve"> Dr James Robertson</w:t>
      </w:r>
    </w:p>
    <w:p w14:paraId="3E2FA28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 xml:space="preserve">DOCUMENT TYPE: </w:t>
      </w:r>
      <w:r w:rsidRPr="008D3B88">
        <w:rPr>
          <w:rFonts w:ascii="Calibri" w:hAnsi="Calibri" w:cs="Calibri"/>
          <w:color w:val="000000"/>
          <w:sz w:val="20"/>
          <w:szCs w:val="14"/>
        </w:rPr>
        <w:t>Prophetic interpretation</w:t>
      </w:r>
    </w:p>
    <w:p w14:paraId="447BD59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ISSUE DATE:</w:t>
      </w:r>
      <w:r w:rsidRPr="008D3B88">
        <w:rPr>
          <w:rFonts w:ascii="Calibri" w:hAnsi="Calibri" w:cs="Calibri"/>
          <w:color w:val="000000"/>
          <w:sz w:val="20"/>
          <w:szCs w:val="14"/>
        </w:rPr>
        <w:t xml:space="preserve"> 22 October 2001</w:t>
      </w:r>
    </w:p>
    <w:p w14:paraId="5DBDC30B"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PRIMARY SUBJECT:</w:t>
      </w:r>
      <w:r w:rsidRPr="008D3B88">
        <w:rPr>
          <w:rFonts w:ascii="Calibri" w:hAnsi="Calibri" w:cs="Calibri"/>
          <w:color w:val="000000"/>
          <w:sz w:val="20"/>
          <w:szCs w:val="14"/>
        </w:rPr>
        <w:t xml:space="preserve"> Important issues in the current tribulation</w:t>
      </w:r>
    </w:p>
    <w:p w14:paraId="53F057E2"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Secondary Subject:</w:t>
      </w:r>
      <w:r w:rsidRPr="008D3B88">
        <w:rPr>
          <w:rFonts w:ascii="Calibri" w:hAnsi="Calibri" w:cs="Calibri"/>
          <w:color w:val="000000"/>
          <w:sz w:val="20"/>
          <w:szCs w:val="14"/>
        </w:rPr>
        <w:t xml:space="preserve"> Overview of forthcoming articles</w:t>
      </w:r>
    </w:p>
    <w:p w14:paraId="46685F9A"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WORDS / KEY PHRASES:</w:t>
      </w:r>
      <w:r w:rsidRPr="008D3B88">
        <w:rPr>
          <w:rFonts w:ascii="Calibri" w:hAnsi="Calibri" w:cs="Calibri"/>
          <w:color w:val="000000"/>
          <w:sz w:val="20"/>
          <w:szCs w:val="14"/>
        </w:rPr>
        <w:t xml:space="preserve"> judgment, Great Tribulation, anointing, sons of Yahweh, kings, destruction, USA, atomic explosions, chesed, love</w:t>
      </w:r>
    </w:p>
    <w:p w14:paraId="2D28835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VERSE OF SCRIPTURE</w:t>
      </w:r>
      <w:r w:rsidRPr="008D3B88">
        <w:rPr>
          <w:rFonts w:ascii="Calibri" w:hAnsi="Calibri" w:cs="Calibri"/>
          <w:color w:val="000000"/>
          <w:sz w:val="20"/>
          <w:szCs w:val="14"/>
        </w:rPr>
        <w:t xml:space="preserve">: Romans 8:18-19 </w:t>
      </w:r>
      <w:r w:rsidRPr="008D3B88">
        <w:rPr>
          <w:rFonts w:ascii="Calibri" w:hAnsi="Calibri" w:cs="Calibri"/>
          <w:i/>
          <w:iCs/>
          <w:color w:val="000000"/>
          <w:sz w:val="20"/>
          <w:szCs w:val="14"/>
        </w:rPr>
        <w:t>"</w:t>
      </w:r>
      <w:r w:rsidRPr="008D3B88">
        <w:rPr>
          <w:rFonts w:ascii="Calibri" w:hAnsi="Calibri" w:cs="Calibri"/>
          <w:i/>
          <w:iCs/>
          <w:color w:val="000000"/>
          <w:sz w:val="20"/>
          <w:szCs w:val="14"/>
          <w:vertAlign w:val="superscript"/>
        </w:rPr>
        <w:t>18</w:t>
      </w:r>
      <w:r w:rsidRPr="008D3B88">
        <w:rPr>
          <w:rFonts w:ascii="Calibri" w:hAnsi="Calibri" w:cs="Calibri"/>
          <w:i/>
          <w:iCs/>
          <w:color w:val="000000"/>
          <w:sz w:val="20"/>
          <w:szCs w:val="14"/>
        </w:rPr>
        <w:t xml:space="preserve"> For I consider that the sufferings of this present time are not worthy to be compared with the glory which shall be revealed in us. </w:t>
      </w:r>
      <w:r w:rsidRPr="008D3B88">
        <w:rPr>
          <w:rFonts w:ascii="Calibri" w:hAnsi="Calibri" w:cs="Calibri"/>
          <w:i/>
          <w:iCs/>
          <w:color w:val="000000"/>
          <w:sz w:val="20"/>
          <w:szCs w:val="14"/>
          <w:vertAlign w:val="superscript"/>
        </w:rPr>
        <w:t>19</w:t>
      </w:r>
      <w:r w:rsidRPr="008D3B88">
        <w:rPr>
          <w:rFonts w:ascii="Calibri" w:hAnsi="Calibri" w:cs="Calibri"/>
          <w:i/>
          <w:iCs/>
          <w:color w:val="000000"/>
          <w:sz w:val="20"/>
          <w:szCs w:val="14"/>
        </w:rPr>
        <w:t xml:space="preserve"> For the earnest expectation of the creation eagerly waits for the revealing of the sons of Elohim.</w:t>
      </w:r>
      <w:r w:rsidR="00761658" w:rsidRPr="008D3B88">
        <w:rPr>
          <w:rFonts w:ascii="Calibri" w:hAnsi="Calibri" w:cs="Calibri"/>
          <w:i/>
          <w:iCs/>
          <w:color w:val="000000"/>
          <w:sz w:val="20"/>
          <w:szCs w:val="14"/>
        </w:rPr>
        <w:t>"</w:t>
      </w:r>
      <w:r w:rsidRPr="008D3B88">
        <w:rPr>
          <w:rFonts w:ascii="Calibri" w:hAnsi="Calibri" w:cs="Calibri"/>
          <w:color w:val="000000"/>
          <w:sz w:val="20"/>
          <w:szCs w:val="14"/>
        </w:rPr>
        <w:t xml:space="preserve"> (NKJ adjusted)</w:t>
      </w:r>
    </w:p>
    <w:p w14:paraId="0644809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SUPPORTING ARTICLES:</w:t>
      </w:r>
      <w:r w:rsidRPr="008D3B88">
        <w:rPr>
          <w:rFonts w:ascii="Calibri" w:hAnsi="Calibri" w:cs="Calibri"/>
          <w:color w:val="000000"/>
          <w:sz w:val="20"/>
          <w:szCs w:val="14"/>
        </w:rPr>
        <w:t xml:space="preserve"> Many that have been posted on the list</w:t>
      </w:r>
    </w:p>
    <w:p w14:paraId="0D071494"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PREVIOUS ARTICLES IN SERIES:</w:t>
      </w:r>
      <w:r w:rsidRPr="008D3B88">
        <w:rPr>
          <w:rFonts w:ascii="Calibri" w:hAnsi="Calibri" w:cs="Calibri"/>
          <w:color w:val="000000"/>
          <w:sz w:val="20"/>
          <w:szCs w:val="14"/>
        </w:rPr>
        <w:t xml:space="preserve"> No specific article, most articles in October 2001</w:t>
      </w:r>
    </w:p>
    <w:p w14:paraId="63AD29C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NEXT ARTICLE IN SERIES:</w:t>
      </w:r>
      <w:r w:rsidRPr="008D3B88">
        <w:rPr>
          <w:rFonts w:ascii="Calibri" w:hAnsi="Calibri" w:cs="Calibri"/>
          <w:color w:val="000000"/>
          <w:sz w:val="20"/>
          <w:szCs w:val="14"/>
        </w:rPr>
        <w:t xml:space="preserve"> As led</w:t>
      </w:r>
    </w:p>
    <w:p w14:paraId="0529E54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DECLARATION:</w:t>
      </w:r>
      <w:r w:rsidRPr="008D3B88">
        <w:rPr>
          <w:rFonts w:ascii="Calibri" w:hAnsi="Calibri" w:cs="Calibri"/>
          <w:color w:val="000000"/>
          <w:sz w:val="20"/>
          <w:szCs w:val="14"/>
        </w:rPr>
        <w:t xml:space="preserve"> I James Alexander Robertson hereby testify before Almighty Yahweh that i have prayed over this document and that i am satisfied that the message is Scripturally correct and in accordance with the Word AND Will of Yahweh at this time.  It is my understanding, by the Spirit, that this document is </w:t>
      </w:r>
      <w:r w:rsidRPr="008D3B88">
        <w:rPr>
          <w:rFonts w:ascii="Calibri" w:hAnsi="Calibri" w:cs="Calibri"/>
          <w:b/>
          <w:bCs/>
          <w:color w:val="000000"/>
          <w:sz w:val="24"/>
          <w:szCs w:val="19"/>
        </w:rPr>
        <w:t>78%</w:t>
      </w:r>
      <w:r w:rsidRPr="008D3B88">
        <w:rPr>
          <w:rFonts w:ascii="Calibri" w:hAnsi="Calibri" w:cs="Calibri"/>
          <w:color w:val="000000"/>
          <w:sz w:val="20"/>
          <w:szCs w:val="14"/>
        </w:rPr>
        <w:t xml:space="preserve"> as Yahweh would have it.  I declare that those statements in quotations attributed to Yahweh are a verbatim transcript of what was said to me.</w:t>
      </w:r>
    </w:p>
    <w:p w14:paraId="334ECBE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70F0822D"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rPr>
      </w:pPr>
      <w:r w:rsidRPr="008D3B88">
        <w:rPr>
          <w:rFonts w:ascii="Calibri" w:hAnsi="Calibri" w:cs="Calibri"/>
          <w:b/>
          <w:bCs/>
          <w:i/>
          <w:iCs/>
          <w:color w:val="000000"/>
          <w:sz w:val="20"/>
          <w:szCs w:val="14"/>
        </w:rPr>
        <w:t>PRAYER:</w:t>
      </w:r>
      <w:r w:rsidRPr="008D3B88">
        <w:rPr>
          <w:rFonts w:ascii="Calibri" w:hAnsi="Calibri" w:cs="Calibri"/>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55BEF9D3" w14:textId="77777777" w:rsidR="00F729F9" w:rsidRDefault="00F729F9" w:rsidP="00D1378E">
      <w:pPr>
        <w:pStyle w:val="Heading30"/>
        <w:rPr>
          <w:color w:val="000000"/>
        </w:rPr>
      </w:pPr>
      <w:bookmarkStart w:id="360" w:name="_Toc10072849"/>
      <w:r>
        <w:lastRenderedPageBreak/>
        <w:t>END TIME CONTEXT</w:t>
      </w:r>
      <w:bookmarkEnd w:id="360"/>
    </w:p>
    <w:p w14:paraId="1A82E8B3" w14:textId="77777777" w:rsidR="00D72378" w:rsidRDefault="00F729F9" w:rsidP="00893B1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rPr>
          <w:rFonts w:ascii="Calibri" w:hAnsi="Calibri" w:cs="Calibri"/>
          <w:color w:val="000000"/>
        </w:rPr>
      </w:pPr>
      <w:r>
        <w:rPr>
          <w:rFonts w:ascii="Calibri" w:hAnsi="Calibri" w:cs="Calibri"/>
          <w:color w:val="000000"/>
        </w:rPr>
        <w:t>This article should be read in context with the series of articles following the events in the United States of America on 11 September 2001 (the World Trade Centre attacks, etc) and the series of articles relating to the withdrawing of the Grace restraining Satan and the commencement of Great Tribulation and judgment on the earth on the Great Day of the Feast of Tabernacles on 9 October 2001.</w:t>
      </w:r>
    </w:p>
    <w:p w14:paraId="2B25D4B9" w14:textId="77777777" w:rsidR="00D72378" w:rsidRDefault="00F729F9" w:rsidP="00893B1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rPr>
          <w:rFonts w:ascii="Calibri" w:hAnsi="Calibri" w:cs="Calibri"/>
          <w:color w:val="000000"/>
        </w:rPr>
      </w:pPr>
      <w:r>
        <w:rPr>
          <w:rFonts w:ascii="Calibri" w:hAnsi="Calibri" w:cs="Calibri"/>
          <w:color w:val="000000"/>
        </w:rPr>
        <w:t>It provides further confirmation of the extent of the darkness that is come upon the earth.</w:t>
      </w:r>
    </w:p>
    <w:p w14:paraId="655E91CD" w14:textId="77777777" w:rsidR="00F729F9" w:rsidRDefault="00F729F9" w:rsidP="00893B15">
      <w:pPr>
        <w:tabs>
          <w:tab w:val="center" w:pos="4510"/>
          <w:tab w:val="left" w:pos="5040"/>
          <w:tab w:val="left" w:pos="5760"/>
          <w:tab w:val="left" w:pos="6480"/>
          <w:tab w:val="left" w:pos="7200"/>
          <w:tab w:val="left" w:pos="7920"/>
          <w:tab w:val="left" w:pos="8640"/>
        </w:tabs>
        <w:spacing w:after="0"/>
        <w:rPr>
          <w:rFonts w:ascii="Calibri" w:hAnsi="Calibri" w:cs="Calibri"/>
          <w:color w:val="000000"/>
        </w:rPr>
      </w:pPr>
      <w:r>
        <w:rPr>
          <w:rFonts w:ascii="Calibri" w:hAnsi="Calibri" w:cs="Calibri"/>
          <w:b/>
          <w:bCs/>
          <w:i/>
          <w:iCs/>
          <w:color w:val="0000FF"/>
          <w14:shadow w14:blurRad="50800" w14:dist="38100" w14:dir="2700000" w14:sx="100000" w14:sy="100000" w14:kx="0" w14:ky="0" w14:algn="tl">
            <w14:srgbClr w14:val="000000">
              <w14:alpha w14:val="60000"/>
            </w14:srgbClr>
          </w14:shadow>
        </w:rPr>
        <w:t>&gt;&gt;&gt; MESSAGE BEGINS &lt;&lt;&lt;</w:t>
      </w:r>
    </w:p>
    <w:p w14:paraId="780C4215" w14:textId="77777777" w:rsidR="00F729F9" w:rsidRPr="008414B8" w:rsidRDefault="00F729F9" w:rsidP="00D1378E">
      <w:pPr>
        <w:pStyle w:val="Heading30"/>
      </w:pPr>
      <w:bookmarkStart w:id="361" w:name="_Toc10072850"/>
      <w:r w:rsidRPr="008414B8">
        <w:t>AN IMPORTANT UPDATE</w:t>
      </w:r>
      <w:r w:rsidR="00D1378E">
        <w:t xml:space="preserve">: </w:t>
      </w:r>
      <w:r w:rsidRPr="008414B8">
        <w:t>RESPONDING TO THE TRIBULATION</w:t>
      </w:r>
      <w:r w:rsidR="00D1378E">
        <w:t xml:space="preserve"> </w:t>
      </w:r>
      <w:r w:rsidRPr="008414B8">
        <w:t>THAT IS UPON US</w:t>
      </w:r>
      <w:bookmarkEnd w:id="361"/>
    </w:p>
    <w:p w14:paraId="09500CF4" w14:textId="77777777" w:rsidR="00D72378" w:rsidRDefault="00F729F9" w:rsidP="00D1378E">
      <w:pPr>
        <w:rPr>
          <w:noProof/>
        </w:rPr>
      </w:pPr>
      <w:r>
        <w:rPr>
          <w:noProof/>
        </w:rPr>
        <w:t>This message is intended as a short overall statement of direction for the End Time Issues list in light of the events since 9 October 2001, the commencement of THE Great Tribulation.</w:t>
      </w:r>
    </w:p>
    <w:p w14:paraId="5F0DA0B7" w14:textId="77777777" w:rsidR="00D72378" w:rsidRDefault="00F729F9" w:rsidP="00D1378E">
      <w:pPr>
        <w:rPr>
          <w:noProof/>
        </w:rPr>
      </w:pPr>
      <w:r>
        <w:rPr>
          <w:noProof/>
        </w:rPr>
        <w:t>This message is offered as a reasonably informal note to those on the list in contrast with the relatively formal publishing style which has become customary and follows the last few mails in this style.</w:t>
      </w:r>
    </w:p>
    <w:p w14:paraId="28DB6F8A" w14:textId="77777777" w:rsidR="00F729F9" w:rsidRDefault="00F729F9" w:rsidP="00D1378E">
      <w:pPr>
        <w:pStyle w:val="Heading4"/>
        <w:rPr>
          <w:noProof/>
        </w:rPr>
      </w:pPr>
      <w:r>
        <w:rPr>
          <w:noProof/>
        </w:rPr>
        <w:t>THE HORROR OF WHAT IS HAPPENING IN THE SPIRIT REALM AT PRESENT</w:t>
      </w:r>
    </w:p>
    <w:p w14:paraId="0552B98F" w14:textId="77777777" w:rsidR="00D72378" w:rsidRDefault="00F729F9" w:rsidP="00D1378E">
      <w:pPr>
        <w:rPr>
          <w:noProof/>
        </w:rPr>
      </w:pPr>
      <w:r>
        <w:rPr>
          <w:noProof/>
        </w:rPr>
        <w:t>In the last few days the writer has been inundated with revelation and also received a number of messages which have confirmed the situation in greater detail.  The writer has also been permitted to experience first hand the gut wrenching grief that the Father is experiencing as He sees more and more of those He loves falling away and wrenched out of His heart by Satan bringing valid charges in the Court of Heaven for which there is no more grace!  I cannot begin to describe the horror and the anguish that He experiences every time ONE of us is ripped from His hand and His heart and Satan triumphantly proclaims for all to hear "that defense is FORBIDDEN!"  He permitted me to experience this on Saturday night and i cannot begin to describe it.</w:t>
      </w:r>
    </w:p>
    <w:p w14:paraId="51A54DCF" w14:textId="77777777" w:rsidR="00D72378" w:rsidRDefault="00F729F9" w:rsidP="00D1378E">
      <w:pPr>
        <w:rPr>
          <w:noProof/>
        </w:rPr>
      </w:pPr>
      <w:r>
        <w:rPr>
          <w:noProof/>
        </w:rPr>
        <w:t>I also cannot describe the lengths that the Father and Yahshua go to in seeking for some unrecognized merit or blessing that can be mobilised to provide one more opportunity for repentance and deliverance to those in this situation.  He truly desires that ALL men should be saved but the level of lawlessness (Torahlessness) which is iniquity, the level of false doctrine, the level of complacency and presumption.  The level of gross sinfulness in the body of believers today is making it exceptionally difficult for Him to find any basis whatsoever to avoid handing down the sentences that Satan is demanding in the Court of Heaven.</w:t>
      </w:r>
    </w:p>
    <w:p w14:paraId="4DA6D424" w14:textId="77777777" w:rsidR="00F729F9" w:rsidRDefault="00F729F9" w:rsidP="00D1378E">
      <w:pPr>
        <w:pStyle w:val="Heading4"/>
        <w:rPr>
          <w:noProof/>
        </w:rPr>
      </w:pPr>
      <w:r>
        <w:rPr>
          <w:noProof/>
        </w:rPr>
        <w:t>CHESED {LOVE} IS THE ONLY WAY OUT</w:t>
      </w:r>
    </w:p>
    <w:p w14:paraId="14255008" w14:textId="77777777" w:rsidR="00D72378" w:rsidRDefault="00F729F9" w:rsidP="00D1378E">
      <w:pPr>
        <w:rPr>
          <w:noProof/>
        </w:rPr>
      </w:pPr>
      <w:r>
        <w:rPr>
          <w:noProof/>
        </w:rPr>
        <w:t xml:space="preserve">At the moment it appears that chesed {love} is the ONLY basis available for clemency and relaxation of judgment, for 1 Peter 4:8 states </w:t>
      </w:r>
      <w:r>
        <w:rPr>
          <w:i/>
          <w:iCs/>
          <w:noProof/>
        </w:rPr>
        <w:t>"And above all things have fervent chesed {love} for one another, for "chesed {love} will cover a multitude of sins.""</w:t>
      </w:r>
      <w:r>
        <w:rPr>
          <w:noProof/>
        </w:rPr>
        <w:t xml:space="preserve"> </w:t>
      </w:r>
    </w:p>
    <w:p w14:paraId="767C0C68" w14:textId="77777777" w:rsidR="00D72378" w:rsidRDefault="00F729F9" w:rsidP="00D1378E">
      <w:pPr>
        <w:rPr>
          <w:noProof/>
        </w:rPr>
      </w:pPr>
      <w:r>
        <w:rPr>
          <w:noProof/>
        </w:rPr>
        <w:t>(NKJ) also Proverbs</w:t>
      </w:r>
      <w:r w:rsidR="00D910B2">
        <w:rPr>
          <w:noProof/>
        </w:rPr>
        <w:t xml:space="preserve"> </w:t>
      </w:r>
      <w:r>
        <w:rPr>
          <w:noProof/>
        </w:rPr>
        <w:t xml:space="preserve">10:12.  But this is not the soft, easy going carnal "love" more correctly "lust" that we so readily subscribe to, this is the totally committed, totally passionate, all giving, unselfish love [chesed] which took Yahshua to the stake and kept Him there even when He had done NO WRONG and could have cried out at any moment to the angels to take Him down!  Such great chesed {love} will over-rule the legal interpretation of the Torah in certain instances and explains the paradox of some of the forbidden marriages presented in the article yesterday, particularly Abraham and Sarah, Boaz and Ruth and Amram and Jochebed (the parents of Moses, Aaron and Miriam) where a great </w:t>
      </w:r>
      <w:r>
        <w:rPr>
          <w:noProof/>
        </w:rPr>
        <w:lastRenderedPageBreak/>
        <w:t>commitment to the service of Yahweh and to one another in an environment where such commitment was rare resulted in Yahweh relaxing the restrictions on marriage to close relatives or forbidden families.  In the case of David and Bathsheba, deep and sincere repentance coupled with deep chesed for Yahweh and one another caused Yahweh to favour that marriage above all of David's other wives!</w:t>
      </w:r>
    </w:p>
    <w:p w14:paraId="0FF4F941" w14:textId="77777777" w:rsidR="00F729F9" w:rsidRDefault="00F729F9" w:rsidP="00D1378E">
      <w:pPr>
        <w:pStyle w:val="Heading4"/>
        <w:rPr>
          <w:noProof/>
        </w:rPr>
      </w:pPr>
      <w:r>
        <w:rPr>
          <w:noProof/>
        </w:rPr>
        <w:t>RESPONDING TO THE VOLUME OF REVELATION AND MATERIAL</w:t>
      </w:r>
    </w:p>
    <w:p w14:paraId="440AF5AD" w14:textId="77777777" w:rsidR="00D72378" w:rsidRDefault="00F729F9" w:rsidP="00D1378E">
      <w:pPr>
        <w:rPr>
          <w:noProof/>
        </w:rPr>
      </w:pPr>
      <w:r>
        <w:rPr>
          <w:noProof/>
        </w:rPr>
        <w:t>The volume of revelation and important material is such that i am faced with either not communicating a number of items that i feel are really important or on cutting back on the publishing time cycle by reducing the level of document quality assurance and refinement and publishing on a somewhat "quick and dirty" basis.  I feel impressed to follow the latter route, Yahweh willing only for a few days.  For this reason it is expected that there will be far fewer Scripture references and scripture extracts and may be a few more grammatical, typographical and other errors.  Please concentrate on the heart of the message.</w:t>
      </w:r>
    </w:p>
    <w:p w14:paraId="737FB720" w14:textId="77777777" w:rsidR="00D72378" w:rsidRDefault="00F729F9" w:rsidP="00D1378E">
      <w:pPr>
        <w:rPr>
          <w:noProof/>
        </w:rPr>
      </w:pPr>
      <w:r>
        <w:rPr>
          <w:noProof/>
        </w:rPr>
        <w:t>We are earnestly praying for someone to join the ministry who has the talents in writing, etc who can take care of the final document preparation and publishing while i focus on generating content.  Your prayers in this regard would be most welcome.</w:t>
      </w:r>
    </w:p>
    <w:p w14:paraId="05A13932" w14:textId="77777777" w:rsidR="00D72378" w:rsidRDefault="00F729F9" w:rsidP="00D1378E">
      <w:pPr>
        <w:rPr>
          <w:noProof/>
        </w:rPr>
      </w:pPr>
      <w:r>
        <w:rPr>
          <w:noProof/>
        </w:rPr>
        <w:t>In this message i would like to give an informal overview of the things which, Yahweh willing, will be published later today and in the days ahead, in order to give readers some appreciation for how complex the current change in the Spiritual situation is, how MASSIVELY challenging it is for EVERY ONE OF US and some of the issues which represent the essence of these challenges.</w:t>
      </w:r>
    </w:p>
    <w:p w14:paraId="151BDC4D" w14:textId="77777777" w:rsidR="00F729F9" w:rsidRDefault="00F729F9" w:rsidP="00D1378E">
      <w:pPr>
        <w:pStyle w:val="Heading4"/>
        <w:rPr>
          <w:noProof/>
        </w:rPr>
      </w:pPr>
      <w:r>
        <w:rPr>
          <w:noProof/>
        </w:rPr>
        <w:t>A TIME LIKE NO OTHER BEFORE OR AFTER</w:t>
      </w:r>
    </w:p>
    <w:p w14:paraId="68DF4518" w14:textId="77777777" w:rsidR="00D72378" w:rsidRDefault="00F729F9" w:rsidP="00D1378E">
      <w:pPr>
        <w:rPr>
          <w:noProof/>
        </w:rPr>
      </w:pPr>
      <w:r>
        <w:rPr>
          <w:noProof/>
        </w:rPr>
        <w:t xml:space="preserve">While appreciating that readers are under serious time constraints, please make every effort to read the messages that are coming off this list and to forward them to as many people as possible.  Matthew 24:21-22 states </w:t>
      </w:r>
      <w:r>
        <w:rPr>
          <w:i/>
          <w:iCs/>
          <w:noProof/>
        </w:rPr>
        <w:t>"</w:t>
      </w:r>
      <w:r>
        <w:rPr>
          <w:i/>
          <w:iCs/>
          <w:noProof/>
          <w:vertAlign w:val="superscript"/>
        </w:rPr>
        <w:t>21</w:t>
      </w:r>
      <w:r>
        <w:rPr>
          <w:i/>
          <w:iCs/>
          <w:noProof/>
        </w:rPr>
        <w:t xml:space="preserve"> </w:t>
      </w:r>
      <w:r w:rsidRPr="008D3B88">
        <w:rPr>
          <w:i/>
          <w:iCs/>
          <w:noProof/>
          <w:sz w:val="28"/>
          <w:szCs w:val="28"/>
        </w:rPr>
        <w:t>"</w:t>
      </w:r>
      <w:r w:rsidRPr="008D3B88">
        <w:rPr>
          <w:b/>
          <w:bCs/>
          <w:i/>
          <w:iCs/>
          <w:noProof/>
          <w:sz w:val="28"/>
          <w:szCs w:val="28"/>
        </w:rPr>
        <w:t>For then there will be great tribulation, such as has not been since the beginning of the world until this time, no, nor ever shall be</w:t>
      </w:r>
      <w:r>
        <w:rPr>
          <w:i/>
          <w:iCs/>
          <w:noProof/>
        </w:rPr>
        <w:t xml:space="preserve">. </w:t>
      </w:r>
      <w:r>
        <w:rPr>
          <w:i/>
          <w:iCs/>
          <w:noProof/>
          <w:vertAlign w:val="superscript"/>
        </w:rPr>
        <w:t>22</w:t>
      </w:r>
      <w:r>
        <w:rPr>
          <w:i/>
          <w:iCs/>
          <w:noProof/>
        </w:rPr>
        <w:t xml:space="preserve"> "And unless those days were shortened, no flesh would be saved; but for the elect's sake those days will be shortened.""</w:t>
      </w:r>
      <w:r>
        <w:rPr>
          <w:noProof/>
        </w:rPr>
        <w:t xml:space="preserve"> (NKJ)  </w:t>
      </w:r>
      <w:r>
        <w:rPr>
          <w:b/>
          <w:bCs/>
          <w:noProof/>
        </w:rPr>
        <w:t>That which is NOW UPON US has never before been and shall never be again!</w:t>
      </w:r>
      <w:r>
        <w:rPr>
          <w:noProof/>
        </w:rPr>
        <w:t xml:space="preserve">  Please accept that we are all judged according to the information available to us, it is therefore really important that you read and act on what you read and pass on as Yahweh requires of you.</w:t>
      </w:r>
    </w:p>
    <w:p w14:paraId="586AA2BA" w14:textId="77777777" w:rsidR="00F729F9" w:rsidRDefault="00F729F9" w:rsidP="00D1378E">
      <w:pPr>
        <w:rPr>
          <w:noProof/>
        </w:rPr>
      </w:pPr>
      <w:r>
        <w:rPr>
          <w:noProof/>
        </w:rPr>
        <w:t>Our entire experiential precedent of our walk as believers, the entire experiential precedent of believers from Adam to today, DOES NOT EQUIP US for what is now upon the earth.</w:t>
      </w:r>
    </w:p>
    <w:p w14:paraId="0DF1A0D3" w14:textId="77777777" w:rsidR="00D72378" w:rsidRDefault="00F729F9" w:rsidP="00D1378E">
      <w:pPr>
        <w:rPr>
          <w:noProof/>
        </w:rPr>
      </w:pPr>
      <w:r>
        <w:rPr>
          <w:noProof/>
        </w:rPr>
        <w:t xml:space="preserve">In the time of Moses, the people of Israel were spared the worst of the plagues, today, apart from those who truly sanctify themselves and set themselves apart in the shadow of Yahweh's wings, ALL believers will be touched and MOST will find that their faith and their consecration is so weak that they will be destroyed.  Even those who are strong in their faith and their relationship with Yahweh will find themselves under massive attack and, if they enquire will find that their lives are grossly contaminated with sin in the area of false doctrine and heresy that they have believed in complete sincerity, sometimes for all their lives.  Widows and other single women and women married to unbelievers are in a particularly vulnerable position.  Women married to unbelievers are urged to petition Yahweh urgently for salvation of their husbands or deliverance from their marriages and marriage to a man committed to serving Yahweh.  Those who are single should petition urgently for a mature husband in Yahweh and recognize that such a man must, of necessity in terms of Isaiah 4:1 be already married.  Men and women in the faith who are married must confront their prejudice and </w:t>
      </w:r>
      <w:r>
        <w:rPr>
          <w:noProof/>
        </w:rPr>
        <w:lastRenderedPageBreak/>
        <w:t>open their hearts to take single women into the full covenant of righteous marriage as a matter of urgency.</w:t>
      </w:r>
    </w:p>
    <w:p w14:paraId="09B37DAC" w14:textId="77777777" w:rsidR="00F729F9" w:rsidRDefault="00F729F9" w:rsidP="00D1378E">
      <w:pPr>
        <w:pStyle w:val="Heading4"/>
        <w:rPr>
          <w:noProof/>
        </w:rPr>
      </w:pPr>
      <w:r>
        <w:rPr>
          <w:noProof/>
        </w:rPr>
        <w:t>IGNORANCE OF THE TORAH IS NO EXCUSE</w:t>
      </w:r>
    </w:p>
    <w:p w14:paraId="45E8D9BE" w14:textId="77777777" w:rsidR="00D72378" w:rsidRDefault="00F729F9" w:rsidP="00D1378E">
      <w:pPr>
        <w:rPr>
          <w:noProof/>
        </w:rPr>
      </w:pPr>
      <w:r>
        <w:rPr>
          <w:noProof/>
        </w:rPr>
        <w:t>The worldly dictum "ignorance of the Law is no excuse" has become a reality in the Body of Believers and particularly amongst those who still regard themselves as "Christians" and have not taken to using the true Names of Yahweh and Yahshua.  Satan is currently examining the lives of everyone who has EVER called on the Name of Yahshua OR Jesus and is compiling lists of EVERY single error in every one of our lives!</w:t>
      </w:r>
    </w:p>
    <w:p w14:paraId="10F638F3" w14:textId="77777777" w:rsidR="00F729F9" w:rsidRDefault="00F729F9" w:rsidP="00D1378E">
      <w:pPr>
        <w:pStyle w:val="Heading4"/>
        <w:rPr>
          <w:noProof/>
        </w:rPr>
      </w:pPr>
      <w:r>
        <w:rPr>
          <w:noProof/>
        </w:rPr>
        <w:t>SATAN'S CURRENT OBJECTIVES</w:t>
      </w:r>
    </w:p>
    <w:p w14:paraId="50F37D78" w14:textId="77777777" w:rsidR="00D72378" w:rsidRDefault="00F729F9" w:rsidP="00D1378E">
      <w:pPr>
        <w:rPr>
          <w:noProof/>
        </w:rPr>
      </w:pPr>
      <w:r>
        <w:rPr>
          <w:noProof/>
        </w:rPr>
        <w:t>Satan is formulating his plan of campaign with two objectives:</w:t>
      </w:r>
    </w:p>
    <w:p w14:paraId="28215177" w14:textId="77777777" w:rsidR="00D72378" w:rsidRDefault="00F729F9" w:rsidP="00D1378E">
      <w:pPr>
        <w:pStyle w:val="NumIndA"/>
        <w:rPr>
          <w:noProof/>
        </w:rPr>
      </w:pPr>
      <w:r>
        <w:rPr>
          <w:noProof/>
        </w:rPr>
        <w:t>1) Keep every man on earth today from coming to a place of set apartness, holiness and sanctification and revelation of truth in order to be able to issue the command to the angel who must cast Satan into the Pit for a thousand years.</w:t>
      </w:r>
    </w:p>
    <w:p w14:paraId="213F1926" w14:textId="77777777" w:rsidR="00D72378" w:rsidRDefault="00F729F9" w:rsidP="00D1378E">
      <w:pPr>
        <w:pStyle w:val="NumIndA"/>
        <w:rPr>
          <w:noProof/>
        </w:rPr>
      </w:pPr>
      <w:r>
        <w:rPr>
          <w:noProof/>
        </w:rPr>
        <w:t>2) Destroy as many believers as possible, BOTH strong and weak, his primary focus will be on those who are strong and committed but, right now, with grace withdrawn, he is going to take out the weak as well in case they become strong.</w:t>
      </w:r>
    </w:p>
    <w:p w14:paraId="0CB49542" w14:textId="77777777" w:rsidR="00F729F9" w:rsidRDefault="00F729F9" w:rsidP="00D1378E">
      <w:pPr>
        <w:pStyle w:val="Heading4"/>
        <w:rPr>
          <w:noProof/>
        </w:rPr>
      </w:pPr>
      <w:r>
        <w:rPr>
          <w:noProof/>
        </w:rPr>
        <w:t>MASSIVE DESTRUCTION IN THE USA AND EUROPE PARTICULARLY</w:t>
      </w:r>
    </w:p>
    <w:p w14:paraId="06CEBF46" w14:textId="77777777" w:rsidR="00D72378" w:rsidRDefault="00F729F9" w:rsidP="00D1378E">
      <w:pPr>
        <w:rPr>
          <w:noProof/>
        </w:rPr>
      </w:pPr>
      <w:r>
        <w:rPr>
          <w:noProof/>
        </w:rPr>
        <w:t xml:space="preserve">In the Spirit i see the increase of evil attack climbing almost vertically.  I continue to see visions of massive destruction, both physically and spiritually -- particularly in the United States and Europe.  I hear the Father saying urgently to all of His people "come out of her my people" (Revelation 18:4).  </w:t>
      </w:r>
      <w:r>
        <w:rPr>
          <w:b/>
          <w:bCs/>
          <w:noProof/>
        </w:rPr>
        <w:t>To those in the United States and Europe i understand this to be a physical coming out</w:t>
      </w:r>
      <w:r>
        <w:rPr>
          <w:noProof/>
        </w:rPr>
        <w:t xml:space="preserve"> - i understand Him to be saying that UNLESS you know that you know that you know that Yahweh wants you to remain in these Nations, you should physically flee to the mountains!  I also understand that this is NOT the physical mountains of the earth but </w:t>
      </w:r>
      <w:r>
        <w:rPr>
          <w:noProof/>
          <w:u w:val="single"/>
        </w:rPr>
        <w:t>the spiritual mountains</w:t>
      </w:r>
      <w:r>
        <w:rPr>
          <w:noProof/>
        </w:rPr>
        <w:t>, those places where the presence of Yahweh is VERY strong, i see two mountains at present but am aware that there are many more which will be shown to those who seek.  By far the largest mountain is in Lagos, Nigeria, as reported recently.  Another mountain, much smaller, is in Randburg, northwest of Johannesburg, South Africa, the so-called "Bible belt of South Africa" where the writer is resident.</w:t>
      </w:r>
    </w:p>
    <w:p w14:paraId="448CA00B" w14:textId="77777777" w:rsidR="00D72378" w:rsidRDefault="00F729F9" w:rsidP="00D1378E">
      <w:pPr>
        <w:rPr>
          <w:noProof/>
        </w:rPr>
      </w:pPr>
      <w:r>
        <w:rPr>
          <w:noProof/>
        </w:rPr>
        <w:t>There are also many valleys of massive destruction, New York City is a canyon of doom and despair as reported recently.  The destruction there will be swift and sure and will cause the entire world to gasp as she is destroyed in ONE HOUR as foretold on 11 September when the final warning was given to the USA.  Yet the message was not heard, instead, those who have murdered millions of unborn infants have turned their technology to the murder of innocent women and children in Afghanistan, the judgment that is about to be poured out on the Nations that perpetrate these acts will be terrible to behold!</w:t>
      </w:r>
    </w:p>
    <w:p w14:paraId="61E4A800" w14:textId="77777777" w:rsidR="00D72378" w:rsidRDefault="00F729F9" w:rsidP="00D1378E">
      <w:pPr>
        <w:rPr>
          <w:noProof/>
        </w:rPr>
      </w:pPr>
      <w:r>
        <w:rPr>
          <w:noProof/>
        </w:rPr>
        <w:t xml:space="preserve">This morning as i stepped out into our garden for a moment i heard bird song of clarity and diversity that we seldom hear in this part of the world, a Robin and others sang in perfect harmony such as i have seldom heard anywhere and the sounds of the city and traffic were hardly audible, it reminded me of some of the most beautiful English country sounds that i have ever heard.  The Word of Yahweh came to me </w:t>
      </w:r>
      <w:r>
        <w:rPr>
          <w:i/>
          <w:iCs/>
          <w:noProof/>
        </w:rPr>
        <w:t xml:space="preserve">"soon the birds will be silent in mourning, soon the dust of a million fires will cloud the </w:t>
      </w:r>
      <w:r>
        <w:rPr>
          <w:i/>
          <w:iCs/>
          <w:noProof/>
        </w:rPr>
        <w:lastRenderedPageBreak/>
        <w:t>skies that the sun will not be seen for many days"</w:t>
      </w:r>
      <w:r>
        <w:rPr>
          <w:noProof/>
        </w:rPr>
        <w:t>.  The situation after Krakatoa came to mind and i understood this referred to the aerial fallout from thousands of atomic explosions!</w:t>
      </w:r>
    </w:p>
    <w:p w14:paraId="1C0DF852" w14:textId="77777777" w:rsidR="00D72378" w:rsidRDefault="00F729F9" w:rsidP="00D1378E">
      <w:pPr>
        <w:rPr>
          <w:noProof/>
        </w:rPr>
      </w:pPr>
      <w:r>
        <w:rPr>
          <w:noProof/>
        </w:rPr>
        <w:t>I understood that Africa was the safest continent and that South Africa, by virtue of the massive forgiveness and reconciliation that has followed the change of Government, is spiritually the SAFEST NATION ON EARTH!</w:t>
      </w:r>
    </w:p>
    <w:p w14:paraId="5EFC1FFA" w14:textId="77777777" w:rsidR="00D72378" w:rsidRDefault="00F729F9" w:rsidP="00D1378E">
      <w:pPr>
        <w:rPr>
          <w:noProof/>
        </w:rPr>
      </w:pPr>
      <w:r>
        <w:rPr>
          <w:noProof/>
        </w:rPr>
        <w:t>This was seen in the context of a message received yesterday which demonstrates clearly the scriptural basis for the judgment that is coming on first and foremost the United States of America as "Babylon the Great" according to Revelation 18 and also on much of the Western World.  It was also seen in the context of the message on the black beam on the Dome of the Rock.  There are a series of messages in course of preparation regarding the interpretation of this vision and the prophetic word that accompanied it.  The message is gut wrenching and paradigm rattling - it confronts the very core of what the majority who call themselves "Christian" have grown up believing and been told in virtually every assembly in virtually every denomination in virtually every nation of the world.  It is a message for those who Chesed {Love} Yahweh so much that it does not matter how much their paradigm is confronted they WILL STAND WITH HIM and change as He requires it.</w:t>
      </w:r>
    </w:p>
    <w:p w14:paraId="0963B0E3" w14:textId="77777777" w:rsidR="00F729F9" w:rsidRDefault="00F729F9" w:rsidP="00D1378E">
      <w:pPr>
        <w:pStyle w:val="Heading4"/>
        <w:rPr>
          <w:noProof/>
        </w:rPr>
      </w:pPr>
      <w:r>
        <w:rPr>
          <w:noProof/>
        </w:rPr>
        <w:t>BIRTH OF THE SONS OF YAHWEH - A TIME OF TRAVAIL</w:t>
      </w:r>
    </w:p>
    <w:p w14:paraId="508599A1" w14:textId="77777777" w:rsidR="00D72378" w:rsidRDefault="00F729F9" w:rsidP="00D1378E">
      <w:pPr>
        <w:pStyle w:val="RevHead"/>
        <w:rPr>
          <w:noProof/>
        </w:rPr>
      </w:pPr>
      <w:r>
        <w:rPr>
          <w:noProof/>
        </w:rPr>
        <w:t>This morning i received a series of messages from the Anzac prophetic list, some of which confirm aspects of what has been posted in recent weeks, some extend and some appear to contradict to a point.  Massive revival is foretold but also massive judgment on the "church".  It is vital to understand that massive outpouring of evil and massive outpouring of the Holy Spirit to those who see what is happening and run to the mountains of Yahweh and drink deep of that which ONLY HE CAN OFFER, go hand in hand.  It is hoped that the messages in recent weeks HAVE made this juxtaposition visible even though for the next two years the destruction will be far more visible than the outpouring of the Holy Spirit.  The whole world is entering the travail of the birth pangs of the sons of Elohim (sons of God = sons of Yahweh) on the earth to bring to fruition the work begun by Yahshua two thousand years ago.  Romans 8:18-25</w:t>
      </w:r>
    </w:p>
    <w:p w14:paraId="306392ED" w14:textId="77777777" w:rsidR="00D72378" w:rsidRDefault="00F729F9" w:rsidP="00D1378E">
      <w:pPr>
        <w:pStyle w:val="Rev"/>
        <w:rPr>
          <w:noProof/>
        </w:rPr>
      </w:pPr>
      <w:r>
        <w:rPr>
          <w:noProof/>
        </w:rPr>
        <w:t xml:space="preserve">"18 For I consider that the sufferings of this present time are not worthy to be compared with the glory which shall be revealed in us. 19 </w:t>
      </w:r>
      <w:r w:rsidRPr="008D3B88">
        <w:rPr>
          <w:b/>
          <w:bCs/>
          <w:noProof/>
          <w:sz w:val="28"/>
          <w:szCs w:val="28"/>
        </w:rPr>
        <w:t>For the earnest expectation of the creation eagerly waits for the revealing of the sons of Elohim</w:t>
      </w:r>
      <w:r>
        <w:rPr>
          <w:noProof/>
        </w:rPr>
        <w:t xml:space="preserve">. 20 For the creation was subjected to futility, not willingly, but because of Him who subjected it in hope; 21 because the creation itself also will be delivered from the bondage of corruption into the glorious liberty of the children of Elohim. 22 For we know that the whole creation groans and labors with birth pangs together until now. 23 Not only that, but we also who have the </w:t>
      </w:r>
      <w:r>
        <w:rPr>
          <w:b/>
          <w:bCs/>
          <w:noProof/>
        </w:rPr>
        <w:t>firstfruits of the Spirit</w:t>
      </w:r>
      <w:r>
        <w:rPr>
          <w:noProof/>
        </w:rPr>
        <w:t>, even we ourselves groan within ourselves, eagerly waiting for the adoption, the redemption of our body. 24 For we were saved in this hope, but hope that is seen is not hope; for why does one still hope for what he sees? 25 But if we hope for what we do not see, we eagerly wait for it with perseverance." (NKJ)</w:t>
      </w:r>
    </w:p>
    <w:p w14:paraId="770854FA" w14:textId="77777777" w:rsidR="00D72378" w:rsidRDefault="00F729F9" w:rsidP="00D1378E">
      <w:pPr>
        <w:rPr>
          <w:noProof/>
        </w:rPr>
      </w:pPr>
      <w:r>
        <w:rPr>
          <w:noProof/>
        </w:rPr>
        <w:t>The birth will be bloody and painful and accompanied with great cries of anguish.  But once the child which is the anointed sons of Yahweh who will reign on earth for the next thousand years has been delivered, we will progressively see the light of the world shine forth around the globe.  But even this will, for many centuries, be accompanied by great opposition until the child that was born in 1997, the anointing for the millennium and those who are to carry it, grow to full maturity in Yahweh and His Holy Spirit and are able to rule AND reign with consummate authority, power in the chesed {love} of Yahweh and great faith in Yahweh and His anointing.</w:t>
      </w:r>
    </w:p>
    <w:p w14:paraId="15B0F495" w14:textId="77777777" w:rsidR="00F729F9" w:rsidRDefault="00F729F9" w:rsidP="00D1378E">
      <w:pPr>
        <w:pStyle w:val="Heading4"/>
        <w:rPr>
          <w:noProof/>
        </w:rPr>
      </w:pPr>
      <w:r>
        <w:rPr>
          <w:noProof/>
        </w:rPr>
        <w:lastRenderedPageBreak/>
        <w:t>WE ARE CALLED TO DO GREATER WORKS THAN YAHSHUA</w:t>
      </w:r>
    </w:p>
    <w:p w14:paraId="40A3B20C" w14:textId="77777777" w:rsidR="00D72378" w:rsidRDefault="00F729F9" w:rsidP="00D1378E">
      <w:pPr>
        <w:rPr>
          <w:noProof/>
        </w:rPr>
      </w:pPr>
      <w:r>
        <w:rPr>
          <w:noProof/>
        </w:rPr>
        <w:t>These men and women must walk in the full power of the Spirit, just as Yahshua did and they must perform GREATER works than Yahshua did because He sits at the Right Hand of the Father.</w:t>
      </w:r>
    </w:p>
    <w:p w14:paraId="62F25FDB" w14:textId="77777777" w:rsidR="00D72378" w:rsidRDefault="00F729F9" w:rsidP="00D1378E">
      <w:pPr>
        <w:rPr>
          <w:noProof/>
        </w:rPr>
      </w:pPr>
      <w:r>
        <w:rPr>
          <w:noProof/>
        </w:rPr>
        <w:t>To do this, they require a TOTAL revelation of Yahweh, Yahshua and the Set Apart Holy Spirit AND the Anointing of the Set Apart Holy Spirit.  This requires the following critical components - 1) relationship, 2) revelation, 3) chesed for Yahweh, 4) revelation of the Word of Yahweh, 5) authority, 6) faith and 7) anointing:</w:t>
      </w:r>
    </w:p>
    <w:p w14:paraId="07544B2D" w14:textId="77777777" w:rsidR="00D72378" w:rsidRDefault="00F729F9" w:rsidP="00D1378E">
      <w:pPr>
        <w:rPr>
          <w:noProof/>
        </w:rPr>
      </w:pPr>
      <w:r>
        <w:rPr>
          <w:b/>
          <w:bCs/>
          <w:noProof/>
        </w:rPr>
        <w:t>1) Intense deep relationship with Yahweh</w:t>
      </w:r>
      <w:r>
        <w:rPr>
          <w:noProof/>
        </w:rPr>
        <w:t xml:space="preserve"> AND the Set Apart Holy Spirit of Yahweh.  Yahweh will speak to them face to face, as a man speaks to his friend.</w:t>
      </w:r>
    </w:p>
    <w:p w14:paraId="47D49F11" w14:textId="77777777" w:rsidR="00D72378" w:rsidRDefault="00F729F9" w:rsidP="00D1378E">
      <w:pPr>
        <w:rPr>
          <w:noProof/>
        </w:rPr>
      </w:pPr>
      <w:r>
        <w:rPr>
          <w:b/>
          <w:bCs/>
          <w:noProof/>
        </w:rPr>
        <w:t>2) Intense revelation of the chesed {love} of Yahweh</w:t>
      </w:r>
      <w:r>
        <w:rPr>
          <w:noProof/>
        </w:rPr>
        <w:t xml:space="preserve"> and INTENSE no holds barred passionate love for Yahweh as Father and Saviour.  This requires a recognition of those things which most move the Father's heart, the poor, the homeless, those who have been utterly persecuted by Satan, the widows and orphans, those believing women in abusing marriages to unbelievers as a consequence of the heresy of enforced monogamy, those who are in prison, the prostitutes, the drug addicts, etc.  UNLESS one develops a passion for the unsightly and unclean people whose state simply reflects the extent to which Satan hates them, one cannot begin to chesed as Yahweh chesed's!</w:t>
      </w:r>
    </w:p>
    <w:p w14:paraId="42E71EF9" w14:textId="77777777" w:rsidR="00D72378" w:rsidRDefault="00F729F9" w:rsidP="00D1378E">
      <w:pPr>
        <w:rPr>
          <w:noProof/>
        </w:rPr>
      </w:pPr>
      <w:r>
        <w:rPr>
          <w:noProof/>
        </w:rPr>
        <w:t xml:space="preserve">To help the writer understand this, this morning the Father said to me, </w:t>
      </w:r>
      <w:r>
        <w:rPr>
          <w:i/>
          <w:iCs/>
          <w:noProof/>
        </w:rPr>
        <w:t>"if you would understand my chesed, you must understand it in the context of a man who truly passionately cheseds {loves} his wife -- loving every single part of her body, even the parts which are regarded as unclean.  This is how I love the body of believers AND those who have yet to be granted the opportunity to believe.  I passionately love every one of them, even those who are regarded by the world as unclean, defiled and beyond redemption.  For even as the most private part of a woman's body, when washed, perfumed and aroused with desire for her husband is a thing of great beauty to a man who is sensitive to such things, so the homeless, the prisoners, the defiled, desolate and destitute, are of great beauty to me when they are cleansed and perfumed by the anointing of my Set Apart Holy Spirit and then present themselves to me in totally abandoned worship!"</w:t>
      </w:r>
    </w:p>
    <w:p w14:paraId="379C2175" w14:textId="77777777" w:rsidR="00D72378" w:rsidRDefault="00F729F9" w:rsidP="00D1378E">
      <w:pPr>
        <w:rPr>
          <w:noProof/>
        </w:rPr>
      </w:pPr>
      <w:r>
        <w:rPr>
          <w:b/>
          <w:bCs/>
          <w:noProof/>
        </w:rPr>
        <w:t>3) Intense sanctification (set apartness / holiness)</w:t>
      </w:r>
      <w:r>
        <w:rPr>
          <w:noProof/>
        </w:rPr>
        <w:t>, cleansing of all spiritual and emotional hurts, life shocks, hardening of the heart, deliverance from all demons, cleansing by immersion and anointing for removal of all demonic residues, cutting off of curses, renouncing all wrong and idle words, critical examination of all sin in one's life accompanied with sincere and full repentance and turning around.</w:t>
      </w:r>
    </w:p>
    <w:p w14:paraId="7BBC47AA" w14:textId="77777777" w:rsidR="00D72378" w:rsidRDefault="00F729F9" w:rsidP="00D1378E">
      <w:pPr>
        <w:rPr>
          <w:noProof/>
        </w:rPr>
      </w:pPr>
      <w:r>
        <w:rPr>
          <w:b/>
          <w:bCs/>
          <w:noProof/>
        </w:rPr>
        <w:t>4) Intense revelation of the Word and Kingdom of Yahweh</w:t>
      </w:r>
      <w:r>
        <w:rPr>
          <w:noProof/>
        </w:rPr>
        <w:t xml:space="preserve"> accompanied with forsaking all doctrines of men and doctrines of demons.</w:t>
      </w:r>
    </w:p>
    <w:p w14:paraId="01162D83" w14:textId="77777777" w:rsidR="00D72378" w:rsidRDefault="00F729F9" w:rsidP="00D1378E">
      <w:pPr>
        <w:rPr>
          <w:noProof/>
        </w:rPr>
      </w:pPr>
      <w:r>
        <w:rPr>
          <w:b/>
          <w:bCs/>
          <w:noProof/>
        </w:rPr>
        <w:t>5) Intense revelation of the authority of the believer</w:t>
      </w:r>
      <w:r>
        <w:rPr>
          <w:noProof/>
        </w:rPr>
        <w:t xml:space="preserve"> and specifically the authority that Yahshua regained for mankind through His death and resurrection and which He gave to US as well as intense revelation of what it means to be a son of Yahweh and a clear cut decision to walk in that revelation.</w:t>
      </w:r>
    </w:p>
    <w:p w14:paraId="4ADCABAB" w14:textId="77777777" w:rsidR="00D72378" w:rsidRDefault="00F729F9" w:rsidP="00D1378E">
      <w:pPr>
        <w:rPr>
          <w:noProof/>
        </w:rPr>
      </w:pPr>
      <w:r>
        <w:rPr>
          <w:b/>
          <w:bCs/>
          <w:noProof/>
        </w:rPr>
        <w:t>6) Great faith</w:t>
      </w:r>
      <w:r>
        <w:rPr>
          <w:noProof/>
        </w:rPr>
        <w:t xml:space="preserve"> which is a consequence of the previous points.  This faith will ONLY work if it is underpinned by GREAT CHESED {love} for Yahweh.</w:t>
      </w:r>
    </w:p>
    <w:p w14:paraId="0EB297FE" w14:textId="77777777" w:rsidR="00F729F9" w:rsidRDefault="00F729F9" w:rsidP="00D1378E">
      <w:pPr>
        <w:rPr>
          <w:noProof/>
        </w:rPr>
      </w:pPr>
      <w:r>
        <w:rPr>
          <w:b/>
          <w:bCs/>
          <w:noProof/>
        </w:rPr>
        <w:t>7) The anointing of the Set Apart Holy Spirit of Yahweh</w:t>
      </w:r>
      <w:r>
        <w:rPr>
          <w:noProof/>
        </w:rPr>
        <w:t xml:space="preserve"> that is required to get the job done.  This requires a MASSIVE infilling of the Set Apart Holy Spirit and ongoing maintenance and protection of the anointing through a life of holiness (set apartness) and total commitment to Yahweh.  With this, a </w:t>
      </w:r>
      <w:r>
        <w:rPr>
          <w:noProof/>
        </w:rPr>
        <w:lastRenderedPageBreak/>
        <w:t>revelation of the anointing of the Set Apart Holy Spirit of Yahweh as counsellor, comforter, friend, helper and servant (as in a senior steward of the house such as Eliazer the servant of Abraham) in support of the believer in the office of priest and king to Yahweh AND how to operate in and through the anointing.</w:t>
      </w:r>
    </w:p>
    <w:p w14:paraId="747D942E" w14:textId="77777777" w:rsidR="00D72378" w:rsidRDefault="00F729F9" w:rsidP="00D1378E">
      <w:pPr>
        <w:rPr>
          <w:noProof/>
        </w:rPr>
      </w:pPr>
      <w:r>
        <w:rPr>
          <w:noProof/>
        </w:rPr>
        <w:t>There are enormous challenges inherent in what is written above and the writer is still earnestly seeking greater understanding of what has already been revealed.  More detailed articles on this subject will, Yahweh willing, follow shortly.</w:t>
      </w:r>
    </w:p>
    <w:p w14:paraId="10AAAFA9" w14:textId="77777777" w:rsidR="00F729F9" w:rsidRDefault="00F729F9" w:rsidP="00D1378E">
      <w:pPr>
        <w:pStyle w:val="Heading4"/>
        <w:rPr>
          <w:noProof/>
        </w:rPr>
      </w:pPr>
      <w:r>
        <w:rPr>
          <w:noProof/>
        </w:rPr>
        <w:t>THE ENTIRE BODY OF BELIEVERS ARE TRAPPED IN HERESY AND ERROR</w:t>
      </w:r>
    </w:p>
    <w:p w14:paraId="7F219F1D" w14:textId="77777777" w:rsidR="00D72378" w:rsidRDefault="00F729F9" w:rsidP="00D1378E">
      <w:pPr>
        <w:rPr>
          <w:noProof/>
        </w:rPr>
      </w:pPr>
      <w:r>
        <w:rPr>
          <w:noProof/>
        </w:rPr>
        <w:t>In understanding all these things, the massive extent to which Satan has trapped the entire body of believers in error and heresy has to be confronted together with recognition of the formidable diversity of issues that have disempowered the body of believers and made virtually all of us prisoners of Satan to some extent because we have believed his lies.  Yahweh willing there are various articles in course of preparation and envisaged that will discuss these factors in more detail.</w:t>
      </w:r>
    </w:p>
    <w:p w14:paraId="47E208A1" w14:textId="77777777" w:rsidR="00F729F9" w:rsidRDefault="00F729F9" w:rsidP="00D1378E">
      <w:pPr>
        <w:pStyle w:val="Heading4"/>
        <w:rPr>
          <w:noProof/>
        </w:rPr>
      </w:pPr>
      <w:r>
        <w:rPr>
          <w:noProof/>
        </w:rPr>
        <w:t>WALKING IN THE ANOINTING AND FULL AUTHORITY AS A BELIEVER</w:t>
      </w:r>
    </w:p>
    <w:p w14:paraId="4571F44F" w14:textId="77777777" w:rsidR="00D72378" w:rsidRDefault="00F729F9" w:rsidP="00D1378E">
      <w:pPr>
        <w:rPr>
          <w:noProof/>
        </w:rPr>
      </w:pPr>
      <w:r>
        <w:rPr>
          <w:noProof/>
        </w:rPr>
        <w:t>In terms of walking in the full authority of believers, as set out above, Yahweh has shown this to me as being like driving a massive piece of earth moving machinery, or truck or car.  The power that drives things is the chesed {love} of Yahweh.  Yahweh IS chesed {love} and love is greater than all things.  Faith operates by chesed {love}, without chesed, faith is powerless!</w:t>
      </w:r>
    </w:p>
    <w:p w14:paraId="3FB66326" w14:textId="77777777" w:rsidR="00D72378" w:rsidRDefault="00F729F9" w:rsidP="00D1378E">
      <w:pPr>
        <w:rPr>
          <w:noProof/>
        </w:rPr>
      </w:pPr>
      <w:r>
        <w:rPr>
          <w:noProof/>
        </w:rPr>
        <w:t>Faith is the "clutch" which releases the power of chesed into the machinery of the anointing.  Like the clutch on a car, the clutch of faith must be released smoothly and the accelerator of chesed must be depressed smoothly and to the appropriate level and then held in order to mobilise the anointing in the service of Yahweh activated by the wholly submitted WILL of the believer.  If there is clutch "judder" in faith, in other words double mindedness or doubt and unbelief or tension, fear, anxiety, strife, etc, faith will not work.  If there is no chesed or if the believer is self centred instead of centred on Yahweh, there will be no power, it will be like the petrol tank is empty!</w:t>
      </w:r>
    </w:p>
    <w:p w14:paraId="53068A96" w14:textId="77777777" w:rsidR="00D72378" w:rsidRDefault="00F729F9" w:rsidP="00D1378E">
      <w:pPr>
        <w:rPr>
          <w:noProof/>
        </w:rPr>
      </w:pPr>
      <w:r>
        <w:rPr>
          <w:noProof/>
        </w:rPr>
        <w:t>The Set Apart Holy Spirit is given to us to counsel us, advise us, teach us and to assist us by driving the immensely powerful "machine" which is the anointing.  In a sense, the Set Apart Holy Spirit is the captain of the anointing in the same way that a captain directs a ship - the directions for the ship are given to the Believer by Yahweh, the believer then gives directions to the Holy Spirit who then directs the anointing to operate in execution of the instructions.</w:t>
      </w:r>
    </w:p>
    <w:p w14:paraId="3CFF77E8" w14:textId="77777777" w:rsidR="00D72378" w:rsidRDefault="00F729F9" w:rsidP="00D1378E">
      <w:pPr>
        <w:rPr>
          <w:noProof/>
        </w:rPr>
      </w:pPr>
      <w:r>
        <w:rPr>
          <w:noProof/>
        </w:rPr>
        <w:t>This metaphor is incomplete and not fully understood but it is clear to the writer that once one grasps in practice what the Spirit of Yahweh is speaking about here and put's it into practice, then MOUNTAINS WILL BE MOVED!</w:t>
      </w:r>
    </w:p>
    <w:p w14:paraId="2FA7C9D6" w14:textId="77777777" w:rsidR="00D72378" w:rsidRDefault="00F729F9" w:rsidP="00D1378E">
      <w:pPr>
        <w:rPr>
          <w:noProof/>
        </w:rPr>
      </w:pPr>
      <w:r>
        <w:rPr>
          <w:noProof/>
        </w:rPr>
        <w:t>Yahweh willing, there will be more on this in the days ahead.</w:t>
      </w:r>
    </w:p>
    <w:p w14:paraId="52F6E651" w14:textId="77777777" w:rsidR="00D72378" w:rsidRDefault="00F729F9" w:rsidP="00D1378E">
      <w:pPr>
        <w:rPr>
          <w:noProof/>
        </w:rPr>
      </w:pPr>
      <w:r>
        <w:rPr>
          <w:noProof/>
        </w:rPr>
        <w:t>There is much else in process which, Yahweh willing, will be published shortly.</w:t>
      </w:r>
    </w:p>
    <w:p w14:paraId="64EE8784" w14:textId="77777777" w:rsidR="00F729F9" w:rsidRDefault="00F729F9" w:rsidP="00D1378E">
      <w:pPr>
        <w:pStyle w:val="Heading4"/>
        <w:rPr>
          <w:noProof/>
        </w:rPr>
      </w:pPr>
      <w:r>
        <w:rPr>
          <w:noProof/>
        </w:rPr>
        <w:t>INTERPRETATION OF BIBLE PROPHECY</w:t>
      </w:r>
    </w:p>
    <w:p w14:paraId="2DD1C7D8" w14:textId="77777777" w:rsidR="00D72378" w:rsidRDefault="00F729F9" w:rsidP="00D1378E">
      <w:pPr>
        <w:rPr>
          <w:noProof/>
        </w:rPr>
      </w:pPr>
      <w:r>
        <w:rPr>
          <w:noProof/>
        </w:rPr>
        <w:t xml:space="preserve">A number of people have commented that the interpretation of end time events given on this list is drastically different from that heard elsewhere.  The answer to this is firstly that Bible prophecy is NOT given for fortune telling, it is given to establish the legal basis for Yahweh to act in the earth.  If Satan knew the interpretation of Bible prophecy beforehand he would wreak so much havoc in the earth </w:t>
      </w:r>
      <w:r>
        <w:rPr>
          <w:noProof/>
        </w:rPr>
        <w:lastRenderedPageBreak/>
        <w:t>that no believers would survive.  Yahweh conceals the correct interpretation through metaphor, simile, deliberate apparent parallels that are not parallels and apparent contradictions that only resolve themselves at the last possible minute.</w:t>
      </w:r>
    </w:p>
    <w:p w14:paraId="63EC6ABB" w14:textId="77777777" w:rsidR="00D72378" w:rsidRDefault="00F729F9" w:rsidP="00D1378E">
      <w:pPr>
        <w:rPr>
          <w:noProof/>
        </w:rPr>
      </w:pPr>
      <w:r>
        <w:rPr>
          <w:noProof/>
        </w:rPr>
        <w:t>Thus the fulfillment of Bible prophecy will ONLY be revealed ahead of time to a prophet or prophets IF necessary for Yahweh to accomplish His purpose and then only at the LAST POSSIBLE minute and even then in veiled form.  It is only AFTER the prophecy is fulfilled that it becomes relevant for others to understand the interpretation.  It is hoped to write further on the subject of interpretation of Bible prophecy in due course.</w:t>
      </w:r>
    </w:p>
    <w:p w14:paraId="7FC769C9" w14:textId="77777777" w:rsidR="00D72378" w:rsidRDefault="00F729F9" w:rsidP="00D1378E">
      <w:pPr>
        <w:rPr>
          <w:noProof/>
        </w:rPr>
      </w:pPr>
      <w:r>
        <w:rPr>
          <w:noProof/>
        </w:rPr>
        <w:t>By way of example, an intercessor half way round the world was impressed by the Spirit to intercede for the writer and many other things in groanings of the spirit that could not be comprehended for a period of three weeks before the Great Day of Tabernacles and was independently led to grieve and to stand in the gap for the writer when the writer felt he was facing death on the Day.  We only discovered this a few days later and the writer only knew a day later what exactly had happened.  This is important since it is possible that we were the ONLY two people who knew beforehand that something of this magnitude was going to happen and then we did not know exactly what it was.  Yahweh only needed two witnesses to pray in perfect harmony by His Spirit for His will to be accomplished!  He did not even need us to know what it was about beforehand, only that we would be obedient!  This is VITAL to understanding the interpretation of Bible Prophecy and ALSO to refuting the numerous arguments that Satan is likely to offer regarding why this interpretation cannot be valid.</w:t>
      </w:r>
    </w:p>
    <w:p w14:paraId="20324CC4" w14:textId="77777777" w:rsidR="00F729F9" w:rsidRDefault="00F729F9" w:rsidP="00D1378E">
      <w:pPr>
        <w:pStyle w:val="Heading4"/>
        <w:rPr>
          <w:noProof/>
        </w:rPr>
      </w:pPr>
      <w:r>
        <w:rPr>
          <w:noProof/>
        </w:rPr>
        <w:t>VERACITY OF THE WRITER'S REPORTS</w:t>
      </w:r>
    </w:p>
    <w:p w14:paraId="44B7C1B6" w14:textId="77777777" w:rsidR="00D72378" w:rsidRDefault="00F729F9" w:rsidP="00D1378E">
      <w:pPr>
        <w:rPr>
          <w:noProof/>
        </w:rPr>
      </w:pPr>
      <w:r>
        <w:rPr>
          <w:noProof/>
        </w:rPr>
        <w:t>Finally, the function of the writer is as a watchman, to hear what Yahweh says and to communicate it.  Those who receive these communications are accountable to Yahweh for what they do with them.  Insofar as we ALL have the Set Apart Holy Spirit within us and we are commanded to call NO MAN teacher, all who have concerns regarding the correctness of what is reported on this list are encouraged to go directly to Yahweh.  Intellectual debate will seldom if ever resolve matters of a prophetic nature.</w:t>
      </w:r>
    </w:p>
    <w:p w14:paraId="588F3A08" w14:textId="77777777" w:rsidR="00F729F9" w:rsidRDefault="00F729F9" w:rsidP="00D1378E">
      <w:pPr>
        <w:pStyle w:val="Heading4"/>
        <w:rPr>
          <w:noProof/>
        </w:rPr>
      </w:pPr>
      <w:r>
        <w:rPr>
          <w:noProof/>
        </w:rPr>
        <w:t>CONCLUSION</w:t>
      </w:r>
    </w:p>
    <w:p w14:paraId="09B239B9" w14:textId="77777777" w:rsidR="00D72378" w:rsidRDefault="00F729F9" w:rsidP="00D1378E">
      <w:pPr>
        <w:rPr>
          <w:noProof/>
        </w:rPr>
      </w:pPr>
      <w:r>
        <w:rPr>
          <w:noProof/>
        </w:rPr>
        <w:t>It is hoped that this assists in further defining the direction that things are going and will serve the purpose of placing documents that follow in the days ahead in a more congruent context.</w:t>
      </w:r>
    </w:p>
    <w:p w14:paraId="155D2881" w14:textId="77777777" w:rsidR="00D72378" w:rsidRDefault="00F729F9" w:rsidP="00D1378E">
      <w:pPr>
        <w:rPr>
          <w:b/>
          <w:bCs/>
          <w:i/>
          <w:iCs/>
          <w:color w:val="0000FF"/>
          <w14:shadow w14:blurRad="50800" w14:dist="38100" w14:dir="2700000" w14:sx="100000" w14:sy="100000" w14:kx="0" w14:ky="0" w14:algn="tl">
            <w14:srgbClr w14:val="000000">
              <w14:alpha w14:val="60000"/>
            </w14:srgbClr>
          </w14:shadow>
        </w:rPr>
      </w:pPr>
      <w:r>
        <w:rPr>
          <w:b/>
          <w:bCs/>
          <w:i/>
          <w:iCs/>
          <w:color w:val="0000FF"/>
          <w14:shadow w14:blurRad="50800" w14:dist="38100" w14:dir="2700000" w14:sx="100000" w14:sy="100000" w14:kx="0" w14:ky="0" w14:algn="tl">
            <w14:srgbClr w14:val="000000">
              <w14:alpha w14:val="60000"/>
            </w14:srgbClr>
          </w14:shadow>
        </w:rPr>
        <w:t>&gt;&gt;&gt; END OF ARTICLE &lt;&lt;&lt;</w:t>
      </w:r>
    </w:p>
    <w:p w14:paraId="31E79C7B" w14:textId="77777777" w:rsidR="00F729F9" w:rsidRDefault="00F729F9" w:rsidP="00D1378E">
      <w:pPr>
        <w:pStyle w:val="Heading30"/>
      </w:pPr>
      <w:bookmarkStart w:id="362" w:name="_Toc10072851"/>
      <w:r>
        <w:t>CLOSURE</w:t>
      </w:r>
      <w:bookmarkEnd w:id="362"/>
    </w:p>
    <w:p w14:paraId="1D6AD654" w14:textId="77777777" w:rsidR="00D72378" w:rsidRDefault="00F729F9" w:rsidP="00D1378E">
      <w:r>
        <w:t>This report provides further confirmation of what is happening in the World today and it is hoped that readers will take action to strengthen their faith and grow closer to Yahweh that they may overcome in the perilous times in which we live.</w:t>
      </w:r>
    </w:p>
    <w:p w14:paraId="26AD1E79" w14:textId="77777777" w:rsidR="00D72378" w:rsidRDefault="00650496" w:rsidP="00650496">
      <w:pPr>
        <w:pStyle w:val="Break"/>
      </w:pPr>
      <w:r>
        <w:rPr>
          <w:rFonts w:ascii="Calibri" w:hAnsi="Calibri"/>
        </w:rPr>
        <w:t>----==ooOoo==----</w:t>
      </w:r>
    </w:p>
    <w:p w14:paraId="5A76C625" w14:textId="77777777" w:rsidR="00D72378" w:rsidRDefault="00F729F9" w:rsidP="00893B15">
      <w:pPr>
        <w:pStyle w:val="Heading2"/>
        <w:rPr>
          <w:rFonts w:ascii="Calibri" w:hAnsi="Calibri" w:cs="Calibri"/>
          <w:szCs w:val="26"/>
        </w:rPr>
      </w:pPr>
      <w:bookmarkStart w:id="363" w:name="_Toc8070927"/>
      <w:bookmarkStart w:id="364" w:name="_Toc10072852"/>
      <w:r w:rsidRPr="00F27208">
        <w:rPr>
          <w:rFonts w:ascii="Calibri" w:hAnsi="Calibri" w:cs="Calibri"/>
          <w:szCs w:val="26"/>
        </w:rPr>
        <w:t>2001.10.1.15 Why America Is One Manifestation Of Babylon</w:t>
      </w:r>
      <w:bookmarkEnd w:id="363"/>
      <w:bookmarkEnd w:id="364"/>
    </w:p>
    <w:p w14:paraId="199C7081" w14:textId="77777777" w:rsidR="00D72378" w:rsidRDefault="00F729F9" w:rsidP="00893B15">
      <w:pPr>
        <w:tabs>
          <w:tab w:val="center" w:pos="4510"/>
        </w:tabs>
        <w:spacing w:after="0"/>
        <w:rPr>
          <w:rFonts w:ascii="Calibri" w:hAnsi="Calibri" w:cs="Calibri"/>
          <w:color w:val="800000"/>
        </w:rPr>
      </w:pPr>
      <w:r>
        <w:rPr>
          <w:rFonts w:ascii="Calibri" w:hAnsi="Calibri" w:cs="Calibri"/>
          <w:color w:val="800000"/>
        </w:rPr>
        <w:t>by</w:t>
      </w:r>
      <w:r w:rsidR="00D1378E">
        <w:rPr>
          <w:rFonts w:ascii="Calibri" w:hAnsi="Calibri" w:cs="Calibri"/>
          <w:color w:val="800000"/>
        </w:rPr>
        <w:t xml:space="preserve"> </w:t>
      </w:r>
      <w:r>
        <w:rPr>
          <w:rFonts w:ascii="Calibri" w:hAnsi="Calibri" w:cs="Calibri"/>
          <w:color w:val="800000"/>
        </w:rPr>
        <w:t>Norman Willis</w:t>
      </w:r>
    </w:p>
    <w:p w14:paraId="2194D065" w14:textId="77777777" w:rsidR="00D72378" w:rsidRDefault="00F729F9" w:rsidP="00D1378E">
      <w:pPr>
        <w:pStyle w:val="Heading30"/>
        <w:rPr>
          <w:color w:val="000000"/>
        </w:rPr>
      </w:pPr>
      <w:bookmarkStart w:id="365" w:name="_Toc10072853"/>
      <w:r>
        <w:lastRenderedPageBreak/>
        <w:t>BIBLIOGRAPHIC INFORMATION</w:t>
      </w:r>
      <w:bookmarkEnd w:id="365"/>
    </w:p>
    <w:p w14:paraId="650B69C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ABSTRACT:</w:t>
      </w:r>
      <w:r w:rsidRPr="008D3B88">
        <w:rPr>
          <w:rFonts w:ascii="Calibri" w:hAnsi="Calibri" w:cs="Calibri"/>
          <w:color w:val="000000"/>
          <w:sz w:val="20"/>
          <w:szCs w:val="14"/>
        </w:rPr>
        <w:t xml:space="preserve"> The article presents a detailed Scriptural analysis to indicate that the United States of America is, today, one manifestation of the Great Babylon.</w:t>
      </w:r>
    </w:p>
    <w:p w14:paraId="01E54B17"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A word given by Yahweh to James Robertson confirms that the essence of the article is correct and that great physical destruction will come upon the USA within months.  Yahweh calls all those who are truly committed to Him whom He has not expressly commanded to remain, to come out of her and move to other continents.</w:t>
      </w:r>
    </w:p>
    <w:p w14:paraId="547E5E6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AUTHOR:</w:t>
      </w:r>
      <w:r w:rsidRPr="008D3B88">
        <w:rPr>
          <w:rFonts w:ascii="Calibri" w:hAnsi="Calibri" w:cs="Calibri"/>
          <w:color w:val="000000"/>
          <w:sz w:val="20"/>
          <w:szCs w:val="14"/>
        </w:rPr>
        <w:t xml:space="preserve"> Dr James Robertson</w:t>
      </w:r>
    </w:p>
    <w:p w14:paraId="0EF7DC2E"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color w:val="000000"/>
          <w:sz w:val="20"/>
          <w:szCs w:val="14"/>
        </w:rPr>
      </w:pPr>
      <w:r w:rsidRPr="008D3B88">
        <w:rPr>
          <w:rFonts w:ascii="Calibri" w:hAnsi="Calibri" w:cs="Calibri"/>
          <w:b/>
          <w:bCs/>
          <w:i/>
          <w:iCs/>
          <w:color w:val="000000"/>
          <w:sz w:val="20"/>
          <w:szCs w:val="14"/>
        </w:rPr>
        <w:t>PUBLISHED BY:</w:t>
      </w:r>
      <w:r w:rsidRPr="008D3B88">
        <w:rPr>
          <w:rFonts w:ascii="Calibri" w:hAnsi="Calibri" w:cs="Calibri"/>
          <w:color w:val="000000"/>
          <w:sz w:val="20"/>
          <w:szCs w:val="14"/>
        </w:rPr>
        <w:t xml:space="preserve"> ETI : End Time Issue Ministries</w:t>
      </w:r>
    </w:p>
    <w:p w14:paraId="55C67D84"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LIST:</w:t>
      </w:r>
      <w:r w:rsidRPr="008D3B88">
        <w:rPr>
          <w:rFonts w:ascii="Calibri" w:hAnsi="Calibri" w:cs="Calibri"/>
          <w:color w:val="000000"/>
          <w:sz w:val="20"/>
          <w:szCs w:val="14"/>
        </w:rPr>
        <w:t xml:space="preserve"> 1A1: Teaching</w:t>
      </w:r>
    </w:p>
    <w:p w14:paraId="3ACA229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PUBLISHER:</w:t>
      </w:r>
      <w:r w:rsidRPr="008D3B88">
        <w:rPr>
          <w:rFonts w:ascii="Calibri" w:hAnsi="Calibri" w:cs="Calibri"/>
          <w:color w:val="000000"/>
          <w:sz w:val="20"/>
          <w:szCs w:val="14"/>
        </w:rPr>
        <w:t xml:space="preserve"> Dr James Robertson</w:t>
      </w:r>
    </w:p>
    <w:p w14:paraId="779EF64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 xml:space="preserve">DOCUMENT TYPE: </w:t>
      </w:r>
      <w:r w:rsidRPr="008D3B88">
        <w:rPr>
          <w:rFonts w:ascii="Calibri" w:hAnsi="Calibri" w:cs="Calibri"/>
          <w:color w:val="000000"/>
          <w:sz w:val="20"/>
          <w:szCs w:val="14"/>
        </w:rPr>
        <w:t>Prophetic interpretation and prophetic word</w:t>
      </w:r>
    </w:p>
    <w:p w14:paraId="285B6E7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ISSUE DATE:</w:t>
      </w:r>
      <w:r w:rsidRPr="008D3B88">
        <w:rPr>
          <w:rFonts w:ascii="Calibri" w:hAnsi="Calibri" w:cs="Calibri"/>
          <w:color w:val="000000"/>
          <w:sz w:val="20"/>
          <w:szCs w:val="14"/>
        </w:rPr>
        <w:t xml:space="preserve"> 22 October 2001</w:t>
      </w:r>
    </w:p>
    <w:p w14:paraId="56AAAA1E"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PRIMARY SUBJECT:</w:t>
      </w:r>
      <w:r w:rsidRPr="008D3B88">
        <w:rPr>
          <w:rFonts w:ascii="Calibri" w:hAnsi="Calibri" w:cs="Calibri"/>
          <w:color w:val="000000"/>
          <w:sz w:val="20"/>
          <w:szCs w:val="14"/>
        </w:rPr>
        <w:t xml:space="preserve"> Scriptural analysis to demonstrate that the USA is a manifestation of Babylon</w:t>
      </w:r>
    </w:p>
    <w:p w14:paraId="6C4D32A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Secondary Subject:</w:t>
      </w:r>
      <w:r w:rsidRPr="008D3B88">
        <w:rPr>
          <w:rFonts w:ascii="Calibri" w:hAnsi="Calibri" w:cs="Calibri"/>
          <w:color w:val="000000"/>
          <w:sz w:val="20"/>
          <w:szCs w:val="14"/>
        </w:rPr>
        <w:t xml:space="preserve"> Destruction of the USA is imminent</w:t>
      </w:r>
    </w:p>
    <w:p w14:paraId="689C8D1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WORDS / KEY PHRASES:</w:t>
      </w:r>
      <w:r w:rsidRPr="008D3B88">
        <w:rPr>
          <w:rFonts w:ascii="Calibri" w:hAnsi="Calibri" w:cs="Calibri"/>
          <w:color w:val="000000"/>
          <w:sz w:val="20"/>
          <w:szCs w:val="14"/>
        </w:rPr>
        <w:t xml:space="preserve"> judgment, Babylon, United States of America, destruction</w:t>
      </w:r>
    </w:p>
    <w:p w14:paraId="58DD0777"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VERSE OF SCRIPTURE</w:t>
      </w:r>
      <w:r w:rsidRPr="008D3B88">
        <w:rPr>
          <w:rFonts w:ascii="Calibri" w:hAnsi="Calibri" w:cs="Calibri"/>
          <w:color w:val="000000"/>
          <w:sz w:val="20"/>
          <w:szCs w:val="14"/>
        </w:rPr>
        <w:t>: Revelation 18:1</w:t>
      </w:r>
      <w:r w:rsidRPr="008D3B88">
        <w:rPr>
          <w:rFonts w:ascii="Calibri" w:hAnsi="Calibri" w:cs="Calibri"/>
          <w:color w:val="000000"/>
          <w:sz w:val="20"/>
          <w:szCs w:val="14"/>
        </w:rPr>
        <w:noBreakHyphen/>
        <w:t xml:space="preserve">10 </w:t>
      </w:r>
      <w:r w:rsidR="00761658" w:rsidRPr="008D3B88">
        <w:rPr>
          <w:rFonts w:ascii="Calibri" w:hAnsi="Calibri" w:cs="Calibri"/>
          <w:i/>
          <w:iCs/>
          <w:color w:val="000000"/>
          <w:sz w:val="20"/>
          <w:szCs w:val="14"/>
        </w:rPr>
        <w:t>"</w:t>
      </w:r>
      <w:r w:rsidRPr="008D3B88">
        <w:rPr>
          <w:rFonts w:ascii="Calibri" w:hAnsi="Calibri" w:cs="Calibri"/>
          <w:i/>
          <w:iCs/>
          <w:color w:val="000000"/>
          <w:sz w:val="20"/>
          <w:szCs w:val="14"/>
          <w:vertAlign w:val="superscript"/>
        </w:rPr>
        <w:t>1</w:t>
      </w:r>
      <w:r w:rsidRPr="008D3B88">
        <w:rPr>
          <w:rFonts w:ascii="Calibri" w:hAnsi="Calibri" w:cs="Calibri"/>
          <w:i/>
          <w:iCs/>
          <w:color w:val="000000"/>
          <w:sz w:val="20"/>
          <w:szCs w:val="14"/>
        </w:rPr>
        <w:t xml:space="preserve"> And after these things I saw another angel come down from heaven, having great power; and the earth was lightened with his glory. </w:t>
      </w:r>
      <w:r w:rsidRPr="008D3B88">
        <w:rPr>
          <w:rFonts w:ascii="Calibri" w:hAnsi="Calibri" w:cs="Calibri"/>
          <w:i/>
          <w:iCs/>
          <w:color w:val="000000"/>
          <w:sz w:val="20"/>
          <w:szCs w:val="14"/>
          <w:vertAlign w:val="superscript"/>
        </w:rPr>
        <w:t>2</w:t>
      </w:r>
      <w:r w:rsidRPr="008D3B88">
        <w:rPr>
          <w:rFonts w:ascii="Calibri" w:hAnsi="Calibri" w:cs="Calibri"/>
          <w:i/>
          <w:iCs/>
          <w:color w:val="000000"/>
          <w:sz w:val="20"/>
          <w:szCs w:val="14"/>
        </w:rPr>
        <w:t xml:space="preserve"> And he cried mightily with a strong voice, saying, Babylon the great is fallen, is fallen, and is become the habitation of devils, and the hold of every foul spirit, and a cage of every unclean and hateful bird. </w:t>
      </w:r>
      <w:r w:rsidRPr="008D3B88">
        <w:rPr>
          <w:rFonts w:ascii="Calibri" w:hAnsi="Calibri" w:cs="Calibri"/>
          <w:i/>
          <w:iCs/>
          <w:color w:val="000000"/>
          <w:sz w:val="20"/>
          <w:szCs w:val="14"/>
          <w:vertAlign w:val="superscript"/>
        </w:rPr>
        <w:t>3</w:t>
      </w:r>
      <w:r w:rsidRPr="008D3B88">
        <w:rPr>
          <w:rFonts w:ascii="Calibri" w:hAnsi="Calibri" w:cs="Calibri"/>
          <w:i/>
          <w:iCs/>
          <w:color w:val="000000"/>
          <w:sz w:val="20"/>
          <w:szCs w:val="14"/>
        </w:rPr>
        <w:t xml:space="preserve"> For all nations have drunk of the wine of the wrath of her fornication, and the kings of the earth have committed fornication with her, and the merchants of the earth are waxed rich through the abundance of her delicacies. </w:t>
      </w:r>
      <w:r w:rsidRPr="008D3B88">
        <w:rPr>
          <w:rFonts w:ascii="Calibri" w:hAnsi="Calibri" w:cs="Calibri"/>
          <w:i/>
          <w:iCs/>
          <w:color w:val="000000"/>
          <w:sz w:val="20"/>
          <w:szCs w:val="14"/>
          <w:vertAlign w:val="superscript"/>
        </w:rPr>
        <w:t>4</w:t>
      </w:r>
      <w:r w:rsidRPr="008D3B88">
        <w:rPr>
          <w:rFonts w:ascii="Calibri" w:hAnsi="Calibri" w:cs="Calibri"/>
          <w:i/>
          <w:iCs/>
          <w:color w:val="000000"/>
          <w:sz w:val="20"/>
          <w:szCs w:val="14"/>
        </w:rPr>
        <w:t xml:space="preserve"> And I heard another voice from heaven, saying, </w:t>
      </w:r>
      <w:r w:rsidRPr="008D3B88">
        <w:rPr>
          <w:rFonts w:ascii="Calibri" w:hAnsi="Calibri" w:cs="Calibri"/>
          <w:b/>
          <w:bCs/>
          <w:i/>
          <w:iCs/>
          <w:color w:val="000000"/>
          <w:sz w:val="20"/>
          <w:szCs w:val="14"/>
        </w:rPr>
        <w:t>Come out of her, my people, that ye be not partakers of her sins, and that ye receive not of her plagues.</w:t>
      </w:r>
      <w:r w:rsidRPr="008D3B88">
        <w:rPr>
          <w:rFonts w:ascii="Calibri" w:hAnsi="Calibri" w:cs="Calibri"/>
          <w:i/>
          <w:iCs/>
          <w:color w:val="000000"/>
          <w:sz w:val="20"/>
          <w:szCs w:val="14"/>
        </w:rPr>
        <w:t xml:space="preserve"> </w:t>
      </w:r>
      <w:r w:rsidRPr="008D3B88">
        <w:rPr>
          <w:rFonts w:ascii="Calibri" w:hAnsi="Calibri" w:cs="Calibri"/>
          <w:i/>
          <w:iCs/>
          <w:color w:val="000000"/>
          <w:sz w:val="20"/>
          <w:szCs w:val="14"/>
          <w:vertAlign w:val="superscript"/>
        </w:rPr>
        <w:t>5</w:t>
      </w:r>
      <w:r w:rsidRPr="008D3B88">
        <w:rPr>
          <w:rFonts w:ascii="Calibri" w:hAnsi="Calibri" w:cs="Calibri"/>
          <w:i/>
          <w:iCs/>
          <w:color w:val="000000"/>
          <w:sz w:val="20"/>
          <w:szCs w:val="14"/>
        </w:rPr>
        <w:t xml:space="preserve"> For her sins have reached unto heaven, and Elohim hath remembered her iniquities. </w:t>
      </w:r>
      <w:r w:rsidRPr="008D3B88">
        <w:rPr>
          <w:rFonts w:ascii="Calibri" w:hAnsi="Calibri" w:cs="Calibri"/>
          <w:i/>
          <w:iCs/>
          <w:color w:val="000000"/>
          <w:sz w:val="20"/>
          <w:szCs w:val="14"/>
          <w:vertAlign w:val="superscript"/>
        </w:rPr>
        <w:t>6</w:t>
      </w:r>
      <w:r w:rsidRPr="008D3B88">
        <w:rPr>
          <w:rFonts w:ascii="Calibri" w:hAnsi="Calibri" w:cs="Calibri"/>
          <w:i/>
          <w:iCs/>
          <w:color w:val="000000"/>
          <w:sz w:val="20"/>
          <w:szCs w:val="14"/>
        </w:rPr>
        <w:t xml:space="preserve"> Reward her even as she rewarded you, and double unto her double according to her works: in the cup which she hath filled fill to her double. </w:t>
      </w:r>
      <w:r w:rsidRPr="008D3B88">
        <w:rPr>
          <w:rFonts w:ascii="Calibri" w:hAnsi="Calibri" w:cs="Calibri"/>
          <w:i/>
          <w:iCs/>
          <w:color w:val="000000"/>
          <w:sz w:val="20"/>
          <w:szCs w:val="14"/>
          <w:vertAlign w:val="superscript"/>
        </w:rPr>
        <w:t>7</w:t>
      </w:r>
      <w:r w:rsidRPr="008D3B88">
        <w:rPr>
          <w:rFonts w:ascii="Calibri" w:hAnsi="Calibri" w:cs="Calibri"/>
          <w:i/>
          <w:iCs/>
          <w:color w:val="000000"/>
          <w:sz w:val="20"/>
          <w:szCs w:val="14"/>
        </w:rPr>
        <w:t xml:space="preserve"> How much she hath glorified herself, and lived deliciously, so much torment and sorrow give her: for she saith in her heart, I sit a queen, and am no widow, and shall see no sorrow. </w:t>
      </w:r>
      <w:r w:rsidRPr="008D3B88">
        <w:rPr>
          <w:rFonts w:ascii="Calibri" w:hAnsi="Calibri" w:cs="Calibri"/>
          <w:i/>
          <w:iCs/>
          <w:color w:val="000000"/>
          <w:sz w:val="20"/>
          <w:szCs w:val="14"/>
          <w:vertAlign w:val="superscript"/>
        </w:rPr>
        <w:t>8</w:t>
      </w:r>
      <w:r w:rsidRPr="008D3B88">
        <w:rPr>
          <w:rFonts w:ascii="Calibri" w:hAnsi="Calibri" w:cs="Calibri"/>
          <w:i/>
          <w:iCs/>
          <w:color w:val="000000"/>
          <w:sz w:val="20"/>
          <w:szCs w:val="14"/>
        </w:rPr>
        <w:t xml:space="preserve"> </w:t>
      </w:r>
      <w:r w:rsidRPr="008D3B88">
        <w:rPr>
          <w:rFonts w:ascii="Calibri" w:hAnsi="Calibri" w:cs="Calibri"/>
          <w:b/>
          <w:bCs/>
          <w:i/>
          <w:iCs/>
          <w:color w:val="000000"/>
          <w:sz w:val="20"/>
          <w:szCs w:val="14"/>
        </w:rPr>
        <w:t>Therefore shall her plagues come in one day, death, and mourning, and famine; and she shall be utterly burned with fire</w:t>
      </w:r>
      <w:r w:rsidRPr="008D3B88">
        <w:rPr>
          <w:rFonts w:ascii="Calibri" w:hAnsi="Calibri" w:cs="Calibri"/>
          <w:i/>
          <w:iCs/>
          <w:color w:val="000000"/>
          <w:sz w:val="20"/>
          <w:szCs w:val="14"/>
        </w:rPr>
        <w:t xml:space="preserve">: for strong is Yahweh Elohim who judgeth her. </w:t>
      </w:r>
      <w:r w:rsidRPr="008D3B88">
        <w:rPr>
          <w:rFonts w:ascii="Calibri" w:hAnsi="Calibri" w:cs="Calibri"/>
          <w:i/>
          <w:iCs/>
          <w:color w:val="000000"/>
          <w:sz w:val="20"/>
          <w:szCs w:val="14"/>
          <w:vertAlign w:val="superscript"/>
        </w:rPr>
        <w:t>9</w:t>
      </w:r>
      <w:r w:rsidRPr="008D3B88">
        <w:rPr>
          <w:rFonts w:ascii="Calibri" w:hAnsi="Calibri" w:cs="Calibri"/>
          <w:i/>
          <w:iCs/>
          <w:color w:val="000000"/>
          <w:sz w:val="20"/>
          <w:szCs w:val="14"/>
        </w:rPr>
        <w:t xml:space="preserve"> And the kings of the earth, who have committed fornication and lived deliciously with her, shall bewail her, and lament for her, when they shall see the smoke of her burning, </w:t>
      </w:r>
      <w:r w:rsidRPr="008D3B88">
        <w:rPr>
          <w:rFonts w:ascii="Calibri" w:hAnsi="Calibri" w:cs="Calibri"/>
          <w:i/>
          <w:iCs/>
          <w:color w:val="000000"/>
          <w:sz w:val="20"/>
          <w:szCs w:val="14"/>
          <w:vertAlign w:val="superscript"/>
        </w:rPr>
        <w:t>10</w:t>
      </w:r>
      <w:r w:rsidRPr="008D3B88">
        <w:rPr>
          <w:rFonts w:ascii="Calibri" w:hAnsi="Calibri" w:cs="Calibri"/>
          <w:i/>
          <w:iCs/>
          <w:color w:val="000000"/>
          <w:sz w:val="20"/>
          <w:szCs w:val="14"/>
        </w:rPr>
        <w:t xml:space="preserve"> Standing afar off for the fear of her torment, saying, Alas, alas, that great city Babylon, that mighty city! </w:t>
      </w:r>
      <w:r w:rsidRPr="008D3B88">
        <w:rPr>
          <w:rFonts w:ascii="Calibri" w:hAnsi="Calibri" w:cs="Calibri"/>
          <w:b/>
          <w:bCs/>
          <w:i/>
          <w:iCs/>
          <w:color w:val="000000"/>
          <w:sz w:val="20"/>
          <w:szCs w:val="14"/>
        </w:rPr>
        <w:t>for in one hour is thy judgment come</w:t>
      </w:r>
      <w:r w:rsidRPr="008D3B88">
        <w:rPr>
          <w:rFonts w:ascii="Calibri" w:hAnsi="Calibri" w:cs="Calibri"/>
          <w:i/>
          <w:iCs/>
          <w:color w:val="000000"/>
          <w:sz w:val="20"/>
          <w:szCs w:val="14"/>
        </w:rPr>
        <w:t>.</w:t>
      </w:r>
      <w:r w:rsidRPr="008D3B88">
        <w:rPr>
          <w:rFonts w:ascii="Calibri" w:hAnsi="Calibri" w:cs="Calibri"/>
          <w:color w:val="000000"/>
          <w:sz w:val="20"/>
          <w:szCs w:val="14"/>
        </w:rPr>
        <w:t xml:space="preserve"> (KJV)</w:t>
      </w:r>
    </w:p>
    <w:p w14:paraId="327439D9"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SUPPORTING ARTICLES:</w:t>
      </w:r>
      <w:r w:rsidRPr="008D3B88">
        <w:rPr>
          <w:rFonts w:ascii="Calibri" w:hAnsi="Calibri" w:cs="Calibri"/>
          <w:color w:val="000000"/>
          <w:sz w:val="20"/>
          <w:szCs w:val="14"/>
        </w:rPr>
        <w:t xml:space="preserve"> Many that have been posted on the list</w:t>
      </w:r>
    </w:p>
    <w:p w14:paraId="2FDBF69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PREVIOUS ARTICLES IN SERIES:</w:t>
      </w:r>
      <w:r w:rsidRPr="008D3B88">
        <w:rPr>
          <w:rFonts w:ascii="Calibri" w:hAnsi="Calibri" w:cs="Calibri"/>
          <w:color w:val="000000"/>
          <w:sz w:val="20"/>
          <w:szCs w:val="14"/>
        </w:rPr>
        <w:t xml:space="preserve"> Most articles in September and October 2001</w:t>
      </w:r>
    </w:p>
    <w:p w14:paraId="2490315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NEXT ARTICLE IN SERIES:</w:t>
      </w:r>
      <w:r w:rsidRPr="008D3B88">
        <w:rPr>
          <w:rFonts w:ascii="Calibri" w:hAnsi="Calibri" w:cs="Calibri"/>
          <w:color w:val="000000"/>
          <w:sz w:val="20"/>
          <w:szCs w:val="14"/>
        </w:rPr>
        <w:t xml:space="preserve"> As led</w:t>
      </w:r>
    </w:p>
    <w:p w14:paraId="4AC17D58"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DECLARATION:</w:t>
      </w:r>
      <w:r w:rsidRPr="008D3B88">
        <w:rPr>
          <w:rFonts w:ascii="Calibri" w:hAnsi="Calibri" w:cs="Calibri"/>
          <w:color w:val="000000"/>
          <w:sz w:val="20"/>
          <w:szCs w:val="14"/>
        </w:rPr>
        <w:t xml:space="preserve"> I James Alexander Robertson hereby testify before Almighty Yahweh that i have prayed over this document and that i am satisfied that the message is largely Scripturally correct and in accordance with the Word AND Will of Yahweh at this time.  It is my understanding, by the Spirit, that the core document is </w:t>
      </w:r>
      <w:r w:rsidRPr="008D3B88">
        <w:rPr>
          <w:rFonts w:ascii="Calibri" w:hAnsi="Calibri" w:cs="Calibri"/>
          <w:b/>
          <w:bCs/>
          <w:color w:val="000000"/>
          <w:sz w:val="24"/>
          <w:szCs w:val="19"/>
        </w:rPr>
        <w:t>48%</w:t>
      </w:r>
      <w:r w:rsidRPr="008D3B88">
        <w:rPr>
          <w:rFonts w:ascii="Calibri" w:hAnsi="Calibri" w:cs="Calibri"/>
          <w:color w:val="000000"/>
          <w:sz w:val="20"/>
          <w:szCs w:val="14"/>
        </w:rPr>
        <w:t xml:space="preserve"> as Yahweh would have it but the heart of the message is accurate.  I declare that the statement in quotations attributed to Yahweh is a verbatim transcript of what was said to me.</w:t>
      </w:r>
    </w:p>
    <w:p w14:paraId="7BF26F48"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1EA426F4" w14:textId="77777777" w:rsidR="00D72378" w:rsidRDefault="00F729F9" w:rsidP="00D0123C">
      <w:r w:rsidRPr="008D3B88">
        <w:rPr>
          <w:rFonts w:ascii="Calibri" w:hAnsi="Calibri" w:cs="Calibri"/>
          <w:b/>
          <w:bCs/>
          <w:i/>
          <w:iCs/>
          <w:color w:val="000000"/>
          <w:sz w:val="20"/>
          <w:szCs w:val="14"/>
        </w:rPr>
        <w:t>PRAYER:</w:t>
      </w:r>
      <w:r w:rsidRPr="008D3B88">
        <w:rPr>
          <w:rFonts w:ascii="Calibri" w:hAnsi="Calibri" w:cs="Calibri"/>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1A77139E" w14:textId="77777777" w:rsidR="00F729F9" w:rsidRDefault="00F729F9" w:rsidP="00D1378E">
      <w:pPr>
        <w:pStyle w:val="Heading30"/>
        <w:rPr>
          <w:color w:val="000000"/>
        </w:rPr>
      </w:pPr>
      <w:bookmarkStart w:id="366" w:name="_Toc10072854"/>
      <w:r>
        <w:lastRenderedPageBreak/>
        <w:t>WORD FROM YAHWEH CONCERNING THIS ARTICLE</w:t>
      </w:r>
      <w:bookmarkEnd w:id="366"/>
    </w:p>
    <w:p w14:paraId="653857FB" w14:textId="77777777" w:rsidR="00D72378" w:rsidRDefault="00F729F9" w:rsidP="00D1378E">
      <w:r>
        <w:t>On praying about this article, the following was given to the writer (James Robertson) by Yahweh:</w:t>
      </w:r>
    </w:p>
    <w:p w14:paraId="3D94323E" w14:textId="77777777" w:rsidR="00D72378" w:rsidRDefault="00F729F9" w:rsidP="00D1378E">
      <w:r>
        <w:t>&gt;&gt;&gt; WORD BEGINS &lt;&lt;&lt;</w:t>
      </w:r>
    </w:p>
    <w:p w14:paraId="79584A3D" w14:textId="77777777" w:rsidR="00D72378" w:rsidRDefault="00761658" w:rsidP="00D1378E">
      <w:pPr>
        <w:rPr>
          <w:i/>
          <w:iCs/>
        </w:rPr>
      </w:pPr>
      <w:r>
        <w:rPr>
          <w:i/>
          <w:iCs/>
        </w:rPr>
        <w:t>"</w:t>
      </w:r>
      <w:r w:rsidR="00F729F9">
        <w:rPr>
          <w:i/>
          <w:iCs/>
        </w:rPr>
        <w:t>Yes indeed,</w:t>
      </w:r>
    </w:p>
    <w:p w14:paraId="4B24FE92" w14:textId="77777777" w:rsidR="00D72378" w:rsidRDefault="00F729F9" w:rsidP="00D1378E">
      <w:pPr>
        <w:rPr>
          <w:i/>
          <w:iCs/>
        </w:rPr>
      </w:pPr>
      <w:r>
        <w:rPr>
          <w:i/>
          <w:iCs/>
        </w:rPr>
        <w:t>Verily I say unto you that the essence of this message is correct and is from me and that the United States of America is today the archetype of Babylon.</w:t>
      </w:r>
    </w:p>
    <w:p w14:paraId="6546FCFB" w14:textId="77777777" w:rsidR="00D72378" w:rsidRDefault="00F729F9" w:rsidP="00D1378E">
      <w:pPr>
        <w:rPr>
          <w:i/>
          <w:iCs/>
        </w:rPr>
      </w:pPr>
      <w:r>
        <w:rPr>
          <w:i/>
          <w:iCs/>
        </w:rPr>
        <w:t>Yes, I confirm that the destruction of the United States of America draws nigh.</w:t>
      </w:r>
    </w:p>
    <w:p w14:paraId="6F641022" w14:textId="77777777" w:rsidR="00D72378" w:rsidRDefault="00F729F9" w:rsidP="00D1378E">
      <w:pPr>
        <w:rPr>
          <w:i/>
          <w:iCs/>
        </w:rPr>
      </w:pPr>
      <w:r>
        <w:rPr>
          <w:i/>
          <w:iCs/>
        </w:rPr>
        <w:t>Indeed, within months parts of that great nation will be laid waste, indeed Babylon The Great, that great city New York will be laid waste in one hour.</w:t>
      </w:r>
    </w:p>
    <w:p w14:paraId="6CCBD838" w14:textId="77777777" w:rsidR="00D72378" w:rsidRDefault="00F729F9" w:rsidP="00D1378E">
      <w:pPr>
        <w:rPr>
          <w:i/>
          <w:iCs/>
        </w:rPr>
      </w:pPr>
      <w:r>
        <w:rPr>
          <w:i/>
          <w:iCs/>
        </w:rPr>
        <w:t>Come out of her my people!</w:t>
      </w:r>
    </w:p>
    <w:p w14:paraId="6332BD86" w14:textId="77777777" w:rsidR="00D72378" w:rsidRDefault="00F729F9" w:rsidP="00D1378E">
      <w:pPr>
        <w:rPr>
          <w:i/>
          <w:iCs/>
        </w:rPr>
      </w:pPr>
      <w:r>
        <w:rPr>
          <w:i/>
          <w:iCs/>
        </w:rPr>
        <w:t>Set yourselves apart from Babylon.</w:t>
      </w:r>
    </w:p>
    <w:p w14:paraId="2C9DAE26" w14:textId="77777777" w:rsidR="00D72378" w:rsidRDefault="00F729F9" w:rsidP="00D1378E">
      <w:pPr>
        <w:rPr>
          <w:i/>
          <w:iCs/>
        </w:rPr>
      </w:pPr>
      <w:r>
        <w:rPr>
          <w:i/>
          <w:iCs/>
        </w:rPr>
        <w:t>There are some that I have called to stand as a pillar so that by some means some might be saved but the remnant in America is very small indeed and the few that remain will largely fall in the days ahead.</w:t>
      </w:r>
    </w:p>
    <w:p w14:paraId="382EB3EF" w14:textId="77777777" w:rsidR="00D72378" w:rsidRDefault="00F729F9" w:rsidP="00D1378E">
      <w:pPr>
        <w:rPr>
          <w:i/>
          <w:iCs/>
        </w:rPr>
      </w:pPr>
      <w:r>
        <w:rPr>
          <w:i/>
          <w:iCs/>
        </w:rPr>
        <w:t>Yes indeed, the remnant that i command to remain, who sanctify themselves and trust in their Elohim will stand secure in all the turmoil and the torment.  They will walk in the fiery furnace.</w:t>
      </w:r>
    </w:p>
    <w:p w14:paraId="72B9A047" w14:textId="77777777" w:rsidR="00D72378" w:rsidRDefault="00F729F9" w:rsidP="00D1378E">
      <w:pPr>
        <w:rPr>
          <w:i/>
          <w:iCs/>
        </w:rPr>
      </w:pPr>
      <w:r>
        <w:rPr>
          <w:i/>
          <w:iCs/>
        </w:rPr>
        <w:t>But as for the rest of you.  Come out of her my people, come out, come out!</w:t>
      </w:r>
    </w:p>
    <w:p w14:paraId="5646B66F" w14:textId="77777777" w:rsidR="00D72378" w:rsidRDefault="00F729F9" w:rsidP="00D1378E">
      <w:pPr>
        <w:rPr>
          <w:i/>
          <w:iCs/>
        </w:rPr>
      </w:pPr>
      <w:r>
        <w:rPr>
          <w:i/>
          <w:iCs/>
        </w:rPr>
        <w:t>Flee to my Holy Mountains on other continents.  Flee to Africa where my presence is established in this age.</w:t>
      </w:r>
    </w:p>
    <w:p w14:paraId="71D196DD" w14:textId="77777777" w:rsidR="00D72378" w:rsidRDefault="00F729F9" w:rsidP="00D1378E">
      <w:pPr>
        <w:rPr>
          <w:i/>
          <w:iCs/>
        </w:rPr>
      </w:pPr>
      <w:r>
        <w:rPr>
          <w:i/>
          <w:iCs/>
        </w:rPr>
        <w:t>Come out</w:t>
      </w:r>
    </w:p>
    <w:p w14:paraId="109594A0" w14:textId="77777777" w:rsidR="00D72378" w:rsidRDefault="00F729F9" w:rsidP="00D1378E">
      <w:pPr>
        <w:rPr>
          <w:i/>
          <w:iCs/>
        </w:rPr>
      </w:pPr>
      <w:r>
        <w:rPr>
          <w:i/>
          <w:iCs/>
        </w:rPr>
        <w:t>come out</w:t>
      </w:r>
    </w:p>
    <w:p w14:paraId="557366CF" w14:textId="77777777" w:rsidR="00F729F9" w:rsidRDefault="00F729F9" w:rsidP="00D1378E">
      <w:r>
        <w:rPr>
          <w:i/>
          <w:iCs/>
        </w:rPr>
        <w:t>Come out!</w:t>
      </w:r>
    </w:p>
    <w:p w14:paraId="473C053D" w14:textId="77777777" w:rsidR="00D72378" w:rsidRDefault="00F729F9" w:rsidP="00D1378E">
      <w:r>
        <w:t>&gt;&gt;&gt; WORD ENDS &lt;&lt;&lt;</w:t>
      </w:r>
    </w:p>
    <w:p w14:paraId="64A1E088" w14:textId="77777777" w:rsidR="00F729F9" w:rsidRDefault="00F729F9" w:rsidP="0034623D">
      <w:pPr>
        <w:pStyle w:val="NoSpacing"/>
      </w:pPr>
      <w:r>
        <w:t>Word given to James Robertson</w:t>
      </w:r>
    </w:p>
    <w:p w14:paraId="312FA669" w14:textId="77777777" w:rsidR="00F729F9" w:rsidRDefault="00F729F9" w:rsidP="0034623D">
      <w:pPr>
        <w:pStyle w:val="NoSpacing"/>
      </w:pPr>
      <w:r>
        <w:t>Prophet of Yahweh</w:t>
      </w:r>
    </w:p>
    <w:p w14:paraId="0C0FDE4B" w14:textId="77777777" w:rsidR="00D72378" w:rsidRDefault="00F729F9" w:rsidP="00D1378E">
      <w:r>
        <w:t>22 October 2001</w:t>
      </w:r>
    </w:p>
    <w:p w14:paraId="57CF960C" w14:textId="77777777" w:rsidR="00D72378" w:rsidRDefault="00F729F9" w:rsidP="0034623D">
      <w:pPr>
        <w:pStyle w:val="Heading30"/>
      </w:pPr>
      <w:bookmarkStart w:id="367" w:name="_Toc10072855"/>
      <w:r>
        <w:t>END TIME CONTEXT</w:t>
      </w:r>
      <w:bookmarkEnd w:id="367"/>
    </w:p>
    <w:p w14:paraId="51BC2A0B" w14:textId="77777777" w:rsidR="00D72378" w:rsidRDefault="00F729F9" w:rsidP="00D1378E">
      <w:r>
        <w:t>This article should be read in context with the series of articles following the events in the United States of America on 11 September 2001 (the World Trade Centre attacks, etc) and the series of articles relating to the withdrawing of the Grace restraining Satan and the commencement of Great Tribulation and judgment on the earth on the Great Day of the Feast of Tabernacles on 9 October 2001.</w:t>
      </w:r>
    </w:p>
    <w:p w14:paraId="3AA5C01D" w14:textId="77777777" w:rsidR="00D72378" w:rsidRDefault="00F729F9" w:rsidP="00D1378E">
      <w:r>
        <w:t>It provides further confirmation of the extent of the darkness that is come upon the earth.</w:t>
      </w:r>
    </w:p>
    <w:p w14:paraId="03C7E364" w14:textId="77777777" w:rsidR="00D72378" w:rsidRDefault="00F729F9" w:rsidP="00D1378E">
      <w:r>
        <w:rPr>
          <w:b/>
          <w:bCs/>
          <w:i/>
          <w:iCs/>
          <w:color w:val="0000FF"/>
          <w14:shadow w14:blurRad="50800" w14:dist="38100" w14:dir="2700000" w14:sx="100000" w14:sy="100000" w14:kx="0" w14:ky="0" w14:algn="tl">
            <w14:srgbClr w14:val="000000">
              <w14:alpha w14:val="60000"/>
            </w14:srgbClr>
          </w14:shadow>
        </w:rPr>
        <w:lastRenderedPageBreak/>
        <w:t>&gt;&gt;&gt; MESSAGE BEGINS &lt;&lt;&lt;</w:t>
      </w:r>
    </w:p>
    <w:p w14:paraId="266B386A" w14:textId="77777777" w:rsidR="00D72378" w:rsidRPr="008414B8" w:rsidRDefault="00F729F9" w:rsidP="0034623D">
      <w:pPr>
        <w:pStyle w:val="Heading30"/>
      </w:pPr>
      <w:bookmarkStart w:id="368" w:name="_Toc10072856"/>
      <w:r w:rsidRPr="008414B8">
        <w:t>WHY AMERICA IS ONE MANIFESTATION OF BABYLON</w:t>
      </w:r>
      <w:bookmarkEnd w:id="368"/>
    </w:p>
    <w:p w14:paraId="7A60001D" w14:textId="77777777" w:rsidR="00F729F9" w:rsidRDefault="00F729F9" w:rsidP="00D1378E">
      <w:r>
        <w:t>by</w:t>
      </w:r>
      <w:r w:rsidR="0034623D">
        <w:t xml:space="preserve"> </w:t>
      </w:r>
      <w:r>
        <w:t>Norman Willis</w:t>
      </w:r>
    </w:p>
    <w:p w14:paraId="4FF14EEC" w14:textId="77777777" w:rsidR="00D72378" w:rsidRDefault="00F729F9" w:rsidP="00D1378E">
      <w:r>
        <w:t xml:space="preserve">nwillis@regathering.com </w:t>
      </w:r>
    </w:p>
    <w:p w14:paraId="776D8D45" w14:textId="77777777" w:rsidR="00D72378" w:rsidRDefault="00F729F9" w:rsidP="00D1378E">
      <w:r>
        <w:t xml:space="preserve">There has been a lot of discussion recently about whether America is or is not Babylon, and will or will not be destroyed. There is convincing evidence on both sides of the argument, but it appears that the bulk of the evidence indicates that America either </w:t>
      </w:r>
      <w:r>
        <w:rPr>
          <w:rStyle w:val="Strong"/>
          <w:rFonts w:ascii="Calibri" w:hAnsi="Calibri" w:cs="Calibri"/>
          <w:color w:val="000000"/>
        </w:rPr>
        <w:t>is</w:t>
      </w:r>
      <w:r>
        <w:t xml:space="preserve"> Babylon, or at least is one manifestation of Babylon, and </w:t>
      </w:r>
      <w:r>
        <w:rPr>
          <w:rStyle w:val="Strong"/>
          <w:rFonts w:ascii="Calibri" w:hAnsi="Calibri" w:cs="Calibri"/>
          <w:color w:val="000000"/>
        </w:rPr>
        <w:t>will be</w:t>
      </w:r>
      <w:r>
        <w:t xml:space="preserve"> destroyed. </w:t>
      </w:r>
    </w:p>
    <w:p w14:paraId="40D19297" w14:textId="77777777" w:rsidR="00D72378" w:rsidRPr="0034623D" w:rsidRDefault="00F729F9" w:rsidP="0034623D">
      <w:pPr>
        <w:pStyle w:val="Heading4"/>
      </w:pPr>
      <w:r w:rsidRPr="0034623D">
        <w:t xml:space="preserve">Babylon is a system </w:t>
      </w:r>
    </w:p>
    <w:p w14:paraId="42F194E1" w14:textId="77777777" w:rsidR="00D72378" w:rsidRDefault="00F729F9" w:rsidP="00D1378E">
      <w:r>
        <w:t xml:space="preserve">In order to understand Babylon, we need to remember that Israelite worship is as much an Eastern religion as it is a Western one. That is to say, YHWH worship was the original worship, just as Hebrew (or Edenics) was the original language, from which all other languages (and religions) spun off. Thus a Middle Eastern religion is somewhat a blend (if you will) of Western and Eastern religions. </w:t>
      </w:r>
    </w:p>
    <w:p w14:paraId="48E95667" w14:textId="77777777" w:rsidR="00D72378" w:rsidRDefault="00F729F9" w:rsidP="00D1378E">
      <w:r>
        <w:t xml:space="preserve">In Eastern thought, events in the outer world reflect events in the inner world, and vice-versa. That is to say that there is spiritual significance to any and every action we take in the outer world. There is no proper understanding of the Scriptures apart from this maxim. </w:t>
      </w:r>
    </w:p>
    <w:p w14:paraId="3AA47F04" w14:textId="77777777" w:rsidR="00D72378" w:rsidRDefault="00F729F9" w:rsidP="0034623D">
      <w:pPr>
        <w:pStyle w:val="Heading4"/>
      </w:pPr>
      <w:r w:rsidRPr="0034623D">
        <w:t>Say what?</w:t>
      </w:r>
      <w:r>
        <w:t xml:space="preserve"> </w:t>
      </w:r>
    </w:p>
    <w:p w14:paraId="53A98EE0" w14:textId="77777777" w:rsidR="00D72378" w:rsidRDefault="00F729F9" w:rsidP="00D1378E">
      <w:r>
        <w:t xml:space="preserve">If the Promised Land of Israel is a land where spiritual values are supposed to prevail over material ("worldly") values, then Babylon is the opposite. Babylon is the world where material concerns prevail over the spiritual. </w:t>
      </w:r>
    </w:p>
    <w:p w14:paraId="2ADAF9B9" w14:textId="77777777" w:rsidR="00D72378" w:rsidRDefault="00F729F9" w:rsidP="00D1378E">
      <w:r>
        <w:t xml:space="preserve">Just as Day needs Night to define it, the Promised Land of Spiritual Rectitude is indefinable without a counterposing Babylon. Babylon is the antithesis of the Promised Land, thereby defining the Promised Land. </w:t>
      </w:r>
    </w:p>
    <w:p w14:paraId="2DAAF996" w14:textId="77777777" w:rsidR="00D72378" w:rsidRDefault="00F729F9" w:rsidP="0034623D">
      <w:pPr>
        <w:pStyle w:val="Heading4"/>
      </w:pPr>
      <w:r w:rsidRPr="0034623D">
        <w:t>Wild.</w:t>
      </w:r>
      <w:r>
        <w:t xml:space="preserve"> </w:t>
      </w:r>
    </w:p>
    <w:p w14:paraId="1335BEFF" w14:textId="77777777" w:rsidR="00D72378" w:rsidRDefault="00F729F9" w:rsidP="00D1378E">
      <w:r>
        <w:t xml:space="preserve">Avraham was called out of Babylon at Bereshith (Genesis) 12:1-3 </w:t>
      </w:r>
    </w:p>
    <w:p w14:paraId="0FECE567" w14:textId="77777777" w:rsidR="00D72378" w:rsidRDefault="00F729F9" w:rsidP="00D1378E">
      <w:r>
        <w:t xml:space="preserve">12:1 And YHWH said to Avram, "Go yourself out of your land (Babylon), from your relatives and from your father's house, to a land which I show you. [2] And I shall make you a great nation, and bless you and make your name great, and you shall be a blessing! [3] And I shall bless those who bless you, and curse him who curses you. And in you, all the clans of the earth shall be blessed." </w:t>
      </w:r>
    </w:p>
    <w:p w14:paraId="0E294CB4" w14:textId="77777777" w:rsidR="00D72378" w:rsidRDefault="00F729F9" w:rsidP="00D1378E">
      <w:r>
        <w:t xml:space="preserve">When Avram (later to be called Avraham) left Babylon, Ur of the Chaldees, he was not only leaving behind the physical land of Babylon, but he was also leaving behind the perverted spiritual system that valued material goods and wealth over that which is morally and spiritually right. This willingness to embrace what is right over what is wrong, even though it would cost him all his ties to his material family (his father's house) is what set Avram apart from the world, or made him "Qodesh." </w:t>
      </w:r>
    </w:p>
    <w:p w14:paraId="61705647" w14:textId="77777777" w:rsidR="00D72378" w:rsidRDefault="00F729F9" w:rsidP="00D1378E">
      <w:r>
        <w:t xml:space="preserve">It is this same willingness to leave behind the material world and material (family) ties </w:t>
      </w:r>
      <w:r>
        <w:rPr>
          <w:rStyle w:val="Strong"/>
          <w:rFonts w:ascii="Calibri" w:hAnsi="Calibri" w:cs="Calibri"/>
          <w:color w:val="000000"/>
        </w:rPr>
        <w:t xml:space="preserve">when they conflicted with spirituality </w:t>
      </w:r>
      <w:r>
        <w:t xml:space="preserve">that set Avram apart. It is this same "setting apart" from earthly family </w:t>
      </w:r>
      <w:r>
        <w:lastRenderedPageBreak/>
        <w:t xml:space="preserve">(when it conflicts with spirituality) that Yahushua (or Yeshua) was alluding to at Mattithyahu (Matthew) 10:34, when He said, </w:t>
      </w:r>
    </w:p>
    <w:p w14:paraId="2DAAC72C" w14:textId="77777777" w:rsidR="00D72378" w:rsidRDefault="00F729F9" w:rsidP="00D1378E">
      <w:r>
        <w:t xml:space="preserve">[10:34] "Do not think that I have come to bring peace on earth. I did not come to bring peace, but a sword (or "division"), [35] for I have come to bring division, a man against his father (like Avram), a daughter against her mother, a daughter-in-law against her mother-in-law, [36] and a man's enemies are those of his own household. [37] He who loves father or mother more than Me is not worthy of Me, and he who loves son or daughter more than Me is not worthy of Me. [38] And he who does not take up his stake and follow after Me is not worthy of Me. [39] He who has found his life (in Babylon) shall lose it, and he that has lost his life (in Babylon) for My sake shall find it." Mattithyahu (Matthew) 10:34-39 </w:t>
      </w:r>
    </w:p>
    <w:p w14:paraId="0BA7B39C" w14:textId="77777777" w:rsidR="00D72378" w:rsidRDefault="00F729F9" w:rsidP="0034623D">
      <w:pPr>
        <w:pStyle w:val="Heading4"/>
      </w:pPr>
      <w:r w:rsidRPr="0034623D">
        <w:t>What's your point?</w:t>
      </w:r>
      <w:r>
        <w:t xml:space="preserve"> </w:t>
      </w:r>
    </w:p>
    <w:p w14:paraId="3BA22C3B" w14:textId="77777777" w:rsidR="00D72378" w:rsidRDefault="00F729F9" w:rsidP="00D1378E">
      <w:r>
        <w:t xml:space="preserve">Babylon is a heart condition, but since the inner world is reflected in the outer world, Babylon is also reflected </w:t>
      </w:r>
      <w:r>
        <w:rPr>
          <w:rStyle w:val="Emphasis"/>
          <w:rFonts w:ascii="Calibri" w:hAnsi="Calibri" w:cs="Calibri"/>
          <w:color w:val="000000"/>
        </w:rPr>
        <w:t>in at least one place</w:t>
      </w:r>
      <w:r>
        <w:t xml:space="preserve"> upon the physical earth. Just as Avram sojourned out of Babylon into the Good Land in his heart, he also sojourned out of Babylon and in to the Promised Land in the real world. The outer world reflects the inner world. Most Westerners miss this subtle distinction. </w:t>
      </w:r>
    </w:p>
    <w:p w14:paraId="5787B4FD" w14:textId="77777777" w:rsidR="00D72378" w:rsidRDefault="00F729F9" w:rsidP="0034623D">
      <w:pPr>
        <w:pStyle w:val="Heading4"/>
      </w:pPr>
      <w:r w:rsidRPr="0034623D">
        <w:t>But I thought Babylon was in Iraq?</w:t>
      </w:r>
      <w:r>
        <w:t xml:space="preserve"> </w:t>
      </w:r>
    </w:p>
    <w:p w14:paraId="0C373AC9" w14:textId="77777777" w:rsidR="00D72378" w:rsidRDefault="00F729F9" w:rsidP="00D1378E">
      <w:r>
        <w:t xml:space="preserve">Saddam Hussein is said to be spending untold millions of dollars rebuilding Babylon upon its original foundations. He imagines himself to be the reincarnation of Nebuchadnezzar, and perhaps he is, in a sense. YHWH used Nebuchadnezzar against Israel to punish her for her sins, which is seemingly an apt description of what has been going on against Israel (the house of Yahudah) for the past fifty-some years, and what has been taking place against America (the house of Ephraim) for the past several weeks. </w:t>
      </w:r>
    </w:p>
    <w:p w14:paraId="3DD6E193" w14:textId="77777777" w:rsidR="00D72378" w:rsidRDefault="00F729F9" w:rsidP="00D1378E">
      <w:r>
        <w:t xml:space="preserve">Yet just as Nebuchadnezzar was brought low (Daniel 4 and 5) because he allowed his heart to be lifted up, acting proudly (Daniel 5:20), so too will the Islamic world be brought low, once they have fulfilled El Eloah YHWH's purposes. </w:t>
      </w:r>
    </w:p>
    <w:p w14:paraId="779892D9" w14:textId="77777777" w:rsidR="00D72378" w:rsidRDefault="00F729F9" w:rsidP="0034623D">
      <w:pPr>
        <w:pStyle w:val="Heading4"/>
      </w:pPr>
      <w:r w:rsidRPr="0034623D">
        <w:t>But what of America?</w:t>
      </w:r>
      <w:r>
        <w:t xml:space="preserve"> </w:t>
      </w:r>
    </w:p>
    <w:p w14:paraId="334695DB" w14:textId="77777777" w:rsidR="00D72378" w:rsidRDefault="00F729F9" w:rsidP="00D1378E">
      <w:r>
        <w:t xml:space="preserve">Many people argue that the Church is Babylon, and there is Scriptural support for this argument. In fact, we are in agreement, but this article is not about that. The question at hand is, "If physical Babylon in Iraq is one literal, physical manifestation of Babylon, could there be another physical place in space called Babylon?" </w:t>
      </w:r>
    </w:p>
    <w:p w14:paraId="35EFB253" w14:textId="77777777" w:rsidR="00D72378" w:rsidRDefault="00F729F9" w:rsidP="00D1378E">
      <w:r>
        <w:t xml:space="preserve">That is to say, since Babylon is a system of exalting self rather than serving YHWH, could there be a second physical Babylon (besides Iraq), incorporating other spiritual aspects of Babylon, and suffering some of her prophetic fates? To answer that question, one might have to ask, "Is there a land where things of the material realm are valued and esteemed more highly than service to YHWH?" </w:t>
      </w:r>
    </w:p>
    <w:p w14:paraId="4798E3BB" w14:textId="77777777" w:rsidR="00D72378" w:rsidRDefault="00F729F9" w:rsidP="00D1378E">
      <w:r>
        <w:t xml:space="preserve">Many people would say that most countries of the world can be described by the current world economic system of twisted values. We agree with that. And yet, is there one land that promulgates and exemplifies these values more than any other land on earth? </w:t>
      </w:r>
    </w:p>
    <w:p w14:paraId="4F656502" w14:textId="77777777" w:rsidR="00D72378" w:rsidRDefault="00F729F9" w:rsidP="00D1378E">
      <w:r>
        <w:t xml:space="preserve">If the physical world reflects the spiritual world, then is there a focal-point, or a center for these value systems of vaunting self over service to the kingdom? Is there an idol, or a "graven image" that represents all these things? </w:t>
      </w:r>
    </w:p>
    <w:p w14:paraId="7FE0E307" w14:textId="77777777" w:rsidR="00D72378" w:rsidRDefault="00F729F9" w:rsidP="0034623D">
      <w:pPr>
        <w:pStyle w:val="Heading4"/>
      </w:pPr>
      <w:r w:rsidRPr="0034623D">
        <w:lastRenderedPageBreak/>
        <w:t>Enough of your hypothesizing. What do the Scriptures say?</w:t>
      </w:r>
      <w:r>
        <w:t xml:space="preserve"> </w:t>
      </w:r>
    </w:p>
    <w:p w14:paraId="7172738F" w14:textId="77777777" w:rsidR="00D72378" w:rsidRDefault="00F729F9" w:rsidP="00D1378E">
      <w:r>
        <w:t xml:space="preserve">If we look to the Scriptures to describe for us who is Babylon, we see a set of criterion that is matched only by America. We see that although historical Babylon is in Iraq, that Iraq is rebuilding historical Babylon, and that Iraq and the Islamic world certainly have a role to play in the Babylonian system of punishment against Israel, there is also a unique set of descriptions about Babylon that are fulfilled </w:t>
      </w:r>
      <w:r>
        <w:rPr>
          <w:rStyle w:val="Strong"/>
          <w:rFonts w:ascii="Calibri" w:hAnsi="Calibri" w:cs="Calibri"/>
          <w:color w:val="000000"/>
        </w:rPr>
        <w:t>only</w:t>
      </w:r>
      <w:r>
        <w:t xml:space="preserve"> by America. </w:t>
      </w:r>
    </w:p>
    <w:p w14:paraId="4EC82411" w14:textId="77777777" w:rsidR="00D72378" w:rsidRDefault="00F729F9" w:rsidP="00D1378E">
      <w:r>
        <w:t xml:space="preserve">Yirmeyahu (Jeremiah) 50-51 gives a comprehensive description of Babylon, as well as a rundown of the events that face Babylon in the end time. There are some interesting passages that need to be understood in context of the greater argument, if we are to understand why America is the manifestation of Bavel that will be destroyed. </w:t>
      </w:r>
    </w:p>
    <w:p w14:paraId="6F1C8866" w14:textId="77777777" w:rsidR="00D72378" w:rsidRDefault="00F729F9" w:rsidP="00D1378E">
      <w:r>
        <w:t xml:space="preserve">Yirmeyahu 50:4 "In those days and at that time," declares YHWH," the children of Israel (basically the Christian peoples) shall come, they and the children of Yahudah (basically the Jews) together, weeping as they come, and seek YHWH their Elohim. [5] They shall ask the way to Tsion, their faces toward it, 'Come and let us join ourselves to YHWH, in an everlasting covenant, never to be forgotten.'" </w:t>
      </w:r>
    </w:p>
    <w:p w14:paraId="34A9A44C" w14:textId="77777777" w:rsidR="00D72378" w:rsidRDefault="00F729F9" w:rsidP="00D1378E">
      <w:r>
        <w:t xml:space="preserve">With the Nazarene and Messianic movements growing rapidly and coming in to full flourish both in the Land and abroad, one could say that this passage is either beginning to happen, or will happen very shortly. At the outside, this will happen at some point in the next twenty eight years (Hosea 6:2). </w:t>
      </w:r>
    </w:p>
    <w:p w14:paraId="6B10B92B" w14:textId="77777777" w:rsidR="00D72378" w:rsidRDefault="00F729F9" w:rsidP="00664F98">
      <w:pPr>
        <w:pStyle w:val="Heading4"/>
      </w:pPr>
      <w:r w:rsidRPr="0034623D">
        <w:t>But does Scripture say to actually leave America?</w:t>
      </w:r>
      <w:r>
        <w:t xml:space="preserve"> </w:t>
      </w:r>
    </w:p>
    <w:p w14:paraId="7B9CA459" w14:textId="77777777" w:rsidR="00D72378" w:rsidRDefault="00F729F9" w:rsidP="00D1378E">
      <w:r>
        <w:t xml:space="preserve">Yirmeyahu 50:8 Flee from the midst of Babel, come out of the </w:t>
      </w:r>
      <w:r>
        <w:rPr>
          <w:rStyle w:val="Strong"/>
          <w:rFonts w:ascii="Calibri" w:hAnsi="Calibri" w:cs="Calibri"/>
          <w:color w:val="000000"/>
        </w:rPr>
        <w:t>land</w:t>
      </w:r>
      <w:r>
        <w:t xml:space="preserve"> of the Chaldeans. And be as rams before a flock. </w:t>
      </w:r>
    </w:p>
    <w:p w14:paraId="4359E2BE" w14:textId="77777777" w:rsidR="00D72378" w:rsidRDefault="00F729F9" w:rsidP="00D1378E">
      <w:r>
        <w:t xml:space="preserve">YHWH is specific that there will be a specific </w:t>
      </w:r>
      <w:r>
        <w:rPr>
          <w:rStyle w:val="Strong"/>
          <w:rFonts w:ascii="Calibri" w:hAnsi="Calibri" w:cs="Calibri"/>
          <w:color w:val="000000"/>
        </w:rPr>
        <w:t>land</w:t>
      </w:r>
      <w:r>
        <w:t xml:space="preserve"> that His people will have to come out of. Just as much as we need to come out of the specific heart-condition of Babylon, we will also have to come out of the physical </w:t>
      </w:r>
      <w:r>
        <w:rPr>
          <w:rStyle w:val="Strong"/>
          <w:rFonts w:ascii="Calibri" w:hAnsi="Calibri" w:cs="Calibri"/>
          <w:color w:val="000000"/>
        </w:rPr>
        <w:t>land</w:t>
      </w:r>
      <w:r>
        <w:t xml:space="preserve"> of Babylon, because the two are essentially inseparable. </w:t>
      </w:r>
    </w:p>
    <w:p w14:paraId="6A5C68F7" w14:textId="77777777" w:rsidR="00D72378" w:rsidRDefault="00F729F9" w:rsidP="00D1378E">
      <w:r>
        <w:t xml:space="preserve">After returning from the Land of Israel, I can safely vouch that the spiritual climate in Israel is far superior to the one in the land of America. America is a beautiful place, and it is all I have even known, but it is not now, nor has it ever been, nor will it ever be, the Promised Land. </w:t>
      </w:r>
    </w:p>
    <w:p w14:paraId="7633B2AE" w14:textId="77777777" w:rsidR="00D72378" w:rsidRDefault="00F729F9" w:rsidP="00664F98">
      <w:pPr>
        <w:pStyle w:val="Heading4"/>
      </w:pPr>
      <w:r w:rsidRPr="0034623D">
        <w:t>Heresy!</w:t>
      </w:r>
      <w:r>
        <w:t xml:space="preserve"> </w:t>
      </w:r>
    </w:p>
    <w:p w14:paraId="385AAD14" w14:textId="77777777" w:rsidR="00D72378" w:rsidRDefault="00F729F9" w:rsidP="00D1378E">
      <w:r>
        <w:t xml:space="preserve">Yirmeyahu 50:9 For look, I am stirring up and bringing up </w:t>
      </w:r>
      <w:r>
        <w:rPr>
          <w:rStyle w:val="Strong"/>
          <w:rFonts w:ascii="Calibri" w:hAnsi="Calibri" w:cs="Calibri"/>
          <w:color w:val="000000"/>
        </w:rPr>
        <w:t>against Babel</w:t>
      </w:r>
      <w:r>
        <w:t xml:space="preserve"> an assembly of </w:t>
      </w:r>
      <w:r>
        <w:rPr>
          <w:rStyle w:val="Strong"/>
          <w:rFonts w:ascii="Calibri" w:hAnsi="Calibri" w:cs="Calibri"/>
          <w:color w:val="000000"/>
        </w:rPr>
        <w:t>great nations</w:t>
      </w:r>
      <w:r>
        <w:t xml:space="preserve"> from a </w:t>
      </w:r>
      <w:r>
        <w:rPr>
          <w:rStyle w:val="Strong"/>
          <w:rFonts w:ascii="Calibri" w:hAnsi="Calibri" w:cs="Calibri"/>
          <w:color w:val="000000"/>
        </w:rPr>
        <w:t>land of the north,</w:t>
      </w:r>
      <w:r>
        <w:t xml:space="preserve"> and they shall array themselves against her. From there she shall be captured - - their arrows are like those of a mighty skilled man, not returning empty-handed. </w:t>
      </w:r>
    </w:p>
    <w:p w14:paraId="09AEB974" w14:textId="77777777" w:rsidR="00D72378" w:rsidRDefault="00F729F9" w:rsidP="00D1378E">
      <w:r>
        <w:t xml:space="preserve">These "great nations" are traditionally interpreted to mean Russia, China, and their allies, otherwise thought of as the </w:t>
      </w:r>
      <w:r>
        <w:rPr>
          <w:rStyle w:val="Strong"/>
          <w:rFonts w:ascii="Calibri" w:hAnsi="Calibri" w:cs="Calibri"/>
          <w:color w:val="000000"/>
        </w:rPr>
        <w:t>Gog and Magog</w:t>
      </w:r>
      <w:r>
        <w:t xml:space="preserve"> of Yehezqel (Ezekiel) 38 and 39. The traditional airflight route for both atomic missiles and airborne troops is over the north pole, thus making China and Russia a "land of the north." </w:t>
      </w:r>
    </w:p>
    <w:p w14:paraId="0F0D3ACF" w14:textId="77777777" w:rsidR="00D72378" w:rsidRDefault="00F729F9" w:rsidP="00D1378E">
      <w:r>
        <w:t xml:space="preserve">[10] And Chaldea shall become plunder; all who plunder her shall satisfy themselves. </w:t>
      </w:r>
    </w:p>
    <w:p w14:paraId="0995DC5D" w14:textId="77777777" w:rsidR="00D72378" w:rsidRDefault="00F729F9" w:rsidP="00D1378E">
      <w:r>
        <w:t xml:space="preserve">If the Chaldea that is to be plundered is Iraq, how will all those who plunder her satisfy themselves? And yet, if the land to be plundered is America, it is easy to imagine how those from other nations would take great delight in "satisfying themselves" on American wealth. </w:t>
      </w:r>
    </w:p>
    <w:p w14:paraId="553381FF" w14:textId="77777777" w:rsidR="00D72378" w:rsidRDefault="00F729F9" w:rsidP="00D1378E">
      <w:r>
        <w:lastRenderedPageBreak/>
        <w:t xml:space="preserve">[12] Your </w:t>
      </w:r>
      <w:r>
        <w:rPr>
          <w:rStyle w:val="Strong"/>
          <w:rFonts w:ascii="Calibri" w:hAnsi="Calibri" w:cs="Calibri"/>
          <w:color w:val="000000"/>
        </w:rPr>
        <w:t>mother</w:t>
      </w:r>
      <w:r>
        <w:t xml:space="preserve"> shall be greatly ashamed. She who bore you shall be humiliated. Look, </w:t>
      </w:r>
      <w:r>
        <w:rPr>
          <w:rStyle w:val="Strong"/>
          <w:rFonts w:ascii="Calibri" w:hAnsi="Calibri" w:cs="Calibri"/>
          <w:color w:val="000000"/>
        </w:rPr>
        <w:t>the last of the nations</w:t>
      </w:r>
      <w:r>
        <w:t xml:space="preserve">, a wilderness, a dry land, and a desert. </w:t>
      </w:r>
    </w:p>
    <w:p w14:paraId="340F05E7" w14:textId="77777777" w:rsidR="00D72378" w:rsidRDefault="00F729F9" w:rsidP="00D1378E">
      <w:r>
        <w:t xml:space="preserve">America is typically reckoned as the last of the nations. The mother of America is England, who has taken part with us in the war against Afghanistan. This passage indicates that the land of England (Britain) will not fare well either. </w:t>
      </w:r>
    </w:p>
    <w:p w14:paraId="3F6248D5" w14:textId="77777777" w:rsidR="00D72378" w:rsidRDefault="00F729F9" w:rsidP="00D1378E">
      <w:r>
        <w:t xml:space="preserve">[13] Because of the wrath of YHWH </w:t>
      </w:r>
      <w:r>
        <w:rPr>
          <w:rStyle w:val="Strong"/>
          <w:rFonts w:ascii="Calibri" w:hAnsi="Calibri" w:cs="Calibri"/>
          <w:color w:val="000000"/>
        </w:rPr>
        <w:t>she shall not be inhabited</w:t>
      </w:r>
      <w:r>
        <w:t xml:space="preserve">, but she shall be deserted - - all of it. Everyone passing by Babel shall be astonished and whistle at all her plagues. </w:t>
      </w:r>
    </w:p>
    <w:p w14:paraId="3890EC05" w14:textId="77777777" w:rsidR="00F729F9" w:rsidRDefault="00F729F9" w:rsidP="00D1378E">
      <w:r>
        <w:t xml:space="preserve">YHWH is known to speak in allusion, slang and metaphor, so "she shall not be inhabited" could be either literally, or metaphorically, but either way, it will not be a fun place in which to live. </w:t>
      </w:r>
    </w:p>
    <w:p w14:paraId="2ABB5116" w14:textId="77777777" w:rsidR="00D72378" w:rsidRDefault="00F729F9" w:rsidP="00D1378E">
      <w:r>
        <w:t xml:space="preserve">Even if the alleged "safe areas" that some have "prophesied" are true, they might only be "safe" for a season, perhaps as the staging grounds for the Second Exodus (which we will discuss in an upcoming article). </w:t>
      </w:r>
    </w:p>
    <w:p w14:paraId="6F228797" w14:textId="77777777" w:rsidR="00D72378" w:rsidRDefault="00F729F9" w:rsidP="00D1378E">
      <w:r>
        <w:t xml:space="preserve">[23] How </w:t>
      </w:r>
      <w:r>
        <w:rPr>
          <w:rStyle w:val="Strong"/>
          <w:rFonts w:ascii="Calibri" w:hAnsi="Calibri" w:cs="Calibri"/>
          <w:color w:val="000000"/>
        </w:rPr>
        <w:t>the hammer of all the world</w:t>
      </w:r>
      <w:r>
        <w:t xml:space="preserve"> has been cut off and broken! How Babel has become a ruin among the nations! </w:t>
      </w:r>
    </w:p>
    <w:p w14:paraId="1AB89A74" w14:textId="77777777" w:rsidR="00D72378" w:rsidRDefault="00F729F9" w:rsidP="00D1378E">
      <w:r>
        <w:t xml:space="preserve">I forget which language it is (Spanish?), but one of the nations has a name for America as the "hammer of the world." This is consistent with America's moniker of the "World's Policeman." </w:t>
      </w:r>
    </w:p>
    <w:p w14:paraId="370A0B83" w14:textId="77777777" w:rsidR="00D72378" w:rsidRDefault="00F729F9" w:rsidP="00D1378E">
      <w:r>
        <w:t xml:space="preserve">[28] Listen! They flee and escape from </w:t>
      </w:r>
      <w:r>
        <w:rPr>
          <w:rStyle w:val="Strong"/>
          <w:rFonts w:ascii="Calibri" w:hAnsi="Calibri" w:cs="Calibri"/>
          <w:color w:val="000000"/>
        </w:rPr>
        <w:t xml:space="preserve">the land </w:t>
      </w:r>
      <w:r>
        <w:t xml:space="preserve">of Babel, to declare in Tsiyon the vengeance of YHWH our Elohim, the vengeance of His Hekal. </w:t>
      </w:r>
    </w:p>
    <w:p w14:paraId="17688359" w14:textId="77777777" w:rsidR="00D72378" w:rsidRDefault="00F729F9" w:rsidP="00D1378E">
      <w:r>
        <w:t xml:space="preserve">Once again, we are to flee not just from the heart condition, but from the </w:t>
      </w:r>
      <w:r>
        <w:rPr>
          <w:rStyle w:val="Strong"/>
          <w:rFonts w:ascii="Calibri" w:hAnsi="Calibri" w:cs="Calibri"/>
          <w:color w:val="000000"/>
        </w:rPr>
        <w:t>land</w:t>
      </w:r>
      <w:r>
        <w:t xml:space="preserve"> of Babel. </w:t>
      </w:r>
    </w:p>
    <w:p w14:paraId="1F83B03F" w14:textId="77777777" w:rsidR="00D72378" w:rsidRDefault="00F729F9" w:rsidP="00D1378E">
      <w:r>
        <w:t xml:space="preserve">[31] "See, I am against you, </w:t>
      </w:r>
      <w:r>
        <w:rPr>
          <w:rStyle w:val="Strong"/>
          <w:rFonts w:ascii="Calibri" w:hAnsi="Calibri" w:cs="Calibri"/>
          <w:color w:val="000000"/>
        </w:rPr>
        <w:t>O proud one!"</w:t>
      </w:r>
      <w:r>
        <w:t xml:space="preserve"> declares the Master YHWH of hosts, "for your day has come, the time for your punishment. [32] And </w:t>
      </w:r>
      <w:r>
        <w:rPr>
          <w:rStyle w:val="Strong"/>
          <w:rFonts w:ascii="Calibri" w:hAnsi="Calibri" w:cs="Calibri"/>
          <w:color w:val="000000"/>
        </w:rPr>
        <w:t>the proud one</w:t>
      </w:r>
      <w:r>
        <w:t xml:space="preserve"> shall stumble, and he shall fall, with no one to raise him up. </w:t>
      </w:r>
      <w:r>
        <w:rPr>
          <w:rStyle w:val="Strong"/>
          <w:rFonts w:ascii="Calibri" w:hAnsi="Calibri" w:cs="Calibri"/>
          <w:color w:val="000000"/>
        </w:rPr>
        <w:t>And I shall kindle a fire</w:t>
      </w:r>
      <w:r>
        <w:t xml:space="preserve"> in his cities, and it shall devour all around him." </w:t>
      </w:r>
    </w:p>
    <w:p w14:paraId="1A0D1C3C" w14:textId="77777777" w:rsidR="00D72378" w:rsidRDefault="00F729F9" w:rsidP="00D1378E">
      <w:r>
        <w:t xml:space="preserve">One report I read estimated that Osama Bin Laden may have at his disposal up to some 230 nuclear warheads, probably obtained from the former Soviet Union. I can not confirm that report, but it seems quite possible. Given the porous nature of United States borders over the past many decades (which has not gotten much better, incidentally), it would not be very difficult to imagine how these warheads could have been brought in to America. </w:t>
      </w:r>
    </w:p>
    <w:p w14:paraId="0400D7E2" w14:textId="77777777" w:rsidR="00D72378" w:rsidRDefault="00F729F9" w:rsidP="00D1378E">
      <w:r>
        <w:t xml:space="preserve">If smugglers can bring literally tons of cocaine in through the United States' borders each year, then how difficult could it have been to bring in some back-pack or car-packed megatonnage, armed with a suicide bomber? </w:t>
      </w:r>
    </w:p>
    <w:p w14:paraId="2F66A16A" w14:textId="77777777" w:rsidR="00D72378" w:rsidRDefault="00F729F9" w:rsidP="00D1378E">
      <w:r>
        <w:t xml:space="preserve">[37] A sword is upon their horses, and upon their chariots, and upon all the </w:t>
      </w:r>
      <w:r>
        <w:rPr>
          <w:rStyle w:val="Strong"/>
          <w:rFonts w:ascii="Calibri" w:hAnsi="Calibri" w:cs="Calibri"/>
          <w:color w:val="000000"/>
        </w:rPr>
        <w:t>mixed peoples who are in her midst,</w:t>
      </w:r>
      <w:r>
        <w:t xml:space="preserve"> and they shall become like women. A sword is upon her treasures, and they shall be plundered. </w:t>
      </w:r>
    </w:p>
    <w:p w14:paraId="0F4B2EB6" w14:textId="77777777" w:rsidR="00D72378" w:rsidRDefault="00F729F9" w:rsidP="00D1378E">
      <w:r>
        <w:t xml:space="preserve">Which nation on earth does this passage refer to best? Is a reference to "mixed peoples who are in her midst" refer to Iraq? Or does it refer to America(/England)? </w:t>
      </w:r>
    </w:p>
    <w:p w14:paraId="524BAF5E" w14:textId="77777777" w:rsidR="00D72378" w:rsidRDefault="00F729F9" w:rsidP="00D1378E">
      <w:r>
        <w:t xml:space="preserve">[38] A sword is </w:t>
      </w:r>
      <w:r>
        <w:rPr>
          <w:rStyle w:val="Strong"/>
          <w:rFonts w:ascii="Calibri" w:hAnsi="Calibri" w:cs="Calibri"/>
          <w:color w:val="000000"/>
        </w:rPr>
        <w:t>upon her waters</w:t>
      </w:r>
      <w:r>
        <w:t xml:space="preserve">, and they shall be dried up. For it is a </w:t>
      </w:r>
      <w:r>
        <w:rPr>
          <w:rStyle w:val="Strong"/>
          <w:rFonts w:ascii="Calibri" w:hAnsi="Calibri" w:cs="Calibri"/>
          <w:color w:val="000000"/>
        </w:rPr>
        <w:t>land of carved images,</w:t>
      </w:r>
      <w:r>
        <w:t xml:space="preserve"> and they boast about their idols. </w:t>
      </w:r>
    </w:p>
    <w:p w14:paraId="3C938C47" w14:textId="77777777" w:rsidR="00D72378" w:rsidRDefault="00F729F9" w:rsidP="00D1378E">
      <w:r>
        <w:lastRenderedPageBreak/>
        <w:t xml:space="preserve">This could be a double reference to both Iraq and America. However, America certainly has more waters than Iraq, and America is also the land of carved images, in which the people take great pride (Nike, Chevrolet, television commercials, Saks Fifth Avenue, Levis, etceteras). </w:t>
      </w:r>
    </w:p>
    <w:p w14:paraId="0379658D" w14:textId="77777777" w:rsidR="00F729F9" w:rsidRDefault="00F729F9" w:rsidP="00D1378E">
      <w:r>
        <w:t xml:space="preserve">[39] Therefore the wild desert beasts shall dwell with the jackals, and the ostriches dwell in it. </w:t>
      </w:r>
      <w:r>
        <w:rPr>
          <w:rStyle w:val="Strong"/>
          <w:rFonts w:ascii="Calibri" w:hAnsi="Calibri" w:cs="Calibri"/>
          <w:color w:val="000000"/>
        </w:rPr>
        <w:t>And it shall never again be inhabited</w:t>
      </w:r>
      <w:r>
        <w:t xml:space="preserve">, nor dwelt in, unto all generations. </w:t>
      </w:r>
    </w:p>
    <w:p w14:paraId="633978F5" w14:textId="77777777" w:rsidR="00D72378" w:rsidRDefault="00F729F9" w:rsidP="00D1378E">
      <w:r>
        <w:t xml:space="preserve">YHWH often speaks with an artistic flair, as certainly there were </w:t>
      </w:r>
      <w:r>
        <w:rPr>
          <w:rStyle w:val="Strong"/>
          <w:rFonts w:ascii="Calibri" w:hAnsi="Calibri" w:cs="Calibri"/>
          <w:color w:val="000000"/>
        </w:rPr>
        <w:t>some</w:t>
      </w:r>
      <w:r>
        <w:t xml:space="preserve"> inhabitants (mostly Bedouin) in the good Land while it was prophesied to lie "deserted" and a waste, "without inhabitant," but </w:t>
      </w:r>
      <w:r>
        <w:rPr>
          <w:rStyle w:val="Emphasis"/>
          <w:rFonts w:ascii="Calibri" w:hAnsi="Calibri" w:cs="Calibri"/>
          <w:color w:val="000000"/>
        </w:rPr>
        <w:t>comparatively speaking</w:t>
      </w:r>
      <w:r>
        <w:t xml:space="preserve"> it was deserted. It became as nothing like civilization as it was known in Solomon's time, and nothing like we think of it today. </w:t>
      </w:r>
    </w:p>
    <w:p w14:paraId="2EE24BB0" w14:textId="77777777" w:rsidR="00D72378" w:rsidRDefault="00F729F9" w:rsidP="00664F98">
      <w:pPr>
        <w:pStyle w:val="Heading4"/>
      </w:pPr>
      <w:r w:rsidRPr="0034623D">
        <w:t>So what are you saying?</w:t>
      </w:r>
      <w:r>
        <w:t xml:space="preserve"> </w:t>
      </w:r>
    </w:p>
    <w:p w14:paraId="3A7E5C01" w14:textId="77777777" w:rsidR="00D72378" w:rsidRDefault="00F729F9" w:rsidP="00D1378E">
      <w:r>
        <w:t xml:space="preserve">Yirmeyahu (Jeremiah) 51:6 </w:t>
      </w:r>
      <w:r>
        <w:rPr>
          <w:rStyle w:val="Strong"/>
          <w:rFonts w:ascii="Calibri" w:hAnsi="Calibri" w:cs="Calibri"/>
          <w:color w:val="000000"/>
        </w:rPr>
        <w:t xml:space="preserve">Flee from the midst of Babel, and let each one save his life! Do not be cut off in her crookedness, </w:t>
      </w:r>
      <w:r>
        <w:t xml:space="preserve">for this is the time of the vengeance of YHWH, the recompense He is repaying her. </w:t>
      </w:r>
    </w:p>
    <w:p w14:paraId="1C9C6DA1" w14:textId="77777777" w:rsidR="00D72378" w:rsidRDefault="00F729F9" w:rsidP="00D1378E">
      <w:r>
        <w:t xml:space="preserve">If you are blessed with provable Jewish heritage, this might be a good time to consider Aliyah most prayerfully. We will publish another article on this topic later, but prophetically speaking, it may be safer to dwell in the Land than here in America, or anywhere else the Babylonian capitalist system predominates. </w:t>
      </w:r>
    </w:p>
    <w:p w14:paraId="3826761B" w14:textId="77777777" w:rsidR="00D72378" w:rsidRDefault="00F729F9" w:rsidP="00D1378E">
      <w:r>
        <w:t xml:space="preserve">[7] Babel was a golden cup in the hand of YHWH, making drunk all the earth. The nations drank her wine, that is why the nations went mad! </w:t>
      </w:r>
    </w:p>
    <w:p w14:paraId="368DC1A0" w14:textId="77777777" w:rsidR="00D72378" w:rsidRDefault="00F729F9" w:rsidP="00D1378E">
      <w:r>
        <w:t xml:space="preserve">If you meditate on it, then the implication is clear. YHWH has used this Babylon as an implement of His will. Babel (America, the temporary homeland of Ephraim) was a golden cup </w:t>
      </w:r>
      <w:r>
        <w:rPr>
          <w:rStyle w:val="Strong"/>
          <w:rFonts w:ascii="Calibri" w:hAnsi="Calibri" w:cs="Calibri"/>
          <w:color w:val="000000"/>
        </w:rPr>
        <w:t>in YHWH's hand.</w:t>
      </w:r>
      <w:r>
        <w:t xml:space="preserve"> And the nations have drunk of the wine of profits over righteous conduct - - that is why the nations went mad. This Babylon has been a tool of YHWH. </w:t>
      </w:r>
    </w:p>
    <w:p w14:paraId="7749EC77" w14:textId="77777777" w:rsidR="00D72378" w:rsidRDefault="00F729F9" w:rsidP="00D1378E">
      <w:r>
        <w:t xml:space="preserve">[8] Babel shall suddenly fall and be broken. Howl for her! Take balm for her pain - - if so be, she might be healed. </w:t>
      </w:r>
    </w:p>
    <w:p w14:paraId="6A018D29" w14:textId="77777777" w:rsidR="00D72378" w:rsidRDefault="00F729F9" w:rsidP="00D1378E">
      <w:r>
        <w:t xml:space="preserve">I have been praying for well over a year that YHWH will show me how to take the balm for her pain...but He has not shown me yet. I will be very glad to have additional prayers go out, that we might be shown how to take this balm for Babylon, that she might be healed. </w:t>
      </w:r>
    </w:p>
    <w:p w14:paraId="58914884" w14:textId="77777777" w:rsidR="00D72378" w:rsidRDefault="00F729F9" w:rsidP="00D1378E">
      <w:r>
        <w:t>[9] We would have healed Babel, but she is</w:t>
      </w:r>
      <w:r>
        <w:rPr>
          <w:rStyle w:val="Strong"/>
          <w:rFonts w:ascii="Calibri" w:hAnsi="Calibri" w:cs="Calibri"/>
          <w:color w:val="000000"/>
        </w:rPr>
        <w:t xml:space="preserve"> not healed</w:t>
      </w:r>
      <w:r>
        <w:t xml:space="preserve">. </w:t>
      </w:r>
      <w:r>
        <w:rPr>
          <w:rStyle w:val="Strong"/>
          <w:rFonts w:ascii="Calibri" w:hAnsi="Calibri" w:cs="Calibri"/>
          <w:color w:val="000000"/>
        </w:rPr>
        <w:t>Let us leave her</w:t>
      </w:r>
      <w:r>
        <w:t xml:space="preserve"> and each go to his own land, for her judgment reaches to the heavens and is lifted up into the clouds. </w:t>
      </w:r>
    </w:p>
    <w:p w14:paraId="5897DC00" w14:textId="77777777" w:rsidR="00D72378" w:rsidRDefault="00F729F9" w:rsidP="00D1378E">
      <w:r>
        <w:t xml:space="preserve">The word for "Lifted up" in the Hebrew is "NASA." </w:t>
      </w:r>
    </w:p>
    <w:p w14:paraId="54DFC2FE" w14:textId="77777777" w:rsidR="00D72378" w:rsidRDefault="00F729F9" w:rsidP="00D1378E">
      <w:r>
        <w:t xml:space="preserve">"Each go to his own land" is the subject of much discussion. It may be an indication that we are each to go to the homeland of his own tribe, in which case I can not go anywhere yet, as my tribal homeland (tribe of Gad) is in the Jordan. If that is the case, it would indicate that there is yet time (perhaps as much as twenty-eight years) and a major conflagration in the Middle East before the Second Exodus. </w:t>
      </w:r>
    </w:p>
    <w:p w14:paraId="27485FB2" w14:textId="77777777" w:rsidR="00D72378" w:rsidRDefault="00F729F9" w:rsidP="00D1378E">
      <w:r>
        <w:t xml:space="preserve">Others may opt to return to ancestral homelands, perhaps in Europe, Africa, Asia, or elsewhere. Whatever you do, consider it prayerfully. Be sure to let the Ruach rule over you, and not vice versa. </w:t>
      </w:r>
    </w:p>
    <w:p w14:paraId="1E8BE5D7" w14:textId="77777777" w:rsidR="00D72378" w:rsidRDefault="00F729F9" w:rsidP="00D1378E">
      <w:r>
        <w:lastRenderedPageBreak/>
        <w:t xml:space="preserve">I do maintain that for those blessed with provable Jewish ancestry, it may be advantageous to go now, for those who are able to go now, and to rely upon the Hand of YHWH to protect you, as he tells us at Zechariah 14:2 </w:t>
      </w:r>
    </w:p>
    <w:p w14:paraId="77FD2917" w14:textId="77777777" w:rsidR="00D72378" w:rsidRDefault="00F729F9" w:rsidP="00664F98">
      <w:pPr>
        <w:pStyle w:val="Heading4"/>
      </w:pPr>
      <w:r w:rsidRPr="0034623D">
        <w:t>Hey, let's get back to talking about Babylon</w:t>
      </w:r>
      <w:r>
        <w:t xml:space="preserve"> </w:t>
      </w:r>
    </w:p>
    <w:p w14:paraId="461E5C34" w14:textId="77777777" w:rsidR="00D72378" w:rsidRDefault="00F729F9" w:rsidP="00D1378E">
      <w:r>
        <w:t xml:space="preserve">[13] </w:t>
      </w:r>
      <w:r>
        <w:rPr>
          <w:rStyle w:val="Strong"/>
          <w:rFonts w:ascii="Calibri" w:hAnsi="Calibri" w:cs="Calibri"/>
          <w:color w:val="000000"/>
        </w:rPr>
        <w:t>You who dwell upon many waters</w:t>
      </w:r>
      <w:r>
        <w:t xml:space="preserve">, great in treasures, your end has come, the measure of your greedy gain. </w:t>
      </w:r>
    </w:p>
    <w:p w14:paraId="15C412AE" w14:textId="77777777" w:rsidR="00D72378" w:rsidRDefault="00F729F9" w:rsidP="00D1378E">
      <w:r>
        <w:t xml:space="preserve">Iraq is a landlocked country. They are not great in treasures. America is a land that dwells upon many waters. And no one exercises greedy gain like America. </w:t>
      </w:r>
    </w:p>
    <w:p w14:paraId="1E0D643F" w14:textId="77777777" w:rsidR="00D72378" w:rsidRDefault="00F729F9" w:rsidP="00D1378E">
      <w:r>
        <w:t xml:space="preserve">[42] The sea has risen over Babel, she has been covered with the roaring of its waves. [43] Her cities have become a ruin, a dry land and a desert, a land where no one dwells, neither does son of man (Yeshua?) pass by it. [44] And I shall punish Bel in Babel. And I shall make him spew out what he has swallowed (profit), and nations shall no longer stream to him. Even the wall of Babel shall fall. </w:t>
      </w:r>
    </w:p>
    <w:p w14:paraId="02CB7FDC" w14:textId="77777777" w:rsidR="00D72378" w:rsidRDefault="00F729F9" w:rsidP="00D1378E">
      <w:r>
        <w:t xml:space="preserve">Even the wall of Babel shall fall. A prominent news journal in Britain proclaimed that "Fortress America has been breached." </w:t>
      </w:r>
    </w:p>
    <w:p w14:paraId="53F4CC86" w14:textId="77777777" w:rsidR="00D72378" w:rsidRDefault="00F729F9" w:rsidP="00D1378E">
      <w:r>
        <w:t xml:space="preserve">[45] Come out of her </w:t>
      </w:r>
      <w:r>
        <w:rPr>
          <w:rStyle w:val="Strong"/>
          <w:rFonts w:ascii="Calibri" w:hAnsi="Calibri" w:cs="Calibri"/>
          <w:color w:val="000000"/>
        </w:rPr>
        <w:t>midst</w:t>
      </w:r>
      <w:r>
        <w:t xml:space="preserve">, My people! And let each one deliver his being from the burning displeasure of YHWH. </w:t>
      </w:r>
    </w:p>
    <w:p w14:paraId="715713F6" w14:textId="77777777" w:rsidR="00D72378" w:rsidRDefault="00F729F9" w:rsidP="00D1378E">
      <w:r>
        <w:t xml:space="preserve">Again, if you are blessed with provable Jewish heritage, this might be an excellent time to make Aliyah. YH willing, we will do a number of pieces to show why it might be far better to go to the Land now, than to go to the Land later. </w:t>
      </w:r>
    </w:p>
    <w:p w14:paraId="34A5A8B2" w14:textId="77777777" w:rsidR="00D72378" w:rsidRDefault="00F729F9" w:rsidP="00D1378E">
      <w:r>
        <w:t xml:space="preserve">[53] Though Babel should mount up to the heavens, and though she should make the height of her strength inaccessible, </w:t>
      </w:r>
      <w:r>
        <w:rPr>
          <w:rStyle w:val="Strong"/>
          <w:rFonts w:ascii="Calibri" w:hAnsi="Calibri" w:cs="Calibri"/>
          <w:color w:val="000000"/>
        </w:rPr>
        <w:t>ravagers shall come to her from Me</w:t>
      </w:r>
      <w:r>
        <w:t xml:space="preserve">," declares YHWH. </w:t>
      </w:r>
    </w:p>
    <w:p w14:paraId="524596E5" w14:textId="77777777" w:rsidR="00D72378" w:rsidRDefault="00F729F9" w:rsidP="00D1378E">
      <w:r>
        <w:t xml:space="preserve">This is pure conjecture, but we are back to the report of the 230 man-pack nuclear warheads. Star Wars won't do much good if the man-packs were already smuggled in to the country before the incident on September 11th. </w:t>
      </w:r>
    </w:p>
    <w:p w14:paraId="52BAAE0D" w14:textId="77777777" w:rsidR="00D72378" w:rsidRDefault="00F729F9" w:rsidP="00D1378E">
      <w:r>
        <w:t xml:space="preserve">YHWH shall send the ravagers (fundamentalist Islam). But if YHWH sends the ravagers against Babel, then how is there any defense against them? </w:t>
      </w:r>
    </w:p>
    <w:p w14:paraId="5EB400E9" w14:textId="77777777" w:rsidR="00D72378" w:rsidRDefault="00F729F9" w:rsidP="00D1378E">
      <w:r>
        <w:t xml:space="preserve">Zechariah 2:7 "Oh Tsion! Escape, </w:t>
      </w:r>
      <w:r>
        <w:rPr>
          <w:rStyle w:val="Strong"/>
          <w:rFonts w:ascii="Calibri" w:hAnsi="Calibri" w:cs="Calibri"/>
          <w:color w:val="000000"/>
        </w:rPr>
        <w:t>you who dwell with</w:t>
      </w:r>
      <w:r>
        <w:t xml:space="preserve"> the daughter of Babel!" </w:t>
      </w:r>
    </w:p>
    <w:p w14:paraId="3A93E2D5" w14:textId="77777777" w:rsidR="00D72378" w:rsidRDefault="00F729F9" w:rsidP="00664F98">
      <w:pPr>
        <w:pStyle w:val="Heading4"/>
      </w:pPr>
      <w:r w:rsidRPr="00664F98">
        <w:t>Are you sure that America is Babel? Is there more proof?</w:t>
      </w:r>
      <w:r>
        <w:t xml:space="preserve"> </w:t>
      </w:r>
    </w:p>
    <w:p w14:paraId="5671C657" w14:textId="77777777" w:rsidR="00D72378" w:rsidRDefault="00F729F9" w:rsidP="00D1378E">
      <w:r>
        <w:t xml:space="preserve">Yeshayahu (Isaiah) 47:7 "And you said, 'I am mistress forever,' so that you did not take these matters to heart, and did not remember the latter end of them. </w:t>
      </w:r>
    </w:p>
    <w:p w14:paraId="65D2E3F3" w14:textId="77777777" w:rsidR="00D72378" w:rsidRDefault="00F729F9" w:rsidP="00D1378E">
      <w:r>
        <w:t xml:space="preserve">Just yesterday I was driving in a nearby town and saw a sign saying, "America shall not fall." </w:t>
      </w:r>
    </w:p>
    <w:p w14:paraId="667FD424" w14:textId="77777777" w:rsidR="00D72378" w:rsidRDefault="00F729F9" w:rsidP="00D1378E">
      <w:r>
        <w:t>Yeshayahu (Isaiah) 47:8 "And now, hear this, you who are given to pleasures, who dwells complacently, who says in your heart, '</w:t>
      </w:r>
      <w:r>
        <w:rPr>
          <w:rStyle w:val="Strong"/>
          <w:rFonts w:ascii="Calibri" w:hAnsi="Calibri" w:cs="Calibri"/>
          <w:color w:val="000000"/>
        </w:rPr>
        <w:t>I am,</w:t>
      </w:r>
      <w:r>
        <w:t xml:space="preserve"> there is none but me. I do not sit as a widow, nor do I know the loss of children.'" </w:t>
      </w:r>
    </w:p>
    <w:p w14:paraId="50FA5460" w14:textId="77777777" w:rsidR="00D72378" w:rsidRDefault="00F729F9" w:rsidP="00D1378E">
      <w:r>
        <w:t xml:space="preserve">Who is given to pleasures more than America? Who has secularized the school system? Who says is her heart, "I reign forever"? </w:t>
      </w:r>
    </w:p>
    <w:p w14:paraId="2E83C4E9" w14:textId="77777777" w:rsidR="00D72378" w:rsidRDefault="00F729F9" w:rsidP="00D1378E">
      <w:r>
        <w:lastRenderedPageBreak/>
        <w:t>Yeshayahu (Isaiah) 47:9 "Both of these come upon you suddenly, in one day: the loss of children, and widowhood. They shall come upon you because of your many witchcrafts, for your numerous potent spells. [10] And you have trusted in your evil, you have said, 'No one sees me.' Your wisdom and your knowledge have led you astray. And you have said in your heart, '</w:t>
      </w:r>
      <w:r>
        <w:rPr>
          <w:rStyle w:val="Strong"/>
          <w:rFonts w:ascii="Calibri" w:hAnsi="Calibri" w:cs="Calibri"/>
          <w:color w:val="000000"/>
        </w:rPr>
        <w:t>I am</w:t>
      </w:r>
      <w:r>
        <w:t xml:space="preserve">, and there is none but me.' </w:t>
      </w:r>
    </w:p>
    <w:p w14:paraId="1025F6EA" w14:textId="77777777" w:rsidR="00D72378" w:rsidRDefault="00F729F9" w:rsidP="00D1378E">
      <w:r>
        <w:t xml:space="preserve">Once again, secular America worshipping the "All-Mighty" dollar. </w:t>
      </w:r>
    </w:p>
    <w:p w14:paraId="1B7E2170" w14:textId="77777777" w:rsidR="00D72378" w:rsidRDefault="00F729F9" w:rsidP="00D1378E">
      <w:r>
        <w:t xml:space="preserve">47:13 "You are exhausted by your many counsels; let the astrologers, the stargazers, and those who prognosticate by the new moons stand up and save you from what is coming upon you. </w:t>
      </w:r>
    </w:p>
    <w:p w14:paraId="50D58287" w14:textId="77777777" w:rsidR="00D72378" w:rsidRDefault="00F729F9" w:rsidP="00D1378E">
      <w:r>
        <w:t xml:space="preserve">"Many counsels" is a reference to democracy, which is unable to take a hard line stand against fanatic Islam, since there are thirteen million Muslims in America. All recent American Presidents have been known to consult astrologers. This was especially prevalent in the Reagan era. </w:t>
      </w:r>
    </w:p>
    <w:p w14:paraId="29FD61C4" w14:textId="77777777" w:rsidR="00D72378" w:rsidRDefault="00F729F9" w:rsidP="00D1378E">
      <w:r>
        <w:t xml:space="preserve">As an ex-divination adept, I can assure you that divination </w:t>
      </w:r>
      <w:r>
        <w:rPr>
          <w:rStyle w:val="Strong"/>
          <w:rFonts w:ascii="Calibri" w:hAnsi="Calibri" w:cs="Calibri"/>
          <w:color w:val="000000"/>
        </w:rPr>
        <w:t>works,</w:t>
      </w:r>
      <w:r>
        <w:t xml:space="preserve"> at least in the short term. The only thing that does not seem apparent is the long-term cost (ultimately destruction). Divination (astrology, oracles, et al) are a superb deception, because they give the appearance of divine guidance, while actually being Satanic. </w:t>
      </w:r>
    </w:p>
    <w:p w14:paraId="789C652E" w14:textId="77777777" w:rsidR="00D72378" w:rsidRDefault="00F729F9" w:rsidP="00664F98">
      <w:pPr>
        <w:pStyle w:val="Heading4"/>
      </w:pPr>
      <w:r w:rsidRPr="00664F98">
        <w:t>What about the other prophets?</w:t>
      </w:r>
      <w:r>
        <w:t xml:space="preserve"> </w:t>
      </w:r>
    </w:p>
    <w:p w14:paraId="22E292C5" w14:textId="77777777" w:rsidR="00D72378" w:rsidRDefault="00F729F9" w:rsidP="00D1378E">
      <w:r>
        <w:t xml:space="preserve">Habaqquq 1:6 "See, I am raising up the Chaldeans, a bitter and hasty nation, who is going through the breadth of the earth, to possess dwelling places that are not theirs." </w:t>
      </w:r>
    </w:p>
    <w:p w14:paraId="6925492F" w14:textId="77777777" w:rsidR="00D72378" w:rsidRDefault="00F729F9" w:rsidP="00D1378E">
      <w:r>
        <w:t xml:space="preserve">This could be a dual reference to both the Islamic world, and to the United States. </w:t>
      </w:r>
    </w:p>
    <w:p w14:paraId="56758410" w14:textId="77777777" w:rsidR="00D72378" w:rsidRDefault="00F729F9" w:rsidP="00D1378E">
      <w:r>
        <w:t xml:space="preserve">Habaqquq 1:7 "They are frightening and fearsome, their right-ruling and their exaltation proceed from themselves." </w:t>
      </w:r>
    </w:p>
    <w:p w14:paraId="75583A8B" w14:textId="77777777" w:rsidR="00D72378" w:rsidRDefault="00F729F9" w:rsidP="00D1378E">
      <w:r>
        <w:t xml:space="preserve">Another reference to democracy. </w:t>
      </w:r>
    </w:p>
    <w:p w14:paraId="54CAD371" w14:textId="77777777" w:rsidR="00D72378" w:rsidRDefault="00F729F9" w:rsidP="00D1378E">
      <w:r>
        <w:t xml:space="preserve">Habaqquq 1:10 "And they scoff at sovereigns, and princes are a laughing matter to them. They laugh at every stronghold, for the pile up the earth and seize it." </w:t>
      </w:r>
    </w:p>
    <w:p w14:paraId="041E7417" w14:textId="77777777" w:rsidR="00D72378" w:rsidRDefault="00F729F9" w:rsidP="00D1378E">
      <w:r>
        <w:t xml:space="preserve">America literally scoffs at sovereigns, and princes are a laughing matter to us. We have laughed at every stronghold, and are presently trying to bomb Osama bin Laden out of his stronghold in Afghanistan. </w:t>
      </w:r>
    </w:p>
    <w:p w14:paraId="1F584843" w14:textId="77777777" w:rsidR="00D72378" w:rsidRDefault="00F729F9" w:rsidP="00664F98">
      <w:pPr>
        <w:pStyle w:val="Heading4"/>
      </w:pPr>
      <w:r w:rsidRPr="00664F98">
        <w:t>OK, OK. So what is Babylon, then? Is it just America? Or is it more than that?</w:t>
      </w:r>
      <w:r>
        <w:t xml:space="preserve"> </w:t>
      </w:r>
    </w:p>
    <w:p w14:paraId="18D8E4C5" w14:textId="77777777" w:rsidR="00D72378" w:rsidRDefault="00F729F9" w:rsidP="00D1378E">
      <w:r>
        <w:t xml:space="preserve">Among other things, Babylon is exemplified by the system of world democracy. </w:t>
      </w:r>
    </w:p>
    <w:p w14:paraId="53CD1668" w14:textId="77777777" w:rsidR="00D72378" w:rsidRDefault="00F729F9" w:rsidP="00D1378E">
      <w:r>
        <w:t xml:space="preserve">In democracy, the people rule. We like ruling. That sounds good to our fleshly nature. </w:t>
      </w:r>
    </w:p>
    <w:p w14:paraId="7DE18080" w14:textId="77777777" w:rsidR="00D72378" w:rsidRDefault="00F729F9" w:rsidP="00D1378E">
      <w:r>
        <w:t xml:space="preserve">But the truth is that we are living under a divine dictatorship. YHWH of hosts is our Sovereign, and we are here to serve Him, and not ourselves. YHWH has ordained His manner of priestly government, and in order to fall under his protection, we must submit ourselves to His reign. He will only protect His subjects. That is to say, He will only protect those who are in subjection to Him and His will. </w:t>
      </w:r>
    </w:p>
    <w:p w14:paraId="4F0B9DD8" w14:textId="77777777" w:rsidR="00D72378" w:rsidRDefault="00F729F9" w:rsidP="00D1378E">
      <w:r>
        <w:t xml:space="preserve">It is hard for Westerners to get used to the idea of serving a King...but we have got no more than twenty-eight years to get used to the idea...possibly a whole lot less. </w:t>
      </w:r>
    </w:p>
    <w:p w14:paraId="0BB33E50" w14:textId="77777777" w:rsidR="00D72378" w:rsidRDefault="00F729F9" w:rsidP="00664F98">
      <w:pPr>
        <w:pStyle w:val="Heading4"/>
      </w:pPr>
      <w:r w:rsidRPr="00664F98">
        <w:lastRenderedPageBreak/>
        <w:t>What else? What else is Babylon?</w:t>
      </w:r>
      <w:r>
        <w:t xml:space="preserve"> </w:t>
      </w:r>
    </w:p>
    <w:p w14:paraId="766A4A8B" w14:textId="77777777" w:rsidR="00D72378" w:rsidRDefault="00F729F9" w:rsidP="00D1378E">
      <w:r>
        <w:t xml:space="preserve">Babylon is the system of material values over spiritual values, of which America is the foremost proponent. It is the system in which "get" and "take" try to subdue "give" and "serve." Babylon is the system of valuing money over "that which is right." </w:t>
      </w:r>
    </w:p>
    <w:p w14:paraId="66BA9B46" w14:textId="77777777" w:rsidR="00D72378" w:rsidRDefault="00F729F9" w:rsidP="00664F98">
      <w:pPr>
        <w:pStyle w:val="Heading4"/>
      </w:pPr>
      <w:r w:rsidRPr="00664F98">
        <w:t>I need to work on that, of course, but that's obvious. What else is Babylon.</w:t>
      </w:r>
      <w:r>
        <w:t xml:space="preserve"> </w:t>
      </w:r>
    </w:p>
    <w:p w14:paraId="1FE3B21C" w14:textId="77777777" w:rsidR="00D72378" w:rsidRDefault="00F729F9" w:rsidP="00D1378E">
      <w:r>
        <w:t xml:space="preserve">Babylon is a system of religious plurality. Ishtar ("Easter") was a temple prostitute, but she was also considered a goddess that would welcome back other religions from the lands that Babylon (in Iraq) had conquered. She welcomed religious pluralism. </w:t>
      </w:r>
    </w:p>
    <w:p w14:paraId="7D34A24D" w14:textId="77777777" w:rsidR="00D72378" w:rsidRDefault="00F729F9" w:rsidP="00D1378E">
      <w:r>
        <w:t xml:space="preserve">Ishtar ("Easter") was known as the goddess of freedom of religion. She was called "The Mother of Immigrants," the same as we have in America today. </w:t>
      </w:r>
    </w:p>
    <w:p w14:paraId="674364C6" w14:textId="77777777" w:rsidR="00D72378" w:rsidRDefault="00F729F9" w:rsidP="00664F98">
      <w:pPr>
        <w:pStyle w:val="Heading4"/>
      </w:pPr>
      <w:r w:rsidRPr="00664F98">
        <w:t>But Babylon depicts not just a heart condition, but an actual, physical land?</w:t>
      </w:r>
      <w:r>
        <w:t xml:space="preserve"> </w:t>
      </w:r>
    </w:p>
    <w:p w14:paraId="1F7DE310" w14:textId="77777777" w:rsidR="00D72378" w:rsidRDefault="00F729F9" w:rsidP="00D1378E">
      <w:r>
        <w:t xml:space="preserve">Both. </w:t>
      </w:r>
    </w:p>
    <w:p w14:paraId="3B7C9C34" w14:textId="77777777" w:rsidR="00F729F9" w:rsidRDefault="00F729F9" w:rsidP="00D1378E">
      <w:r>
        <w:t xml:space="preserve">The Statue of Liberty is very much patterned after Ishtar. Her "graven image" was classically depicted as wearing a crown, holding a torch in one hand, and the Book of Hammurabi's Law in the other hand. She was also known as "Diana" to the Greeks (Reference Acts and as "Libertas" to the Romans, from whence the word "Liberty" comes. </w:t>
      </w:r>
    </w:p>
    <w:p w14:paraId="368143FE" w14:textId="77777777" w:rsidR="00D72378" w:rsidRDefault="00F729F9" w:rsidP="00D1378E">
      <w:r>
        <w:t xml:space="preserve">Thus the Statue of Liberty is in all actual fact the Graven Image of Libertas (or Ishtar). It does not symbolize or depict submission to YHWH's Scriptural rule, but rather the exaltation or "lifting up" of oneself, so as to say "I am, and there is none but me." </w:t>
      </w:r>
    </w:p>
    <w:p w14:paraId="181A3D98" w14:textId="77777777" w:rsidR="00D72378" w:rsidRDefault="00F729F9" w:rsidP="00D1378E">
      <w:r>
        <w:t xml:space="preserve">Of course, the Statue of Libertas was sent to America by a couple of European Masons. </w:t>
      </w:r>
    </w:p>
    <w:p w14:paraId="41B9AD49" w14:textId="77777777" w:rsidR="00D72378" w:rsidRDefault="00F729F9" w:rsidP="00664F98">
      <w:pPr>
        <w:pStyle w:val="Heading4"/>
      </w:pPr>
      <w:r w:rsidRPr="00664F98">
        <w:t>Are there other abominations in the land of America?</w:t>
      </w:r>
      <w:r>
        <w:t xml:space="preserve"> </w:t>
      </w:r>
    </w:p>
    <w:p w14:paraId="0B39A4C9" w14:textId="77777777" w:rsidR="00D72378" w:rsidRDefault="00F729F9" w:rsidP="00D1378E">
      <w:r>
        <w:t xml:space="preserve">As you enter the Hudson Harbor in New York, there is an actual New York suburb called Babylon. Prior to Saddam Hussein's rebuilding the Tower of Babel in the last decade or so, Babylon, NY was the only Babylon on earth. As you float in to Hudson Harbor, you can see a banner that says, "Welcome to Babylon." </w:t>
      </w:r>
    </w:p>
    <w:p w14:paraId="3D736FA3" w14:textId="77777777" w:rsidR="00D72378" w:rsidRDefault="00F729F9" w:rsidP="00D1378E">
      <w:r>
        <w:t xml:space="preserve">The Washington Monument is fashioned after an Asherah ("Easter") pole in Babylon. </w:t>
      </w:r>
    </w:p>
    <w:p w14:paraId="108E9809" w14:textId="77777777" w:rsidR="00D72378" w:rsidRDefault="00F729F9" w:rsidP="00D1378E">
      <w:r>
        <w:t xml:space="preserve">The Second Temple in Babylon is called the "White House." </w:t>
      </w:r>
    </w:p>
    <w:p w14:paraId="496B4040" w14:textId="77777777" w:rsidR="00D72378" w:rsidRDefault="00F729F9" w:rsidP="00D1378E">
      <w:r>
        <w:t xml:space="preserve">Further, the Capitol Building in Washington DC is fashioned after a Babylonian temple. </w:t>
      </w:r>
    </w:p>
    <w:p w14:paraId="328CACD2" w14:textId="77777777" w:rsidR="00D72378" w:rsidRDefault="00F729F9" w:rsidP="00D1378E">
      <w:r>
        <w:t xml:space="preserve">And finally, there were 42 kings of Israel before Israel was taken in to captivity in Babylon. President Bush is the 43rd sitting President, but if you consider the fact that one of the Presidents before him was elected in to office twice (with a break in service), that makes President Bush the 42nd President. </w:t>
      </w:r>
    </w:p>
    <w:p w14:paraId="59CEB866" w14:textId="77777777" w:rsidR="00D72378" w:rsidRDefault="00F729F9" w:rsidP="00D1378E">
      <w:r>
        <w:t xml:space="preserve">There are arguments that we have more time, and arguments that we have very little more time. Whatever you do, stay in the Spirit, and follow its lead. Consider all of your actions prayerfully, and listen for the still small voice. But there is strong Scriptural evidence to suggest that we may be safer in the Land, than here in America. </w:t>
      </w:r>
    </w:p>
    <w:p w14:paraId="6A84FF2A" w14:textId="77777777" w:rsidR="00D72378" w:rsidRDefault="00F729F9" w:rsidP="00664F98">
      <w:pPr>
        <w:pStyle w:val="NoSpacing"/>
      </w:pPr>
      <w:r>
        <w:t xml:space="preserve">In His service, </w:t>
      </w:r>
    </w:p>
    <w:p w14:paraId="0B3DCD7F" w14:textId="77777777" w:rsidR="00F729F9" w:rsidRDefault="00F729F9" w:rsidP="00664F98">
      <w:pPr>
        <w:pStyle w:val="NoSpacing"/>
      </w:pPr>
      <w:r>
        <w:lastRenderedPageBreak/>
        <w:t>Norman Willis</w:t>
      </w:r>
      <w:r w:rsidR="00664F98">
        <w:t xml:space="preserve"> </w:t>
      </w:r>
      <w:r>
        <w:t>General Overseer</w:t>
      </w:r>
    </w:p>
    <w:p w14:paraId="5D012F71" w14:textId="77777777" w:rsidR="00F729F9" w:rsidRDefault="00F729F9" w:rsidP="00664F98">
      <w:pPr>
        <w:pStyle w:val="NoSpacing"/>
      </w:pPr>
      <w:r>
        <w:t>The Israelite sect of the Nazarenes</w:t>
      </w:r>
    </w:p>
    <w:p w14:paraId="1185E5A2" w14:textId="77777777" w:rsidR="00D72378" w:rsidRDefault="00F729F9" w:rsidP="00664F98">
      <w:pPr>
        <w:pStyle w:val="NoSpacing"/>
      </w:pPr>
      <w:r>
        <w:t xml:space="preserve">Restoring the original faith of the Apostles </w:t>
      </w:r>
    </w:p>
    <w:p w14:paraId="58C73AB0" w14:textId="77777777" w:rsidR="00D72378" w:rsidRDefault="00F729F9" w:rsidP="00664F98">
      <w:pPr>
        <w:pStyle w:val="NoSpacing"/>
      </w:pPr>
      <w:r>
        <w:t xml:space="preserve">http://www.regathering.com </w:t>
      </w:r>
    </w:p>
    <w:p w14:paraId="6E234CAC" w14:textId="77777777" w:rsidR="00D72378" w:rsidRDefault="00F729F9" w:rsidP="00D1378E">
      <w:r>
        <w:t>When YHWH our Elohim is with you, Do all that is in your heart.</w:t>
      </w:r>
    </w:p>
    <w:p w14:paraId="5B416169" w14:textId="77777777" w:rsidR="00D72378" w:rsidRDefault="00F729F9" w:rsidP="00D1378E">
      <w:pPr>
        <w:rPr>
          <w:b/>
          <w:bCs/>
          <w:i/>
          <w:iCs/>
          <w:color w:val="0000FF"/>
          <w14:shadow w14:blurRad="50800" w14:dist="38100" w14:dir="2700000" w14:sx="100000" w14:sy="100000" w14:kx="0" w14:ky="0" w14:algn="tl">
            <w14:srgbClr w14:val="000000">
              <w14:alpha w14:val="60000"/>
            </w14:srgbClr>
          </w14:shadow>
        </w:rPr>
      </w:pPr>
      <w:r>
        <w:rPr>
          <w:b/>
          <w:bCs/>
          <w:i/>
          <w:iCs/>
          <w:color w:val="0000FF"/>
          <w14:shadow w14:blurRad="50800" w14:dist="38100" w14:dir="2700000" w14:sx="100000" w14:sy="100000" w14:kx="0" w14:ky="0" w14:algn="tl">
            <w14:srgbClr w14:val="000000">
              <w14:alpha w14:val="60000"/>
            </w14:srgbClr>
          </w14:shadow>
        </w:rPr>
        <w:t>&gt;&gt;&gt; END OF ARTICLE &lt;&lt;&lt;</w:t>
      </w:r>
    </w:p>
    <w:p w14:paraId="7642EDF4" w14:textId="77777777" w:rsidR="00F729F9" w:rsidRDefault="00F729F9" w:rsidP="00664F98">
      <w:pPr>
        <w:pStyle w:val="Heading30"/>
      </w:pPr>
      <w:bookmarkStart w:id="369" w:name="_Toc10072857"/>
      <w:r>
        <w:t>CLOSURE</w:t>
      </w:r>
      <w:bookmarkEnd w:id="369"/>
    </w:p>
    <w:p w14:paraId="00AFB0AA" w14:textId="77777777" w:rsidR="00D72378" w:rsidRDefault="00F729F9" w:rsidP="00D1378E">
      <w:r>
        <w:t>This report provides further confirmation of what is happening in the World today and it is hoped that readers will take action to strengthen their faith and grow closer to Yahweh that they may overcome in the perilous times in which we live.  Those in the United States who do not know for absolute certain that they are called to remain should pray earnestly for a way to leave immediately!</w:t>
      </w:r>
    </w:p>
    <w:p w14:paraId="6F192985" w14:textId="77777777" w:rsidR="00D72378" w:rsidRDefault="00650496" w:rsidP="00650496">
      <w:pPr>
        <w:pStyle w:val="Break"/>
      </w:pPr>
      <w:r>
        <w:rPr>
          <w:rFonts w:ascii="Calibri" w:hAnsi="Calibri"/>
        </w:rPr>
        <w:t>----==ooOoo==----</w:t>
      </w:r>
    </w:p>
    <w:p w14:paraId="335AC343" w14:textId="77777777" w:rsidR="00D72378" w:rsidRDefault="00F729F9" w:rsidP="00893B15">
      <w:pPr>
        <w:pStyle w:val="Heading2"/>
        <w:rPr>
          <w:rFonts w:ascii="Calibri" w:hAnsi="Calibri" w:cs="Calibri"/>
          <w:szCs w:val="26"/>
        </w:rPr>
      </w:pPr>
      <w:bookmarkStart w:id="370" w:name="_Toc8070928"/>
      <w:bookmarkStart w:id="371" w:name="_Toc10072858"/>
      <w:r w:rsidRPr="00F27208">
        <w:rPr>
          <w:rFonts w:ascii="Calibri" w:hAnsi="Calibri" w:cs="Calibri"/>
          <w:szCs w:val="26"/>
        </w:rPr>
        <w:t>2001.10.1.16 Prophetic Context To Current Tribulation Prisons, Apostate Church, Street Church</w:t>
      </w:r>
      <w:bookmarkEnd w:id="370"/>
      <w:bookmarkEnd w:id="371"/>
    </w:p>
    <w:p w14:paraId="3C01AE97" w14:textId="77777777" w:rsidR="00D72378" w:rsidRDefault="00F729F9" w:rsidP="00893B15">
      <w:pPr>
        <w:tabs>
          <w:tab w:val="center" w:pos="4510"/>
        </w:tabs>
        <w:spacing w:after="0"/>
        <w:rPr>
          <w:rFonts w:ascii="Calibri" w:hAnsi="Calibri" w:cs="Calibri"/>
        </w:rPr>
      </w:pPr>
      <w:r>
        <w:rPr>
          <w:rFonts w:ascii="Calibri" w:hAnsi="Calibri" w:cs="Calibri"/>
        </w:rPr>
        <w:t>by</w:t>
      </w:r>
      <w:r w:rsidR="00664F98">
        <w:rPr>
          <w:rFonts w:ascii="Calibri" w:hAnsi="Calibri" w:cs="Calibri"/>
        </w:rPr>
        <w:t xml:space="preserve"> </w:t>
      </w:r>
      <w:r>
        <w:rPr>
          <w:rFonts w:ascii="Calibri" w:hAnsi="Calibri" w:cs="Calibri"/>
        </w:rPr>
        <w:t>Various Prophets</w:t>
      </w:r>
    </w:p>
    <w:p w14:paraId="2793BB1D" w14:textId="77777777" w:rsidR="00D72378" w:rsidRDefault="00F729F9" w:rsidP="00664F98">
      <w:pPr>
        <w:pStyle w:val="Heading30"/>
        <w:rPr>
          <w:color w:val="000000"/>
        </w:rPr>
      </w:pPr>
      <w:bookmarkStart w:id="372" w:name="_Toc10072859"/>
      <w:r>
        <w:t>BIBLIOGRAPHIC INFORMATION</w:t>
      </w:r>
      <w:bookmarkEnd w:id="372"/>
    </w:p>
    <w:p w14:paraId="697DFC5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ABSTRACT:</w:t>
      </w:r>
      <w:r w:rsidRPr="008D3B88">
        <w:rPr>
          <w:rFonts w:ascii="Calibri" w:hAnsi="Calibri" w:cs="Calibri"/>
          <w:color w:val="000000"/>
          <w:sz w:val="20"/>
          <w:szCs w:val="14"/>
        </w:rPr>
        <w:t xml:space="preserve"> This article presents three prophetic messages received from the Anzac prophetic list on 22 October.  These provide specific confirmation of certain statements made on the ETI list in recent weeks and additional insight of what Yahweh is saying.</w:t>
      </w:r>
    </w:p>
    <w:p w14:paraId="2147317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 first message relates to those in prison and other rejects of society being regarded by Yahweh as precious jewels in His Kingdom because of their spiritual sensitivity and the zeal with which they will serve Him once converted.</w:t>
      </w:r>
    </w:p>
    <w:p w14:paraId="43404B4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 xml:space="preserve">The second message relates to the role of Satan within the church and the failure of ordained </w:t>
      </w:r>
      <w:r w:rsidR="00761658" w:rsidRPr="008D3B88">
        <w:rPr>
          <w:rFonts w:ascii="Calibri" w:hAnsi="Calibri" w:cs="Calibri"/>
          <w:color w:val="000000"/>
          <w:sz w:val="20"/>
          <w:szCs w:val="14"/>
        </w:rPr>
        <w:t>"</w:t>
      </w:r>
      <w:r w:rsidRPr="008D3B88">
        <w:rPr>
          <w:rFonts w:ascii="Calibri" w:hAnsi="Calibri" w:cs="Calibri"/>
          <w:color w:val="000000"/>
          <w:sz w:val="20"/>
          <w:szCs w:val="14"/>
        </w:rPr>
        <w:t>men of God</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to preach the full, unadulterated Word of Yahweh.  Yahweh is seeking for men who will stand for the full truth of His Word.  This word was given in the 1970's and Yahweh indicates that the failure of believers to embrace the entire truth of His Word is a major factor behind the judgment and Tribulation that has now come upon believers in particular and the world in general.</w:t>
      </w:r>
    </w:p>
    <w:p w14:paraId="14941E5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 xml:space="preserve">The third message relates to Yahweh taking His people out of formal assemblies into city-wide congregations that meet as the Spirit leads.  In the commentary it is noted that the advent of the family of demons called </w:t>
      </w:r>
      <w:r w:rsidR="00761658" w:rsidRPr="008D3B88">
        <w:rPr>
          <w:rFonts w:ascii="Calibri" w:hAnsi="Calibri" w:cs="Calibri"/>
          <w:color w:val="000000"/>
          <w:sz w:val="20"/>
          <w:szCs w:val="14"/>
        </w:rPr>
        <w:t>"</w:t>
      </w:r>
      <w:r w:rsidRPr="008D3B88">
        <w:rPr>
          <w:rFonts w:ascii="Calibri" w:hAnsi="Calibri" w:cs="Calibri"/>
          <w:color w:val="000000"/>
          <w:sz w:val="20"/>
          <w:szCs w:val="14"/>
        </w:rPr>
        <w:t>The Beast</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which is rapidly infiltrating the church and taking over many who have fallen into Satan</w:t>
      </w:r>
      <w:r w:rsidR="00761658" w:rsidRPr="008D3B88">
        <w:rPr>
          <w:rFonts w:ascii="Calibri" w:hAnsi="Calibri" w:cs="Calibri"/>
          <w:color w:val="000000"/>
          <w:sz w:val="20"/>
          <w:szCs w:val="14"/>
        </w:rPr>
        <w:t>'</w:t>
      </w:r>
      <w:r w:rsidRPr="008D3B88">
        <w:rPr>
          <w:rFonts w:ascii="Calibri" w:hAnsi="Calibri" w:cs="Calibri"/>
          <w:color w:val="000000"/>
          <w:sz w:val="20"/>
          <w:szCs w:val="14"/>
        </w:rPr>
        <w:t>s trap of touching Yahweh</w:t>
      </w:r>
      <w:r w:rsidR="00761658" w:rsidRPr="008D3B88">
        <w:rPr>
          <w:rFonts w:ascii="Calibri" w:hAnsi="Calibri" w:cs="Calibri"/>
          <w:color w:val="000000"/>
          <w:sz w:val="20"/>
          <w:szCs w:val="14"/>
        </w:rPr>
        <w:t>'</w:t>
      </w:r>
      <w:r w:rsidRPr="008D3B88">
        <w:rPr>
          <w:rFonts w:ascii="Calibri" w:hAnsi="Calibri" w:cs="Calibri"/>
          <w:color w:val="000000"/>
          <w:sz w:val="20"/>
          <w:szCs w:val="14"/>
        </w:rPr>
        <w:t>s anointed and continuing to preach false doctrines even when afforded the opportunity to correct, means that the fulfilment of this prophecy will only be visible to those with eyes to see.</w:t>
      </w:r>
    </w:p>
    <w:p w14:paraId="115B95C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These three messages together continue to develop the extreme gravity of the situation facing the world and the body of believers in this hour.  Readers are cautioned NOT to speak against any person who has ever been anointed by Yahweh, no matter how apostate they become.  Judgment belongs to Yahweh and He will judge those who touch those He has anointed, even if they are apostate.  If Yahweh chooses to rebuke such a man He will do so through His prophets who will speak directly to the man concerned, not on web sites, newspapers, journals or other public media.</w:t>
      </w:r>
    </w:p>
    <w:p w14:paraId="018E3F1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WRITERS:</w:t>
      </w:r>
      <w:r w:rsidRPr="008D3B88">
        <w:rPr>
          <w:rFonts w:ascii="Calibri" w:hAnsi="Calibri" w:cs="Calibri"/>
          <w:color w:val="000000"/>
          <w:sz w:val="20"/>
          <w:szCs w:val="14"/>
        </w:rPr>
        <w:t xml:space="preserve"> Bill Yount, unknown, Andrew Strom, commentary by Dr James Robertson</w:t>
      </w:r>
    </w:p>
    <w:p w14:paraId="49177E52"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color w:val="000000"/>
          <w:sz w:val="20"/>
          <w:szCs w:val="14"/>
        </w:rPr>
      </w:pPr>
      <w:r w:rsidRPr="008D3B88">
        <w:rPr>
          <w:rFonts w:ascii="Calibri" w:hAnsi="Calibri" w:cs="Calibri"/>
          <w:b/>
          <w:bCs/>
          <w:i/>
          <w:iCs/>
          <w:color w:val="000000"/>
          <w:sz w:val="20"/>
          <w:szCs w:val="14"/>
        </w:rPr>
        <w:t>PUBLISHED BY:</w:t>
      </w:r>
      <w:r w:rsidRPr="008D3B88">
        <w:rPr>
          <w:rFonts w:ascii="Calibri" w:hAnsi="Calibri" w:cs="Calibri"/>
          <w:color w:val="000000"/>
          <w:sz w:val="20"/>
          <w:szCs w:val="14"/>
        </w:rPr>
        <w:t xml:space="preserve"> ETI : End Time Issue Ministries</w:t>
      </w:r>
    </w:p>
    <w:p w14:paraId="2555DA45"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lastRenderedPageBreak/>
        <w:t>LIST:</w:t>
      </w:r>
      <w:r w:rsidRPr="008D3B88">
        <w:rPr>
          <w:rFonts w:ascii="Calibri" w:hAnsi="Calibri" w:cs="Calibri"/>
          <w:color w:val="000000"/>
          <w:sz w:val="20"/>
          <w:szCs w:val="14"/>
        </w:rPr>
        <w:t xml:space="preserve"> 1A1: Teaching               </w:t>
      </w:r>
    </w:p>
    <w:p w14:paraId="69A35D22"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PUBLISHER:</w:t>
      </w:r>
      <w:r w:rsidRPr="008D3B88">
        <w:rPr>
          <w:rFonts w:ascii="Calibri" w:hAnsi="Calibri" w:cs="Calibri"/>
          <w:color w:val="000000"/>
          <w:sz w:val="20"/>
          <w:szCs w:val="14"/>
        </w:rPr>
        <w:t xml:space="preserve"> Dr James Robertson           </w:t>
      </w:r>
    </w:p>
    <w:p w14:paraId="3B38D9E9"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 xml:space="preserve">DOCUMENT TYPE: </w:t>
      </w:r>
      <w:r w:rsidRPr="008D3B88">
        <w:rPr>
          <w:rFonts w:ascii="Calibri" w:hAnsi="Calibri" w:cs="Calibri"/>
          <w:color w:val="000000"/>
          <w:sz w:val="20"/>
          <w:szCs w:val="14"/>
        </w:rPr>
        <w:t>Prophecies and commentary</w:t>
      </w:r>
    </w:p>
    <w:p w14:paraId="0F0CA37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ISSUE DATE:</w:t>
      </w:r>
      <w:r w:rsidRPr="008D3B88">
        <w:rPr>
          <w:rFonts w:ascii="Calibri" w:hAnsi="Calibri" w:cs="Calibri"/>
          <w:color w:val="000000"/>
          <w:sz w:val="20"/>
          <w:szCs w:val="14"/>
        </w:rPr>
        <w:t xml:space="preserve"> 22 October 2001</w:t>
      </w:r>
    </w:p>
    <w:p w14:paraId="72E74A84"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PRIMARY SUBJECT:</w:t>
      </w:r>
      <w:r w:rsidRPr="008D3B88">
        <w:rPr>
          <w:rFonts w:ascii="Calibri" w:hAnsi="Calibri" w:cs="Calibri"/>
          <w:color w:val="000000"/>
          <w:sz w:val="20"/>
          <w:szCs w:val="14"/>
        </w:rPr>
        <w:t xml:space="preserve"> Prophecies regarding the church and the age</w:t>
      </w:r>
    </w:p>
    <w:p w14:paraId="2E229EB1"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Secondary Subject:</w:t>
      </w:r>
      <w:r w:rsidRPr="008D3B88">
        <w:rPr>
          <w:rFonts w:ascii="Calibri" w:hAnsi="Calibri" w:cs="Calibri"/>
          <w:color w:val="000000"/>
          <w:sz w:val="20"/>
          <w:szCs w:val="14"/>
        </w:rPr>
        <w:t xml:space="preserve"> Judgment of the church is imminent</w:t>
      </w:r>
    </w:p>
    <w:p w14:paraId="012EC625"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WORDS / KEY PHRASES:</w:t>
      </w:r>
      <w:r w:rsidRPr="008D3B88">
        <w:rPr>
          <w:rFonts w:ascii="Calibri" w:hAnsi="Calibri" w:cs="Calibri"/>
          <w:color w:val="000000"/>
          <w:sz w:val="20"/>
          <w:szCs w:val="14"/>
        </w:rPr>
        <w:t xml:space="preserve"> judgment, prisons, street churches, fall of the formal church, apostasy, missions, revival</w:t>
      </w:r>
    </w:p>
    <w:p w14:paraId="7A7424B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VERSE OF SCRIPTURE</w:t>
      </w:r>
      <w:r w:rsidRPr="008D3B88">
        <w:rPr>
          <w:rFonts w:ascii="Calibri" w:hAnsi="Calibri" w:cs="Calibri"/>
          <w:color w:val="000000"/>
          <w:sz w:val="20"/>
          <w:szCs w:val="14"/>
        </w:rPr>
        <w:t>: Jeremiah 25:32</w:t>
      </w:r>
      <w:r w:rsidRPr="008D3B88">
        <w:rPr>
          <w:rFonts w:ascii="Calibri" w:hAnsi="Calibri" w:cs="Calibri"/>
          <w:color w:val="000000"/>
          <w:sz w:val="20"/>
          <w:szCs w:val="14"/>
        </w:rPr>
        <w:noBreakHyphen/>
        <w:t xml:space="preserve">38 </w:t>
      </w:r>
      <w:r w:rsidR="00761658" w:rsidRPr="008D3B88">
        <w:rPr>
          <w:rFonts w:ascii="Calibri" w:hAnsi="Calibri" w:cs="Calibri"/>
          <w:i/>
          <w:iCs/>
          <w:color w:val="000000"/>
          <w:sz w:val="20"/>
          <w:szCs w:val="14"/>
        </w:rPr>
        <w:t>"</w:t>
      </w:r>
      <w:r w:rsidRPr="008D3B88">
        <w:rPr>
          <w:rFonts w:ascii="Calibri" w:hAnsi="Calibri" w:cs="Calibri"/>
          <w:i/>
          <w:iCs/>
          <w:color w:val="000000"/>
          <w:sz w:val="20"/>
          <w:szCs w:val="14"/>
          <w:vertAlign w:val="superscript"/>
        </w:rPr>
        <w:t>32</w:t>
      </w:r>
      <w:r w:rsidRPr="008D3B88">
        <w:rPr>
          <w:rFonts w:ascii="Calibri" w:hAnsi="Calibri" w:cs="Calibri"/>
          <w:i/>
          <w:iCs/>
          <w:color w:val="000000"/>
          <w:sz w:val="20"/>
          <w:szCs w:val="14"/>
        </w:rPr>
        <w:t xml:space="preserve"> Thus says Yahweh of hosts: "Behold, disaster shall go forth from nation to nation, and a great whirlwind shall be raised up from the farthest parts of the earth. </w:t>
      </w:r>
      <w:r w:rsidRPr="008D3B88">
        <w:rPr>
          <w:rFonts w:ascii="Calibri" w:hAnsi="Calibri" w:cs="Calibri"/>
          <w:i/>
          <w:iCs/>
          <w:color w:val="000000"/>
          <w:sz w:val="20"/>
          <w:szCs w:val="14"/>
          <w:vertAlign w:val="superscript"/>
        </w:rPr>
        <w:t>33</w:t>
      </w:r>
      <w:r w:rsidRPr="008D3B88">
        <w:rPr>
          <w:rFonts w:ascii="Calibri" w:hAnsi="Calibri" w:cs="Calibri"/>
          <w:i/>
          <w:iCs/>
          <w:color w:val="000000"/>
          <w:sz w:val="20"/>
          <w:szCs w:val="14"/>
        </w:rPr>
        <w:t xml:space="preserve">  "And at that day the slain of Yahweh shall be from one end of the earth even to the other end of the earth. They shall not be lamented, or gathered, or buried; they shall become refuse on the ground. </w:t>
      </w:r>
      <w:r w:rsidRPr="008D3B88">
        <w:rPr>
          <w:rFonts w:ascii="Calibri" w:hAnsi="Calibri" w:cs="Calibri"/>
          <w:i/>
          <w:iCs/>
          <w:color w:val="000000"/>
          <w:sz w:val="20"/>
          <w:szCs w:val="14"/>
          <w:vertAlign w:val="superscript"/>
        </w:rPr>
        <w:t>34</w:t>
      </w:r>
      <w:r w:rsidRPr="008D3B88">
        <w:rPr>
          <w:rFonts w:ascii="Calibri" w:hAnsi="Calibri" w:cs="Calibri"/>
          <w:i/>
          <w:iCs/>
          <w:color w:val="000000"/>
          <w:sz w:val="20"/>
          <w:szCs w:val="14"/>
        </w:rPr>
        <w:t xml:space="preserve"> "Wail, shepherds, and cry! Roll about in the ashes, you leaders of the flock! For the days of your slaughter and your dispersions are fulfilled; you shall fall like a precious vessel. </w:t>
      </w:r>
      <w:r w:rsidRPr="008D3B88">
        <w:rPr>
          <w:rFonts w:ascii="Calibri" w:hAnsi="Calibri" w:cs="Calibri"/>
          <w:i/>
          <w:iCs/>
          <w:color w:val="000000"/>
          <w:sz w:val="20"/>
          <w:szCs w:val="14"/>
          <w:vertAlign w:val="superscript"/>
        </w:rPr>
        <w:t>35</w:t>
      </w:r>
      <w:r w:rsidRPr="008D3B88">
        <w:rPr>
          <w:rFonts w:ascii="Calibri" w:hAnsi="Calibri" w:cs="Calibri"/>
          <w:i/>
          <w:iCs/>
          <w:color w:val="000000"/>
          <w:sz w:val="20"/>
          <w:szCs w:val="14"/>
        </w:rPr>
        <w:t xml:space="preserve"> </w:t>
      </w:r>
      <w:r w:rsidRPr="008D3B88">
        <w:rPr>
          <w:rFonts w:ascii="Calibri" w:hAnsi="Calibri" w:cs="Calibri"/>
          <w:b/>
          <w:bCs/>
          <w:i/>
          <w:iCs/>
          <w:color w:val="000000"/>
          <w:sz w:val="20"/>
          <w:szCs w:val="14"/>
        </w:rPr>
        <w:t xml:space="preserve">And the shepherds will have no way to flee, nor the leaders of the flock to escape. </w:t>
      </w:r>
      <w:r w:rsidRPr="008D3B88">
        <w:rPr>
          <w:rFonts w:ascii="Calibri" w:hAnsi="Calibri" w:cs="Calibri"/>
          <w:b/>
          <w:bCs/>
          <w:i/>
          <w:iCs/>
          <w:color w:val="000000"/>
          <w:sz w:val="20"/>
          <w:szCs w:val="14"/>
          <w:vertAlign w:val="superscript"/>
        </w:rPr>
        <w:t>36</w:t>
      </w:r>
      <w:r w:rsidRPr="008D3B88">
        <w:rPr>
          <w:rFonts w:ascii="Calibri" w:hAnsi="Calibri" w:cs="Calibri"/>
          <w:b/>
          <w:bCs/>
          <w:i/>
          <w:iCs/>
          <w:color w:val="000000"/>
          <w:sz w:val="20"/>
          <w:szCs w:val="14"/>
        </w:rPr>
        <w:t xml:space="preserve"> A voice of the cry of the shepherds, and a wailing of the leaders to the flock will be heard. For Yahweh has plundered their pasture</w:t>
      </w:r>
      <w:r w:rsidRPr="008D3B88">
        <w:rPr>
          <w:rFonts w:ascii="Calibri" w:hAnsi="Calibri" w:cs="Calibri"/>
          <w:i/>
          <w:iCs/>
          <w:color w:val="000000"/>
          <w:sz w:val="20"/>
          <w:szCs w:val="14"/>
        </w:rPr>
        <w:t xml:space="preserve">, </w:t>
      </w:r>
      <w:r w:rsidRPr="008D3B88">
        <w:rPr>
          <w:rFonts w:ascii="Calibri" w:hAnsi="Calibri" w:cs="Calibri"/>
          <w:i/>
          <w:iCs/>
          <w:color w:val="000000"/>
          <w:sz w:val="20"/>
          <w:szCs w:val="14"/>
          <w:vertAlign w:val="superscript"/>
        </w:rPr>
        <w:t>37</w:t>
      </w:r>
      <w:r w:rsidRPr="008D3B88">
        <w:rPr>
          <w:rFonts w:ascii="Calibri" w:hAnsi="Calibri" w:cs="Calibri"/>
          <w:i/>
          <w:iCs/>
          <w:color w:val="000000"/>
          <w:sz w:val="20"/>
          <w:szCs w:val="14"/>
        </w:rPr>
        <w:t xml:space="preserve"> And the peaceful dwellings are cut down because of the fierce anger of Yahweh </w:t>
      </w:r>
      <w:r w:rsidRPr="008D3B88">
        <w:rPr>
          <w:rFonts w:ascii="Calibri" w:hAnsi="Calibri" w:cs="Calibri"/>
          <w:i/>
          <w:iCs/>
          <w:color w:val="000000"/>
          <w:sz w:val="20"/>
          <w:szCs w:val="14"/>
          <w:vertAlign w:val="superscript"/>
        </w:rPr>
        <w:t>38</w:t>
      </w:r>
      <w:r w:rsidRPr="008D3B88">
        <w:rPr>
          <w:rFonts w:ascii="Calibri" w:hAnsi="Calibri" w:cs="Calibri"/>
          <w:i/>
          <w:iCs/>
          <w:color w:val="000000"/>
          <w:sz w:val="20"/>
          <w:szCs w:val="14"/>
        </w:rPr>
        <w:t xml:space="preserve"> He has left His lair like the lion; for their land is desolate because of the fierceness of the Oppressor, and because of His fierce anger."</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(NKJ adjusted)</w:t>
      </w:r>
    </w:p>
    <w:p w14:paraId="54B2B324"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SUPPORTING ARTICLES:</w:t>
      </w:r>
      <w:r w:rsidRPr="008D3B88">
        <w:rPr>
          <w:rFonts w:ascii="Calibri" w:hAnsi="Calibri" w:cs="Calibri"/>
          <w:color w:val="000000"/>
          <w:sz w:val="20"/>
          <w:szCs w:val="14"/>
        </w:rPr>
        <w:t xml:space="preserve"> Many that have been posted on the list</w:t>
      </w:r>
    </w:p>
    <w:p w14:paraId="668F45E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PREVIOUS ARTICLES IN SERIES:</w:t>
      </w:r>
      <w:r w:rsidRPr="008D3B88">
        <w:rPr>
          <w:rFonts w:ascii="Calibri" w:hAnsi="Calibri" w:cs="Calibri"/>
          <w:color w:val="000000"/>
          <w:sz w:val="20"/>
          <w:szCs w:val="14"/>
        </w:rPr>
        <w:t xml:space="preserve"> Most articles in September and October 2001</w:t>
      </w:r>
    </w:p>
    <w:p w14:paraId="217A1A0C"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NEXT ARTICLE IN SERIES:</w:t>
      </w:r>
      <w:r w:rsidRPr="008D3B88">
        <w:rPr>
          <w:rFonts w:ascii="Calibri" w:hAnsi="Calibri" w:cs="Calibri"/>
          <w:color w:val="000000"/>
          <w:sz w:val="20"/>
          <w:szCs w:val="14"/>
        </w:rPr>
        <w:t xml:space="preserve"> As led</w:t>
      </w:r>
    </w:p>
    <w:p w14:paraId="6445F16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COPYRIGHT:</w:t>
      </w:r>
      <w:r w:rsidRPr="008D3B88">
        <w:rPr>
          <w:rFonts w:ascii="Calibri" w:hAnsi="Calibri" w:cs="Calibri"/>
          <w:color w:val="000000"/>
          <w:sz w:val="20"/>
          <w:szCs w:val="14"/>
        </w:rPr>
        <w:t xml:space="preserve"> All copyright in articles published by ETI is waived.  The Word of Yahweh is a free gift and readers are encouraged to distribute these materials as widely as they feel led.  Readers are free to make use of extracts and partial quotations as they see fit and are asked only to consider their accountability on the Day of Judgement if they do so.</w:t>
      </w:r>
    </w:p>
    <w:p w14:paraId="6A4A313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DECLARATION:</w:t>
      </w:r>
      <w:r w:rsidRPr="008D3B88">
        <w:rPr>
          <w:rFonts w:ascii="Calibri" w:hAnsi="Calibri" w:cs="Calibri"/>
          <w:color w:val="000000"/>
          <w:sz w:val="20"/>
          <w:szCs w:val="14"/>
        </w:rPr>
        <w:t xml:space="preserve"> I James Alexander Robertson hereby testify before Almighty Yahweh that i have prayed over this document and that i am satisfied that the message is largely Scripturally correct and in accordance with the Word AND Will of Yahweh at this time.  It is my understanding, by the Spirit, that the core documents are </w:t>
      </w:r>
      <w:r w:rsidRPr="008D3B88">
        <w:rPr>
          <w:rFonts w:ascii="Calibri" w:hAnsi="Calibri" w:cs="Calibri"/>
          <w:b/>
          <w:bCs/>
          <w:color w:val="000000"/>
          <w:sz w:val="24"/>
          <w:szCs w:val="19"/>
        </w:rPr>
        <w:t>80%</w:t>
      </w:r>
      <w:r w:rsidRPr="008D3B88">
        <w:rPr>
          <w:rFonts w:ascii="Calibri" w:hAnsi="Calibri" w:cs="Calibri"/>
          <w:color w:val="000000"/>
          <w:sz w:val="20"/>
          <w:szCs w:val="14"/>
        </w:rPr>
        <w:t xml:space="preserve"> as Yahweh would have then and the heart of the messages are accurate.  I declare that the statements i have placed in quotations in the portions written by me and attributed to Yahweh are a verbatim transcript of what was said to me.</w:t>
      </w:r>
    </w:p>
    <w:p w14:paraId="3B4DF08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Insofar as the bulk of this article makes use of documents from other sources, the publication of this information does not constitute endorsement of those ministries by ETI or endorsement of ETI by those ministries.  The articles have been included as received barring minor formatting.  Insofar as certain nomenclature and other statements in these articles does not accord with that applied at ETI, readers are encouraged to discern for themselves what is correct in the sight of Yahweh.</w:t>
      </w:r>
    </w:p>
    <w:p w14:paraId="3812439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2FB6CC32"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rPr>
      </w:pPr>
      <w:r w:rsidRPr="008D3B88">
        <w:rPr>
          <w:rFonts w:ascii="Calibri" w:hAnsi="Calibri" w:cs="Calibri"/>
          <w:b/>
          <w:bCs/>
          <w:i/>
          <w:iCs/>
          <w:color w:val="000000"/>
          <w:sz w:val="20"/>
          <w:szCs w:val="14"/>
        </w:rPr>
        <w:t>PRAYER:</w:t>
      </w:r>
      <w:r w:rsidRPr="008D3B88">
        <w:rPr>
          <w:rFonts w:ascii="Calibri" w:hAnsi="Calibri" w:cs="Calibri"/>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12C46EB0" w14:textId="77777777" w:rsidR="00F729F9" w:rsidRDefault="00F729F9" w:rsidP="00664F98">
      <w:pPr>
        <w:pStyle w:val="Heading30"/>
        <w:rPr>
          <w:color w:val="000000"/>
        </w:rPr>
      </w:pPr>
      <w:bookmarkStart w:id="373" w:name="_Toc10072860"/>
      <w:r>
        <w:t>PREAMBLE</w:t>
      </w:r>
      <w:bookmarkEnd w:id="373"/>
    </w:p>
    <w:p w14:paraId="14D70538" w14:textId="77777777" w:rsidR="00D72378" w:rsidRDefault="00F729F9" w:rsidP="00664F98">
      <w:r>
        <w:t>These three prophetic messages are back issues received today (22 October 2001) from the ANZAC Prophetic List after i subscribed to it a few days ago.</w:t>
      </w:r>
    </w:p>
    <w:p w14:paraId="17F0006D" w14:textId="77777777" w:rsidR="00D72378" w:rsidRDefault="00F729F9" w:rsidP="00664F98">
      <w:r>
        <w:t>They were received in this sequence and i was impressed to combine them in one article.  They provide some confirmatory context to what has been published in recent weeks.</w:t>
      </w:r>
    </w:p>
    <w:p w14:paraId="6D4D0939" w14:textId="77777777" w:rsidR="00F729F9" w:rsidRDefault="00F729F9" w:rsidP="00664F98">
      <w:r>
        <w:lastRenderedPageBreak/>
        <w:t>The first article stresses that many of the most spiritually sensitive people are in prisons.  Yahweh showed the writer in 1995 that many of the most spiritually sensitive women in the world are in prostitution or witchcraft as a consequence of the wrong doctrines of the church.</w:t>
      </w:r>
    </w:p>
    <w:p w14:paraId="3F67AF51" w14:textId="77777777" w:rsidR="00D72378" w:rsidRDefault="00F729F9" w:rsidP="00664F98">
      <w:r>
        <w:t>The second article expresses Yahweh</w:t>
      </w:r>
      <w:r w:rsidR="00761658">
        <w:t>'</w:t>
      </w:r>
      <w:r>
        <w:t>s view of the apostate church in harsh terms.  The dream was apparently given in the 1970's, in other words about thirty years ago.  The church has failed to correct the numerous wrongs in doctrine.  It has failed to restore the true Names Yahweh and Yahshua, failed to reinstate the seventh day (Saturday) Sabbath and failed to teach the stake instead of the cross.  It has failed to teach the truth that it is Yahweh</w:t>
      </w:r>
      <w:r w:rsidR="00761658">
        <w:t>'</w:t>
      </w:r>
      <w:r>
        <w:t xml:space="preserve">s perfect will for more than one woman to marry the same man and that Isaiah 4:1 indicates there will be seven times more women than men in the body of true believers in this age.  This insistence on propagating what Yahweh refers to as </w:t>
      </w:r>
      <w:r w:rsidR="00761658">
        <w:rPr>
          <w:i/>
          <w:iCs/>
        </w:rPr>
        <w:t>"</w:t>
      </w:r>
      <w:r>
        <w:rPr>
          <w:i/>
          <w:iCs/>
        </w:rPr>
        <w:t>the abominable heresy of enforced monogamy</w:t>
      </w:r>
      <w:r w:rsidR="00761658">
        <w:rPr>
          <w:i/>
          <w:iCs/>
        </w:rPr>
        <w:t>"</w:t>
      </w:r>
      <w:r>
        <w:t xml:space="preserve"> has resulted in wholesale fornication, divorce, abortion, unscriptural </w:t>
      </w:r>
      <w:r w:rsidR="00761658">
        <w:t>"</w:t>
      </w:r>
      <w:r>
        <w:t>age of consent</w:t>
      </w:r>
      <w:r w:rsidR="00761658">
        <w:t>"</w:t>
      </w:r>
      <w:r>
        <w:t xml:space="preserve"> laws and hundreds millions of devastated and hurt women and billions of souls in hell.</w:t>
      </w:r>
    </w:p>
    <w:p w14:paraId="07BD8794" w14:textId="77777777" w:rsidR="00D72378" w:rsidRDefault="00F729F9" w:rsidP="00664F98">
      <w:r>
        <w:t xml:space="preserve">These and the failure to correct the many other terrible falsehoods that have been preached in the name of </w:t>
      </w:r>
      <w:r w:rsidR="00761658">
        <w:t>"</w:t>
      </w:r>
      <w:r>
        <w:t>Jesus Christ</w:t>
      </w:r>
      <w:r w:rsidR="00761658">
        <w:t>"</w:t>
      </w:r>
      <w:r>
        <w:t xml:space="preserve"> regarding abolition of Torah, cheap grace, etc despite graphic prophecies such as that contained below, have now brought about a situation where the harsh judgments prophesied on the ETI list in recent weeks must now be effected by Yahweh.  Very few of those in formal ecclesiastical positions will survive, very few of those who regard themselves as strong believers will survive.  The vast majority have read prophecies like these as applying to others and not recognized that THEY are the objects of the prophecies.</w:t>
      </w:r>
    </w:p>
    <w:p w14:paraId="0D06E161" w14:textId="77777777" w:rsidR="00D72378" w:rsidRDefault="00F729F9" w:rsidP="00664F98">
      <w:r>
        <w:t xml:space="preserve">The third prophecy speaks of a break down of formal organized brick and mortar churches in favour of a </w:t>
      </w:r>
      <w:r w:rsidR="00761658">
        <w:t>"</w:t>
      </w:r>
      <w:r>
        <w:t>street church</w:t>
      </w:r>
      <w:r w:rsidR="00761658">
        <w:t>"</w:t>
      </w:r>
      <w:r>
        <w:t xml:space="preserve">.  This has been taking place for many years on a low key basis.  It may become more visible in time but the level of tribulation and the enormous increase in false prophets and false ministers operating under the anointing of the demonic family known as </w:t>
      </w:r>
      <w:r w:rsidR="00761658">
        <w:t>"</w:t>
      </w:r>
      <w:r>
        <w:t>The Beast</w:t>
      </w:r>
      <w:r w:rsidR="00761658">
        <w:t>"</w:t>
      </w:r>
      <w:r>
        <w:t xml:space="preserve"> preaching a false </w:t>
      </w:r>
      <w:r w:rsidR="00761658">
        <w:t>"</w:t>
      </w:r>
      <w:r>
        <w:t>Christ</w:t>
      </w:r>
      <w:r w:rsidR="00761658">
        <w:t>"</w:t>
      </w:r>
      <w:r>
        <w:t xml:space="preserve"> under a demonic anointing and performing counterfeit miracles will largely mask this move.  The </w:t>
      </w:r>
      <w:r w:rsidR="00761658">
        <w:t>"</w:t>
      </w:r>
      <w:r>
        <w:t>church</w:t>
      </w:r>
      <w:r w:rsidR="00761658">
        <w:t>"</w:t>
      </w:r>
      <w:r>
        <w:t xml:space="preserve"> will appear to be alive and well and prospering and yet hundreds of millions of souls will be following Satan to hell through these </w:t>
      </w:r>
      <w:r w:rsidR="00761658">
        <w:t>"</w:t>
      </w:r>
      <w:r>
        <w:t>ministries</w:t>
      </w:r>
      <w:r w:rsidR="00761658">
        <w:t>"</w:t>
      </w:r>
      <w:r>
        <w:t>.</w:t>
      </w:r>
    </w:p>
    <w:p w14:paraId="5C010AF2" w14:textId="77777777" w:rsidR="00D72378" w:rsidRDefault="00F729F9" w:rsidP="00664F98">
      <w:r>
        <w:t xml:space="preserve">Even </w:t>
      </w:r>
      <w:r w:rsidR="00761658">
        <w:t>"</w:t>
      </w:r>
      <w:r>
        <w:t>the elect</w:t>
      </w:r>
      <w:r w:rsidR="00761658">
        <w:t>"</w:t>
      </w:r>
      <w:r>
        <w:t xml:space="preserve"> will be hard pressed not to be deceived Mark 13:22 </w:t>
      </w:r>
      <w:r w:rsidR="00761658">
        <w:rPr>
          <w:i/>
          <w:iCs/>
        </w:rPr>
        <w:t>"</w:t>
      </w:r>
      <w:r>
        <w:rPr>
          <w:i/>
          <w:iCs/>
        </w:rPr>
        <w:t>"For false christs and false prophets will rise and show signs and wonders to deceive, if possible, even the elect.</w:t>
      </w:r>
      <w:r w:rsidR="00761658">
        <w:rPr>
          <w:i/>
          <w:iCs/>
        </w:rPr>
        <w:t>"</w:t>
      </w:r>
      <w:r>
        <w:t xml:space="preserve"> (NKJ)</w:t>
      </w:r>
    </w:p>
    <w:p w14:paraId="2F0DD569" w14:textId="77777777" w:rsidR="00D72378" w:rsidRDefault="00F729F9" w:rsidP="00664F98">
      <w:r>
        <w:t>It is important to note that we are each called to discern, FOR OURSELVES but NOT to judge and not to publicise.  We must ask Yahweh to guide us, to open our eyes, to open the doors He wants open that no one can close and close the doors He wants closed that no one can open, bring the people He wants into our lives and take those He does not want out, etc.  Then, we must quietly go our own way and serve Him doing ONLY what we are called to do.</w:t>
      </w:r>
    </w:p>
    <w:p w14:paraId="40C0DB69" w14:textId="77777777" w:rsidR="00D72378" w:rsidRDefault="00F729F9" w:rsidP="00664F98">
      <w:r>
        <w:t xml:space="preserve">NO ONE is called by Yahweh to publicly attack any other man or woman, to broadcast or publish in any shape or form articles seeking to demonstrate the apostasy of any person or in any other way undertake any sort of </w:t>
      </w:r>
      <w:r w:rsidR="00761658">
        <w:t>"</w:t>
      </w:r>
      <w:r>
        <w:t>witch hunt</w:t>
      </w:r>
      <w:r w:rsidR="00761658">
        <w:t>"</w:t>
      </w:r>
      <w:r>
        <w:t xml:space="preserve">, </w:t>
      </w:r>
      <w:r w:rsidR="00761658">
        <w:t>"</w:t>
      </w:r>
      <w:r>
        <w:t>Beast hunt</w:t>
      </w:r>
      <w:r w:rsidR="00761658">
        <w:t>"</w:t>
      </w:r>
      <w:r>
        <w:t xml:space="preserve"> or </w:t>
      </w:r>
      <w:r w:rsidR="00761658">
        <w:t>"</w:t>
      </w:r>
      <w:r>
        <w:t>anti-Christ hunt</w:t>
      </w:r>
      <w:r w:rsidR="00761658">
        <w:t>"</w:t>
      </w:r>
      <w:r>
        <w:t>.  These things are SPIRITUAL, they are to be spiritually discerned and spiritually warred against!  Remember that even though he had been anointed king of Israel and Saul had been publicly rejected, David NEVER spoke against Saul, David ALWAYS honoured Saul and fled from him rather than confront him and kill him.  Even AFTER Saul</w:t>
      </w:r>
      <w:r w:rsidR="00761658">
        <w:t>'</w:t>
      </w:r>
      <w:r>
        <w:t xml:space="preserve">s death, after Saul had consulted a medium and been utterly rejected by Yahweh, David STILL referred to Saul as </w:t>
      </w:r>
      <w:r w:rsidR="00761658">
        <w:t>"</w:t>
      </w:r>
      <w:r>
        <w:t>Yahweh</w:t>
      </w:r>
      <w:r w:rsidR="00761658">
        <w:t>'</w:t>
      </w:r>
      <w:r>
        <w:t>s anointed</w:t>
      </w:r>
      <w:r w:rsidR="00761658">
        <w:t>"</w:t>
      </w:r>
      <w:r>
        <w:t xml:space="preserve"> and EVEN IN DEATH David honoured his enemy!</w:t>
      </w:r>
    </w:p>
    <w:p w14:paraId="41AE22D0" w14:textId="77777777" w:rsidR="00D72378" w:rsidRDefault="00F729F9" w:rsidP="00664F98">
      <w:r>
        <w:lastRenderedPageBreak/>
        <w:t xml:space="preserve">We are required to do the same.  David was </w:t>
      </w:r>
      <w:r w:rsidR="00761658">
        <w:rPr>
          <w:i/>
          <w:iCs/>
        </w:rPr>
        <w:t>"</w:t>
      </w:r>
      <w:r>
        <w:rPr>
          <w:i/>
          <w:iCs/>
        </w:rPr>
        <w:t>a man after Yahweh</w:t>
      </w:r>
      <w:r w:rsidR="00761658">
        <w:rPr>
          <w:i/>
          <w:iCs/>
        </w:rPr>
        <w:t>'</w:t>
      </w:r>
      <w:r>
        <w:rPr>
          <w:i/>
          <w:iCs/>
        </w:rPr>
        <w:t>s own heart</w:t>
      </w:r>
      <w:r w:rsidR="00761658">
        <w:rPr>
          <w:i/>
          <w:iCs/>
        </w:rPr>
        <w:t>"</w:t>
      </w:r>
      <w:r>
        <w:t xml:space="preserve"> 1 Samuel 13:14 and Acts 13:22 and we MUST emulate him if we are to be men after Yahweh</w:t>
      </w:r>
      <w:r w:rsidR="00761658">
        <w:t>'</w:t>
      </w:r>
      <w:r>
        <w:t>s own heart!  That means that we NEVER speak against any man or woman who has EVER been called by Yahweh, even if ONLY FOR ONE HOUR!</w:t>
      </w:r>
    </w:p>
    <w:p w14:paraId="507A4CF8" w14:textId="77777777" w:rsidR="00F729F9" w:rsidRDefault="00F729F9" w:rsidP="00664F98">
      <w:pPr>
        <w:pStyle w:val="Heading30"/>
      </w:pPr>
      <w:bookmarkStart w:id="374" w:name="_Toc10072861"/>
      <w:r>
        <w:t>END TIME CONTEXT</w:t>
      </w:r>
      <w:bookmarkEnd w:id="374"/>
    </w:p>
    <w:p w14:paraId="7EE7A3E7" w14:textId="77777777" w:rsidR="00D72378" w:rsidRDefault="00F729F9" w:rsidP="00664F98">
      <w:r>
        <w:t>This article should be read in context with the series of articles following the events in the United States of America on 11 September 2001 (the World Trade Centre attacks, etc) and the series of articles relating to the withdrawing of the Grace restraining Satan and the commencement of Great Tribulation and judgment on the earth on the Great Day of the Feast of Tabernacles on 9 October 2001.</w:t>
      </w:r>
    </w:p>
    <w:p w14:paraId="1787BEA5" w14:textId="77777777" w:rsidR="00D72378" w:rsidRDefault="00F729F9" w:rsidP="00664F98">
      <w:r>
        <w:t>It provides further confirmation of current spiritual events.</w:t>
      </w:r>
    </w:p>
    <w:p w14:paraId="4DA97ECE" w14:textId="77777777" w:rsidR="00D72378" w:rsidRDefault="00F729F9" w:rsidP="00664F98">
      <w:r>
        <w:rPr>
          <w:b/>
          <w:bCs/>
          <w:i/>
          <w:iCs/>
          <w:color w:val="0000FF"/>
          <w14:shadow w14:blurRad="50800" w14:dist="38100" w14:dir="2700000" w14:sx="100000" w14:sy="100000" w14:kx="0" w14:ky="0" w14:algn="tl">
            <w14:srgbClr w14:val="000000">
              <w14:alpha w14:val="60000"/>
            </w14:srgbClr>
          </w14:shadow>
        </w:rPr>
        <w:t>&gt;&gt;&gt; MESSAGE BEGINS &lt;&lt;&lt;</w:t>
      </w:r>
    </w:p>
    <w:p w14:paraId="7A728DE2" w14:textId="77777777" w:rsidR="00F729F9" w:rsidRPr="008414B8" w:rsidRDefault="00F729F9" w:rsidP="00664F98">
      <w:pPr>
        <w:rPr>
          <w14:shadow w14:blurRad="50800" w14:dist="38100" w14:dir="2700000" w14:sx="100000" w14:sy="100000" w14:kx="0" w14:ky="0" w14:algn="tl">
            <w14:srgbClr w14:val="000000">
              <w14:alpha w14:val="60000"/>
            </w14:srgbClr>
          </w14:shadow>
        </w:rPr>
      </w:pPr>
      <w:r w:rsidRPr="008D3B88">
        <w:rPr>
          <w:b/>
          <w:bCs/>
          <w:i/>
          <w:iCs/>
          <w:color w:val="800000"/>
          <w:sz w:val="28"/>
          <w:szCs w:val="28"/>
          <w14:shadow w14:blurRad="50800" w14:dist="38100" w14:dir="2700000" w14:sx="100000" w14:sy="100000" w14:kx="0" w14:ky="0" w14:algn="tl">
            <w14:srgbClr w14:val="000000">
              <w14:alpha w14:val="60000"/>
            </w14:srgbClr>
          </w14:shadow>
        </w:rPr>
        <w:t>PROPHETIC CONTEXT TO CURRENT TRIBULATION</w:t>
      </w:r>
    </w:p>
    <w:p w14:paraId="17BA0A45" w14:textId="77777777" w:rsidR="00D72378" w:rsidRPr="008414B8" w:rsidRDefault="00F729F9" w:rsidP="00664F98">
      <w:pPr>
        <w:rPr>
          <w14:shadow w14:blurRad="50800" w14:dist="38100" w14:dir="2700000" w14:sx="100000" w14:sy="100000" w14:kx="0" w14:ky="0" w14:algn="tl">
            <w14:srgbClr w14:val="000000">
              <w14:alpha w14:val="60000"/>
            </w14:srgbClr>
          </w14:shadow>
        </w:rPr>
      </w:pPr>
      <w:r w:rsidRPr="008D3B88">
        <w:rPr>
          <w:b/>
          <w:bCs/>
          <w:i/>
          <w:iCs/>
          <w:color w:val="800000"/>
          <w:sz w:val="28"/>
          <w:szCs w:val="28"/>
          <w14:shadow w14:blurRad="50800" w14:dist="38100" w14:dir="2700000" w14:sx="100000" w14:sy="100000" w14:kx="0" w14:ky="0" w14:algn="tl">
            <w14:srgbClr w14:val="000000">
              <w14:alpha w14:val="60000"/>
            </w14:srgbClr>
          </w14:shadow>
        </w:rPr>
        <w:t>PRISONS, APOSTATE CHURCH, STREET CHURCH</w:t>
      </w:r>
    </w:p>
    <w:p w14:paraId="5728B396" w14:textId="77777777" w:rsidR="00F729F9" w:rsidRDefault="00F729F9" w:rsidP="00664F98">
      <w:pPr>
        <w:pStyle w:val="NoSpacing"/>
      </w:pPr>
      <w:r>
        <w:t>from the</w:t>
      </w:r>
      <w:r w:rsidR="00664F98">
        <w:t xml:space="preserve"> </w:t>
      </w:r>
      <w:r>
        <w:t>ANZAC Prophetic List</w:t>
      </w:r>
    </w:p>
    <w:p w14:paraId="4F7E5603" w14:textId="77777777" w:rsidR="00D72378" w:rsidRDefault="00F729F9" w:rsidP="00664F98">
      <w:r>
        <w:rPr>
          <w:rStyle w:val="Hypertext"/>
          <w:rFonts w:ascii="Calibri" w:hAnsi="Calibri" w:cs="Calibri"/>
        </w:rPr>
        <w:t>prophetic@revival.gen.nz</w:t>
      </w:r>
    </w:p>
    <w:p w14:paraId="3CB686BC" w14:textId="77777777" w:rsidR="00D72378" w:rsidRDefault="00F729F9" w:rsidP="00664F98">
      <w:pPr>
        <w:pStyle w:val="Heading30"/>
      </w:pPr>
      <w:bookmarkStart w:id="375" w:name="_Toc10072862"/>
      <w:r w:rsidRPr="008414B8">
        <w:t>PRISONS HOLD GOD'S TREASURES</w:t>
      </w:r>
      <w:bookmarkEnd w:id="375"/>
    </w:p>
    <w:p w14:paraId="415BA560" w14:textId="77777777" w:rsidR="00D72378" w:rsidRDefault="00F729F9" w:rsidP="00664F98">
      <w:pPr>
        <w:pStyle w:val="Author"/>
      </w:pPr>
      <w:r>
        <w:t>by</w:t>
      </w:r>
      <w:r w:rsidR="00664F98">
        <w:t xml:space="preserve"> </w:t>
      </w:r>
      <w:r>
        <w:t xml:space="preserve">Bill Yount </w:t>
      </w:r>
    </w:p>
    <w:p w14:paraId="73E42DDC" w14:textId="77777777" w:rsidR="00D72378" w:rsidRDefault="00F729F9" w:rsidP="00664F98">
      <w:r>
        <w:t>It was late and I was tired, wanting to go to sleep, but God wanted to talk; It was about midnight, but it dawned on me that God does not sleep.</w:t>
      </w:r>
    </w:p>
    <w:p w14:paraId="13C056E6" w14:textId="77777777" w:rsidR="00D72378" w:rsidRDefault="00F729F9" w:rsidP="00664F98">
      <w:r>
        <w:t xml:space="preserve">His question made me restless. </w:t>
      </w:r>
      <w:r>
        <w:rPr>
          <w:i/>
          <w:iCs/>
        </w:rPr>
        <w:t>"Bill, where on earth does man keep his most priceless treasures and valuables?"</w:t>
      </w:r>
      <w:r>
        <w:t xml:space="preserve"> I said, </w:t>
      </w:r>
      <w:r>
        <w:rPr>
          <w:i/>
          <w:iCs/>
        </w:rPr>
        <w:t>"Lord, usually these treasures like gold, silver, diamonds and precious jewels are kept locked up somewhere out of sight with usually guards and security to keep them under lock and key."</w:t>
      </w:r>
      <w:r>
        <w:t xml:space="preserve"> God spoke. </w:t>
      </w:r>
      <w:r w:rsidR="00761658">
        <w:rPr>
          <w:i/>
          <w:iCs/>
        </w:rPr>
        <w:t>"</w:t>
      </w:r>
      <w:r>
        <w:rPr>
          <w:i/>
          <w:iCs/>
        </w:rPr>
        <w:t>Like man, My most valuable treasures on earth are also locked up."</w:t>
      </w:r>
    </w:p>
    <w:p w14:paraId="54D26056" w14:textId="77777777" w:rsidR="00D72378" w:rsidRDefault="00F729F9" w:rsidP="00664F98">
      <w:r>
        <w:t>I then saw Jesus standing in front of seemingly thousands of prisons and jails.</w:t>
      </w:r>
    </w:p>
    <w:p w14:paraId="25C6B895" w14:textId="77777777" w:rsidR="00D72378" w:rsidRDefault="00F729F9" w:rsidP="00664F98">
      <w:pPr>
        <w:rPr>
          <w:i/>
          <w:iCs/>
        </w:rPr>
      </w:pPr>
      <w:r>
        <w:t xml:space="preserve">The Lord said, </w:t>
      </w:r>
      <w:r>
        <w:rPr>
          <w:i/>
          <w:iCs/>
        </w:rPr>
        <w:t xml:space="preserve">"These have almost been destroyed by the enemy, but these ones have the greatest potential to be used and to bring forth glory to my name. Tell MY people, I am going this hour to the prisons to activate the gifts and callings that lie dormant in these lives that were given before the foundation of the earth. Out from these walls will come forth an Army of spiritual giants who will have power to literally kick down the gates of Hell and overcome satanic powers that are holding many of My own people bound in My own house.  </w:t>
      </w:r>
    </w:p>
    <w:p w14:paraId="53A3F0D6" w14:textId="77777777" w:rsidR="00D72378" w:rsidRDefault="00F729F9" w:rsidP="00664F98">
      <w:r>
        <w:rPr>
          <w:i/>
          <w:iCs/>
        </w:rPr>
        <w:t xml:space="preserve">Tell my people that great treasure is behind these walls in these forgotten vessels. My people must come forth and touch these ones, for a mighty anointing will be unleashed upon these for future victory in My kingdom. THEY MUST BE RESTORED." </w:t>
      </w:r>
      <w:r>
        <w:t xml:space="preserve"> I then saw the Lord step up  to the prison doors with a key. One key fit every lock and the gates began to open. I then heard and saw great explosions which </w:t>
      </w:r>
      <w:r>
        <w:lastRenderedPageBreak/>
        <w:t>sounded like dynamite going off behind the walls. It sounded like all-out spiritual warfare. Jesus turned and said,</w:t>
      </w:r>
      <w:r>
        <w:rPr>
          <w:i/>
          <w:iCs/>
        </w:rPr>
        <w:t xml:space="preserve"> "Tell My people to go in now and pick up the spoil and rescue these."</w:t>
      </w:r>
      <w:r>
        <w:t xml:space="preserve">  Jesus then began walking in and touching inmates who were thronging Him.  Many being touched instantly began to have a golden glow come over them. God spoke to me, </w:t>
      </w:r>
      <w:r>
        <w:rPr>
          <w:i/>
          <w:iCs/>
        </w:rPr>
        <w:t>"THERE'S THE GOLD!"</w:t>
      </w:r>
      <w:r>
        <w:t xml:space="preserve"> Others had a silver glow around them. God  said,</w:t>
      </w:r>
      <w:r>
        <w:rPr>
          <w:i/>
          <w:iCs/>
        </w:rPr>
        <w:t xml:space="preserve"> "THERE'S THE SILVER!" </w:t>
      </w:r>
    </w:p>
    <w:p w14:paraId="535B313C" w14:textId="77777777" w:rsidR="00D72378" w:rsidRDefault="00F729F9" w:rsidP="00664F98">
      <w:r>
        <w:t xml:space="preserve">Like slow motion they began to grow into what appeared to be giant  knights in armor-like warriors. They had on the entire armor of God  and every piece was solid and pure gold! Even golden shields! When I  saw the golden shields, I heard God say to these warriors: </w:t>
      </w:r>
      <w:r>
        <w:rPr>
          <w:i/>
          <w:iCs/>
        </w:rPr>
        <w:t>"Now go  and take what Satan has taught you and use it against him. Go and  pull down the strongholds coming against MY church."</w:t>
      </w:r>
      <w:r>
        <w:t xml:space="preserve"> The spiritual  giants then started stepping over the prison walls with no one to resist  them, and they went immediately to the very front line of the battle  with the enemy. I saw them walk right past the church and big-name  ministers known for their power with God were surpassed by the giant warriors like David going after Goliath! They crossed the enemy's  line and started delivering many of God's people from the clutches of  Satan while demons trembled and fled out of sight at their presence.  </w:t>
      </w:r>
    </w:p>
    <w:p w14:paraId="6C7CAF6C" w14:textId="77777777" w:rsidR="00D72378" w:rsidRDefault="00F729F9" w:rsidP="00664F98">
      <w:r>
        <w:t xml:space="preserve">No one, not even the church, seemed to know who these spiritual giants  were or where they came from. All you could see was the armor, the  golden armor of God, from head to foot, and the shields of gold were  there. The shields were restored to God's House and there was great  victory and rejoicing. I also saw silver, precious treasures, and vessels  being brought in. Beneath the gold and silver were the people that  nobody knew: REJECTS OF SOCIETY, STREET PEOPLE, THE  OUTCASTS, THE POOR and the DESPISED. These were the  treasures that were missing from His House.  </w:t>
      </w:r>
    </w:p>
    <w:p w14:paraId="0662C045" w14:textId="77777777" w:rsidR="00D72378" w:rsidRDefault="00F729F9" w:rsidP="00664F98">
      <w:r>
        <w:t xml:space="preserve">In closing the Lord said, </w:t>
      </w:r>
      <w:r>
        <w:rPr>
          <w:i/>
          <w:iCs/>
        </w:rPr>
        <w:t>"If my people want to know where they are  needed, tell them they are needed in the STREETS, the HOSPITALS,  the MISSIONS, and PRISONS. When they come there they will find Me  and the next move of my Spirit and they will be judged by My Word in  Matthew 25:42. "For I was hungry and you gave me no meat: I was thirsty  and you gave me no drink: I was a stranger and you took me not in: naked  and you clothes me not: Sick and in prison and you visited me not."</w:t>
      </w:r>
    </w:p>
    <w:p w14:paraId="1576B843" w14:textId="77777777" w:rsidR="00F729F9" w:rsidRDefault="00F729F9" w:rsidP="00664F98">
      <w:r>
        <w:t xml:space="preserve">To join or leave the List email </w:t>
      </w:r>
      <w:r>
        <w:rPr>
          <w:rStyle w:val="Hypertext"/>
          <w:rFonts w:ascii="Calibri" w:hAnsi="Calibri" w:cs="Calibri"/>
        </w:rPr>
        <w:t>prophetic@revival.gen.nz</w:t>
      </w:r>
    </w:p>
    <w:p w14:paraId="0687A7BA" w14:textId="77777777" w:rsidR="00F729F9" w:rsidRDefault="00F729F9" w:rsidP="00664F98">
      <w:pPr>
        <w:pStyle w:val="Widow"/>
      </w:pPr>
      <w:r>
        <w:t>WEBSITES: Dreams and Visions Supersite:</w:t>
      </w:r>
    </w:p>
    <w:p w14:paraId="1D3A45B1" w14:textId="77777777" w:rsidR="00F729F9" w:rsidRDefault="00F729F9" w:rsidP="00664F98">
      <w:r>
        <w:rPr>
          <w:rStyle w:val="Hypertext"/>
          <w:rFonts w:ascii="Calibri" w:hAnsi="Calibri" w:cs="Calibri"/>
        </w:rPr>
        <w:t>http://crash.ihug.co.nz/~revival/index2.html</w:t>
      </w:r>
    </w:p>
    <w:p w14:paraId="5F9056D7" w14:textId="77777777" w:rsidR="00D72378" w:rsidRDefault="00F729F9" w:rsidP="00664F98">
      <w:r>
        <w:t xml:space="preserve">New Zealand Revival Bulletin </w:t>
      </w:r>
      <w:r>
        <w:rPr>
          <w:rStyle w:val="Hypertext"/>
          <w:rFonts w:ascii="Calibri" w:hAnsi="Calibri" w:cs="Calibri"/>
        </w:rPr>
        <w:t>http://crash.ihug.co.nz/~revival</w:t>
      </w:r>
    </w:p>
    <w:p w14:paraId="3F605125" w14:textId="77777777" w:rsidR="00D72378" w:rsidRDefault="00F729F9" w:rsidP="00664F98">
      <w:r>
        <w:t>&gt;&gt;&gt; MESSAGE ENDS &lt;&lt;&lt;</w:t>
      </w:r>
    </w:p>
    <w:p w14:paraId="6D15C684" w14:textId="77777777" w:rsidR="00D72378" w:rsidRDefault="00F729F9" w:rsidP="00664F98">
      <w:r>
        <w:t xml:space="preserve">&gt;&gt;&gt; JAR: Yahweh says concerning this message that this is vital BUT that His people have been less than diligent in this.  He says further that </w:t>
      </w:r>
      <w:r w:rsidR="00761658">
        <w:rPr>
          <w:i/>
          <w:iCs/>
        </w:rPr>
        <w:t>"</w:t>
      </w:r>
      <w:r>
        <w:rPr>
          <w:i/>
          <w:iCs/>
        </w:rPr>
        <w:t xml:space="preserve">it is frequently the </w:t>
      </w:r>
      <w:r w:rsidR="00761658">
        <w:rPr>
          <w:i/>
          <w:iCs/>
        </w:rPr>
        <w:t>"</w:t>
      </w:r>
      <w:r>
        <w:rPr>
          <w:i/>
          <w:iCs/>
        </w:rPr>
        <w:t>denominations</w:t>
      </w:r>
      <w:r w:rsidR="00761658">
        <w:rPr>
          <w:i/>
          <w:iCs/>
        </w:rPr>
        <w:t>"</w:t>
      </w:r>
      <w:r>
        <w:rPr>
          <w:i/>
          <w:iCs/>
        </w:rPr>
        <w:t xml:space="preserve"> and groups that most mainstream </w:t>
      </w:r>
      <w:r w:rsidR="00761658">
        <w:rPr>
          <w:i/>
          <w:iCs/>
        </w:rPr>
        <w:t>"</w:t>
      </w:r>
      <w:r>
        <w:rPr>
          <w:i/>
          <w:iCs/>
        </w:rPr>
        <w:t>Christians</w:t>
      </w:r>
      <w:r w:rsidR="00761658">
        <w:rPr>
          <w:i/>
          <w:iCs/>
        </w:rPr>
        <w:t>"</w:t>
      </w:r>
      <w:r>
        <w:rPr>
          <w:i/>
          <w:iCs/>
        </w:rPr>
        <w:t xml:space="preserve"> despise and label as </w:t>
      </w:r>
      <w:r w:rsidR="00761658">
        <w:rPr>
          <w:i/>
          <w:iCs/>
        </w:rPr>
        <w:t>"</w:t>
      </w:r>
      <w:r>
        <w:rPr>
          <w:i/>
          <w:iCs/>
        </w:rPr>
        <w:t>cults</w:t>
      </w:r>
      <w:r w:rsidR="00761658">
        <w:rPr>
          <w:i/>
          <w:iCs/>
        </w:rPr>
        <w:t>"</w:t>
      </w:r>
      <w:r>
        <w:rPr>
          <w:i/>
          <w:iCs/>
        </w:rPr>
        <w:t xml:space="preserve"> that have been most faithful in this and will receive the greatest rewards in </w:t>
      </w:r>
      <w:hyperlink r:id="rId65" w:anchor="&lt;&lt;&lt;" w:history="1">
        <w:r>
          <w:rPr>
            <w:rStyle w:val="Hyperlink"/>
            <w:rFonts w:ascii="Calibri" w:hAnsi="Calibri" w:cs="Calibri"/>
            <w:i/>
          </w:rPr>
          <w:t>heaven.</w:t>
        </w:r>
        <w:r w:rsidR="00761658">
          <w:rPr>
            <w:rStyle w:val="Hyperlink"/>
            <w:rFonts w:ascii="Calibri" w:hAnsi="Calibri" w:cs="Calibri"/>
            <w:i/>
          </w:rPr>
          <w:t>"</w:t>
        </w:r>
        <w:r>
          <w:rPr>
            <w:rStyle w:val="Hyperlink"/>
            <w:rFonts w:ascii="Calibri" w:hAnsi="Calibri" w:cs="Calibri"/>
          </w:rPr>
          <w:t>&lt;&lt;&lt;</w:t>
        </w:r>
      </w:hyperlink>
    </w:p>
    <w:p w14:paraId="776D9A21" w14:textId="77777777" w:rsidR="00D72378" w:rsidRDefault="00F729F9" w:rsidP="00664F98">
      <w:pPr>
        <w:pStyle w:val="Heading30"/>
      </w:pPr>
      <w:bookmarkStart w:id="376" w:name="_Toc10072863"/>
      <w:r w:rsidRPr="008414B8">
        <w:t>VISION OF THE SWORD AND THE SERPENT</w:t>
      </w:r>
      <w:bookmarkEnd w:id="376"/>
    </w:p>
    <w:p w14:paraId="42BEDEA5" w14:textId="77777777" w:rsidR="00D72378" w:rsidRDefault="00F729F9" w:rsidP="00664F98">
      <w:pPr>
        <w:pStyle w:val="Author"/>
      </w:pPr>
      <w:r>
        <w:t xml:space="preserve">(Author unknown - 1970's). </w:t>
      </w:r>
    </w:p>
    <w:p w14:paraId="2F70471E" w14:textId="77777777" w:rsidR="00D72378" w:rsidRDefault="00F729F9" w:rsidP="00664F98">
      <w:r>
        <w:t xml:space="preserve">This is the vision / revelation. I was in the midst of a great meeting hall (a church), and the walls and ceilings were covered with jewels and ornaments, and the windows were made of colored glass (a typical cathedral or church). The hall was full of people, some rich, some poor, some sick and crippled, </w:t>
      </w:r>
      <w:r>
        <w:lastRenderedPageBreak/>
        <w:t>mute and blind; but all had chains on and were hand-cuffed, and no one was free, (a picture of todays church, they are in church but they are not free).</w:t>
      </w:r>
    </w:p>
    <w:p w14:paraId="01652850" w14:textId="77777777" w:rsidR="00D72378" w:rsidRDefault="00F729F9" w:rsidP="00664F98">
      <w:r>
        <w:t>In front of the meeting hall was a large platform, with a pulpit on one side and a large cage on the other, with a huge green serpent in it; and hanging over where the speaker would stand, was a great sword suspended by two strings horizontally; and on the platform were several ministers, 8 or 10, clothed in clerical robes, sitting one behind the other, one seated just a little above the other.</w:t>
      </w:r>
    </w:p>
    <w:p w14:paraId="20C83372" w14:textId="77777777" w:rsidR="00D72378" w:rsidRDefault="00F729F9" w:rsidP="00664F98">
      <w:r>
        <w:t xml:space="preserve">The assembly looked upon these men and they looked upon the church. There was silence for a while, until a thundering voice sounded from the pulpit, as if it came directly from God, saying, </w:t>
      </w:r>
      <w:r w:rsidR="00761658">
        <w:rPr>
          <w:i/>
          <w:iCs/>
        </w:rPr>
        <w:t>"</w:t>
      </w:r>
      <w:r>
        <w:rPr>
          <w:i/>
          <w:iCs/>
        </w:rPr>
        <w:t>Who will declare the whole counsel of God?</w:t>
      </w:r>
      <w:r w:rsidR="00761658">
        <w:rPr>
          <w:i/>
          <w:iCs/>
        </w:rPr>
        <w:t>"</w:t>
      </w:r>
      <w:r>
        <w:t xml:space="preserve"> And the first clergyman arose with a Bible in his hand, and when he did, the old green serpent uncoiled and stretched out hissing against the man with sparkling eyes and protruding fangs; and the man of God, falsely so-called, sank back into his seat and placed his Bible under the chair. And when the serpent stretched up his head and touched the sword, he said to that man, Anyone who obeys the voice of God, I will kill with this sword. And for a little while, there was silence again.</w:t>
      </w:r>
    </w:p>
    <w:p w14:paraId="3B6A609A" w14:textId="77777777" w:rsidR="00D72378" w:rsidRDefault="00F729F9" w:rsidP="00664F98">
      <w:r>
        <w:t xml:space="preserve">And then the Voice sounded from the pulpit again, </w:t>
      </w:r>
      <w:r w:rsidR="00761658">
        <w:t>"</w:t>
      </w:r>
      <w:r>
        <w:rPr>
          <w:i/>
          <w:iCs/>
        </w:rPr>
        <w:t>Who will declare the whole counsel of God?</w:t>
      </w:r>
      <w:r w:rsidR="00761658">
        <w:rPr>
          <w:i/>
          <w:iCs/>
        </w:rPr>
        <w:t>"</w:t>
      </w:r>
      <w:r>
        <w:rPr>
          <w:i/>
          <w:iCs/>
        </w:rPr>
        <w:t xml:space="preserve"> </w:t>
      </w:r>
      <w:r>
        <w:t xml:space="preserve"> And then the second man in clerical robes arose as if he would step forward, and again the serpent uncoiled against him, and he tumbled back with fear and sat down and placed his Bible under his chair (hiding the Word). The serpent again touched the sword, and with the same remark said, I will kill you, if you obey the voice of God.</w:t>
      </w:r>
    </w:p>
    <w:p w14:paraId="7B08BE29" w14:textId="77777777" w:rsidR="00D72378" w:rsidRDefault="00F729F9" w:rsidP="00664F98">
      <w:r>
        <w:t>And for the third time the Voice from the pulpit thundered, and a third man arose and sat down like the two before him. And again and again the Voice sounded until each of the clergyman had had an opportunity to resist the serpent, but fear overcame them all, like the first three had been overcome. And the serpent smiled with his evil smile.</w:t>
      </w:r>
    </w:p>
    <w:p w14:paraId="197414B2" w14:textId="77777777" w:rsidR="00D72378" w:rsidRDefault="00F729F9" w:rsidP="00664F98">
      <w:r>
        <w:t xml:space="preserve">And then the Voice sounded again from the pulpit saying, </w:t>
      </w:r>
      <w:r w:rsidR="00761658">
        <w:rPr>
          <w:i/>
          <w:iCs/>
        </w:rPr>
        <w:t>"</w:t>
      </w:r>
      <w:r>
        <w:rPr>
          <w:i/>
          <w:iCs/>
        </w:rPr>
        <w:t>Oh if there were a man, Oh if there were a man; Oh if there were a man who would declare the whole counsel of God, that these chained men might be set free! is there not one man?</w:t>
      </w:r>
      <w:r w:rsidR="00761658">
        <w:rPr>
          <w:i/>
          <w:iCs/>
        </w:rPr>
        <w:t>"</w:t>
      </w:r>
      <w:r>
        <w:t xml:space="preserve"> Then a man of little stature (meaning he was nothing in the sight of the world), ascended the platform and stood under the sword, and he lifted up his eyes toward heaven and said, </w:t>
      </w:r>
      <w:r w:rsidR="00761658">
        <w:rPr>
          <w:i/>
          <w:iCs/>
        </w:rPr>
        <w:t>"</w:t>
      </w:r>
      <w:r>
        <w:rPr>
          <w:i/>
          <w:iCs/>
        </w:rPr>
        <w:t>Into Thy hands O God, I commit my spirit</w:t>
      </w:r>
      <w:r w:rsidR="00761658">
        <w:t>"</w:t>
      </w:r>
      <w:r>
        <w:t>.</w:t>
      </w:r>
    </w:p>
    <w:p w14:paraId="154AB66D" w14:textId="77777777" w:rsidR="00D72378" w:rsidRDefault="00F729F9" w:rsidP="00664F98">
      <w:r>
        <w:t>Then he opened the Bible and read. He didn't add anything to It, and he didn't take anything from It; he read the Word, and spoke as a man having authority. And when he had finished, the old serpent stretched up to the edge of the sword and cut off one of the strings holding the sword in place, and the sword swung down and missed him and passed over his head; because he was a man of "little stature"; and the weight of the sword made the other string to break, and the sword swung back and pierced the hearts of those clergymen who were lined up and nailed them to the wall. And a great scream of despair sounded from the pulpit; but an even greater cry of joy sounded from the assembly, for every man's chains were loosed and they were set free! (By the word they were set free).</w:t>
      </w:r>
    </w:p>
    <w:p w14:paraId="6E452B31" w14:textId="77777777" w:rsidR="00D72378" w:rsidRDefault="00F729F9" w:rsidP="00664F98">
      <w:r>
        <w:t xml:space="preserve">When this vision had vanished, I saw another vision of the Savior in a cloud, just above my head. He spoke saying, </w:t>
      </w:r>
      <w:r w:rsidR="00761658">
        <w:rPr>
          <w:i/>
          <w:iCs/>
        </w:rPr>
        <w:t>"</w:t>
      </w:r>
      <w:r>
        <w:rPr>
          <w:i/>
          <w:iCs/>
        </w:rPr>
        <w:t>Hear my son the meaning of these things. The meeting hall which you saw is the secularized church, having a form of godliness, but denying the power thereof. They are all covered with the jewels of the joys of this world, and there is no end to their silver and gold</w:t>
      </w:r>
      <w:r>
        <w:t>.</w:t>
      </w:r>
    </w:p>
    <w:p w14:paraId="6E96EE75" w14:textId="77777777" w:rsidR="00D72378" w:rsidRDefault="00F729F9" w:rsidP="00664F98">
      <w:pPr>
        <w:rPr>
          <w:i/>
          <w:iCs/>
        </w:rPr>
      </w:pPr>
      <w:r>
        <w:rPr>
          <w:i/>
          <w:iCs/>
        </w:rPr>
        <w:lastRenderedPageBreak/>
        <w:t>The people which you saw, are those for whom I died, but My people are destroyed for lack of knowledge; they have eyes, but they do not see; they have ears, but they cannot hear. They are truly in bondage and must be set free!</w:t>
      </w:r>
    </w:p>
    <w:p w14:paraId="2F4701DB" w14:textId="77777777" w:rsidR="00D72378" w:rsidRDefault="00F729F9" w:rsidP="00664F98">
      <w:pPr>
        <w:rPr>
          <w:i/>
          <w:iCs/>
        </w:rPr>
      </w:pPr>
      <w:r>
        <w:rPr>
          <w:i/>
          <w:iCs/>
        </w:rPr>
        <w:t>The platform in which you saw, on which the clergymen were sitting; the platform is the preconceived ideas, having their origins from the pit of hell.</w:t>
      </w:r>
    </w:p>
    <w:p w14:paraId="521EF211" w14:textId="77777777" w:rsidR="00D72378" w:rsidRDefault="00F729F9" w:rsidP="00664F98">
      <w:pPr>
        <w:rPr>
          <w:i/>
          <w:iCs/>
        </w:rPr>
      </w:pPr>
      <w:r>
        <w:rPr>
          <w:i/>
          <w:iCs/>
        </w:rPr>
        <w:t>The pulpit is the throne of God; and the serpent, old Lucufer himself. The sword which you saw, is the Word of God; and the strings on which it was hanging, mean the power of the Word to give life or the power of the Word to take life. Life was given to the man of little stature and life taken from the clergymen that did not preach My Word! The clergymen that you saw, are men (&amp; women) from every church who pretend to know Me, but they teach My people things which are not written in the Book of life; and their pride and their presumption, and their worldly spirit force them to obey Satan, who is a liar and the father of lies; and each of the clergymen try and exceed the other in elegance, in extensive writings, argumentation and the like; but they only consider the" letter" of the Word, and leave out the "spirit" of the Word.</w:t>
      </w:r>
    </w:p>
    <w:p w14:paraId="08396945" w14:textId="77777777" w:rsidR="00F729F9" w:rsidRDefault="00F729F9" w:rsidP="00664F98">
      <w:r>
        <w:rPr>
          <w:i/>
          <w:iCs/>
        </w:rPr>
        <w:t>And the day will come and now is at hand, when they shall all perish, just like these. After having considered this horrible scene, the Lord spoke again with these words, Do you remember My words in the prophecy of Jeremiah chapter 23, as well as My words in the prophecy of Ezekiel chapter 34?</w:t>
      </w:r>
      <w:r w:rsidR="00761658">
        <w:t>"</w:t>
      </w:r>
      <w:r>
        <w:t xml:space="preserve"> Jesus said, </w:t>
      </w:r>
      <w:r w:rsidR="00761658">
        <w:t>"</w:t>
      </w:r>
      <w:r>
        <w:rPr>
          <w:i/>
          <w:iCs/>
        </w:rPr>
        <w:t>Read it</w:t>
      </w:r>
      <w:r w:rsidR="00761658">
        <w:rPr>
          <w:i/>
          <w:iCs/>
        </w:rPr>
        <w:t>"</w:t>
      </w:r>
      <w:r>
        <w:rPr>
          <w:i/>
          <w:iCs/>
        </w:rPr>
        <w:t>.</w:t>
      </w:r>
      <w:r>
        <w:t xml:space="preserve"> And I opened my Bible and read, </w:t>
      </w:r>
      <w:r w:rsidR="00761658">
        <w:rPr>
          <w:i/>
          <w:iCs/>
        </w:rPr>
        <w:t>"</w:t>
      </w:r>
      <w:r>
        <w:rPr>
          <w:i/>
          <w:iCs/>
        </w:rPr>
        <w:t>Woe unto the shepherds that destroy and scatter the sheep of My pasture, saith the LORD.</w:t>
      </w:r>
      <w:r w:rsidR="00761658">
        <w:rPr>
          <w:i/>
          <w:iCs/>
        </w:rPr>
        <w:t>"</w:t>
      </w:r>
      <w:r>
        <w:t xml:space="preserve"> (Jer.23:1) </w:t>
      </w:r>
      <w:r w:rsidR="00761658">
        <w:rPr>
          <w:i/>
          <w:iCs/>
        </w:rPr>
        <w:t>"</w:t>
      </w:r>
      <w:r>
        <w:rPr>
          <w:i/>
          <w:iCs/>
        </w:rPr>
        <w:t>In the prophets I have see a horrible thing, they committ adultery and they walk in falsehood: (a perversion of the Word of God), and strenghthen the hands of evil doers.</w:t>
      </w:r>
      <w:r w:rsidR="00761658">
        <w:rPr>
          <w:i/>
          <w:iCs/>
        </w:rPr>
        <w:t>"</w:t>
      </w:r>
      <w:r>
        <w:t xml:space="preserve"> (Jer.23:14).</w:t>
      </w:r>
    </w:p>
    <w:p w14:paraId="1D882F8B" w14:textId="77777777" w:rsidR="00D72378" w:rsidRDefault="00F729F9" w:rsidP="00664F98">
      <w:r>
        <w:t xml:space="preserve">Jesus said, </w:t>
      </w:r>
      <w:r w:rsidR="00761658">
        <w:rPr>
          <w:i/>
          <w:iCs/>
        </w:rPr>
        <w:t>"</w:t>
      </w:r>
      <w:r>
        <w:rPr>
          <w:i/>
          <w:iCs/>
        </w:rPr>
        <w:t>At the end of days you shall understand this. Woe to the shepherds that feed themselves, should not the shepherds feed the flock!</w:t>
      </w:r>
      <w:r w:rsidR="00761658">
        <w:rPr>
          <w:i/>
          <w:iCs/>
        </w:rPr>
        <w:t>"</w:t>
      </w:r>
      <w:r>
        <w:t xml:space="preserve">  (Ezek.34:2). </w:t>
      </w:r>
      <w:r w:rsidR="00761658">
        <w:rPr>
          <w:i/>
          <w:iCs/>
        </w:rPr>
        <w:t>"</w:t>
      </w:r>
      <w:r>
        <w:rPr>
          <w:i/>
          <w:iCs/>
        </w:rPr>
        <w:t>The weak you have not strengthened, nor have you healed the sick, you've not bound up that which was broken, and neither have you sought that which was lost; but with harshness and with rigor have you ruled over them</w:t>
      </w:r>
      <w:r w:rsidR="00761658">
        <w:rPr>
          <w:i/>
          <w:iCs/>
        </w:rPr>
        <w:t>"</w:t>
      </w:r>
      <w:r>
        <w:t>. (Ezek.34:4).</w:t>
      </w:r>
      <w:r>
        <w:rPr>
          <w:i/>
          <w:iCs/>
        </w:rPr>
        <w:t xml:space="preserve"> </w:t>
      </w:r>
      <w:r w:rsidR="00761658">
        <w:rPr>
          <w:i/>
          <w:iCs/>
        </w:rPr>
        <w:t>"</w:t>
      </w:r>
      <w:r>
        <w:rPr>
          <w:i/>
          <w:iCs/>
        </w:rPr>
        <w:t>I will destroy the fat and the strong shepherds; and I will feed them with judgement</w:t>
      </w:r>
      <w:r w:rsidR="00761658">
        <w:rPr>
          <w:i/>
          <w:iCs/>
        </w:rPr>
        <w:t>"</w:t>
      </w:r>
      <w:r>
        <w:t xml:space="preserve">. (Ezek34:16). </w:t>
      </w:r>
      <w:r w:rsidR="00761658">
        <w:rPr>
          <w:i/>
          <w:iCs/>
        </w:rPr>
        <w:t>"</w:t>
      </w:r>
      <w:r>
        <w:rPr>
          <w:i/>
          <w:iCs/>
        </w:rPr>
        <w:t>Then He said to me, That these false shepherds shall in no wise escape when the sword falls upon them. But My sheep must be warned, they must be set free!</w:t>
      </w:r>
      <w:r w:rsidR="00761658">
        <w:rPr>
          <w:i/>
          <w:iCs/>
        </w:rPr>
        <w:t>"</w:t>
      </w:r>
    </w:p>
    <w:p w14:paraId="0C94B92C" w14:textId="77777777" w:rsidR="00D72378" w:rsidRDefault="00F729F9" w:rsidP="00664F98">
      <w:r>
        <w:t xml:space="preserve">And again He said, </w:t>
      </w:r>
      <w:r w:rsidR="00761658">
        <w:rPr>
          <w:i/>
          <w:iCs/>
        </w:rPr>
        <w:t>"</w:t>
      </w:r>
      <w:r>
        <w:rPr>
          <w:i/>
          <w:iCs/>
        </w:rPr>
        <w:t>Do you remember My words in the prophecy of Jeremiah in the latter part of chapter 25? Read it!</w:t>
      </w:r>
      <w:r w:rsidR="00761658">
        <w:rPr>
          <w:i/>
          <w:iCs/>
        </w:rPr>
        <w:t>"</w:t>
      </w:r>
      <w:r>
        <w:t xml:space="preserve"> And I read these words, </w:t>
      </w:r>
      <w:r w:rsidR="00761658">
        <w:rPr>
          <w:i/>
          <w:iCs/>
        </w:rPr>
        <w:t>"</w:t>
      </w:r>
      <w:r>
        <w:rPr>
          <w:i/>
          <w:iCs/>
        </w:rPr>
        <w:t>And the slain if the LORD shall be in that day from one end of the earth, even to the other end of the earth:</w:t>
      </w:r>
      <w:r w:rsidR="00761658">
        <w:rPr>
          <w:i/>
          <w:iCs/>
        </w:rPr>
        <w:t>"</w:t>
      </w:r>
      <w:r>
        <w:t xml:space="preserve"> (Jer.25:33)</w:t>
      </w:r>
      <w:r>
        <w:rPr>
          <w:i/>
          <w:iCs/>
        </w:rPr>
        <w:t xml:space="preserve">. </w:t>
      </w:r>
      <w:r w:rsidR="00761658">
        <w:rPr>
          <w:i/>
          <w:iCs/>
        </w:rPr>
        <w:t>"</w:t>
      </w:r>
      <w:r>
        <w:rPr>
          <w:i/>
          <w:iCs/>
        </w:rPr>
        <w:t>Howl ye shepherds, for the day of your slaughter is come!</w:t>
      </w:r>
      <w:r w:rsidR="00761658">
        <w:rPr>
          <w:i/>
          <w:iCs/>
        </w:rPr>
        <w:t>"</w:t>
      </w:r>
      <w:r>
        <w:t xml:space="preserve"> (Jer.25:34).</w:t>
      </w:r>
    </w:p>
    <w:p w14:paraId="40908003" w14:textId="77777777" w:rsidR="00D72378" w:rsidRDefault="00F729F9" w:rsidP="00664F98">
      <w:r>
        <w:t xml:space="preserve">Then He said to me, </w:t>
      </w:r>
      <w:r w:rsidR="00761658">
        <w:rPr>
          <w:i/>
          <w:iCs/>
        </w:rPr>
        <w:t>"</w:t>
      </w:r>
      <w:r>
        <w:rPr>
          <w:i/>
          <w:iCs/>
        </w:rPr>
        <w:t>These days shall come quickly, the shepherds shall howl, yea, there shall be weeping and gnashing of teeth; but when the sword has fallen it will be to late forever. The man whom you saw who was of little stature, is every man and woman who will humble himself or herself, and be obedient even to the death of the cross, putting his or hers trust in God, and going forward declaring the whole counsel of God! Oh, if I could find such a man, can you tell Me where there is one? With such a man I could shake heaven and earth, saith the LORD. End</w:t>
      </w:r>
      <w:r w:rsidR="00761658">
        <w:rPr>
          <w:i/>
          <w:iCs/>
        </w:rPr>
        <w:t>"</w:t>
      </w:r>
      <w:r>
        <w:t>.</w:t>
      </w:r>
    </w:p>
    <w:p w14:paraId="028BC152" w14:textId="77777777" w:rsidR="00D72378" w:rsidRDefault="00F729F9" w:rsidP="00664F98">
      <w:r>
        <w:t>&gt;&gt;&gt; MESSAGE ENDS &lt;&lt;&lt;</w:t>
      </w:r>
    </w:p>
    <w:p w14:paraId="46840C2E" w14:textId="77777777" w:rsidR="00D72378" w:rsidRDefault="00F729F9" w:rsidP="00664F98">
      <w:r>
        <w:t xml:space="preserve">&gt;&gt;&gt; JAR: Yahweh says concerning this message (given in the 1970's) that this and messages like it form the basis of the terrible judgment that is coming upon the </w:t>
      </w:r>
      <w:r w:rsidR="00761658">
        <w:t>"</w:t>
      </w:r>
      <w:r>
        <w:t>church</w:t>
      </w:r>
      <w:r w:rsidR="00761658">
        <w:t>"</w:t>
      </w:r>
      <w:r>
        <w:t xml:space="preserve"> and particularly those who take the title </w:t>
      </w:r>
      <w:r w:rsidR="00761658">
        <w:t>"</w:t>
      </w:r>
      <w:r>
        <w:t>Pastor</w:t>
      </w:r>
      <w:r w:rsidR="00761658">
        <w:t>"</w:t>
      </w:r>
      <w:r>
        <w:t xml:space="preserve">, </w:t>
      </w:r>
      <w:r w:rsidR="00761658">
        <w:t>"</w:t>
      </w:r>
      <w:r>
        <w:t>Reverend</w:t>
      </w:r>
      <w:r w:rsidR="00761658">
        <w:t>"</w:t>
      </w:r>
      <w:r>
        <w:t xml:space="preserve">, etc contrary to His Word.  He says, </w:t>
      </w:r>
      <w:r w:rsidR="00761658">
        <w:rPr>
          <w:i/>
          <w:iCs/>
        </w:rPr>
        <w:t>"</w:t>
      </w:r>
      <w:r>
        <w:rPr>
          <w:i/>
          <w:iCs/>
        </w:rPr>
        <w:t xml:space="preserve">verily the fire of my wrath toward </w:t>
      </w:r>
      <w:r>
        <w:rPr>
          <w:i/>
          <w:iCs/>
        </w:rPr>
        <w:lastRenderedPageBreak/>
        <w:t>these hateful shepherds who are not shepherds at all but professional hucksters who tout My Word for gain, is kindled regarding all the damnable heresies that they have persisted in enforcing on My people</w:t>
      </w:r>
      <w:r w:rsidR="00761658">
        <w:rPr>
          <w:i/>
          <w:iCs/>
        </w:rPr>
        <w:t>"</w:t>
      </w:r>
      <w:r>
        <w:rPr>
          <w:i/>
          <w:iCs/>
        </w:rPr>
        <w:t>.</w:t>
      </w:r>
    </w:p>
    <w:p w14:paraId="52D40CB1" w14:textId="77777777" w:rsidR="00D72378" w:rsidRDefault="00F729F9" w:rsidP="00664F98">
      <w:r>
        <w:t xml:space="preserve">Refer previous articles on the ETI list and further articles which will, Yahweh willing, follow shortly for an overview of the heresies to which this prophesy refers.  Many of these issues have been canvassed on the ETI list and others will be dealt with shortly.  The series on </w:t>
      </w:r>
      <w:r w:rsidR="00761658">
        <w:t>"</w:t>
      </w:r>
      <w:r>
        <w:t>Yahweh</w:t>
      </w:r>
      <w:r w:rsidR="00761658">
        <w:t>'</w:t>
      </w:r>
      <w:r>
        <w:t>s Wrath for The Church</w:t>
      </w:r>
      <w:r w:rsidR="00761658">
        <w:t>"</w:t>
      </w:r>
      <w:r>
        <w:t xml:space="preserve"> Why Judgment is Coming On the Church Today</w:t>
      </w:r>
      <w:r w:rsidR="00761658">
        <w:t>"</w:t>
      </w:r>
      <w:r>
        <w:t xml:space="preserve"> is particularly relevant.  It is these same heresies that are responsible for the </w:t>
      </w:r>
      <w:r w:rsidR="00761658">
        <w:t>"</w:t>
      </w:r>
      <w:r>
        <w:t>Dark Beam over the Dome of The Rock</w:t>
      </w:r>
      <w:r w:rsidR="00761658">
        <w:t>"</w:t>
      </w:r>
      <w:r>
        <w:t xml:space="preserve"> reported recently. &lt;&lt;&lt;</w:t>
      </w:r>
    </w:p>
    <w:p w14:paraId="2BF7B3D3" w14:textId="77777777" w:rsidR="00D72378" w:rsidRDefault="00F729F9" w:rsidP="00D727DD">
      <w:pPr>
        <w:pStyle w:val="Heading30"/>
      </w:pPr>
      <w:bookmarkStart w:id="377" w:name="_Toc10072864"/>
      <w:r w:rsidRPr="008414B8">
        <w:t>THE COMING 'STREET-CHURCH'</w:t>
      </w:r>
      <w:bookmarkEnd w:id="377"/>
    </w:p>
    <w:p w14:paraId="58BA711B" w14:textId="77777777" w:rsidR="00D72378" w:rsidRDefault="00F729F9" w:rsidP="00D727DD">
      <w:pPr>
        <w:pStyle w:val="Author"/>
      </w:pPr>
      <w:r>
        <w:t>by</w:t>
      </w:r>
      <w:r w:rsidR="00D727DD">
        <w:t xml:space="preserve"> </w:t>
      </w:r>
      <w:r>
        <w:t>Andrew Strom</w:t>
      </w:r>
    </w:p>
    <w:p w14:paraId="0391EF48" w14:textId="77777777" w:rsidR="00D72378" w:rsidRDefault="00F729F9" w:rsidP="00664F98">
      <w:r>
        <w:t xml:space="preserve">We have already looked at the vision of the Bride leaving Christendom forever. Here are some further visions of the 'street-church' Revival that is now so near. </w:t>
      </w:r>
    </w:p>
    <w:p w14:paraId="109541CD" w14:textId="77777777" w:rsidR="00D72378" w:rsidRDefault="00F729F9" w:rsidP="00664F98">
      <w:r>
        <w:t xml:space="preserve">THE INCREDIBLE "STREET-CHURCH" OF TOMORROW by Andrew Strom. </w:t>
      </w:r>
    </w:p>
    <w:p w14:paraId="490A0221" w14:textId="77777777" w:rsidR="00D72378" w:rsidRDefault="00F729F9" w:rsidP="00664F98">
      <w:r>
        <w:t xml:space="preserve">For the past fifteen years or more, all over the world God has been warning His people of the great "shaking" and Reformation that are about to come upon His church. In 1982, for instance, in a very  powerful visitation, one well-known American intercessor / leader was clearly spoken to by God: </w:t>
      </w:r>
      <w:r>
        <w:rPr>
          <w:i/>
          <w:iCs/>
        </w:rPr>
        <w:t>"I am going to change the understanding and expression of Christianity IN THE EARTH in one generation"</w:t>
      </w:r>
      <w:r>
        <w:t>.</w:t>
      </w:r>
    </w:p>
    <w:p w14:paraId="20008FB8" w14:textId="77777777" w:rsidR="00D72378" w:rsidRDefault="00F729F9" w:rsidP="00664F98">
      <w:r>
        <w:t xml:space="preserve">As we have seen in the vision of the Bride, she was seen leaving 'Christendom' (and all that goes with it) forever - leaving behind the 'church system' as we know it. From this and many other  visions and prophecies, etc, in New Zealand, it has become obvious to us that IN ORDER TO BE PART OF THE NEW MOVE OF GOD IT WILL BE NECESSARY TO COMPLETELY LEAVE TODAY'S CHURCH SYSTEM (- but only when God says). This is not "rebellion". What God has shown us in this regard actually has a tremendous amount of historic precedent,  both in Scripture and in church history (Luther, Wesley, Booth, etc). </w:t>
      </w:r>
    </w:p>
    <w:p w14:paraId="5096569E" w14:textId="77777777" w:rsidR="00D72378" w:rsidRDefault="00F729F9" w:rsidP="00664F98">
      <w:r>
        <w:t xml:space="preserve">Of course, those with a vested interest in maintaining the present church hierarchies and systems will be violently opposed to such an idea. Many reformers faced enormous opposition from the established church leadership of their day for precisely this reason. This  is why true Reformation and Revival are often the most controversial and the most persecuted spiritual events of their time. </w:t>
      </w:r>
    </w:p>
    <w:p w14:paraId="3285BDE5" w14:textId="77777777" w:rsidR="00D72378" w:rsidRDefault="00F729F9" w:rsidP="00664F98">
      <w:r>
        <w:t xml:space="preserve">Something that God has made very clear to us in NZ is that the coming Revival is to be a "street-based" (or `open-air' based) move of God. Today we have a "meetings and buildings" oriented church, a church that is hidden away in `boxes' from the eyes of the world. But, like the early church (where they met daily in the huge  open-air temple courtyard - probably the most public place in all Jerusalem), and also like the mighty Wesley and Salvation Army  Revivals, the coming move of God is to be truly street-based. (There will also, like the early church, be gatherings of the saints from "house to house" - Acts 2:41-47). </w:t>
      </w:r>
    </w:p>
    <w:p w14:paraId="4FD2D381" w14:textId="77777777" w:rsidR="00D72378" w:rsidRDefault="00F729F9" w:rsidP="00664F98">
      <w:r>
        <w:t xml:space="preserve">God is also going to use this Reformation and Revival to smash down the institutional walls that separate the Christians. Jesus has  never stopped desiring that there be only "one" undivided body. Today, however, just amongst the Pentecostal / Charismatic Christians alone there are so many separate "labels", groups and denominations that it is almost impossible to count them all.  Many of </w:t>
      </w:r>
      <w:r>
        <w:lastRenderedPageBreak/>
        <w:t xml:space="preserve">them seem to operate almost like competing corporations, selling a similar "product" under different labels. It's ridiculous! And the whole church system today is set up in such a way  that it just ensures that these divisions continue. These are `structural' divisions that have been virtually set in concrete -  "institutionalised" divisions that are simply accepted and perpetuated by each new generation of Christians. </w:t>
      </w:r>
    </w:p>
    <w:p w14:paraId="6608E97B" w14:textId="77777777" w:rsidR="00D72378" w:rsidRDefault="00F729F9" w:rsidP="00664F98">
      <w:r>
        <w:t xml:space="preserve">God is going to smash down these `walls' in this Revival. How? By bringing His people out from underneath all these "labels"! In one very significant vision several years ago, a NZ prophet saw God  firing "flaming arrows" into the churches. These flaming arrows were `on-fire' ministries, speaking the word of God. However, the  Pastors were rushing around trying to damp down the flames! God then sent a "mighty wind" to fan the flames, and suddenly the  doors of the churches burst open and all the people flooded out onto the streets to become one huge throng. I believe that this is an exact picture of what is about to take place, and in many ways it also illustrates the whole concept of "Reformation" rather well. </w:t>
      </w:r>
    </w:p>
    <w:p w14:paraId="7EF209EB" w14:textId="77777777" w:rsidR="00D72378" w:rsidRDefault="00F729F9" w:rsidP="00664F98">
      <w:r>
        <w:t xml:space="preserve">Another local intercessor was also shown a vision relating to this several years ago, while deep in prayer. The first thing she saw  was church buildings of every kind - stained glass, steeples, plain and modern, etc. This part of the vision was in black and white. The churches all looked abandoned - like a ghost town, with  birds nesting in them and doors and windows askew, etc. And in each church, the intercessor saw a huge old curtain or `veil' that was in absolute tatters. </w:t>
      </w:r>
    </w:p>
    <w:p w14:paraId="26736E57" w14:textId="77777777" w:rsidR="00D72378" w:rsidRDefault="00F729F9" w:rsidP="00664F98">
      <w:r>
        <w:t xml:space="preserve">The second part of the vision was all in colour. She saw hundreds of Christians outdoors (with guitars, etc) fellowshipping together in the open air. She knew that these Christians had abandoned their church buildings and `divisions', and were now fellowshipping  freely out-of-doors. When she asked God what the huge tattered curtain in each of the abandoned churches represented, she was told  that when Jesus was crucified, the veil/curtain in the temple was rent, thus allowing the people free access to the `holy of  holies'. However, the churches had raised up this veil once again. But now these structures had been abandoned, thus allowing the common people free access to God's holy-of-holies once more. What an astounding vision! </w:t>
      </w:r>
    </w:p>
    <w:p w14:paraId="355CBDB9" w14:textId="77777777" w:rsidR="00D72378" w:rsidRDefault="00F729F9" w:rsidP="00664F98">
      <w:r>
        <w:t xml:space="preserve">One of the best examples I know of a truly "street-based" Revival movement was the early Salvation Army (1860's to the 1890's). In those days, the Salvationists were largely a bunch of `on-fire', praying zealots, given to holding open-air street meetings in which their brass bands would crash away raucously and their preachers would exhort the people to repentance under a mighty anointing. Their motto was, "Go for souls, and go for the worst!" Many early Salvationists were arrested, and there were often full-scale riots involving huge mobs, etc. The newspapers were full of it. The Salvationists were both controversial and notorious. And thousands upon thousands of people were converted. Within days of the first tiny contingent of Salvationists arriving in New Zealand, the following cable-gram was despatched to General Booth in England: </w:t>
      </w:r>
      <w:r>
        <w:rPr>
          <w:i/>
          <w:iCs/>
        </w:rPr>
        <w:t xml:space="preserve">"Dunedin, Auckland blazing. Christchurch shortly. Reinforce sharp." </w:t>
      </w:r>
      <w:r>
        <w:t xml:space="preserve">There can be no doubt that God desires a loving, militant "street-level" Church today. After all, isn't that what the early church was all about? I believe that it will become common for incredible signs, wonders and miracles to be performed on the streets as a result of this coming Revival. In fact, I believe that we are about to see a demonstration of God's glory in the area of the miraculous that will be even more powerful than the book of Acts. </w:t>
      </w:r>
    </w:p>
    <w:p w14:paraId="41E72BF0" w14:textId="77777777" w:rsidR="00D72378" w:rsidRDefault="00F729F9" w:rsidP="00664F98">
      <w:r>
        <w:t xml:space="preserve">Enormous love, enormous boldness and `joy unspeakable' will be just some of the characteristics of this Revival. And everything will be  bathed in prayer. In fact this Revival is going to be BUILT on prayer. As Charles Finney said, </w:t>
      </w:r>
      <w:r>
        <w:rPr>
          <w:i/>
          <w:iCs/>
        </w:rPr>
        <w:t>"Revival comes from heaven when heroic souls enter the conflict determined to win or die... `The kingdom of heaven suffereth violence and the violent take it by  force.'"</w:t>
      </w:r>
      <w:r>
        <w:t xml:space="preserve"> There is no </w:t>
      </w:r>
      <w:r>
        <w:lastRenderedPageBreak/>
        <w:t xml:space="preserve">substitute for faith-filled, Spirit-fired  "agonizing" prayer. Only those who are prepared and praying will be involved in this Revival from the beginning. As history shows, great blessing can only ever fall when the people of God learn to seek His face with all their heart. </w:t>
      </w:r>
    </w:p>
    <w:p w14:paraId="5C8D65D6" w14:textId="77777777" w:rsidR="00D72378" w:rsidRDefault="00F729F9" w:rsidP="00664F98">
      <w:r>
        <w:t>&gt;&gt;&gt; MESSAGE ENDS &lt;&lt;&lt;</w:t>
      </w:r>
    </w:p>
    <w:p w14:paraId="37889FCE" w14:textId="77777777" w:rsidR="00D72378" w:rsidRDefault="00F729F9" w:rsidP="00664F98">
      <w:r>
        <w:t xml:space="preserve">&gt;&gt;&gt; JAR: The Father says that this has been happening for years but the impetus will become more pronounced.  However, we must be aware that many of the buildings are being taken over by the beast and a false </w:t>
      </w:r>
      <w:r w:rsidR="00761658">
        <w:t>"</w:t>
      </w:r>
      <w:r>
        <w:t>Christ</w:t>
      </w:r>
      <w:r w:rsidR="00761658">
        <w:t>"</w:t>
      </w:r>
      <w:r>
        <w:t xml:space="preserve"> will be preached under a false anointing with false signs and wonders and many will be deceived.  </w:t>
      </w:r>
      <w:r w:rsidR="00761658">
        <w:rPr>
          <w:i/>
          <w:iCs/>
        </w:rPr>
        <w:t>"</w:t>
      </w:r>
      <w:r>
        <w:rPr>
          <w:i/>
          <w:iCs/>
        </w:rPr>
        <w:t>This is part of the consequence of the withdrawal of Grace on 9</w:t>
      </w:r>
      <w:r w:rsidR="00D910B2">
        <w:rPr>
          <w:i/>
          <w:iCs/>
        </w:rPr>
        <w:t xml:space="preserve"> </w:t>
      </w:r>
      <w:r>
        <w:rPr>
          <w:i/>
          <w:iCs/>
        </w:rPr>
        <w:t>October 2001, there is NO MORE Grace to keep people from being decieved, they must discern the truth themselves, they must cease to turn to men as teachers and make themselves utterly dependent on My Spirit</w:t>
      </w:r>
      <w:r w:rsidR="00761658">
        <w:rPr>
          <w:i/>
          <w:iCs/>
        </w:rPr>
        <w:t>"</w:t>
      </w:r>
      <w:r>
        <w:t>, saith Yahweh. &lt;&lt;&lt;</w:t>
      </w:r>
    </w:p>
    <w:p w14:paraId="0F676C3E" w14:textId="77777777" w:rsidR="00D72378" w:rsidRDefault="00F729F9" w:rsidP="00664F98">
      <w:pPr>
        <w:rPr>
          <w:b/>
          <w:bCs/>
          <w:i/>
          <w:iCs/>
          <w:color w:val="0000FF"/>
          <w14:shadow w14:blurRad="50800" w14:dist="38100" w14:dir="2700000" w14:sx="100000" w14:sy="100000" w14:kx="0" w14:ky="0" w14:algn="tl">
            <w14:srgbClr w14:val="000000">
              <w14:alpha w14:val="60000"/>
            </w14:srgbClr>
          </w14:shadow>
        </w:rPr>
      </w:pPr>
      <w:r>
        <w:rPr>
          <w:b/>
          <w:bCs/>
          <w:i/>
          <w:iCs/>
          <w:color w:val="0000FF"/>
          <w14:shadow w14:blurRad="50800" w14:dist="38100" w14:dir="2700000" w14:sx="100000" w14:sy="100000" w14:kx="0" w14:ky="0" w14:algn="tl">
            <w14:srgbClr w14:val="000000">
              <w14:alpha w14:val="60000"/>
            </w14:srgbClr>
          </w14:shadow>
        </w:rPr>
        <w:t>&gt;&gt;&gt; END OF ARTICLE &lt;&lt;&lt;</w:t>
      </w:r>
    </w:p>
    <w:p w14:paraId="0DB0482A" w14:textId="77777777" w:rsidR="00F729F9" w:rsidRDefault="00F729F9" w:rsidP="00D727DD">
      <w:pPr>
        <w:pStyle w:val="Heading30"/>
      </w:pPr>
      <w:bookmarkStart w:id="378" w:name="_Toc10072865"/>
      <w:r>
        <w:t>CLOSURE</w:t>
      </w:r>
      <w:bookmarkEnd w:id="378"/>
    </w:p>
    <w:p w14:paraId="3ECD2B3B" w14:textId="77777777" w:rsidR="00D72378" w:rsidRDefault="00F729F9" w:rsidP="00664F98">
      <w:r>
        <w:t xml:space="preserve">This report provides further confirmation of what is happening in the World and particularly the </w:t>
      </w:r>
      <w:r w:rsidR="00761658">
        <w:t>"</w:t>
      </w:r>
      <w:r>
        <w:t>church</w:t>
      </w:r>
      <w:r w:rsidR="00761658">
        <w:t>"</w:t>
      </w:r>
      <w:r>
        <w:t xml:space="preserve"> and Body of believers today and it is hoped that readers will take action to strengthen their faith and grow closer to Yahweh that they may overcome in the perilous times in which we live.  All should earnestly and urgently turn to Yahweh to guide them to remove all false doctrine from their lives.</w:t>
      </w:r>
    </w:p>
    <w:p w14:paraId="60004435" w14:textId="77777777" w:rsidR="00D72378" w:rsidRDefault="00650496" w:rsidP="00650496">
      <w:pPr>
        <w:pStyle w:val="Break"/>
      </w:pPr>
      <w:r>
        <w:rPr>
          <w:rFonts w:ascii="Calibri" w:hAnsi="Calibri"/>
        </w:rPr>
        <w:t>----==ooOoo==----</w:t>
      </w:r>
    </w:p>
    <w:p w14:paraId="054593ED" w14:textId="77777777" w:rsidR="00D72378" w:rsidRDefault="00F729F9" w:rsidP="00893B15">
      <w:pPr>
        <w:pStyle w:val="Heading2"/>
        <w:rPr>
          <w:rFonts w:ascii="Calibri" w:hAnsi="Calibri" w:cs="Calibri"/>
          <w:szCs w:val="26"/>
        </w:rPr>
      </w:pPr>
      <w:bookmarkStart w:id="379" w:name="_Toc8070929"/>
      <w:bookmarkStart w:id="380" w:name="_Toc10072866"/>
      <w:r w:rsidRPr="00F27208">
        <w:rPr>
          <w:rFonts w:ascii="Calibri" w:hAnsi="Calibri" w:cs="Calibri"/>
          <w:szCs w:val="26"/>
        </w:rPr>
        <w:t>2001.10.1.17 Anthrax Vision For America</w:t>
      </w:r>
      <w:bookmarkEnd w:id="379"/>
      <w:bookmarkEnd w:id="380"/>
    </w:p>
    <w:p w14:paraId="5948A970" w14:textId="77777777" w:rsidR="00F729F9" w:rsidRDefault="00F729F9" w:rsidP="00893B15">
      <w:pPr>
        <w:tabs>
          <w:tab w:val="center" w:pos="4510"/>
        </w:tabs>
        <w:spacing w:after="0"/>
        <w:rPr>
          <w:rFonts w:ascii="Calibri" w:hAnsi="Calibri" w:cs="Calibri"/>
          <w:color w:val="800000"/>
        </w:rPr>
      </w:pPr>
      <w:r>
        <w:rPr>
          <w:rFonts w:ascii="Calibri" w:hAnsi="Calibri" w:cs="Calibri"/>
          <w:color w:val="800000"/>
        </w:rPr>
        <w:t>from the ANZAC Prophetic List</w:t>
      </w:r>
    </w:p>
    <w:p w14:paraId="53990C52" w14:textId="77777777" w:rsidR="00F729F9" w:rsidRDefault="00F729F9" w:rsidP="00893B15">
      <w:pPr>
        <w:tabs>
          <w:tab w:val="center" w:pos="4510"/>
        </w:tabs>
        <w:spacing w:after="0"/>
        <w:rPr>
          <w:rFonts w:ascii="Calibri" w:hAnsi="Calibri" w:cs="Calibri"/>
          <w:color w:val="800000"/>
        </w:rPr>
      </w:pPr>
      <w:r>
        <w:rPr>
          <w:rStyle w:val="Hypertext"/>
          <w:rFonts w:ascii="Calibri" w:hAnsi="Calibri" w:cs="Calibri"/>
        </w:rPr>
        <w:t>prophetic@revival.gen.nz</w:t>
      </w:r>
    </w:p>
    <w:p w14:paraId="317A8F70" w14:textId="77777777" w:rsidR="00D72378" w:rsidRDefault="00F729F9" w:rsidP="00D727DD">
      <w:pPr>
        <w:pStyle w:val="Heading30"/>
        <w:rPr>
          <w:color w:val="000000"/>
        </w:rPr>
      </w:pPr>
      <w:bookmarkStart w:id="381" w:name="_Toc10072867"/>
      <w:r>
        <w:t>BIBLIOGRAPHIC INFORMATION</w:t>
      </w:r>
      <w:bookmarkEnd w:id="381"/>
    </w:p>
    <w:p w14:paraId="45DD99D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ABSTRACT:</w:t>
      </w:r>
      <w:r w:rsidRPr="008D3B88">
        <w:rPr>
          <w:rFonts w:ascii="Calibri" w:hAnsi="Calibri" w:cs="Calibri"/>
          <w:color w:val="000000"/>
          <w:sz w:val="20"/>
          <w:szCs w:val="14"/>
        </w:rPr>
        <w:t xml:space="preserve"> This article presents a transcript of a message given on 17 September, that is 6 days after the attacks on New York and Washington.</w:t>
      </w:r>
    </w:p>
    <w:p w14:paraId="6164E63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 message makes a significant number of statements which confirm what has been published recently.</w:t>
      </w:r>
    </w:p>
    <w:p w14:paraId="76E09C8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Perhaps the most significant component is reference to a vision in which numerous human beings killed by Anthrax were seen.  This message preceded the present anthrax attacks in the USA by several weeks.</w:t>
      </w:r>
    </w:p>
    <w:p w14:paraId="21E1CB0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It also contains a material number of statements which reflect a materially different interpretation of end time events, judgment, etc to that which has been presented on the ETI list.</w:t>
      </w:r>
    </w:p>
    <w:p w14:paraId="6E357E7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Readers are encouraged to form their own opinions and, more specifically, to go to Yahweh to determine the truth.  No one should rely on men for final guidance.  By all means refer to the documents produced by men and take account of what prophets are saying but, at the end of the day, Yahshua died in order that YOU might have the Set Apart Holy Spirit dwell within YOU to be YOUR counsellor, comforter, friend, helper and teacher!</w:t>
      </w:r>
    </w:p>
    <w:p w14:paraId="15416F4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 xml:space="preserve">Each one of us will be judged according to what we do with the information at our disposal and we will also be judged with whether we use the gift of the Holy Spirit wisely or not.  If readers have never been </w:t>
      </w:r>
      <w:r w:rsidRPr="008D3B88">
        <w:rPr>
          <w:rFonts w:ascii="Calibri" w:hAnsi="Calibri" w:cs="Calibri"/>
          <w:color w:val="000000"/>
          <w:sz w:val="20"/>
          <w:szCs w:val="14"/>
        </w:rPr>
        <w:lastRenderedPageBreak/>
        <w:t>immersed in the Holy Spirit, as distinct from the act of making a decision to accept Yahshua the anointed one as saviour, and to believe in Yahweh, they are encouraged to earnestly seek that gift.</w:t>
      </w:r>
    </w:p>
    <w:p w14:paraId="0A57AF5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WRITERS:</w:t>
      </w:r>
      <w:r w:rsidRPr="008D3B88">
        <w:rPr>
          <w:rFonts w:ascii="Calibri" w:hAnsi="Calibri" w:cs="Calibri"/>
          <w:color w:val="000000"/>
          <w:sz w:val="20"/>
          <w:szCs w:val="14"/>
        </w:rPr>
        <w:t xml:space="preserve"> The message was received a transcript of extracts from a message given by Paul Cain</w:t>
      </w:r>
    </w:p>
    <w:p w14:paraId="60EDA82A"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color w:val="000000"/>
          <w:sz w:val="20"/>
          <w:szCs w:val="14"/>
        </w:rPr>
      </w:pPr>
      <w:r w:rsidRPr="008D3B88">
        <w:rPr>
          <w:rFonts w:ascii="Calibri" w:hAnsi="Calibri" w:cs="Calibri"/>
          <w:b/>
          <w:bCs/>
          <w:i/>
          <w:iCs/>
          <w:color w:val="000000"/>
          <w:sz w:val="20"/>
          <w:szCs w:val="14"/>
        </w:rPr>
        <w:t>PUBLISHED BY:</w:t>
      </w:r>
      <w:r w:rsidRPr="008D3B88">
        <w:rPr>
          <w:rFonts w:ascii="Calibri" w:hAnsi="Calibri" w:cs="Calibri"/>
          <w:color w:val="000000"/>
          <w:sz w:val="20"/>
          <w:szCs w:val="14"/>
        </w:rPr>
        <w:t xml:space="preserve"> ETI : End Time Issue Ministries</w:t>
      </w:r>
    </w:p>
    <w:p w14:paraId="1859491F"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LIST:</w:t>
      </w:r>
      <w:r w:rsidRPr="008D3B88">
        <w:rPr>
          <w:rFonts w:ascii="Calibri" w:hAnsi="Calibri" w:cs="Calibri"/>
          <w:color w:val="000000"/>
          <w:sz w:val="20"/>
          <w:szCs w:val="14"/>
        </w:rPr>
        <w:t xml:space="preserve"> 1A1: Teaching               </w:t>
      </w:r>
    </w:p>
    <w:p w14:paraId="3456F96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PUBLISHER:</w:t>
      </w:r>
      <w:r w:rsidRPr="008D3B88">
        <w:rPr>
          <w:rFonts w:ascii="Calibri" w:hAnsi="Calibri" w:cs="Calibri"/>
          <w:color w:val="000000"/>
          <w:sz w:val="20"/>
          <w:szCs w:val="14"/>
        </w:rPr>
        <w:t xml:space="preserve"> Dr James Robertson              </w:t>
      </w:r>
    </w:p>
    <w:p w14:paraId="07AA1D9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 xml:space="preserve">DOCUMENT TYPE: </w:t>
      </w:r>
      <w:r w:rsidRPr="008D3B88">
        <w:rPr>
          <w:rFonts w:ascii="Calibri" w:hAnsi="Calibri" w:cs="Calibri"/>
          <w:color w:val="000000"/>
          <w:sz w:val="20"/>
          <w:szCs w:val="14"/>
        </w:rPr>
        <w:t>Prophecies and commentary</w:t>
      </w:r>
    </w:p>
    <w:p w14:paraId="243ED0ED"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ISSUE DATE:</w:t>
      </w:r>
      <w:r w:rsidRPr="008D3B88">
        <w:rPr>
          <w:rFonts w:ascii="Calibri" w:hAnsi="Calibri" w:cs="Calibri"/>
          <w:color w:val="000000"/>
          <w:sz w:val="20"/>
          <w:szCs w:val="14"/>
        </w:rPr>
        <w:t xml:space="preserve"> 22 October 2001</w:t>
      </w:r>
    </w:p>
    <w:p w14:paraId="18E1D31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PRIMARY SUBJECT:</w:t>
      </w:r>
      <w:r w:rsidRPr="008D3B88">
        <w:rPr>
          <w:rFonts w:ascii="Calibri" w:hAnsi="Calibri" w:cs="Calibri"/>
          <w:color w:val="000000"/>
          <w:sz w:val="20"/>
          <w:szCs w:val="14"/>
        </w:rPr>
        <w:t xml:space="preserve"> Prophecies and comments regarding plagues in the United States</w:t>
      </w:r>
    </w:p>
    <w:p w14:paraId="2A6CD029"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Secondary Subject:</w:t>
      </w:r>
      <w:r w:rsidRPr="008D3B88">
        <w:rPr>
          <w:rFonts w:ascii="Calibri" w:hAnsi="Calibri" w:cs="Calibri"/>
          <w:color w:val="000000"/>
          <w:sz w:val="20"/>
          <w:szCs w:val="14"/>
        </w:rPr>
        <w:t xml:space="preserve"> Judgment on the USA is imminent and repentance is urgent</w:t>
      </w:r>
    </w:p>
    <w:p w14:paraId="2B7A7975"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WORDS / KEY PHRASES:</w:t>
      </w:r>
      <w:r w:rsidRPr="008D3B88">
        <w:rPr>
          <w:rFonts w:ascii="Calibri" w:hAnsi="Calibri" w:cs="Calibri"/>
          <w:color w:val="000000"/>
          <w:sz w:val="20"/>
          <w:szCs w:val="14"/>
        </w:rPr>
        <w:t xml:space="preserve"> judgment, revival, anthrax, repentance, United States, 11 September, plagues</w:t>
      </w:r>
    </w:p>
    <w:p w14:paraId="149238B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VERSE OF SCRIPTURE</w:t>
      </w:r>
      <w:r w:rsidRPr="008D3B88">
        <w:rPr>
          <w:rFonts w:ascii="Calibri" w:hAnsi="Calibri" w:cs="Calibri"/>
          <w:color w:val="000000"/>
          <w:sz w:val="20"/>
          <w:szCs w:val="14"/>
        </w:rPr>
        <w:t xml:space="preserve">: Leviticus 26:21 </w:t>
      </w:r>
      <w:r w:rsidR="00761658" w:rsidRPr="008D3B88">
        <w:rPr>
          <w:rFonts w:ascii="Calibri" w:hAnsi="Calibri" w:cs="Calibri"/>
          <w:i/>
          <w:iCs/>
          <w:color w:val="000000"/>
          <w:sz w:val="20"/>
          <w:szCs w:val="14"/>
        </w:rPr>
        <w:t>"</w:t>
      </w:r>
      <w:r w:rsidRPr="008D3B88">
        <w:rPr>
          <w:rFonts w:ascii="Calibri" w:hAnsi="Calibri" w:cs="Calibri"/>
          <w:i/>
          <w:iCs/>
          <w:color w:val="000000"/>
          <w:sz w:val="20"/>
          <w:szCs w:val="14"/>
        </w:rPr>
        <w:t xml:space="preserve">'Then, if you walk contrary to Me, and are not willing to obey Me, </w:t>
      </w:r>
      <w:r w:rsidRPr="008D3B88">
        <w:rPr>
          <w:rFonts w:ascii="Calibri" w:hAnsi="Calibri" w:cs="Calibri"/>
          <w:b/>
          <w:bCs/>
          <w:i/>
          <w:iCs/>
          <w:color w:val="000000"/>
          <w:sz w:val="20"/>
          <w:szCs w:val="14"/>
        </w:rPr>
        <w:t>I will bring on you seven times more plagues, according to your sins</w:t>
      </w:r>
      <w:r w:rsidRPr="008D3B88">
        <w:rPr>
          <w:rFonts w:ascii="Calibri" w:hAnsi="Calibri" w:cs="Calibri"/>
          <w:i/>
          <w:iCs/>
          <w:color w:val="000000"/>
          <w:sz w:val="20"/>
          <w:szCs w:val="14"/>
        </w:rPr>
        <w:t>.</w:t>
      </w:r>
      <w:r w:rsidR="00761658" w:rsidRPr="008D3B88">
        <w:rPr>
          <w:rFonts w:ascii="Calibri" w:hAnsi="Calibri" w:cs="Calibri"/>
          <w:i/>
          <w:iCs/>
          <w:color w:val="000000"/>
          <w:sz w:val="20"/>
          <w:szCs w:val="14"/>
        </w:rPr>
        <w:t>"</w:t>
      </w:r>
      <w:r w:rsidRPr="008D3B88">
        <w:rPr>
          <w:rFonts w:ascii="Calibri" w:hAnsi="Calibri" w:cs="Calibri"/>
          <w:color w:val="000000"/>
          <w:sz w:val="20"/>
          <w:szCs w:val="14"/>
        </w:rPr>
        <w:t xml:space="preserve"> (NKJ)</w:t>
      </w:r>
    </w:p>
    <w:p w14:paraId="4895F189"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SUPPORTING ARTICLES:</w:t>
      </w:r>
      <w:r w:rsidRPr="008D3B88">
        <w:rPr>
          <w:rFonts w:ascii="Calibri" w:hAnsi="Calibri" w:cs="Calibri"/>
          <w:color w:val="000000"/>
          <w:sz w:val="20"/>
          <w:szCs w:val="14"/>
        </w:rPr>
        <w:t xml:space="preserve"> Many that have been posted on the list</w:t>
      </w:r>
    </w:p>
    <w:p w14:paraId="3B5FEBB0"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PREVIOUS ARTICLES IN SERIES:</w:t>
      </w:r>
      <w:r w:rsidRPr="008D3B88">
        <w:rPr>
          <w:rFonts w:ascii="Calibri" w:hAnsi="Calibri" w:cs="Calibri"/>
          <w:color w:val="000000"/>
          <w:sz w:val="20"/>
          <w:szCs w:val="14"/>
        </w:rPr>
        <w:t xml:space="preserve"> Most articles in September and October 2001</w:t>
      </w:r>
    </w:p>
    <w:p w14:paraId="69E18D6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NEXT ARTICLE IN SERIES:</w:t>
      </w:r>
      <w:r w:rsidRPr="008D3B88">
        <w:rPr>
          <w:rFonts w:ascii="Calibri" w:hAnsi="Calibri" w:cs="Calibri"/>
          <w:color w:val="000000"/>
          <w:sz w:val="20"/>
          <w:szCs w:val="14"/>
        </w:rPr>
        <w:t xml:space="preserve"> As led</w:t>
      </w:r>
    </w:p>
    <w:p w14:paraId="0CF9EFA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COPYRIGHT:</w:t>
      </w:r>
      <w:r w:rsidRPr="008D3B88">
        <w:rPr>
          <w:rFonts w:ascii="Calibri" w:hAnsi="Calibri" w:cs="Calibri"/>
          <w:color w:val="000000"/>
          <w:sz w:val="20"/>
          <w:szCs w:val="14"/>
        </w:rPr>
        <w:t xml:space="preserve"> All copyright in articles published by ETI is waived.  The Word of Yahweh is a free gift and readers are encouraged to distribute these materials as widely as they feel led.  Readers are free to make use of extracts and partial quotations as they see fit and are asked only to consider their accountability on the Day of Judgement if they do so.</w:t>
      </w:r>
    </w:p>
    <w:p w14:paraId="6B6A8CBD"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DECLARATION:</w:t>
      </w:r>
      <w:r w:rsidRPr="008D3B88">
        <w:rPr>
          <w:rFonts w:ascii="Calibri" w:hAnsi="Calibri" w:cs="Calibri"/>
          <w:color w:val="000000"/>
          <w:sz w:val="20"/>
          <w:szCs w:val="14"/>
        </w:rPr>
        <w:t xml:space="preserve"> I James Alexander Robertson hereby testify before Almighty Yahweh that i have prayed over this document and that i am satisfied that Yahweh would have it published.  Insofar as this message confirms many things published on this list but also contradicts a number of things published on this list, i am commanded not to express any opinion on which is which and to advise readers to turn to Yahweh for guidance.</w:t>
      </w:r>
    </w:p>
    <w:p w14:paraId="71A610AA"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Insofar as this article makes use of documents from other sources, the publication of this information does not constitute endorsement of those ministries by ETI or endorsement of ETI by those ministries.  The article has been included as received barring minor formatting.</w:t>
      </w:r>
    </w:p>
    <w:p w14:paraId="0ADA3A1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70F2CF87"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rPr>
      </w:pPr>
      <w:r w:rsidRPr="008D3B88">
        <w:rPr>
          <w:rFonts w:ascii="Calibri" w:hAnsi="Calibri" w:cs="Calibri"/>
          <w:b/>
          <w:bCs/>
          <w:i/>
          <w:iCs/>
          <w:color w:val="000000"/>
          <w:sz w:val="20"/>
          <w:szCs w:val="14"/>
        </w:rPr>
        <w:t>PRAYER:</w:t>
      </w:r>
      <w:r w:rsidRPr="008D3B88">
        <w:rPr>
          <w:rFonts w:ascii="Calibri" w:hAnsi="Calibri" w:cs="Calibri"/>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2E106C13" w14:textId="77777777" w:rsidR="00F729F9" w:rsidRDefault="00F729F9" w:rsidP="00D727DD">
      <w:pPr>
        <w:pStyle w:val="Heading30"/>
        <w:rPr>
          <w:color w:val="000000"/>
        </w:rPr>
      </w:pPr>
      <w:bookmarkStart w:id="382" w:name="_Toc10072868"/>
      <w:r>
        <w:t>PREAMBLE</w:t>
      </w:r>
      <w:bookmarkEnd w:id="382"/>
    </w:p>
    <w:p w14:paraId="470EDC75" w14:textId="77777777" w:rsidR="00D72378" w:rsidRDefault="00F729F9" w:rsidP="00D727DD">
      <w:r>
        <w:t>This article contains a number of important confirmations of events and also a number of statements which support a view of End Time Events, Judgment, etc that are directly contradictory to those previously published on this list.  Readers should form their own opinions and then approach Yahweh for clarification and confirmation.</w:t>
      </w:r>
    </w:p>
    <w:p w14:paraId="202C6041" w14:textId="77777777" w:rsidR="00D72378" w:rsidRDefault="00F729F9" w:rsidP="00D727DD">
      <w:pPr>
        <w:pStyle w:val="RevHead"/>
      </w:pPr>
      <w:r>
        <w:t>The writer is advised by the Father this article should be read in the context of Leviticus 26:13</w:t>
      </w:r>
      <w:r>
        <w:noBreakHyphen/>
        <w:t>46 which sets out the penalties for sin which are prophetically identified to some extent in this article and have been identified in previous articles:</w:t>
      </w:r>
    </w:p>
    <w:p w14:paraId="617558BB" w14:textId="77777777" w:rsidR="00F729F9" w:rsidRDefault="00761658" w:rsidP="00D727DD">
      <w:pPr>
        <w:pStyle w:val="Rev"/>
      </w:pPr>
      <w:r>
        <w:t>"</w:t>
      </w:r>
      <w:r w:rsidR="00F729F9">
        <w:t>13</w:t>
      </w:r>
      <w:r w:rsidR="00F729F9">
        <w:tab/>
        <w:t>I am Yahweh your Elohim, who brought you out of the land of Egypt, that you should not be their slaves; I have broken the bands of your yoke and made you walk upright.</w:t>
      </w:r>
    </w:p>
    <w:p w14:paraId="6DD9E3D5" w14:textId="77777777" w:rsidR="00F729F9" w:rsidRDefault="00F729F9" w:rsidP="00D727DD">
      <w:pPr>
        <w:pStyle w:val="Rev"/>
      </w:pPr>
      <w:r>
        <w:t>14</w:t>
      </w:r>
      <w:r>
        <w:tab/>
        <w:t>'But if you do not obey Me, and do not observe all these commandments,</w:t>
      </w:r>
    </w:p>
    <w:p w14:paraId="5B0663C7" w14:textId="77777777" w:rsidR="00F729F9" w:rsidRDefault="00F729F9" w:rsidP="00D727DD">
      <w:pPr>
        <w:pStyle w:val="Rev"/>
      </w:pPr>
      <w:r>
        <w:lastRenderedPageBreak/>
        <w:t>15</w:t>
      </w:r>
      <w:r>
        <w:tab/>
        <w:t>and if you despise My statutes, or if your soul abhors My judgments, so that you do not perform all My commandments, but break My covenant,</w:t>
      </w:r>
    </w:p>
    <w:p w14:paraId="1F2EBDCF" w14:textId="77777777" w:rsidR="00F729F9" w:rsidRDefault="00F729F9" w:rsidP="00D727DD">
      <w:pPr>
        <w:pStyle w:val="Rev"/>
      </w:pPr>
      <w:r>
        <w:t>16</w:t>
      </w:r>
      <w:r>
        <w:tab/>
        <w:t>I also will do this to you: I will even appoint terror over you, wasting disease and fever which shall consume the eyes and cause sorrow of heart. And you shall sow your seed in vain, for your enemies shall eat it.</w:t>
      </w:r>
    </w:p>
    <w:p w14:paraId="5F3472FB" w14:textId="77777777" w:rsidR="00F729F9" w:rsidRDefault="00F729F9" w:rsidP="00D727DD">
      <w:pPr>
        <w:pStyle w:val="Rev"/>
      </w:pPr>
      <w:r>
        <w:t>17</w:t>
      </w:r>
      <w:r>
        <w:tab/>
        <w:t>I will set My face against you, and you shall be defeated by your enemies. Those who hate you shall reign over you, and you shall flee when no one pursues you.</w:t>
      </w:r>
    </w:p>
    <w:p w14:paraId="7A2BFDA4" w14:textId="77777777" w:rsidR="00F729F9" w:rsidRDefault="00F729F9" w:rsidP="00D727DD">
      <w:pPr>
        <w:pStyle w:val="Rev"/>
      </w:pPr>
      <w:r>
        <w:t>18</w:t>
      </w:r>
      <w:r>
        <w:tab/>
        <w:t>'And after all this, if you do not obey Me, then I will punish you seven times more for your sins.</w:t>
      </w:r>
    </w:p>
    <w:p w14:paraId="04AE8374" w14:textId="77777777" w:rsidR="00F729F9" w:rsidRDefault="00F729F9" w:rsidP="00D727DD">
      <w:pPr>
        <w:pStyle w:val="Rev"/>
      </w:pPr>
      <w:r>
        <w:t>19</w:t>
      </w:r>
      <w:r>
        <w:tab/>
        <w:t>I will break the pride of your power; I will make your heavens like iron and your earth like bronze.</w:t>
      </w:r>
    </w:p>
    <w:p w14:paraId="35F5AAD2" w14:textId="77777777" w:rsidR="00F729F9" w:rsidRDefault="00F729F9" w:rsidP="00D727DD">
      <w:pPr>
        <w:pStyle w:val="Rev"/>
      </w:pPr>
      <w:r>
        <w:t>20</w:t>
      </w:r>
      <w:r>
        <w:tab/>
        <w:t>And your strength shall be spent in vain; for your land shall not yield its produce, nor shall the trees of the land yield their fruit.</w:t>
      </w:r>
    </w:p>
    <w:p w14:paraId="2CA6FE2D" w14:textId="77777777" w:rsidR="00F729F9" w:rsidRDefault="00F729F9" w:rsidP="00D727DD">
      <w:pPr>
        <w:pStyle w:val="Rev"/>
      </w:pPr>
      <w:r>
        <w:t>21</w:t>
      </w:r>
      <w:r>
        <w:tab/>
      </w:r>
      <w:r>
        <w:rPr>
          <w:b/>
          <w:bCs/>
        </w:rPr>
        <w:t>'Then, if you walk contrary to Me, and are not willing to obey Me, I will bring on you seven times more plagues, according to your sins.</w:t>
      </w:r>
    </w:p>
    <w:p w14:paraId="1D71CD8E" w14:textId="77777777" w:rsidR="00F729F9" w:rsidRDefault="00F729F9" w:rsidP="00D727DD">
      <w:pPr>
        <w:pStyle w:val="Rev"/>
      </w:pPr>
      <w:r>
        <w:t>22</w:t>
      </w:r>
      <w:r>
        <w:tab/>
        <w:t>I will also send wild beasts among you, which shall rob you of your children, destroy your livestock, and make you few in number; and your highways shall be desolate.</w:t>
      </w:r>
    </w:p>
    <w:p w14:paraId="31E785D2" w14:textId="77777777" w:rsidR="00F729F9" w:rsidRDefault="00F729F9" w:rsidP="00D727DD">
      <w:pPr>
        <w:pStyle w:val="Rev"/>
      </w:pPr>
      <w:r>
        <w:t>23</w:t>
      </w:r>
      <w:r>
        <w:tab/>
        <w:t>'And if by these things you are not reformed by Me, but walk contrary to Me,</w:t>
      </w:r>
    </w:p>
    <w:p w14:paraId="1A059CD6" w14:textId="77777777" w:rsidR="00F729F9" w:rsidRDefault="00F729F9" w:rsidP="00D727DD">
      <w:pPr>
        <w:pStyle w:val="Rev"/>
      </w:pPr>
      <w:r>
        <w:t>24</w:t>
      </w:r>
      <w:r>
        <w:tab/>
        <w:t>then I also will walk contrary to you, and I will punish you yet seven times for your sins.</w:t>
      </w:r>
    </w:p>
    <w:p w14:paraId="645E8586" w14:textId="77777777" w:rsidR="00F729F9" w:rsidRDefault="00F729F9" w:rsidP="00D727DD">
      <w:pPr>
        <w:pStyle w:val="Rev"/>
      </w:pPr>
      <w:r>
        <w:t>25</w:t>
      </w:r>
      <w:r>
        <w:tab/>
        <w:t>And I will bring a sword against you that will execute the vengeance of the covenant; when you are gathered together within your cities I will send pestilence among you; and you shall be delivered into the hand of the enemy.</w:t>
      </w:r>
    </w:p>
    <w:p w14:paraId="19353FF9" w14:textId="77777777" w:rsidR="00F729F9" w:rsidRDefault="00F729F9" w:rsidP="00D727DD">
      <w:pPr>
        <w:pStyle w:val="Rev"/>
      </w:pPr>
      <w:r>
        <w:t>26</w:t>
      </w:r>
      <w:r>
        <w:tab/>
        <w:t>When I have cut off your supply of bread, ten women shall bake your bread in one oven, and they shall bring back your bread by weight, and you shall eat and not be satisfied.</w:t>
      </w:r>
    </w:p>
    <w:p w14:paraId="2AE3E237" w14:textId="77777777" w:rsidR="00F729F9" w:rsidRDefault="00F729F9" w:rsidP="00D727DD">
      <w:pPr>
        <w:pStyle w:val="Rev"/>
      </w:pPr>
      <w:r>
        <w:t>27</w:t>
      </w:r>
      <w:r>
        <w:tab/>
        <w:t>'And after all this, if you do not obey Me, but walk contrary to Me,</w:t>
      </w:r>
    </w:p>
    <w:p w14:paraId="036A18A6" w14:textId="77777777" w:rsidR="00F729F9" w:rsidRDefault="00F729F9" w:rsidP="00D727DD">
      <w:pPr>
        <w:pStyle w:val="Rev"/>
      </w:pPr>
      <w:r>
        <w:t>28</w:t>
      </w:r>
      <w:r>
        <w:tab/>
        <w:t>then I also will walk contrary to you in fury; and I, even I, will chastise you seven times for your sins.</w:t>
      </w:r>
    </w:p>
    <w:p w14:paraId="1840426B" w14:textId="77777777" w:rsidR="00F729F9" w:rsidRDefault="00F729F9" w:rsidP="00D727DD">
      <w:pPr>
        <w:pStyle w:val="Rev"/>
      </w:pPr>
      <w:r>
        <w:t>29</w:t>
      </w:r>
      <w:r>
        <w:tab/>
        <w:t>You shall eat the flesh of your sons, and you shall eat the flesh of your daughters.</w:t>
      </w:r>
    </w:p>
    <w:p w14:paraId="7440B97E" w14:textId="77777777" w:rsidR="00F729F9" w:rsidRDefault="00F729F9" w:rsidP="00D727DD">
      <w:pPr>
        <w:pStyle w:val="Rev"/>
      </w:pPr>
      <w:r>
        <w:t>30</w:t>
      </w:r>
      <w:r>
        <w:tab/>
        <w:t>I will destroy your high places, cut down your incense altars, and cast your carcasses on the lifeless forms of your idols; and My soul shall abhor you.</w:t>
      </w:r>
    </w:p>
    <w:p w14:paraId="72190092" w14:textId="77777777" w:rsidR="00F729F9" w:rsidRDefault="00F729F9" w:rsidP="00D727DD">
      <w:pPr>
        <w:pStyle w:val="Rev"/>
      </w:pPr>
      <w:r>
        <w:t>31</w:t>
      </w:r>
      <w:r>
        <w:tab/>
        <w:t>I will lay your cities waste and bring your sanctuaries to desolation, and I will not smell the fragrance of your sweet aromas.</w:t>
      </w:r>
    </w:p>
    <w:p w14:paraId="4437CD29" w14:textId="77777777" w:rsidR="00F729F9" w:rsidRDefault="00F729F9" w:rsidP="00D727DD">
      <w:pPr>
        <w:pStyle w:val="Rev"/>
      </w:pPr>
      <w:r>
        <w:t>32</w:t>
      </w:r>
      <w:r>
        <w:tab/>
        <w:t>I will bring the land to desolation, and your enemies who dwell in it shall be astonished at it.</w:t>
      </w:r>
    </w:p>
    <w:p w14:paraId="2BC67BEE" w14:textId="77777777" w:rsidR="00F729F9" w:rsidRDefault="00F729F9" w:rsidP="00D727DD">
      <w:pPr>
        <w:pStyle w:val="Rev"/>
      </w:pPr>
      <w:r>
        <w:t>33</w:t>
      </w:r>
      <w:r>
        <w:tab/>
        <w:t>I will scatter you among the nations and draw out a sword after you; your land shall be desolate and your cities waste.</w:t>
      </w:r>
    </w:p>
    <w:p w14:paraId="788D31B9" w14:textId="77777777" w:rsidR="00F729F9" w:rsidRDefault="00F729F9" w:rsidP="00D727DD">
      <w:pPr>
        <w:pStyle w:val="Rev"/>
      </w:pPr>
      <w:r>
        <w:t>34</w:t>
      </w:r>
      <w:r>
        <w:tab/>
        <w:t>Then the land shall enjoy its sabbaths as long as it lies desolate and you are in your enemies' land; then the land shall rest and enjoy its sabbaths.</w:t>
      </w:r>
    </w:p>
    <w:p w14:paraId="5BB9855C" w14:textId="77777777" w:rsidR="00F729F9" w:rsidRDefault="00F729F9" w:rsidP="00D727DD">
      <w:pPr>
        <w:pStyle w:val="Rev"/>
      </w:pPr>
      <w:r>
        <w:t>35</w:t>
      </w:r>
      <w:r>
        <w:tab/>
        <w:t>As long as it lies desolate it shall rest</w:t>
      </w:r>
      <w:r>
        <w:noBreakHyphen/>
      </w:r>
      <w:r>
        <w:noBreakHyphen/>
        <w:t xml:space="preserve"> for the time it did not rest on your sabbaths when you dwelt in it.</w:t>
      </w:r>
    </w:p>
    <w:p w14:paraId="773DFDB3" w14:textId="77777777" w:rsidR="00F729F9" w:rsidRDefault="00F729F9" w:rsidP="00D727DD">
      <w:pPr>
        <w:pStyle w:val="Rev"/>
      </w:pPr>
      <w:r>
        <w:t>36</w:t>
      </w:r>
      <w:r>
        <w:tab/>
        <w:t>'And as for those of you who are left, I will send faintness into their hearts in the lands of their enemies; the sound of a shaken leaf shall cause them to flee; they shall flee as though fleeing from a sword, and they shall fall when no one pursues.</w:t>
      </w:r>
    </w:p>
    <w:p w14:paraId="203AAFB8" w14:textId="77777777" w:rsidR="00F729F9" w:rsidRDefault="00F729F9" w:rsidP="00D727DD">
      <w:pPr>
        <w:pStyle w:val="Rev"/>
      </w:pPr>
      <w:r>
        <w:lastRenderedPageBreak/>
        <w:t>37</w:t>
      </w:r>
      <w:r>
        <w:tab/>
        <w:t>They shall stumble over one another, as it were before a sword, when no one pursues; and you shall have no power to stand before your enemies.</w:t>
      </w:r>
    </w:p>
    <w:p w14:paraId="0673EAB5" w14:textId="77777777" w:rsidR="00F729F9" w:rsidRDefault="00F729F9" w:rsidP="00D727DD">
      <w:pPr>
        <w:pStyle w:val="Rev"/>
      </w:pPr>
      <w:r>
        <w:t>38</w:t>
      </w:r>
      <w:r>
        <w:tab/>
        <w:t>You shall perish among the nations, and the land of your enemies shall eat you up.</w:t>
      </w:r>
    </w:p>
    <w:p w14:paraId="27FFD276" w14:textId="77777777" w:rsidR="00F729F9" w:rsidRDefault="00F729F9" w:rsidP="00D727DD">
      <w:pPr>
        <w:pStyle w:val="Rev"/>
      </w:pPr>
      <w:r>
        <w:t>39</w:t>
      </w:r>
      <w:r>
        <w:tab/>
        <w:t>And those of you who are left shall waste away in their iniquity in your enemies' lands; also in their fathers' iniquities, which are with them, they shall waste away.</w:t>
      </w:r>
    </w:p>
    <w:p w14:paraId="1C39AEE5" w14:textId="77777777" w:rsidR="00F729F9" w:rsidRDefault="00F729F9" w:rsidP="00D727DD">
      <w:pPr>
        <w:pStyle w:val="Rev"/>
      </w:pPr>
      <w:r>
        <w:t>40</w:t>
      </w:r>
      <w:r>
        <w:tab/>
        <w:t>'But if they confess their iniquity and the iniquity of their fathers, with their unfaithfulness in which they were unfaithful to Me, and that they also have walked contrary to Me,</w:t>
      </w:r>
    </w:p>
    <w:p w14:paraId="6BF7393E" w14:textId="77777777" w:rsidR="00F729F9" w:rsidRDefault="00F729F9" w:rsidP="00D727DD">
      <w:pPr>
        <w:pStyle w:val="Rev"/>
      </w:pPr>
      <w:r>
        <w:t>41</w:t>
      </w:r>
      <w:r>
        <w:tab/>
        <w:t>and that I also have walked contrary to them and have brought them into the land of their enemies; if their uncircumcised hearts are humbled, and they accept their guilt</w:t>
      </w:r>
      <w:r>
        <w:noBreakHyphen/>
      </w:r>
      <w:r>
        <w:noBreakHyphen/>
      </w:r>
    </w:p>
    <w:p w14:paraId="065BE641" w14:textId="77777777" w:rsidR="00F729F9" w:rsidRDefault="00F729F9" w:rsidP="00D727DD">
      <w:pPr>
        <w:pStyle w:val="Rev"/>
      </w:pPr>
      <w:r>
        <w:t>42</w:t>
      </w:r>
      <w:r>
        <w:tab/>
        <w:t>then I will remember My covenant with Jacob, and My covenant with Isaac and My covenant with Abraham I will remember; I will remember the land.</w:t>
      </w:r>
    </w:p>
    <w:p w14:paraId="0E9D004B" w14:textId="77777777" w:rsidR="00F729F9" w:rsidRDefault="00F729F9" w:rsidP="00D727DD">
      <w:pPr>
        <w:pStyle w:val="Rev"/>
      </w:pPr>
      <w:r>
        <w:t>43</w:t>
      </w:r>
      <w:r>
        <w:tab/>
        <w:t>The land also shall be left empty by them, and will enjoy its sabbaths while it lies desolate without them; they will accept their guilt, because they despised My judgments and because their soul abhorred My statutes.</w:t>
      </w:r>
    </w:p>
    <w:p w14:paraId="3820E4F5" w14:textId="77777777" w:rsidR="00F729F9" w:rsidRDefault="00F729F9" w:rsidP="00D727DD">
      <w:pPr>
        <w:pStyle w:val="Rev"/>
      </w:pPr>
      <w:r>
        <w:t>44</w:t>
      </w:r>
      <w:r>
        <w:tab/>
        <w:t>Yet for all that, when they are in the land of their enemies, I will not cast them away, nor shall I abhor them, to utterly destroy them and break My covenant with them; for I am Yahweh their Elohim.</w:t>
      </w:r>
    </w:p>
    <w:p w14:paraId="60FC6F2E" w14:textId="77777777" w:rsidR="00F729F9" w:rsidRDefault="00F729F9" w:rsidP="00D727DD">
      <w:pPr>
        <w:pStyle w:val="Rev"/>
      </w:pPr>
      <w:r>
        <w:t>45</w:t>
      </w:r>
      <w:r>
        <w:tab/>
        <w:t>But for their sake I will remember the covenant of their ancestors, whom I brought out of the land of Egypt in the sight of the nations, that I might be their Elohim: I am Yahweh.'"</w:t>
      </w:r>
    </w:p>
    <w:p w14:paraId="4F42324B" w14:textId="77777777" w:rsidR="00D72378" w:rsidRDefault="00F729F9" w:rsidP="00D727DD">
      <w:pPr>
        <w:pStyle w:val="Rev"/>
      </w:pPr>
      <w:r>
        <w:t>46</w:t>
      </w:r>
      <w:r>
        <w:tab/>
        <w:t>These are the statutes and judgments and laws which Yahweh made between Himself and the children of Israel on Mount Sinai by the hand of Moses.</w:t>
      </w:r>
      <w:r w:rsidR="00761658">
        <w:t>"</w:t>
      </w:r>
      <w:r>
        <w:t xml:space="preserve"> (NKJ adjusted)</w:t>
      </w:r>
    </w:p>
    <w:p w14:paraId="39904761" w14:textId="77777777" w:rsidR="00D72378" w:rsidRDefault="00F729F9" w:rsidP="00D727DD">
      <w:r>
        <w:t xml:space="preserve">In considering this, it is important to note that the word </w:t>
      </w:r>
      <w:r w:rsidR="00761658">
        <w:t>"</w:t>
      </w:r>
      <w:r>
        <w:t>plagues</w:t>
      </w:r>
      <w:r w:rsidR="00761658">
        <w:t>"</w:t>
      </w:r>
      <w:r>
        <w:t xml:space="preserve"> also occurs repeatedly in the book of Revelation, for example in Revelation 18:8 </w:t>
      </w:r>
      <w:r>
        <w:rPr>
          <w:i/>
          <w:iCs/>
        </w:rPr>
        <w:t>"</w:t>
      </w:r>
      <w:r>
        <w:rPr>
          <w:b/>
          <w:bCs/>
          <w:i/>
          <w:iCs/>
        </w:rPr>
        <w:t>Therefore her plagues will come in one day</w:t>
      </w:r>
      <w:r>
        <w:rPr>
          <w:i/>
          <w:iCs/>
        </w:rPr>
        <w:noBreakHyphen/>
      </w:r>
      <w:r>
        <w:rPr>
          <w:i/>
          <w:iCs/>
        </w:rPr>
        <w:noBreakHyphen/>
        <w:t xml:space="preserve"> death and mourning and famine. And she will be utterly burned with fire, for strong is Yahweh Elohim who judges her.</w:t>
      </w:r>
      <w:r w:rsidR="00761658">
        <w:rPr>
          <w:i/>
          <w:iCs/>
        </w:rPr>
        <w:t>"</w:t>
      </w:r>
      <w:r>
        <w:t xml:space="preserve"> (NKJ) As reported in the article, </w:t>
      </w:r>
      <w:r w:rsidR="00761658">
        <w:t>"</w:t>
      </w:r>
      <w:r>
        <w:t xml:space="preserve">1A1.01.10.15 </w:t>
      </w:r>
      <w:r w:rsidR="00761658">
        <w:t>"</w:t>
      </w:r>
      <w:r>
        <w:t>Why America is One Manifestation of Babylon</w:t>
      </w:r>
      <w:r w:rsidR="00761658">
        <w:t>"</w:t>
      </w:r>
      <w:r>
        <w:t xml:space="preserve"> this applies to the United States.</w:t>
      </w:r>
    </w:p>
    <w:p w14:paraId="6F0F2FCC" w14:textId="77777777" w:rsidR="00D72378" w:rsidRDefault="00F729F9" w:rsidP="00D727DD">
      <w:r>
        <w:t>This passage in Leviticus provides the Scriptural (Torah) basis for the coming judgment on the United States which IS a blood descendent of Israel.</w:t>
      </w:r>
    </w:p>
    <w:p w14:paraId="34A9A3F7" w14:textId="77777777" w:rsidR="00F729F9" w:rsidRDefault="00F729F9" w:rsidP="00D727DD">
      <w:pPr>
        <w:pStyle w:val="Heading30"/>
      </w:pPr>
      <w:bookmarkStart w:id="383" w:name="_Toc10072869"/>
      <w:r>
        <w:t>END TIME CONTEXT</w:t>
      </w:r>
      <w:bookmarkEnd w:id="383"/>
    </w:p>
    <w:p w14:paraId="6B040223" w14:textId="77777777" w:rsidR="00D72378" w:rsidRDefault="00F729F9" w:rsidP="00D727DD">
      <w:r>
        <w:t>This article should be read in context with the series of articles following the events in the United States of America on 11 September 2001 (the World Trade Centre attacks, etc) and the series of articles relating to the withdrawing of the Grace restraining Satan and the commencement of Great Tribulation and judgment on the earth on the Great Day of the Feast of Tabernacles on 9 October 2001.</w:t>
      </w:r>
    </w:p>
    <w:p w14:paraId="13D2D687" w14:textId="77777777" w:rsidR="00D72378" w:rsidRDefault="00F729F9" w:rsidP="00D727DD">
      <w:r>
        <w:t>It provides further confirmation of current spiritual events.  It also provides some distinctly different opinions on certain matters which readers should take to Yahweh for resolution.</w:t>
      </w:r>
    </w:p>
    <w:p w14:paraId="1A7CBC68" w14:textId="77777777" w:rsidR="00D72378" w:rsidRDefault="00F729F9" w:rsidP="00D727DD">
      <w:r>
        <w:rPr>
          <w:b/>
          <w:bCs/>
          <w:i/>
          <w:iCs/>
          <w:color w:val="0000FF"/>
          <w14:shadow w14:blurRad="50800" w14:dist="38100" w14:dir="2700000" w14:sx="100000" w14:sy="100000" w14:kx="0" w14:ky="0" w14:algn="tl">
            <w14:srgbClr w14:val="000000">
              <w14:alpha w14:val="60000"/>
            </w14:srgbClr>
          </w14:shadow>
        </w:rPr>
        <w:t>&gt;&gt;&gt; MESSAGE BEGINS &lt;&lt;&lt;</w:t>
      </w:r>
    </w:p>
    <w:p w14:paraId="3E54A092" w14:textId="77777777" w:rsidR="00D72378" w:rsidRPr="008414B8" w:rsidRDefault="00F729F9" w:rsidP="00D727DD">
      <w:pPr>
        <w:pStyle w:val="Heading30"/>
      </w:pPr>
      <w:bookmarkStart w:id="384" w:name="_Toc10072870"/>
      <w:r w:rsidRPr="008414B8">
        <w:lastRenderedPageBreak/>
        <w:t>ANTHRAX VISION FOR AMERICA</w:t>
      </w:r>
      <w:bookmarkEnd w:id="384"/>
      <w:r w:rsidRPr="008414B8">
        <w:t xml:space="preserve"> </w:t>
      </w:r>
    </w:p>
    <w:p w14:paraId="4FA0E31F" w14:textId="77777777" w:rsidR="00F729F9" w:rsidRDefault="00F729F9" w:rsidP="00D727DD">
      <w:pPr>
        <w:spacing w:after="0"/>
        <w:rPr>
          <w:color w:val="800000"/>
        </w:rPr>
      </w:pPr>
      <w:r>
        <w:rPr>
          <w:color w:val="800000"/>
        </w:rPr>
        <w:t>from the</w:t>
      </w:r>
      <w:r w:rsidR="00D727DD">
        <w:rPr>
          <w:color w:val="800000"/>
        </w:rPr>
        <w:t xml:space="preserve"> </w:t>
      </w:r>
      <w:r>
        <w:rPr>
          <w:color w:val="800000"/>
        </w:rPr>
        <w:t>ANZAC Prophetic List</w:t>
      </w:r>
    </w:p>
    <w:p w14:paraId="6A35ED2F" w14:textId="77777777" w:rsidR="00D72378" w:rsidRDefault="00F729F9" w:rsidP="00D727DD">
      <w:r>
        <w:rPr>
          <w:rStyle w:val="Hypertext"/>
          <w:rFonts w:ascii="Calibri" w:hAnsi="Calibri" w:cs="Calibri"/>
        </w:rPr>
        <w:t>prophetic@revival.gen.nz</w:t>
      </w:r>
    </w:p>
    <w:p w14:paraId="31D90482" w14:textId="77777777" w:rsidR="00F729F9" w:rsidRDefault="00F729F9" w:rsidP="00D727DD">
      <w:r>
        <w:t>MODERATOR:</w:t>
      </w:r>
    </w:p>
    <w:p w14:paraId="6D8EC04C" w14:textId="77777777" w:rsidR="00D72378" w:rsidRDefault="00F729F9" w:rsidP="00D727DD">
      <w:r>
        <w:t>Less than a week after the Twin Towers attacks,  Paul Cain rose and spoke at a conference in Kansas City despite not being on the schedule.</w:t>
      </w:r>
    </w:p>
    <w:p w14:paraId="187411FB" w14:textId="77777777" w:rsidR="00D72378" w:rsidRDefault="00F729F9" w:rsidP="00D727DD">
      <w:r>
        <w:t>He felt that God was calling him  to speak on this matter. Below are the main extracts from his  September 17 message, including the 'Anthrax' vision. (-This was before the current Anthrax scare).</w:t>
      </w:r>
    </w:p>
    <w:p w14:paraId="37E29317" w14:textId="77777777" w:rsidR="00D72378" w:rsidRDefault="00F729F9" w:rsidP="00D727DD">
      <w:r>
        <w:t>If you wish to read the full  transcript, please see the links at the end..</w:t>
      </w:r>
    </w:p>
    <w:p w14:paraId="0A31A915" w14:textId="77777777" w:rsidR="00D72378" w:rsidRDefault="00F729F9" w:rsidP="00D727DD">
      <w:r>
        <w:t>*************************************************</w:t>
      </w:r>
    </w:p>
    <w:p w14:paraId="2E30484C" w14:textId="77777777" w:rsidR="00D72378" w:rsidRDefault="00F729F9" w:rsidP="00D727DD">
      <w:pPr>
        <w:pStyle w:val="Heading4"/>
      </w:pPr>
      <w:r>
        <w:t xml:space="preserve">PAUL CAIN'S MESSAGE - KANSAS CITY - SEPT 17, 2001: </w:t>
      </w:r>
    </w:p>
    <w:p w14:paraId="0D5251E5" w14:textId="77777777" w:rsidR="00D72378" w:rsidRDefault="00F729F9" w:rsidP="00D727DD">
      <w:r>
        <w:t xml:space="preserve">We know that there are some awesome days ahead of us. The rapidity,  the swift way, in which these things are coming down, it boggles one's  mind. Its just unbelievable. I had a call from one of the leaders in London  England, and he asked my opinion about the times. He said, "Is this the  end?" He said, "Tell me do you believe this is the end?" I said, "Well it is certainly the beginning of the end, and how we need to pray for enough  time to see revival. The Lord said he is going to do a fast work." </w:t>
      </w:r>
    </w:p>
    <w:p w14:paraId="2A1C8034" w14:textId="77777777" w:rsidR="00D72378" w:rsidRDefault="00F729F9" w:rsidP="00D727DD">
      <w:r>
        <w:t xml:space="preserve">We are truly seeing signs of the end times, but for the elect's sake,  those days will be shortened. Do you know?  The good news is that revival will come. Stadiums will be filled. God will heal the sick, and  God will raise the dead. God is going to have to protect some of his  people. Some of his people are going to have to be willing just to be  ready to go. Whether they are taken by germ warfare, or anthrax, or our  water systems are polluted or filled with deadly bacteria. We're gonna  have to be ready, prayed up, and ready to go. Maybe the Lord would  choose to take someone like that. But take no chances. I wouldn't want  to be sitting in front of a stupid television program or in a crazy movie house watching a worldly presentation or a movie taking the Lord's name  in vain and dishonoring God the way they do, for anything in the world. Now I'm being a little bit negative, holiness preaching I'd call it. Most  people call it "legalism." Well, its about time we do something legal.  Let's do our best to shun all the evil we can. There is a heaven to gain and a hell to shun. I want to get back to that preaching. </w:t>
      </w:r>
    </w:p>
    <w:p w14:paraId="226F25B5" w14:textId="77777777" w:rsidR="00D72378" w:rsidRDefault="00F729F9" w:rsidP="00D727DD">
      <w:r>
        <w:t xml:space="preserve">I was thinking for the last number of weeks how I started out as an  evangelist. People began to be healed, and then I became known as a  healing evangelist. I got drafted into a movement called, "The Voice of  Healing" and the healing revival, and so on. My true calling is that of  evangelism. I want you not to forget about the prophetic, because it is a  great tool to use in evangelism. But let's get the winning of souls back  on our agenda. Let's start having a burden for souls. </w:t>
      </w:r>
    </w:p>
    <w:p w14:paraId="1D0649ED" w14:textId="77777777" w:rsidR="00D72378" w:rsidRDefault="00F729F9" w:rsidP="00D727DD">
      <w:r>
        <w:t xml:space="preserve">I remember the days when I was preaching the gospel, and had that  fiery evangelism locked up in me. I would preach and so many people  would be saved in those days. Even the Baptists would have me  preach for them, and some of the Methodists, before the charismata  (the charismatic thing) was started.  Because I could win souls. You  know, I believe honesty is synonymous with humility. I'm telling you the truth.  I could win souls. I got away from that, and just started praying  for the sick and preaching to the church. I'm getting back to the saw dust trail. I'm getting back to the old time, old gospel preaching, and try  to win as many souls as I can, no matter what the cost. </w:t>
      </w:r>
    </w:p>
    <w:p w14:paraId="154ED348" w14:textId="77777777" w:rsidR="00D72378" w:rsidRDefault="00F729F9" w:rsidP="00D727DD">
      <w:r>
        <w:lastRenderedPageBreak/>
        <w:t xml:space="preserve">Have you seen the new change in America in the past few days since  September the 11th, on that dreadful morning. God has caused people to turn toward him. What we need now is for God to do something for the people to turn to him.  </w:t>
      </w:r>
    </w:p>
    <w:p w14:paraId="0C0C1DE4" w14:textId="77777777" w:rsidR="00D72378" w:rsidRDefault="00F729F9" w:rsidP="00D727DD">
      <w:r>
        <w:t xml:space="preserve">Something even more devastating is coming. I don't want to frighten anybody. Well, yes I do. I want to. I want to frighten myself. I want to  frighten you and tell you that something more, more evil and something  more horrible is headed our way. We are going to have to be so full of  God and so full of the Holy Ghost that we can withstand all of these onslaughts of the devil. You could kill every terrorist in the world, and  still that devil would still be living to raise up new terrorists. There would  be even more coming after us. So don't ever forget that. Don't think we can just kill the existing terrorists and their movement, because other  movements will rise up. They have the inspiration for it. </w:t>
      </w:r>
    </w:p>
    <w:p w14:paraId="47E3782A" w14:textId="77777777" w:rsidR="00D72378" w:rsidRDefault="00F729F9" w:rsidP="00D727DD">
      <w:r>
        <w:t xml:space="preserve">Listen, my friend, Mike Bickle said something last night that cause  me to shiver. I could not help but feel the tremendous truth and impact  of what he said. When we pray, no matter what we pray about, God answers our prayer sometimes different than we expect. Sometimes he sends judgement. We think we prayed for mercy. We think we prayed for one thing. But even judgement sometimes is the mercy of God to bring, especially America, to her knees. Because America is so arrogant. America is so proud: America the beautiful. I'm as patriotic as anybody else here. I love the flag. I love "God bless America."  I love America, but I love God more than I have ever loved him in my  life. There has been warning after warning - prophetic utterance, one  after another. Do you realize how many of these warnings actually reach the state department, and the FBI? I read some documents that were forwarded to the FBI only the other day that outlined some of the catastrophic things that are about to take place. </w:t>
      </w:r>
    </w:p>
    <w:p w14:paraId="7C85AFE8" w14:textId="77777777" w:rsidR="00D72378" w:rsidRDefault="00F729F9" w:rsidP="00D727DD">
      <w:r>
        <w:t xml:space="preserve">There are some very serious, (not possibilities), but there are definitely  things set in motion at this very hour. It could be in two weeks. It could  be in a month. It could be maybe little longer period of time. It depends on how we can ward this off. It depends a lot on sending troops into  Afghanistan. It depends on how we treat this situation. If it is treated  right, then God will hold the judgement back. If its treated wrong, God  would allow judgement to come to America. But I don't want you to live in fear. If our lives are in alignment with the word of God, and we're living  in obedience to the conviction of the Holy Spirit, and to the Word, we  need not fear pestilence, nor plague, nor germ warfare, or even nuclear  warfare. The bottom line is, it will get worse. We will have all of these  things sooner or later. Probably sooner rather than later.  </w:t>
      </w:r>
    </w:p>
    <w:p w14:paraId="2FBA5084" w14:textId="77777777" w:rsidR="00D72378" w:rsidRDefault="00F729F9" w:rsidP="00D727DD">
      <w:r>
        <w:t xml:space="preserve">Through prayer God can intervene and God can hold it back. We hear that little song, "Just a little longer, please Jesus." We need time. We  need to buy time. </w:t>
      </w:r>
    </w:p>
    <w:p w14:paraId="19AFADE6" w14:textId="77777777" w:rsidR="00D72378" w:rsidRDefault="00F729F9" w:rsidP="00D727DD">
      <w:r>
        <w:t xml:space="preserve">There are things that are so frightening that men's hearts will fail them.  Do you realize? I'm surprised that more heart failure was not experienced  when those three airliners crashed into those buildings.  Do we grasp the seriousness of this? Do we grasp that it is not just four or five thousand lives that are lost and billions of dollars that are at stake? It is the fact that God's judgement was not held back. </w:t>
      </w:r>
    </w:p>
    <w:p w14:paraId="03AF1126" w14:textId="77777777" w:rsidR="00D72378" w:rsidRDefault="00F729F9" w:rsidP="00D727DD">
      <w:r>
        <w:t xml:space="preserve">Now we are coming together. We are coming toward God. The Lord said  that won't do. God wants you to come to him. As I said last night, there  is a great difference between toward and to. The nation is a little bit  inclined to turn toward God, but not ready, not quite ready to turn to God.  We must turn to him. That is probably the most important thing that I  could repeat, or the most important thing that I could say tonight. </w:t>
      </w:r>
    </w:p>
    <w:p w14:paraId="6E3181F2" w14:textId="77777777" w:rsidR="00D72378" w:rsidRDefault="00F729F9" w:rsidP="00D727DD">
      <w:r>
        <w:lastRenderedPageBreak/>
        <w:t xml:space="preserve">The bottom line is that things are going to get worse. We shouldn't fear even limited nuclear exchange. We should not fear any of these things. </w:t>
      </w:r>
    </w:p>
    <w:p w14:paraId="7C530205" w14:textId="77777777" w:rsidR="00D72378" w:rsidRDefault="00F729F9" w:rsidP="00D727DD">
      <w:r>
        <w:t xml:space="preserve">I was reminded, several years ago, when I had a vision of something that  was like the old west. Some of you are old enough to remember the old  western movies, the black and white movies, where they had the cattle  herd and all that. Then cattle would drink from the same water tank and  would contract anthrax and would die. How many of you ever saw a scene like that?  There would be just cattle strewn all about. These dead cattle all  swollen up because of the anthrax. I saw a vision and had a dream about that sort of thing. Only they were not cattle, they were people. They were  all around these water tanks. They were lying dead from anthrax. Later it  was known that some of the countries that we may be fighting against and may be coming against us have not only the capabilities, but they  have all of this in place. They have not used it, but it could very well be employed. </w:t>
      </w:r>
    </w:p>
    <w:p w14:paraId="1781633E" w14:textId="77777777" w:rsidR="00D72378" w:rsidRDefault="00F729F9" w:rsidP="00D727DD">
      <w:r>
        <w:t xml:space="preserve">We must realize that these things are imminent. But before these things take their whole effectiveness, they can be stopped with prayer and revival. If we turn to God and not just toward God, and we seek him with all of our face, then revival will come as sure as the world.  </w:t>
      </w:r>
    </w:p>
    <w:p w14:paraId="59C90AE1" w14:textId="77777777" w:rsidR="00D72378" w:rsidRDefault="00F729F9" w:rsidP="00D727DD">
      <w:r>
        <w:t xml:space="preserve">I'm telling you that we must come to a place to where we can trust God  to take care of us no matter what happens. All I'm saying is its time to return to the foot of the cross. Its time to pick up our cross. Its time to  focus in on the word of God and return to basics and be filled with the  Spirit. And march forth with flying colors. We need God on our side  more than any other time.  </w:t>
      </w:r>
    </w:p>
    <w:p w14:paraId="10B32CE9" w14:textId="77777777" w:rsidR="00D72378" w:rsidRDefault="00F729F9" w:rsidP="00D727DD">
      <w:r>
        <w:t xml:space="preserve">But our God is about to show himself real to us if we'll return to him. If  we'll return to him. Not just take a look now and then. Not just honor  him in this or that. But honor him in everything, in all our ways. And  when all our ways please God then he will make even our enemies to  be at peace with us. </w:t>
      </w:r>
    </w:p>
    <w:p w14:paraId="44CEB1F3" w14:textId="77777777" w:rsidR="00D72378" w:rsidRDefault="00F729F9" w:rsidP="00D727DD">
      <w:r>
        <w:t xml:space="preserve">Let's stop being the know-it-alls. Let's stop being the bullies. Let's stop  being the police state. Let's start being humble Americans who have  made mistakes and will apologize for them. </w:t>
      </w:r>
    </w:p>
    <w:p w14:paraId="488D7FCF" w14:textId="77777777" w:rsidR="00D72378" w:rsidRDefault="00F729F9" w:rsidP="00D727DD">
      <w:pPr>
        <w:pStyle w:val="NoSpacing"/>
      </w:pPr>
      <w:r>
        <w:t>What we need is the humility. And that has power. We need the  confidence that comes only from honoring God. And that has power against our enemies and against every foe. If we start honoring God,  God will honor us so fast. He will come so quickly. He will do so much  to bring down all of these things. And keep the pestilence away and  keep the anthrax away. And keep the germ warfare and the biological,  chemical war he will hold it back. He will hold it back. We're gonna  have a limited amount of it just to show us how great our God is, and  how great his judgement could be. But God will intervene if he finds  some more people than the people that are gathered in this arena  tonight. He will come through for us. It doesn't take that many - even  two agreeing together. It can stop famines. It can stop pestilence. It  can stop anthrax from working. It can stop all the bombs. It can stop  all the acts of terrorism.</w:t>
      </w:r>
    </w:p>
    <w:p w14:paraId="776CFB71" w14:textId="77777777" w:rsidR="00D72378" w:rsidRDefault="00F729F9" w:rsidP="00D727DD">
      <w:r>
        <w:t xml:space="preserve">________________________ </w:t>
      </w:r>
    </w:p>
    <w:p w14:paraId="2AF716B0" w14:textId="77777777" w:rsidR="00F729F9" w:rsidRDefault="00F729F9" w:rsidP="00D727DD">
      <w:pPr>
        <w:pStyle w:val="NoSpacing"/>
      </w:pPr>
      <w:r>
        <w:t xml:space="preserve">To read the full transcript of the above  message you can go to one of our Prophetic Supersites: 1) </w:t>
      </w:r>
      <w:r>
        <w:rPr>
          <w:rStyle w:val="Hypertext"/>
          <w:rFonts w:ascii="Calibri" w:hAnsi="Calibri" w:cs="Calibri"/>
        </w:rPr>
        <w:t>http://crash.ihug.co.nz/~revival/index2.html</w:t>
      </w:r>
    </w:p>
    <w:p w14:paraId="642E227F" w14:textId="77777777" w:rsidR="00D72378" w:rsidRDefault="00F729F9" w:rsidP="00D727DD">
      <w:r>
        <w:t xml:space="preserve">2) </w:t>
      </w:r>
      <w:r>
        <w:rPr>
          <w:rStyle w:val="Hypertext"/>
          <w:rFonts w:ascii="Calibri" w:hAnsi="Calibri" w:cs="Calibri"/>
        </w:rPr>
        <w:t>http://crash.ihug.co.nz/~revival</w:t>
      </w:r>
    </w:p>
    <w:p w14:paraId="58EE43B1" w14:textId="77777777" w:rsidR="00D72378" w:rsidRDefault="00F729F9" w:rsidP="00D727DD">
      <w:r>
        <w:t xml:space="preserve">To join or leave the List email prophetic@revival.gen.nz </w:t>
      </w:r>
    </w:p>
    <w:p w14:paraId="47A7CA2C" w14:textId="77777777" w:rsidR="00D72378" w:rsidRDefault="00F729F9" w:rsidP="00D727DD">
      <w:pPr>
        <w:rPr>
          <w:b/>
          <w:bCs/>
          <w:i/>
          <w:iCs/>
          <w:color w:val="0000FF"/>
          <w14:shadow w14:blurRad="50800" w14:dist="38100" w14:dir="2700000" w14:sx="100000" w14:sy="100000" w14:kx="0" w14:ky="0" w14:algn="tl">
            <w14:srgbClr w14:val="000000">
              <w14:alpha w14:val="60000"/>
            </w14:srgbClr>
          </w14:shadow>
        </w:rPr>
      </w:pPr>
      <w:r>
        <w:rPr>
          <w:b/>
          <w:bCs/>
          <w:i/>
          <w:iCs/>
          <w:color w:val="0000FF"/>
          <w14:shadow w14:blurRad="50800" w14:dist="38100" w14:dir="2700000" w14:sx="100000" w14:sy="100000" w14:kx="0" w14:ky="0" w14:algn="tl">
            <w14:srgbClr w14:val="000000">
              <w14:alpha w14:val="60000"/>
            </w14:srgbClr>
          </w14:shadow>
        </w:rPr>
        <w:t>&gt;&gt;&gt; END OF ARTICLE &lt;&lt;&lt;</w:t>
      </w:r>
    </w:p>
    <w:p w14:paraId="0B03D0E8" w14:textId="77777777" w:rsidR="00F729F9" w:rsidRDefault="00F729F9" w:rsidP="00D727DD">
      <w:pPr>
        <w:pStyle w:val="Heading30"/>
      </w:pPr>
      <w:bookmarkStart w:id="385" w:name="_Toc10072871"/>
      <w:r>
        <w:lastRenderedPageBreak/>
        <w:t>CLOSURE</w:t>
      </w:r>
      <w:bookmarkEnd w:id="385"/>
    </w:p>
    <w:p w14:paraId="2C71FC5F" w14:textId="77777777" w:rsidR="00D72378" w:rsidRDefault="00F729F9" w:rsidP="00D727DD">
      <w:r>
        <w:t>This report provides further confirmation of what is happening in the World today and it is hoped that readers will take action to sanctify themselves, examine their hearts, strengthen their faith and grow closer to Yahweh that they may overcome in the perilous times in which we live.  All should earnestly and urgently turn to Yahweh to guide them to determine the truth about the events of this age and the action expected of them!</w:t>
      </w:r>
    </w:p>
    <w:p w14:paraId="2BEB82CF" w14:textId="77777777" w:rsidR="00D72378" w:rsidRDefault="00650496" w:rsidP="00650496">
      <w:pPr>
        <w:pStyle w:val="Break"/>
      </w:pPr>
      <w:r>
        <w:rPr>
          <w:rFonts w:ascii="Calibri" w:hAnsi="Calibri"/>
        </w:rPr>
        <w:t>----==ooOoo==----</w:t>
      </w:r>
    </w:p>
    <w:p w14:paraId="0505FED1" w14:textId="77777777" w:rsidR="00D72378" w:rsidRDefault="00F729F9" w:rsidP="00893B15">
      <w:pPr>
        <w:pStyle w:val="Heading2"/>
        <w:rPr>
          <w:rFonts w:ascii="Calibri" w:hAnsi="Calibri" w:cs="Calibri"/>
          <w:szCs w:val="26"/>
        </w:rPr>
      </w:pPr>
      <w:bookmarkStart w:id="386" w:name="_Toc8070930"/>
      <w:bookmarkStart w:id="387" w:name="_Toc10072872"/>
      <w:r w:rsidRPr="00F27208">
        <w:rPr>
          <w:rFonts w:ascii="Calibri" w:hAnsi="Calibri" w:cs="Calibri"/>
          <w:szCs w:val="26"/>
        </w:rPr>
        <w:t>2001.10.1.18 Halloween: 31 October 2001 Satan's Great Day The Great And Terrible Day Of Yahweh's Wrath</w:t>
      </w:r>
      <w:bookmarkEnd w:id="386"/>
      <w:bookmarkEnd w:id="387"/>
    </w:p>
    <w:p w14:paraId="520D5391" w14:textId="77777777" w:rsidR="00D72378" w:rsidRDefault="00F729F9" w:rsidP="00D727DD">
      <w:pPr>
        <w:pStyle w:val="Heading30"/>
        <w:rPr>
          <w:noProof/>
          <w:color w:val="000000"/>
        </w:rPr>
      </w:pPr>
      <w:bookmarkStart w:id="388" w:name="_Toc10072873"/>
      <w:r>
        <w:rPr>
          <w:noProof/>
        </w:rPr>
        <w:t>BIBLIOGRAPHIC INFORMATION</w:t>
      </w:r>
      <w:bookmarkEnd w:id="388"/>
    </w:p>
    <w:p w14:paraId="644BD1F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ABSTRACT:</w:t>
      </w:r>
      <w:r w:rsidRPr="008D3B88">
        <w:rPr>
          <w:rFonts w:ascii="Calibri" w:hAnsi="Calibri" w:cs="Calibri"/>
          <w:noProof/>
          <w:color w:val="000000"/>
          <w:sz w:val="20"/>
          <w:szCs w:val="14"/>
        </w:rPr>
        <w:t xml:space="preserve"> Halloween on 31 October 2001 is Satan</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 xml:space="preserve">s </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Great Day</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 xml:space="preserve"> as a counterfeit of the Great Day of the Feast of Tabernacles.</w:t>
      </w:r>
    </w:p>
    <w:p w14:paraId="4BC3E1D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In the days following the removal of restraint on Satan on the Great Day of the Feast of Tabernacles and start of the Great Tribulation on 9</w:t>
      </w:r>
      <w:r w:rsidR="00D910B2" w:rsidRPr="008D3B88">
        <w:rPr>
          <w:rFonts w:ascii="Calibri" w:hAnsi="Calibri" w:cs="Calibri"/>
          <w:noProof/>
          <w:color w:val="000000"/>
          <w:sz w:val="20"/>
          <w:szCs w:val="14"/>
        </w:rPr>
        <w:t xml:space="preserve"> </w:t>
      </w:r>
      <w:r w:rsidRPr="008D3B88">
        <w:rPr>
          <w:rFonts w:ascii="Calibri" w:hAnsi="Calibri" w:cs="Calibri"/>
          <w:noProof/>
          <w:color w:val="000000"/>
          <w:sz w:val="20"/>
          <w:szCs w:val="14"/>
        </w:rPr>
        <w:t>October 2001 there have been a number of further developments.</w:t>
      </w:r>
    </w:p>
    <w:p w14:paraId="34BB52B7"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At 18h00 Greenwich Mean Time on the evening of 30 October, Scripturally the start of the day identified as 31 October, certain far reaching prophecies were prayed over the world.  In terms of these prophetic utterances, the writer testifies that, while it may still be some time before it is fully manifest in the physical realm, ALL HELL HAS BEEN LOOSED IN THE SPIRITUAL REALM:</w:t>
      </w:r>
    </w:p>
    <w:p w14:paraId="1161020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The angels of destruction who have been standing by for this hour have been released, all remaining restraint on Satan has been withdrawn and Satan has been given full authority to operate on earth.</w:t>
      </w:r>
    </w:p>
    <w:p w14:paraId="5196E429"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Four Satanic principalities called "Jesus", "Christ", "God" and "Lord</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 xml:space="preserve"> (Baal) have been released to answer all prayers prayed in any of those names unless accompanied with deep heart relationship with Yahweh.</w:t>
      </w:r>
    </w:p>
    <w:p w14:paraId="24BBE62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The curses of Torah have been proclaimed over the earth, the seal of the 144,000 has been confirmed, the United States of America has been declared to be "Babylon the Great" and the people of Islam have been released as Yahweh's agents of Judgment on the world.</w:t>
      </w:r>
    </w:p>
    <w:p w14:paraId="5778C679"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Yahweh has broken the betrothal of all who have not yet matured beyond childhood in the faith.</w:t>
      </w:r>
    </w:p>
    <w:p w14:paraId="4F62F02A"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All believers who hope to survive the next two years are advised to take URGENT action to draw close to Yahweh and cut loose from all things that may potentially drag them down.</w:t>
      </w:r>
    </w:p>
    <w:p w14:paraId="21A45DC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WRITER:</w:t>
      </w:r>
      <w:r w:rsidRPr="008D3B88">
        <w:rPr>
          <w:rFonts w:ascii="Calibri" w:hAnsi="Calibri" w:cs="Calibri"/>
          <w:color w:val="000000"/>
          <w:sz w:val="20"/>
          <w:szCs w:val="14"/>
        </w:rPr>
        <w:t xml:space="preserve"> Dr James Robertson</w:t>
      </w:r>
    </w:p>
    <w:p w14:paraId="39AEE2C1"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color w:val="000000"/>
          <w:sz w:val="20"/>
          <w:szCs w:val="14"/>
        </w:rPr>
      </w:pPr>
      <w:r w:rsidRPr="008D3B88">
        <w:rPr>
          <w:rFonts w:ascii="Calibri" w:hAnsi="Calibri" w:cs="Calibri"/>
          <w:b/>
          <w:bCs/>
          <w:i/>
          <w:iCs/>
          <w:color w:val="000000"/>
          <w:sz w:val="20"/>
          <w:szCs w:val="14"/>
        </w:rPr>
        <w:t>PUBLISHED BY:</w:t>
      </w:r>
      <w:r w:rsidRPr="008D3B88">
        <w:rPr>
          <w:rFonts w:ascii="Calibri" w:hAnsi="Calibri" w:cs="Calibri"/>
          <w:color w:val="000000"/>
          <w:sz w:val="20"/>
          <w:szCs w:val="14"/>
        </w:rPr>
        <w:t xml:space="preserve"> ETI : End Time Issue Ministries</w:t>
      </w:r>
    </w:p>
    <w:p w14:paraId="053DCDD3"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LIST:</w:t>
      </w:r>
      <w:r w:rsidRPr="008D3B88">
        <w:rPr>
          <w:rFonts w:ascii="Calibri" w:hAnsi="Calibri" w:cs="Calibri"/>
          <w:color w:val="000000"/>
          <w:sz w:val="20"/>
          <w:szCs w:val="14"/>
        </w:rPr>
        <w:t xml:space="preserve"> 1A1: Teaching and Prophesy               </w:t>
      </w:r>
    </w:p>
    <w:p w14:paraId="2F0DC49C"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PUBLISHER:</w:t>
      </w:r>
      <w:r w:rsidRPr="008D3B88">
        <w:rPr>
          <w:rFonts w:ascii="Calibri" w:hAnsi="Calibri" w:cs="Calibri"/>
          <w:color w:val="000000"/>
          <w:sz w:val="20"/>
          <w:szCs w:val="14"/>
        </w:rPr>
        <w:t xml:space="preserve"> Dr James Robertson              </w:t>
      </w:r>
    </w:p>
    <w:p w14:paraId="3E3C6DE9"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 xml:space="preserve">DOCUMENT TYPE: </w:t>
      </w:r>
      <w:r w:rsidRPr="008D3B88">
        <w:rPr>
          <w:rFonts w:ascii="Calibri" w:hAnsi="Calibri" w:cs="Calibri"/>
          <w:color w:val="000000"/>
          <w:sz w:val="20"/>
          <w:szCs w:val="14"/>
        </w:rPr>
        <w:t>Prophetic report</w:t>
      </w:r>
    </w:p>
    <w:p w14:paraId="2F516A4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ISSUE DATE:</w:t>
      </w:r>
      <w:r w:rsidRPr="008D3B88">
        <w:rPr>
          <w:rFonts w:ascii="Calibri" w:hAnsi="Calibri" w:cs="Calibri"/>
          <w:color w:val="000000"/>
          <w:sz w:val="20"/>
          <w:szCs w:val="14"/>
        </w:rPr>
        <w:t xml:space="preserve"> 31 October 2001</w:t>
      </w:r>
    </w:p>
    <w:p w14:paraId="6167B99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PRIMARY SUBJECT:</w:t>
      </w:r>
      <w:r w:rsidRPr="008D3B88">
        <w:rPr>
          <w:rFonts w:ascii="Calibri" w:hAnsi="Calibri" w:cs="Calibri"/>
          <w:color w:val="000000"/>
          <w:sz w:val="20"/>
          <w:szCs w:val="14"/>
        </w:rPr>
        <w:t xml:space="preserve"> Prophetic revelation concerning events on Halloween 2001</w:t>
      </w:r>
    </w:p>
    <w:p w14:paraId="63483A89"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Secondary Subject:</w:t>
      </w:r>
      <w:r w:rsidRPr="008D3B88">
        <w:rPr>
          <w:rFonts w:ascii="Calibri" w:hAnsi="Calibri" w:cs="Calibri"/>
          <w:color w:val="000000"/>
          <w:sz w:val="20"/>
          <w:szCs w:val="14"/>
        </w:rPr>
        <w:t xml:space="preserve"> Great Tribulation on the earth</w:t>
      </w:r>
    </w:p>
    <w:p w14:paraId="64FA81B1"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WORDS / KEY PHRASES:</w:t>
      </w:r>
      <w:r w:rsidRPr="008D3B88">
        <w:rPr>
          <w:rFonts w:ascii="Calibri" w:hAnsi="Calibri" w:cs="Calibri"/>
          <w:color w:val="000000"/>
          <w:sz w:val="20"/>
          <w:szCs w:val="14"/>
        </w:rPr>
        <w:t xml:space="preserve"> judgment, repentance, United States, plagues, war, death, destruction, angels, 144,000, Satan, Halloween, Great and Terrible Day of Yahweh</w:t>
      </w:r>
    </w:p>
    <w:p w14:paraId="794E6107"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VERSE OF SCRIPTURE</w:t>
      </w:r>
      <w:r w:rsidRPr="008D3B88">
        <w:rPr>
          <w:rFonts w:ascii="Calibri" w:hAnsi="Calibri" w:cs="Calibri"/>
          <w:color w:val="000000"/>
          <w:sz w:val="20"/>
          <w:szCs w:val="14"/>
        </w:rPr>
        <w:t xml:space="preserve">: Revelation 16:14 </w:t>
      </w:r>
      <w:r w:rsidR="00761658" w:rsidRPr="008D3B88">
        <w:rPr>
          <w:rFonts w:ascii="Calibri" w:hAnsi="Calibri" w:cs="Calibri"/>
          <w:i/>
          <w:iCs/>
          <w:color w:val="000000"/>
          <w:sz w:val="20"/>
          <w:szCs w:val="14"/>
        </w:rPr>
        <w:t>"</w:t>
      </w:r>
      <w:r w:rsidRPr="008D3B88">
        <w:rPr>
          <w:rFonts w:ascii="Calibri" w:hAnsi="Calibri" w:cs="Calibri"/>
          <w:i/>
          <w:iCs/>
          <w:color w:val="000000"/>
          <w:sz w:val="20"/>
          <w:szCs w:val="14"/>
        </w:rPr>
        <w:t>For they are spirits of demons, performing signs, which go out to the kings of the earth and of the whole world, to gather them to the battle of that great day of Yahweh Almighty.</w:t>
      </w:r>
      <w:r w:rsidR="00761658" w:rsidRPr="008D3B88">
        <w:rPr>
          <w:rFonts w:ascii="Calibri" w:hAnsi="Calibri" w:cs="Calibri"/>
          <w:i/>
          <w:iCs/>
          <w:color w:val="000000"/>
          <w:sz w:val="20"/>
          <w:szCs w:val="14"/>
        </w:rPr>
        <w:t>"</w:t>
      </w:r>
      <w:r w:rsidRPr="008D3B88">
        <w:rPr>
          <w:rFonts w:ascii="Calibri" w:hAnsi="Calibri" w:cs="Calibri"/>
          <w:color w:val="000000"/>
          <w:sz w:val="20"/>
          <w:szCs w:val="14"/>
        </w:rPr>
        <w:t xml:space="preserve"> (NKJ adjusted)</w:t>
      </w:r>
    </w:p>
    <w:p w14:paraId="4EED41C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SUPPORTING ARTICLES:</w:t>
      </w:r>
      <w:r w:rsidRPr="008D3B88">
        <w:rPr>
          <w:rFonts w:ascii="Calibri" w:hAnsi="Calibri" w:cs="Calibri"/>
          <w:color w:val="000000"/>
          <w:sz w:val="20"/>
          <w:szCs w:val="14"/>
        </w:rPr>
        <w:t xml:space="preserve"> Many that have been posted on the list</w:t>
      </w:r>
    </w:p>
    <w:p w14:paraId="7F0243D7"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lastRenderedPageBreak/>
        <w:t>PREVIOUS ARTICLES IN SERIES:</w:t>
      </w:r>
      <w:r w:rsidRPr="008D3B88">
        <w:rPr>
          <w:rFonts w:ascii="Calibri" w:hAnsi="Calibri" w:cs="Calibri"/>
          <w:color w:val="000000"/>
          <w:sz w:val="20"/>
          <w:szCs w:val="14"/>
        </w:rPr>
        <w:t xml:space="preserve"> Most articles in September and October 2001</w:t>
      </w:r>
    </w:p>
    <w:p w14:paraId="14F17E4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NEXT ARTICLE IN SERIES:</w:t>
      </w:r>
      <w:r w:rsidRPr="008D3B88">
        <w:rPr>
          <w:rFonts w:ascii="Calibri" w:hAnsi="Calibri" w:cs="Calibri"/>
          <w:color w:val="000000"/>
          <w:sz w:val="20"/>
          <w:szCs w:val="14"/>
        </w:rPr>
        <w:t xml:space="preserve"> As led</w:t>
      </w:r>
    </w:p>
    <w:p w14:paraId="0F8718B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COPYRIGHT:</w:t>
      </w:r>
      <w:r w:rsidRPr="008D3B88">
        <w:rPr>
          <w:rFonts w:ascii="Calibri" w:hAnsi="Calibri" w:cs="Calibri"/>
          <w:color w:val="000000"/>
          <w:sz w:val="20"/>
          <w:szCs w:val="14"/>
        </w:rPr>
        <w:t xml:space="preserve"> All copyright in articles published by ETI is waived.  The Word of Yahweh is a free gift and readers are encouraged to distribute these materials as widely as they feel led.  Readers are free to make use of extracts and partial quotations as they see fit and are asked only to consider their accountability on the Day of Judgement if they do so.</w:t>
      </w:r>
    </w:p>
    <w:p w14:paraId="4CCC7FB8"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DECLARATION:</w:t>
      </w:r>
      <w:r w:rsidRPr="008D3B88">
        <w:rPr>
          <w:rFonts w:ascii="Calibri" w:hAnsi="Calibri" w:cs="Calibri"/>
          <w:color w:val="000000"/>
          <w:sz w:val="20"/>
          <w:szCs w:val="14"/>
        </w:rPr>
        <w:t xml:space="preserve"> I James Alexander Robertson hereby testify before Almighty Yahweh that i have prayed over this document and that i am satisfied that the message is Scripturally correct and in accordance with the Word AND Will of Yahweh at this time.  It is my understanding, by the Spirit, that this document is </w:t>
      </w:r>
      <w:r>
        <w:rPr>
          <w:rFonts w:ascii="Calibri" w:hAnsi="Calibri" w:cs="Calibri"/>
          <w:b/>
          <w:bCs/>
          <w:color w:val="000000"/>
        </w:rPr>
        <w:t>100%</w:t>
      </w:r>
      <w:r w:rsidRPr="008D3B88">
        <w:rPr>
          <w:rFonts w:ascii="Calibri" w:hAnsi="Calibri" w:cs="Calibri"/>
          <w:color w:val="000000"/>
          <w:sz w:val="20"/>
          <w:szCs w:val="14"/>
        </w:rPr>
        <w:t xml:space="preserve"> as Yahweh would have it (this rating relates to overall content, NOT to fine typographic or grammatical detail).  I declare that those statements in quotations attributed to Yahweh are a verbatim transcript of what was said to me.</w:t>
      </w:r>
    </w:p>
    <w:p w14:paraId="5C4CA21D"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Insofar as this article makes use of documents from other sources, the publication of this information does not constitute endorsement of those ministries by ETI or endorsement of ETI by those ministries.  The article has been included as received barring nomenclature adjustments, emphasis and formatting.</w:t>
      </w:r>
    </w:p>
    <w:p w14:paraId="02F41E7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6A405161"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rPr>
      </w:pPr>
      <w:r w:rsidRPr="008D3B88">
        <w:rPr>
          <w:rFonts w:ascii="Calibri" w:hAnsi="Calibri" w:cs="Calibri"/>
          <w:b/>
          <w:bCs/>
          <w:i/>
          <w:iCs/>
          <w:color w:val="000000"/>
          <w:sz w:val="20"/>
          <w:szCs w:val="14"/>
        </w:rPr>
        <w:t>PRAYER:</w:t>
      </w:r>
      <w:r w:rsidRPr="008D3B88">
        <w:rPr>
          <w:rFonts w:ascii="Calibri" w:hAnsi="Calibri" w:cs="Calibri"/>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407ED3E7" w14:textId="77777777" w:rsidR="00F729F9" w:rsidRDefault="00F729F9" w:rsidP="00D727DD">
      <w:pPr>
        <w:pStyle w:val="Heading30"/>
        <w:rPr>
          <w:color w:val="000000"/>
        </w:rPr>
      </w:pPr>
      <w:bookmarkStart w:id="389" w:name="_Toc10072874"/>
      <w:r>
        <w:t>PREAMBLE</w:t>
      </w:r>
      <w:bookmarkEnd w:id="389"/>
    </w:p>
    <w:p w14:paraId="5C941158" w14:textId="77777777" w:rsidR="00D72378" w:rsidRDefault="00F729F9" w:rsidP="00D727DD">
      <w:pPr>
        <w:rPr>
          <w:noProof/>
        </w:rPr>
      </w:pPr>
      <w:r>
        <w:rPr>
          <w:noProof/>
        </w:rPr>
        <w:t>The import of this message is so great that it is not possible to provide a more concise statement of the message than is presented in the body of the message itself.</w:t>
      </w:r>
    </w:p>
    <w:p w14:paraId="376A414C" w14:textId="77777777" w:rsidR="00D72378" w:rsidRDefault="00F729F9" w:rsidP="00D727DD">
      <w:pPr>
        <w:rPr>
          <w:noProof/>
        </w:rPr>
      </w:pPr>
      <w:r>
        <w:rPr>
          <w:noProof/>
        </w:rPr>
        <w:t>All readers are urged to prayerfully consider this article and the action that they should take in response to it!</w:t>
      </w:r>
    </w:p>
    <w:p w14:paraId="0257E2C5" w14:textId="77777777" w:rsidR="00D72378" w:rsidRDefault="00F729F9" w:rsidP="00D727DD">
      <w:r>
        <w:rPr>
          <w:b/>
          <w:bCs/>
          <w:i/>
          <w:iCs/>
          <w:color w:val="0000FF"/>
          <w14:shadow w14:blurRad="50800" w14:dist="38100" w14:dir="2700000" w14:sx="100000" w14:sy="100000" w14:kx="0" w14:ky="0" w14:algn="tl">
            <w14:srgbClr w14:val="000000">
              <w14:alpha w14:val="60000"/>
            </w14:srgbClr>
          </w14:shadow>
        </w:rPr>
        <w:t>&gt;&gt;&gt; MESSAGE BEGINS &lt;&lt;&lt;</w:t>
      </w:r>
    </w:p>
    <w:p w14:paraId="00A35119" w14:textId="77777777" w:rsidR="00F729F9" w:rsidRPr="008414B8" w:rsidRDefault="00F729F9" w:rsidP="00D727DD">
      <w:pPr>
        <w:pStyle w:val="NoSpacing"/>
        <w:rPr>
          <w14:shadow w14:blurRad="50800" w14:dist="38100" w14:dir="2700000" w14:sx="100000" w14:sy="100000" w14:kx="0" w14:ky="0" w14:algn="tl">
            <w14:srgbClr w14:val="000000">
              <w14:alpha w14:val="60000"/>
            </w14:srgbClr>
          </w14:shadow>
        </w:rPr>
      </w:pPr>
      <w:r w:rsidRPr="008D3B88">
        <w:rPr>
          <w:rFonts w:cs="Calibri"/>
          <w:b/>
          <w:bCs/>
          <w:i/>
          <w:iCs/>
          <w:color w:val="800000"/>
          <w:sz w:val="28"/>
          <w:szCs w:val="28"/>
          <w14:shadow w14:blurRad="50800" w14:dist="38100" w14:dir="2700000" w14:sx="100000" w14:sy="100000" w14:kx="0" w14:ky="0" w14:algn="tl">
            <w14:srgbClr w14:val="000000">
              <w14:alpha w14:val="60000"/>
            </w14:srgbClr>
          </w14:shadow>
        </w:rPr>
        <w:t>HALLOWEEN: 31 OCTOBER 2001</w:t>
      </w:r>
    </w:p>
    <w:p w14:paraId="146AE209" w14:textId="77777777" w:rsidR="00F729F9" w:rsidRPr="008414B8" w:rsidRDefault="00F729F9" w:rsidP="00D727DD">
      <w:pPr>
        <w:pStyle w:val="NoSpacing"/>
        <w:rPr>
          <w14:shadow w14:blurRad="50800" w14:dist="38100" w14:dir="2700000" w14:sx="100000" w14:sy="100000" w14:kx="0" w14:ky="0" w14:algn="tl">
            <w14:srgbClr w14:val="000000">
              <w14:alpha w14:val="60000"/>
            </w14:srgbClr>
          </w14:shadow>
        </w:rPr>
      </w:pPr>
      <w:r w:rsidRPr="008D3B88">
        <w:rPr>
          <w:rFonts w:cs="Calibri"/>
          <w:b/>
          <w:bCs/>
          <w:i/>
          <w:iCs/>
          <w:color w:val="800000"/>
          <w:sz w:val="28"/>
          <w:szCs w:val="28"/>
          <w14:shadow w14:blurRad="50800" w14:dist="38100" w14:dir="2700000" w14:sx="100000" w14:sy="100000" w14:kx="0" w14:ky="0" w14:algn="tl">
            <w14:srgbClr w14:val="000000">
              <w14:alpha w14:val="60000"/>
            </w14:srgbClr>
          </w14:shadow>
        </w:rPr>
        <w:t>SATAN'S GREAT DAY</w:t>
      </w:r>
    </w:p>
    <w:p w14:paraId="636E3559" w14:textId="77777777" w:rsidR="00D72378" w:rsidRPr="008414B8" w:rsidRDefault="00F729F9" w:rsidP="008414B8">
      <w:pPr>
        <w:rPr>
          <w14:shadow w14:blurRad="50800" w14:dist="38100" w14:dir="2700000" w14:sx="100000" w14:sy="100000" w14:kx="0" w14:ky="0" w14:algn="tl">
            <w14:srgbClr w14:val="000000">
              <w14:alpha w14:val="60000"/>
            </w14:srgbClr>
          </w14:shadow>
        </w:rPr>
      </w:pPr>
      <w:r w:rsidRPr="008D3B88">
        <w:rPr>
          <w:rFonts w:cs="Calibri"/>
          <w:b/>
          <w:bCs/>
          <w:i/>
          <w:iCs/>
          <w:color w:val="800000"/>
          <w:sz w:val="28"/>
          <w:szCs w:val="28"/>
          <w14:shadow w14:blurRad="50800" w14:dist="38100" w14:dir="2700000" w14:sx="100000" w14:sy="100000" w14:kx="0" w14:ky="0" w14:algn="tl">
            <w14:srgbClr w14:val="000000">
              <w14:alpha w14:val="60000"/>
            </w14:srgbClr>
          </w14:shadow>
        </w:rPr>
        <w:t xml:space="preserve">THE GREAT AND TERRIBLE DAY OF YAHWEH'S WRATH </w:t>
      </w:r>
    </w:p>
    <w:p w14:paraId="16018C5B" w14:textId="77777777" w:rsidR="00F729F9" w:rsidRDefault="00F729F9" w:rsidP="00D727DD">
      <w:pPr>
        <w:pStyle w:val="Heading4"/>
        <w:rPr>
          <w:noProof/>
        </w:rPr>
      </w:pPr>
      <w:r>
        <w:rPr>
          <w:noProof/>
        </w:rPr>
        <w:t>PROPHETIC CONTEXT ON THE END TIME ISSUES LIST</w:t>
      </w:r>
    </w:p>
    <w:p w14:paraId="54722FC3" w14:textId="77777777" w:rsidR="00D72378" w:rsidRDefault="00F729F9" w:rsidP="00D727DD">
      <w:pPr>
        <w:rPr>
          <w:noProof/>
        </w:rPr>
      </w:pPr>
      <w:r>
        <w:rPr>
          <w:noProof/>
        </w:rPr>
        <w:t>This message must be read in the context of the messages on the ETI list since inception which have progressively paved the way for understanding what is taking place on the earth today.</w:t>
      </w:r>
    </w:p>
    <w:p w14:paraId="3B9F283A" w14:textId="77777777" w:rsidR="00D72378" w:rsidRDefault="00F729F9" w:rsidP="00D727DD">
      <w:pPr>
        <w:rPr>
          <w:noProof/>
        </w:rPr>
      </w:pPr>
      <w:r>
        <w:rPr>
          <w:noProof/>
        </w:rPr>
        <w:t>In particular, the series of messages following the destruction of the World Trade Centre in New York on 11 September 2001 and the series of messages following the removal of restraint on Satan on the Great Day of the Feast of Tabernacles on 9 October provide essential context to this message.</w:t>
      </w:r>
    </w:p>
    <w:p w14:paraId="63D7117C" w14:textId="77777777" w:rsidR="00D72378" w:rsidRDefault="00F729F9" w:rsidP="00D727DD">
      <w:pPr>
        <w:rPr>
          <w:noProof/>
        </w:rPr>
      </w:pPr>
      <w:r>
        <w:rPr>
          <w:noProof/>
        </w:rPr>
        <w:t>The following messages published on the ETI list particularly contribute to building understanding of current events:</w:t>
      </w:r>
    </w:p>
    <w:p w14:paraId="4CC6A8C6" w14:textId="77777777" w:rsidR="00D72378" w:rsidRDefault="00F729F9" w:rsidP="00D727DD">
      <w:pPr>
        <w:rPr>
          <w:noProof/>
        </w:rPr>
      </w:pPr>
      <w:r>
        <w:rPr>
          <w:noProof/>
        </w:rPr>
        <w:t>1A1.00.04.03 Is the bride ready for the wedding or is she about to face judgment? (Tuesday, April 18, 2000)</w:t>
      </w:r>
    </w:p>
    <w:p w14:paraId="7C458EE4" w14:textId="77777777" w:rsidR="00D72378" w:rsidRDefault="00F729F9" w:rsidP="00D727DD">
      <w:pPr>
        <w:rPr>
          <w:noProof/>
        </w:rPr>
      </w:pPr>
      <w:r>
        <w:rPr>
          <w:noProof/>
        </w:rPr>
        <w:lastRenderedPageBreak/>
        <w:t>1A1.00.04.08 Surely the abomination of desolation is come upon the temple of Yahweh? (Tuesday, April 25, 2000)</w:t>
      </w:r>
    </w:p>
    <w:p w14:paraId="1387AE4D" w14:textId="77777777" w:rsidR="00D72378" w:rsidRDefault="00F729F9" w:rsidP="00D727DD">
      <w:pPr>
        <w:rPr>
          <w:noProof/>
        </w:rPr>
      </w:pPr>
      <w:r>
        <w:rPr>
          <w:noProof/>
        </w:rPr>
        <w:t>1A1.00.08.01 Some Thought Provoking Web Sites (18 August, 2000)</w:t>
      </w:r>
    </w:p>
    <w:p w14:paraId="573681FC" w14:textId="77777777" w:rsidR="00D72378" w:rsidRDefault="00F729F9" w:rsidP="00D727DD">
      <w:pPr>
        <w:rPr>
          <w:noProof/>
        </w:rPr>
      </w:pPr>
      <w:r>
        <w:rPr>
          <w:noProof/>
        </w:rPr>
        <w:t>1A1.00.10.01 Developments In Israel: The War of Gog and Magog and The Beginning of Great Tribulation? (03 October, 2000)</w:t>
      </w:r>
    </w:p>
    <w:p w14:paraId="61257B5C" w14:textId="77777777" w:rsidR="00D72378" w:rsidRDefault="00F729F9" w:rsidP="00D727DD">
      <w:pPr>
        <w:rPr>
          <w:noProof/>
        </w:rPr>
      </w:pPr>
      <w:r>
        <w:rPr>
          <w:noProof/>
        </w:rPr>
        <w:t>1A1.00.11.04 Judgment and the Church - Tribulation FIRST</w:t>
      </w:r>
    </w:p>
    <w:p w14:paraId="75FA57F4" w14:textId="77777777" w:rsidR="00D72378" w:rsidRDefault="00F729F9" w:rsidP="00D727DD">
      <w:pPr>
        <w:rPr>
          <w:noProof/>
        </w:rPr>
      </w:pPr>
      <w:r>
        <w:rPr>
          <w:noProof/>
        </w:rPr>
        <w:t>1A1.00.11.06 Wheat and Tares (re Persecuted Christians)</w:t>
      </w:r>
    </w:p>
    <w:p w14:paraId="200D1C2F" w14:textId="77777777" w:rsidR="00D72378" w:rsidRDefault="00F729F9" w:rsidP="00D727DD">
      <w:pPr>
        <w:rPr>
          <w:noProof/>
        </w:rPr>
      </w:pPr>
      <w:r>
        <w:rPr>
          <w:noProof/>
        </w:rPr>
        <w:t>1A1.00.11.07 Extracts From "The Call" - Further Indications of Soon Coming Judgment on the Church and the World (14 November, 2000)</w:t>
      </w:r>
    </w:p>
    <w:p w14:paraId="31FF0A52" w14:textId="77777777" w:rsidR="00D72378" w:rsidRDefault="00F729F9" w:rsidP="00D727DD">
      <w:pPr>
        <w:rPr>
          <w:noProof/>
        </w:rPr>
      </w:pPr>
      <w:r>
        <w:rPr>
          <w:noProof/>
        </w:rPr>
        <w:t>1A1.01.01.01 The Wrath of Yahweh for the Church : Why Judgment is Coming on the Church Today (04 January, 2001)</w:t>
      </w:r>
    </w:p>
    <w:p w14:paraId="203BBE10" w14:textId="77777777" w:rsidR="00D72378" w:rsidRDefault="00F729F9" w:rsidP="00D727DD">
      <w:pPr>
        <w:rPr>
          <w:noProof/>
        </w:rPr>
      </w:pPr>
      <w:r>
        <w:rPr>
          <w:noProof/>
        </w:rPr>
        <w:t>1A1.01.01.03 Islam's End Time Teachings (23 January, 2001)</w:t>
      </w:r>
    </w:p>
    <w:p w14:paraId="2EF73039" w14:textId="77777777" w:rsidR="00F729F9" w:rsidRDefault="00F729F9" w:rsidP="00D727DD">
      <w:pPr>
        <w:rPr>
          <w:noProof/>
        </w:rPr>
      </w:pPr>
      <w:r>
        <w:rPr>
          <w:noProof/>
        </w:rPr>
        <w:t>1A1.01.02.04 Interpreting Bible Prophecy for This Season (09 February, 2001)</w:t>
      </w:r>
    </w:p>
    <w:p w14:paraId="5C01CE53" w14:textId="77777777" w:rsidR="00D72378" w:rsidRDefault="00F729F9" w:rsidP="00D727DD">
      <w:pPr>
        <w:rPr>
          <w:noProof/>
        </w:rPr>
      </w:pPr>
      <w:r>
        <w:rPr>
          <w:noProof/>
        </w:rPr>
        <w:t>1A1.01.02.11 The Wrath of Yahweh for the Church : The Judgement for Adultery Part 1 (22</w:t>
      </w:r>
      <w:r w:rsidR="00D910B2">
        <w:rPr>
          <w:noProof/>
        </w:rPr>
        <w:t xml:space="preserve"> </w:t>
      </w:r>
      <w:r>
        <w:rPr>
          <w:noProof/>
        </w:rPr>
        <w:t>February, 2001)</w:t>
      </w:r>
    </w:p>
    <w:p w14:paraId="4C553B44" w14:textId="77777777" w:rsidR="00D72378" w:rsidRDefault="00F729F9" w:rsidP="00D727DD">
      <w:pPr>
        <w:rPr>
          <w:noProof/>
        </w:rPr>
      </w:pPr>
      <w:r>
        <w:rPr>
          <w:noProof/>
        </w:rPr>
        <w:t>1A1.01.03.09 The End Time Calendar As We Currently See It (15 March, 2001)</w:t>
      </w:r>
    </w:p>
    <w:p w14:paraId="7CCF75DE" w14:textId="77777777" w:rsidR="00D72378" w:rsidRDefault="00F729F9" w:rsidP="00D727DD">
      <w:pPr>
        <w:rPr>
          <w:noProof/>
        </w:rPr>
      </w:pPr>
      <w:r>
        <w:rPr>
          <w:noProof/>
        </w:rPr>
        <w:t>1A1.01.04.13 A Prophetic Move in This Age (23 April, 2001)</w:t>
      </w:r>
    </w:p>
    <w:p w14:paraId="3DE9C181" w14:textId="77777777" w:rsidR="00D72378" w:rsidRDefault="00F729F9" w:rsidP="00D727DD">
      <w:pPr>
        <w:rPr>
          <w:noProof/>
        </w:rPr>
      </w:pPr>
      <w:r>
        <w:rPr>
          <w:noProof/>
        </w:rPr>
        <w:t>1A1.01.05.04 Declaration of Jacob's Trouble: A Significant Event (09 May, 2001)</w:t>
      </w:r>
    </w:p>
    <w:p w14:paraId="4BB15571" w14:textId="77777777" w:rsidR="00D72378" w:rsidRDefault="00F729F9" w:rsidP="00D727DD">
      <w:pPr>
        <w:rPr>
          <w:noProof/>
        </w:rPr>
      </w:pPr>
      <w:r>
        <w:rPr>
          <w:noProof/>
        </w:rPr>
        <w:t>1A1.01.08.07 Iniquity = Lawlessness = Torahlessness (14 August, 2001)</w:t>
      </w:r>
    </w:p>
    <w:p w14:paraId="6D27B93F" w14:textId="77777777" w:rsidR="00D72378" w:rsidRDefault="00F729F9" w:rsidP="00D727DD">
      <w:pPr>
        <w:rPr>
          <w:noProof/>
        </w:rPr>
      </w:pPr>
      <w:r>
        <w:rPr>
          <w:noProof/>
        </w:rPr>
        <w:t>1A1.01.08.08 The Truth About Torah (15 August, 2001)</w:t>
      </w:r>
    </w:p>
    <w:p w14:paraId="27FAA6FD" w14:textId="77777777" w:rsidR="00D72378" w:rsidRDefault="00F729F9" w:rsidP="00D727DD">
      <w:pPr>
        <w:rPr>
          <w:noProof/>
        </w:rPr>
      </w:pPr>
      <w:r>
        <w:rPr>
          <w:noProof/>
        </w:rPr>
        <w:t>1A1.01.08.10 The Wrath of Yahweh for The Church Today: The Judgment for Adultery Part</w:t>
      </w:r>
      <w:r w:rsidR="00D910B2">
        <w:rPr>
          <w:noProof/>
        </w:rPr>
        <w:t xml:space="preserve"> </w:t>
      </w:r>
      <w:r>
        <w:rPr>
          <w:noProof/>
        </w:rPr>
        <w:t>2 (16 August, 2001)</w:t>
      </w:r>
    </w:p>
    <w:p w14:paraId="55E5108D" w14:textId="77777777" w:rsidR="00D72378" w:rsidRDefault="00F729F9" w:rsidP="00D727DD">
      <w:pPr>
        <w:rPr>
          <w:noProof/>
        </w:rPr>
      </w:pPr>
      <w:r>
        <w:rPr>
          <w:noProof/>
        </w:rPr>
        <w:t>1A1.01.08.11 The Evangelism Iceberg in 2001: Strategic Objectives Of The Kingdom Of Yahweh (21 August, 2001)</w:t>
      </w:r>
    </w:p>
    <w:p w14:paraId="4FB8C67E" w14:textId="77777777" w:rsidR="00D72378" w:rsidRDefault="00F729F9" w:rsidP="00D727DD">
      <w:pPr>
        <w:rPr>
          <w:noProof/>
        </w:rPr>
      </w:pPr>
      <w:r>
        <w:rPr>
          <w:noProof/>
        </w:rPr>
        <w:t>1A1.01.09.02 Satan Is Winning The Battle Hands Down : What Are YOU Going To Do About It? (14 September 2001)</w:t>
      </w:r>
    </w:p>
    <w:p w14:paraId="7EA39E5F" w14:textId="77777777" w:rsidR="00D72378" w:rsidRDefault="00F729F9" w:rsidP="00D727DD">
      <w:pPr>
        <w:rPr>
          <w:noProof/>
        </w:rPr>
      </w:pPr>
      <w:r>
        <w:rPr>
          <w:noProof/>
        </w:rPr>
        <w:t>1A1.01.09.04 Vital Spiritual Principles Required To Understand What Was NOT Seen In The Attacks On The USA On Tuesday 11 September 2001 (19</w:t>
      </w:r>
      <w:r w:rsidR="00D910B2">
        <w:rPr>
          <w:noProof/>
        </w:rPr>
        <w:t xml:space="preserve"> </w:t>
      </w:r>
      <w:r>
        <w:rPr>
          <w:noProof/>
        </w:rPr>
        <w:t>September 2001)</w:t>
      </w:r>
    </w:p>
    <w:p w14:paraId="65FF911B" w14:textId="77777777" w:rsidR="00D72378" w:rsidRDefault="00F729F9" w:rsidP="00D727DD">
      <w:pPr>
        <w:rPr>
          <w:noProof/>
        </w:rPr>
      </w:pPr>
      <w:r>
        <w:rPr>
          <w:noProof/>
        </w:rPr>
        <w:t>1A1.01.09.05 A Message Linking Disasters In The USA To US Policy Toward Israel (19</w:t>
      </w:r>
      <w:r w:rsidR="00D910B2">
        <w:rPr>
          <w:noProof/>
        </w:rPr>
        <w:t xml:space="preserve"> </w:t>
      </w:r>
      <w:r>
        <w:rPr>
          <w:noProof/>
        </w:rPr>
        <w:t>September 2001)</w:t>
      </w:r>
    </w:p>
    <w:p w14:paraId="186E968C" w14:textId="77777777" w:rsidR="00D72378" w:rsidRDefault="00F729F9" w:rsidP="00D727DD">
      <w:pPr>
        <w:rPr>
          <w:noProof/>
        </w:rPr>
      </w:pPr>
      <w:r>
        <w:rPr>
          <w:noProof/>
        </w:rPr>
        <w:t>1A1.01.09.13 Spiritual Perspective on Attacks on the USA (published 24</w:t>
      </w:r>
      <w:r w:rsidR="00D910B2">
        <w:rPr>
          <w:noProof/>
        </w:rPr>
        <w:t xml:space="preserve"> </w:t>
      </w:r>
      <w:r>
        <w:rPr>
          <w:noProof/>
        </w:rPr>
        <w:t>September 2001 but written on Thursday 13 September 2001)</w:t>
      </w:r>
    </w:p>
    <w:p w14:paraId="65923540" w14:textId="77777777" w:rsidR="00D72378" w:rsidRDefault="00F729F9" w:rsidP="00D727DD">
      <w:pPr>
        <w:rPr>
          <w:noProof/>
        </w:rPr>
      </w:pPr>
      <w:r>
        <w:rPr>
          <w:noProof/>
        </w:rPr>
        <w:t>1A1.01.09.14 Critical Strategic Objectives for the USA and the World (26</w:t>
      </w:r>
      <w:r w:rsidR="00D910B2">
        <w:rPr>
          <w:noProof/>
        </w:rPr>
        <w:t xml:space="preserve"> </w:t>
      </w:r>
      <w:r>
        <w:rPr>
          <w:noProof/>
        </w:rPr>
        <w:t>September 2001)</w:t>
      </w:r>
    </w:p>
    <w:p w14:paraId="3511C186" w14:textId="77777777" w:rsidR="00D72378" w:rsidRDefault="00F729F9" w:rsidP="00D727DD">
      <w:pPr>
        <w:rPr>
          <w:noProof/>
        </w:rPr>
      </w:pPr>
      <w:r>
        <w:rPr>
          <w:noProof/>
        </w:rPr>
        <w:lastRenderedPageBreak/>
        <w:t>1A1.01.10.01 The Towers have Fallen and We Missed the Message (by David Wilkerson; 08</w:t>
      </w:r>
      <w:r w:rsidR="00D910B2">
        <w:rPr>
          <w:noProof/>
        </w:rPr>
        <w:t xml:space="preserve"> </w:t>
      </w:r>
      <w:r>
        <w:rPr>
          <w:noProof/>
        </w:rPr>
        <w:t>October 2001)</w:t>
      </w:r>
    </w:p>
    <w:p w14:paraId="053A1364" w14:textId="77777777" w:rsidR="00D72378" w:rsidRDefault="00F729F9" w:rsidP="00D727DD">
      <w:pPr>
        <w:rPr>
          <w:noProof/>
        </w:rPr>
      </w:pPr>
      <w:r>
        <w:rPr>
          <w:noProof/>
        </w:rPr>
        <w:t>1A1.01.10.02 Visions Of Judgment For The Church (08 October 2001)</w:t>
      </w:r>
    </w:p>
    <w:p w14:paraId="20069169" w14:textId="77777777" w:rsidR="00D72378" w:rsidRDefault="00F729F9" w:rsidP="00D727DD">
      <w:pPr>
        <w:rPr>
          <w:noProof/>
        </w:rPr>
      </w:pPr>
      <w:r>
        <w:rPr>
          <w:noProof/>
        </w:rPr>
        <w:t>1A1.01.10.03 The Grace Which Restrained Satan Has Been Removed (2</w:t>
      </w:r>
      <w:r w:rsidR="00D910B2">
        <w:rPr>
          <w:noProof/>
        </w:rPr>
        <w:t xml:space="preserve"> </w:t>
      </w:r>
      <w:r>
        <w:rPr>
          <w:noProof/>
        </w:rPr>
        <w:t>Thessalonians 2:7) (12 October 2001)</w:t>
      </w:r>
    </w:p>
    <w:p w14:paraId="370537D2" w14:textId="77777777" w:rsidR="00D72378" w:rsidRDefault="00F729F9" w:rsidP="00D727DD">
      <w:pPr>
        <w:rPr>
          <w:noProof/>
        </w:rPr>
      </w:pPr>
      <w:r>
        <w:rPr>
          <w:noProof/>
        </w:rPr>
        <w:t>1A1.01.10.04 Why Was It Necessary For The Grace Restraining Satan To Be Removed? (15</w:t>
      </w:r>
      <w:r w:rsidR="00D910B2">
        <w:rPr>
          <w:noProof/>
        </w:rPr>
        <w:t xml:space="preserve"> </w:t>
      </w:r>
      <w:r>
        <w:rPr>
          <w:noProof/>
        </w:rPr>
        <w:t>October 2001)</w:t>
      </w:r>
    </w:p>
    <w:p w14:paraId="5E3B427D" w14:textId="77777777" w:rsidR="00D72378" w:rsidRDefault="00F729F9" w:rsidP="00D727DD">
      <w:pPr>
        <w:rPr>
          <w:noProof/>
        </w:rPr>
      </w:pPr>
      <w:r>
        <w:rPr>
          <w:noProof/>
        </w:rPr>
        <w:t>1A1.01.10.08 What About The Rapture? (18 October 2001)</w:t>
      </w:r>
    </w:p>
    <w:p w14:paraId="22728F07" w14:textId="77777777" w:rsidR="00D72378" w:rsidRDefault="00F729F9" w:rsidP="00D727DD">
      <w:pPr>
        <w:rPr>
          <w:noProof/>
        </w:rPr>
      </w:pPr>
      <w:r>
        <w:rPr>
          <w:noProof/>
        </w:rPr>
        <w:t>1A1.01.10.09 Black Beam Over Dome of The Rock At Tabernacles 2001 - A</w:t>
      </w:r>
      <w:r w:rsidR="00D910B2">
        <w:rPr>
          <w:noProof/>
        </w:rPr>
        <w:t xml:space="preserve"> </w:t>
      </w:r>
      <w:r>
        <w:rPr>
          <w:noProof/>
        </w:rPr>
        <w:t>Prophetic Sign (18 October 2001)</w:t>
      </w:r>
    </w:p>
    <w:p w14:paraId="1FE5BC50" w14:textId="77777777" w:rsidR="00D72378" w:rsidRDefault="00F729F9" w:rsidP="00D727DD">
      <w:pPr>
        <w:rPr>
          <w:noProof/>
        </w:rPr>
      </w:pPr>
      <w:r>
        <w:rPr>
          <w:noProof/>
        </w:rPr>
        <w:t>1A1.01.10.11 A New Age Has Begun: We Are Called To Reign With The Anointing Of The Set Apart Holy Spirit (21 October 2001)</w:t>
      </w:r>
    </w:p>
    <w:p w14:paraId="4B760874" w14:textId="77777777" w:rsidR="00D72378" w:rsidRDefault="00F729F9" w:rsidP="00D727DD">
      <w:pPr>
        <w:rPr>
          <w:noProof/>
        </w:rPr>
      </w:pPr>
      <w:r>
        <w:rPr>
          <w:noProof/>
        </w:rPr>
        <w:t>1A1.01.10.14 An Important Update: Responding to the Tribulation That is Upon Us (22 October 2001)</w:t>
      </w:r>
    </w:p>
    <w:p w14:paraId="0A2F173F" w14:textId="77777777" w:rsidR="00D72378" w:rsidRDefault="00F729F9" w:rsidP="00D727DD">
      <w:pPr>
        <w:rPr>
          <w:noProof/>
        </w:rPr>
      </w:pPr>
      <w:r>
        <w:rPr>
          <w:noProof/>
        </w:rPr>
        <w:t>1A1.01.10.15 Why America is One Manifestation of Babylon (22 October 2001)</w:t>
      </w:r>
    </w:p>
    <w:p w14:paraId="4B9B7BD7" w14:textId="77777777" w:rsidR="00D72378" w:rsidRDefault="00F729F9" w:rsidP="00D727DD">
      <w:pPr>
        <w:rPr>
          <w:noProof/>
        </w:rPr>
      </w:pPr>
      <w:r>
        <w:rPr>
          <w:noProof/>
        </w:rPr>
        <w:t>1A1.01.10.16 Various Prophecies On The Church From The Anzac Prophetic List (22 October 2001)</w:t>
      </w:r>
    </w:p>
    <w:p w14:paraId="26EACA8A" w14:textId="77777777" w:rsidR="00D72378" w:rsidRDefault="00F729F9" w:rsidP="00D727DD">
      <w:pPr>
        <w:rPr>
          <w:noProof/>
        </w:rPr>
      </w:pPr>
      <w:r>
        <w:rPr>
          <w:noProof/>
        </w:rPr>
        <w:t>1A1.01.10.17 Anthrax Vision For America (22 October 2001)</w:t>
      </w:r>
    </w:p>
    <w:p w14:paraId="1868C509" w14:textId="77777777" w:rsidR="00D72378" w:rsidRDefault="00F729F9" w:rsidP="00D727DD">
      <w:pPr>
        <w:rPr>
          <w:noProof/>
        </w:rPr>
      </w:pPr>
      <w:r>
        <w:rPr>
          <w:noProof/>
        </w:rPr>
        <w:t>1AD.01.10.02 Why do you say that "the LORD" means "Baal"? (23 October 2001)</w:t>
      </w:r>
    </w:p>
    <w:p w14:paraId="065BA6E4" w14:textId="77777777" w:rsidR="00D72378" w:rsidRDefault="00F729F9" w:rsidP="00D727DD">
      <w:pPr>
        <w:rPr>
          <w:noProof/>
        </w:rPr>
      </w:pPr>
      <w:r>
        <w:rPr>
          <w:noProof/>
        </w:rPr>
        <w:t>1AD.01.10.04 The Muslim "Threat" - a Lie from Satan! (23 October 2001)</w:t>
      </w:r>
    </w:p>
    <w:p w14:paraId="051E2A49" w14:textId="77777777" w:rsidR="00D72378" w:rsidRDefault="00F729F9" w:rsidP="00D727DD">
      <w:pPr>
        <w:rPr>
          <w:noProof/>
        </w:rPr>
      </w:pPr>
      <w:r>
        <w:rPr>
          <w:noProof/>
        </w:rPr>
        <w:t xml:space="preserve">Readers who have not read these messages are encouraged to obtain copies of the following messages as a </w:t>
      </w:r>
      <w:r>
        <w:rPr>
          <w:b/>
          <w:bCs/>
          <w:noProof/>
          <w:u w:val="single"/>
        </w:rPr>
        <w:t>minimum</w:t>
      </w:r>
      <w:r>
        <w:rPr>
          <w:noProof/>
        </w:rPr>
        <w:t xml:space="preserve"> in order to understand the full import of this message:</w:t>
      </w:r>
    </w:p>
    <w:p w14:paraId="7148E17F" w14:textId="77777777" w:rsidR="00D72378" w:rsidRDefault="00F729F9" w:rsidP="00D727DD">
      <w:pPr>
        <w:rPr>
          <w:noProof/>
        </w:rPr>
      </w:pPr>
      <w:r>
        <w:rPr>
          <w:noProof/>
        </w:rPr>
        <w:t>1A1.01.01.01 The Wrath of Yahweh for the Church : Why Judgment is Coming on the Church Today (04 January, 2001)</w:t>
      </w:r>
    </w:p>
    <w:p w14:paraId="13FFC112" w14:textId="77777777" w:rsidR="00D72378" w:rsidRDefault="00F729F9" w:rsidP="00D727DD">
      <w:pPr>
        <w:rPr>
          <w:noProof/>
        </w:rPr>
      </w:pPr>
      <w:r>
        <w:rPr>
          <w:noProof/>
        </w:rPr>
        <w:t>1A1.01.02.04 Interpreting Bible Prophecy for This Season (09 February, 2001)</w:t>
      </w:r>
    </w:p>
    <w:p w14:paraId="559E93CC" w14:textId="77777777" w:rsidR="00D72378" w:rsidRDefault="00F729F9" w:rsidP="00D727DD">
      <w:pPr>
        <w:rPr>
          <w:noProof/>
        </w:rPr>
      </w:pPr>
      <w:r>
        <w:rPr>
          <w:noProof/>
        </w:rPr>
        <w:t>1A1.01.02.11 The Wrath of Yahweh for the Church : The Judgement for Adultery Part 1 (22 February, 2001)</w:t>
      </w:r>
    </w:p>
    <w:p w14:paraId="3F98E528" w14:textId="77777777" w:rsidR="00D72378" w:rsidRDefault="00F729F9" w:rsidP="00D727DD">
      <w:pPr>
        <w:rPr>
          <w:noProof/>
        </w:rPr>
      </w:pPr>
      <w:r>
        <w:rPr>
          <w:noProof/>
        </w:rPr>
        <w:t>1A1.01.03.09 The End Time Calendar As We Currently See It (15 March, 2001)</w:t>
      </w:r>
    </w:p>
    <w:p w14:paraId="679C0685" w14:textId="77777777" w:rsidR="00D72378" w:rsidRDefault="00F729F9" w:rsidP="00D727DD">
      <w:pPr>
        <w:rPr>
          <w:noProof/>
        </w:rPr>
      </w:pPr>
      <w:r>
        <w:rPr>
          <w:noProof/>
        </w:rPr>
        <w:t>1A1.01.09.04 Vital Spiritual Principles Required To Understand What Was NOT Seen In The Attacks On The USA On Tuesday 11 September 2001 (19</w:t>
      </w:r>
      <w:r w:rsidR="00D910B2">
        <w:rPr>
          <w:noProof/>
        </w:rPr>
        <w:t xml:space="preserve"> </w:t>
      </w:r>
      <w:r>
        <w:rPr>
          <w:noProof/>
        </w:rPr>
        <w:t>September 2001)</w:t>
      </w:r>
    </w:p>
    <w:p w14:paraId="67B31819" w14:textId="77777777" w:rsidR="00D72378" w:rsidRDefault="00F729F9" w:rsidP="00D727DD">
      <w:pPr>
        <w:rPr>
          <w:noProof/>
        </w:rPr>
      </w:pPr>
      <w:r>
        <w:rPr>
          <w:noProof/>
        </w:rPr>
        <w:t>1A1.01.09.13 Spiritual Perspective on Attacks on the USA (published 24</w:t>
      </w:r>
      <w:r w:rsidR="00D910B2">
        <w:rPr>
          <w:noProof/>
        </w:rPr>
        <w:t xml:space="preserve"> </w:t>
      </w:r>
      <w:r>
        <w:rPr>
          <w:noProof/>
        </w:rPr>
        <w:t>September 2001 but written on Thursday 13 September 2001)</w:t>
      </w:r>
    </w:p>
    <w:p w14:paraId="5CB0539E" w14:textId="77777777" w:rsidR="00D72378" w:rsidRDefault="00F729F9" w:rsidP="00D727DD">
      <w:pPr>
        <w:rPr>
          <w:noProof/>
        </w:rPr>
      </w:pPr>
      <w:r>
        <w:rPr>
          <w:noProof/>
        </w:rPr>
        <w:t>1A1.01.10.03 The Grace Which Restrained Satan Has Been Removed (2</w:t>
      </w:r>
      <w:r w:rsidR="00D910B2">
        <w:rPr>
          <w:noProof/>
        </w:rPr>
        <w:t xml:space="preserve"> </w:t>
      </w:r>
      <w:r>
        <w:rPr>
          <w:noProof/>
        </w:rPr>
        <w:t>Thessalonians 2:7) (12 October 2001)</w:t>
      </w:r>
    </w:p>
    <w:p w14:paraId="7384BABF" w14:textId="77777777" w:rsidR="00F729F9" w:rsidRDefault="00F729F9" w:rsidP="00D727DD">
      <w:pPr>
        <w:rPr>
          <w:noProof/>
        </w:rPr>
      </w:pPr>
      <w:r>
        <w:rPr>
          <w:noProof/>
        </w:rPr>
        <w:lastRenderedPageBreak/>
        <w:t>1A1.01.10.04 Why Was It Necessary For The Grace Restraining Satan To Be Removed? (15 October 2001)</w:t>
      </w:r>
    </w:p>
    <w:p w14:paraId="45FD363C" w14:textId="77777777" w:rsidR="00D72378" w:rsidRDefault="00F729F9" w:rsidP="00D727DD">
      <w:pPr>
        <w:rPr>
          <w:noProof/>
        </w:rPr>
      </w:pPr>
      <w:r>
        <w:rPr>
          <w:noProof/>
        </w:rPr>
        <w:t>1A1.01.10.09 Black Beam Over Dome of The Rock At Tabernacles 2001 - A</w:t>
      </w:r>
      <w:r w:rsidR="00D910B2">
        <w:rPr>
          <w:noProof/>
        </w:rPr>
        <w:t xml:space="preserve"> </w:t>
      </w:r>
      <w:r>
        <w:rPr>
          <w:noProof/>
        </w:rPr>
        <w:t>Prophetic Sign (18 October 2001)</w:t>
      </w:r>
    </w:p>
    <w:p w14:paraId="1E167796" w14:textId="77777777" w:rsidR="00D72378" w:rsidRDefault="00F729F9" w:rsidP="00D727DD">
      <w:pPr>
        <w:rPr>
          <w:noProof/>
        </w:rPr>
      </w:pPr>
      <w:r>
        <w:rPr>
          <w:noProof/>
        </w:rPr>
        <w:t>1A1.01.10.15 Why America is One Manifestation of Babylon (22 October 2001)</w:t>
      </w:r>
    </w:p>
    <w:p w14:paraId="5EF67C86" w14:textId="77777777" w:rsidR="00D72378" w:rsidRDefault="00F729F9" w:rsidP="00D727DD">
      <w:pPr>
        <w:rPr>
          <w:noProof/>
        </w:rPr>
      </w:pPr>
      <w:r>
        <w:rPr>
          <w:noProof/>
        </w:rPr>
        <w:t>To request copies of any of these articles, simply mail:</w:t>
      </w:r>
      <w:r w:rsidR="005E718F">
        <w:rPr>
          <w:noProof/>
        </w:rPr>
        <w:t xml:space="preserve"> </w:t>
      </w:r>
      <w:hyperlink r:id="rId66" w:history="1">
        <w:r w:rsidR="005E718F" w:rsidRPr="00093D93">
          <w:rPr>
            <w:rStyle w:val="Hyperlink"/>
            <w:rFonts w:ascii="Calibri" w:hAnsi="Calibri" w:cs="Calibri"/>
            <w:noProof/>
          </w:rPr>
          <w:t>lists@end-time-issues.org.za</w:t>
        </w:r>
      </w:hyperlink>
      <w:r w:rsidR="005E718F">
        <w:rPr>
          <w:noProof/>
        </w:rPr>
        <w:t xml:space="preserve"> </w:t>
      </w:r>
      <w:r>
        <w:rPr>
          <w:noProof/>
        </w:rPr>
        <w:t>listing all the items that you require as set out above.</w:t>
      </w:r>
    </w:p>
    <w:p w14:paraId="31140203" w14:textId="77777777" w:rsidR="00D72378" w:rsidRDefault="00F729F9" w:rsidP="00D727DD">
      <w:pPr>
        <w:rPr>
          <w:noProof/>
        </w:rPr>
      </w:pPr>
      <w:r>
        <w:rPr>
          <w:noProof/>
        </w:rPr>
        <w:t>In understanding the context of this message relative to the messages above, it is important to note the dates of publication of certain specific messages PRIOR to certain specific occurences in the physical and spiritual realms.</w:t>
      </w:r>
    </w:p>
    <w:p w14:paraId="679E050E" w14:textId="77777777" w:rsidR="00F729F9" w:rsidRDefault="00F729F9" w:rsidP="00D727DD">
      <w:pPr>
        <w:pStyle w:val="Heading4"/>
        <w:rPr>
          <w:noProof/>
        </w:rPr>
      </w:pPr>
      <w:r>
        <w:rPr>
          <w:noProof/>
        </w:rPr>
        <w:t>PROPHETIC CONTEXT IN TERMS OF THE WRITER'S CALLING</w:t>
      </w:r>
    </w:p>
    <w:p w14:paraId="3434CD5E" w14:textId="77777777" w:rsidR="00D72378" w:rsidRDefault="00F729F9" w:rsidP="00D727DD">
      <w:pPr>
        <w:rPr>
          <w:noProof/>
        </w:rPr>
      </w:pPr>
      <w:r>
        <w:rPr>
          <w:noProof/>
        </w:rPr>
        <w:t xml:space="preserve">All of these events reach their culmination in what is reported in this message!  There will be subsequent major events but, </w:t>
      </w:r>
      <w:r w:rsidRPr="008D3B88">
        <w:rPr>
          <w:b/>
          <w:bCs/>
          <w:noProof/>
          <w:sz w:val="28"/>
          <w:szCs w:val="28"/>
        </w:rPr>
        <w:t>in terms of Yahweh's agenda for this age, what is reported in this message represents the most important single event since the death of Yahshua on the stake nearly 2,000 years ago!</w:t>
      </w:r>
      <w:r>
        <w:rPr>
          <w:noProof/>
        </w:rPr>
        <w:t xml:space="preserve">  The next event of comparable significance will be the casting of Satan into the Pit, scheduled for shortly after Passover 2003 and the first resurrection, etc that will follow.  The final major event of comparable spiritual significance will be the release of Satan in a thousand years time followed some time later by the second resurrection and the catching away of those believers who are alive at that time to face the Day of Judgment!</w:t>
      </w:r>
    </w:p>
    <w:p w14:paraId="68B75C79" w14:textId="77777777" w:rsidR="00D72378" w:rsidRDefault="00F729F9" w:rsidP="00D727DD">
      <w:pPr>
        <w:pStyle w:val="KeepWithNext"/>
        <w:rPr>
          <w:noProof/>
        </w:rPr>
      </w:pPr>
      <w:r>
        <w:rPr>
          <w:noProof/>
        </w:rPr>
        <w:t>In order to better understand the prophetic context of this message, a few further points bear mention:</w:t>
      </w:r>
    </w:p>
    <w:p w14:paraId="5D63792E" w14:textId="77777777" w:rsidR="00D72378" w:rsidRDefault="00F729F9" w:rsidP="00D727DD">
      <w:pPr>
        <w:pStyle w:val="NumIndA"/>
        <w:rPr>
          <w:noProof/>
        </w:rPr>
      </w:pPr>
      <w:r>
        <w:rPr>
          <w:noProof/>
        </w:rPr>
        <w:t>1) The writer has on several occassions mentioned that in the last year Yahweh has increasingly set him apart such that no external sources of information are received except at the express bidding of Yahweh.</w:t>
      </w:r>
    </w:p>
    <w:p w14:paraId="4C2CB0C7" w14:textId="77777777" w:rsidR="00D72378" w:rsidRDefault="00F729F9" w:rsidP="00D727DD">
      <w:pPr>
        <w:pStyle w:val="NumIndA"/>
        <w:ind w:firstLine="0"/>
        <w:rPr>
          <w:noProof/>
        </w:rPr>
      </w:pPr>
      <w:r>
        <w:rPr>
          <w:noProof/>
        </w:rPr>
        <w:t>The writer constantly prays to Yahweh in the Name of Yahshua that only those people, information, communications, etc that Yahweh wants him to receive will reach him.  Thus, what is expressed here is the picture which Yahweh has revealed to the writer and takes no account of information which may be readily available to addressees.</w:t>
      </w:r>
    </w:p>
    <w:p w14:paraId="69869EAD" w14:textId="77777777" w:rsidR="00D72378" w:rsidRDefault="00F729F9" w:rsidP="00D727DD">
      <w:pPr>
        <w:pStyle w:val="NumIndA"/>
        <w:rPr>
          <w:noProof/>
        </w:rPr>
      </w:pPr>
      <w:r>
        <w:rPr>
          <w:noProof/>
        </w:rPr>
        <w:t>2) The writer has at most a few days prior notice of a coming event and then only is told what the event is AFTER it happens.  This principle is critical to understanding this message and those that have preceeded it.</w:t>
      </w:r>
    </w:p>
    <w:p w14:paraId="6C8251A0" w14:textId="77777777" w:rsidR="00D72378" w:rsidRDefault="00F729F9" w:rsidP="00D727DD">
      <w:pPr>
        <w:rPr>
          <w:noProof/>
        </w:rPr>
      </w:pPr>
      <w:r w:rsidRPr="008D3B88">
        <w:rPr>
          <w:b/>
          <w:bCs/>
          <w:noProof/>
          <w:sz w:val="28"/>
          <w:szCs w:val="28"/>
        </w:rPr>
        <w:t>Bible prophecy is NOT given for fortune telling, in other words, it is not given so that we can predict what will happen and write books and produce movies years in advance of what is going to happen.  Yahweh is engaged in all out war with Satan to regain control of the earth and mankind was put on earth to act on Yahweh's behalf to regain dominion!  Yahshua came in order to restore the authority that Adam lost to mankind, but WE are required to do the work.</w:t>
      </w:r>
    </w:p>
    <w:p w14:paraId="5E824DDA" w14:textId="77777777" w:rsidR="00F729F9" w:rsidRDefault="00F729F9" w:rsidP="00D727DD">
      <w:pPr>
        <w:pStyle w:val="Heading4"/>
        <w:rPr>
          <w:noProof/>
        </w:rPr>
      </w:pPr>
      <w:r>
        <w:rPr>
          <w:noProof/>
        </w:rPr>
        <w:lastRenderedPageBreak/>
        <w:t>PROPHETIC CONTEXT IN TERMS OF FULFILLMENT OF BIBLE PROPHECY</w:t>
      </w:r>
    </w:p>
    <w:p w14:paraId="47F17F3C" w14:textId="77777777" w:rsidR="00D72378" w:rsidRDefault="00F729F9" w:rsidP="00D727DD">
      <w:pPr>
        <w:rPr>
          <w:noProof/>
        </w:rPr>
      </w:pPr>
      <w:r>
        <w:rPr>
          <w:noProof/>
        </w:rPr>
        <w:t>The time lines and events in Bible Prophecy and particularly in the book of Revelation, are a complex mosaic of inter-related prophetic parables, metaphors and allegory which, since they have been spoken and written by men, create the LEGAL CONTEXT for Yahweh to operate on earth through men who will submit themselves to His will.  This legal context provides the basis for men and woman around the world, led by the Spirit of Yahweh, to speak words they do not necessarily understand to call into being specific events which fulfill these Bible prophecies.</w:t>
      </w:r>
    </w:p>
    <w:p w14:paraId="16AAEEE0" w14:textId="77777777" w:rsidR="00D72378" w:rsidRDefault="00F729F9" w:rsidP="00D727DD">
      <w:pPr>
        <w:rPr>
          <w:noProof/>
        </w:rPr>
      </w:pPr>
      <w:r>
        <w:rPr>
          <w:noProof/>
        </w:rPr>
        <w:t>Since this is war, the whole object of the mystical / allegorical nature of Bible Prophecy is to speak to the people of Yahweh in CODE so that the enemy, Satan, does not know what is going to happen ahead of time.  If he knew what was going to happen, he would do all that he could to prevent it.  The only events that have ever been clearly known to him ahead of time, and therefore the only events that have ever been clearly known to mankind ahead of time, are:</w:t>
      </w:r>
    </w:p>
    <w:p w14:paraId="369AC531" w14:textId="77777777" w:rsidR="00F729F9" w:rsidRDefault="00F729F9" w:rsidP="00D727DD">
      <w:pPr>
        <w:pStyle w:val="Heading5"/>
        <w:rPr>
          <w:noProof/>
        </w:rPr>
      </w:pPr>
      <w:r>
        <w:rPr>
          <w:noProof/>
        </w:rPr>
        <w:t>1) 2000 YEARS AGO: THE ANOINTED ONE</w:t>
      </w:r>
    </w:p>
    <w:p w14:paraId="6A8BBD05" w14:textId="77777777" w:rsidR="00D72378" w:rsidRDefault="00F729F9" w:rsidP="00D727DD">
      <w:pPr>
        <w:rPr>
          <w:noProof/>
        </w:rPr>
      </w:pPr>
      <w:r>
        <w:rPr>
          <w:noProof/>
        </w:rPr>
        <w:t>The Anointed One (Yahshua) would come at some time and wrest the authority stolen from Adam back and would be born of a woman.  This required a woman with pure seed (and Satan thought, therefore a man with pure seed as well, therefore he was not looking for a virgin to give birth).</w:t>
      </w:r>
    </w:p>
    <w:p w14:paraId="0DDF48F4" w14:textId="77777777" w:rsidR="00F729F9" w:rsidRDefault="00F729F9" w:rsidP="00D727DD">
      <w:pPr>
        <w:pStyle w:val="Heading5"/>
        <w:rPr>
          <w:noProof/>
        </w:rPr>
      </w:pPr>
      <w:r>
        <w:rPr>
          <w:noProof/>
        </w:rPr>
        <w:t xml:space="preserve">2) NEXT TWO YEARS (2001 - 2003): SATAN TO THE PIT </w:t>
      </w:r>
    </w:p>
    <w:p w14:paraId="49FE6DD7" w14:textId="77777777" w:rsidR="00D72378" w:rsidRDefault="00F729F9" w:rsidP="00D727DD">
      <w:pPr>
        <w:rPr>
          <w:noProof/>
        </w:rPr>
      </w:pPr>
      <w:r>
        <w:rPr>
          <w:noProof/>
        </w:rPr>
        <w:t xml:space="preserve">That at some time Satan must be cast into the Pit.  He assumes this requires that certain preconditions are met BUT there are additional terms and conditions to his sentencing which will NOT be revealed UNTIL sentence has been passed.  </w:t>
      </w:r>
      <w:r>
        <w:rPr>
          <w:b/>
          <w:bCs/>
          <w:noProof/>
          <w:u w:val="single"/>
        </w:rPr>
        <w:t>Satan does know that if he can destroy or neutralize every believer through ignorant sin before the target date, he will win - that is one dimension of the wrath that has been unleashed on the earth and which will manifest in days to come.</w:t>
      </w:r>
    </w:p>
    <w:p w14:paraId="40C8A999" w14:textId="77777777" w:rsidR="00F729F9" w:rsidRDefault="00F729F9" w:rsidP="00D727DD">
      <w:pPr>
        <w:pStyle w:val="Heading5"/>
        <w:rPr>
          <w:noProof/>
        </w:rPr>
      </w:pPr>
      <w:r>
        <w:rPr>
          <w:noProof/>
        </w:rPr>
        <w:t>3) IN ONE THOUSAND YEARS TIME: WAR, RESURRECTION, CATCHING AWAY AND JUDGMENT</w:t>
      </w:r>
    </w:p>
    <w:p w14:paraId="6D1F19E9" w14:textId="77777777" w:rsidR="00D72378" w:rsidRDefault="00F729F9" w:rsidP="00D727DD">
      <w:pPr>
        <w:rPr>
          <w:noProof/>
        </w:rPr>
      </w:pPr>
      <w:r>
        <w:rPr>
          <w:noProof/>
        </w:rPr>
        <w:t>After a thousand years Satan will be released and will wage war as his last opportunity to prevent himself being cast into the Lake of Fire and Brimstone to burn for eternity and the end of this age will come with Yahshua seen to return on the clouds of Heaven, etc, etc.</w:t>
      </w:r>
    </w:p>
    <w:p w14:paraId="5D31FCD9" w14:textId="77777777" w:rsidR="00D72378" w:rsidRDefault="00F729F9" w:rsidP="00D727DD">
      <w:pPr>
        <w:rPr>
          <w:noProof/>
        </w:rPr>
      </w:pPr>
      <w:r>
        <w:rPr>
          <w:noProof/>
        </w:rPr>
        <w:t>At this stage, we are at the culmination of the events leading up to Satan being cast into the Pit for a thousand years and all restraint has been withdrawn in order that the battle between Satan and the forces of the Kingdom, represented by believing men and women on earth today, can wage warfare WITHOUT direct intervention by Yahweh EXCEPT through submitted men and women who have sanctified themselves!</w:t>
      </w:r>
    </w:p>
    <w:p w14:paraId="61BDFEC0" w14:textId="77777777" w:rsidR="00D72378" w:rsidRPr="008414B8" w:rsidRDefault="00F729F9" w:rsidP="00D727DD">
      <w:pPr>
        <w:rPr>
          <w:noProof/>
        </w:rPr>
      </w:pPr>
      <w:r>
        <w:rPr>
          <w:noProof/>
        </w:rPr>
        <w:t xml:space="preserve">In this context, it is important to note that </w:t>
      </w:r>
      <w:r w:rsidRPr="008D3B88">
        <w:rPr>
          <w:b/>
          <w:bCs/>
          <w:noProof/>
          <w:sz w:val="28"/>
          <w:szCs w:val="28"/>
        </w:rPr>
        <w:t>the Arabic word for a person who is submitted to the will of Yahweh is "Muslim" and the religion of those who submit themselves to the will of Yahweh corporately is called "Islam".</w:t>
      </w:r>
    </w:p>
    <w:p w14:paraId="50E2F77F" w14:textId="77777777" w:rsidR="00D72378" w:rsidRDefault="00F729F9" w:rsidP="00D727DD">
      <w:pPr>
        <w:rPr>
          <w:noProof/>
        </w:rPr>
      </w:pPr>
      <w:r>
        <w:rPr>
          <w:noProof/>
        </w:rPr>
        <w:t xml:space="preserve">If one is not aware of this information one will completely misunderstand the role of Islam in the events of this age!  This is not to say that all who call themselves "Muslim" are submitted to the will of Yahweh, just as not all who call themselves "Christian" are anointed and filled with the Set Apart Holy Spirit of Yahweh {= Christ}.  Islam IS Yahweh's chosen instrument of judgment on the earth today.  The Quran constantly speaks of coming judgment and constantly identifies the sins which characterise "Babylon the Great", represented today by the United States of America, as being the basis of this </w:t>
      </w:r>
      <w:r>
        <w:rPr>
          <w:noProof/>
        </w:rPr>
        <w:lastRenderedPageBreak/>
        <w:t xml:space="preserve">judgment.  </w:t>
      </w:r>
      <w:r>
        <w:rPr>
          <w:b/>
          <w:bCs/>
          <w:noProof/>
        </w:rPr>
        <w:t>So, when Muslims refer to the United States of America, as "the Great Satan", they are not speaking of their own volition but are speaking words given to them by Yahweh!!</w:t>
      </w:r>
    </w:p>
    <w:p w14:paraId="2E3DA49F" w14:textId="77777777" w:rsidR="00F729F9" w:rsidRDefault="00F729F9" w:rsidP="00D727DD">
      <w:pPr>
        <w:pStyle w:val="Heading4"/>
        <w:rPr>
          <w:noProof/>
        </w:rPr>
      </w:pPr>
      <w:r>
        <w:rPr>
          <w:noProof/>
        </w:rPr>
        <w:t>BACKGROUND PROPHETIC EVENTS IMMEDIATELY PRECEDING THIS MESSAGE</w:t>
      </w:r>
    </w:p>
    <w:p w14:paraId="0DE1274E" w14:textId="77777777" w:rsidR="00D72378" w:rsidRDefault="00F729F9" w:rsidP="00D727DD">
      <w:pPr>
        <w:rPr>
          <w:noProof/>
        </w:rPr>
      </w:pPr>
      <w:r>
        <w:rPr>
          <w:noProof/>
        </w:rPr>
        <w:t>The following key events lead up to this message:</w:t>
      </w:r>
    </w:p>
    <w:p w14:paraId="11AD9004" w14:textId="77777777" w:rsidR="00D72378" w:rsidRDefault="00F729F9" w:rsidP="00D727DD">
      <w:pPr>
        <w:rPr>
          <w:noProof/>
        </w:rPr>
      </w:pPr>
      <w:r>
        <w:rPr>
          <w:b/>
          <w:bCs/>
          <w:noProof/>
        </w:rPr>
        <w:t>1) Great Day of the Feast of Tabernacles 1996</w:t>
      </w:r>
      <w:r>
        <w:rPr>
          <w:noProof/>
        </w:rPr>
        <w:t>, the Anointing for the Seventh Millennium born in Lagos Nigeria.  Note that the word generally translated "Christ" simply means the Anointing of the Set Apart Holy Spirit of Yahweh".</w:t>
      </w:r>
    </w:p>
    <w:p w14:paraId="4A7A912A" w14:textId="77777777" w:rsidR="00D72378" w:rsidRDefault="00F729F9" w:rsidP="00D727DD">
      <w:pPr>
        <w:rPr>
          <w:noProof/>
        </w:rPr>
      </w:pPr>
      <w:r>
        <w:rPr>
          <w:noProof/>
        </w:rPr>
        <w:t>The start of the seven years of tribulation.</w:t>
      </w:r>
    </w:p>
    <w:p w14:paraId="5B1FDC70" w14:textId="77777777" w:rsidR="00D72378" w:rsidRDefault="00F729F9" w:rsidP="00D727DD">
      <w:pPr>
        <w:rPr>
          <w:noProof/>
        </w:rPr>
      </w:pPr>
      <w:r>
        <w:rPr>
          <w:b/>
          <w:bCs/>
          <w:noProof/>
        </w:rPr>
        <w:t>2) Passover 2000</w:t>
      </w:r>
      <w:r>
        <w:rPr>
          <w:noProof/>
        </w:rPr>
        <w:t>.  Yahweh declares that the level of fornication in the Body of Believers resulting from false doctrines regarding divorce, marriage, virginity, adultery, etc have resulted in virtually the entire Body of believers being one flesh with every Satanist, witch, warlock, wizard, prostitute and homosexual on the plant.  Yahweh declares this to be "an abomination in the Holy Place".  Note that the Holy Place is the Temple of the Holy Spirit in every believer which is defiled by these unclean sexual bonds outside of marriage.</w:t>
      </w:r>
    </w:p>
    <w:p w14:paraId="705888E7" w14:textId="77777777" w:rsidR="00D72378" w:rsidRDefault="00F729F9" w:rsidP="00D727DD">
      <w:pPr>
        <w:rPr>
          <w:noProof/>
        </w:rPr>
      </w:pPr>
      <w:r>
        <w:rPr>
          <w:noProof/>
        </w:rPr>
        <w:t>The Temple Mount in Jerusalem has also been defiled by unauthorized excavations and constructions.</w:t>
      </w:r>
    </w:p>
    <w:p w14:paraId="0F890C6B" w14:textId="77777777" w:rsidR="00F729F9" w:rsidRDefault="00F729F9" w:rsidP="00D727DD">
      <w:pPr>
        <w:rPr>
          <w:noProof/>
        </w:rPr>
      </w:pPr>
      <w:r>
        <w:rPr>
          <w:noProof/>
        </w:rPr>
        <w:t>The TECHNICAL start of three and a half years of Great Tribulation BUT those days have been shortened (Matthew 24:22).</w:t>
      </w:r>
    </w:p>
    <w:p w14:paraId="17AE1A26" w14:textId="77777777" w:rsidR="00D72378" w:rsidRDefault="00F729F9" w:rsidP="00D727DD">
      <w:pPr>
        <w:rPr>
          <w:noProof/>
        </w:rPr>
      </w:pPr>
      <w:r>
        <w:rPr>
          <w:b/>
          <w:bCs/>
          <w:noProof/>
        </w:rPr>
        <w:t>3) The Day of Atonement 2000</w:t>
      </w:r>
      <w:r>
        <w:rPr>
          <w:noProof/>
        </w:rPr>
        <w:t>, war between Israel and the Palestinians breaks out and the United Nations Security Council votes unanimously to condemn Israel, the United States declines to veto the resolution.  All nations of the world are arraigned against the nation state of Israel.</w:t>
      </w:r>
    </w:p>
    <w:p w14:paraId="0D2DDCE7" w14:textId="77777777" w:rsidR="00D72378" w:rsidRDefault="00F729F9" w:rsidP="00D727DD">
      <w:pPr>
        <w:rPr>
          <w:noProof/>
        </w:rPr>
      </w:pPr>
      <w:r>
        <w:rPr>
          <w:b/>
          <w:bCs/>
          <w:noProof/>
        </w:rPr>
        <w:t>4) The Great Day of the Feast of Tabernacles 2000</w:t>
      </w:r>
      <w:r>
        <w:rPr>
          <w:noProof/>
        </w:rPr>
        <w:t>, the 144,000 who have not defiled themselves with women as set out in Revelation 14:1-5 and Revelation 7:1-8 are sealed.  Refer subsequent note for clarification of this.</w:t>
      </w:r>
    </w:p>
    <w:p w14:paraId="33804D21" w14:textId="77777777" w:rsidR="00D72378" w:rsidRDefault="00F729F9" w:rsidP="00D727DD">
      <w:pPr>
        <w:rPr>
          <w:noProof/>
        </w:rPr>
      </w:pPr>
      <w:r>
        <w:rPr>
          <w:b/>
          <w:bCs/>
          <w:noProof/>
        </w:rPr>
        <w:t>5) 31 December 2000</w:t>
      </w:r>
      <w:r>
        <w:rPr>
          <w:noProof/>
        </w:rPr>
        <w:t>, Yahweh declares His Wrath on the "Church" (the Body of Believers) for corporately violating all of the Ten Commandments and declares that He cannot withhold judgment any longer.</w:t>
      </w:r>
    </w:p>
    <w:p w14:paraId="5C1BC234" w14:textId="77777777" w:rsidR="00D72378" w:rsidRDefault="00F729F9" w:rsidP="00D727DD">
      <w:pPr>
        <w:rPr>
          <w:noProof/>
        </w:rPr>
      </w:pPr>
      <w:r>
        <w:rPr>
          <w:noProof/>
        </w:rPr>
        <w:t>Shortly after that, the demonic power, "the Beast" is shown to the writer for the first time, having taken control of a former anointed man of Yahweh!  The "Mark of the Beast" is revealed to be mental and contractual actions that violate the Torah of Yahweh.</w:t>
      </w:r>
    </w:p>
    <w:p w14:paraId="2FF62F37" w14:textId="77777777" w:rsidR="00D72378" w:rsidRDefault="00F729F9" w:rsidP="00D727DD">
      <w:pPr>
        <w:rPr>
          <w:noProof/>
        </w:rPr>
      </w:pPr>
      <w:r>
        <w:rPr>
          <w:b/>
          <w:bCs/>
          <w:noProof/>
        </w:rPr>
        <w:t>6) 11 September 2001</w:t>
      </w:r>
      <w:r>
        <w:rPr>
          <w:noProof/>
        </w:rPr>
        <w:t xml:space="preserve">, the Twin Towers of the World Trade Centre are destroyed by Muslim suicide bombers.  Yahweh declares that He permitted this, that it is the NINTH </w:t>
      </w:r>
      <w:r>
        <w:rPr>
          <w:b/>
          <w:bCs/>
          <w:noProof/>
        </w:rPr>
        <w:t>"worst of it's kind"</w:t>
      </w:r>
      <w:r>
        <w:rPr>
          <w:noProof/>
        </w:rPr>
        <w:t xml:space="preserve"> physical event to touch the United States in ten years and that it is the LAST warning for the United States to repent and turn around, restore the Name of Yahweh, prohibit abortion, etc.</w:t>
      </w:r>
    </w:p>
    <w:p w14:paraId="127E2128" w14:textId="77777777" w:rsidR="00D72378" w:rsidRDefault="00F729F9" w:rsidP="00D727DD">
      <w:pPr>
        <w:rPr>
          <w:noProof/>
        </w:rPr>
      </w:pPr>
      <w:r>
        <w:rPr>
          <w:noProof/>
        </w:rPr>
        <w:t>Instead, on 7 October 2001 the USA attacks Afghanistan and on the first day kills unarmed and innocent civilians.  Yahweh declares that there is no further possibility of repentance to delay Judgment.</w:t>
      </w:r>
    </w:p>
    <w:p w14:paraId="0BCABCA6" w14:textId="77777777" w:rsidR="00D72378" w:rsidRDefault="00F729F9" w:rsidP="00D727DD">
      <w:pPr>
        <w:rPr>
          <w:noProof/>
        </w:rPr>
      </w:pPr>
      <w:r>
        <w:rPr>
          <w:b/>
          <w:bCs/>
          <w:noProof/>
        </w:rPr>
        <w:lastRenderedPageBreak/>
        <w:t>7) 9 October 2001 - the Great Day of the Feast of Tabernacles</w:t>
      </w:r>
      <w:r>
        <w:rPr>
          <w:noProof/>
        </w:rPr>
        <w:t>.  Yahweh removes all restraint on Satan and declares the start of "Great Tribulation".  Yahweh has shortened the period of three and a half years mandated by Scripture to two years in terms of Matthew</w:t>
      </w:r>
      <w:r w:rsidR="00D910B2">
        <w:rPr>
          <w:noProof/>
        </w:rPr>
        <w:t xml:space="preserve"> </w:t>
      </w:r>
      <w:r>
        <w:rPr>
          <w:noProof/>
        </w:rPr>
        <w:t xml:space="preserve">24:21-22 </w:t>
      </w:r>
      <w:r>
        <w:rPr>
          <w:i/>
          <w:iCs/>
          <w:noProof/>
        </w:rPr>
        <w:t>"</w:t>
      </w:r>
      <w:r>
        <w:rPr>
          <w:i/>
          <w:iCs/>
          <w:noProof/>
          <w:vertAlign w:val="superscript"/>
        </w:rPr>
        <w:t>21</w:t>
      </w:r>
      <w:r>
        <w:rPr>
          <w:i/>
          <w:iCs/>
          <w:noProof/>
        </w:rPr>
        <w:t xml:space="preserve"> "For then there will be great tribulation, such as has not been since the beginning of the world until this time, no, nor ever shall be. </w:t>
      </w:r>
      <w:r>
        <w:rPr>
          <w:i/>
          <w:iCs/>
          <w:noProof/>
          <w:vertAlign w:val="superscript"/>
        </w:rPr>
        <w:t>22</w:t>
      </w:r>
      <w:r>
        <w:rPr>
          <w:i/>
          <w:iCs/>
          <w:noProof/>
        </w:rPr>
        <w:t xml:space="preserve"> "And unless those days were shortened, no flesh would be saved; </w:t>
      </w:r>
      <w:r>
        <w:rPr>
          <w:b/>
          <w:bCs/>
          <w:i/>
          <w:iCs/>
          <w:noProof/>
        </w:rPr>
        <w:t>but for the elect's sake those days will be shortened."</w:t>
      </w:r>
      <w:r>
        <w:rPr>
          <w:noProof/>
        </w:rPr>
        <w:t xml:space="preserve"> (NKJ)</w:t>
      </w:r>
    </w:p>
    <w:p w14:paraId="7BB3D9DC" w14:textId="77777777" w:rsidR="00D72378" w:rsidRDefault="00F729F9" w:rsidP="00D727DD">
      <w:pPr>
        <w:rPr>
          <w:noProof/>
        </w:rPr>
      </w:pPr>
      <w:r>
        <w:rPr>
          <w:noProof/>
        </w:rPr>
        <w:t>Yahweh confirms this by a sign which is described as a "beam of solid black" focused from heaven on the pinnacle of the Mosque of the Dome of the Rock in Jerusalem.</w:t>
      </w:r>
    </w:p>
    <w:p w14:paraId="3DB9B78C" w14:textId="77777777" w:rsidR="00D72378" w:rsidRDefault="00F729F9" w:rsidP="00D727DD">
      <w:pPr>
        <w:rPr>
          <w:noProof/>
        </w:rPr>
      </w:pPr>
      <w:r>
        <w:rPr>
          <w:noProof/>
        </w:rPr>
        <w:t>Yahweh advises that it will take some time for Satan to fully comprehend the new dispensation and to regroup his forces accordingly (1A1.01.10.03 "The Grace Which Restrained Satan Has Been Removed (2 Thessalonians 2:7)" 12</w:t>
      </w:r>
      <w:r w:rsidR="00D910B2">
        <w:rPr>
          <w:noProof/>
        </w:rPr>
        <w:t xml:space="preserve"> </w:t>
      </w:r>
      <w:r>
        <w:rPr>
          <w:noProof/>
        </w:rPr>
        <w:t>October 2001).</w:t>
      </w:r>
    </w:p>
    <w:p w14:paraId="18C33B9F" w14:textId="77777777" w:rsidR="00D72378" w:rsidRDefault="00F729F9" w:rsidP="00D727DD">
      <w:pPr>
        <w:rPr>
          <w:noProof/>
        </w:rPr>
      </w:pPr>
      <w:r>
        <w:rPr>
          <w:noProof/>
        </w:rPr>
        <w:t>In the days following the declaration of Great Tribulation, various prophetic messages are given of imminent physical and spiritual destruction that will turn the United States of America into a wasteland.  A vision of one thousand discrete nuclear events scattered over the world but concentrated in the USA and Europe is given, the coming  total destruction of the City of New York is confirmed through several prophets, massive spiritual carnage is prophesied together with plagues, and other physical manifestations.  It is prophesied that in the near future the Sun will be darkened by "the smoke from a million fires".</w:t>
      </w:r>
    </w:p>
    <w:p w14:paraId="14D2FA5D" w14:textId="77777777" w:rsidR="00F729F9" w:rsidRDefault="00F729F9" w:rsidP="00D727DD">
      <w:pPr>
        <w:pStyle w:val="Heading4"/>
        <w:rPr>
          <w:noProof/>
        </w:rPr>
      </w:pPr>
      <w:r>
        <w:rPr>
          <w:noProof/>
        </w:rPr>
        <w:t>CLARIFICATION OF THE 144,000 WHO HAVE NOT DEFILED THEMSELVES WITH WOMEN</w:t>
      </w:r>
    </w:p>
    <w:p w14:paraId="7CDB6CB7" w14:textId="77777777" w:rsidR="00D72378" w:rsidRDefault="00F729F9" w:rsidP="00D727DD">
      <w:pPr>
        <w:rPr>
          <w:noProof/>
        </w:rPr>
      </w:pPr>
      <w:r>
        <w:rPr>
          <w:noProof/>
        </w:rPr>
        <w:t>The reference to the sealing of the 144,000 has not previously been discussed on the list but, since it is a vital benchmark on the road to what happened on 31 October 2001, it must be elaborated on.</w:t>
      </w:r>
    </w:p>
    <w:p w14:paraId="08E6ABC2" w14:textId="77777777" w:rsidR="00D72378" w:rsidRDefault="00F729F9" w:rsidP="00D727DD">
      <w:pPr>
        <w:rPr>
          <w:noProof/>
        </w:rPr>
      </w:pPr>
      <w:r>
        <w:rPr>
          <w:noProof/>
        </w:rPr>
        <w:t xml:space="preserve">Revelation 14:1-5 states </w:t>
      </w:r>
      <w:r>
        <w:rPr>
          <w:i/>
          <w:iCs/>
          <w:noProof/>
        </w:rPr>
        <w:t>"</w:t>
      </w:r>
      <w:r>
        <w:rPr>
          <w:i/>
          <w:iCs/>
          <w:noProof/>
          <w:vertAlign w:val="superscript"/>
        </w:rPr>
        <w:t>1</w:t>
      </w:r>
      <w:r>
        <w:rPr>
          <w:i/>
          <w:iCs/>
          <w:noProof/>
        </w:rPr>
        <w:t xml:space="preserve"> Then I looked, and behold, a Lamb standing on Mount Zion, and with Him </w:t>
      </w:r>
      <w:r w:rsidRPr="008D3B88">
        <w:rPr>
          <w:b/>
          <w:bCs/>
          <w:i/>
          <w:iCs/>
          <w:noProof/>
          <w:sz w:val="28"/>
          <w:szCs w:val="28"/>
        </w:rPr>
        <w:t>one hundred and forty-four thousand, having His Father's name written on their foreheads</w:t>
      </w:r>
      <w:r>
        <w:rPr>
          <w:i/>
          <w:iCs/>
          <w:noProof/>
        </w:rPr>
        <w:t xml:space="preserve">. </w:t>
      </w:r>
      <w:r>
        <w:rPr>
          <w:i/>
          <w:iCs/>
          <w:noProof/>
          <w:vertAlign w:val="superscript"/>
        </w:rPr>
        <w:t>2</w:t>
      </w:r>
      <w:r>
        <w:rPr>
          <w:i/>
          <w:iCs/>
          <w:noProof/>
        </w:rPr>
        <w:t xml:space="preserve"> And I heard a voice from heaven, like the voice of many waters, and like the voice of loud thunder. And I heard the sound of harpists playing their harps. </w:t>
      </w:r>
      <w:r>
        <w:rPr>
          <w:i/>
          <w:iCs/>
          <w:noProof/>
          <w:vertAlign w:val="superscript"/>
        </w:rPr>
        <w:t>3</w:t>
      </w:r>
      <w:r>
        <w:rPr>
          <w:i/>
          <w:iCs/>
          <w:noProof/>
        </w:rPr>
        <w:t xml:space="preserve"> They sang as it were a new song before the throne, before the four living creatures, and the elders; and no one could learn that song except the hundred and forty-four thousand who were redeemed from the earth. </w:t>
      </w:r>
      <w:r>
        <w:rPr>
          <w:i/>
          <w:iCs/>
          <w:noProof/>
          <w:vertAlign w:val="superscript"/>
        </w:rPr>
        <w:t>4</w:t>
      </w:r>
      <w:r>
        <w:rPr>
          <w:i/>
          <w:iCs/>
          <w:noProof/>
        </w:rPr>
        <w:t xml:space="preserve"> </w:t>
      </w:r>
      <w:r w:rsidRPr="008D3B88">
        <w:rPr>
          <w:b/>
          <w:bCs/>
          <w:i/>
          <w:iCs/>
          <w:noProof/>
          <w:sz w:val="28"/>
          <w:szCs w:val="28"/>
        </w:rPr>
        <w:t>These are the ones who were not defiled with women, for they are virgins</w:t>
      </w:r>
      <w:r>
        <w:rPr>
          <w:b/>
          <w:bCs/>
          <w:i/>
          <w:iCs/>
          <w:noProof/>
        </w:rPr>
        <w:t>.</w:t>
      </w:r>
      <w:r>
        <w:rPr>
          <w:i/>
          <w:iCs/>
          <w:noProof/>
        </w:rPr>
        <w:t xml:space="preserve"> These are the ones who follow the Lamb wherever He goes. These were redeemed from among men, being firstfruits to Yahweh and to the Lamb. </w:t>
      </w:r>
      <w:r>
        <w:rPr>
          <w:i/>
          <w:iCs/>
          <w:noProof/>
          <w:vertAlign w:val="superscript"/>
        </w:rPr>
        <w:t>5</w:t>
      </w:r>
      <w:r>
        <w:rPr>
          <w:i/>
          <w:iCs/>
          <w:noProof/>
        </w:rPr>
        <w:t xml:space="preserve"> And </w:t>
      </w:r>
      <w:r w:rsidRPr="008D3B88">
        <w:rPr>
          <w:b/>
          <w:bCs/>
          <w:i/>
          <w:iCs/>
          <w:noProof/>
          <w:sz w:val="28"/>
          <w:szCs w:val="28"/>
        </w:rPr>
        <w:t>in their mouth was found no deceit, for they are without fault before the throne of Yahweh</w:t>
      </w:r>
      <w:r>
        <w:rPr>
          <w:i/>
          <w:iCs/>
          <w:noProof/>
        </w:rPr>
        <w:t>."</w:t>
      </w:r>
      <w:r>
        <w:rPr>
          <w:noProof/>
        </w:rPr>
        <w:t xml:space="preserve"> (NKJ adjusted)</w:t>
      </w:r>
    </w:p>
    <w:p w14:paraId="1457EDF2" w14:textId="77777777" w:rsidR="00D72378" w:rsidRDefault="00F729F9" w:rsidP="00D727DD">
      <w:pPr>
        <w:rPr>
          <w:noProof/>
        </w:rPr>
      </w:pPr>
      <w:r>
        <w:rPr>
          <w:noProof/>
        </w:rPr>
        <w:t xml:space="preserve">This is the same 144,000 referred to in Revelation 7:1-8: </w:t>
      </w:r>
      <w:r>
        <w:rPr>
          <w:i/>
          <w:iCs/>
          <w:noProof/>
        </w:rPr>
        <w:t>"</w:t>
      </w:r>
      <w:r>
        <w:rPr>
          <w:i/>
          <w:iCs/>
          <w:noProof/>
          <w:vertAlign w:val="superscript"/>
        </w:rPr>
        <w:t>1</w:t>
      </w:r>
      <w:r>
        <w:rPr>
          <w:i/>
          <w:iCs/>
          <w:noProof/>
        </w:rPr>
        <w:t xml:space="preserve"> After this I saw four angels standing at the four corners of the earth, holding back the four winds of the earth to prevent any wind from blowing on the land or on the sea or on any tree. </w:t>
      </w:r>
      <w:r>
        <w:rPr>
          <w:i/>
          <w:iCs/>
          <w:noProof/>
          <w:vertAlign w:val="superscript"/>
        </w:rPr>
        <w:t>2</w:t>
      </w:r>
      <w:r>
        <w:rPr>
          <w:i/>
          <w:iCs/>
          <w:noProof/>
        </w:rPr>
        <w:t xml:space="preserve"> Then I saw another angel coming up from the east, having the seal of the living Elohim. He called out in a loud voice to the four angels who had been given power to harm the land and the sea: </w:t>
      </w:r>
      <w:r>
        <w:rPr>
          <w:i/>
          <w:iCs/>
          <w:noProof/>
          <w:vertAlign w:val="superscript"/>
        </w:rPr>
        <w:t>3</w:t>
      </w:r>
      <w:r>
        <w:rPr>
          <w:i/>
          <w:iCs/>
          <w:noProof/>
        </w:rPr>
        <w:t xml:space="preserve"> </w:t>
      </w:r>
      <w:r>
        <w:rPr>
          <w:b/>
          <w:bCs/>
          <w:i/>
          <w:iCs/>
          <w:noProof/>
        </w:rPr>
        <w:t>"Do not harm the land or the sea or the trees until we put a seal on the foreheads of the servants of our Elohim</w:t>
      </w:r>
      <w:r>
        <w:rPr>
          <w:i/>
          <w:iCs/>
          <w:noProof/>
        </w:rPr>
        <w:t xml:space="preserve">." </w:t>
      </w:r>
      <w:r>
        <w:rPr>
          <w:i/>
          <w:iCs/>
          <w:noProof/>
          <w:vertAlign w:val="superscript"/>
        </w:rPr>
        <w:t>4</w:t>
      </w:r>
      <w:r>
        <w:rPr>
          <w:i/>
          <w:iCs/>
          <w:noProof/>
        </w:rPr>
        <w:t xml:space="preserve"> </w:t>
      </w:r>
      <w:r>
        <w:rPr>
          <w:b/>
          <w:bCs/>
          <w:i/>
          <w:iCs/>
          <w:noProof/>
        </w:rPr>
        <w:t>Then I heard the number of those who were sealed: 144,000 from all the tribes of Israel</w:t>
      </w:r>
      <w:r>
        <w:rPr>
          <w:i/>
          <w:iCs/>
          <w:noProof/>
        </w:rPr>
        <w:t xml:space="preserve">. </w:t>
      </w:r>
      <w:r>
        <w:rPr>
          <w:i/>
          <w:iCs/>
          <w:noProof/>
          <w:vertAlign w:val="superscript"/>
        </w:rPr>
        <w:t>5</w:t>
      </w:r>
      <w:r>
        <w:rPr>
          <w:i/>
          <w:iCs/>
          <w:noProof/>
        </w:rPr>
        <w:t xml:space="preserve"> From the tribe of Judah 12,000 were sealed, from the tribe of Reuben 12,000, from the tribe of Gad 12,000, </w:t>
      </w:r>
      <w:r>
        <w:rPr>
          <w:i/>
          <w:iCs/>
          <w:noProof/>
          <w:vertAlign w:val="superscript"/>
        </w:rPr>
        <w:t>6</w:t>
      </w:r>
      <w:r>
        <w:rPr>
          <w:i/>
          <w:iCs/>
          <w:noProof/>
        </w:rPr>
        <w:t xml:space="preserve"> from the tribe of Asher 12,000, from the tribe of Naphtali 12,000, from the tribe of </w:t>
      </w:r>
      <w:r>
        <w:rPr>
          <w:b/>
          <w:bCs/>
          <w:i/>
          <w:iCs/>
          <w:noProof/>
        </w:rPr>
        <w:t>Manasseh</w:t>
      </w:r>
      <w:r>
        <w:rPr>
          <w:i/>
          <w:iCs/>
          <w:noProof/>
        </w:rPr>
        <w:t xml:space="preserve"> 12,000, </w:t>
      </w:r>
      <w:r>
        <w:rPr>
          <w:i/>
          <w:iCs/>
          <w:noProof/>
          <w:vertAlign w:val="superscript"/>
        </w:rPr>
        <w:t>7</w:t>
      </w:r>
      <w:r>
        <w:rPr>
          <w:i/>
          <w:iCs/>
          <w:noProof/>
        </w:rPr>
        <w:t xml:space="preserve"> from the tribe of Simeon 12,000, from the tribe </w:t>
      </w:r>
      <w:r>
        <w:rPr>
          <w:i/>
          <w:iCs/>
          <w:noProof/>
        </w:rPr>
        <w:lastRenderedPageBreak/>
        <w:t xml:space="preserve">of Levi 12,000, from the tribe of Issachar 12,000, </w:t>
      </w:r>
      <w:r>
        <w:rPr>
          <w:i/>
          <w:iCs/>
          <w:noProof/>
          <w:vertAlign w:val="superscript"/>
        </w:rPr>
        <w:t>8</w:t>
      </w:r>
      <w:r>
        <w:rPr>
          <w:i/>
          <w:iCs/>
          <w:noProof/>
        </w:rPr>
        <w:t xml:space="preserve"> from the tribe of Zebulun 12,000, from the tribe of </w:t>
      </w:r>
      <w:r>
        <w:rPr>
          <w:b/>
          <w:bCs/>
          <w:i/>
          <w:iCs/>
          <w:noProof/>
        </w:rPr>
        <w:t>Joseph</w:t>
      </w:r>
      <w:r>
        <w:rPr>
          <w:i/>
          <w:iCs/>
          <w:noProof/>
        </w:rPr>
        <w:t xml:space="preserve"> 12,000, from the tribe of Benjamin 12,000."</w:t>
      </w:r>
      <w:r>
        <w:rPr>
          <w:noProof/>
        </w:rPr>
        <w:t xml:space="preserve"> (NIV adjusted)</w:t>
      </w:r>
    </w:p>
    <w:p w14:paraId="0C5026CC" w14:textId="77777777" w:rsidR="00F729F9" w:rsidRDefault="00F729F9" w:rsidP="00D727DD">
      <w:pPr>
        <w:rPr>
          <w:noProof/>
        </w:rPr>
      </w:pPr>
      <w:r>
        <w:rPr>
          <w:noProof/>
        </w:rPr>
        <w:t>Notice that Joseph AND Manasseh (one of Joseph's sons) are listed and Dan is absent.  Ephraim, the other son of Joseph is ALSO absent and is therefore counted ONLY in Joseph while Manasseh is counted apart AND ALSO in Joseph.</w:t>
      </w:r>
    </w:p>
    <w:p w14:paraId="79ED1754" w14:textId="77777777" w:rsidR="00D72378" w:rsidRDefault="00F729F9" w:rsidP="00D727DD">
      <w:pPr>
        <w:rPr>
          <w:noProof/>
        </w:rPr>
      </w:pPr>
      <w:r>
        <w:rPr>
          <w:noProof/>
        </w:rPr>
        <w:t>Remember that the ten tribes of Israel that were taken into exile in the first exile from Samaria, together with some from the tribes of Judah, Levi and Benjamin eventually formed the ten nations of Western Europe.  There are many other descendants of all the tribes scattered throughout the world but the people of Western Europe represent the largest distinguishable concentration with the United States of America being the effective leader of Israel in exile and therefore in many respects PHYSICALLY representing Israel when it comes to the fulfillment of End Time Prophecy.</w:t>
      </w:r>
    </w:p>
    <w:p w14:paraId="17A4ECB3" w14:textId="77777777" w:rsidR="00D72378" w:rsidRDefault="00F729F9" w:rsidP="00D727DD">
      <w:pPr>
        <w:rPr>
          <w:noProof/>
        </w:rPr>
      </w:pPr>
      <w:r>
        <w:rPr>
          <w:noProof/>
        </w:rPr>
        <w:t xml:space="preserve">The 144,000 who are sealed represent Eleven of the Twelve tribes, with Dan absent and Manasseh, which is part of Joseph, in a sense, counted twice while Ephraim, frequently taken to represent the ten tribes, is absent!  </w:t>
      </w:r>
      <w:r>
        <w:rPr>
          <w:b/>
          <w:bCs/>
          <w:noProof/>
        </w:rPr>
        <w:t>Ephraim, in many respects, prophetically represents the "Christian church", this represents the extent to which the "church" has fallen into apostasy and never recovered.</w:t>
      </w:r>
    </w:p>
    <w:p w14:paraId="2D195A2F" w14:textId="77777777" w:rsidR="00D72378" w:rsidRDefault="00F729F9" w:rsidP="00D727DD">
      <w:pPr>
        <w:rPr>
          <w:noProof/>
        </w:rPr>
      </w:pPr>
      <w:r>
        <w:rPr>
          <w:noProof/>
        </w:rPr>
        <w:t xml:space="preserve">With this understanding it is possible to better understand some of the apparent paradoxes in these two passages of Scripture and particularly the reference to men who are virgins in Revelation 14:4a </w:t>
      </w:r>
      <w:r>
        <w:rPr>
          <w:i/>
          <w:iCs/>
          <w:noProof/>
        </w:rPr>
        <w:t>"These are the ones who were not defiled with women, for they are virgins."</w:t>
      </w:r>
    </w:p>
    <w:p w14:paraId="40A577AB" w14:textId="77777777" w:rsidR="00D72378" w:rsidRDefault="00F729F9" w:rsidP="00D727DD">
      <w:pPr>
        <w:rPr>
          <w:noProof/>
        </w:rPr>
      </w:pPr>
      <w:r>
        <w:rPr>
          <w:noProof/>
        </w:rPr>
        <w:t>To understand this in depth it would be necessary to review the discussion of virginity and marriage in article 1A1.01.02.11 "The Wrath of Yahweh for the Church: The Judgement for Adultery Part 1" (22 February, 2001).  The important point is that a virgin is a woman who has never been sexually penetrated by a man, her hymen, the seal of her virginity is intact.  She is therefore still under her Father</w:t>
      </w:r>
      <w:r w:rsidR="00761658">
        <w:rPr>
          <w:noProof/>
        </w:rPr>
        <w:t>'</w:t>
      </w:r>
      <w:r>
        <w:rPr>
          <w:noProof/>
        </w:rPr>
        <w:t>s covering and headship.</w:t>
      </w:r>
    </w:p>
    <w:p w14:paraId="26ECB69C" w14:textId="77777777" w:rsidR="00D72378" w:rsidRDefault="00F729F9" w:rsidP="00D727DD">
      <w:pPr>
        <w:rPr>
          <w:noProof/>
        </w:rPr>
      </w:pPr>
      <w:r>
        <w:rPr>
          <w:noProof/>
        </w:rPr>
        <w:t>Her act of submitting to a man and permitting him to penetrate her, which of necessity requires that he "cover" her at the same time, IS THE ACT OF THE MARRIAGE COVENANT with the blood of the covenant being released as the hymen is torn by the male organ at consummation.  In this process, she automatically relinquishes her father</w:t>
      </w:r>
      <w:r w:rsidR="00761658">
        <w:rPr>
          <w:noProof/>
        </w:rPr>
        <w:t>'</w:t>
      </w:r>
      <w:r>
        <w:rPr>
          <w:noProof/>
        </w:rPr>
        <w:t>s covering and headship and accepts the covering and headship of the person who penetrates her.   On the face of it, it is therefore technically impossible for a man to be a virgin - he has no corresponding physical organ or fleshly indicator comparable to that of the virgin female.</w:t>
      </w:r>
    </w:p>
    <w:p w14:paraId="62265031" w14:textId="77777777" w:rsidR="00D72378" w:rsidRDefault="00F729F9" w:rsidP="00D727DD">
      <w:pPr>
        <w:rPr>
          <w:noProof/>
        </w:rPr>
      </w:pPr>
      <w:r>
        <w:rPr>
          <w:noProof/>
        </w:rPr>
        <w:t xml:space="preserve">As with most of Revelation, this passage is speaking of a SPIRITUAL condition, not a physical one.  The virgins referred to here are men who have never permitted a woman to take dominance over them and in a spiritual sense to COVER them or "penetrate" them by taking a position of control or headship over them.  In other words, these are men who have never submitted to women in the sense of permitting the woman to "wear the pants in the marriage",  never regarded their wives as their "better half" or in other ways permitted a woman to take control of them such as in </w:t>
      </w:r>
      <w:r w:rsidR="00761658">
        <w:rPr>
          <w:noProof/>
        </w:rPr>
        <w:t>"</w:t>
      </w:r>
      <w:r>
        <w:rPr>
          <w:noProof/>
        </w:rPr>
        <w:t>wooing</w:t>
      </w:r>
      <w:r w:rsidR="00761658">
        <w:rPr>
          <w:noProof/>
        </w:rPr>
        <w:t>"</w:t>
      </w:r>
      <w:r>
        <w:rPr>
          <w:noProof/>
        </w:rPr>
        <w:t xml:space="preserve"> a woman or otherwise relieving a woman of her scriptural responsibilities toward her husband.  They have never </w:t>
      </w:r>
      <w:r w:rsidR="00761658">
        <w:rPr>
          <w:noProof/>
        </w:rPr>
        <w:t>"</w:t>
      </w:r>
      <w:r>
        <w:rPr>
          <w:noProof/>
        </w:rPr>
        <w:t>bowed the knee</w:t>
      </w:r>
      <w:r w:rsidR="00761658">
        <w:rPr>
          <w:noProof/>
        </w:rPr>
        <w:t>"</w:t>
      </w:r>
      <w:r>
        <w:rPr>
          <w:noProof/>
        </w:rPr>
        <w:t xml:space="preserve"> to a woman.  The 144,000 are therefore men who have never in a spiritual sense permitted a woman to take the place of Yahweh as the highest authority of their lives.  To do this, they have had to stand against all the feminist doctrines that have been entrenched in the "Church" and more recently the western world since the early days of the Roman church.</w:t>
      </w:r>
    </w:p>
    <w:p w14:paraId="72DF599D" w14:textId="77777777" w:rsidR="00D72378" w:rsidRDefault="00F729F9" w:rsidP="00D727DD">
      <w:pPr>
        <w:rPr>
          <w:noProof/>
        </w:rPr>
      </w:pPr>
      <w:r>
        <w:rPr>
          <w:noProof/>
        </w:rPr>
        <w:lastRenderedPageBreak/>
        <w:t xml:space="preserve">The reason that Dan is excluded is that Dan is the father of Denmark "DANMark" comprising the Scandinavian or Nordic people which in recent decades was at the forefront of sexual promiscuity, which in Sweden particularly, placed women in a position of sexual supremacy as objects of worship.  This idolatry, as with the golden calf placed by Jeroboam </w:t>
      </w:r>
      <w:r>
        <w:rPr>
          <w:b/>
          <w:bCs/>
          <w:noProof/>
        </w:rPr>
        <w:t>in Dan</w:t>
      </w:r>
      <w:r>
        <w:rPr>
          <w:noProof/>
        </w:rPr>
        <w:t>, has resulted in a situation where there are no men left to Dan who have not bowed the knee to women in sexual or other idolatry.</w:t>
      </w:r>
    </w:p>
    <w:p w14:paraId="7D7DD8DD" w14:textId="77777777" w:rsidR="00D72378" w:rsidRDefault="00F729F9" w:rsidP="00D727DD">
      <w:pPr>
        <w:rPr>
          <w:noProof/>
        </w:rPr>
      </w:pPr>
      <w:r>
        <w:rPr>
          <w:noProof/>
        </w:rPr>
        <w:t>Ephraim is the father of "England" and the English "Protestant" churches.  For many years now, English politics have been dominated by a Queen and at one stage a woman "Prime Minister".  The entire make up of English thought has moved more and more to the arena of the supremacy and dominance of women and many English politicians have been brought low through mistresses, etc.  As a consequence, while some of Ephraim have not bowed the knee to women, there are not sufficient for them to be counted alone and they are therefore counted as part of Joseph resulting in an additional count in favour of Manasseh.</w:t>
      </w:r>
    </w:p>
    <w:p w14:paraId="5FF587CD" w14:textId="77777777" w:rsidR="00D72378" w:rsidRDefault="00F729F9" w:rsidP="00D727DD">
      <w:pPr>
        <w:rPr>
          <w:noProof/>
        </w:rPr>
      </w:pPr>
      <w:r>
        <w:rPr>
          <w:noProof/>
        </w:rPr>
        <w:t>Since a substantial portion of the people of the United States are attributed to Manasseh, this reflects the fact that, while the United States has fallen into deep apostasy, it has compromised less in the area of male leadership than most other Western nations!  Thus a major thrust for restoring Yahweh's true form of marriage of more than one woman married to one man has taken place in the United States of America, particularly through the Mormon church (Church of Jesus Christ of the Latter Day Saints) in Utah which is where many of those of Manasseh who have been sealed, are situated.  One of the most prominent of these is Tom Green, recently publicly prosecuted and vilified for seeking to live life with a number of wives in accordance with Scripture.</w:t>
      </w:r>
    </w:p>
    <w:p w14:paraId="6967A481" w14:textId="77777777" w:rsidR="00F729F9" w:rsidRDefault="00F729F9" w:rsidP="00D727DD">
      <w:pPr>
        <w:pStyle w:val="Heading4"/>
        <w:rPr>
          <w:noProof/>
        </w:rPr>
      </w:pPr>
      <w:r>
        <w:rPr>
          <w:noProof/>
        </w:rPr>
        <w:t>EVENTS LEADING UP TO THAT WHICH IS REPORTED IN THIS MESSAGE</w:t>
      </w:r>
    </w:p>
    <w:p w14:paraId="481ECB52" w14:textId="77777777" w:rsidR="00D72378" w:rsidRDefault="00F729F9" w:rsidP="00D727DD">
      <w:pPr>
        <w:rPr>
          <w:noProof/>
        </w:rPr>
      </w:pPr>
      <w:r>
        <w:rPr>
          <w:noProof/>
        </w:rPr>
        <w:t>On Monday 29 October the writer met with a prophetic couple on their way to Lagos and was advised that a prophetess known to them had recently received a vision in which the angels of death and destruction depicted in Revelation had been shown ready to move!  Yahweh confirms to the writer that these angels were placed on standby on the Great Day of the Feast of Tabernacles (9 October 2001).</w:t>
      </w:r>
    </w:p>
    <w:p w14:paraId="606AD630" w14:textId="77777777" w:rsidR="00D72378" w:rsidRDefault="00F729F9" w:rsidP="00D727DD">
      <w:pPr>
        <w:rPr>
          <w:i/>
          <w:iCs/>
          <w:noProof/>
        </w:rPr>
      </w:pPr>
      <w:r>
        <w:rPr>
          <w:noProof/>
        </w:rPr>
        <w:t xml:space="preserve">This is referring to Revelation 6:1-8 </w:t>
      </w:r>
      <w:r>
        <w:rPr>
          <w:i/>
          <w:iCs/>
          <w:noProof/>
        </w:rPr>
        <w:t>"</w:t>
      </w:r>
      <w:r>
        <w:rPr>
          <w:i/>
          <w:iCs/>
          <w:noProof/>
          <w:vertAlign w:val="superscript"/>
        </w:rPr>
        <w:t>1</w:t>
      </w:r>
      <w:r>
        <w:rPr>
          <w:i/>
          <w:iCs/>
          <w:noProof/>
        </w:rPr>
        <w:t xml:space="preserve"> Now I saw when the Lamb opened one of the seals; and I heard one of the four living creatures saying with a voice like thunder, "Come and see."</w:t>
      </w:r>
    </w:p>
    <w:p w14:paraId="7DA7E1A0" w14:textId="77777777" w:rsidR="00D72378" w:rsidRDefault="00F729F9" w:rsidP="00D727DD">
      <w:pPr>
        <w:rPr>
          <w:noProof/>
        </w:rPr>
      </w:pPr>
      <w:r>
        <w:rPr>
          <w:i/>
          <w:iCs/>
          <w:noProof/>
          <w:vertAlign w:val="superscript"/>
        </w:rPr>
        <w:t>2</w:t>
      </w:r>
      <w:r>
        <w:rPr>
          <w:i/>
          <w:iCs/>
          <w:noProof/>
        </w:rPr>
        <w:t xml:space="preserve"> And I looked, and behold, a white horse. He who sat on it had a bow; and a crown was given to him, and he went out conquering and to conquer. </w:t>
      </w:r>
      <w:r>
        <w:rPr>
          <w:i/>
          <w:iCs/>
          <w:noProof/>
          <w:vertAlign w:val="superscript"/>
        </w:rPr>
        <w:t>3</w:t>
      </w:r>
      <w:r>
        <w:rPr>
          <w:i/>
          <w:iCs/>
          <w:noProof/>
        </w:rPr>
        <w:t xml:space="preserve"> When He opened the second seal, I heard the second living creature saying, "Come and see." </w:t>
      </w:r>
      <w:r>
        <w:rPr>
          <w:i/>
          <w:iCs/>
          <w:noProof/>
          <w:vertAlign w:val="superscript"/>
        </w:rPr>
        <w:t>4</w:t>
      </w:r>
      <w:r>
        <w:rPr>
          <w:i/>
          <w:iCs/>
          <w:noProof/>
        </w:rPr>
        <w:t xml:space="preserve"> Another horse, fiery red, went out. And </w:t>
      </w:r>
      <w:r w:rsidRPr="008D3B88">
        <w:rPr>
          <w:b/>
          <w:bCs/>
          <w:i/>
          <w:iCs/>
          <w:noProof/>
          <w:sz w:val="28"/>
          <w:szCs w:val="28"/>
        </w:rPr>
        <w:t>it was granted to the one who sat on it to take peace from the earth, and that people should kill one another; and there was given to him a great sword.</w:t>
      </w:r>
      <w:r>
        <w:rPr>
          <w:i/>
          <w:iCs/>
          <w:noProof/>
        </w:rPr>
        <w:t xml:space="preserve"> </w:t>
      </w:r>
      <w:r>
        <w:rPr>
          <w:i/>
          <w:iCs/>
          <w:noProof/>
          <w:vertAlign w:val="superscript"/>
        </w:rPr>
        <w:t>5</w:t>
      </w:r>
      <w:r>
        <w:rPr>
          <w:i/>
          <w:iCs/>
          <w:noProof/>
        </w:rPr>
        <w:t xml:space="preserve"> When He opened the third seal, I heard the third living creature say, "Come and see." So I looked, and behold, a black horse, and he who sat on it had a pair of scales in his hand. </w:t>
      </w:r>
      <w:r>
        <w:rPr>
          <w:i/>
          <w:iCs/>
          <w:noProof/>
          <w:vertAlign w:val="superscript"/>
        </w:rPr>
        <w:t>6</w:t>
      </w:r>
      <w:r>
        <w:rPr>
          <w:i/>
          <w:iCs/>
          <w:noProof/>
        </w:rPr>
        <w:t xml:space="preserve"> And I heard a voice in the midst of the four living creatures saying, "A quart of wheat for a denarius, and three quarts of barley for a denarius; and do not harm the oil and the wine." </w:t>
      </w:r>
      <w:r>
        <w:rPr>
          <w:i/>
          <w:iCs/>
          <w:noProof/>
          <w:vertAlign w:val="superscript"/>
        </w:rPr>
        <w:t>7</w:t>
      </w:r>
      <w:r>
        <w:rPr>
          <w:i/>
          <w:iCs/>
          <w:noProof/>
        </w:rPr>
        <w:t xml:space="preserve"> When He opened the fourth seal, I heard the voice of the fourth living creature saying, "Come and see." </w:t>
      </w:r>
      <w:r>
        <w:rPr>
          <w:i/>
          <w:iCs/>
          <w:noProof/>
          <w:vertAlign w:val="superscript"/>
        </w:rPr>
        <w:t>8</w:t>
      </w:r>
      <w:r>
        <w:rPr>
          <w:i/>
          <w:iCs/>
          <w:noProof/>
        </w:rPr>
        <w:t xml:space="preserve"> So I looked, and behold, a pale horse. </w:t>
      </w:r>
      <w:r w:rsidRPr="008D3B88">
        <w:rPr>
          <w:b/>
          <w:bCs/>
          <w:i/>
          <w:iCs/>
          <w:noProof/>
          <w:sz w:val="28"/>
          <w:szCs w:val="28"/>
        </w:rPr>
        <w:t>And the name of him who sat on it was Death, and Hades followed with him. And power was given to them over a fourth of the earth, to kill with sword, with hunger, with death, and by the beasts of the earth."</w:t>
      </w:r>
      <w:r>
        <w:rPr>
          <w:noProof/>
        </w:rPr>
        <w:t xml:space="preserve"> (NKJ)</w:t>
      </w:r>
    </w:p>
    <w:p w14:paraId="2C87B06F" w14:textId="77777777" w:rsidR="00D72378" w:rsidRDefault="00F729F9" w:rsidP="00D727DD">
      <w:pPr>
        <w:rPr>
          <w:noProof/>
        </w:rPr>
      </w:pPr>
      <w:r>
        <w:rPr>
          <w:noProof/>
        </w:rPr>
        <w:lastRenderedPageBreak/>
        <w:t>In understanding what is presented here, it is VITAL to understand that NOWHERE does it state that the Book of Revelation is a sequential account or even two parallel sequential accounts as many teach.  It is simply a mosaic of prophetic allegorical and factual statements presented in whatever sequence Yahweh saw fit to reveal them to John to record.  Some passages of Revelation relate to events thousands of years ago, such as the fall of Satan, some are ongoing letters to the church in EVERY GENERATION, a FEW set out specific actions regarding the millennium.  There is NOT EVEN anything to indicate that the use of "first", "second", "third", etc necessarily indicates sequence, they are simply references to the sequence in which John saw them, for example, there is no reason for the "seventh" trumpet to sound after the "sixth"!  The "seventh" trumpet could JUST AS WELL be blown "FIRST"!</w:t>
      </w:r>
    </w:p>
    <w:p w14:paraId="6C886F28" w14:textId="77777777" w:rsidR="00D72378" w:rsidRDefault="00F729F9" w:rsidP="00D727DD">
      <w:pPr>
        <w:rPr>
          <w:noProof/>
        </w:rPr>
      </w:pPr>
      <w:r>
        <w:rPr>
          <w:noProof/>
        </w:rPr>
        <w:t>Yahweh is NOT bound by the assumptions WE make when reading His Word, nor is He bound by our interpretation or the translators interpretation of the original words that were spoken - He is ONLY bound by what He and His angels (messengers) said to John and what John originally recorded.  Even if the original manuscript that John wrote was destroyed and John subsequently rewrote the manuscript from memory with errors, Yahweh is ONLY bound by what John actually saw and heard and actually recorded the first time.</w:t>
      </w:r>
    </w:p>
    <w:p w14:paraId="491D53C2" w14:textId="77777777" w:rsidR="00D72378" w:rsidRDefault="00F729F9" w:rsidP="00D727DD">
      <w:pPr>
        <w:rPr>
          <w:noProof/>
        </w:rPr>
      </w:pPr>
      <w:r w:rsidRPr="008D3B88">
        <w:rPr>
          <w:b/>
          <w:bCs/>
          <w:noProof/>
          <w:sz w:val="28"/>
          <w:szCs w:val="28"/>
        </w:rPr>
        <w:t>In the final analysis, all that is of consequence is that the Words were recorded by a human being (John) such that Satan could take note of them, Yahshua could witness to them and they could be recorded in a book in Heaven AND that there is sufficient information in the books that we have to enable a SINGLE prophet at a specific point of time to have sufficient scriptural frame of reference to understand what they are prophesying as it comes out of their mouths in order to confirm what happened!</w:t>
      </w:r>
    </w:p>
    <w:p w14:paraId="052307A1" w14:textId="77777777" w:rsidR="00D72378" w:rsidRDefault="00F729F9" w:rsidP="00D727DD">
      <w:pPr>
        <w:rPr>
          <w:noProof/>
        </w:rPr>
      </w:pPr>
      <w:r>
        <w:rPr>
          <w:noProof/>
        </w:rPr>
        <w:t xml:space="preserve">This prophecy is ONLY required to take place in front of at least two witnesses, whether human or angelic, to be legally binding and it is not technically necessary for that information to EVER be communicated to any other human being during this life.  </w:t>
      </w:r>
      <w:r>
        <w:rPr>
          <w:b/>
          <w:bCs/>
          <w:noProof/>
        </w:rPr>
        <w:t>Such communication is ONLY as an act of chesed {love} by Yahweh to assist His people to better understand the times since, IF they were truly being led by the Spirit of Yahweh they would NOT REQUIRE human communication!</w:t>
      </w:r>
    </w:p>
    <w:p w14:paraId="2BE87046" w14:textId="77777777" w:rsidR="00D72378" w:rsidRDefault="00F729F9" w:rsidP="00D727DD">
      <w:pPr>
        <w:rPr>
          <w:noProof/>
        </w:rPr>
      </w:pPr>
      <w:r>
        <w:rPr>
          <w:noProof/>
        </w:rPr>
        <w:t>In this context it is vital to understand that a TRUE PROPHET does not know what he is going to say until he is given it to utter.  Therefore, in-depth Scriptural revelation to a prophet is largely irrelevant, he ONLY needs enough Scripture to know the significance of what he is given to utter and therefore to engage his understanding IN SUPPORT of what he is given.  Frequently the prophet will not even understand the Scriptural basis of what he has said until days, weeks or even years later.  The "manger of the anointing for the seventh millenium" revealed to the writer in 1996 but only understood in 2001, reported in the article 1A1.01.10.05 "Lagos, Nigeria - Manger of the Anointing for the Seventh Millennium" (15</w:t>
      </w:r>
      <w:r w:rsidR="00D910B2">
        <w:rPr>
          <w:noProof/>
        </w:rPr>
        <w:t xml:space="preserve"> </w:t>
      </w:r>
      <w:r>
        <w:rPr>
          <w:noProof/>
        </w:rPr>
        <w:t xml:space="preserve"> October 2001), is an example of this.  The interpretation may not even be revealed to the prophet in this life, as in the case of Daniel in Daniel 12:9 where the words spoken to Daniel were closed until the time of the end.</w:t>
      </w:r>
    </w:p>
    <w:p w14:paraId="0F27FD88" w14:textId="77777777" w:rsidR="00F729F9" w:rsidRDefault="00F729F9" w:rsidP="00D727DD">
      <w:pPr>
        <w:pStyle w:val="Heading4"/>
        <w:rPr>
          <w:noProof/>
        </w:rPr>
      </w:pPr>
      <w:r>
        <w:rPr>
          <w:noProof/>
        </w:rPr>
        <w:t>THE START OF HALLOWEEN - THE FULL FORCE OF SATAN UNLEASHED ON THE EARTH</w:t>
      </w:r>
    </w:p>
    <w:p w14:paraId="0C36048E" w14:textId="77777777" w:rsidR="00D72378" w:rsidRDefault="00F729F9" w:rsidP="00D727DD">
      <w:pPr>
        <w:rPr>
          <w:noProof/>
        </w:rPr>
      </w:pPr>
      <w:r>
        <w:rPr>
          <w:noProof/>
        </w:rPr>
        <w:t>Throughout 29 October 2001 the writer was impressed to constantly intercede into a specific event that he was aware of which related to the events of 9 October (the start of Great Tribulation).</w:t>
      </w:r>
    </w:p>
    <w:p w14:paraId="0F596D44" w14:textId="77777777" w:rsidR="00D72378" w:rsidRDefault="00F729F9" w:rsidP="00D727DD">
      <w:pPr>
        <w:rPr>
          <w:noProof/>
        </w:rPr>
      </w:pPr>
      <w:r>
        <w:rPr>
          <w:noProof/>
        </w:rPr>
        <w:lastRenderedPageBreak/>
        <w:t>On the afternoon of 30 October the writer became aware of something VERY LARGE building in the spirit realm but was unable to determine what it was.  He was very conscious of the manifest presence of the Spirit of Yahweh upon him.</w:t>
      </w:r>
    </w:p>
    <w:p w14:paraId="74C18D96" w14:textId="77777777" w:rsidR="00D72378" w:rsidRDefault="00F729F9" w:rsidP="00D727DD">
      <w:pPr>
        <w:rPr>
          <w:noProof/>
        </w:rPr>
      </w:pPr>
      <w:r>
        <w:rPr>
          <w:noProof/>
        </w:rPr>
        <w:t>Some minutes before 20h00 South African time that evening, the writer was interceding prayers of general intercession over the Body of Believers and the world, a routine event every Tuesday evening.</w:t>
      </w:r>
    </w:p>
    <w:p w14:paraId="4061A310" w14:textId="77777777" w:rsidR="00D72378" w:rsidRDefault="00F729F9" w:rsidP="00D727DD">
      <w:pPr>
        <w:rPr>
          <w:noProof/>
        </w:rPr>
      </w:pPr>
      <w:r>
        <w:rPr>
          <w:noProof/>
        </w:rPr>
        <w:t>At the time, the writer was unaware of the significance of this time and knew  little about Halloween.  This morning i was led to a web site and shown that 31 October is Halloween which is effectively Satan's GREAT DAY, Satan's counterfeit of Tabernacles!  The build up to Halloween runs throughout October, overlapping with the Feast of Tabernacles in many years and Halloween itself (on 31 October this year) is a day of ancestor worship, demonic rites, etc.  Refer appendix A for some basic information.</w:t>
      </w:r>
    </w:p>
    <w:p w14:paraId="7CB9621E" w14:textId="77777777" w:rsidR="00D72378" w:rsidRDefault="00F729F9" w:rsidP="00D727DD">
      <w:pPr>
        <w:rPr>
          <w:noProof/>
        </w:rPr>
      </w:pPr>
      <w:r>
        <w:rPr>
          <w:noProof/>
        </w:rPr>
        <w:t>The writer was therefore led to prophesy as set out below at 18h00 Greenwich Mean Time, Scripturally effectively the beginning of Halloween in Western Europe!  Note that Western Europe is the first part of the world where the MAJOR concentration of the ten tribes of Israel occurs!</w:t>
      </w:r>
    </w:p>
    <w:p w14:paraId="6EF619C6" w14:textId="77777777" w:rsidR="00D72378" w:rsidRDefault="00F729F9" w:rsidP="00D727DD">
      <w:pPr>
        <w:rPr>
          <w:noProof/>
        </w:rPr>
      </w:pPr>
      <w:r>
        <w:rPr>
          <w:noProof/>
        </w:rPr>
        <w:t>For over three years now, most Tuesday evenings, the writer and his wife have been interceding to tear down principalities, powers, thrones and dominions over the earth, as reported in several previous mails.  We have also prayed blessings, guidance, judgment, etc over the Body of Believers and the world at large, as we have been led by the Spirit.</w:t>
      </w:r>
    </w:p>
    <w:p w14:paraId="7247AAF3" w14:textId="77777777" w:rsidR="00D72378" w:rsidRDefault="00F729F9" w:rsidP="00D727DD">
      <w:pPr>
        <w:rPr>
          <w:noProof/>
        </w:rPr>
      </w:pPr>
      <w:r>
        <w:rPr>
          <w:noProof/>
        </w:rPr>
        <w:t xml:space="preserve">Last night, however, the writer was CONSTRAINED from tearing down principalities, powers, thrones and dominions except over a small number of VERY SPECIFIC geographic locations associated with very specific people and ministries and then more generally over </w:t>
      </w:r>
      <w:r>
        <w:rPr>
          <w:i/>
          <w:iCs/>
          <w:noProof/>
        </w:rPr>
        <w:t>"other mountains of Yahweh on the earth today wherever they may be situated"</w:t>
      </w:r>
      <w:r>
        <w:rPr>
          <w:noProof/>
        </w:rPr>
        <w:t>.</w:t>
      </w:r>
    </w:p>
    <w:p w14:paraId="42762D61" w14:textId="77777777" w:rsidR="00F729F9" w:rsidRDefault="00F729F9" w:rsidP="00D727DD">
      <w:pPr>
        <w:pStyle w:val="Heading4"/>
        <w:rPr>
          <w:noProof/>
        </w:rPr>
      </w:pPr>
      <w:r>
        <w:rPr>
          <w:noProof/>
        </w:rPr>
        <w:t>WHAT WAS PROPHESIED OVER THE WORLD</w:t>
      </w:r>
    </w:p>
    <w:p w14:paraId="4AB7BAE1" w14:textId="77777777" w:rsidR="00D72378" w:rsidRDefault="00F729F9" w:rsidP="00D727DD">
      <w:pPr>
        <w:rPr>
          <w:noProof/>
        </w:rPr>
      </w:pPr>
      <w:r>
        <w:rPr>
          <w:noProof/>
        </w:rPr>
        <w:t>For some months now we have made use of a large wall map of the world as an aid to focus specific intercession on particular nations, continents, etc.</w:t>
      </w:r>
    </w:p>
    <w:p w14:paraId="05891F03" w14:textId="77777777" w:rsidR="00D72378" w:rsidRDefault="00F729F9" w:rsidP="00D727DD">
      <w:pPr>
        <w:rPr>
          <w:noProof/>
        </w:rPr>
      </w:pPr>
      <w:r>
        <w:rPr>
          <w:noProof/>
        </w:rPr>
        <w:t xml:space="preserve">Last night, at the start of Halloween, a number of specific petitions were prophetically spoken over the nations of the world using this map as a prophetic and spiritual point of contact.  Since the writer was not expecting to prophesy, no recording equipment was available and i was not impressed of the need to record the message.  </w:t>
      </w:r>
      <w:r w:rsidRPr="008D3B88">
        <w:rPr>
          <w:b/>
          <w:bCs/>
          <w:noProof/>
          <w:sz w:val="28"/>
          <w:szCs w:val="28"/>
        </w:rPr>
        <w:t>The message was spoken out purely for the benefit of the spirit realm in order to call the next stage of the fulfillment of Bible Prophecy into being.</w:t>
      </w:r>
      <w:r>
        <w:rPr>
          <w:noProof/>
        </w:rPr>
        <w:t xml:space="preserve">   I am also impressed not to report the prophesy verbatim but only to give the headlines of what was spoken over the world that those readers with ears to hear may hear what the Spirit is saying to the Body of Believers in this hour.</w:t>
      </w:r>
    </w:p>
    <w:p w14:paraId="78775E53" w14:textId="77777777" w:rsidR="00D72378" w:rsidRDefault="00F729F9" w:rsidP="00D727DD">
      <w:pPr>
        <w:pStyle w:val="NumIndA"/>
        <w:rPr>
          <w:noProof/>
        </w:rPr>
      </w:pPr>
      <w:r>
        <w:rPr>
          <w:noProof/>
        </w:rPr>
        <w:t>1) The angels who had been standing by for this hour, refer passages of Revelation cited above, were released.</w:t>
      </w:r>
    </w:p>
    <w:p w14:paraId="166A84C0" w14:textId="77777777" w:rsidR="00D72378" w:rsidRDefault="00F729F9" w:rsidP="00D727DD">
      <w:pPr>
        <w:pStyle w:val="NumIndA"/>
        <w:rPr>
          <w:noProof/>
        </w:rPr>
      </w:pPr>
      <w:r>
        <w:rPr>
          <w:noProof/>
        </w:rPr>
        <w:t>2) All remaining restraint on Satan and his cohorts was withdrawn.</w:t>
      </w:r>
    </w:p>
    <w:p w14:paraId="0F737120" w14:textId="77777777" w:rsidR="00D72378" w:rsidRDefault="00F729F9" w:rsidP="00D727DD">
      <w:pPr>
        <w:pStyle w:val="NumIndA"/>
        <w:rPr>
          <w:noProof/>
        </w:rPr>
      </w:pPr>
      <w:r>
        <w:rPr>
          <w:noProof/>
        </w:rPr>
        <w:t>3) Satan was given full authority to operate on earth according to the full range of parameters available to him.</w:t>
      </w:r>
    </w:p>
    <w:p w14:paraId="5AC79504" w14:textId="77777777" w:rsidR="00D72378" w:rsidRDefault="00F729F9" w:rsidP="00D727DD">
      <w:pPr>
        <w:pStyle w:val="NumIndA"/>
        <w:rPr>
          <w:noProof/>
        </w:rPr>
      </w:pPr>
      <w:r>
        <w:rPr>
          <w:noProof/>
        </w:rPr>
        <w:lastRenderedPageBreak/>
        <w:t>4) Four Satanic principalities called "Jesus", "Christ", "God" and "Lord" (Baal) were released to answer all prayers prayed in any of those names by people who were not praying through a deep personal relationship with Yahweh and Yahshua AND these principalities were informed that before long they would be authorized to touch those people as well.  All demons bound in the name of "Jesus" were released.</w:t>
      </w:r>
    </w:p>
    <w:p w14:paraId="35ACA3BA" w14:textId="77777777" w:rsidR="00D72378" w:rsidRDefault="00F729F9" w:rsidP="00D727DD">
      <w:pPr>
        <w:pStyle w:val="NumIndA"/>
        <w:rPr>
          <w:noProof/>
        </w:rPr>
      </w:pPr>
      <w:r>
        <w:rPr>
          <w:noProof/>
        </w:rPr>
        <w:t>5) The curses of Torah were proclaimed over the earth and the weapons of destruction, nuclear bombs, plagues, etc were released on the earth.</w:t>
      </w:r>
    </w:p>
    <w:p w14:paraId="3B11F847" w14:textId="77777777" w:rsidR="00D72378" w:rsidRDefault="00F729F9" w:rsidP="00D727DD">
      <w:pPr>
        <w:pStyle w:val="NumIndA"/>
        <w:rPr>
          <w:noProof/>
        </w:rPr>
      </w:pPr>
      <w:r>
        <w:rPr>
          <w:noProof/>
        </w:rPr>
        <w:t>6) The seal of the 144,000 was confirmed and they were declared off limits.</w:t>
      </w:r>
    </w:p>
    <w:p w14:paraId="3B6E903D" w14:textId="77777777" w:rsidR="00D72378" w:rsidRDefault="00F729F9" w:rsidP="00D727DD">
      <w:pPr>
        <w:pStyle w:val="NumIndA"/>
        <w:rPr>
          <w:noProof/>
        </w:rPr>
      </w:pPr>
      <w:r>
        <w:rPr>
          <w:noProof/>
        </w:rPr>
        <w:t>7) The United States of America was declared to be "Babylon the Great" and imminent destruction was prophesied over her and Yahweh's people, other than those expressly commanded to remain were called out of her</w:t>
      </w:r>
      <w:r>
        <w:rPr>
          <w:b/>
          <w:bCs/>
          <w:noProof/>
        </w:rPr>
        <w:t xml:space="preserve"> (to physically leave her shores)</w:t>
      </w:r>
      <w:r>
        <w:rPr>
          <w:noProof/>
        </w:rPr>
        <w:t>.  The utter destruction of New York City was called forth.</w:t>
      </w:r>
    </w:p>
    <w:p w14:paraId="1BA042D6" w14:textId="77777777" w:rsidR="00D72378" w:rsidRDefault="00F729F9" w:rsidP="00D727DD">
      <w:pPr>
        <w:pStyle w:val="NumIndA"/>
        <w:rPr>
          <w:noProof/>
        </w:rPr>
      </w:pPr>
      <w:r>
        <w:rPr>
          <w:noProof/>
        </w:rPr>
        <w:t>8) The people of Islam were released as Yahweh's agents of Judgment on the world and reminded that if they did not deal with their pride and own sin that they would be judged once they had been used as instruments of judgment.</w:t>
      </w:r>
    </w:p>
    <w:p w14:paraId="6E30DAF0" w14:textId="77777777" w:rsidR="00D72378" w:rsidRDefault="00F729F9" w:rsidP="00D727DD">
      <w:pPr>
        <w:pStyle w:val="NumIndA"/>
        <w:rPr>
          <w:noProof/>
        </w:rPr>
      </w:pPr>
      <w:r>
        <w:rPr>
          <w:noProof/>
        </w:rPr>
        <w:t>9) Yahweh announced that He was breaking the betrothal of all who have believed in Yahshua in the name of Jesus Christ and have not reached a point of being immersed in the Set Apart Holy Spirit of Yahweh and therefore were not yet fully married to Messiah in order that these people (refer subsequent note for clarification).</w:t>
      </w:r>
    </w:p>
    <w:p w14:paraId="634C292A" w14:textId="77777777" w:rsidR="00D72378" w:rsidRDefault="00F729F9" w:rsidP="00D727DD">
      <w:pPr>
        <w:rPr>
          <w:noProof/>
        </w:rPr>
      </w:pPr>
      <w:r>
        <w:rPr>
          <w:noProof/>
        </w:rPr>
        <w:t>Much else was prophesied, in conclusion it was stated that "THE GREAT AND TERRIBLE DAY OF YAHWEH HAS NOW FULLY COME" and that the Cup of the Wrath of Yahweh was now full against the church and the world and that it was now time for the cup of wrath against Satan to be made full in order that he might be judged and cast into the Pit.</w:t>
      </w:r>
    </w:p>
    <w:p w14:paraId="7BD41362" w14:textId="77777777" w:rsidR="00F729F9" w:rsidRDefault="00F729F9" w:rsidP="00D727DD">
      <w:pPr>
        <w:pStyle w:val="Heading4"/>
        <w:rPr>
          <w:noProof/>
        </w:rPr>
      </w:pPr>
      <w:r>
        <w:rPr>
          <w:noProof/>
        </w:rPr>
        <w:t>INTERPRETATION</w:t>
      </w:r>
    </w:p>
    <w:p w14:paraId="11F8A2B8" w14:textId="77777777" w:rsidR="00F729F9" w:rsidRDefault="00F729F9" w:rsidP="00D727DD">
      <w:pPr>
        <w:pStyle w:val="Heading5"/>
        <w:rPr>
          <w:noProof/>
        </w:rPr>
      </w:pPr>
      <w:r>
        <w:rPr>
          <w:noProof/>
        </w:rPr>
        <w:t>1) Angels released</w:t>
      </w:r>
    </w:p>
    <w:p w14:paraId="0A873A19" w14:textId="77777777" w:rsidR="00D72378" w:rsidRDefault="00F729F9" w:rsidP="00D727DD">
      <w:pPr>
        <w:rPr>
          <w:noProof/>
        </w:rPr>
      </w:pPr>
      <w:r>
        <w:rPr>
          <w:noProof/>
        </w:rPr>
        <w:t>The first point needs no clarification, the angels referred to in Revelation</w:t>
      </w:r>
      <w:r w:rsidR="00D910B2">
        <w:rPr>
          <w:noProof/>
        </w:rPr>
        <w:t xml:space="preserve"> </w:t>
      </w:r>
      <w:r>
        <w:rPr>
          <w:noProof/>
        </w:rPr>
        <w:t>6:1-8, cited above, have now been released to destroy on earth in accordance with that Scripture.  Some of this destruction will be physical and some spiritual.</w:t>
      </w:r>
    </w:p>
    <w:p w14:paraId="00CC8EFA" w14:textId="77777777" w:rsidR="00F729F9" w:rsidRDefault="00F729F9" w:rsidP="00D727DD">
      <w:pPr>
        <w:pStyle w:val="Heading5"/>
        <w:rPr>
          <w:noProof/>
        </w:rPr>
      </w:pPr>
      <w:r>
        <w:rPr>
          <w:noProof/>
        </w:rPr>
        <w:t>2) All remaining restraint withdrawn</w:t>
      </w:r>
    </w:p>
    <w:p w14:paraId="4295C1A5" w14:textId="77777777" w:rsidR="00D72378" w:rsidRDefault="00F729F9" w:rsidP="00D727DD">
      <w:pPr>
        <w:rPr>
          <w:noProof/>
        </w:rPr>
      </w:pPr>
      <w:r>
        <w:rPr>
          <w:noProof/>
        </w:rPr>
        <w:t>It appears that there has been some small measure of grace still being applied in special cases.  The only grace that now remains is SEVEN CALENDAR DAYS from a FIRST decision to accept Yahshua the Anointed One as Adonai and some level of Grace that applies to those who are still using the names "Jesus", "Christ", "the LORD" and "God" and who have a solid personal spiritual relationship with Yahweh and are filled with the Set Apart Holy Spirit of Yahweh.  This latter restraint will be withdrawn not later than the Great Day of the Feast of Tabernacles 2002.</w:t>
      </w:r>
    </w:p>
    <w:p w14:paraId="0632B2F5" w14:textId="77777777" w:rsidR="00F729F9" w:rsidRDefault="00F729F9" w:rsidP="00D727DD">
      <w:pPr>
        <w:pStyle w:val="Heading5"/>
        <w:rPr>
          <w:noProof/>
        </w:rPr>
      </w:pPr>
      <w:r>
        <w:rPr>
          <w:noProof/>
        </w:rPr>
        <w:t>3) Satan given full authority to act</w:t>
      </w:r>
    </w:p>
    <w:p w14:paraId="6208220A" w14:textId="77777777" w:rsidR="00D72378" w:rsidRDefault="00F729F9" w:rsidP="00D727DD">
      <w:pPr>
        <w:rPr>
          <w:noProof/>
        </w:rPr>
      </w:pPr>
      <w:r>
        <w:rPr>
          <w:noProof/>
        </w:rPr>
        <w:t>Satan is still required to come to the judgment seat to secure a judgment against a believer, however there will be no clemency given by Yahweh or requested by Yahshua and sentence will be axiomatic unless Satan seeks to secure a sentence which is not in proportion to the sin.</w:t>
      </w:r>
    </w:p>
    <w:p w14:paraId="6D0ECCF2" w14:textId="77777777" w:rsidR="00D72378" w:rsidRDefault="00F729F9" w:rsidP="00D727DD">
      <w:pPr>
        <w:rPr>
          <w:noProof/>
        </w:rPr>
      </w:pPr>
      <w:r>
        <w:rPr>
          <w:noProof/>
        </w:rPr>
        <w:lastRenderedPageBreak/>
        <w:t>There will be no more "extenuating circumstances".</w:t>
      </w:r>
    </w:p>
    <w:p w14:paraId="6BD94EA8" w14:textId="77777777" w:rsidR="00F729F9" w:rsidRDefault="00F729F9" w:rsidP="00D727DD">
      <w:pPr>
        <w:pStyle w:val="Heading5"/>
        <w:rPr>
          <w:noProof/>
        </w:rPr>
      </w:pPr>
      <w:r>
        <w:rPr>
          <w:noProof/>
        </w:rPr>
        <w:t>4) Four Satanic principalities called "Jesus", "Christ", "God" and "Lord" (Baal) released</w:t>
      </w:r>
    </w:p>
    <w:p w14:paraId="0AAB6EDB" w14:textId="77777777" w:rsidR="00D72378" w:rsidRDefault="00F729F9" w:rsidP="00D727DD">
      <w:pPr>
        <w:rPr>
          <w:noProof/>
        </w:rPr>
      </w:pPr>
      <w:r>
        <w:rPr>
          <w:noProof/>
        </w:rPr>
        <w:t>From today, those who do not have a deep personal relationship with Yahweh and those who have placed Jesus in the place of Yahweh and who pray in or to any one of these four names will have their prayers answered by a Satanic demonic principality and NOT by Yahweh.</w:t>
      </w:r>
    </w:p>
    <w:p w14:paraId="6DC889B8" w14:textId="77777777" w:rsidR="00D72378" w:rsidRDefault="00F729F9" w:rsidP="00D727DD">
      <w:pPr>
        <w:rPr>
          <w:noProof/>
        </w:rPr>
      </w:pPr>
      <w:r>
        <w:rPr>
          <w:b/>
          <w:bCs/>
          <w:noProof/>
          <w:color w:val="FF0000"/>
        </w:rPr>
        <w:t xml:space="preserve">For example, the song "God bless America" will be accepted as an act of worship by the principality called "God" or "Gad" and will call down a Satanic "blessing" which is in fact a CURSE on America! </w:t>
      </w:r>
      <w:r>
        <w:rPr>
          <w:noProof/>
        </w:rPr>
        <w:t xml:space="preserve"> Yahweh will not be able to intervene in any way, except where a person has a very deep personal relationship which transcends the name used and THIS will fall away within a year or when that person first has an opportunity to know about their error, whichever is the SOONER!</w:t>
      </w:r>
    </w:p>
    <w:p w14:paraId="41584098" w14:textId="77777777" w:rsidR="00D72378" w:rsidRDefault="00F729F9" w:rsidP="00D727DD">
      <w:pPr>
        <w:rPr>
          <w:noProof/>
        </w:rPr>
      </w:pPr>
      <w:r>
        <w:rPr>
          <w:noProof/>
        </w:rPr>
        <w:t>All demons bound in the name of Jesus were released since the grace that had permitted them to be bound in that name has been withdrawn.  Most of these demons were subsequently bound again in the Name of Yahshua and sent to the Pit for a thousand years by the writer having enquired whether this would be permitted and advised that it was.</w:t>
      </w:r>
    </w:p>
    <w:p w14:paraId="71B2DEA8" w14:textId="77777777" w:rsidR="00F729F9" w:rsidRDefault="00F729F9" w:rsidP="00D727DD">
      <w:pPr>
        <w:pStyle w:val="Heading5"/>
        <w:rPr>
          <w:noProof/>
        </w:rPr>
      </w:pPr>
      <w:r>
        <w:rPr>
          <w:noProof/>
        </w:rPr>
        <w:t>5) The curses of Torah were proclaimed over the earth</w:t>
      </w:r>
    </w:p>
    <w:p w14:paraId="7614D242" w14:textId="77777777" w:rsidR="00D72378" w:rsidRDefault="00F729F9" w:rsidP="00D727DD">
      <w:pPr>
        <w:rPr>
          <w:noProof/>
        </w:rPr>
      </w:pPr>
      <w:r>
        <w:rPr>
          <w:noProof/>
        </w:rPr>
        <w:t>The Torah repeatedly refers to the blessings and curses of Yahweh for those who obey the Torah and those who disobey (Deuteronomy chapter 11, 28, 30, etc).</w:t>
      </w:r>
    </w:p>
    <w:p w14:paraId="17D3184D" w14:textId="77777777" w:rsidR="00D72378" w:rsidRDefault="00F729F9" w:rsidP="00D727DD">
      <w:pPr>
        <w:rPr>
          <w:noProof/>
        </w:rPr>
      </w:pPr>
      <w:r>
        <w:rPr>
          <w:noProof/>
        </w:rPr>
        <w:t>During the dispensation of "grace" that has existed since the death of Yahshua until the Great Day of the Feast of Tabernacles this year, enormous amounts of Grace have been extended by Yahweh in response to the petitions of our Advocate, Yahshua on the strength of His sacrifice at Golgotha AND on the strength of His own temptations while on earth (Hebrews</w:t>
      </w:r>
      <w:r w:rsidR="00D910B2">
        <w:rPr>
          <w:noProof/>
        </w:rPr>
        <w:t xml:space="preserve"> </w:t>
      </w:r>
      <w:r>
        <w:rPr>
          <w:noProof/>
        </w:rPr>
        <w:t>4:15).  That grace has now been exhausted as explained in the article 1A1.01.10.04 "Why Was It Necessary For The Grace Restraining Satan To Be Removed?" (15 October 2001)</w:t>
      </w:r>
    </w:p>
    <w:p w14:paraId="18581239" w14:textId="77777777" w:rsidR="00F729F9" w:rsidRDefault="00F729F9" w:rsidP="00D727DD">
      <w:pPr>
        <w:pStyle w:val="RevHead"/>
        <w:rPr>
          <w:noProof/>
        </w:rPr>
      </w:pPr>
      <w:r>
        <w:rPr>
          <w:noProof/>
        </w:rPr>
        <w:t>Deuteronomy 28:1-68</w:t>
      </w:r>
    </w:p>
    <w:p w14:paraId="05BFDCCB" w14:textId="77777777" w:rsidR="00F729F9" w:rsidRDefault="00F729F9" w:rsidP="00BE327C">
      <w:pPr>
        <w:pStyle w:val="GreyBold"/>
        <w:rPr>
          <w:noProof/>
        </w:rPr>
      </w:pPr>
      <w:r>
        <w:rPr>
          <w:noProof/>
        </w:rPr>
        <w:t>THE BLESSINGS OF THE TORAH</w:t>
      </w:r>
    </w:p>
    <w:p w14:paraId="2C86012F" w14:textId="77777777" w:rsidR="00F729F9" w:rsidRDefault="00F729F9" w:rsidP="00D727DD">
      <w:pPr>
        <w:pStyle w:val="Rev"/>
        <w:rPr>
          <w:noProof/>
        </w:rPr>
      </w:pPr>
      <w:r>
        <w:rPr>
          <w:noProof/>
        </w:rPr>
        <w:t xml:space="preserve">1 "Now it shall come to pass, </w:t>
      </w:r>
      <w:r w:rsidRPr="008D3B88">
        <w:rPr>
          <w:b/>
          <w:bCs/>
          <w:noProof/>
          <w:color w:val="FF0000"/>
          <w:sz w:val="32"/>
          <w:szCs w:val="36"/>
        </w:rPr>
        <w:t>if</w:t>
      </w:r>
      <w:r>
        <w:rPr>
          <w:b/>
          <w:bCs/>
          <w:noProof/>
        </w:rPr>
        <w:t xml:space="preserve"> </w:t>
      </w:r>
      <w:r w:rsidRPr="008D3B88">
        <w:rPr>
          <w:b/>
          <w:bCs/>
          <w:noProof/>
          <w:sz w:val="28"/>
          <w:szCs w:val="28"/>
        </w:rPr>
        <w:t>you diligently obey the voice of Yahweh your Elohim, to observe carefully all His commandments which I command you today,</w:t>
      </w:r>
      <w:r>
        <w:rPr>
          <w:noProof/>
        </w:rPr>
        <w:t xml:space="preserve"> that Yahweh your Elohim will set you high above all nations of the earth.</w:t>
      </w:r>
    </w:p>
    <w:p w14:paraId="2BE82CB6" w14:textId="77777777" w:rsidR="00F729F9" w:rsidRDefault="00F729F9" w:rsidP="00D727DD">
      <w:pPr>
        <w:pStyle w:val="Rev"/>
        <w:rPr>
          <w:noProof/>
        </w:rPr>
      </w:pPr>
      <w:r>
        <w:rPr>
          <w:noProof/>
        </w:rPr>
        <w:t>2 "And all these blessings shall come upon you and overtake you, because you obey the voice of Yahweh your Elohim:</w:t>
      </w:r>
    </w:p>
    <w:p w14:paraId="05080448" w14:textId="77777777" w:rsidR="00F729F9" w:rsidRDefault="00F729F9" w:rsidP="00D727DD">
      <w:pPr>
        <w:pStyle w:val="Rev"/>
        <w:rPr>
          <w:noProof/>
        </w:rPr>
      </w:pPr>
      <w:r>
        <w:rPr>
          <w:noProof/>
        </w:rPr>
        <w:t>3 "Blessed shall you be in the city, and blessed shall you be in the country.</w:t>
      </w:r>
    </w:p>
    <w:p w14:paraId="1F99008C" w14:textId="77777777" w:rsidR="00F729F9" w:rsidRDefault="00F729F9" w:rsidP="00D727DD">
      <w:pPr>
        <w:pStyle w:val="Rev"/>
        <w:rPr>
          <w:noProof/>
        </w:rPr>
      </w:pPr>
      <w:r>
        <w:rPr>
          <w:noProof/>
        </w:rPr>
        <w:t>4 "Blessed shall be the fruit of your body, the produce of your ground and the increase of your herds, the increase of your cattle and the offspring of your flocks.</w:t>
      </w:r>
    </w:p>
    <w:p w14:paraId="4BB6ABCA" w14:textId="77777777" w:rsidR="00F729F9" w:rsidRDefault="00F729F9" w:rsidP="00D727DD">
      <w:pPr>
        <w:pStyle w:val="Rev"/>
        <w:rPr>
          <w:noProof/>
        </w:rPr>
      </w:pPr>
      <w:r>
        <w:rPr>
          <w:noProof/>
        </w:rPr>
        <w:t>5 "Blessed shall be your basket and your kneading bowl.</w:t>
      </w:r>
    </w:p>
    <w:p w14:paraId="39E92F50" w14:textId="77777777" w:rsidR="00F729F9" w:rsidRDefault="00F729F9" w:rsidP="00D727DD">
      <w:pPr>
        <w:pStyle w:val="Rev"/>
        <w:rPr>
          <w:noProof/>
        </w:rPr>
      </w:pPr>
      <w:r>
        <w:rPr>
          <w:noProof/>
        </w:rPr>
        <w:t>6 "Blessed shall you be when you come in, and blessed shall you be when you go out.</w:t>
      </w:r>
    </w:p>
    <w:p w14:paraId="41C8DC1D" w14:textId="77777777" w:rsidR="00F729F9" w:rsidRDefault="00F729F9" w:rsidP="00D727DD">
      <w:pPr>
        <w:pStyle w:val="Rev"/>
        <w:rPr>
          <w:noProof/>
        </w:rPr>
      </w:pPr>
      <w:r>
        <w:rPr>
          <w:noProof/>
        </w:rPr>
        <w:t>7 "Yahweh will cause your enemies who rise against you to be defeated before your face; they shall come out against you one way and flee before you seven ways.</w:t>
      </w:r>
    </w:p>
    <w:p w14:paraId="51B12C63" w14:textId="77777777" w:rsidR="00F729F9" w:rsidRDefault="00F729F9" w:rsidP="00D727DD">
      <w:pPr>
        <w:pStyle w:val="Rev"/>
        <w:rPr>
          <w:noProof/>
        </w:rPr>
      </w:pPr>
      <w:r>
        <w:rPr>
          <w:noProof/>
        </w:rPr>
        <w:lastRenderedPageBreak/>
        <w:t>8 "Yahweh will command the blessing on you in your storehouses and in all to which you set your hand, and He will bless you in the land which Yahweh your Elohim is giving you.</w:t>
      </w:r>
    </w:p>
    <w:p w14:paraId="1500A25E" w14:textId="77777777" w:rsidR="00F729F9" w:rsidRDefault="00F729F9" w:rsidP="00D727DD">
      <w:pPr>
        <w:pStyle w:val="Rev"/>
        <w:rPr>
          <w:noProof/>
        </w:rPr>
      </w:pPr>
      <w:r>
        <w:rPr>
          <w:noProof/>
        </w:rPr>
        <w:t>9 "Yahweh will establish you as a holy people to Himself, just as He has sworn to you, if you keep the commandments of Yahweh your Elohim and walk in His ways.</w:t>
      </w:r>
    </w:p>
    <w:p w14:paraId="54619FCD" w14:textId="77777777" w:rsidR="00F729F9" w:rsidRDefault="00F729F9" w:rsidP="00D727DD">
      <w:pPr>
        <w:pStyle w:val="Rev"/>
        <w:rPr>
          <w:noProof/>
        </w:rPr>
      </w:pPr>
      <w:r>
        <w:rPr>
          <w:noProof/>
        </w:rPr>
        <w:t>10 "Then all peoples of the earth shall see that you are called by the name of Yahweh, and they shall be afraid of you.</w:t>
      </w:r>
    </w:p>
    <w:p w14:paraId="403C6965" w14:textId="77777777" w:rsidR="00F729F9" w:rsidRDefault="00F729F9" w:rsidP="00D727DD">
      <w:pPr>
        <w:pStyle w:val="Rev"/>
        <w:rPr>
          <w:noProof/>
        </w:rPr>
      </w:pPr>
      <w:r>
        <w:rPr>
          <w:noProof/>
        </w:rPr>
        <w:t>11 "And Yahweh will grant you plenty of goods, in the fruit of your body, in the increase of your livestock, and in the produce of your ground, in the land of which Yahweh swore to your fathers to give you.</w:t>
      </w:r>
    </w:p>
    <w:p w14:paraId="68A40D13" w14:textId="77777777" w:rsidR="00F729F9" w:rsidRDefault="00F729F9" w:rsidP="00D727DD">
      <w:pPr>
        <w:pStyle w:val="Rev"/>
        <w:rPr>
          <w:noProof/>
        </w:rPr>
      </w:pPr>
      <w:r>
        <w:rPr>
          <w:noProof/>
        </w:rPr>
        <w:t>12 "Yahweh will open to you His good treasure, the heavens, to give the rain to your land in its season, and to bless all the work of your hand. You shall lend to many nations, but you shall not borrow.</w:t>
      </w:r>
    </w:p>
    <w:p w14:paraId="78967362" w14:textId="77777777" w:rsidR="00F729F9" w:rsidRDefault="00F729F9" w:rsidP="00D727DD">
      <w:pPr>
        <w:pStyle w:val="Rev"/>
        <w:rPr>
          <w:noProof/>
        </w:rPr>
      </w:pPr>
      <w:r>
        <w:rPr>
          <w:noProof/>
        </w:rPr>
        <w:t xml:space="preserve">13 "And Yahweh will make you the head and not the tail; you shall be above only, and not be beneath, </w:t>
      </w:r>
      <w:r w:rsidRPr="008D3B88">
        <w:rPr>
          <w:b/>
          <w:bCs/>
          <w:noProof/>
          <w:color w:val="FF0000"/>
          <w:sz w:val="32"/>
          <w:szCs w:val="36"/>
        </w:rPr>
        <w:t>if</w:t>
      </w:r>
      <w:r>
        <w:rPr>
          <w:noProof/>
        </w:rPr>
        <w:t xml:space="preserve"> you heed the commandments of Yahweh your Elohim, which I command you today, and are careful to observe them.</w:t>
      </w:r>
    </w:p>
    <w:p w14:paraId="3ED55C81" w14:textId="77777777" w:rsidR="00D72378" w:rsidRDefault="00F729F9" w:rsidP="00D727DD">
      <w:pPr>
        <w:pStyle w:val="Rev"/>
        <w:rPr>
          <w:noProof/>
        </w:rPr>
      </w:pPr>
      <w:r>
        <w:rPr>
          <w:noProof/>
        </w:rPr>
        <w:t xml:space="preserve">14 </w:t>
      </w:r>
      <w:r w:rsidRPr="008D3B88">
        <w:rPr>
          <w:b/>
          <w:bCs/>
          <w:noProof/>
          <w:sz w:val="28"/>
          <w:szCs w:val="28"/>
        </w:rPr>
        <w:t xml:space="preserve">"So you shall not turn aside from any of the words which I command you this day, to the right hand or to the left, to go after other mighty ones </w:t>
      </w:r>
      <w:r w:rsidRPr="008D3B88">
        <w:rPr>
          <w:noProof/>
          <w:sz w:val="28"/>
          <w:szCs w:val="28"/>
        </w:rPr>
        <w:t>{gods}</w:t>
      </w:r>
      <w:r w:rsidRPr="008D3B88">
        <w:rPr>
          <w:b/>
          <w:bCs/>
          <w:noProof/>
          <w:sz w:val="28"/>
          <w:szCs w:val="28"/>
        </w:rPr>
        <w:t xml:space="preserve"> to serve them.</w:t>
      </w:r>
    </w:p>
    <w:p w14:paraId="1A4A9BE7" w14:textId="77777777" w:rsidR="00D72378" w:rsidRDefault="00F729F9" w:rsidP="00BE327C">
      <w:pPr>
        <w:rPr>
          <w:noProof/>
        </w:rPr>
      </w:pPr>
      <w:r>
        <w:rPr>
          <w:noProof/>
        </w:rPr>
        <w:t>These blessings have been markedly evident over the United States of America in recent years and this is why the curse will fall first and foremost on the USA.  The blessings have also been widely preached, particularly by charismatic leaders in the USA for some decades.  There has not been nearly as much emphasis on the curse and many have been led astray by believing that Yahshua "became a curse" (Galatians 3:13) so that they could behave as they liked, instead of that Yahshua provided the sacrifice for repentance to break the curse WHEN people repent.</w:t>
      </w:r>
    </w:p>
    <w:p w14:paraId="3B4BBAFE" w14:textId="77777777" w:rsidR="00F729F9" w:rsidRDefault="00F729F9" w:rsidP="00BE327C">
      <w:pPr>
        <w:pStyle w:val="GreyBold"/>
        <w:rPr>
          <w:noProof/>
        </w:rPr>
      </w:pPr>
      <w:r>
        <w:rPr>
          <w:noProof/>
        </w:rPr>
        <w:t>THE CURSE OF THE TORAH</w:t>
      </w:r>
    </w:p>
    <w:p w14:paraId="63518673" w14:textId="77777777" w:rsidR="00F729F9" w:rsidRDefault="00F729F9" w:rsidP="00BE327C">
      <w:pPr>
        <w:pStyle w:val="Rev"/>
        <w:rPr>
          <w:noProof/>
        </w:rPr>
      </w:pPr>
      <w:r>
        <w:rPr>
          <w:noProof/>
        </w:rPr>
        <w:t xml:space="preserve">15 "But it shall come to pass, </w:t>
      </w:r>
      <w:r w:rsidRPr="008D3B88">
        <w:rPr>
          <w:b/>
          <w:bCs/>
          <w:noProof/>
          <w:color w:val="FF0000"/>
          <w:sz w:val="32"/>
          <w:szCs w:val="36"/>
        </w:rPr>
        <w:t>if you do not obey the voice of Yahweh your Elohim,</w:t>
      </w:r>
      <w:r>
        <w:rPr>
          <w:noProof/>
          <w:color w:val="FF0000"/>
        </w:rPr>
        <w:t xml:space="preserve"> </w:t>
      </w:r>
      <w:r>
        <w:rPr>
          <w:b/>
          <w:bCs/>
          <w:noProof/>
          <w:color w:val="FF0000"/>
        </w:rPr>
        <w:t xml:space="preserve">to observe carefully all His commandments and His statutes which I command you today, that </w:t>
      </w:r>
      <w:r w:rsidRPr="008D3B88">
        <w:rPr>
          <w:b/>
          <w:bCs/>
          <w:noProof/>
          <w:color w:val="FF0000"/>
          <w:sz w:val="32"/>
          <w:szCs w:val="36"/>
        </w:rPr>
        <w:t>all these curses</w:t>
      </w:r>
      <w:r>
        <w:rPr>
          <w:b/>
          <w:bCs/>
          <w:noProof/>
          <w:color w:val="FF0000"/>
        </w:rPr>
        <w:t xml:space="preserve"> will come upon you and overtake you</w:t>
      </w:r>
      <w:r>
        <w:rPr>
          <w:b/>
          <w:bCs/>
          <w:noProof/>
        </w:rPr>
        <w:t>:</w:t>
      </w:r>
    </w:p>
    <w:p w14:paraId="499FE45C" w14:textId="77777777" w:rsidR="00F729F9" w:rsidRDefault="00F729F9" w:rsidP="00BE327C">
      <w:pPr>
        <w:pStyle w:val="Rev"/>
        <w:rPr>
          <w:noProof/>
        </w:rPr>
      </w:pPr>
      <w:r>
        <w:rPr>
          <w:noProof/>
        </w:rPr>
        <w:t>16 "Cursed shall you be in the city, and cursed shall you be in the country.</w:t>
      </w:r>
    </w:p>
    <w:p w14:paraId="16087D8F" w14:textId="77777777" w:rsidR="00F729F9" w:rsidRDefault="00F729F9" w:rsidP="00BE327C">
      <w:pPr>
        <w:pStyle w:val="Rev"/>
        <w:rPr>
          <w:noProof/>
        </w:rPr>
      </w:pPr>
      <w:r>
        <w:rPr>
          <w:noProof/>
        </w:rPr>
        <w:t>17 "Cursed shall be your basket and your kneading bowl.</w:t>
      </w:r>
    </w:p>
    <w:p w14:paraId="5EC58C26" w14:textId="77777777" w:rsidR="00F729F9" w:rsidRDefault="00F729F9" w:rsidP="00BE327C">
      <w:pPr>
        <w:pStyle w:val="Rev"/>
        <w:rPr>
          <w:noProof/>
        </w:rPr>
      </w:pPr>
      <w:r>
        <w:rPr>
          <w:noProof/>
        </w:rPr>
        <w:t>18 "Cursed shall be the fruit of your body and the produce of your land, the increase of your cattle and the offspring of your flocks.</w:t>
      </w:r>
    </w:p>
    <w:p w14:paraId="5B9E664B" w14:textId="77777777" w:rsidR="00F729F9" w:rsidRDefault="00F729F9" w:rsidP="00BE327C">
      <w:pPr>
        <w:pStyle w:val="Rev"/>
        <w:rPr>
          <w:noProof/>
        </w:rPr>
      </w:pPr>
      <w:r>
        <w:rPr>
          <w:noProof/>
        </w:rPr>
        <w:t>19 "Cursed shall you be when you come in, and cursed shall you be when you go out.</w:t>
      </w:r>
    </w:p>
    <w:p w14:paraId="66C738F0" w14:textId="77777777" w:rsidR="00F729F9" w:rsidRDefault="00F729F9" w:rsidP="00BE327C">
      <w:pPr>
        <w:pStyle w:val="Rev"/>
        <w:rPr>
          <w:noProof/>
        </w:rPr>
      </w:pPr>
      <w:r>
        <w:rPr>
          <w:noProof/>
        </w:rPr>
        <w:t>20 "Yahweh will send on you cursing, confusion, and rebuke in all that you set your hand to do, until you are destroyed and until you perish quickly, because of the wickedness of your doings in which you have forsaken Me.</w:t>
      </w:r>
    </w:p>
    <w:p w14:paraId="03E04C66" w14:textId="77777777" w:rsidR="00F729F9" w:rsidRDefault="00F729F9" w:rsidP="00BE327C">
      <w:pPr>
        <w:pStyle w:val="Rev"/>
        <w:rPr>
          <w:noProof/>
        </w:rPr>
      </w:pPr>
      <w:r>
        <w:rPr>
          <w:noProof/>
        </w:rPr>
        <w:t>21 "Yahweh will make the plague cling to you until He has consumed you from the land which you are going to possess.</w:t>
      </w:r>
    </w:p>
    <w:p w14:paraId="4EDF862C" w14:textId="77777777" w:rsidR="00F729F9" w:rsidRDefault="00F729F9" w:rsidP="00BE327C">
      <w:pPr>
        <w:pStyle w:val="Rev"/>
        <w:rPr>
          <w:noProof/>
        </w:rPr>
      </w:pPr>
      <w:r>
        <w:rPr>
          <w:noProof/>
        </w:rPr>
        <w:lastRenderedPageBreak/>
        <w:t>22 "Yahweh will strike you with consumption, with fever, with inflammation, with severe burning fever, with the sword, with scorching, and with mildew; they shall pursue you until you perish.</w:t>
      </w:r>
    </w:p>
    <w:p w14:paraId="702B2AC3" w14:textId="77777777" w:rsidR="00F729F9" w:rsidRDefault="00F729F9" w:rsidP="00BE327C">
      <w:pPr>
        <w:pStyle w:val="Rev"/>
        <w:rPr>
          <w:noProof/>
        </w:rPr>
      </w:pPr>
      <w:r>
        <w:rPr>
          <w:noProof/>
        </w:rPr>
        <w:t>23 "And your heavens which are over your head shall be bronze, and the earth which is under you shall be iron.</w:t>
      </w:r>
    </w:p>
    <w:p w14:paraId="43146071" w14:textId="77777777" w:rsidR="00F729F9" w:rsidRDefault="00F729F9" w:rsidP="00BE327C">
      <w:pPr>
        <w:pStyle w:val="Rev"/>
        <w:rPr>
          <w:noProof/>
        </w:rPr>
      </w:pPr>
      <w:r>
        <w:rPr>
          <w:noProof/>
        </w:rPr>
        <w:t>24 "Yahweh will change the rain of your land to powder and dust; from the heaven it shall come down on you until you are destroyed.</w:t>
      </w:r>
    </w:p>
    <w:p w14:paraId="7FC4B493" w14:textId="77777777" w:rsidR="00F729F9" w:rsidRDefault="00F729F9" w:rsidP="00BE327C">
      <w:pPr>
        <w:pStyle w:val="Rev"/>
        <w:rPr>
          <w:noProof/>
        </w:rPr>
      </w:pPr>
      <w:r>
        <w:rPr>
          <w:noProof/>
        </w:rPr>
        <w:t>25 "Yahweh will cause you to be defeated before your enemies; you shall go out one way against them and flee seven ways before them; and you shall become troublesome to all the kingdoms of the earth.</w:t>
      </w:r>
    </w:p>
    <w:p w14:paraId="38507053" w14:textId="77777777" w:rsidR="00F729F9" w:rsidRDefault="00F729F9" w:rsidP="00BE327C">
      <w:pPr>
        <w:pStyle w:val="Rev"/>
        <w:rPr>
          <w:noProof/>
        </w:rPr>
      </w:pPr>
      <w:r>
        <w:rPr>
          <w:noProof/>
        </w:rPr>
        <w:t>26 "Your carcasses shall be food for all the birds of the air and the beasts of the earth, and no one shall frighten them away.</w:t>
      </w:r>
    </w:p>
    <w:p w14:paraId="00F202FD" w14:textId="77777777" w:rsidR="00F729F9" w:rsidRDefault="00F729F9" w:rsidP="00BE327C">
      <w:pPr>
        <w:pStyle w:val="Rev"/>
        <w:rPr>
          <w:noProof/>
        </w:rPr>
      </w:pPr>
      <w:r>
        <w:rPr>
          <w:noProof/>
        </w:rPr>
        <w:t>27 "Yahweh will strike you with the boils of Egypt, with tumors, with the scab, and with the itch, from which you cannot be healed.</w:t>
      </w:r>
    </w:p>
    <w:p w14:paraId="5F69476D" w14:textId="77777777" w:rsidR="00F729F9" w:rsidRDefault="00F729F9" w:rsidP="00BE327C">
      <w:pPr>
        <w:pStyle w:val="Rev"/>
        <w:rPr>
          <w:noProof/>
        </w:rPr>
      </w:pPr>
      <w:r>
        <w:rPr>
          <w:noProof/>
        </w:rPr>
        <w:t>28 "Yahweh will strike you with madness and blindness and confusion of heart.</w:t>
      </w:r>
    </w:p>
    <w:p w14:paraId="64E5FE2F" w14:textId="77777777" w:rsidR="00F729F9" w:rsidRDefault="00F729F9" w:rsidP="00BE327C">
      <w:pPr>
        <w:pStyle w:val="Rev"/>
        <w:rPr>
          <w:noProof/>
        </w:rPr>
      </w:pPr>
      <w:r>
        <w:rPr>
          <w:noProof/>
        </w:rPr>
        <w:t>29 "And you shall grope at noonday, as a blind man gropes in darkness; you shall not prosper in your ways; you shall be only oppressed and plundered continually, and no one shall save you.</w:t>
      </w:r>
    </w:p>
    <w:p w14:paraId="6655315B" w14:textId="77777777" w:rsidR="00F729F9" w:rsidRDefault="00F729F9" w:rsidP="00BE327C">
      <w:pPr>
        <w:pStyle w:val="Rev"/>
        <w:rPr>
          <w:noProof/>
        </w:rPr>
      </w:pPr>
      <w:r>
        <w:rPr>
          <w:noProof/>
        </w:rPr>
        <w:t>30 "You shall betroth a wife, but another man shall lie with her; you shall build a house, but you shall not dwell in it; you shall plant a vineyard, but shall not gather its grapes.</w:t>
      </w:r>
    </w:p>
    <w:p w14:paraId="6D53598E" w14:textId="77777777" w:rsidR="00F729F9" w:rsidRDefault="00F729F9" w:rsidP="00BE327C">
      <w:pPr>
        <w:pStyle w:val="Rev"/>
        <w:rPr>
          <w:noProof/>
        </w:rPr>
      </w:pPr>
      <w:r>
        <w:rPr>
          <w:noProof/>
        </w:rPr>
        <w:t>31 "Your ox shall be slaughtered before your eyes, but you shall not eat of it; your donkey shall be violently taken away from before you, and shall not be restored to you; your sheep shall be given to your enemies, and you shall have no one to rescue them.</w:t>
      </w:r>
    </w:p>
    <w:p w14:paraId="319F9333" w14:textId="77777777" w:rsidR="00F729F9" w:rsidRDefault="00F729F9" w:rsidP="00BE327C">
      <w:pPr>
        <w:pStyle w:val="Rev"/>
        <w:rPr>
          <w:noProof/>
        </w:rPr>
      </w:pPr>
      <w:r>
        <w:rPr>
          <w:noProof/>
        </w:rPr>
        <w:t>32 "Your sons and your daughters shall be given to another people, and your eyes shall look and fail with longing for them all day long; and there shall be no strength in your hand.</w:t>
      </w:r>
    </w:p>
    <w:p w14:paraId="51DED3AF" w14:textId="77777777" w:rsidR="00F729F9" w:rsidRDefault="00F729F9" w:rsidP="00BE327C">
      <w:pPr>
        <w:pStyle w:val="Rev"/>
        <w:rPr>
          <w:noProof/>
        </w:rPr>
      </w:pPr>
      <w:r>
        <w:rPr>
          <w:noProof/>
        </w:rPr>
        <w:t>33 "A nation whom you have not known shall eat the fruit of your land and the produce of your labor, and you shall be only oppressed and crushed continually.</w:t>
      </w:r>
    </w:p>
    <w:p w14:paraId="6C6BB757" w14:textId="77777777" w:rsidR="00F729F9" w:rsidRDefault="00F729F9" w:rsidP="00BE327C">
      <w:pPr>
        <w:pStyle w:val="Rev"/>
        <w:rPr>
          <w:noProof/>
        </w:rPr>
      </w:pPr>
      <w:r>
        <w:rPr>
          <w:noProof/>
        </w:rPr>
        <w:t>34 "So you shall be driven mad because of the sight which your eyes see.</w:t>
      </w:r>
    </w:p>
    <w:p w14:paraId="7B656B7B" w14:textId="77777777" w:rsidR="00F729F9" w:rsidRDefault="00F729F9" w:rsidP="00BE327C">
      <w:pPr>
        <w:pStyle w:val="Rev"/>
        <w:rPr>
          <w:noProof/>
        </w:rPr>
      </w:pPr>
      <w:r>
        <w:rPr>
          <w:noProof/>
        </w:rPr>
        <w:t>35 "Yahweh will strike you in the knees and on the legs with severe boils which cannot be healed, and from the sole of your foot to the top of your head.</w:t>
      </w:r>
    </w:p>
    <w:p w14:paraId="7CD936A8" w14:textId="77777777" w:rsidR="00F729F9" w:rsidRDefault="00F729F9" w:rsidP="00BE327C">
      <w:pPr>
        <w:pStyle w:val="Rev"/>
        <w:rPr>
          <w:noProof/>
        </w:rPr>
      </w:pPr>
      <w:r>
        <w:rPr>
          <w:noProof/>
        </w:rPr>
        <w:t>36 "Yahweh will bring you and the king whom you set over you to a nation which neither you nor your fathers have known, and there you shall serve other gods-- wood and stone.</w:t>
      </w:r>
    </w:p>
    <w:p w14:paraId="3412B74E" w14:textId="77777777" w:rsidR="00F729F9" w:rsidRDefault="00F729F9" w:rsidP="00BE327C">
      <w:pPr>
        <w:pStyle w:val="Rev"/>
        <w:rPr>
          <w:noProof/>
        </w:rPr>
      </w:pPr>
      <w:r>
        <w:rPr>
          <w:noProof/>
        </w:rPr>
        <w:t>37 "And you shall become an astonishment, a proverb, and a byword among all nations where Yahweh will drive you.</w:t>
      </w:r>
    </w:p>
    <w:p w14:paraId="4D0EF0F2" w14:textId="77777777" w:rsidR="00F729F9" w:rsidRDefault="00F729F9" w:rsidP="00BE327C">
      <w:pPr>
        <w:pStyle w:val="Rev"/>
        <w:rPr>
          <w:noProof/>
        </w:rPr>
      </w:pPr>
      <w:r>
        <w:rPr>
          <w:noProof/>
        </w:rPr>
        <w:t>38 "You shall carry much seed out to the field and gather but little in, for the locust shall consume it.</w:t>
      </w:r>
    </w:p>
    <w:p w14:paraId="513E43F0" w14:textId="77777777" w:rsidR="00F729F9" w:rsidRDefault="00F729F9" w:rsidP="00BE327C">
      <w:pPr>
        <w:pStyle w:val="Rev"/>
        <w:rPr>
          <w:noProof/>
        </w:rPr>
      </w:pPr>
      <w:r>
        <w:rPr>
          <w:noProof/>
        </w:rPr>
        <w:t>39 "You shall plant vineyards and tend them, but you shall neither drink of the wine nor gather the grapes; for the worms shall eat them.</w:t>
      </w:r>
    </w:p>
    <w:p w14:paraId="5CC127BA" w14:textId="77777777" w:rsidR="00F729F9" w:rsidRDefault="00F729F9" w:rsidP="00BE327C">
      <w:pPr>
        <w:pStyle w:val="Rev"/>
        <w:rPr>
          <w:noProof/>
        </w:rPr>
      </w:pPr>
      <w:r>
        <w:rPr>
          <w:noProof/>
        </w:rPr>
        <w:t>40 "You shall have olive trees throughout all your territory, but you shall not anoint yourself with the oil; for your olives shall drop off.</w:t>
      </w:r>
    </w:p>
    <w:p w14:paraId="791DE6BB" w14:textId="77777777" w:rsidR="00F729F9" w:rsidRDefault="00F729F9" w:rsidP="00BE327C">
      <w:pPr>
        <w:pStyle w:val="Rev"/>
        <w:rPr>
          <w:noProof/>
        </w:rPr>
      </w:pPr>
      <w:r>
        <w:rPr>
          <w:noProof/>
        </w:rPr>
        <w:t>41 "You shall beget sons and daughters, but they shall not be yours; for they shall go into captivity.</w:t>
      </w:r>
    </w:p>
    <w:p w14:paraId="0B297DD0" w14:textId="77777777" w:rsidR="00F729F9" w:rsidRDefault="00F729F9" w:rsidP="00BE327C">
      <w:pPr>
        <w:pStyle w:val="Rev"/>
        <w:rPr>
          <w:noProof/>
        </w:rPr>
      </w:pPr>
      <w:r>
        <w:rPr>
          <w:noProof/>
        </w:rPr>
        <w:t>42 "Locusts shall consume all your trees and the produce of your land.</w:t>
      </w:r>
    </w:p>
    <w:p w14:paraId="51CC3B00" w14:textId="77777777" w:rsidR="00F729F9" w:rsidRDefault="00F729F9" w:rsidP="00BE327C">
      <w:pPr>
        <w:pStyle w:val="Rev"/>
        <w:rPr>
          <w:noProof/>
        </w:rPr>
      </w:pPr>
      <w:r>
        <w:rPr>
          <w:noProof/>
        </w:rPr>
        <w:lastRenderedPageBreak/>
        <w:t>43 "The alien who is among you shall rise higher and higher above you, and you shall come down lower and lower.</w:t>
      </w:r>
    </w:p>
    <w:p w14:paraId="23004FCF" w14:textId="77777777" w:rsidR="00F729F9" w:rsidRDefault="00F729F9" w:rsidP="00BE327C">
      <w:pPr>
        <w:pStyle w:val="Rev"/>
        <w:rPr>
          <w:noProof/>
        </w:rPr>
      </w:pPr>
      <w:r>
        <w:rPr>
          <w:noProof/>
        </w:rPr>
        <w:t>44 "He shall lend to you, but you shall not lend to him; he shall be the head, and you shall be the tail.</w:t>
      </w:r>
    </w:p>
    <w:p w14:paraId="5E0285C0" w14:textId="77777777" w:rsidR="00F729F9" w:rsidRDefault="00F729F9" w:rsidP="00BE327C">
      <w:pPr>
        <w:pStyle w:val="Rev"/>
        <w:rPr>
          <w:noProof/>
        </w:rPr>
      </w:pPr>
      <w:r>
        <w:rPr>
          <w:noProof/>
        </w:rPr>
        <w:t>45 "Moreover all these curses shall come upon you and pursue and overtake you, until you are destroyed, because you did not obey the voice of Yahweh your Elohim, to keep His commandments and His statutes which He commanded you.</w:t>
      </w:r>
    </w:p>
    <w:p w14:paraId="21D1F084" w14:textId="77777777" w:rsidR="00F729F9" w:rsidRDefault="00F729F9" w:rsidP="00BE327C">
      <w:pPr>
        <w:pStyle w:val="Rev"/>
        <w:rPr>
          <w:noProof/>
        </w:rPr>
      </w:pPr>
      <w:r>
        <w:rPr>
          <w:noProof/>
        </w:rPr>
        <w:t>46 "And they shall be upon you for a sign and a wonder, and on your descendants forever.</w:t>
      </w:r>
    </w:p>
    <w:p w14:paraId="0E04C2A9" w14:textId="77777777" w:rsidR="00F729F9" w:rsidRDefault="00F729F9" w:rsidP="00BE327C">
      <w:pPr>
        <w:pStyle w:val="Rev"/>
        <w:rPr>
          <w:noProof/>
        </w:rPr>
      </w:pPr>
      <w:r>
        <w:rPr>
          <w:noProof/>
        </w:rPr>
        <w:t>47 "Because you did not serve Yahweh your Elohim with joy and gladness of heart, for the abundance of everything,</w:t>
      </w:r>
    </w:p>
    <w:p w14:paraId="67AC848A" w14:textId="77777777" w:rsidR="00F729F9" w:rsidRDefault="00F729F9" w:rsidP="00BE327C">
      <w:pPr>
        <w:pStyle w:val="Rev"/>
        <w:rPr>
          <w:noProof/>
        </w:rPr>
      </w:pPr>
      <w:r>
        <w:rPr>
          <w:noProof/>
        </w:rPr>
        <w:t>48 "therefore you shall serve your enemies, whom Yahweh will send against you, in hunger, in thirst, in nakedness, and in need of everything; and He will put a yoke of iron on your neck until He has destroyed you.</w:t>
      </w:r>
    </w:p>
    <w:p w14:paraId="60659658" w14:textId="77777777" w:rsidR="00F729F9" w:rsidRDefault="00F729F9" w:rsidP="00BE327C">
      <w:pPr>
        <w:pStyle w:val="Rev"/>
        <w:rPr>
          <w:noProof/>
        </w:rPr>
      </w:pPr>
      <w:r>
        <w:rPr>
          <w:noProof/>
        </w:rPr>
        <w:t xml:space="preserve">49 </w:t>
      </w:r>
      <w:r w:rsidRPr="008D3B88">
        <w:rPr>
          <w:b/>
          <w:bCs/>
          <w:noProof/>
          <w:sz w:val="28"/>
          <w:szCs w:val="28"/>
        </w:rPr>
        <w:t>"Yahweh will bring a nation against you from afar, from the end of the earth, as swift as the eagle flies, a nation whose language you will not understand,</w:t>
      </w:r>
    </w:p>
    <w:p w14:paraId="3445A39B" w14:textId="77777777" w:rsidR="00F729F9" w:rsidRDefault="00F729F9" w:rsidP="00BE327C">
      <w:pPr>
        <w:pStyle w:val="Rev"/>
        <w:rPr>
          <w:noProof/>
        </w:rPr>
      </w:pPr>
      <w:r>
        <w:rPr>
          <w:noProof/>
        </w:rPr>
        <w:t>50 "a nation of fierce countenance, which does not respect the elderly nor show favor to the young.</w:t>
      </w:r>
    </w:p>
    <w:p w14:paraId="6EA251E3" w14:textId="77777777" w:rsidR="00F729F9" w:rsidRDefault="00F729F9" w:rsidP="00BE327C">
      <w:pPr>
        <w:pStyle w:val="Rev"/>
        <w:rPr>
          <w:noProof/>
        </w:rPr>
      </w:pPr>
      <w:r>
        <w:rPr>
          <w:noProof/>
        </w:rPr>
        <w:t>51 "And they shall eat the increase of your livestock and the produce of your land, until you are destroyed; they shall not leave you grain or new wine or oil, or the increase of your cattle or the offspring of your flocks, until they have destroyed you.</w:t>
      </w:r>
    </w:p>
    <w:p w14:paraId="642C76D6" w14:textId="77777777" w:rsidR="00F729F9" w:rsidRDefault="00F729F9" w:rsidP="00BE327C">
      <w:pPr>
        <w:pStyle w:val="Rev"/>
        <w:rPr>
          <w:noProof/>
        </w:rPr>
      </w:pPr>
      <w:r>
        <w:rPr>
          <w:noProof/>
        </w:rPr>
        <w:t>52 "They shall besiege you at all your gates until your high and fortified walls, in which you trust, come down throughout all your land; and they shall besiege you at all your gates throughout all your land which Yahweh your Elohim has given you.</w:t>
      </w:r>
    </w:p>
    <w:p w14:paraId="18D7D5DF" w14:textId="77777777" w:rsidR="00F729F9" w:rsidRDefault="00F729F9" w:rsidP="00BE327C">
      <w:pPr>
        <w:pStyle w:val="Rev"/>
        <w:rPr>
          <w:noProof/>
        </w:rPr>
      </w:pPr>
      <w:r>
        <w:rPr>
          <w:noProof/>
        </w:rPr>
        <w:t>53 "You shall eat the fruit of your own body, the flesh of your sons and your daughters whom Yahweh your Elohim has given you, in the siege and desperate straits in which your enemy shall distress you.</w:t>
      </w:r>
    </w:p>
    <w:p w14:paraId="2B349598" w14:textId="77777777" w:rsidR="00F729F9" w:rsidRDefault="00F729F9" w:rsidP="00BE327C">
      <w:pPr>
        <w:pStyle w:val="Rev"/>
        <w:rPr>
          <w:noProof/>
        </w:rPr>
      </w:pPr>
      <w:r>
        <w:rPr>
          <w:noProof/>
        </w:rPr>
        <w:t>54 "The sensitive and very refined man among you will be hostile toward his brother, toward the wife of his bosom, and toward the rest of his children whom he leaves behind,</w:t>
      </w:r>
    </w:p>
    <w:p w14:paraId="1B5BA9EF" w14:textId="77777777" w:rsidR="00F729F9" w:rsidRDefault="00F729F9" w:rsidP="00BE327C">
      <w:pPr>
        <w:pStyle w:val="Rev"/>
        <w:rPr>
          <w:noProof/>
        </w:rPr>
      </w:pPr>
      <w:r>
        <w:rPr>
          <w:noProof/>
        </w:rPr>
        <w:t>55 "so that he will not give any of them the flesh of his children whom he will eat, because he has nothing left in the siege and desperate straits in which your enemy shall distress you at all your gates.</w:t>
      </w:r>
    </w:p>
    <w:p w14:paraId="2692F4C4" w14:textId="77777777" w:rsidR="00F729F9" w:rsidRDefault="00F729F9" w:rsidP="00BE327C">
      <w:pPr>
        <w:pStyle w:val="Rev"/>
        <w:rPr>
          <w:noProof/>
        </w:rPr>
      </w:pPr>
      <w:r>
        <w:rPr>
          <w:noProof/>
        </w:rPr>
        <w:t>56 "The tender and delicate woman among you, who would not venture to set the sole of her foot on the ground because of her delicateness and sensitivity, will refuse to the husband of her bosom, and to her son and her daughter,</w:t>
      </w:r>
    </w:p>
    <w:p w14:paraId="6EC4CCDB" w14:textId="77777777" w:rsidR="00F729F9" w:rsidRDefault="00F729F9" w:rsidP="00BE327C">
      <w:pPr>
        <w:pStyle w:val="Rev"/>
        <w:rPr>
          <w:noProof/>
        </w:rPr>
      </w:pPr>
      <w:r>
        <w:rPr>
          <w:noProof/>
        </w:rPr>
        <w:t>57 "her placenta which comes out from between her feet and her children whom she bears; for she will eat them secretly for lack of everything in the siege and desperate straits in which your enemy shall distress you at all your gates.</w:t>
      </w:r>
    </w:p>
    <w:p w14:paraId="0EF3DC9B" w14:textId="77777777" w:rsidR="00F729F9" w:rsidRDefault="00F729F9" w:rsidP="00BE327C">
      <w:pPr>
        <w:pStyle w:val="Rev"/>
        <w:rPr>
          <w:noProof/>
        </w:rPr>
      </w:pPr>
      <w:r>
        <w:rPr>
          <w:noProof/>
        </w:rPr>
        <w:t>58 "If you do not carefully observe all the words of this law that are written in this book, that you may fear this glorious and awesome name, Yahweh YOUR Elohim,</w:t>
      </w:r>
    </w:p>
    <w:p w14:paraId="3C62E147" w14:textId="77777777" w:rsidR="00F729F9" w:rsidRDefault="00F729F9" w:rsidP="00BE327C">
      <w:pPr>
        <w:pStyle w:val="Rev"/>
        <w:rPr>
          <w:noProof/>
        </w:rPr>
      </w:pPr>
      <w:r>
        <w:rPr>
          <w:noProof/>
        </w:rPr>
        <w:t>59 "then Yahweh will bring upon you and your descendants extraordinary plagues-- great and prolonged plagues-- and serious and prolonged sicknesses.</w:t>
      </w:r>
    </w:p>
    <w:p w14:paraId="386938C2" w14:textId="77777777" w:rsidR="00F729F9" w:rsidRDefault="00F729F9" w:rsidP="00BE327C">
      <w:pPr>
        <w:pStyle w:val="Rev"/>
        <w:rPr>
          <w:noProof/>
        </w:rPr>
      </w:pPr>
      <w:r>
        <w:rPr>
          <w:noProof/>
        </w:rPr>
        <w:t>60 "Moreover He will bring back on you all the diseases of Egypt, of which you were afraid, and they shall cling to you.</w:t>
      </w:r>
    </w:p>
    <w:p w14:paraId="37B34DC2" w14:textId="77777777" w:rsidR="00F729F9" w:rsidRDefault="00F729F9" w:rsidP="00BE327C">
      <w:pPr>
        <w:pStyle w:val="Rev"/>
        <w:rPr>
          <w:noProof/>
        </w:rPr>
      </w:pPr>
      <w:r>
        <w:rPr>
          <w:noProof/>
        </w:rPr>
        <w:lastRenderedPageBreak/>
        <w:t>61 "Also every sickness and every plague, which is not written in the book of this law, will Yahweh bring upon you until you are destroyed.</w:t>
      </w:r>
    </w:p>
    <w:p w14:paraId="74BAD8CD" w14:textId="77777777" w:rsidR="00F729F9" w:rsidRDefault="00F729F9" w:rsidP="00BE327C">
      <w:pPr>
        <w:pStyle w:val="Rev"/>
        <w:rPr>
          <w:noProof/>
        </w:rPr>
      </w:pPr>
      <w:r>
        <w:rPr>
          <w:noProof/>
        </w:rPr>
        <w:t>62 "You shall be left few in number, whereas you were as the stars of heaven in multitude, because you would not obey the voice of Yahweh your Elohim.</w:t>
      </w:r>
    </w:p>
    <w:p w14:paraId="3F1C1BB2" w14:textId="77777777" w:rsidR="00F729F9" w:rsidRDefault="00F729F9" w:rsidP="00BE327C">
      <w:pPr>
        <w:pStyle w:val="Rev"/>
        <w:rPr>
          <w:noProof/>
        </w:rPr>
      </w:pPr>
      <w:r>
        <w:rPr>
          <w:noProof/>
        </w:rPr>
        <w:t>63 "And it shall be, that just as Yahweh rejoiced over you to do you good and multiply you, so Yahweh will rejoice over you to destroy you and bring you to nothing; and you shall be plucked from off the land which you go to possess.</w:t>
      </w:r>
    </w:p>
    <w:p w14:paraId="345F52CF" w14:textId="77777777" w:rsidR="00F729F9" w:rsidRDefault="00F729F9" w:rsidP="00BE327C">
      <w:pPr>
        <w:pStyle w:val="Rev"/>
        <w:rPr>
          <w:noProof/>
        </w:rPr>
      </w:pPr>
      <w:r>
        <w:rPr>
          <w:noProof/>
        </w:rPr>
        <w:t>64 "Then Yahweh will scatter you among all peoples, from one end of the earth to the other, and there you shall serve other mighty ones {gods}, which neither you nor your fathers have known-- wood and stone.</w:t>
      </w:r>
    </w:p>
    <w:p w14:paraId="47F88C31" w14:textId="77777777" w:rsidR="00F729F9" w:rsidRDefault="00F729F9" w:rsidP="00BE327C">
      <w:pPr>
        <w:pStyle w:val="Rev"/>
        <w:rPr>
          <w:noProof/>
        </w:rPr>
      </w:pPr>
      <w:r>
        <w:rPr>
          <w:noProof/>
        </w:rPr>
        <w:t>65 "And among those nations you shall find no rest, nor shall the sole of your foot have a resting place; but there Yahweh will give you a trembling heart, failing eyes, and anguish of soul.</w:t>
      </w:r>
    </w:p>
    <w:p w14:paraId="25270819" w14:textId="77777777" w:rsidR="00F729F9" w:rsidRDefault="00F729F9" w:rsidP="00BE327C">
      <w:pPr>
        <w:pStyle w:val="Rev"/>
        <w:rPr>
          <w:noProof/>
        </w:rPr>
      </w:pPr>
      <w:r>
        <w:rPr>
          <w:noProof/>
        </w:rPr>
        <w:t>66 "Your life shall hang in doubt before you; you shall fear day and night, and have no assurance of life.</w:t>
      </w:r>
    </w:p>
    <w:p w14:paraId="656E67D1" w14:textId="77777777" w:rsidR="00F729F9" w:rsidRDefault="00F729F9" w:rsidP="00BE327C">
      <w:pPr>
        <w:pStyle w:val="Rev"/>
        <w:rPr>
          <w:noProof/>
        </w:rPr>
      </w:pPr>
      <w:r>
        <w:rPr>
          <w:noProof/>
        </w:rPr>
        <w:t>67 "In the morning you shall say, 'Oh, that it were evening!' And at evening you shall say, 'Oh, that it were morning!' because of the fear which terrifies your heart, and because of the sight which your eyes see.</w:t>
      </w:r>
    </w:p>
    <w:p w14:paraId="5791BABB" w14:textId="77777777" w:rsidR="00D72378" w:rsidRDefault="00F729F9" w:rsidP="00BE327C">
      <w:pPr>
        <w:pStyle w:val="Rev"/>
        <w:rPr>
          <w:noProof/>
        </w:rPr>
      </w:pPr>
      <w:r>
        <w:rPr>
          <w:noProof/>
        </w:rPr>
        <w:t>68 "And Yahweh will take you back to Egypt in ships, by the way of which I said to you, 'You shall never see it again.' And there you shall be offered for sale to your enemies as male and female slaves, but no one will buy you."" (NKJ adjusted)</w:t>
      </w:r>
    </w:p>
    <w:p w14:paraId="0CB570CD" w14:textId="77777777" w:rsidR="00D72378" w:rsidRDefault="00F729F9" w:rsidP="00D727DD">
      <w:pPr>
        <w:rPr>
          <w:noProof/>
        </w:rPr>
      </w:pPr>
      <w:r>
        <w:rPr>
          <w:noProof/>
        </w:rPr>
        <w:t>From consideration of this passage of scripture it will be apparent why nuclear devices, plagues, etc have been released.  It is important to note the  correspondence between the curses listed above and the headline curses, etc in Revelation, recognize also that there will be an INTENSE spiritual manifestation as well as a physical manifestation.</w:t>
      </w:r>
    </w:p>
    <w:p w14:paraId="27B52C49" w14:textId="77777777" w:rsidR="00F729F9" w:rsidRDefault="00F729F9" w:rsidP="00BE327C">
      <w:pPr>
        <w:pStyle w:val="Heading5"/>
        <w:rPr>
          <w:noProof/>
        </w:rPr>
      </w:pPr>
      <w:r>
        <w:rPr>
          <w:noProof/>
        </w:rPr>
        <w:t>6) The seal of the 144,000 was confirmed</w:t>
      </w:r>
    </w:p>
    <w:p w14:paraId="6C70AEC1" w14:textId="77777777" w:rsidR="00F729F9" w:rsidRDefault="00F729F9" w:rsidP="00D727DD">
      <w:pPr>
        <w:rPr>
          <w:noProof/>
        </w:rPr>
      </w:pPr>
      <w:r>
        <w:rPr>
          <w:noProof/>
        </w:rPr>
        <w:t>The seal accords these 144,000 men and their wives a preferred status on earth.  The seal guarantees that these men CANNOT lose their souls under any circumstances.  They must still earnestly pursue their high calling and the seal is no guarantee that they will overcome to the end in terms of accomplishing their high calling.  Those who do NOT accomplish their high calling will be judged MOST severely.</w:t>
      </w:r>
    </w:p>
    <w:p w14:paraId="39ED11D5" w14:textId="77777777" w:rsidR="00D72378" w:rsidRDefault="00F729F9" w:rsidP="00D727DD">
      <w:pPr>
        <w:rPr>
          <w:noProof/>
        </w:rPr>
      </w:pPr>
      <w:r>
        <w:rPr>
          <w:noProof/>
        </w:rPr>
        <w:t>As long as their wives walk in COMPLETE submission to their husbands in EVERYTHING, their wives will also not lose their souls but, IF they step out from under their husbands covering through rebellion or disobedience, Satan will do all in his power to destroy them.</w:t>
      </w:r>
    </w:p>
    <w:p w14:paraId="56D1EBA0" w14:textId="77777777" w:rsidR="00D72378" w:rsidRDefault="00F729F9" w:rsidP="00D727DD">
      <w:pPr>
        <w:rPr>
          <w:noProof/>
        </w:rPr>
      </w:pPr>
      <w:r>
        <w:rPr>
          <w:noProof/>
        </w:rPr>
        <w:t>In other words, the seal does NOT indemnify these men or their wives against unrighteous conduct and certain forms of attack but it does accord them a much higher probability of surviving the Great Tribulation than others.  These men still have to seek the full levels of sanctification and anointing that is required for them to OVERCOME to the end.</w:t>
      </w:r>
    </w:p>
    <w:p w14:paraId="4E492B65" w14:textId="77777777" w:rsidR="00D72378" w:rsidRDefault="00F729F9" w:rsidP="00D727DD">
      <w:pPr>
        <w:rPr>
          <w:noProof/>
        </w:rPr>
      </w:pPr>
      <w:r>
        <w:rPr>
          <w:noProof/>
        </w:rPr>
        <w:t xml:space="preserve">This privilege is accorded to these men in recognition of the massive persecution that they have already endured by refusing to bow the knee to women and standing firm to place Yahweh FIRST ahead of their wives, mothers, daughters and any other woman that may ever have been in a position to demand submission from them.  In essence, this means that they are amongst the very few who </w:t>
      </w:r>
      <w:r>
        <w:rPr>
          <w:noProof/>
        </w:rPr>
        <w:lastRenderedPageBreak/>
        <w:t>have stood up against the Jezebel demonic principality and prevailed.  This has often been at the cost of enormous personal loss.   Note that the Jezebel demonic principality is in a very real sense represents Satan's WIVES and as such they are intimately involved in all aspects of perverted sexuality, women's liberation, enforced monogamy, witchcraft, etc - anything that will overturn Yahweh's order of FIRST Yahweh, Second Messiah (the anointing of the Set Apart Holy Spirit of Yahweh), Third the Man, Fourth the Woman!</w:t>
      </w:r>
    </w:p>
    <w:p w14:paraId="6812AC76" w14:textId="77777777" w:rsidR="00F729F9" w:rsidRDefault="00F729F9" w:rsidP="00BE327C">
      <w:pPr>
        <w:pStyle w:val="Heading5"/>
        <w:rPr>
          <w:noProof/>
        </w:rPr>
      </w:pPr>
      <w:r>
        <w:rPr>
          <w:noProof/>
        </w:rPr>
        <w:t>7) The United States of America was declared to be "Babylon the Great"</w:t>
      </w:r>
    </w:p>
    <w:p w14:paraId="2F6F24DA" w14:textId="77777777" w:rsidR="00D72378" w:rsidRDefault="00F729F9" w:rsidP="00D727DD">
      <w:pPr>
        <w:rPr>
          <w:noProof/>
        </w:rPr>
      </w:pPr>
      <w:r>
        <w:rPr>
          <w:noProof/>
        </w:rPr>
        <w:t>This is simply a confirmation of what was reported in the articles 1A1.01.09.11 "The Foundations Of The Earth Will Rock And Other Prophetic Messages" (23 September 2001), 1A1.01.10.01 "The Towers have Fallen and We Missed the Message" (by David Wilkerson; 08 October 2001) and 1A1.01.10.15 "Why America is One Manifestation of Babylon" (22</w:t>
      </w:r>
      <w:r w:rsidR="00D910B2">
        <w:rPr>
          <w:noProof/>
        </w:rPr>
        <w:t xml:space="preserve"> </w:t>
      </w:r>
      <w:r>
        <w:rPr>
          <w:noProof/>
        </w:rPr>
        <w:t>October 2001).</w:t>
      </w:r>
    </w:p>
    <w:p w14:paraId="55E58DF2" w14:textId="77777777" w:rsidR="00D72378" w:rsidRDefault="00F729F9" w:rsidP="00D727DD">
      <w:pPr>
        <w:rPr>
          <w:noProof/>
        </w:rPr>
      </w:pPr>
      <w:r>
        <w:rPr>
          <w:noProof/>
        </w:rPr>
        <w:t>The greatest judgment is due to those who have received the greatest blessing.  In recent decades the USA has rapidly fallen into deep apostasy taking the Bible and prayer out of schools and Government, legalizing wholesale abortion and fornication, etc as previously reported.</w:t>
      </w:r>
    </w:p>
    <w:p w14:paraId="62835314" w14:textId="77777777" w:rsidR="00F729F9" w:rsidRDefault="00F729F9" w:rsidP="00BE327C">
      <w:pPr>
        <w:pStyle w:val="Heading5"/>
        <w:rPr>
          <w:noProof/>
        </w:rPr>
      </w:pPr>
      <w:r>
        <w:rPr>
          <w:noProof/>
        </w:rPr>
        <w:t>8) The people of Islam were released as Yahweh's agents of Judgment on the world</w:t>
      </w:r>
    </w:p>
    <w:p w14:paraId="6317221F" w14:textId="77777777" w:rsidR="00D72378" w:rsidRDefault="00F729F9" w:rsidP="00D727DD">
      <w:pPr>
        <w:rPr>
          <w:noProof/>
        </w:rPr>
      </w:pPr>
      <w:r>
        <w:rPr>
          <w:noProof/>
        </w:rPr>
        <w:t>The most fundamental part of the message brought by Muhammed was "coming judgment".  This message is contained on almost every page of the Quran in some form or another where Yahweh speaks against sexual sin, murder of infants, idolatry, promoting others to equal status with Yahweh, failure to put Yahweh first in one's life, etc.</w:t>
      </w:r>
    </w:p>
    <w:p w14:paraId="0984E2C5" w14:textId="77777777" w:rsidR="00D72378" w:rsidRDefault="00F729F9" w:rsidP="00D727DD">
      <w:pPr>
        <w:rPr>
          <w:noProof/>
        </w:rPr>
      </w:pPr>
      <w:r>
        <w:rPr>
          <w:noProof/>
        </w:rPr>
        <w:t xml:space="preserve">Viewed from a "grace" perspective, the Quran, while it repeatedly refers to Yahweh as "merciful" and "oft forgiving" is VERY HARSH!  However, it is ENTIRELY SCRIPTURAL.  Yes, there are a few passages which do not agree with the Bible as generally used by those who are most likely to read this message, but considering the known errors, particularly in the so-called "New Testament" these discrepancies are largely minor.  There are a few specific issues which are extremely challenging and which the writer is currently praying into.  The writer was told on Friday 26 October to read the entire Quran </w:t>
      </w:r>
      <w:r>
        <w:rPr>
          <w:i/>
          <w:iCs/>
          <w:noProof/>
        </w:rPr>
        <w:t>"as quickly as possible without asking questions"</w:t>
      </w:r>
      <w:r>
        <w:rPr>
          <w:noProof/>
        </w:rPr>
        <w:t>.  I am currently two thirds of the way through and what is stated above is based on what has been read so far.</w:t>
      </w:r>
    </w:p>
    <w:p w14:paraId="49FC5B6F" w14:textId="77777777" w:rsidR="00D72378" w:rsidRDefault="00F729F9" w:rsidP="00D727DD">
      <w:pPr>
        <w:rPr>
          <w:noProof/>
        </w:rPr>
      </w:pPr>
      <w:r>
        <w:rPr>
          <w:noProof/>
        </w:rPr>
        <w:t>Those who have followed the articles posted on the ETI list over the last year or so will be aware that repeated references have been made confirming that Yahweh has stated that Muhammed IS an apostle of Yahweh, that the original Quran IS inspired by Yahweh and that the Muslim people ARE servants of Yahweh.  However, the Muslim people DO lack the revelation concerning exactly what Yahshua accomplished at Golgotha.  This lack of revelation relates to the fact that there was no Scriptural basis for the revelation to be given directly to Ishmael, it was the responsibility of Israel to obtain and publish the revelation regarding Yahshua, a commission in which we have failed miserably.  Consequently, the reason that Islam lacks the light that believers in Yahshua claim to have is as a direct result of the massive corruption that believers in Yahshua (the deliverance and salvation of Yahweh) permitted to take place within a few hundred years of the death of Yahshua, the son of Adam and the lamb of Yahweh!</w:t>
      </w:r>
    </w:p>
    <w:p w14:paraId="714C902E" w14:textId="77777777" w:rsidR="00D72378" w:rsidRDefault="00F729F9" w:rsidP="00D727DD">
      <w:pPr>
        <w:rPr>
          <w:noProof/>
        </w:rPr>
      </w:pPr>
      <w:r>
        <w:rPr>
          <w:noProof/>
        </w:rPr>
        <w:t xml:space="preserve">Thus, the fundamental truth about the world situation today is that the people of Islam lack the revelation of critical aspects of the Good News brought by Yahshua the Anointed One and therefore are COMPELLED to follow a path of salvation through good works, which is a path fraught with difficulty and a path that does not permit tolerance of evil conduct.  For this reason and because of </w:t>
      </w:r>
      <w:r>
        <w:rPr>
          <w:noProof/>
        </w:rPr>
        <w:lastRenderedPageBreak/>
        <w:t>the uncompromising message of coming judgment brought by Muhammed, the people of Islam cannot comprehend or condone the conduct of those who call themselves "Christian" but who conduct themselves in ways which are totally contrary to the most basic precepts of Torah through fornication, immodest dress, abortion, lack of reverence for Yahweh (no matter what name we have used), etc, etc.  Their attitude toward "Christianity" is also framed by the abominations perpetrated in the name of "Christ" during the Crusades, the Inquisition and other facets of the Dark Ages and subsequently.</w:t>
      </w:r>
    </w:p>
    <w:p w14:paraId="21443344" w14:textId="77777777" w:rsidR="00D72378" w:rsidRDefault="00F729F9" w:rsidP="00D727DD">
      <w:pPr>
        <w:rPr>
          <w:noProof/>
        </w:rPr>
      </w:pPr>
      <w:r>
        <w:rPr>
          <w:b/>
          <w:bCs/>
          <w:noProof/>
        </w:rPr>
        <w:t xml:space="preserve">Until we grasp WHY the major protagonists of Islam's attacks on the United States constantly make reference to "Crusaders" we will NEVER comprehend what is going on. </w:t>
      </w:r>
      <w:r>
        <w:rPr>
          <w:noProof/>
        </w:rPr>
        <w:t xml:space="preserve"> Nothing that even the most extreme Muslim Jihad suicide killer has perpetrated matches the extremes of the Crusaders.  Readers are referred to the article 1A1.01.05.05 ""Christian" Persecution of The Jews" (10 May, 2001) for some idea of what is being referred to here.  One example alleged in that article is a case of over 900 men, women and children herded into a Synagogue which was then set alight to burn them to death alive while Crusaders allegedly sang "Christ we adore thee" outside!   Many of those who participated in the Nazi Holocaust claimed to be acting on behalf of "Jesus Christ".  </w:t>
      </w:r>
      <w:r>
        <w:rPr>
          <w:b/>
          <w:bCs/>
          <w:noProof/>
        </w:rPr>
        <w:t>Until this reality sinks in, we cannot hope to comprehend the gross irony and the gross hypocrisy associated with branding Islam as a threat, referring to them as "terrorists", "barbarians" and the like!</w:t>
      </w:r>
    </w:p>
    <w:p w14:paraId="506F8999" w14:textId="77777777" w:rsidR="00D72378" w:rsidRDefault="00F729F9" w:rsidP="00D727DD">
      <w:pPr>
        <w:rPr>
          <w:noProof/>
        </w:rPr>
      </w:pPr>
      <w:r w:rsidRPr="008D3B88">
        <w:rPr>
          <w:b/>
          <w:bCs/>
          <w:noProof/>
          <w:sz w:val="28"/>
          <w:szCs w:val="28"/>
        </w:rPr>
        <w:t>Until we can relate the modern Western world to the worst pagan nations of the Bible and see that Islam is currently, as Ishmael, the only righteous son of Abraham, standing in the shoes of all the righteous heroes of Scripture, like Moses, Gideon, Samson, David and others who destroyed the pagan hosts, we will not comprehend the events of this age.</w:t>
      </w:r>
    </w:p>
    <w:p w14:paraId="61FEA0E0" w14:textId="77777777" w:rsidR="00D72378" w:rsidRDefault="00F729F9" w:rsidP="00D727DD">
      <w:pPr>
        <w:rPr>
          <w:noProof/>
        </w:rPr>
      </w:pPr>
      <w:r>
        <w:rPr>
          <w:noProof/>
        </w:rPr>
        <w:t xml:space="preserve">This does NOT mean that Islam is without spot or blemish, far from it.  In the same way that the champions of the Jewish and "Christian" faiths have also not been without spot or blemish.  BUT Ishmael (Islam) is currently far more righteous than Israel and accordingly they are called to act as Yahweh's agents of judgment in this age!  </w:t>
      </w:r>
      <w:r w:rsidRPr="008D3B88">
        <w:rPr>
          <w:b/>
          <w:bCs/>
          <w:noProof/>
          <w:sz w:val="28"/>
          <w:szCs w:val="28"/>
        </w:rPr>
        <w:t>Insofar as the stage has been set for Satan to dominate the next year and a half of the history of mankind and planet earth, there will ALSO be massive judgment on Ishmael.  The global meltdown that is coming is truly TOO TERRIBLE TO CONTEMPLATE!</w:t>
      </w:r>
    </w:p>
    <w:p w14:paraId="006E999B" w14:textId="77777777" w:rsidR="00F729F9" w:rsidRDefault="00F729F9" w:rsidP="00BE327C">
      <w:pPr>
        <w:pStyle w:val="Heading5"/>
        <w:rPr>
          <w:noProof/>
        </w:rPr>
      </w:pPr>
      <w:r>
        <w:rPr>
          <w:noProof/>
        </w:rPr>
        <w:t>9) Yahweh announced that He was breaking the betrothal</w:t>
      </w:r>
    </w:p>
    <w:p w14:paraId="2E0775D3" w14:textId="77777777" w:rsidR="00D72378" w:rsidRDefault="00F729F9" w:rsidP="00D727DD">
      <w:pPr>
        <w:rPr>
          <w:noProof/>
        </w:rPr>
      </w:pPr>
      <w:r>
        <w:rPr>
          <w:noProof/>
        </w:rPr>
        <w:t>This last point represents an enormously significant act of MERCY on the part of Yahweh.</w:t>
      </w:r>
    </w:p>
    <w:p w14:paraId="6F3FE110" w14:textId="77777777" w:rsidR="00D72378" w:rsidRDefault="00F729F9" w:rsidP="00D727DD">
      <w:pPr>
        <w:rPr>
          <w:noProof/>
        </w:rPr>
      </w:pPr>
      <w:r>
        <w:rPr>
          <w:noProof/>
        </w:rPr>
        <w:t>It represents a revelation of a principle that Yahweh has incorporated into the faith from the outset but which was revealed to the writer a few weeks ago through a series of prophetic experiences.</w:t>
      </w:r>
    </w:p>
    <w:p w14:paraId="00AA1E1C" w14:textId="77777777" w:rsidR="00D72378" w:rsidRDefault="00F729F9" w:rsidP="00D727DD">
      <w:pPr>
        <w:rPr>
          <w:noProof/>
        </w:rPr>
      </w:pPr>
      <w:r>
        <w:rPr>
          <w:noProof/>
        </w:rPr>
        <w:t>In essence it has to do with the duality of scriptures which in some places indicate that a simple prayer acknowledging that Yahshua the Anointed One is Adonai and confessing belief in Yahweh is all that is required for salvation, contrasted with other verses which indicate that there are considerably more stringent requirements.  These apparently conflicting Scriptures are a major source of division in the Body of Believers, the Baptists for example claiming it is not possible to be saved without full body immersion in water, others claiming that this is not required.</w:t>
      </w:r>
    </w:p>
    <w:p w14:paraId="1951DAA3" w14:textId="77777777" w:rsidR="00D72378" w:rsidRDefault="00F729F9" w:rsidP="00D727DD">
      <w:pPr>
        <w:rPr>
          <w:noProof/>
        </w:rPr>
      </w:pPr>
      <w:r>
        <w:rPr>
          <w:noProof/>
        </w:rPr>
        <w:lastRenderedPageBreak/>
        <w:t>There is also a great dispute amongst many groups as to how there can subsequently be an immersion in the Set Apart Holy Spirit which brings about a different spiritual state after salvation since it is clear that the Set Apart Holy Spirit of Yahweh comes to dwell in every new believer when they confess Yahshua the Anointed One as Adonai.  Others contend that unless a person is immersed in the Holy Spirit they are not actually saved.</w:t>
      </w:r>
    </w:p>
    <w:p w14:paraId="743D571C" w14:textId="77777777" w:rsidR="00D72378" w:rsidRDefault="00F729F9" w:rsidP="00D727DD">
      <w:pPr>
        <w:rPr>
          <w:noProof/>
        </w:rPr>
      </w:pPr>
      <w:r>
        <w:rPr>
          <w:noProof/>
        </w:rPr>
        <w:t xml:space="preserve">This is a complex subject which the writer has been praying into and gaining progressive revelation on for some time and is outside the scope of this article.  However, it is necessary to explain the basic principles in order to make visible why this last point of the nine (nine being the number of judgment) specific issues that were prophesied over the world at the start of Halloween 2001 is as </w:t>
      </w:r>
      <w:r>
        <w:rPr>
          <w:b/>
          <w:bCs/>
          <w:noProof/>
        </w:rPr>
        <w:t>significantly merciful</w:t>
      </w:r>
      <w:r>
        <w:rPr>
          <w:noProof/>
        </w:rPr>
        <w:t xml:space="preserve"> as it actually is.</w:t>
      </w:r>
    </w:p>
    <w:p w14:paraId="7043C5D7" w14:textId="77777777" w:rsidR="00F729F9" w:rsidRDefault="00F729F9" w:rsidP="00D727DD">
      <w:pPr>
        <w:rPr>
          <w:noProof/>
        </w:rPr>
      </w:pPr>
      <w:r>
        <w:rPr>
          <w:noProof/>
        </w:rPr>
        <w:t>In essence, the parallel of marriage with our relationship as:</w:t>
      </w:r>
    </w:p>
    <w:p w14:paraId="7309CAA7" w14:textId="77777777" w:rsidR="00F729F9" w:rsidRDefault="00F729F9" w:rsidP="00D727DD">
      <w:pPr>
        <w:rPr>
          <w:noProof/>
        </w:rPr>
      </w:pPr>
      <w:r>
        <w:rPr>
          <w:noProof/>
        </w:rPr>
        <w:t>the bride of "Christ"</w:t>
      </w:r>
    </w:p>
    <w:p w14:paraId="59B06B1E" w14:textId="77777777" w:rsidR="00F729F9" w:rsidRDefault="00F729F9" w:rsidP="00BE327C">
      <w:pPr>
        <w:pStyle w:val="Indent5"/>
        <w:rPr>
          <w:noProof/>
        </w:rPr>
      </w:pPr>
      <w:r>
        <w:rPr>
          <w:noProof/>
        </w:rPr>
        <w:t xml:space="preserve">= the bride of "Messiah" </w:t>
      </w:r>
    </w:p>
    <w:p w14:paraId="600A40E1" w14:textId="77777777" w:rsidR="00D72378" w:rsidRDefault="00F729F9" w:rsidP="00BE327C">
      <w:pPr>
        <w:pStyle w:val="Indent1"/>
        <w:rPr>
          <w:noProof/>
        </w:rPr>
      </w:pPr>
      <w:r>
        <w:rPr>
          <w:noProof/>
        </w:rPr>
        <w:t xml:space="preserve">= </w:t>
      </w:r>
      <w:r>
        <w:rPr>
          <w:b/>
          <w:bCs/>
          <w:noProof/>
        </w:rPr>
        <w:t>the bride of "the Anointing of the Set Apart Holy Spirit of Yahweh"</w:t>
      </w:r>
    </w:p>
    <w:p w14:paraId="0467CF8F" w14:textId="77777777" w:rsidR="00D72378" w:rsidRDefault="00F729F9" w:rsidP="00D727DD">
      <w:pPr>
        <w:rPr>
          <w:noProof/>
        </w:rPr>
      </w:pPr>
      <w:r>
        <w:rPr>
          <w:noProof/>
        </w:rPr>
        <w:t>is vital to understanding this prophesy.</w:t>
      </w:r>
    </w:p>
    <w:p w14:paraId="1D924FEF" w14:textId="77777777" w:rsidR="00D72378" w:rsidRDefault="00F729F9" w:rsidP="00D727DD">
      <w:pPr>
        <w:rPr>
          <w:noProof/>
        </w:rPr>
      </w:pPr>
      <w:r>
        <w:rPr>
          <w:noProof/>
        </w:rPr>
        <w:t>When one first acknowledges that Yahshua the Anointed One is Adonai, one instantly receives an infilling of the Holy Spirit to BETROTH one to Yahweh through faith in Yahshua.  The writer has recently been shown that when a man betroths a woman to himself, there is a spiritual union that is formed between them and this is why certain scriptures treat a betrothed woman as being already married.  However, this spirit bond of betrothal CAN be broken by an act of the will on the part of either party AND it CAN BE REINSTATED!</w:t>
      </w:r>
    </w:p>
    <w:p w14:paraId="11113308" w14:textId="77777777" w:rsidR="00D72378" w:rsidRDefault="00F729F9" w:rsidP="00D727DD">
      <w:pPr>
        <w:rPr>
          <w:noProof/>
        </w:rPr>
      </w:pPr>
      <w:r>
        <w:rPr>
          <w:noProof/>
        </w:rPr>
        <w:t xml:space="preserve">When one comes to a certain level of maturity in the faith, the exact level of what this entails is not currently known to the writer, a state of MARRIAGE rather than betrothal is reached.  It IS apparent that this state HAS definitely been reached when the full manifestation of Galatians 2:20, </w:t>
      </w:r>
      <w:r>
        <w:rPr>
          <w:i/>
          <w:iCs/>
          <w:noProof/>
        </w:rPr>
        <w:t>"i have been executed with Messiah, it is no longer i that live but Messiah (the Anointing of the Set Apart Holy Spirit of Yahweh) that lives in me"</w:t>
      </w:r>
      <w:r>
        <w:rPr>
          <w:noProof/>
        </w:rPr>
        <w:t>.  At this point the marriage has been FULLY CONSUMMATED!  Thereafter treachery toward Yahweh will result in death - refer the article 1A1.01.10.07 "The Spirit is Moving on the Earth: Report on Visit to the Synagogue Church of All Nations, Lagos, Nigeria" (18 October 2001) for a discussion on how the withdrawal of the anointing from a person walking under a strong and mature anointing can literally kill them.</w:t>
      </w:r>
    </w:p>
    <w:p w14:paraId="5BDF7E04" w14:textId="77777777" w:rsidR="00D72378" w:rsidRDefault="00F729F9" w:rsidP="00D727DD">
      <w:pPr>
        <w:rPr>
          <w:noProof/>
        </w:rPr>
      </w:pPr>
      <w:r>
        <w:rPr>
          <w:noProof/>
        </w:rPr>
        <w:t>Somewhere between these two extremes, and it seems that it will vary depending on the road walked by each individual and particularly on specific prayers that may be prayed in terms of level of commitment to Yahweh, there is a point at which a person moves from being BETROTHED to Messiah to being MARRIED to Messiah.  UNTIL this point is reached, it IS possible for either the person OR Yahweh (as the Father of the Bridegroom) to break the betrothal AND for it to be reinstated at a later date.  ONCE that point is passed, the consequence of denial of the faith, wilful sin, blasphemy against the Holy Spirit, etc WILL RESULT IN ETERNAL DEATH!  It is such individuals that are most open to the family of demons known as "The Beast" should they fall away.</w:t>
      </w:r>
    </w:p>
    <w:p w14:paraId="27F23D91" w14:textId="77777777" w:rsidR="00D72378" w:rsidRDefault="00F729F9" w:rsidP="00D727DD">
      <w:pPr>
        <w:rPr>
          <w:noProof/>
        </w:rPr>
      </w:pPr>
      <w:r>
        <w:rPr>
          <w:noProof/>
        </w:rPr>
        <w:t xml:space="preserve">Insofar as those that are betrothed are not mature in the faith and not strong enough to stand against the onslaught of Satan that has now been unleashed, they are the MOST VULNERABLE PEOPLE ON </w:t>
      </w:r>
      <w:r>
        <w:rPr>
          <w:noProof/>
        </w:rPr>
        <w:lastRenderedPageBreak/>
        <w:t xml:space="preserve">EARTH.  Since it is possible that any of them could mature quickly and become a threat to him, it is far easier for Satan to destroy such people immediately the seven day grace period has expired than to gamble on them remaining as they are, which has been the experience to date with the vast majority of new believers.  Thus, when Yahweh last night announced that he was cancelling the vows of betrothal of all those who were not sufficiently mature to withstand the onslaught of Satan this was an act of GREAT MERCY on His part, to rather let hundreds of millions of HIS BELOVED GO, rather than to see them become the primary focus of Satan's venom in the days ahead.  </w:t>
      </w:r>
      <w:r>
        <w:rPr>
          <w:b/>
          <w:bCs/>
          <w:noProof/>
        </w:rPr>
        <w:t>Satan is now obliged to focus his energy on those who are more mature and the onslaught against such people will RAMP UP FAR FASTER than would otherwise have been the case.</w:t>
      </w:r>
    </w:p>
    <w:p w14:paraId="13309C8D" w14:textId="77777777" w:rsidR="00D72378" w:rsidRDefault="00F729F9" w:rsidP="00D727DD">
      <w:pPr>
        <w:rPr>
          <w:noProof/>
        </w:rPr>
      </w:pPr>
      <w:r>
        <w:rPr>
          <w:noProof/>
        </w:rPr>
        <w:t>The anointing for new decisions for salvation has been withdrawn, except in very specific individual cases and in certain ministries where the anointing for salvation and the magnitude of the initial salvation experience is such that the new converts have some hope of survival.</w:t>
      </w:r>
    </w:p>
    <w:p w14:paraId="4AF27B87" w14:textId="77777777" w:rsidR="00D72378" w:rsidRDefault="00F729F9" w:rsidP="00D727DD">
      <w:pPr>
        <w:rPr>
          <w:b/>
          <w:bCs/>
          <w:noProof/>
        </w:rPr>
      </w:pPr>
      <w:r>
        <w:rPr>
          <w:b/>
          <w:bCs/>
          <w:noProof/>
        </w:rPr>
        <w:t>Accordingly, believers should focus their attention on growing themselves and, where they are in a shepherding capacity, that of their flocks, to increasing maturity, set apartness (holiness and sanctification) level of anointing, etc as a matter of UTMOST URGENCY!</w:t>
      </w:r>
    </w:p>
    <w:p w14:paraId="5379CD9F" w14:textId="77777777" w:rsidR="00D72378" w:rsidRDefault="00F729F9" w:rsidP="00D727DD">
      <w:pPr>
        <w:rPr>
          <w:noProof/>
        </w:rPr>
      </w:pPr>
      <w:r>
        <w:rPr>
          <w:b/>
          <w:bCs/>
          <w:noProof/>
        </w:rPr>
        <w:t>Evangelists should concentrate on restoring lost truths to EXISTING BELIEVERS and preaching on judgment, repentance and holiness, NOT on leading new souls to take decisions UNLESS expressly mandated by Yahweh.</w:t>
      </w:r>
    </w:p>
    <w:p w14:paraId="02D235F7" w14:textId="77777777" w:rsidR="00F729F9" w:rsidRDefault="00F729F9" w:rsidP="00BE327C">
      <w:pPr>
        <w:pStyle w:val="Heading4"/>
        <w:rPr>
          <w:noProof/>
        </w:rPr>
      </w:pPr>
      <w:r>
        <w:rPr>
          <w:noProof/>
        </w:rPr>
        <w:t>SUGGESTED ACTION IN RESPONSE TO THIS MESSAGE</w:t>
      </w:r>
    </w:p>
    <w:p w14:paraId="556CF91B" w14:textId="77777777" w:rsidR="00D72378" w:rsidRDefault="00F729F9" w:rsidP="00BE327C">
      <w:pPr>
        <w:pStyle w:val="KeepWithNext"/>
        <w:rPr>
          <w:noProof/>
        </w:rPr>
      </w:pPr>
      <w:r>
        <w:rPr>
          <w:noProof/>
        </w:rPr>
        <w:t>From consideration of this message the following actions are suggested:</w:t>
      </w:r>
    </w:p>
    <w:p w14:paraId="509D5960" w14:textId="77777777" w:rsidR="00D72378" w:rsidRDefault="00F729F9" w:rsidP="00BE327C">
      <w:pPr>
        <w:pStyle w:val="NumIndA"/>
        <w:rPr>
          <w:noProof/>
        </w:rPr>
      </w:pPr>
      <w:r>
        <w:rPr>
          <w:noProof/>
        </w:rPr>
        <w:t>1) Take an immediate no compromise decision to go ALL OUT in your service of Yahweh and pray accordingly.  Give everything you are and everything that you own to Yahweh and ask Yahweh to fill you with His Spirit to a level exceedingly abundantly beyond all that you can ask or imagine and to guide you in every facet of your life.</w:t>
      </w:r>
    </w:p>
    <w:p w14:paraId="3F7A9D2E" w14:textId="77777777" w:rsidR="00D72378" w:rsidRDefault="00F729F9" w:rsidP="00BE327C">
      <w:pPr>
        <w:pStyle w:val="NumIndA"/>
        <w:rPr>
          <w:noProof/>
        </w:rPr>
      </w:pPr>
      <w:r>
        <w:rPr>
          <w:noProof/>
        </w:rPr>
        <w:t>2) Sanctify yourself, your family, your home and everything you own.  Refer the articles 1A1.01.04.12 "Demonic Activity Associated With Artefacts and In Dwellings" (23 April, 2001) and 1A1.01.03.15 "Deliverance Manual Part 1" (23 March, 2001) for more information.</w:t>
      </w:r>
    </w:p>
    <w:p w14:paraId="5DECB75D" w14:textId="77777777" w:rsidR="00D72378" w:rsidRDefault="00F729F9" w:rsidP="00BE327C">
      <w:pPr>
        <w:pStyle w:val="NumIndA"/>
        <w:rPr>
          <w:noProof/>
        </w:rPr>
      </w:pPr>
      <w:r>
        <w:rPr>
          <w:noProof/>
        </w:rPr>
        <w:t>3) Examine every aspect of your life and how you spend it and ask Yahweh to assist you to make all the adjustments that are required and implement them IMMEDIATELY.</w:t>
      </w:r>
    </w:p>
    <w:p w14:paraId="5D4359D4" w14:textId="77777777" w:rsidR="00D72378" w:rsidRDefault="00F729F9" w:rsidP="00BE327C">
      <w:pPr>
        <w:pStyle w:val="NumIndA"/>
        <w:rPr>
          <w:noProof/>
        </w:rPr>
      </w:pPr>
      <w:r>
        <w:rPr>
          <w:noProof/>
        </w:rPr>
        <w:t>4) Single women should seek Yahweh for the covering of a mature believing husband as a matter of urgency recognizing the impact of Isaiah 4:1 which indicates that they will have to approach men who are ALREADY married, as Ruth approached Boaz (Ruth 3 and 4).</w:t>
      </w:r>
    </w:p>
    <w:p w14:paraId="7BD9FB32" w14:textId="77777777" w:rsidR="00D72378" w:rsidRDefault="00F729F9" w:rsidP="00BE327C">
      <w:pPr>
        <w:pStyle w:val="NumIndA"/>
        <w:rPr>
          <w:noProof/>
        </w:rPr>
      </w:pPr>
      <w:r>
        <w:rPr>
          <w:noProof/>
        </w:rPr>
        <w:t>5) Those in ministry, particularly shepherds, should refocus their teachings to assist those for whom they have primary responsibility to become aware of the need for the above adjustments and to assist them to make those adjustments as a matter of urgency.</w:t>
      </w:r>
    </w:p>
    <w:p w14:paraId="74869D8E" w14:textId="77777777" w:rsidR="00D72378" w:rsidRDefault="00F729F9" w:rsidP="00BE327C">
      <w:pPr>
        <w:pStyle w:val="NumIndA"/>
        <w:rPr>
          <w:noProof/>
        </w:rPr>
      </w:pPr>
      <w:r>
        <w:rPr>
          <w:noProof/>
        </w:rPr>
        <w:t>6) Intercession should focus first and foremost on seeking Yahweh's guidance and protection in every area of our lives and in seeking to come into the full shadow of His Wings, the Centre of His Will, etc.</w:t>
      </w:r>
    </w:p>
    <w:p w14:paraId="6B573C1B" w14:textId="77777777" w:rsidR="00D72378" w:rsidRDefault="00F729F9" w:rsidP="00BE327C">
      <w:pPr>
        <w:pStyle w:val="NumIndA"/>
        <w:rPr>
          <w:noProof/>
        </w:rPr>
      </w:pPr>
      <w:r>
        <w:rPr>
          <w:noProof/>
        </w:rPr>
        <w:lastRenderedPageBreak/>
        <w:t xml:space="preserve">7) Learn to recognize that the battle for the world is taking place first and foremost in the spiritual realm and that the greatest battle is fought in the body, mind and soul of EACH ONE OF US - until we can defeat the enemy in our own flesh (mind, soul and body) in terms of wrong beliefs, wrong doctrines, wrong thoughts, words and deeds, we cannot hope to be effective in combatting the enemy in the form of principalities, powers, thrones and dominions.  A scruffy and ill equipped and poorly trained soldier is of no use in the heat of battle.  </w:t>
      </w:r>
      <w:r w:rsidRPr="008D3B88">
        <w:rPr>
          <w:b/>
          <w:bCs/>
          <w:noProof/>
          <w:sz w:val="28"/>
          <w:szCs w:val="28"/>
        </w:rPr>
        <w:t>Each of us must ask Yahweh to bring us to the place He needs us to be, BEFORE we go out and confront the principalities, etc - if we do not, we are unlikely to live to tell the tale!</w:t>
      </w:r>
    </w:p>
    <w:p w14:paraId="0CA9CAD4" w14:textId="77777777" w:rsidR="00D72378" w:rsidRDefault="00F729F9" w:rsidP="00D727DD">
      <w:pPr>
        <w:rPr>
          <w:noProof/>
        </w:rPr>
      </w:pPr>
      <w:r>
        <w:rPr>
          <w:noProof/>
          <w:color w:val="0000FF"/>
        </w:rPr>
        <w:t>For example, the principal way of moderating the onslaught against the United States today would be for the President to go on National Television, repent of taking the Word of Yahweh, Prayer and the Name of Yahweh out of schools and government, repent of using the wrong names, repent of legalized murder and infanticide in the form of abortion, repent of rampant fornication resulting from unscriptural marriage laws, divorce laws, etc, repent of rampant male - male sexual acts, repent of rampant lying on Television and the popular press, repent of rampant covetousness and lust on Television and the public media AND immediately promulgate legislation repealing all legislation which permits such acts AND introduce legislation to prohibit such acts with harsh, scriptural penalties.  If this was done and the President were to cry out for MERCY AND the Nation and Congress and Senate were to agree with him, the judgement on the USA could still be in large measure averted.  The same applies to every other nation, denomination and person on this earth.  Sadly the probability of this happening rapidly enough to prevent what is coming is VERY low indeed.</w:t>
      </w:r>
    </w:p>
    <w:p w14:paraId="68D6D399" w14:textId="77777777" w:rsidR="00D72378" w:rsidRDefault="00F729F9" w:rsidP="00D727DD">
      <w:pPr>
        <w:rPr>
          <w:noProof/>
        </w:rPr>
      </w:pPr>
      <w:r>
        <w:rPr>
          <w:noProof/>
        </w:rPr>
        <w:t>THOSE WHO WILL SURVIVE WILL BE THOSE WHO SEEK YAHWEH THEIR ELOHIM WITH ALL THEIR HEART, MIND, SOUL AND STRENGTH AND WHO EARNESTLY TURN TO HIM FORSAKING ALL EVIL IN THEIR LIVES AND CRY OUT TO HIM FOR MERCY AND PROTECTION.</w:t>
      </w:r>
    </w:p>
    <w:p w14:paraId="14807159" w14:textId="77777777" w:rsidR="00D72378" w:rsidRDefault="00F729F9" w:rsidP="00D727DD">
      <w:pPr>
        <w:rPr>
          <w:noProof/>
        </w:rPr>
      </w:pPr>
      <w:r>
        <w:rPr>
          <w:noProof/>
        </w:rPr>
        <w:t>THOSE WHO DO NOT WILL BE DESTROYED!!</w:t>
      </w:r>
    </w:p>
    <w:p w14:paraId="1E8911DD" w14:textId="77777777" w:rsidR="00F729F9" w:rsidRDefault="00F729F9" w:rsidP="00BE327C">
      <w:pPr>
        <w:pStyle w:val="Heading4"/>
        <w:rPr>
          <w:noProof/>
        </w:rPr>
      </w:pPr>
      <w:r>
        <w:rPr>
          <w:noProof/>
        </w:rPr>
        <w:t>CONCLUSION</w:t>
      </w:r>
    </w:p>
    <w:p w14:paraId="0B7F1D69" w14:textId="77777777" w:rsidR="00D72378" w:rsidRDefault="00F729F9" w:rsidP="00D727DD">
      <w:pPr>
        <w:rPr>
          <w:noProof/>
        </w:rPr>
      </w:pPr>
      <w:r>
        <w:rPr>
          <w:noProof/>
        </w:rPr>
        <w:t>31 October 2001 was Halloween WHICH IS Satan's GREAT DAY.</w:t>
      </w:r>
    </w:p>
    <w:p w14:paraId="2697FB9F" w14:textId="77777777" w:rsidR="00D72378" w:rsidRDefault="00F729F9" w:rsidP="00D727DD">
      <w:pPr>
        <w:rPr>
          <w:noProof/>
        </w:rPr>
      </w:pPr>
      <w:r>
        <w:rPr>
          <w:noProof/>
        </w:rPr>
        <w:t>The writer testifies that, while it may still be some time before it is fully manifest in the physical realm, ALL HELL HAS BEEN LOOSED IN THE SPIRITUAL REALM:</w:t>
      </w:r>
    </w:p>
    <w:p w14:paraId="2F9CB843" w14:textId="77777777" w:rsidR="00D72378" w:rsidRDefault="00F729F9" w:rsidP="00D727DD">
      <w:pPr>
        <w:rPr>
          <w:noProof/>
        </w:rPr>
      </w:pPr>
      <w:r>
        <w:rPr>
          <w:noProof/>
        </w:rPr>
        <w:t>The angels of destruction who have been standing by for this hour have been released, all remaining restraint on Satan has been withdrawn and Satan has been given full authority to operate on earth.</w:t>
      </w:r>
    </w:p>
    <w:p w14:paraId="2A55B058" w14:textId="77777777" w:rsidR="00D72378" w:rsidRDefault="00F729F9" w:rsidP="00D727DD">
      <w:pPr>
        <w:rPr>
          <w:noProof/>
        </w:rPr>
      </w:pPr>
      <w:r>
        <w:rPr>
          <w:noProof/>
        </w:rPr>
        <w:t>Four Satanic principalities called "Jesus", "Christ", "God" and "Lord</w:t>
      </w:r>
      <w:r w:rsidR="00761658">
        <w:rPr>
          <w:noProof/>
        </w:rPr>
        <w:t>"</w:t>
      </w:r>
      <w:r>
        <w:rPr>
          <w:noProof/>
        </w:rPr>
        <w:t xml:space="preserve"> (Baal) have been released to answer all prayers prayed in any of those names unless accompanied with deep heart relationship with Yahweh.</w:t>
      </w:r>
    </w:p>
    <w:p w14:paraId="345AD6D1" w14:textId="77777777" w:rsidR="00D72378" w:rsidRDefault="00F729F9" w:rsidP="00D727DD">
      <w:pPr>
        <w:rPr>
          <w:noProof/>
        </w:rPr>
      </w:pPr>
      <w:r>
        <w:rPr>
          <w:noProof/>
        </w:rPr>
        <w:t>The curses of Torah have been proclaimed over the earth, the seal of the 144,000 has been confirmed, the United States of America has been declared to be "Babylon the Great" and the people of Islam have been released as Yahweh's agents of Judgment on the world.</w:t>
      </w:r>
    </w:p>
    <w:p w14:paraId="1BEFE845" w14:textId="77777777" w:rsidR="00D72378" w:rsidRDefault="00F729F9" w:rsidP="00D727DD">
      <w:pPr>
        <w:rPr>
          <w:noProof/>
        </w:rPr>
      </w:pPr>
      <w:r>
        <w:rPr>
          <w:noProof/>
        </w:rPr>
        <w:t>Yahweh has broken the betrothal of all who have not yet matured beyond childhood in the faith.</w:t>
      </w:r>
    </w:p>
    <w:p w14:paraId="5DAE5876" w14:textId="77777777" w:rsidR="00D72378" w:rsidRDefault="00F729F9" w:rsidP="00D727DD">
      <w:pPr>
        <w:rPr>
          <w:noProof/>
        </w:rPr>
      </w:pPr>
      <w:r>
        <w:rPr>
          <w:noProof/>
        </w:rPr>
        <w:t>All believers who hope to survive the next two years are advised to take URGENT action to draw close to Yahweh and cut loose from all things that may potentially drag them down.</w:t>
      </w:r>
    </w:p>
    <w:p w14:paraId="048485F5" w14:textId="77777777" w:rsidR="00F729F9" w:rsidRDefault="00F729F9" w:rsidP="00BE327C">
      <w:pPr>
        <w:pStyle w:val="Heading3"/>
        <w:rPr>
          <w:noProof/>
        </w:rPr>
      </w:pPr>
      <w:bookmarkStart w:id="390" w:name="_Toc10072875"/>
      <w:r w:rsidRPr="008414B8">
        <w:rPr>
          <w:noProof/>
        </w:rPr>
        <w:lastRenderedPageBreak/>
        <w:t>APPENDIX A</w:t>
      </w:r>
      <w:r w:rsidR="00BE327C">
        <w:rPr>
          <w:noProof/>
        </w:rPr>
        <w:t xml:space="preserve">: </w:t>
      </w:r>
      <w:r w:rsidRPr="008414B8">
        <w:rPr>
          <w:noProof/>
        </w:rPr>
        <w:t>HALLOWEEN (31 OCTOBER)</w:t>
      </w:r>
      <w:r w:rsidR="00BE327C">
        <w:rPr>
          <w:noProof/>
        </w:rPr>
        <w:t xml:space="preserve"> </w:t>
      </w:r>
      <w:r w:rsidRPr="008414B8">
        <w:rPr>
          <w:noProof/>
        </w:rPr>
        <w:t>WHAT IT IS FROM A BELIEVERS PERSPECTIVE</w:t>
      </w:r>
      <w:bookmarkEnd w:id="390"/>
    </w:p>
    <w:p w14:paraId="6B13A85F" w14:textId="77777777" w:rsidR="00F729F9" w:rsidRDefault="00F729F9" w:rsidP="00BE327C">
      <w:pPr>
        <w:pStyle w:val="Author"/>
        <w:rPr>
          <w:noProof/>
        </w:rPr>
      </w:pPr>
      <w:r>
        <w:rPr>
          <w:noProof/>
        </w:rPr>
        <w:t>by</w:t>
      </w:r>
      <w:r w:rsidR="00BE327C">
        <w:rPr>
          <w:noProof/>
        </w:rPr>
        <w:t xml:space="preserve"> </w:t>
      </w:r>
      <w:r>
        <w:rPr>
          <w:noProof/>
        </w:rPr>
        <w:t>Gloria Phillips</w:t>
      </w:r>
    </w:p>
    <w:p w14:paraId="6C2F3055" w14:textId="77777777" w:rsidR="00D72378" w:rsidRDefault="00F729F9" w:rsidP="00D727DD">
      <w:pPr>
        <w:rPr>
          <w:noProof/>
        </w:rPr>
      </w:pPr>
      <w:r w:rsidRPr="009E3725">
        <w:rPr>
          <w:noProof/>
          <w:szCs w:val="19"/>
        </w:rPr>
        <w:t>(Extract with emphasis added and names adjusted to those pleasing to Yahweh)</w:t>
      </w:r>
    </w:p>
    <w:p w14:paraId="695E1567" w14:textId="77777777" w:rsidR="00D72378" w:rsidRDefault="00F729F9" w:rsidP="00D727DD">
      <w:pPr>
        <w:rPr>
          <w:noProof/>
        </w:rPr>
      </w:pPr>
      <w:r>
        <w:rPr>
          <w:noProof/>
        </w:rPr>
        <w:t>Many Believers will allow and even encourage their children to pay respect to the devil on October 31 without knowing they do so.</w:t>
      </w:r>
    </w:p>
    <w:p w14:paraId="5967F93E" w14:textId="77777777" w:rsidR="00D72378" w:rsidRDefault="00F729F9" w:rsidP="00D727DD">
      <w:pPr>
        <w:rPr>
          <w:noProof/>
        </w:rPr>
      </w:pPr>
      <w:r>
        <w:rPr>
          <w:noProof/>
        </w:rPr>
        <w:t>Churches will fully sanction the event with parties that will be decorated with witches, cats, brooms, jack-o-lanterns and bobbing apples. What is the harm? How did this originate?</w:t>
      </w:r>
    </w:p>
    <w:p w14:paraId="04D19DCA" w14:textId="77777777" w:rsidR="00D72378" w:rsidRDefault="00F729F9" w:rsidP="00D727DD">
      <w:pPr>
        <w:rPr>
          <w:noProof/>
        </w:rPr>
      </w:pPr>
      <w:r>
        <w:rPr>
          <w:noProof/>
        </w:rPr>
        <w:t>The custom of Halloween is traced to the Druid festival of the dead. At that time the Roman Pantheon was built by Emperor Hadrian in 100 A.D. as a temple to the goddess Cybele and other Roman deities. It became the principle place of worship. Roman pagans prayed for the dead. Rome was captured and the Pantheon fell into disrepair. Emperor Phocas captured Rome and gave the Pantheon to Pope Boniface IV in 609. He reconsecrated it to the Virgin Mary and resumed using the temple to pray for the dead, only now it was "Christianized", as men added the unscriptural teaching of purgatory.</w:t>
      </w:r>
    </w:p>
    <w:p w14:paraId="789EEED3" w14:textId="77777777" w:rsidR="00D72378" w:rsidRDefault="00F729F9" w:rsidP="00D727DD">
      <w:pPr>
        <w:rPr>
          <w:noProof/>
        </w:rPr>
      </w:pPr>
      <w:r>
        <w:rPr>
          <w:noProof/>
        </w:rPr>
        <w:t>In 834 A.D. Gregory IV extended the feast for all the church and it became known as All Saint's Day, still remembering the dead.</w:t>
      </w:r>
    </w:p>
    <w:p w14:paraId="043D0772" w14:textId="77777777" w:rsidR="00D72378" w:rsidRDefault="00F729F9" w:rsidP="00D727DD">
      <w:pPr>
        <w:rPr>
          <w:noProof/>
        </w:rPr>
      </w:pPr>
      <w:r>
        <w:rPr>
          <w:noProof/>
        </w:rPr>
        <w:t xml:space="preserve">Samhain, a Druid god of the dead was honored at Halloween in Britain, France, Germany and the Celtic countries. </w:t>
      </w:r>
      <w:r>
        <w:rPr>
          <w:b/>
          <w:bCs/>
          <w:noProof/>
        </w:rPr>
        <w:t xml:space="preserve">Samhain </w:t>
      </w:r>
      <w:r>
        <w:rPr>
          <w:b/>
          <w:bCs/>
          <w:noProof/>
          <w:u w:val="single"/>
        </w:rPr>
        <w:t>called together all wicked souls who died within the past year</w:t>
      </w:r>
      <w:r>
        <w:rPr>
          <w:b/>
          <w:bCs/>
          <w:noProof/>
        </w:rPr>
        <w:t xml:space="preserve"> and that were destined to inhabit animals.</w:t>
      </w:r>
    </w:p>
    <w:p w14:paraId="34535E61" w14:textId="77777777" w:rsidR="00D72378" w:rsidRDefault="00F729F9" w:rsidP="00D727DD">
      <w:pPr>
        <w:rPr>
          <w:noProof/>
        </w:rPr>
      </w:pPr>
      <w:r>
        <w:rPr>
          <w:noProof/>
        </w:rPr>
        <w:t>This celebration of the dead honored the god of the dead on this particular night. Druids believed that souls of the dead returned to their former homes to be entertained by the living. Bonfires were built atop hills so they might find their way. Suitable food and shelter was provided for these spirits or else they would cast spells, cause havoc, steal infants, destroy crops, kill farm animals and create terror as they haunted the living. The spirits demanded placating by giving them a type of worship and offering. This is the action that "Trick-or-Treat" emulates today.</w:t>
      </w:r>
    </w:p>
    <w:p w14:paraId="7D589164" w14:textId="77777777" w:rsidR="00D72378" w:rsidRDefault="00F729F9" w:rsidP="00D727DD">
      <w:pPr>
        <w:rPr>
          <w:noProof/>
        </w:rPr>
      </w:pPr>
      <w:r>
        <w:rPr>
          <w:noProof/>
        </w:rPr>
        <w:t xml:space="preserve">The Samhain celebration used nuts, apples, skeletons, witches and black cats. Divination and auguries were practiced as well as magic to seek answers for the future. Black cats were considered to be reincarnated beings with the ability to divine the future. During this festival supernatural beings terrified the populace. </w:t>
      </w:r>
      <w:r w:rsidRPr="008D3B88">
        <w:rPr>
          <w:b/>
          <w:bCs/>
          <w:noProof/>
          <w:color w:val="FF0000"/>
          <w:sz w:val="28"/>
          <w:szCs w:val="28"/>
        </w:rPr>
        <w:t>Even today witchcraft practitioners declare October 31st as the most conducive time to practice their arts.</w:t>
      </w:r>
    </w:p>
    <w:p w14:paraId="49CEA795" w14:textId="77777777" w:rsidR="00D72378" w:rsidRDefault="00F729F9" w:rsidP="00D727DD">
      <w:pPr>
        <w:rPr>
          <w:noProof/>
        </w:rPr>
      </w:pPr>
      <w:r>
        <w:rPr>
          <w:noProof/>
        </w:rPr>
        <w:t>The Christian church tried to eliminate the Druid celebration by offering All Saint's Day as a substitute. As Christianity spread over Europe and the British Isles, it attempted to replace the pre-existing pagan cult worship of Apollo, Diana or Ymir, but to no avail.</w:t>
      </w:r>
    </w:p>
    <w:p w14:paraId="17FFDB85" w14:textId="77777777" w:rsidR="00D72378" w:rsidRDefault="00F729F9" w:rsidP="00D727DD">
      <w:pPr>
        <w:rPr>
          <w:noProof/>
        </w:rPr>
      </w:pPr>
      <w:r>
        <w:rPr>
          <w:noProof/>
        </w:rPr>
        <w:t xml:space="preserve">Although the outward forms of such worship disappeared, the belief in these deities did not. They found an outlet during the Middle Ages </w:t>
      </w:r>
      <w:r>
        <w:rPr>
          <w:b/>
          <w:bCs/>
          <w:noProof/>
        </w:rPr>
        <w:t>in the open practice of witchcraft which is presently enjoying a revival in many countries, including the U.S. In Germany the occult is considered more prevalent than in the Middle Ages.</w:t>
      </w:r>
      <w:r>
        <w:rPr>
          <w:noProof/>
        </w:rPr>
        <w:t xml:space="preserve"> The deistic cults held periodic meetings known as witches sabbaths, and it is the same today with </w:t>
      </w:r>
      <w:r w:rsidRPr="008D3B88">
        <w:rPr>
          <w:b/>
          <w:bCs/>
          <w:noProof/>
          <w:color w:val="FF0000"/>
          <w:sz w:val="28"/>
          <w:szCs w:val="28"/>
        </w:rPr>
        <w:t>October 31st being of more importance</w:t>
      </w:r>
      <w:r>
        <w:rPr>
          <w:noProof/>
        </w:rPr>
        <w:t>.</w:t>
      </w:r>
    </w:p>
    <w:p w14:paraId="4D952F5E" w14:textId="77777777" w:rsidR="00D72378" w:rsidRDefault="00F729F9" w:rsidP="00D727DD">
      <w:pPr>
        <w:rPr>
          <w:noProof/>
        </w:rPr>
      </w:pPr>
      <w:r>
        <w:rPr>
          <w:noProof/>
        </w:rPr>
        <w:lastRenderedPageBreak/>
        <w:t xml:space="preserve">Pranks and mischief began to be played out to represent the mischievous behavior attributed to witches and the fairies. Trick-or-Treat came from and ancient Druid practice. </w:t>
      </w:r>
      <w:r>
        <w:rPr>
          <w:b/>
          <w:bCs/>
          <w:noProof/>
        </w:rPr>
        <w:t>One of the basic tenets in witchcraft is to control the will of another by use of fear. Even in jest, when one threatens to punish if a treat or offering is not given, they are imitating an occult practice of controlling the will of another by use of fear.</w:t>
      </w:r>
    </w:p>
    <w:p w14:paraId="6F470FDF" w14:textId="77777777" w:rsidR="00D72378" w:rsidRDefault="00F729F9" w:rsidP="00D727DD">
      <w:pPr>
        <w:rPr>
          <w:noProof/>
        </w:rPr>
      </w:pPr>
      <w:r>
        <w:rPr>
          <w:noProof/>
        </w:rPr>
        <w:t>Prosperity was promised to all who were generous donors, and tricks to all who refused during the Irish Druid event of trick-or-treat. The contributions demanded were in the name of Muck Olla, an early Druid deity.</w:t>
      </w:r>
    </w:p>
    <w:p w14:paraId="1438DF57" w14:textId="77777777" w:rsidR="00D72378" w:rsidRDefault="00F729F9" w:rsidP="00D727DD">
      <w:pPr>
        <w:rPr>
          <w:noProof/>
        </w:rPr>
      </w:pPr>
      <w:r>
        <w:rPr>
          <w:noProof/>
        </w:rPr>
        <w:t>Traditional Halloween symbols appeared in the U.S. during the late 1800's. Witches, black cats, death's head cut from a pumpkin, candles, masks, parties and pranks were used. In rural areas, aggravating and destructive acts were done, such as removing gates and placing them atop barns. The same was done with outhouses and wagons.</w:t>
      </w:r>
    </w:p>
    <w:p w14:paraId="64DCD3DC" w14:textId="77777777" w:rsidR="00F729F9" w:rsidRDefault="00F729F9" w:rsidP="00D727DD">
      <w:pPr>
        <w:rPr>
          <w:noProof/>
        </w:rPr>
      </w:pPr>
      <w:r>
        <w:rPr>
          <w:noProof/>
        </w:rPr>
        <w:t xml:space="preserve">The uninformed Believer has no idea that there truly are demonic spirits which are contacted </w:t>
      </w:r>
      <w:r>
        <w:rPr>
          <w:b/>
          <w:bCs/>
          <w:noProof/>
        </w:rPr>
        <w:t>and activated as people call out to them in jest or in seriousness. Every act around Halloween is in honor of false gods, which are spirits in the realm of the Satanic. Those who have been deeply involved in witchcraft and who are now free, declare that even those who say they worship spirits of nature are in actuality contacting the Satanic realm without knowing it.</w:t>
      </w:r>
    </w:p>
    <w:p w14:paraId="06B8952A" w14:textId="77777777" w:rsidR="00F729F9" w:rsidRDefault="00F729F9" w:rsidP="00D727DD">
      <w:pPr>
        <w:rPr>
          <w:noProof/>
        </w:rPr>
      </w:pPr>
      <w:r>
        <w:rPr>
          <w:noProof/>
        </w:rPr>
        <w:t>...</w:t>
      </w:r>
    </w:p>
    <w:p w14:paraId="723F117F" w14:textId="77777777" w:rsidR="00D72378" w:rsidRDefault="00F729F9" w:rsidP="00D727DD">
      <w:pPr>
        <w:rPr>
          <w:noProof/>
        </w:rPr>
      </w:pPr>
      <w:r>
        <w:rPr>
          <w:noProof/>
        </w:rPr>
        <w:t>The Bible instructs us to have nothing to do with the deeds of darkness. Both Believers through Yahshua and Jew are forbidden to participate in the occult practices listed in Deuteronomy 18:10. Necromancing is the delving into contacting the dead. Yahweh said all such practice was an abomination to Him.</w:t>
      </w:r>
    </w:p>
    <w:p w14:paraId="788F198A" w14:textId="77777777" w:rsidR="00D72378" w:rsidRDefault="00F729F9" w:rsidP="00D727DD">
      <w:pPr>
        <w:rPr>
          <w:noProof/>
        </w:rPr>
      </w:pPr>
      <w:r>
        <w:rPr>
          <w:noProof/>
        </w:rPr>
        <w:t xml:space="preserve">Some may reply, "But we only do this in fun...we don't practice witchcraft." </w:t>
      </w:r>
      <w:r>
        <w:rPr>
          <w:b/>
          <w:bCs/>
          <w:noProof/>
        </w:rPr>
        <w:t>That which represents Satan and his domain cannot be handled or emulated "for fun". Such participation places you in enemy and forbidden territory and that is dangerous ground.</w:t>
      </w:r>
    </w:p>
    <w:p w14:paraId="24D3AC42" w14:textId="77777777" w:rsidR="00D72378" w:rsidRDefault="00F729F9" w:rsidP="00D727DD">
      <w:pPr>
        <w:rPr>
          <w:noProof/>
        </w:rPr>
      </w:pPr>
      <w:r w:rsidRPr="008D3B88">
        <w:rPr>
          <w:b/>
          <w:bCs/>
          <w:noProof/>
          <w:sz w:val="28"/>
          <w:szCs w:val="28"/>
        </w:rPr>
        <w:t>Through the ages, Halloween has gone by various names but all have been tributes to the same dark force, Satan.</w:t>
      </w:r>
    </w:p>
    <w:p w14:paraId="678433D2" w14:textId="77777777" w:rsidR="00D72378" w:rsidRDefault="00F729F9" w:rsidP="00D727DD">
      <w:pPr>
        <w:rPr>
          <w:noProof/>
        </w:rPr>
      </w:pPr>
      <w:r>
        <w:rPr>
          <w:noProof/>
        </w:rPr>
        <w:t>There is no place in the life of the Body of Believers for such participation.</w:t>
      </w:r>
    </w:p>
    <w:p w14:paraId="55C4E2F1" w14:textId="77777777" w:rsidR="00F729F9" w:rsidRDefault="00F729F9" w:rsidP="00BE327C">
      <w:pPr>
        <w:pStyle w:val="NoSpacing"/>
        <w:rPr>
          <w:noProof/>
        </w:rPr>
      </w:pPr>
      <w:r>
        <w:rPr>
          <w:noProof/>
        </w:rPr>
        <w:t>Mrs. Gloria Phillips</w:t>
      </w:r>
    </w:p>
    <w:p w14:paraId="7D4327B7" w14:textId="77777777" w:rsidR="00F729F9" w:rsidRDefault="00F729F9" w:rsidP="00BE327C">
      <w:pPr>
        <w:pStyle w:val="NoSpacing"/>
        <w:rPr>
          <w:noProof/>
        </w:rPr>
      </w:pPr>
      <w:r>
        <w:rPr>
          <w:noProof/>
        </w:rPr>
        <w:t>Bay View Church</w:t>
      </w:r>
    </w:p>
    <w:p w14:paraId="14579477" w14:textId="77777777" w:rsidR="00F729F9" w:rsidRDefault="00F729F9" w:rsidP="00BE327C">
      <w:pPr>
        <w:pStyle w:val="NoSpacing"/>
        <w:rPr>
          <w:noProof/>
        </w:rPr>
      </w:pPr>
      <w:r>
        <w:rPr>
          <w:noProof/>
        </w:rPr>
        <w:t>P.O. Box 9277</w:t>
      </w:r>
    </w:p>
    <w:p w14:paraId="7EE74BCE" w14:textId="77777777" w:rsidR="00F729F9" w:rsidRDefault="00F729F9" w:rsidP="00BE327C">
      <w:pPr>
        <w:pStyle w:val="NoSpacing"/>
        <w:rPr>
          <w:noProof/>
        </w:rPr>
      </w:pPr>
      <w:r>
        <w:rPr>
          <w:noProof/>
        </w:rPr>
        <w:t>Mobile,</w:t>
      </w:r>
    </w:p>
    <w:p w14:paraId="0A540EFB" w14:textId="77777777" w:rsidR="00D72378" w:rsidRDefault="00F729F9" w:rsidP="00BE327C">
      <w:pPr>
        <w:pStyle w:val="NoSpacing"/>
        <w:rPr>
          <w:noProof/>
        </w:rPr>
      </w:pPr>
      <w:r>
        <w:rPr>
          <w:noProof/>
        </w:rPr>
        <w:t>AL 36691</w:t>
      </w:r>
    </w:p>
    <w:p w14:paraId="55CF7173" w14:textId="77777777" w:rsidR="00F729F9" w:rsidRDefault="00F729F9" w:rsidP="00BE327C">
      <w:pPr>
        <w:pStyle w:val="NoSpacing"/>
        <w:rPr>
          <w:noProof/>
        </w:rPr>
      </w:pPr>
      <w:r>
        <w:rPr>
          <w:noProof/>
        </w:rPr>
        <w:t>Extract from the full article available on the Internet at:</w:t>
      </w:r>
    </w:p>
    <w:p w14:paraId="12402072" w14:textId="77777777" w:rsidR="00F729F9" w:rsidRDefault="00F729F9" w:rsidP="00BE327C">
      <w:pPr>
        <w:pStyle w:val="NoSpacing"/>
        <w:rPr>
          <w:noProof/>
        </w:rPr>
      </w:pPr>
      <w:r>
        <w:rPr>
          <w:noProof/>
        </w:rPr>
        <w:t>http://www.webzonecom.com/ccn/cults/issu37.txt</w:t>
      </w:r>
    </w:p>
    <w:p w14:paraId="41297CD2" w14:textId="77777777" w:rsidR="00D72378" w:rsidRDefault="00F729F9" w:rsidP="00D727DD">
      <w:pPr>
        <w:rPr>
          <w:noProof/>
        </w:rPr>
      </w:pPr>
      <w:r>
        <w:rPr>
          <w:noProof/>
        </w:rPr>
        <w:t>Edited by replacement of certain names which are more pleasing to Yahweh.</w:t>
      </w:r>
    </w:p>
    <w:p w14:paraId="6FA66219" w14:textId="77777777" w:rsidR="00D72378" w:rsidRDefault="00F729F9" w:rsidP="00D727DD">
      <w:pPr>
        <w:rPr>
          <w:b/>
          <w:bCs/>
          <w:i/>
          <w:iCs/>
          <w:color w:val="0000FF"/>
          <w14:shadow w14:blurRad="50800" w14:dist="38100" w14:dir="2700000" w14:sx="100000" w14:sy="100000" w14:kx="0" w14:ky="0" w14:algn="tl">
            <w14:srgbClr w14:val="000000">
              <w14:alpha w14:val="60000"/>
            </w14:srgbClr>
          </w14:shadow>
        </w:rPr>
      </w:pPr>
      <w:r>
        <w:rPr>
          <w:b/>
          <w:bCs/>
          <w:i/>
          <w:iCs/>
          <w:color w:val="0000FF"/>
          <w14:shadow w14:blurRad="50800" w14:dist="38100" w14:dir="2700000" w14:sx="100000" w14:sy="100000" w14:kx="0" w14:ky="0" w14:algn="tl">
            <w14:srgbClr w14:val="000000">
              <w14:alpha w14:val="60000"/>
            </w14:srgbClr>
          </w14:shadow>
        </w:rPr>
        <w:t>&gt;&gt;&gt; END OF ARTICLE &lt;&lt;&lt;</w:t>
      </w:r>
    </w:p>
    <w:p w14:paraId="5D0E42CE" w14:textId="77777777" w:rsidR="00F729F9" w:rsidRDefault="00F729F9" w:rsidP="00BE327C">
      <w:pPr>
        <w:pStyle w:val="Heading30"/>
      </w:pPr>
      <w:bookmarkStart w:id="391" w:name="_Toc10072876"/>
      <w:r>
        <w:lastRenderedPageBreak/>
        <w:t>CLOSURE</w:t>
      </w:r>
      <w:bookmarkEnd w:id="391"/>
    </w:p>
    <w:p w14:paraId="0725BE11" w14:textId="77777777" w:rsidR="00D72378" w:rsidRDefault="00F729F9" w:rsidP="00D727DD">
      <w:r>
        <w:t>This report provides further confirmation of what is happening in the World today and it is hoped that readers will take action to sanctify themselves, examine their hearts, strengthen their faith and grow closer to Yahweh that they may overcome in the perilous times in which we live.  All should earnestly and urgently turn to Yahweh to guide them to determine the truth about the events of this age and the action expected of them!</w:t>
      </w:r>
    </w:p>
    <w:p w14:paraId="4DF954DD" w14:textId="77777777" w:rsidR="00D72378" w:rsidRDefault="00650496" w:rsidP="00650496">
      <w:pPr>
        <w:pStyle w:val="Break"/>
      </w:pPr>
      <w:r>
        <w:rPr>
          <w:rFonts w:ascii="Calibri" w:hAnsi="Calibri"/>
        </w:rPr>
        <w:t>----==ooOoo==----</w:t>
      </w:r>
    </w:p>
    <w:p w14:paraId="71396F15" w14:textId="77777777" w:rsidR="00D72378" w:rsidRDefault="00F729F9" w:rsidP="00893B15">
      <w:pPr>
        <w:pStyle w:val="Heading2"/>
        <w:rPr>
          <w:rFonts w:ascii="Calibri" w:hAnsi="Calibri" w:cs="Calibri"/>
          <w:szCs w:val="26"/>
        </w:rPr>
      </w:pPr>
      <w:bookmarkStart w:id="392" w:name="_Toc8070931"/>
      <w:bookmarkStart w:id="393" w:name="_Toc10072877"/>
      <w:r w:rsidRPr="00F27208">
        <w:rPr>
          <w:rFonts w:ascii="Calibri" w:hAnsi="Calibri" w:cs="Calibri"/>
          <w:szCs w:val="26"/>
        </w:rPr>
        <w:t>2001.10.D.02 Why Do You Say That The LORD Means Baal</w:t>
      </w:r>
      <w:bookmarkEnd w:id="392"/>
      <w:bookmarkEnd w:id="393"/>
    </w:p>
    <w:p w14:paraId="43677FCD" w14:textId="77777777" w:rsidR="00D72378" w:rsidRDefault="00F729F9" w:rsidP="00BE327C">
      <w:r>
        <w:t>23 October 2001</w:t>
      </w:r>
    </w:p>
    <w:p w14:paraId="749EA905" w14:textId="77777777" w:rsidR="00D72378" w:rsidRDefault="00F729F9" w:rsidP="00BE327C">
      <w:r>
        <w:t xml:space="preserve">In response to an article forwarded to someone recently the following question was received: </w:t>
      </w:r>
    </w:p>
    <w:p w14:paraId="05C724F3" w14:textId="77777777" w:rsidR="00D72378" w:rsidRDefault="00F729F9" w:rsidP="00BE327C">
      <w:r>
        <w:t>"I need to know why you say that "Lord" means "Baal". I understand "Lord" means "Adonai", but this is heavy to digest. I have read your documents about the towers. Please get back to me. I need to know solid proof that the English word "Lord" means Baal."</w:t>
      </w:r>
    </w:p>
    <w:p w14:paraId="43E122C4" w14:textId="77777777" w:rsidR="00D72378" w:rsidRDefault="00F729F9" w:rsidP="00BE327C">
      <w:r>
        <w:t>It seems likely that others have also asked this question.</w:t>
      </w:r>
    </w:p>
    <w:p w14:paraId="2EFFA4A7" w14:textId="77777777" w:rsidR="00D72378" w:rsidRDefault="00F729F9" w:rsidP="00BE327C">
      <w:r>
        <w:t>It is a vital answer to understanding why it is so critical for all who truly chesed {love} Yahweh their Elohim with all their heart, mind, soul and strength to start using the Names Yahweh and Yahshua and the technical terms Elohim or Mighty One and Messiah or Anointed One instead of the terms "the LORD", "Jesus", "God" and "Christ" respectively.</w:t>
      </w:r>
    </w:p>
    <w:p w14:paraId="205C6047" w14:textId="77777777" w:rsidR="00D72378" w:rsidRDefault="00F729F9" w:rsidP="00BE327C">
      <w:r>
        <w:t>It is hoped to post further articles which address these topics in the near future.</w:t>
      </w:r>
    </w:p>
    <w:p w14:paraId="12E653D2" w14:textId="77777777" w:rsidR="00D72378" w:rsidRDefault="00F729F9" w:rsidP="00BE327C">
      <w:r>
        <w:t>The urgency of this message is strengthened by what the Father said to me this morning.</w:t>
      </w:r>
    </w:p>
    <w:p w14:paraId="292A5278" w14:textId="77777777" w:rsidR="00F729F9" w:rsidRDefault="00F729F9" w:rsidP="00BE327C">
      <w:r>
        <w:t>He said to me</w:t>
      </w:r>
    </w:p>
    <w:p w14:paraId="57AA7B64" w14:textId="77777777" w:rsidR="00D72378" w:rsidRDefault="00F729F9" w:rsidP="00BE327C">
      <w:r>
        <w:rPr>
          <w:i/>
          <w:iCs/>
        </w:rPr>
        <w:t xml:space="preserve">"my heart is breaking, i love them so much but they won't turn from that which is destroying them and i can do no more to help them" </w:t>
      </w:r>
    </w:p>
    <w:p w14:paraId="424C9534" w14:textId="77777777" w:rsidR="00D72378" w:rsidRDefault="00F729F9" w:rsidP="00BE327C">
      <w:r>
        <w:t xml:space="preserve">moments later as i wept freely, He said to me, </w:t>
      </w:r>
    </w:p>
    <w:p w14:paraId="0F04B89F" w14:textId="77777777" w:rsidR="00D72378" w:rsidRDefault="00F729F9" w:rsidP="00BE327C">
      <w:r>
        <w:rPr>
          <w:rStyle w:val="Strong"/>
          <w:rFonts w:ascii="Calibri" w:hAnsi="Calibri" w:cs="Calibri"/>
          <w:i/>
          <w:iCs/>
          <w:color w:val="0000FF"/>
        </w:rPr>
        <w:t>"I don't understand why they find it so difficult to cease calling me by the name of my worst enemy and why they will not call me by the Name that I have always given them"!</w:t>
      </w:r>
    </w:p>
    <w:p w14:paraId="432B5F3D" w14:textId="77777777" w:rsidR="00D72378" w:rsidRDefault="00F729F9" w:rsidP="00BE327C">
      <w:r>
        <w:t>Brothers and sisters, such things ought not to be.</w:t>
      </w:r>
    </w:p>
    <w:p w14:paraId="71F178D4" w14:textId="77777777" w:rsidR="00D72378" w:rsidRDefault="00F729F9" w:rsidP="00BE327C">
      <w:r>
        <w:t>I urge you all to read what follows and IF YOU LOVE YAHWEH, stop calling Him "the LORD" and "God"!</w:t>
      </w:r>
    </w:p>
    <w:p w14:paraId="57B55CC4" w14:textId="77777777" w:rsidR="00D72378" w:rsidRDefault="00F729F9" w:rsidP="00BE327C">
      <w:r>
        <w:t>Warm regards and blessings</w:t>
      </w:r>
    </w:p>
    <w:p w14:paraId="63B4BFDD" w14:textId="77777777" w:rsidR="00D72378" w:rsidRDefault="00F729F9" w:rsidP="00BE327C">
      <w:r>
        <w:t>&gt;&gt;&gt; FORWARD FOLLOWS &lt;&lt;&lt;</w:t>
      </w:r>
    </w:p>
    <w:p w14:paraId="28317A5F" w14:textId="77777777" w:rsidR="00D72378" w:rsidRDefault="00F729F9" w:rsidP="00BE327C">
      <w:r>
        <w:t>Greetings ...</w:t>
      </w:r>
    </w:p>
    <w:p w14:paraId="0D30565F" w14:textId="77777777" w:rsidR="00D72378" w:rsidRDefault="00F729F9" w:rsidP="00BE327C">
      <w:r>
        <w:lastRenderedPageBreak/>
        <w:t>Thank you for your mail.</w:t>
      </w:r>
    </w:p>
    <w:p w14:paraId="126E3569" w14:textId="77777777" w:rsidR="00D72378" w:rsidRDefault="00F729F9" w:rsidP="00BE327C">
      <w:r>
        <w:t>I am busy with a fairly detailed article which, amongst other things addresses the many facets of "Lord" in some detail - i hope to publish this shortly, as Yahweh leads. There are other articles in the pipeline which, Yahweh willing will address other ramifications of this subject.</w:t>
      </w:r>
    </w:p>
    <w:p w14:paraId="2903A7C8" w14:textId="77777777" w:rsidR="00D72378" w:rsidRDefault="00F729F9" w:rsidP="00BE327C">
      <w:r>
        <w:t>I have added you to our mailing list so that you will get it once it is available. If you would like more information about this ministry please let me know.</w:t>
      </w:r>
    </w:p>
    <w:p w14:paraId="0C4864B3" w14:textId="77777777" w:rsidR="00D72378" w:rsidRDefault="00F729F9" w:rsidP="00BE327C">
      <w:r>
        <w:t>In the interim, a short reply which i hope will meet your needs:</w:t>
      </w:r>
    </w:p>
    <w:p w14:paraId="504BCD9D" w14:textId="77777777" w:rsidR="00D72378" w:rsidRDefault="00F729F9" w:rsidP="00BE327C">
      <w:r>
        <w:t xml:space="preserve">This subject must be discussed in the context of Hosea 2:16-17 </w:t>
      </w:r>
      <w:r>
        <w:rPr>
          <w:rStyle w:val="Emphasis"/>
          <w:rFonts w:ascii="Calibri" w:hAnsi="Calibri" w:cs="Calibri"/>
          <w:color w:val="000000"/>
        </w:rPr>
        <w:t xml:space="preserve">16 "And it shall be, in that day," says Yahweh {the LORD}, "That you will call Me 'My Husband,' and no longer call Me 'My Master,' 17 For I will take from her mouth the names of the Baals, and they shall be remembered by their name no more." </w:t>
      </w:r>
      <w:r>
        <w:t xml:space="preserve"> (NKJ adjusted) </w:t>
      </w:r>
    </w:p>
    <w:p w14:paraId="071BEEC8" w14:textId="77777777" w:rsidR="00D72378" w:rsidRDefault="00F729F9" w:rsidP="00BE327C">
      <w:r>
        <w:t>The word "Baal" here is a direct anglicisation of the Hebrew word:</w:t>
      </w:r>
    </w:p>
    <w:p w14:paraId="55A433F7" w14:textId="77777777" w:rsidR="00DD4B93" w:rsidRDefault="00F729F9" w:rsidP="00BE327C">
      <w:r>
        <w:t>"Strong 1168 Ba` al (bah'-al);</w:t>
      </w:r>
    </w:p>
    <w:p w14:paraId="176A653F" w14:textId="77777777" w:rsidR="00D72378" w:rsidRDefault="00761658" w:rsidP="00BE327C">
      <w:r>
        <w:t>"</w:t>
      </w:r>
      <w:r w:rsidR="00F729F9">
        <w:t>the same as 1167; Baal, a Phoenician deity: -Baal, (plural) Baalim."</w:t>
      </w:r>
    </w:p>
    <w:p w14:paraId="67BAE58B" w14:textId="77777777" w:rsidR="00F729F9" w:rsidRDefault="00F729F9" w:rsidP="00BE327C">
      <w:r>
        <w:t>"Brown Driver Briggs 1168 Ba` al-</w:t>
      </w:r>
    </w:p>
    <w:p w14:paraId="08050687" w14:textId="77777777" w:rsidR="00F729F9" w:rsidRDefault="00F729F9" w:rsidP="00BE327C">
      <w:r>
        <w:t>Baal = "lord"; as a proper noun, masculine:</w:t>
      </w:r>
    </w:p>
    <w:p w14:paraId="43D81447" w14:textId="77777777" w:rsidR="00BE327C" w:rsidRDefault="00F729F9" w:rsidP="00BE327C">
      <w:r>
        <w:t>1) the supreme male divinity of the Phoenicians or Canaanites</w:t>
      </w:r>
    </w:p>
    <w:p w14:paraId="538EBA37" w14:textId="77777777" w:rsidR="00F729F9" w:rsidRDefault="00F729F9" w:rsidP="00BE327C">
      <w:r>
        <w:t>2) a Reubenite</w:t>
      </w:r>
    </w:p>
    <w:p w14:paraId="258AA254" w14:textId="77777777" w:rsidR="00F729F9" w:rsidRDefault="00F729F9" w:rsidP="00BE327C">
      <w:r>
        <w:t>3) the son of Jehiel and the grandfather of Saul proper noun, location:</w:t>
      </w:r>
    </w:p>
    <w:p w14:paraId="52823BE5" w14:textId="77777777" w:rsidR="00D72378" w:rsidRDefault="00F729F9" w:rsidP="00BE327C">
      <w:r>
        <w:t>4) a town of Simeon, probably identical to Baalath-beer"</w:t>
      </w:r>
    </w:p>
    <w:p w14:paraId="69408FB0" w14:textId="77777777" w:rsidR="00F729F9" w:rsidRDefault="00F729F9" w:rsidP="00BE327C">
      <w:r>
        <w:t>"Strong 1167 ba` al (bah'-al);</w:t>
      </w:r>
    </w:p>
    <w:p w14:paraId="6CD5486C" w14:textId="77777777" w:rsidR="00D72378" w:rsidRDefault="00F729F9" w:rsidP="00BE327C">
      <w:r>
        <w:t>from 1166; a master; hence, a husband, or (figuratively) owner (often used with another noun in modifications of this latter sense):</w:t>
      </w:r>
    </w:p>
    <w:p w14:paraId="4D48503E" w14:textId="77777777" w:rsidR="00D72378" w:rsidRDefault="00F729F9" w:rsidP="00BE327C">
      <w:r>
        <w:t>KJV-- + archer, + babbler, + bird, captain, chief man, + confederate, + have to do, + dreamer, those to whom it is due, + furious, those that are given to it, great, + hairy, he that hath it, have, + horseman, husband, lord, man, + married, master, person, + sworn, they of."</w:t>
      </w:r>
    </w:p>
    <w:p w14:paraId="6A3B41D9" w14:textId="77777777" w:rsidR="00F729F9" w:rsidRDefault="00F729F9" w:rsidP="00BE327C">
      <w:r>
        <w:t>"Brown Driver Briggs 1167 ba` al- an owner, a husband, a lord</w:t>
      </w:r>
    </w:p>
    <w:p w14:paraId="7E5A0E2D" w14:textId="77777777" w:rsidR="00F729F9" w:rsidRDefault="00F729F9" w:rsidP="00BE327C">
      <w:r>
        <w:t>a) an owner</w:t>
      </w:r>
    </w:p>
    <w:p w14:paraId="5FDEC736" w14:textId="77777777" w:rsidR="00F729F9" w:rsidRDefault="00F729F9" w:rsidP="00BE327C">
      <w:r>
        <w:t>b) a husband</w:t>
      </w:r>
    </w:p>
    <w:p w14:paraId="008D4DFE" w14:textId="77777777" w:rsidR="00F729F9" w:rsidRDefault="00F729F9" w:rsidP="00BE327C">
      <w:r>
        <w:t>c) citizens, inhabitants</w:t>
      </w:r>
    </w:p>
    <w:p w14:paraId="47F5C7EA" w14:textId="77777777" w:rsidR="00F729F9" w:rsidRDefault="00F729F9" w:rsidP="00BE327C">
      <w:r>
        <w:t>d) rulers, lords</w:t>
      </w:r>
    </w:p>
    <w:p w14:paraId="3B033027" w14:textId="77777777" w:rsidR="00F729F9" w:rsidRDefault="00F729F9" w:rsidP="00BE327C">
      <w:r>
        <w:lastRenderedPageBreak/>
        <w:t>e) (noun of relationship used to characterize, that is, master of dreams)</w:t>
      </w:r>
    </w:p>
    <w:p w14:paraId="045B2CCD" w14:textId="77777777" w:rsidR="00D72378" w:rsidRDefault="00F729F9" w:rsidP="00BE327C">
      <w:r>
        <w:t>f) lord (used of foreign gods)"</w:t>
      </w:r>
    </w:p>
    <w:p w14:paraId="38D265C7" w14:textId="77777777" w:rsidR="00D72378" w:rsidRDefault="00F729F9" w:rsidP="00BE327C">
      <w:r>
        <w:t>This contrasts with the word translated above as "the LORD", which in Hebrew is YHWH.</w:t>
      </w:r>
    </w:p>
    <w:p w14:paraId="7A974AB2" w14:textId="77777777" w:rsidR="00D72378" w:rsidRDefault="00F729F9" w:rsidP="00BE327C">
      <w:r>
        <w:t>"Brown Driver Briggs 3068 Yehovah-</w:t>
      </w:r>
    </w:p>
    <w:p w14:paraId="191992D7" w14:textId="77777777" w:rsidR="00D72378" w:rsidRDefault="00F729F9" w:rsidP="00BE327C">
      <w:r>
        <w:t>Jehovah (Yahweh) "the existing One"; the proper name of the one true God; unpronounced except with the vowel pointings of 0136"</w:t>
      </w:r>
    </w:p>
    <w:p w14:paraId="05230578" w14:textId="77777777" w:rsidR="00F729F9" w:rsidRDefault="00F729F9" w:rsidP="00BE327C">
      <w:r>
        <w:t>Note that there is no basis for Yehovah - the most correct anglicisation is</w:t>
      </w:r>
    </w:p>
    <w:p w14:paraId="2B958B63" w14:textId="77777777" w:rsidR="00D72378" w:rsidRDefault="00F729F9" w:rsidP="00BE327C">
      <w:r>
        <w:t>Yahweh.</w:t>
      </w:r>
    </w:p>
    <w:p w14:paraId="231110AF" w14:textId="77777777" w:rsidR="00D72378" w:rsidRDefault="00F729F9" w:rsidP="00BE327C">
      <w:r>
        <w:t>Following is a note on this aspect:</w:t>
      </w:r>
    </w:p>
    <w:p w14:paraId="60B9DA7F" w14:textId="77777777" w:rsidR="00D72378" w:rsidRDefault="00F729F9" w:rsidP="00BE327C">
      <w:r>
        <w:t>"Yahweh is the proper name for our God and occurs 6,828 times in the Old Testament. Vines states:</w:t>
      </w:r>
    </w:p>
    <w:p w14:paraId="55001A92" w14:textId="77777777" w:rsidR="00D72378" w:rsidRDefault="00F729F9" w:rsidP="00BE327C">
      <w:r>
        <w:t>"LORD : The divine name YHWH appears only in the Bible. Its precise meaning is much debated. God chose it as His personal name by which He related specifically to His chosen or covenant people." (from Vine's Expository Dictionary of Biblical Words, (Copyright (C) 1985, Thomas Nelson Publishers)</w:t>
      </w:r>
    </w:p>
    <w:p w14:paraId="0008241E" w14:textId="77777777" w:rsidR="00D72378" w:rsidRDefault="00F729F9" w:rsidP="00BE327C">
      <w:r>
        <w:t>By way of analogy, my proper name is "James" and i have the designation of "husband" to my wife, it would not be indicative of a meaningful marriage relationship if my wife were to constantly refer to me as "husband" rather than "James". In the same way, it is not indicative of a meaningful relationship with our God to refer to Him as "Lord" rather than "Yahweh" when He has given us His name to use and uses it throughout scripture.</w:t>
      </w:r>
    </w:p>
    <w:p w14:paraId="535E348A" w14:textId="77777777" w:rsidR="00F729F9" w:rsidRDefault="00F729F9" w:rsidP="00BE327C">
      <w:pPr>
        <w:pStyle w:val="Widow"/>
      </w:pPr>
      <w:r>
        <w:t>For more information refer to the book "The Sacred Name" published by Qadesh La Yahweh Press, available on the Internet at:</w:t>
      </w:r>
    </w:p>
    <w:p w14:paraId="60128153" w14:textId="77777777" w:rsidR="00D72378" w:rsidRDefault="00F729F9" w:rsidP="00BE327C">
      <w:r>
        <w:rPr>
          <w:rStyle w:val="Hypertext"/>
          <w:rFonts w:ascii="Calibri" w:hAnsi="Calibri" w:cs="Calibri"/>
        </w:rPr>
        <w:t>http://www.yahweh.org/publications/pdf1/sacrednm.pdf</w:t>
      </w:r>
    </w:p>
    <w:p w14:paraId="40F849E9" w14:textId="77777777" w:rsidR="00D72378" w:rsidRDefault="00F729F9" w:rsidP="00BE327C">
      <w:r>
        <w:t>There are many other web sites where you will find information on this</w:t>
      </w:r>
      <w:r w:rsidR="005E718F">
        <w:t xml:space="preserve"> </w:t>
      </w:r>
      <w:r>
        <w:t>aspect.</w:t>
      </w:r>
    </w:p>
    <w:p w14:paraId="103833AF" w14:textId="77777777" w:rsidR="00F729F9" w:rsidRDefault="00F729F9" w:rsidP="00BE327C">
      <w:r>
        <w:t>IN TERMS OF YOUR QUESTION</w:t>
      </w:r>
    </w:p>
    <w:p w14:paraId="5723715A" w14:textId="77777777" w:rsidR="00D72378" w:rsidRDefault="00F729F9" w:rsidP="00BE327C">
      <w:r>
        <w:t xml:space="preserve">The critical aspect is that YHWH is not capable of being translated, it can, at best, be anglicized as Yahweh. "the LORD" has absolutely no meaningful correlation with Yahweh any way one looks at it.   </w:t>
      </w:r>
    </w:p>
    <w:p w14:paraId="05C06D0E" w14:textId="77777777" w:rsidR="00D72378" w:rsidRDefault="00F729F9" w:rsidP="00BE327C">
      <w:r>
        <w:t>On the other hand, baal is given by the translators TWO Strong's numbers, one (1168) where it is translated "Baal" - which is simply an anglicisation, and (1167) one where it is translated as something else (see list above).</w:t>
      </w:r>
    </w:p>
    <w:p w14:paraId="42246004" w14:textId="77777777" w:rsidR="00D72378" w:rsidRDefault="00F729F9" w:rsidP="00BE327C">
      <w:r>
        <w:t>Over and above this, we have variations of Adonai, etc ALSO translated "lord" or "Lord" and the term "Master" applied to Yahshua, also translated "Lord" in many English translations.</w:t>
      </w:r>
    </w:p>
    <w:p w14:paraId="0884608F" w14:textId="77777777" w:rsidR="00D72378" w:rsidRDefault="00F729F9" w:rsidP="00BE327C">
      <w:r>
        <w:t>Thus, we end up with the word "lord" which is an accurate translation of "baal" being applied in cases where baal is used, in cases where Adonai and derivatives are use -- all of which are legitimate (but can be confusing) AND for Yahweh where there is absolutely no conceivable basis for it's use.</w:t>
      </w:r>
    </w:p>
    <w:p w14:paraId="5978FF07" w14:textId="77777777" w:rsidR="00D72378" w:rsidRDefault="00F729F9" w:rsidP="00BE327C">
      <w:r>
        <w:lastRenderedPageBreak/>
        <w:t>To compound it, the word "baal" is simply anglicised and treated as a proper name while Yahweh is converted to "the LORD" thereby effectively promoting "baal" and demoting "Yahweh".</w:t>
      </w:r>
    </w:p>
    <w:p w14:paraId="11DC8869" w14:textId="77777777" w:rsidR="00D72378" w:rsidRDefault="00F729F9" w:rsidP="00BE327C">
      <w:r>
        <w:t>Taken together with the multiple words translated "lord" in the "New Testament" we find complete confusion amongst most believers where the word "lord" is used as to whether it refers to Yahweh, Yahshua or someone else with the effect that Scriptures which actually refer to Yahweh are mistakenly applied to Yahshua and vice versa!</w:t>
      </w:r>
    </w:p>
    <w:p w14:paraId="5469E7F4" w14:textId="77777777" w:rsidR="00D72378" w:rsidRDefault="00F729F9" w:rsidP="00BE327C">
      <w:r>
        <w:t>It is an extremely complex subject and one which i do not have full answers to at this time, but i hope that this assists you?</w:t>
      </w:r>
    </w:p>
    <w:p w14:paraId="7DF4643D" w14:textId="77777777" w:rsidR="00D72378" w:rsidRDefault="00F729F9" w:rsidP="00BE327C">
      <w:r>
        <w:t>Please feel free to ask further questions :)</w:t>
      </w:r>
    </w:p>
    <w:p w14:paraId="23B667E1" w14:textId="77777777" w:rsidR="00D72378" w:rsidRDefault="00F729F9" w:rsidP="00BE327C">
      <w:r>
        <w:t>Warm regards and blessings</w:t>
      </w:r>
    </w:p>
    <w:p w14:paraId="27BBF5FC" w14:textId="77777777" w:rsidR="00D72378" w:rsidRDefault="00650496" w:rsidP="00650496">
      <w:pPr>
        <w:pStyle w:val="Break"/>
      </w:pPr>
      <w:r>
        <w:rPr>
          <w:rFonts w:ascii="Calibri" w:hAnsi="Calibri"/>
        </w:rPr>
        <w:t>----==ooOoo==----</w:t>
      </w:r>
    </w:p>
    <w:p w14:paraId="70D896D1" w14:textId="77777777" w:rsidR="00D72378" w:rsidRDefault="00F729F9" w:rsidP="00893B15">
      <w:pPr>
        <w:pStyle w:val="Heading2"/>
        <w:rPr>
          <w:rFonts w:ascii="Calibri" w:hAnsi="Calibri" w:cs="Calibri"/>
          <w:szCs w:val="26"/>
        </w:rPr>
      </w:pPr>
      <w:bookmarkStart w:id="394" w:name="_Toc8070932"/>
      <w:bookmarkStart w:id="395" w:name="_Toc10072878"/>
      <w:r w:rsidRPr="00F27208">
        <w:rPr>
          <w:rFonts w:ascii="Calibri" w:hAnsi="Calibri" w:cs="Calibri"/>
          <w:szCs w:val="26"/>
        </w:rPr>
        <w:t>2001.10.D.04 The Muslim "Threat" - A Lie From Satan!</w:t>
      </w:r>
      <w:bookmarkEnd w:id="394"/>
      <w:bookmarkEnd w:id="395"/>
    </w:p>
    <w:p w14:paraId="401EBAB3" w14:textId="77777777" w:rsidR="00F729F9" w:rsidRDefault="00F729F9" w:rsidP="00BE327C">
      <w:r>
        <w:t>23 October 2001</w:t>
      </w:r>
    </w:p>
    <w:p w14:paraId="75ED38B8" w14:textId="77777777" w:rsidR="00D72378" w:rsidRDefault="00F729F9" w:rsidP="00BE327C">
      <w:r>
        <w:t xml:space="preserve">Following on the item that gave rise to the previous posting on the informal list, a further apology was received from the same person relating to words spoken against another brother.  </w:t>
      </w:r>
    </w:p>
    <w:p w14:paraId="28A5E6ED" w14:textId="77777777" w:rsidR="00D72378" w:rsidRDefault="00F729F9" w:rsidP="00BE327C">
      <w:r>
        <w:t xml:space="preserve">In that same article reference was made to "the Muslim threat". </w:t>
      </w:r>
    </w:p>
    <w:p w14:paraId="7F98E424" w14:textId="77777777" w:rsidR="00D72378" w:rsidRDefault="00F729F9" w:rsidP="00BE327C">
      <w:r>
        <w:t xml:space="preserve">Yahweh has been dealing severely with the writer regarding his attitude to Muslims for several years and has shown me a side of Islam that most westerners are unaware of and perhaps do not want to see. </w:t>
      </w:r>
    </w:p>
    <w:p w14:paraId="27753550" w14:textId="77777777" w:rsidR="00D72378" w:rsidRDefault="00F729F9" w:rsidP="00BE327C">
      <w:r>
        <w:t xml:space="preserve">This article addresses that subject and should be read as following up on the article on the "black beam on the Dome of the Rock" published on the Main list last week. </w:t>
      </w:r>
    </w:p>
    <w:p w14:paraId="568AF7D5" w14:textId="77777777" w:rsidR="00F729F9" w:rsidRDefault="00F729F9" w:rsidP="00BE327C">
      <w:r>
        <w:t>Warm regards and blessings</w:t>
      </w:r>
    </w:p>
    <w:p w14:paraId="2C5281F1" w14:textId="77777777" w:rsidR="00F729F9" w:rsidRDefault="00F729F9" w:rsidP="00BE327C">
      <w:r>
        <w:t xml:space="preserve">&gt;&gt;&gt; COMMENT FOLLOWS &lt;&lt;&lt; </w:t>
      </w:r>
    </w:p>
    <w:p w14:paraId="744FD30A" w14:textId="77777777" w:rsidR="00D72378" w:rsidRDefault="00F729F9" w:rsidP="00BE327C">
      <w:r>
        <w:t>Shalom ....</w:t>
      </w:r>
    </w:p>
    <w:p w14:paraId="35601454" w14:textId="77777777" w:rsidR="00D72378" w:rsidRDefault="00F729F9" w:rsidP="00BE327C">
      <w:r>
        <w:t>Refer previous mail first then read what follows and try not to choke :) :)</w:t>
      </w:r>
    </w:p>
    <w:p w14:paraId="41F8B15C" w14:textId="77777777" w:rsidR="00D72378" w:rsidRDefault="00F729F9" w:rsidP="00BE327C">
      <w:r>
        <w:t xml:space="preserve">This point relates to the last because it relates to judging our neighbour and our brother - i write concerning your remarks regarding </w:t>
      </w:r>
      <w:r>
        <w:rPr>
          <w:i/>
          <w:iCs/>
        </w:rPr>
        <w:t>"so we are not properly standing against the Muslim threat"</w:t>
      </w:r>
      <w:r>
        <w:t>. You judge the Muslim's to be a threat - how does this differ from judging ..... (as good or bad) or from judging ....?</w:t>
      </w:r>
    </w:p>
    <w:p w14:paraId="7CB8DDE6" w14:textId="77777777" w:rsidR="00D72378" w:rsidRDefault="00F729F9" w:rsidP="00BE327C">
      <w:r>
        <w:t>The threat is SATAN in us, and around us, NOT ANY GROUP OF PEOPLE!</w:t>
      </w:r>
    </w:p>
    <w:p w14:paraId="5B25CBB2" w14:textId="77777777" w:rsidR="00D72378" w:rsidRDefault="00F729F9" w:rsidP="00BE327C">
      <w:r>
        <w:t>The threat is what i SHOULD see whenever i look at myself in the mirror of the Word of Yahweh when i see how far i am from being like Yahshua!</w:t>
      </w:r>
    </w:p>
    <w:p w14:paraId="54045157" w14:textId="77777777" w:rsidR="00D72378" w:rsidRDefault="00F729F9" w:rsidP="00BE327C">
      <w:r>
        <w:lastRenderedPageBreak/>
        <w:t>The threat is Torahlessness, deception, love of error, pride, lust, fornication, adultery, divorce, murder, abortion, taking Yahweh out of schools, self centredness, unrighteous judgment, hatred, envy, legalism, religion, lack of chesed, etc, etc -- the Mark of The Beast is departure from Torah.</w:t>
      </w:r>
    </w:p>
    <w:p w14:paraId="44B1631A" w14:textId="77777777" w:rsidR="00D72378" w:rsidRDefault="00F729F9" w:rsidP="00BE327C">
      <w:r>
        <w:t>The Beast is a family of demons,</w:t>
      </w:r>
    </w:p>
    <w:p w14:paraId="6433B6E2" w14:textId="77777777" w:rsidR="00D72378" w:rsidRDefault="00F729F9" w:rsidP="00BE327C">
      <w:r>
        <w:t xml:space="preserve">the anti-Christ = anti-Messiah = anti-anointing are those demons which oppose the Spirit of Yahweh and which oppose the anointing and which preach false doctrine saying that Christ was a man when christos refers to </w:t>
      </w:r>
      <w:r>
        <w:rPr>
          <w:rStyle w:val="Strong"/>
          <w:rFonts w:ascii="Calibri" w:hAnsi="Calibri" w:cs="Calibri"/>
          <w:i/>
          <w:iCs/>
          <w:color w:val="000000"/>
        </w:rPr>
        <w:t>"the anointing of the set apart Holy Spirit of Yahweh on believers"</w:t>
      </w:r>
    </w:p>
    <w:p w14:paraId="2EFBDF28" w14:textId="77777777" w:rsidR="00D72378" w:rsidRDefault="00F729F9" w:rsidP="00BE327C">
      <w:r>
        <w:t xml:space="preserve">and who say that Yahshua was "Christ" instead of that Yahshua was "The Anointed One" - the first of the "anointed ones"! ALL demons are anti-christ! </w:t>
      </w:r>
    </w:p>
    <w:p w14:paraId="0FACE052" w14:textId="77777777" w:rsidR="00D72378" w:rsidRDefault="00F729F9" w:rsidP="00BE327C">
      <w:r>
        <w:t>The biggest threat is carnallity and looking at other people instead of recognizing that the Kingdom of Yahweh is WITHIN US! and SO IS THE KINGDOM OF SATAN! This results in us looking at people and things AS THE ISSUE when they are the SYMPTOMS of the issue!</w:t>
      </w:r>
    </w:p>
    <w:p w14:paraId="762654A5" w14:textId="77777777" w:rsidR="00F729F9" w:rsidRDefault="00F729F9" w:rsidP="00BE327C">
      <w:r>
        <w:t>A critical point - the Muslims are also serving Yahweh, they are currently serving Yahweh more faithfully than the Jews or the "Christians" or even for the most part the Messianics. This is NOT MY WORD, this is Yahweh's Word!</w:t>
      </w:r>
    </w:p>
    <w:p w14:paraId="378A3A40" w14:textId="77777777" w:rsidR="00D72378" w:rsidRDefault="00F729F9" w:rsidP="00BE327C">
      <w:r>
        <w:t>They are our BROTHERS in Abraham!</w:t>
      </w:r>
    </w:p>
    <w:p w14:paraId="4CE969EA" w14:textId="77777777" w:rsidR="00D72378" w:rsidRDefault="00F729F9" w:rsidP="00BE327C">
      <w:r>
        <w:t>We claim the blessings of Abraham but Ishmael was ALSO extravagantly blessed by the Angel of Yahweh (Yahshua) and has walked in those blessings for centuries. So much so that when the Jews and Christians were totally apostate Yahweh sent Muhammed to the Muslims!</w:t>
      </w:r>
    </w:p>
    <w:p w14:paraId="3191067B" w14:textId="77777777" w:rsidR="00D72378" w:rsidRDefault="00F729F9" w:rsidP="00BE327C">
      <w:r>
        <w:t>Because of certain provisions of Torah in favour of Israel, Yahweh was unable to give the full Messianic blessing and revelation to Muhammed but He was able to call Muhammed to restore Torah!</w:t>
      </w:r>
    </w:p>
    <w:p w14:paraId="23B279AC" w14:textId="77777777" w:rsidR="00D72378" w:rsidRDefault="00F729F9" w:rsidP="00BE327C">
      <w:r>
        <w:t>Until we understand that Islam is Yahweh's agent of correction for Ephraim and Judah and turn to Yahweh in repentance AND seek reconciliation with our aggrieved brother who was driven from his father's (and our father's) house because of the pride and rebellion of his mother, we will not see the reign of Messiah come upon the earth!</w:t>
      </w:r>
    </w:p>
    <w:p w14:paraId="10F27EEC" w14:textId="77777777" w:rsidR="00DD4B93" w:rsidRDefault="00F729F9" w:rsidP="00BE327C">
      <w:r>
        <w:t>In the sight of Yahweh today, Ishmael, the outcast, IS FAR MORE RIGHTEOUS than Ephraim OR Judah! We speak ill of our brother without cause, he justly condemns our departure from Torah, from Yahshua and from Yahweh because THAT IS WHAT YAHWEH CALLED HIM TO DO!</w:t>
      </w:r>
    </w:p>
    <w:p w14:paraId="41FBE97E" w14:textId="77777777" w:rsidR="00D72378" w:rsidRDefault="00F729F9" w:rsidP="00BE327C">
      <w:r>
        <w:t>Yes, Ishmael has many errors, but the speck in his eye is nowhere as great as the massive one thousand eight hundred year old sequoia (yellowwood) tree in the eyes of Ephraim and the nearly three thousand year old tree in the eyes of Judah!</w:t>
      </w:r>
    </w:p>
    <w:p w14:paraId="783964BB" w14:textId="77777777" w:rsidR="00D72378" w:rsidRDefault="00F729F9" w:rsidP="00BE327C">
      <w:r>
        <w:t>A last sting in the tail - i asked Yahweh about Jihad and suicide killing - he referred me to Samson - need i say more?</w:t>
      </w:r>
    </w:p>
    <w:p w14:paraId="4CDA5198" w14:textId="77777777" w:rsidR="00D72378" w:rsidRDefault="00F729F9" w:rsidP="00BE327C">
      <w:r>
        <w:t>Shalom Aleichem</w:t>
      </w:r>
    </w:p>
    <w:p w14:paraId="6E791134" w14:textId="77777777" w:rsidR="00D72378" w:rsidRDefault="00650496" w:rsidP="00650496">
      <w:pPr>
        <w:pStyle w:val="Break"/>
      </w:pPr>
      <w:r>
        <w:rPr>
          <w:rFonts w:ascii="Calibri" w:hAnsi="Calibri"/>
        </w:rPr>
        <w:t>----==ooOoo==----</w:t>
      </w:r>
    </w:p>
    <w:p w14:paraId="3595E1B1" w14:textId="77777777" w:rsidR="00D72378" w:rsidRDefault="00F729F9" w:rsidP="00893B15">
      <w:pPr>
        <w:pStyle w:val="Heading2"/>
        <w:rPr>
          <w:rFonts w:ascii="Calibri" w:hAnsi="Calibri" w:cs="Calibri"/>
          <w:szCs w:val="26"/>
        </w:rPr>
      </w:pPr>
      <w:bookmarkStart w:id="396" w:name="_Toc8070933"/>
      <w:bookmarkStart w:id="397" w:name="_Toc10072879"/>
      <w:r w:rsidRPr="00F27208">
        <w:rPr>
          <w:rFonts w:ascii="Calibri" w:hAnsi="Calibri" w:cs="Calibri"/>
          <w:szCs w:val="26"/>
        </w:rPr>
        <w:lastRenderedPageBreak/>
        <w:t>2001.10.D.05 Walking In The Glory</w:t>
      </w:r>
      <w:bookmarkEnd w:id="396"/>
      <w:bookmarkEnd w:id="397"/>
    </w:p>
    <w:p w14:paraId="5200090F" w14:textId="77777777" w:rsidR="00F729F9" w:rsidRDefault="00F729F9" w:rsidP="00BE327C">
      <w:r>
        <w:t>23 October 2001</w:t>
      </w:r>
    </w:p>
    <w:p w14:paraId="66686268" w14:textId="77777777" w:rsidR="00D72378" w:rsidRDefault="00F729F9" w:rsidP="00BE327C">
      <w:r>
        <w:t xml:space="preserve">Greetings </w:t>
      </w:r>
    </w:p>
    <w:p w14:paraId="4D942771" w14:textId="77777777" w:rsidR="00D72378" w:rsidRDefault="00F729F9" w:rsidP="00BE327C">
      <w:r>
        <w:t xml:space="preserve">This was received yesterday. </w:t>
      </w:r>
    </w:p>
    <w:p w14:paraId="47B9F6F6" w14:textId="77777777" w:rsidR="00D72378" w:rsidRDefault="00F729F9" w:rsidP="00BE327C">
      <w:r>
        <w:t xml:space="preserve">As previously mentioned, Yahweh has been speaking to me increasingly about His chesed - His covenant love = lovingkindness, mercy, grace, etc and His passionate love for us. </w:t>
      </w:r>
    </w:p>
    <w:p w14:paraId="44441E33" w14:textId="77777777" w:rsidR="00D72378" w:rsidRDefault="00F729F9" w:rsidP="00BE327C">
      <w:r>
        <w:t xml:space="preserve">This article sums up much of this in certain ways extremely eloquently so felt impressed to forward it to you. </w:t>
      </w:r>
    </w:p>
    <w:p w14:paraId="04475469" w14:textId="77777777" w:rsidR="00D72378" w:rsidRDefault="00F729F9" w:rsidP="00BE327C">
      <w:r>
        <w:t xml:space="preserve">In light of Yahweh's statement to me this morning about His pain and the deep hurt and grief He permitted me to experience at being called by names that belong to His worst enemy, the names used in this document have been changed to those which the writer understands to be most pleasing to Yahweh. Should the sense of any part of this article have been negatively affected the writer apologises and requests forgiveness. </w:t>
      </w:r>
    </w:p>
    <w:p w14:paraId="3F7DF75E" w14:textId="77777777" w:rsidR="00D72378" w:rsidRDefault="00F729F9" w:rsidP="00BE327C">
      <w:r>
        <w:t xml:space="preserve">As with certain items posted yesterday, there are certain points in this article which differ from what has recently been posted on the ETI Main list. Readers are encouraged to seek Yahweh for guidance on which interpretation is correct. </w:t>
      </w:r>
    </w:p>
    <w:p w14:paraId="5E87A5F7" w14:textId="77777777" w:rsidR="00F729F9" w:rsidRDefault="00F729F9" w:rsidP="00BE327C">
      <w:r>
        <w:t xml:space="preserve">Warm regards and blessings </w:t>
      </w:r>
    </w:p>
    <w:p w14:paraId="14F6E640" w14:textId="77777777" w:rsidR="00D72378" w:rsidRDefault="00F729F9" w:rsidP="00BE327C">
      <w:r>
        <w:t xml:space="preserve">&gt;&gt;&gt; FORWARD BEGINS &lt;&lt;&lt; </w:t>
      </w:r>
    </w:p>
    <w:p w14:paraId="5EEBDFD8" w14:textId="77777777" w:rsidR="00F729F9" w:rsidRDefault="00F729F9" w:rsidP="00BE327C">
      <w:r>
        <w:rPr>
          <w:b/>
          <w:bCs/>
        </w:rPr>
        <w:t>PRAYER &amp; FELLOWSHIP</w:t>
      </w:r>
      <w:r>
        <w:t xml:space="preserve"> </w:t>
      </w:r>
      <w:r>
        <w:rPr>
          <w:rStyle w:val="Strong"/>
          <w:rFonts w:ascii="Calibri" w:hAnsi="Calibri" w:cs="Calibri"/>
          <w:color w:val="000000"/>
        </w:rPr>
        <w:t>Every Tuesday / October 23, 2001</w:t>
      </w:r>
      <w:r>
        <w:t xml:space="preserve"> </w:t>
      </w:r>
    </w:p>
    <w:p w14:paraId="19F73CF5" w14:textId="77777777" w:rsidR="00F729F9" w:rsidRDefault="00F729F9" w:rsidP="00BE327C">
      <w:pPr>
        <w:spacing w:after="0"/>
        <w:rPr>
          <w:rStyle w:val="Emphasis"/>
          <w:i/>
          <w:color w:val="000000"/>
        </w:rPr>
      </w:pPr>
      <w:r>
        <w:rPr>
          <w:rStyle w:val="Emphasis"/>
          <w:rFonts w:ascii="Calibri" w:hAnsi="Calibri" w:cs="Calibri"/>
          <w:bCs/>
          <w:color w:val="FF0000"/>
        </w:rPr>
        <w:t>MUST</w:t>
      </w:r>
      <w:r>
        <w:rPr>
          <w:rStyle w:val="Emphasis"/>
          <w:rFonts w:ascii="Calibri" w:hAnsi="Calibri" w:cs="Calibri"/>
          <w:bCs/>
          <w:color w:val="800080"/>
        </w:rPr>
        <w:t xml:space="preserve"> Check out:</w:t>
      </w:r>
    </w:p>
    <w:p w14:paraId="3CEA5487" w14:textId="77777777" w:rsidR="00F729F9" w:rsidRDefault="00F729F9" w:rsidP="00BE327C">
      <w:r>
        <w:rPr>
          <w:rStyle w:val="Hypertext"/>
          <w:rFonts w:ascii="Calibri" w:hAnsi="Calibri" w:cs="Calibri"/>
        </w:rPr>
        <w:t>http://www.gfa.org/revival</w:t>
      </w:r>
    </w:p>
    <w:p w14:paraId="04B98A80" w14:textId="77777777" w:rsidR="00F729F9" w:rsidRDefault="00F729F9" w:rsidP="00BE327C">
      <w:pPr>
        <w:rPr>
          <w:b/>
          <w:bCs/>
        </w:rPr>
      </w:pPr>
      <w:r>
        <w:rPr>
          <w:b/>
          <w:bCs/>
        </w:rPr>
        <w:t>&amp;</w:t>
      </w:r>
    </w:p>
    <w:p w14:paraId="5D03009A" w14:textId="77777777" w:rsidR="00D72378" w:rsidRDefault="00F729F9" w:rsidP="00BE327C">
      <w:r>
        <w:rPr>
          <w:rStyle w:val="Hypertext"/>
          <w:rFonts w:ascii="Calibri" w:hAnsi="Calibri" w:cs="Calibri"/>
        </w:rPr>
        <w:t>http://www.brooklyntabernacle.org/media/Real/my_house.ram</w:t>
      </w:r>
    </w:p>
    <w:p w14:paraId="573B0550" w14:textId="77777777" w:rsidR="00D72378" w:rsidRPr="00BE327C" w:rsidRDefault="00F729F9" w:rsidP="00845C47">
      <w:r w:rsidRPr="008D3B88">
        <w:rPr>
          <w:rStyle w:val="Strong"/>
          <w:rFonts w:cs="Calibri"/>
          <w:color w:val="FF0000"/>
          <w:sz w:val="28"/>
        </w:rPr>
        <w:t>WALKING IN THE GLORY!</w:t>
      </w:r>
      <w:r w:rsidRPr="00BE327C">
        <w:rPr>
          <w:szCs w:val="28"/>
        </w:rPr>
        <w:t xml:space="preserve"> </w:t>
      </w:r>
    </w:p>
    <w:p w14:paraId="0E47A116" w14:textId="77777777" w:rsidR="00D72378" w:rsidRDefault="00F729F9" w:rsidP="00BE327C">
      <w:r>
        <w:rPr>
          <w:rStyle w:val="Strong"/>
          <w:rFonts w:ascii="Calibri" w:hAnsi="Calibri" w:cs="Calibri"/>
          <w:color w:val="FF0000"/>
          <w:szCs w:val="18"/>
        </w:rPr>
        <w:t>Rev. David Wilkerson</w:t>
      </w:r>
    </w:p>
    <w:p w14:paraId="6CFB865B" w14:textId="77777777" w:rsidR="00D72378" w:rsidRDefault="00F729F9" w:rsidP="00BE327C">
      <w:r>
        <w:rPr>
          <w:b/>
          <w:bCs/>
        </w:rPr>
        <w:t>I</w:t>
      </w:r>
      <w:r>
        <w:t xml:space="preserve"> believe there is only one thing that can keep us going in the coming hard times and that is an understanding of Yahweh's glory. Now, this may sound like a high, lofty concept to you, one that's best left to theologians. But I'm convinced the subject of Yahweh's glory has very real, practical value for every true believer. By grasping it, we unlock the door to an overcoming life! </w:t>
      </w:r>
    </w:p>
    <w:p w14:paraId="085E4833" w14:textId="77777777" w:rsidR="00D72378" w:rsidRDefault="00F729F9" w:rsidP="00BE327C">
      <w:r>
        <w:t xml:space="preserve">I've already discovered two important truths in my study of this subject: </w:t>
      </w:r>
    </w:p>
    <w:p w14:paraId="240478D0" w14:textId="77777777" w:rsidR="00D72378" w:rsidRDefault="00F729F9" w:rsidP="00BE327C">
      <w:r>
        <w:rPr>
          <w:rStyle w:val="Strong"/>
          <w:rFonts w:ascii="Calibri" w:hAnsi="Calibri" w:cs="Calibri"/>
          <w:color w:val="800080"/>
        </w:rPr>
        <w:t>1. The glory of Yahweh is a revelation of our Elohim's nature and being.</w:t>
      </w:r>
      <w:r>
        <w:t xml:space="preserve"> </w:t>
      </w:r>
    </w:p>
    <w:p w14:paraId="5A9B8473" w14:textId="77777777" w:rsidR="00D72378" w:rsidRDefault="00F729F9" w:rsidP="00BE327C">
      <w:r>
        <w:t xml:space="preserve">You may recall from the Old Testament that Moses got a literal glimpse of Yahweh's glory. Before then, Yahweh had sent out Moses with no explanation of himself other than the words, "I AM." But </w:t>
      </w:r>
      <w:r>
        <w:lastRenderedPageBreak/>
        <w:t xml:space="preserve">Moses wanted to know something more of Yahweh. So he pleaded with him, "Yahweh, show me your glory." </w:t>
      </w:r>
    </w:p>
    <w:p w14:paraId="1B351528" w14:textId="77777777" w:rsidR="00D72378" w:rsidRDefault="00F729F9" w:rsidP="00BE327C">
      <w:pPr>
        <w:rPr>
          <w:rStyle w:val="Strong"/>
          <w:color w:val="FF0000"/>
        </w:rPr>
      </w:pPr>
      <w:r>
        <w:t>Yahweh responded by taking Moses aside and putting him in the cleft of a rock. Then, scripture says, he revealed himself to Moses in all his glory:</w:t>
      </w:r>
      <w:r>
        <w:rPr>
          <w:rStyle w:val="Strong"/>
          <w:rFonts w:ascii="Calibri" w:hAnsi="Calibri" w:cs="Calibri"/>
          <w:color w:val="FF0000"/>
        </w:rPr>
        <w:t xml:space="preserve"> "Yahweh passed by before him, and proclaimed, Yahweh, Yahweh Elohim, merciful and gracious, longsuffering, and abundant in goodness and truth, keeping mercy for thousands, forgiving iniquity and transgression and sin " (Exodus 34:6-7). </w:t>
      </w:r>
    </w:p>
    <w:p w14:paraId="5E797027" w14:textId="77777777" w:rsidR="00F729F9" w:rsidRDefault="00F729F9" w:rsidP="00BE327C">
      <w:r>
        <w:t xml:space="preserve">I believe this passage is absolutely essential to our understanding of who Yahweh is. Often when we think about the glory of Yahweh, we think of his majesty and splendor, his power and dominion, or some manifestation in his people, such as boisterous worship. All such things can be a result of seeing Yahweh's glory. But this isn't the glory he wants us to know him by. </w:t>
      </w:r>
    </w:p>
    <w:p w14:paraId="73D07316" w14:textId="77777777" w:rsidR="00D72378" w:rsidRDefault="00F729F9" w:rsidP="00BE327C">
      <w:r>
        <w:t xml:space="preserve">The way Yahweh wants us to know his glory is through the revelation of his great love toward humankind. And that's just what he revealed to Moses: " Yahweh Elohim, merciful and gracious, longsuffering, and abundant in goodness and truth, keeping mercy for thousands, forgiving iniquity and transgression and sin " (Exodus 34:6-7). </w:t>
      </w:r>
    </w:p>
    <w:p w14:paraId="1EDC1AEA" w14:textId="77777777" w:rsidR="00D72378" w:rsidRDefault="00F729F9" w:rsidP="00BE327C">
      <w:r>
        <w:t xml:space="preserve">Yahweh is forever waiting to show us his love to forgive us, shower us with his mercy and restore us to himself! </w:t>
      </w:r>
    </w:p>
    <w:p w14:paraId="7D0149A9" w14:textId="77777777" w:rsidR="00D72378" w:rsidRDefault="00F729F9" w:rsidP="00BE327C">
      <w:r>
        <w:rPr>
          <w:rStyle w:val="Strong"/>
          <w:rFonts w:ascii="Calibri" w:hAnsi="Calibri" w:cs="Calibri"/>
          <w:color w:val="800080"/>
        </w:rPr>
        <w:t>2. The revelation of Yahweh's glory has powerful effects on those who receive it and pray for an understanding of it.</w:t>
      </w:r>
      <w:r>
        <w:t xml:space="preserve"> </w:t>
      </w:r>
    </w:p>
    <w:p w14:paraId="3573E39D" w14:textId="77777777" w:rsidR="00D72378" w:rsidRDefault="00F729F9" w:rsidP="00BE327C">
      <w:r>
        <w:t xml:space="preserve">Up to this point, Moses had viewed Yahweh as an Elohim of law and wrath. He trembled with terror in Yahweh's presence petitioning him, crying out to him, pleading with him on behalf of Israel. This had been the basis of his face-to-face relationship with Yahweh. </w:t>
      </w:r>
    </w:p>
    <w:p w14:paraId="39EFC465" w14:textId="77777777" w:rsidR="00D72378" w:rsidRDefault="00F729F9" w:rsidP="00BE327C">
      <w:r>
        <w:t xml:space="preserve">Yet now, at the first sight of Yahweh's glory, Moses was no longer fearful of Yahweh. Instead, he was moved to worship: "Moses made haste, and bowed his head toward the earth, and worshipped" (verse 8). He saw that Yahweh wasn't just the thunder, lightning and piercing trumpet that had made him shrivel in fear. On the contrary, Yahweh was love and his nature was one of kindness and tender mercy! </w:t>
      </w:r>
    </w:p>
    <w:p w14:paraId="3E4E1FAC" w14:textId="77777777" w:rsidR="00D72378" w:rsidRDefault="00F729F9" w:rsidP="00BE327C">
      <w:r>
        <w:t xml:space="preserve">Do you see the incredible truth scripture is showing us here? True worship arises from hearts that are overcome by a vision of Yahweh's unmerited love for us. It's based on the revelation that Yahweh gives us of himself, of his goodness, his mercy, his readiness to forgive. So, if we're to praise Yahweh both in spirit and in truth, our worship must be based on this awesome truth about him. </w:t>
      </w:r>
    </w:p>
    <w:p w14:paraId="5621E02D" w14:textId="77777777" w:rsidR="00D72378" w:rsidRDefault="00F729F9" w:rsidP="00BE327C">
      <w:r>
        <w:t xml:space="preserve">Indeed, once we receive a revelation of Yahweh's glory, our worship can't help but change. Why? Seeing his glory changes the way we live! It affects our countenance and behavior changing us from "glory to glory," making us more like him. Each new revelation of his love and mercy brings supernatural change. </w:t>
      </w:r>
    </w:p>
    <w:p w14:paraId="6CA1FE41" w14:textId="77777777" w:rsidR="00F729F9" w:rsidRDefault="00F729F9" w:rsidP="00BE327C">
      <w:r>
        <w:t xml:space="preserve">I'm convinced this is the only way lasting change occurs. It comes not from attending how-to seminars, or hearing famous speakers, or absorbing self-improvement messages from books or tapes. No it comes from having a revelation of Yahweh, period! And Yahweh has already given us that revelation of himself, in Exodus 34. </w:t>
      </w:r>
    </w:p>
    <w:p w14:paraId="1DA3F0A3" w14:textId="77777777" w:rsidR="00D72378" w:rsidRDefault="00F729F9" w:rsidP="00BE327C">
      <w:r>
        <w:lastRenderedPageBreak/>
        <w:t xml:space="preserve">Seeing Yahweh's glory also changes our relationships with others. Paul tells the Ephesian church, "You've seen and tasted the glory of Yahweh. Now, be a reflection of that glory to others!" "Be ye kind to one another, tenderhearted, forgiving one another, even as Yahweh for Messiah's sake hath forgiven you" (Ephesians 4:32). </w:t>
      </w:r>
    </w:p>
    <w:p w14:paraId="35535BC8" w14:textId="77777777" w:rsidR="00D72378" w:rsidRDefault="00F729F9" w:rsidP="00BE327C">
      <w:r>
        <w:t xml:space="preserve">Now let me speak to you about walking in the glory of Yahweh. </w:t>
      </w:r>
    </w:p>
    <w:p w14:paraId="59F4D4D5" w14:textId="77777777" w:rsidR="00D72378" w:rsidRDefault="00F729F9" w:rsidP="00BE327C">
      <w:pPr>
        <w:rPr>
          <w:color w:val="000080"/>
        </w:rPr>
      </w:pPr>
      <w:r>
        <w:rPr>
          <w:b/>
          <w:bCs/>
          <w:color w:val="000080"/>
        </w:rPr>
        <w:t>3. The Revelation of Yahweh's Glory to Us Has Everything To Do With Our Communion With Him.</w:t>
      </w:r>
      <w:r>
        <w:rPr>
          <w:color w:val="000080"/>
        </w:rPr>
        <w:t xml:space="preserve"> </w:t>
      </w:r>
    </w:p>
    <w:p w14:paraId="2095CCAB" w14:textId="77777777" w:rsidR="00D72378" w:rsidRDefault="00F729F9" w:rsidP="00BE327C">
      <w:r>
        <w:t xml:space="preserve">Many Believers talk about intimacy with Yahweh walking with him, knowing him, having fellowship with him. But we can't have true communion with Yahweh unless we receive into our hearts the full revelation of his love, grace and mercy. </w:t>
      </w:r>
    </w:p>
    <w:p w14:paraId="2DD97511" w14:textId="77777777" w:rsidR="00F729F9" w:rsidRDefault="00F729F9" w:rsidP="00BE327C">
      <w:r>
        <w:t>Communion with Yahweh consists of two things:</w:t>
      </w:r>
    </w:p>
    <w:p w14:paraId="0A6CE8D1" w14:textId="77777777" w:rsidR="00F729F9" w:rsidRDefault="00F729F9" w:rsidP="00BE327C">
      <w:r>
        <w:t>1. Receiving the love of the father, and</w:t>
      </w:r>
    </w:p>
    <w:p w14:paraId="0F2C5306" w14:textId="77777777" w:rsidR="00D72378" w:rsidRDefault="00F729F9" w:rsidP="00BE327C">
      <w:r>
        <w:t>2. loving him in return.</w:t>
      </w:r>
    </w:p>
    <w:p w14:paraId="3279D064" w14:textId="77777777" w:rsidR="00D72378" w:rsidRDefault="00F729F9" w:rsidP="00BE327C">
      <w:r>
        <w:t xml:space="preserve">You can spend hours each day in prayer, telling Yahweh how much you love him but that isn't communion. If you haven't received his love, you haven't had communion with him. You simply can't share intimacy with Yahweh unless you're secure in his love for you. </w:t>
      </w:r>
    </w:p>
    <w:p w14:paraId="063C638C" w14:textId="77777777" w:rsidR="00D72378" w:rsidRDefault="00F729F9" w:rsidP="00BE327C">
      <w:r>
        <w:t xml:space="preserve">The psalmist encourages us to "enter into (Yahweh's) gates with thanksgiving, and into his courts with praise" (Psalm 100:4). What's the reason for such praise and thanksgiving? And why are we given such a bold invitation? It's because we're shown the kind of Elohim we're to come to: "For Yahweh is good; his mercy is everlasting; and his truth endureth to all generations" (verse 5). </w:t>
      </w:r>
    </w:p>
    <w:p w14:paraId="55C3B5D1" w14:textId="77777777" w:rsidR="00D72378" w:rsidRDefault="00F729F9" w:rsidP="00BE327C">
      <w:r>
        <w:t xml:space="preserve">I know when I come to my Adonai, I'm not coming to a hard, fierce, demanding father. He doesn't wait for me with an angry countenance, anxious to put a rod to my back. He doesn't trail me, waiting for me to fail so he can say, "I caught you!"  </w:t>
      </w:r>
    </w:p>
    <w:p w14:paraId="50230976" w14:textId="77777777" w:rsidR="00D72378" w:rsidRDefault="00F729F9" w:rsidP="00BE327C">
      <w:r>
        <w:t xml:space="preserve">No I'm coming to a father who has revealed himself to me as pure, unconditional love. He's kind and tenderhearted, full of grace and mercy, anxious to lift all my cares and burdens. And I know he'll never turn me down when I call on him. </w:t>
      </w:r>
    </w:p>
    <w:p w14:paraId="6B2EDB57" w14:textId="77777777" w:rsidR="00D72378" w:rsidRDefault="00F729F9" w:rsidP="00BE327C">
      <w:r>
        <w:t xml:space="preserve">That's why I'm to come into his courts with praise and thanksgiving because I'm thankful for who my Elohim is. He cares about everything concerning me! </w:t>
      </w:r>
    </w:p>
    <w:p w14:paraId="7FA192E3" w14:textId="77777777" w:rsidR="00D72378" w:rsidRDefault="00F729F9" w:rsidP="00BE327C">
      <w:r>
        <w:t xml:space="preserve">Few believers, however, have laid hold of Yahweh's love for them by faith. They live in fear and despair, with little or no hope, always facing a storm. They can't understand why their lives aren't fulfilled, why they're full of such turmoil and confusion. They often think, "I pray daily, and I read my Bible. I constantly show Yahweh how much I love him. So why don't I have rest and peace?" </w:t>
      </w:r>
    </w:p>
    <w:p w14:paraId="748CF916" w14:textId="77777777" w:rsidR="00D72378" w:rsidRDefault="00F729F9" w:rsidP="00BE327C">
      <w:r>
        <w:t xml:space="preserve">It's because they've never grasped the truth that Yahweh loves them! They haven't comprehended that, in spite of all their weaknesses and failures, their heavenly father cares about everything they're going through! </w:t>
      </w:r>
    </w:p>
    <w:p w14:paraId="5F3CAD1D" w14:textId="77777777" w:rsidR="00D72378" w:rsidRDefault="00F729F9" w:rsidP="00BE327C">
      <w:pPr>
        <w:rPr>
          <w:color w:val="000080"/>
        </w:rPr>
      </w:pPr>
      <w:r>
        <w:rPr>
          <w:b/>
          <w:bCs/>
          <w:color w:val="000080"/>
        </w:rPr>
        <w:t>True Love Is Manifested in Two Things: Rest and Rejoicing.</w:t>
      </w:r>
      <w:r>
        <w:rPr>
          <w:color w:val="000080"/>
        </w:rPr>
        <w:t xml:space="preserve"> </w:t>
      </w:r>
    </w:p>
    <w:p w14:paraId="35CA0F92" w14:textId="77777777" w:rsidR="00D72378" w:rsidRDefault="00F729F9" w:rsidP="00BE327C">
      <w:r>
        <w:lastRenderedPageBreak/>
        <w:t xml:space="preserve">The prophet Zephaniah says something incredible about Yahweh's love for us. He writes, "The Lord thy Yahweh in the midst of thee is mighty; he will save, he will rejoice over thee with joy; he will rest in his love, he will joy over thee with singing" (Zephaniah 3:17). </w:t>
      </w:r>
    </w:p>
    <w:p w14:paraId="23C42C4E" w14:textId="77777777" w:rsidR="00D72378" w:rsidRDefault="00F729F9" w:rsidP="00BE327C">
      <w:r>
        <w:t xml:space="preserve">This verse tells us two important things about how Yahweh loves us: </w:t>
      </w:r>
    </w:p>
    <w:p w14:paraId="37E48520" w14:textId="77777777" w:rsidR="00D72378" w:rsidRDefault="00F729F9" w:rsidP="00BE327C">
      <w:r>
        <w:rPr>
          <w:rStyle w:val="Strong"/>
          <w:rFonts w:ascii="Calibri" w:hAnsi="Calibri" w:cs="Calibri"/>
          <w:color w:val="800080"/>
        </w:rPr>
        <w:t>1. Yahweh rests in his love for his people.</w:t>
      </w:r>
      <w:r>
        <w:t xml:space="preserve"> </w:t>
      </w:r>
    </w:p>
    <w:p w14:paraId="54D3FFD4" w14:textId="77777777" w:rsidR="00D72378" w:rsidRDefault="00F729F9" w:rsidP="00BE327C">
      <w:r>
        <w:t xml:space="preserve">In Hebrew, the phrase "he will rest in his love" reads, "He shall be silent because of his love." Yahweh is saying, in essence, "I've found my true love, and I'm totally satisfied! I don't need to look elsewhere, because I have no complaint. I'm completely fulfilled in this relationship, and I won't take my love back. My love is a settled matter!" </w:t>
      </w:r>
    </w:p>
    <w:p w14:paraId="640A54BC" w14:textId="77777777" w:rsidR="00D72378" w:rsidRDefault="00F729F9" w:rsidP="00BE327C">
      <w:r>
        <w:t xml:space="preserve">Zephaniah is telling us, "This is Yahweh's love for you! He wants you to know, I've found what I'm looking for and it's you! You bring great joy to me! " </w:t>
      </w:r>
    </w:p>
    <w:p w14:paraId="7B619FA3" w14:textId="77777777" w:rsidR="00F729F9" w:rsidRDefault="00F729F9" w:rsidP="00BE327C">
      <w:r>
        <w:rPr>
          <w:rStyle w:val="Strong"/>
          <w:rFonts w:ascii="Calibri" w:hAnsi="Calibri" w:cs="Calibri"/>
          <w:color w:val="800080"/>
        </w:rPr>
        <w:t>2. Yahweh gets great pleasure from his people.</w:t>
      </w:r>
      <w:r>
        <w:t xml:space="preserve"> </w:t>
      </w:r>
    </w:p>
    <w:p w14:paraId="6B362D45" w14:textId="77777777" w:rsidR="00D72378" w:rsidRDefault="00F729F9" w:rsidP="00BE327C">
      <w:r>
        <w:t xml:space="preserve">Zephaniah testifies, "He rejoices over you with singing" (see same verse). He's saying, in other words, "Yahweh's love for you is so great, it puts a song on his lips!" </w:t>
      </w:r>
    </w:p>
    <w:p w14:paraId="1873900D" w14:textId="77777777" w:rsidR="00D72378" w:rsidRDefault="00F729F9" w:rsidP="00BE327C">
      <w:r>
        <w:t xml:space="preserve">To "rejoice" means to have joy and delight. It's an outward expression of internal delight. It's also the highest expression of love. The Hebrew word Zephaniah uses for "rejoice" here is "tripudiare" meaning, "to leap, as one overcome with joyful ecstasy." </w:t>
      </w:r>
    </w:p>
    <w:p w14:paraId="246A106D" w14:textId="77777777" w:rsidR="00D72378" w:rsidRDefault="00F729F9" w:rsidP="00BE327C">
      <w:r>
        <w:t xml:space="preserve">Can you conceive of your heavenly father being so in love with you that he leaps with joy at the very thought of you? Can you receive his word that he loved you before the world was created, before humankind existed, before you were even born? Can you accept that he loved you even after you fell into Adam's sinful ways and became an enemy to him? </w:t>
      </w:r>
    </w:p>
    <w:p w14:paraId="1404E6F0" w14:textId="77777777" w:rsidR="00D72378" w:rsidRDefault="00F729F9" w:rsidP="00BE327C">
      <w:r>
        <w:t xml:space="preserve">That's right Yahweh foresaw all your sins and failures, yet he still loved you with the same tender love. In fact, he sent his Spirit to awaken you to your lost condition and your need for him. He drew you to himself, enfolding you in his arms. Then, when you came to the cross in repentance, you entered into his gift of love to you. He promised you, "I loved you then, I love you now, and I'll love you to the end!" </w:t>
      </w:r>
    </w:p>
    <w:p w14:paraId="1B1C47A7" w14:textId="77777777" w:rsidR="00D72378" w:rsidRDefault="00F729F9" w:rsidP="00BE327C">
      <w:r>
        <w:t xml:space="preserve">If Yahweh so loved you when you were deep in sin caring enough to give his own son to die for you why would he remove his love whenever you stumble or fail? In such times, we're to remember who he says he is to us love, mercy, longsuffering. That is his glory and we're to return to his glory always! </w:t>
      </w:r>
    </w:p>
    <w:p w14:paraId="26F58991" w14:textId="77777777" w:rsidR="00D72378" w:rsidRDefault="00F729F9" w:rsidP="00BE327C">
      <w:pPr>
        <w:rPr>
          <w:color w:val="000080"/>
        </w:rPr>
      </w:pPr>
      <w:r>
        <w:rPr>
          <w:b/>
          <w:bCs/>
          <w:color w:val="000080"/>
        </w:rPr>
        <w:t>Why Don't More Believers Commune With Yahweh and Have Intimacy With Him?</w:t>
      </w:r>
      <w:r>
        <w:rPr>
          <w:color w:val="000080"/>
        </w:rPr>
        <w:t xml:space="preserve"> </w:t>
      </w:r>
    </w:p>
    <w:p w14:paraId="34AB467C" w14:textId="77777777" w:rsidR="00D72378" w:rsidRDefault="00F729F9" w:rsidP="00BE327C">
      <w:r>
        <w:t xml:space="preserve">Multitudes of Yahweh's offspring know little or nothing of a life of communion with him. Why is this so? </w:t>
      </w:r>
    </w:p>
    <w:p w14:paraId="29BBCF7A" w14:textId="77777777" w:rsidR="00F729F9" w:rsidRDefault="00F729F9" w:rsidP="00BE327C">
      <w:r>
        <w:t xml:space="preserve">I believe such Believers have a sad, twisted concept of the heavenly father. I recall Yahshua's parable about the servant who hid his talent because he had a twisted image of his master. That servant said, " I knew thee that thou art an hard man " (Matthew 25:24). </w:t>
      </w:r>
    </w:p>
    <w:p w14:paraId="2513394A" w14:textId="77777777" w:rsidR="00D72378" w:rsidRDefault="00F729F9" w:rsidP="00BE327C">
      <w:r>
        <w:t xml:space="preserve">Likewise, many believers today think, "There's no way Yahweh could ever dance over me, rejoicing and singing in love. I've failed him so miserably at times, bringing reproach on his name. How could he possibly love me especially in the struggle I'm facing now?" </w:t>
      </w:r>
    </w:p>
    <w:p w14:paraId="6D8987AC" w14:textId="77777777" w:rsidR="00D72378" w:rsidRDefault="00F729F9" w:rsidP="00BE327C">
      <w:r>
        <w:lastRenderedPageBreak/>
        <w:t xml:space="preserve">I've known families in which the children cowered in the presence of a hard, mean father. They played happily before their dad came home. But when they saw him come through the door, they ran straight to their mother and clutched her apron. I never saw them go near their father, except when he demanded something of them. They never crawled into his lap or ask to be hugged. They dreaded being in his presence. </w:t>
      </w:r>
    </w:p>
    <w:p w14:paraId="5026CFBD" w14:textId="77777777" w:rsidR="00D72378" w:rsidRDefault="00F729F9" w:rsidP="00BE327C">
      <w:r>
        <w:t xml:space="preserve">I believe this is one powerful reason why so many believers don't want to get close to their heavenly father. They dread drawing near to him because they sense they've failed him somehow. They have a nagging feeling they've neglected their duties, been lazy spiritually, done things wrong. All they can conceive of him is that he's full of consuming fire, ready to judge and condemn them. </w:t>
      </w:r>
    </w:p>
    <w:p w14:paraId="7BFC620B" w14:textId="77777777" w:rsidR="00F729F9" w:rsidRDefault="00F729F9" w:rsidP="00BE327C">
      <w:r>
        <w:t xml:space="preserve">Such Believers think, "Yahweh has forgiven me so many times before, I can't go to him now. He'll reject me. I've got to be past the point of being forgiven." No! Yahweh never rejects anyone who turns to him in repentance. That's not his nature! We can't judge our heavenly father by the measure of our human fathers. That's not who he is. </w:t>
      </w:r>
    </w:p>
    <w:p w14:paraId="1C4A3EC7" w14:textId="77777777" w:rsidR="00D72378" w:rsidRDefault="00F729F9" w:rsidP="00BE327C">
      <w:r>
        <w:t xml:space="preserve">The question for all of us today is, how can we not want to be near a father who writes love letters to us who tells us he yearns to be with us who's always ready to embrace us who says he has nothing but good thoughts about us, in spite of our foolishness who assures us, "Satan may tell you you're useless. But I say you're my joy!" </w:t>
      </w:r>
    </w:p>
    <w:p w14:paraId="675718A8" w14:textId="77777777" w:rsidR="00D72378" w:rsidRDefault="00F729F9" w:rsidP="00BE327C">
      <w:r>
        <w:t xml:space="preserve">It's our unwillingness to believe his word to accept and lay hold of the marvelous revelation of his glory that keeps us from communing with him! </w:t>
      </w:r>
    </w:p>
    <w:p w14:paraId="1359BFFF" w14:textId="77777777" w:rsidR="00D72378" w:rsidRDefault="00F729F9" w:rsidP="00BE327C">
      <w:pPr>
        <w:rPr>
          <w:color w:val="000080"/>
        </w:rPr>
      </w:pPr>
      <w:r>
        <w:rPr>
          <w:b/>
          <w:bCs/>
          <w:color w:val="000080"/>
        </w:rPr>
        <w:t>It's Not Possible to Have Communion or Intimacy With Yahweh Until We Believe and Receive Him as Being Full of Love, Tenderness and Kindness Toward Us!</w:t>
      </w:r>
      <w:r>
        <w:rPr>
          <w:color w:val="000080"/>
        </w:rPr>
        <w:t xml:space="preserve"> </w:t>
      </w:r>
    </w:p>
    <w:p w14:paraId="752760BE" w14:textId="77777777" w:rsidR="00D72378" w:rsidRDefault="00F729F9" w:rsidP="00BE327C">
      <w:r>
        <w:t xml:space="preserve">At this point, you may be thinking, "Surely Yahweh doesn't rejoice over someone who's still in sin. I can't expect him to love me if I continue my sinning ways. That sort of thinking borders on blasphemy." </w:t>
      </w:r>
    </w:p>
    <w:p w14:paraId="02B74154" w14:textId="77777777" w:rsidR="00D72378" w:rsidRDefault="00F729F9" w:rsidP="00BE327C">
      <w:r>
        <w:t xml:space="preserve">Yes, Yahweh does love his people but he doesn't love their sin. The Bible says he reproves every child who continues in iniquity, but he always does it with longsuffering. And after he reproves us, his Spirit fills us with a sense of his indignation over our sin. </w:t>
      </w:r>
    </w:p>
    <w:p w14:paraId="4B51E0FF" w14:textId="77777777" w:rsidR="00D72378" w:rsidRDefault="00F729F9" w:rsidP="00BE327C">
      <w:pPr>
        <w:rPr>
          <w:rStyle w:val="Emphasis"/>
          <w:b/>
          <w:bCs/>
          <w:color w:val="000000"/>
        </w:rPr>
      </w:pPr>
      <w:r>
        <w:rPr>
          <w:rStyle w:val="Emphasis"/>
          <w:rFonts w:ascii="Calibri" w:hAnsi="Calibri" w:cs="Calibri"/>
          <w:bCs/>
          <w:color w:val="000000"/>
        </w:rPr>
        <w:t>Through all of this, Yahweh's love for us remains unchanged. His word says, "I am Yahweh, I change not" (Malachi 3:6). "the Father with whom is no variableness, neither shadow of turning" (James</w:t>
      </w:r>
      <w:r w:rsidR="00D910B2">
        <w:rPr>
          <w:rStyle w:val="Emphasis"/>
          <w:rFonts w:ascii="Calibri" w:hAnsi="Calibri" w:cs="Calibri"/>
          <w:bCs/>
          <w:color w:val="000000"/>
        </w:rPr>
        <w:t xml:space="preserve"> </w:t>
      </w:r>
      <w:r>
        <w:rPr>
          <w:rStyle w:val="Emphasis"/>
          <w:rFonts w:ascii="Calibri" w:hAnsi="Calibri" w:cs="Calibri"/>
          <w:bCs/>
          <w:color w:val="000000"/>
        </w:rPr>
        <w:t xml:space="preserve">1:17). "I am Yahweh, and not man" (Hosea 11:9). </w:t>
      </w:r>
    </w:p>
    <w:p w14:paraId="1F317A4C" w14:textId="77777777" w:rsidR="00D72378" w:rsidRDefault="00F729F9" w:rsidP="00BE327C">
      <w:r>
        <w:t xml:space="preserve">Yahweh forbid that his love for us should ebb and flow as ours does for him. Our love varies almost daily, going from hot and zealous to lukewarm or even cold. Like the disciples, we can be ready to die for Yahshua one day and then forsake him and run the next. We can tell Yahweh we trust him to supply all our needs and keep us from falling but that isn't true communion. The question is, do we fully trust his love to us? Have we seen his love revealed and laid hold of it? Is his love for us settled in our hearts? </w:t>
      </w:r>
    </w:p>
    <w:p w14:paraId="482D700E" w14:textId="77777777" w:rsidR="00D72378" w:rsidRDefault="00F729F9" w:rsidP="00BE327C">
      <w:r>
        <w:t xml:space="preserve">I must ask you are you able to say, "My heavenly father is in love with me! He says I'm sweet and lovely in his eyes and I believe him. I know no matter what I go through, or how tempted or tried I become, he'll rescue me. He'll hover over me through it all, never allowing me to be crushed. He'll always be kind and tender to me!" </w:t>
      </w:r>
    </w:p>
    <w:p w14:paraId="123096A4" w14:textId="77777777" w:rsidR="00F729F9" w:rsidRDefault="00F729F9" w:rsidP="00BE327C">
      <w:pPr>
        <w:rPr>
          <w:rStyle w:val="Strong"/>
          <w:color w:val="FF0000"/>
        </w:rPr>
      </w:pPr>
      <w:r>
        <w:lastRenderedPageBreak/>
        <w:t>This is when true communion begins. We're to be convinced each day of Yahweh's unchanging love for us. And we're to show him we believe his revelation about himself. John writes, "</w:t>
      </w:r>
      <w:r>
        <w:rPr>
          <w:rStyle w:val="Strong"/>
          <w:rFonts w:ascii="Calibri" w:hAnsi="Calibri" w:cs="Calibri"/>
          <w:color w:val="FF0000"/>
        </w:rPr>
        <w:t xml:space="preserve">We have known and believed the love that Yahweh hath to us. Yahweh is love; and he that dwelleth in love dwelleth in Yahweh, and Yahweh in him" (1 John 4:16). </w:t>
      </w:r>
    </w:p>
    <w:p w14:paraId="6D0FC4FA" w14:textId="77777777" w:rsidR="00D72378" w:rsidRDefault="00F729F9" w:rsidP="00BE327C">
      <w:r>
        <w:rPr>
          <w:rStyle w:val="Strong"/>
          <w:rFonts w:ascii="Calibri" w:hAnsi="Calibri" w:cs="Calibri"/>
          <w:color w:val="000000"/>
          <w:u w:val="single"/>
        </w:rPr>
        <w:t>This belief alone can heal your soul.</w:t>
      </w:r>
      <w:r>
        <w:t xml:space="preserve"> It's your only weapon against the devil, who lies that you're too unworthy to pray or draw near to Yahweh. Convincing yourself of this truth is the only way to open yourself to true communion! </w:t>
      </w:r>
    </w:p>
    <w:p w14:paraId="11049BE4" w14:textId="77777777" w:rsidR="00D72378" w:rsidRDefault="00F729F9" w:rsidP="00BE327C">
      <w:r>
        <w:t xml:space="preserve">If you've ever been in love with someone, you know what I'm talking about. Imagine a husband who's away on business much of the time, but who's utterly in love with his wife. He calls his beloved spouse every night he's away. And from time to time he calls home just to leave a message for her on their answering machine. His message to her goes something like this: </w:t>
      </w:r>
    </w:p>
    <w:p w14:paraId="78DD310C" w14:textId="77777777" w:rsidR="00D72378" w:rsidRDefault="00F729F9" w:rsidP="00BE327C">
      <w:r>
        <w:t xml:space="preserve">"Hi, honey. I m calling to let you know that just the thought you're there, loving me, brings me strength. It's going to be the lift I need for the day. I know I'm going to have a tough time with work today. But I've just read the letter you wrote to me, and oh, what a joy! Just knowing you're thinking of me makes me overflow with ecstasy!" </w:t>
      </w:r>
    </w:p>
    <w:p w14:paraId="58AF948A" w14:textId="77777777" w:rsidR="00D72378" w:rsidRDefault="00F729F9" w:rsidP="00BE327C">
      <w:r>
        <w:t xml:space="preserve">That's the love the heavenly father has for you. Trust in it! </w:t>
      </w:r>
    </w:p>
    <w:p w14:paraId="62E263A6" w14:textId="77777777" w:rsidR="00D72378" w:rsidRDefault="00F729F9" w:rsidP="00BE327C">
      <w:r>
        <w:rPr>
          <w:b/>
          <w:bCs/>
          <w:color w:val="000080"/>
        </w:rPr>
        <w:t>The Other Side of Communion Is Our Loving Yahweh Back!</w:t>
      </w:r>
      <w:r>
        <w:rPr>
          <w:color w:val="000080"/>
        </w:rPr>
        <w:t xml:space="preserve"> </w:t>
      </w:r>
    </w:p>
    <w:p w14:paraId="2215B844" w14:textId="77777777" w:rsidR="00D72378" w:rsidRDefault="00F729F9" w:rsidP="00BE327C">
      <w:r>
        <w:t xml:space="preserve">Walking in Yahweh's glory means not only that we receive the father's love, but that we love him back as well. It's about mutual affection, both giving and receiving love. The Bible tells us, " thou shalt love Yahweh thy Elohim with all thine heart, and with all thy soul, and with all thy might" (Deuteronomy 6:5). </w:t>
      </w:r>
    </w:p>
    <w:p w14:paraId="364ABDD4" w14:textId="77777777" w:rsidR="00D72378" w:rsidRDefault="00F729F9" w:rsidP="00BE327C">
      <w:r>
        <w:t xml:space="preserve">Yahweh says to us, "My son, give me thine heart " (Proverbs 23:26). His love demands that we reciprocate that we return to him a love that's total, undivided, requiring all our heart, soul, mind and strength. </w:t>
      </w:r>
    </w:p>
    <w:p w14:paraId="6C613F89" w14:textId="77777777" w:rsidR="00D72378" w:rsidRDefault="00F729F9" w:rsidP="00BE327C">
      <w:r>
        <w:t xml:space="preserve">However, Yahwed tells us in no uncertain terms, "You can't earn my love. The love I give to you is unmerited!" John writes, </w:t>
      </w:r>
      <w:r>
        <w:rPr>
          <w:rStyle w:val="Strong"/>
          <w:rFonts w:ascii="Calibri" w:hAnsi="Calibri" w:cs="Calibri"/>
          <w:color w:val="FF0000"/>
        </w:rPr>
        <w:t>"Herein is love, not that we loved Yahweh, but that he loved us, and sent his Son to be the propitiation for our sins" (1 John 4:10). "We love him, because he first loved us" (verse 19).</w:t>
      </w:r>
      <w:r>
        <w:t xml:space="preserve"> </w:t>
      </w:r>
    </w:p>
    <w:p w14:paraId="69CF5C95" w14:textId="77777777" w:rsidR="00D72378" w:rsidRDefault="00F729F9" w:rsidP="00BE327C">
      <w:r>
        <w:t xml:space="preserve">We didn't wake up one day, decide to walk away from our sins, and turn to Yahshua. No the Spirit of Yahweh reached down into the wilderness of our lives, showed us our lostness and made us miserable in our sin. He sent us his word to show us truth, sent his Spirit to convict us, and then came after us himself. He did it all for us. </w:t>
      </w:r>
    </w:p>
    <w:p w14:paraId="531FBD09" w14:textId="77777777" w:rsidR="00F729F9" w:rsidRDefault="00F729F9" w:rsidP="00BE327C">
      <w:r>
        <w:t xml:space="preserve">And now, just as Yahweh's love for us is marked by rest and rejoicing, so our love for him must have these same two elements: </w:t>
      </w:r>
    </w:p>
    <w:p w14:paraId="03A3D43F" w14:textId="77777777" w:rsidR="00D72378" w:rsidRDefault="00F729F9" w:rsidP="00BE327C">
      <w:r>
        <w:t xml:space="preserve">David expresses a rest in his love for Yahweh when he writes, "Whom have I in heaven but thee? And there is none upon earth that I desire beside thee" (Psalm 73:25). The heart that loves Yahweh ceases completely from looking elsewhere for comfort. Rather, it finds full contentment in him. To such a lover, Yahweh's lovingkindness is better than life itself! </w:t>
      </w:r>
    </w:p>
    <w:p w14:paraId="3F121D6C" w14:textId="77777777" w:rsidR="00D72378" w:rsidRDefault="00F729F9" w:rsidP="00BE327C">
      <w:r>
        <w:lastRenderedPageBreak/>
        <w:t>Such a heart also rejoices in its love for Yahweh. It sings and dances in joyous ecstasy over Yahweh. When a child of Yahweh knows how much his father loves him, it puts a delight in his soul!</w:t>
      </w:r>
    </w:p>
    <w:p w14:paraId="34FF9C57" w14:textId="77777777" w:rsidR="00D72378" w:rsidRDefault="00F729F9" w:rsidP="00BE327C">
      <w:r>
        <w:t>The Bible also tells us that our love for the father must be conveyed through his son. Yahshua says, " no man cometh unto the Father, but by me" (John</w:t>
      </w:r>
      <w:r w:rsidR="00D910B2">
        <w:t xml:space="preserve"> </w:t>
      </w:r>
      <w:r>
        <w:t xml:space="preserve">14:6). It's by Messiah alone that we're accepted by the father and have access to him. </w:t>
      </w:r>
    </w:p>
    <w:p w14:paraId="4D1D82DB" w14:textId="77777777" w:rsidR="00D72378" w:rsidRDefault="00F729F9" w:rsidP="00BE327C">
      <w:r>
        <w:t>Moreover, Yahweh placed all his goodness, love, mercy and grace that is, his glory in his son. And he sent Yahshua to manifest and reveal that glory to us. Thus, Messiah comes to us as the express image of our loving father. "As the Father hath loved me, so have I loved you: continue ye in my love" (John</w:t>
      </w:r>
      <w:r w:rsidR="00D910B2">
        <w:t xml:space="preserve"> </w:t>
      </w:r>
      <w:r>
        <w:t xml:space="preserve">15:9). </w:t>
      </w:r>
    </w:p>
    <w:p w14:paraId="0031EFD1" w14:textId="77777777" w:rsidR="00D72378" w:rsidRDefault="00F729F9" w:rsidP="00BE327C">
      <w:r>
        <w:t xml:space="preserve">Yahweh loves us as we stand in Messiah. And, in turn, we show love for Yahweh in our love for Yahshua. As the head of the church, and as our high priest, Yahshua carries our love to the father for us. </w:t>
      </w:r>
    </w:p>
    <w:p w14:paraId="16C9D9C1" w14:textId="77777777" w:rsidR="00D72378" w:rsidRDefault="00F729F9" w:rsidP="00BE327C">
      <w:r>
        <w:t xml:space="preserve">Now let me give you one of the most powerful verses in all of scripture. Proverbs give us these prophetic words of Messiah: "Then I was by him, as one brought up with him: and I was daily his delight, rejoicing always before him; rejoicing in the habitable part of his earth; and my delights were with the sons of men" (Proverbs 8:30-31). </w:t>
      </w:r>
    </w:p>
    <w:p w14:paraId="58B376C3" w14:textId="77777777" w:rsidR="00D72378" w:rsidRDefault="00F729F9" w:rsidP="00BE327C">
      <w:r>
        <w:t xml:space="preserve">Beloved, we're the sons being mentioned here! From the very foundations of the earth, Yahweh foresaw a body of believers joined to his son. And even then the father delighted and rejoiced in these sons. Yahshua testifies, "I was my father's delight, the joy of his being. And now all who turn to me in faith are his delight as well!" </w:t>
      </w:r>
    </w:p>
    <w:p w14:paraId="77E00124" w14:textId="77777777" w:rsidR="00D72378" w:rsidRDefault="00F729F9" w:rsidP="00BE327C">
      <w:r>
        <w:t xml:space="preserve">So, how do we love Yahshua in return? John answers, "This is the love of Yahweh, that we keep his commandments: and his commandments are not grievous" (1 John 5:3). </w:t>
      </w:r>
    </w:p>
    <w:p w14:paraId="6798C07B" w14:textId="77777777" w:rsidR="00D72378" w:rsidRDefault="00F729F9" w:rsidP="00BE327C">
      <w:r>
        <w:t xml:space="preserve">And what are his commandments? Yahshua says, in essence, there are two and "on these two commandments hang all the law and the prophets" (Matthew 22:40). The first and most important commandment is to love Yahweh with all our heart, soul and mind. We're to hold nothing back from him. And the second is that we love our neighbor as ourselves. These two simple, non-grievous commands sum up all of Yahweh's law. </w:t>
      </w:r>
    </w:p>
    <w:p w14:paraId="6A1D1901" w14:textId="77777777" w:rsidR="00D72378" w:rsidRDefault="00F729F9" w:rsidP="00BE327C">
      <w:r>
        <w:t xml:space="preserve">Yahshua is saying here that we cannot be in communion with Yahweh; we can't walk in his glory if we bear a grudge against anyone. Therefore, loving Yahweh d means loving every brother and sister in the same way we've been loved by the father. </w:t>
      </w:r>
    </w:p>
    <w:p w14:paraId="795531E6" w14:textId="77777777" w:rsidR="00D72378" w:rsidRDefault="00F729F9" w:rsidP="00BE327C">
      <w:r>
        <w:t xml:space="preserve">"If a man say, I love Yahweh, and hateth his brother, he is a liar: for he that loveth not his brother whom he hath seen, how can he love Yahweh whom he hath not seen? And this commandment have we from him, That he who loveth Yahweh love his brother also" (1 John 4:20-21). "He that loveth not knoweth not Yahweh; for Yahweh is love" (verse 8). </w:t>
      </w:r>
    </w:p>
    <w:p w14:paraId="54682C08" w14:textId="77777777" w:rsidR="00D72378" w:rsidRDefault="00F729F9" w:rsidP="00BE327C">
      <w:r>
        <w:t xml:space="preserve">All communion and intimacy with Yahweh is cut off if we have an unloving or unforgiving attitude toward another person. We can praise Yahweh with upraised arms, pray to him every day, spend hours studying his word but if we're bitter and unforgiving toward anyone, it's all in vain. John says, "Such a person is a liar. You don't truly love Yahweh, even though he loves you!" </w:t>
      </w:r>
    </w:p>
    <w:p w14:paraId="3B6E02E7" w14:textId="77777777" w:rsidR="00D72378" w:rsidRDefault="00F729F9" w:rsidP="00BE327C">
      <w:r>
        <w:lastRenderedPageBreak/>
        <w:t xml:space="preserve">If you're in such a state, don't just say to Yahweh, "Adonai, I'm sorry, forgive me." Rather, go to that person as Yahweh's word instructs, and be reconciled with him. " first be reconciled to thy brother, and then come and offer thy gift" (Matthew 5:24). </w:t>
      </w:r>
    </w:p>
    <w:p w14:paraId="06722326" w14:textId="77777777" w:rsidR="00D72378" w:rsidRDefault="00F729F9" w:rsidP="00BE327C">
      <w:r>
        <w:t>Only then will you find true intimacy with the father. And you'll be able to walk in his glory, all the days of your life!</w:t>
      </w:r>
    </w:p>
    <w:p w14:paraId="63BB2A5D" w14:textId="77777777" w:rsidR="00D72378" w:rsidRDefault="00F729F9" w:rsidP="00BE327C">
      <w:r>
        <w:rPr>
          <w:rStyle w:val="Strong"/>
          <w:rFonts w:ascii="Calibri" w:hAnsi="Calibri" w:cs="Calibri"/>
          <w:color w:val="FF0000"/>
        </w:rPr>
        <w:t>Amen.</w:t>
      </w:r>
    </w:p>
    <w:p w14:paraId="1E552F84" w14:textId="77777777" w:rsidR="00D72378" w:rsidRDefault="00F729F9" w:rsidP="00BE327C">
      <w:r>
        <w:rPr>
          <w:b/>
          <w:bCs/>
        </w:rPr>
        <w:t>SUBSCRIBE:</w:t>
      </w:r>
      <w:r>
        <w:rPr>
          <w:rStyle w:val="Strong"/>
          <w:rFonts w:ascii="Calibri" w:hAnsi="Calibri" w:cs="Calibri"/>
          <w:color w:val="000000"/>
        </w:rPr>
        <w:t xml:space="preserve"> </w:t>
      </w:r>
    </w:p>
    <w:p w14:paraId="450CACDA" w14:textId="77777777" w:rsidR="00D72378" w:rsidRDefault="00F729F9" w:rsidP="00BE327C">
      <w:pPr>
        <w:rPr>
          <w:i/>
          <w:iCs/>
        </w:rPr>
      </w:pPr>
      <w:r>
        <w:rPr>
          <w:i/>
          <w:iCs/>
        </w:rPr>
        <w:t xml:space="preserve">If you WANT to be placed on this list, </w:t>
      </w:r>
      <w:r>
        <w:rPr>
          <w:rStyle w:val="Strong"/>
          <w:rFonts w:ascii="Calibri" w:hAnsi="Calibri" w:cs="Calibri"/>
          <w:i/>
          <w:iCs/>
          <w:color w:val="000000"/>
        </w:rPr>
        <w:t>please email</w:t>
      </w:r>
      <w:r w:rsidR="005E718F">
        <w:rPr>
          <w:rStyle w:val="Strong"/>
          <w:rFonts w:ascii="Calibri" w:hAnsi="Calibri" w:cs="Calibri"/>
          <w:i/>
          <w:iCs/>
          <w:color w:val="000000"/>
        </w:rPr>
        <w:t xml:space="preserve"> </w:t>
      </w:r>
      <w:hyperlink r:id="rId67" w:history="1">
        <w:r w:rsidR="005E718F" w:rsidRPr="00093D93">
          <w:rPr>
            <w:rStyle w:val="Hyperlink"/>
            <w:rFonts w:ascii="Calibri" w:hAnsi="Calibri" w:cs="Calibri"/>
            <w:i/>
            <w:iCs/>
          </w:rPr>
          <w:t>holyspirit_jc@yahoo.com</w:t>
        </w:r>
      </w:hyperlink>
      <w:r w:rsidR="005E718F">
        <w:rPr>
          <w:rStyle w:val="Strong"/>
          <w:rFonts w:ascii="Calibri" w:hAnsi="Calibri" w:cs="Calibri"/>
          <w:i/>
          <w:iCs/>
          <w:color w:val="0000FF"/>
          <w:u w:val="single"/>
        </w:rPr>
        <w:t xml:space="preserve"> </w:t>
      </w:r>
      <w:r>
        <w:rPr>
          <w:i/>
          <w:iCs/>
        </w:rPr>
        <w:t>and in the Subject Heading, type "Subscribe P&amp;F List"</w:t>
      </w:r>
    </w:p>
    <w:p w14:paraId="124FEF21" w14:textId="77777777" w:rsidR="00D72378" w:rsidRDefault="00650496" w:rsidP="00650496">
      <w:pPr>
        <w:pStyle w:val="Break"/>
      </w:pPr>
      <w:r>
        <w:rPr>
          <w:rFonts w:ascii="Calibri" w:hAnsi="Calibri"/>
        </w:rPr>
        <w:t>----==ooOoo==----</w:t>
      </w:r>
    </w:p>
    <w:p w14:paraId="1F9586DA" w14:textId="77777777" w:rsidR="00D72378" w:rsidRDefault="00F729F9" w:rsidP="00893B15">
      <w:pPr>
        <w:pStyle w:val="Heading2"/>
        <w:rPr>
          <w:rFonts w:ascii="Calibri" w:hAnsi="Calibri" w:cs="Calibri"/>
          <w:szCs w:val="26"/>
        </w:rPr>
      </w:pPr>
      <w:bookmarkStart w:id="398" w:name="_Toc8070934"/>
      <w:bookmarkStart w:id="399" w:name="_Toc10072880"/>
      <w:r w:rsidRPr="00F27208">
        <w:rPr>
          <w:rFonts w:ascii="Calibri" w:hAnsi="Calibri" w:cs="Calibri"/>
          <w:szCs w:val="26"/>
        </w:rPr>
        <w:t>2001.11.1.01 Some Critical Principles Required To Understand The Present Spiritual Situation And To Overcome To The End</w:t>
      </w:r>
      <w:bookmarkEnd w:id="398"/>
      <w:bookmarkEnd w:id="399"/>
    </w:p>
    <w:p w14:paraId="46632612" w14:textId="77777777" w:rsidR="00D72378" w:rsidRDefault="00F729F9" w:rsidP="00BE327C">
      <w:pPr>
        <w:pStyle w:val="Heading30"/>
        <w:rPr>
          <w:noProof/>
          <w:color w:val="000000"/>
        </w:rPr>
      </w:pPr>
      <w:bookmarkStart w:id="400" w:name="_Toc10072881"/>
      <w:r>
        <w:rPr>
          <w:noProof/>
        </w:rPr>
        <w:t>BIBLIOGRAPHIC INFORMATION</w:t>
      </w:r>
      <w:bookmarkEnd w:id="400"/>
    </w:p>
    <w:p w14:paraId="64B8685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noProof/>
          <w:color w:val="000000"/>
          <w:sz w:val="20"/>
          <w:szCs w:val="14"/>
        </w:rPr>
      </w:pPr>
      <w:r w:rsidRPr="008D3B88">
        <w:rPr>
          <w:rFonts w:ascii="Calibri" w:hAnsi="Calibri" w:cs="Calibri"/>
          <w:b/>
          <w:bCs/>
          <w:i/>
          <w:iCs/>
          <w:noProof/>
          <w:color w:val="000000"/>
          <w:sz w:val="20"/>
          <w:szCs w:val="14"/>
        </w:rPr>
        <w:t>ABSTRACT:</w:t>
      </w:r>
      <w:r w:rsidRPr="008D3B88">
        <w:rPr>
          <w:rFonts w:ascii="Calibri" w:hAnsi="Calibri" w:cs="Calibri"/>
          <w:noProof/>
          <w:color w:val="000000"/>
          <w:sz w:val="20"/>
          <w:szCs w:val="14"/>
        </w:rPr>
        <w:t xml:space="preserve"> Recent articles have referred to the start of Great Tribulation and the withdrawal of all restraint on Satan.  This article lays a foundation for readers to better understand some of the underlying factors which have given rise to the level of error and sin in the world today which is underpinning the judgment that has come on the world with a view to assisting them to review and adjust their beliefs..</w:t>
      </w:r>
    </w:p>
    <w:p w14:paraId="1186B4D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noProof/>
          <w:color w:val="000000"/>
          <w:sz w:val="20"/>
          <w:szCs w:val="14"/>
        </w:rPr>
      </w:pPr>
      <w:r w:rsidRPr="008D3B88">
        <w:rPr>
          <w:rFonts w:ascii="Calibri" w:hAnsi="Calibri" w:cs="Calibri"/>
          <w:noProof/>
          <w:color w:val="000000"/>
          <w:sz w:val="20"/>
          <w:szCs w:val="14"/>
        </w:rPr>
        <w:t xml:space="preserve">While the original Scriptures was inspired and without human intervention and is the inerrant </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Word of Yahweh</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 xml:space="preserve"> the current English translations of the Bible all contain numerous errors, many of which are of critical materiality.  It is pointed out that particularly in the case of the books from Matthew to Revelation the translations are based on poor Greek translations from the original Hebrew and Aramaic which contain major discrepancies between the available source manuscripts.  It is noted that there are a few instances of irreconcilable differences between certain </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new testament</w:t>
      </w:r>
      <w:r w:rsidR="00761658" w:rsidRPr="008D3B88">
        <w:rPr>
          <w:rFonts w:ascii="Calibri" w:hAnsi="Calibri" w:cs="Calibri"/>
          <w:noProof/>
          <w:color w:val="000000"/>
          <w:sz w:val="20"/>
          <w:szCs w:val="14"/>
        </w:rPr>
        <w:t>"</w:t>
      </w:r>
      <w:r w:rsidRPr="008D3B88">
        <w:rPr>
          <w:rFonts w:ascii="Calibri" w:hAnsi="Calibri" w:cs="Calibri"/>
          <w:noProof/>
          <w:color w:val="000000"/>
          <w:sz w:val="20"/>
          <w:szCs w:val="14"/>
        </w:rPr>
        <w:t xml:space="preserve"> passages which are indicative of a degree of corruption at the level of the earliest manuscripts, for example in the accounts of the death of Judas Iscariot in Matthew 27 and Acts 1.  The need for continual guidance by the Set Apart Holy Spirit of Yahweh is stressed.</w:t>
      </w:r>
    </w:p>
    <w:p w14:paraId="77D50FB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 xml:space="preserve">There are references in the Bible to other epistles and books which require that those references be followed through, yet the books referred to are not available.  There are 66 books in the current standard Protestant Bible.  Six is the number of man and 66 is a sign from Yahweh that the Bible has been tampered with.  There are material discrepancies between the various English translations available.  Some of these affect the fundamental roots of the faith, some of these issues relate to translators interpretation and doctrinal standpoint, others reflect linguistic anomalies.  The tendency to promote technical terms such as </w:t>
      </w:r>
      <w:r w:rsidR="00761658" w:rsidRPr="008D3B88">
        <w:rPr>
          <w:rFonts w:ascii="Calibri" w:hAnsi="Calibri" w:cs="Calibri"/>
          <w:color w:val="000000"/>
          <w:sz w:val="20"/>
          <w:szCs w:val="14"/>
        </w:rPr>
        <w:t>"</w:t>
      </w:r>
      <w:r w:rsidRPr="008D3B88">
        <w:rPr>
          <w:rFonts w:ascii="Calibri" w:hAnsi="Calibri" w:cs="Calibri"/>
          <w:color w:val="000000"/>
          <w:sz w:val="20"/>
          <w:szCs w:val="14"/>
        </w:rPr>
        <w:t>anointed</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and </w:t>
      </w:r>
      <w:r w:rsidR="00761658" w:rsidRPr="008D3B88">
        <w:rPr>
          <w:rFonts w:ascii="Calibri" w:hAnsi="Calibri" w:cs="Calibri"/>
          <w:color w:val="000000"/>
          <w:sz w:val="20"/>
          <w:szCs w:val="14"/>
        </w:rPr>
        <w:t>"</w:t>
      </w:r>
      <w:r w:rsidRPr="008D3B88">
        <w:rPr>
          <w:rFonts w:ascii="Calibri" w:hAnsi="Calibri" w:cs="Calibri"/>
          <w:color w:val="000000"/>
          <w:sz w:val="20"/>
          <w:szCs w:val="14"/>
        </w:rPr>
        <w:t>mighty one</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to mystical religious titles like </w:t>
      </w:r>
      <w:r w:rsidR="00761658" w:rsidRPr="008D3B88">
        <w:rPr>
          <w:rFonts w:ascii="Calibri" w:hAnsi="Calibri" w:cs="Calibri"/>
          <w:color w:val="000000"/>
          <w:sz w:val="20"/>
          <w:szCs w:val="14"/>
        </w:rPr>
        <w:t>"</w:t>
      </w:r>
      <w:r w:rsidRPr="008D3B88">
        <w:rPr>
          <w:rFonts w:ascii="Calibri" w:hAnsi="Calibri" w:cs="Calibri"/>
          <w:color w:val="000000"/>
          <w:sz w:val="20"/>
          <w:szCs w:val="14"/>
        </w:rPr>
        <w:t>Christ</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and </w:t>
      </w:r>
      <w:r w:rsidR="00761658" w:rsidRPr="008D3B88">
        <w:rPr>
          <w:rFonts w:ascii="Calibri" w:hAnsi="Calibri" w:cs="Calibri"/>
          <w:color w:val="000000"/>
          <w:sz w:val="20"/>
          <w:szCs w:val="14"/>
        </w:rPr>
        <w:t>"</w:t>
      </w:r>
      <w:r w:rsidRPr="008D3B88">
        <w:rPr>
          <w:rFonts w:ascii="Calibri" w:hAnsi="Calibri" w:cs="Calibri"/>
          <w:color w:val="000000"/>
          <w:sz w:val="20"/>
          <w:szCs w:val="14"/>
        </w:rPr>
        <w:t>God</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is addressed together with issues of fundamentally unsound translation regarding the Names of Yahweh and Yahshua and the stake.</w:t>
      </w:r>
    </w:p>
    <w:p w14:paraId="43C80D3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 xml:space="preserve">There is no basis to support the assertion that </w:t>
      </w:r>
      <w:r w:rsidR="00761658" w:rsidRPr="008D3B88">
        <w:rPr>
          <w:rFonts w:ascii="Calibri" w:hAnsi="Calibri" w:cs="Calibri"/>
          <w:color w:val="000000"/>
          <w:sz w:val="20"/>
          <w:szCs w:val="14"/>
        </w:rPr>
        <w:t>"</w:t>
      </w:r>
      <w:r w:rsidRPr="008D3B88">
        <w:rPr>
          <w:rFonts w:ascii="Calibri" w:hAnsi="Calibri" w:cs="Calibri"/>
          <w:color w:val="000000"/>
          <w:sz w:val="20"/>
          <w:szCs w:val="14"/>
        </w:rPr>
        <w:t>the canon of Scripture is complete</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both from the perspective that Yahweh has indicated that there are historical books missing and also from the perspective that there is no basis to suggest that Yahweh will not speak to His people through His prophets in this age or the age to come.  There is also no difference between the role of the prophet before and after the death of Yahshua although the role of the priest and shepherd-teacher has changed with a new structure of overseers, deacons and elders and the office of evangelist has been introduced to accommodate the outward focus that followed the introduction of the New Covenant.  </w:t>
      </w:r>
      <w:r w:rsidRPr="008D3B88">
        <w:rPr>
          <w:rFonts w:ascii="Calibri" w:hAnsi="Calibri" w:cs="Calibri"/>
          <w:color w:val="000000"/>
          <w:sz w:val="20"/>
          <w:szCs w:val="14"/>
        </w:rPr>
        <w:lastRenderedPageBreak/>
        <w:t xml:space="preserve">Apostles are simply senior believers in any of the three operational offices of prophet, evangelist and shepherd-teacher but in Hebraic terms are also in fact </w:t>
      </w:r>
      <w:r w:rsidR="00761658" w:rsidRPr="008D3B88">
        <w:rPr>
          <w:rFonts w:ascii="Calibri" w:hAnsi="Calibri" w:cs="Calibri"/>
          <w:color w:val="000000"/>
          <w:sz w:val="20"/>
          <w:szCs w:val="14"/>
        </w:rPr>
        <w:t>"</w:t>
      </w:r>
      <w:r w:rsidRPr="008D3B88">
        <w:rPr>
          <w:rFonts w:ascii="Calibri" w:hAnsi="Calibri" w:cs="Calibri"/>
          <w:color w:val="000000"/>
          <w:sz w:val="20"/>
          <w:szCs w:val="14"/>
        </w:rPr>
        <w:t>prophets</w:t>
      </w:r>
      <w:r w:rsidR="00761658" w:rsidRPr="008D3B88">
        <w:rPr>
          <w:rFonts w:ascii="Calibri" w:hAnsi="Calibri" w:cs="Calibri"/>
          <w:color w:val="000000"/>
          <w:sz w:val="20"/>
          <w:szCs w:val="14"/>
        </w:rPr>
        <w:t>"</w:t>
      </w:r>
      <w:r w:rsidRPr="008D3B88">
        <w:rPr>
          <w:rFonts w:ascii="Calibri" w:hAnsi="Calibri" w:cs="Calibri"/>
          <w:color w:val="000000"/>
          <w:sz w:val="20"/>
          <w:szCs w:val="14"/>
        </w:rPr>
        <w:t>.</w:t>
      </w:r>
    </w:p>
    <w:p w14:paraId="6CAF99A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 Bible is one continuous revelation from Genesis to Revelation and revelation is continuing in the present age and will continue until the final judgment.  Yahshua came to fulfill the sacrificial and Levitical provisions of the Torah, NOT to replace the fundamental commandments and principles of Torah.  Yahshua fulfilled the Levitical provisions by providing a new Temple, new Priesthood and new sacrifices amongst other things.</w:t>
      </w:r>
    </w:p>
    <w:p w14:paraId="27A7392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In interpreting and applying the Bible we must accept that Yahweh never changes and therefore our interpretation and application must be capable of precise, congruent and consistent analysis and scrutiny against the entire body of Scripture.  The fact that Yahweh has not destroyed mankind in the past two thousand years in the light of the gross corruption of His Word following the terrible sacrifice made by Yahshua is an act of AMAZING GRACE and we should not be surprised at the tribulation that has come on the earth.</w:t>
      </w:r>
    </w:p>
    <w:p w14:paraId="55481C61"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There is an urgent need for all believers to turn from their error and seek all truth at the leading of the Set Apart Holy Spirit of Yahweh and to seize and apply that truth urgently and with all our might.</w:t>
      </w:r>
    </w:p>
    <w:p w14:paraId="4A758A35"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WRITER:</w:t>
      </w:r>
      <w:r w:rsidRPr="008D3B88">
        <w:rPr>
          <w:rFonts w:ascii="Calibri" w:hAnsi="Calibri" w:cs="Calibri"/>
          <w:color w:val="000000"/>
          <w:sz w:val="20"/>
          <w:szCs w:val="14"/>
        </w:rPr>
        <w:t xml:space="preserve"> Dr James Robertson</w:t>
      </w:r>
    </w:p>
    <w:p w14:paraId="1A43EC59"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color w:val="000000"/>
          <w:sz w:val="20"/>
          <w:szCs w:val="14"/>
        </w:rPr>
      </w:pPr>
      <w:r w:rsidRPr="008D3B88">
        <w:rPr>
          <w:rFonts w:ascii="Calibri" w:hAnsi="Calibri" w:cs="Calibri"/>
          <w:b/>
          <w:bCs/>
          <w:i/>
          <w:iCs/>
          <w:color w:val="000000"/>
          <w:sz w:val="20"/>
          <w:szCs w:val="14"/>
        </w:rPr>
        <w:t>PUBLISHED BY:</w:t>
      </w:r>
      <w:r w:rsidRPr="008D3B88">
        <w:rPr>
          <w:rFonts w:ascii="Calibri" w:hAnsi="Calibri" w:cs="Calibri"/>
          <w:color w:val="000000"/>
          <w:sz w:val="20"/>
          <w:szCs w:val="14"/>
        </w:rPr>
        <w:t xml:space="preserve"> ETI : End Time Issue Ministries</w:t>
      </w:r>
    </w:p>
    <w:p w14:paraId="3ACEC4AF"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LIST:</w:t>
      </w:r>
      <w:r w:rsidRPr="008D3B88">
        <w:rPr>
          <w:rFonts w:ascii="Calibri" w:hAnsi="Calibri" w:cs="Calibri"/>
          <w:color w:val="000000"/>
          <w:sz w:val="20"/>
          <w:szCs w:val="14"/>
        </w:rPr>
        <w:t xml:space="preserve"> 1A1: Teaching and Prophesy</w:t>
      </w:r>
    </w:p>
    <w:p w14:paraId="295C49D0"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PUBLISHER:</w:t>
      </w:r>
      <w:r w:rsidRPr="008D3B88">
        <w:rPr>
          <w:rFonts w:ascii="Calibri" w:hAnsi="Calibri" w:cs="Calibri"/>
          <w:color w:val="000000"/>
          <w:sz w:val="20"/>
          <w:szCs w:val="14"/>
        </w:rPr>
        <w:t xml:space="preserve"> Dr James Robertson              </w:t>
      </w:r>
    </w:p>
    <w:p w14:paraId="54887B0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 xml:space="preserve">DOCUMENT TYPE: </w:t>
      </w:r>
      <w:r w:rsidRPr="008D3B88">
        <w:rPr>
          <w:rFonts w:ascii="Calibri" w:hAnsi="Calibri" w:cs="Calibri"/>
          <w:color w:val="000000"/>
          <w:sz w:val="20"/>
          <w:szCs w:val="14"/>
        </w:rPr>
        <w:t>Contextual scriptural analysis</w:t>
      </w:r>
    </w:p>
    <w:p w14:paraId="12E51D9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ISSUE DATE:</w:t>
      </w:r>
      <w:r w:rsidRPr="008D3B88">
        <w:rPr>
          <w:rFonts w:ascii="Calibri" w:hAnsi="Calibri" w:cs="Calibri"/>
          <w:color w:val="000000"/>
          <w:sz w:val="20"/>
          <w:szCs w:val="14"/>
        </w:rPr>
        <w:t xml:space="preserve"> 4 November 2001</w:t>
      </w:r>
    </w:p>
    <w:p w14:paraId="7AAD7728"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PRIMARY SUBJECT:</w:t>
      </w:r>
      <w:r w:rsidRPr="008D3B88">
        <w:rPr>
          <w:rFonts w:ascii="Calibri" w:hAnsi="Calibri" w:cs="Calibri"/>
          <w:color w:val="000000"/>
          <w:sz w:val="20"/>
          <w:szCs w:val="14"/>
        </w:rPr>
        <w:t xml:space="preserve"> Analysis of factors in the English Bible contributing to current levels of error</w:t>
      </w:r>
    </w:p>
    <w:p w14:paraId="6BC12E0B"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Secondary Subject:</w:t>
      </w:r>
      <w:r w:rsidRPr="008D3B88">
        <w:rPr>
          <w:rFonts w:ascii="Calibri" w:hAnsi="Calibri" w:cs="Calibri"/>
          <w:color w:val="000000"/>
          <w:sz w:val="20"/>
          <w:szCs w:val="14"/>
        </w:rPr>
        <w:t xml:space="preserve"> Great Tribulation on the earth</w:t>
      </w:r>
    </w:p>
    <w:p w14:paraId="6D104737"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WORDS / KEY PHRASES:</w:t>
      </w:r>
      <w:r w:rsidRPr="008D3B88">
        <w:rPr>
          <w:rFonts w:ascii="Calibri" w:hAnsi="Calibri" w:cs="Calibri"/>
          <w:color w:val="000000"/>
          <w:sz w:val="20"/>
          <w:szCs w:val="14"/>
        </w:rPr>
        <w:t xml:space="preserve"> Scripture, error, translation, Greek, Hebrew, source manuscripts, missing books of the Bible, interpretation, Canon of Scripture, prophets, apostles, judgment, repentance, </w:t>
      </w:r>
    </w:p>
    <w:p w14:paraId="2489067D"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VERSE OF SCRIPTURE</w:t>
      </w:r>
      <w:r w:rsidRPr="008D3B88">
        <w:rPr>
          <w:rFonts w:ascii="Calibri" w:hAnsi="Calibri" w:cs="Calibri"/>
          <w:color w:val="000000"/>
          <w:sz w:val="20"/>
          <w:szCs w:val="14"/>
        </w:rPr>
        <w:t xml:space="preserve">: 1 Corinthians 13:12 </w:t>
      </w:r>
      <w:r w:rsidRPr="008D3B88">
        <w:rPr>
          <w:rFonts w:ascii="Calibri" w:hAnsi="Calibri" w:cs="Calibri"/>
          <w:i/>
          <w:iCs/>
          <w:color w:val="000000"/>
          <w:sz w:val="20"/>
          <w:szCs w:val="14"/>
        </w:rPr>
        <w:t>"For now we see in a mirror, dimly, but then face to face. Now I know in part, but then I shall know just as I also am known."</w:t>
      </w:r>
      <w:r w:rsidRPr="008D3B88">
        <w:rPr>
          <w:rFonts w:ascii="Calibri" w:hAnsi="Calibri" w:cs="Calibri"/>
          <w:color w:val="000000"/>
          <w:sz w:val="20"/>
          <w:szCs w:val="14"/>
        </w:rPr>
        <w:t xml:space="preserve"> (NKJ)</w:t>
      </w:r>
    </w:p>
    <w:p w14:paraId="37CAA67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SUPPORTING ARTICLES:</w:t>
      </w:r>
      <w:r w:rsidRPr="008D3B88">
        <w:rPr>
          <w:rFonts w:ascii="Calibri" w:hAnsi="Calibri" w:cs="Calibri"/>
          <w:color w:val="000000"/>
          <w:sz w:val="20"/>
          <w:szCs w:val="14"/>
        </w:rPr>
        <w:t xml:space="preserve"> Many published on the ETI list</w:t>
      </w:r>
    </w:p>
    <w:p w14:paraId="74617195"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PREVIOUS ARTICLES IN SERIES:</w:t>
      </w:r>
      <w:r w:rsidRPr="008D3B88">
        <w:rPr>
          <w:rFonts w:ascii="Calibri" w:hAnsi="Calibri" w:cs="Calibri"/>
          <w:color w:val="000000"/>
          <w:sz w:val="20"/>
          <w:szCs w:val="14"/>
        </w:rPr>
        <w:t xml:space="preserve"> 1A1.01.09.04</w:t>
      </w:r>
    </w:p>
    <w:p w14:paraId="594F441C"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NEXT ARTICLE IN SERIES:</w:t>
      </w:r>
      <w:r w:rsidRPr="008D3B88">
        <w:rPr>
          <w:rFonts w:ascii="Calibri" w:hAnsi="Calibri" w:cs="Calibri"/>
          <w:color w:val="000000"/>
          <w:sz w:val="20"/>
          <w:szCs w:val="14"/>
        </w:rPr>
        <w:t xml:space="preserve"> As led</w:t>
      </w:r>
    </w:p>
    <w:p w14:paraId="50F4BE1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COPYRIGHT:</w:t>
      </w:r>
      <w:r w:rsidRPr="008D3B88">
        <w:rPr>
          <w:rFonts w:ascii="Calibri" w:hAnsi="Calibri" w:cs="Calibri"/>
          <w:color w:val="000000"/>
          <w:sz w:val="20"/>
          <w:szCs w:val="14"/>
        </w:rPr>
        <w:t xml:space="preserve"> All copyright in articles published by ETI is waived.  The Word of Yahweh is a free gift and readers are encouraged to distribute these materials as widely as they feel led.  Readers are free to make use of extracts and partial quotations as they see fit and are asked only to consider their accountability on the Day of Judgement if they do so.</w:t>
      </w:r>
    </w:p>
    <w:p w14:paraId="582C481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DECLARATION:</w:t>
      </w:r>
      <w:r w:rsidRPr="008D3B88">
        <w:rPr>
          <w:rFonts w:ascii="Calibri" w:hAnsi="Calibri" w:cs="Calibri"/>
          <w:color w:val="000000"/>
          <w:sz w:val="20"/>
          <w:szCs w:val="14"/>
        </w:rPr>
        <w:t xml:space="preserve"> I James Alexander Robertson hereby testify before Almighty Yahweh that i have prayed over this document and that i am satisfied that the message is Scripturally correct and in accordance with the Word AND Will of Yahweh at this time.  It is my understanding, by the Spirit, that this document is </w:t>
      </w:r>
      <w:r>
        <w:rPr>
          <w:rFonts w:ascii="Calibri" w:hAnsi="Calibri" w:cs="Calibri"/>
          <w:b/>
          <w:bCs/>
          <w:color w:val="000000"/>
        </w:rPr>
        <w:t>58%</w:t>
      </w:r>
      <w:r w:rsidRPr="008D3B88">
        <w:rPr>
          <w:rFonts w:ascii="Calibri" w:hAnsi="Calibri" w:cs="Calibri"/>
          <w:color w:val="000000"/>
          <w:sz w:val="20"/>
          <w:szCs w:val="14"/>
        </w:rPr>
        <w:t xml:space="preserve"> as Yahweh would have it (this rating relates to overall content, NOT to fine typographic or grammatical detail).  The 58% rating reflects the fact that there are enormous complexities surrounding this topic which are presently unknown to the writer.  This stems from the writers failure to be diligent in research given to him by Yahweh in previous years for which he repents and asks the forgiveness of readers.  I declare that those statements in quotations attributed to Yahweh are a verbatim transcript of what was said to me.</w:t>
      </w:r>
    </w:p>
    <w:p w14:paraId="35D7C51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31B02E63"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rPr>
      </w:pPr>
      <w:r w:rsidRPr="008D3B88">
        <w:rPr>
          <w:rFonts w:ascii="Calibri" w:hAnsi="Calibri" w:cs="Calibri"/>
          <w:b/>
          <w:bCs/>
          <w:i/>
          <w:iCs/>
          <w:color w:val="000000"/>
          <w:sz w:val="20"/>
          <w:szCs w:val="14"/>
        </w:rPr>
        <w:t>PRAYER:</w:t>
      </w:r>
      <w:r w:rsidRPr="008D3B88">
        <w:rPr>
          <w:rFonts w:ascii="Calibri" w:hAnsi="Calibri" w:cs="Calibri"/>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4EF0668D" w14:textId="77777777" w:rsidR="00F729F9" w:rsidRDefault="00F729F9" w:rsidP="00BE327C">
      <w:pPr>
        <w:pStyle w:val="Heading30"/>
        <w:rPr>
          <w:color w:val="000000"/>
        </w:rPr>
      </w:pPr>
      <w:bookmarkStart w:id="401" w:name="_Toc10072882"/>
      <w:r>
        <w:lastRenderedPageBreak/>
        <w:t>PREAMBLE</w:t>
      </w:r>
      <w:bookmarkEnd w:id="401"/>
    </w:p>
    <w:p w14:paraId="779B2036" w14:textId="77777777" w:rsidR="00D72378" w:rsidRDefault="00F729F9" w:rsidP="00BE327C">
      <w:pPr>
        <w:rPr>
          <w:noProof/>
        </w:rPr>
      </w:pPr>
      <w:r>
        <w:rPr>
          <w:noProof/>
        </w:rPr>
        <w:t xml:space="preserve">This message specifically examines practical issues around the high levels of error in the Body of Believers today.  It builds particularly on the foundation layed in the article 1A1.01.09.04 </w:t>
      </w:r>
      <w:r w:rsidR="00761658">
        <w:rPr>
          <w:noProof/>
        </w:rPr>
        <w:t>"</w:t>
      </w:r>
      <w:r>
        <w:rPr>
          <w:noProof/>
        </w:rPr>
        <w:t>Vital Spiritual Principles Required To Understand What Was NOT Seen In The Attacks On The USA On Tuesday 11</w:t>
      </w:r>
      <w:r w:rsidR="00D910B2">
        <w:rPr>
          <w:noProof/>
        </w:rPr>
        <w:t xml:space="preserve"> </w:t>
      </w:r>
      <w:r>
        <w:rPr>
          <w:noProof/>
        </w:rPr>
        <w:t>September 2001" (19 September 2001).</w:t>
      </w:r>
    </w:p>
    <w:p w14:paraId="152FB487" w14:textId="77777777" w:rsidR="00D72378" w:rsidRDefault="00F729F9" w:rsidP="00BE327C">
      <w:pPr>
        <w:rPr>
          <w:noProof/>
        </w:rPr>
      </w:pPr>
      <w:r>
        <w:rPr>
          <w:noProof/>
        </w:rPr>
        <w:t>These two messages are particularly important in understanding why judgment has now come upon the earth and what adjustments believers can make in order to come into right standing with Yahweh.</w:t>
      </w:r>
    </w:p>
    <w:p w14:paraId="622D4AB9" w14:textId="77777777" w:rsidR="00D72378" w:rsidRDefault="00F729F9" w:rsidP="00BE327C">
      <w:r>
        <w:rPr>
          <w:b/>
          <w:bCs/>
          <w:i/>
          <w:iCs/>
          <w:color w:val="0000FF"/>
          <w14:shadow w14:blurRad="50800" w14:dist="38100" w14:dir="2700000" w14:sx="100000" w14:sy="100000" w14:kx="0" w14:ky="0" w14:algn="tl">
            <w14:srgbClr w14:val="000000">
              <w14:alpha w14:val="60000"/>
            </w14:srgbClr>
          </w14:shadow>
        </w:rPr>
        <w:t>&gt;&gt;&gt; MESSAGE BEGINS &lt;&lt;&lt;</w:t>
      </w:r>
    </w:p>
    <w:p w14:paraId="7E98976F" w14:textId="77777777" w:rsidR="00D72378" w:rsidRPr="008414B8" w:rsidRDefault="00F729F9" w:rsidP="00BE327C">
      <w:pPr>
        <w:pStyle w:val="Heading30"/>
      </w:pPr>
      <w:bookmarkStart w:id="402" w:name="_Toc10072883"/>
      <w:r w:rsidRPr="008414B8">
        <w:t>SOME CRITICAL PRINCIPLES</w:t>
      </w:r>
      <w:r w:rsidR="00BE327C">
        <w:t xml:space="preserve"> </w:t>
      </w:r>
      <w:r w:rsidRPr="008414B8">
        <w:t>REQUIRED TO UNDERSTAND</w:t>
      </w:r>
      <w:r w:rsidR="00BE327C">
        <w:t xml:space="preserve"> </w:t>
      </w:r>
      <w:r w:rsidRPr="008414B8">
        <w:t>THE PRESENT SPIRITUAL SITUATION</w:t>
      </w:r>
      <w:r w:rsidR="00BE327C">
        <w:t xml:space="preserve"> </w:t>
      </w:r>
      <w:r w:rsidRPr="008414B8">
        <w:t>AND TO OVERCOME TO THE END</w:t>
      </w:r>
      <w:bookmarkEnd w:id="402"/>
      <w:r w:rsidRPr="008414B8">
        <w:t xml:space="preserve"> </w:t>
      </w:r>
    </w:p>
    <w:p w14:paraId="3EF683AC" w14:textId="77777777" w:rsidR="00D72378" w:rsidRDefault="00F729F9" w:rsidP="00BE327C">
      <w:pPr>
        <w:rPr>
          <w:noProof/>
        </w:rPr>
      </w:pPr>
      <w:r>
        <w:rPr>
          <w:noProof/>
        </w:rPr>
        <w:t xml:space="preserve">In the article, 1A1.01.10.03 "The Grace Which Restrained Satan Has Been Removed (2 Thessalonians 2:7)" (12 October 2001), it was reported that </w:t>
      </w:r>
      <w:r>
        <w:rPr>
          <w:i/>
          <w:iCs/>
          <w:noProof/>
        </w:rPr>
        <w:t>"the Grace which has restrained Satan up until now has been withdrawn, Satan now has free reign on earth"</w:t>
      </w:r>
      <w:r>
        <w:rPr>
          <w:noProof/>
        </w:rPr>
        <w:t>.  The article 1A1.01.10.04 "Why Was It Necessary For The Grace Restraining Satan To Be Removed?" (15 October 2001) extended the scriptural basis for what is happening and the article 1A1.01.10.18 "Halloween: 31 October 2001: Satan's Great Day: The Great And Terrible Day Of Yahweh's Wrath" (31 October 2001) brought this all into sharper focus.  Other articles have extended this theme.</w:t>
      </w:r>
    </w:p>
    <w:p w14:paraId="12262B30" w14:textId="77777777" w:rsidR="00D72378" w:rsidRDefault="00F729F9" w:rsidP="00BE327C">
      <w:pPr>
        <w:rPr>
          <w:noProof/>
        </w:rPr>
      </w:pPr>
      <w:r>
        <w:rPr>
          <w:noProof/>
        </w:rPr>
        <w:t>In the article on 12 October it was stressed that the Grace that had been withdrawn in large measure related to error and ignorance in the Body of Believers.  Many of the underlying issues have been dealt with to various levels of detail in previous articles on the End Time Issues list but it now seems appropriate to highlight certain factors which are required to assist believers to better respond to current developments in order to overcome to the end.</w:t>
      </w:r>
    </w:p>
    <w:p w14:paraId="5D5391C6" w14:textId="77777777" w:rsidR="00D72378" w:rsidRDefault="00F729F9" w:rsidP="00BE327C">
      <w:pPr>
        <w:rPr>
          <w:noProof/>
        </w:rPr>
      </w:pPr>
      <w:r>
        <w:rPr>
          <w:noProof/>
        </w:rPr>
        <w:t>In presenting what follows, the writer has been increasingly convicted by the Spirit of Yahweh in recent months NOT to discuss error but to focus on truth.  This conviction is still greatly challenging the writer who has been raised in a society which is basically instilled with an approach to problems which frequently focuses on why something is wrong rather on why the opposite is right.  At the same time, recognizing that most readers come from a similar background, mention will be made of the error that the truth being discussed overcomes.</w:t>
      </w:r>
    </w:p>
    <w:p w14:paraId="6A0C41C1" w14:textId="77777777" w:rsidR="00D72378" w:rsidRDefault="00F729F9" w:rsidP="00BE327C">
      <w:pPr>
        <w:rPr>
          <w:noProof/>
        </w:rPr>
      </w:pPr>
      <w:r>
        <w:rPr>
          <w:noProof/>
        </w:rPr>
        <w:t>In this document the objective is NOT to provide a comprehensive analysis of each point but to provide headline statements of principles, some of which will, Yahweh willing, be illuminated further in subsequent articles.</w:t>
      </w:r>
    </w:p>
    <w:p w14:paraId="7343675F" w14:textId="77777777" w:rsidR="00F729F9" w:rsidRDefault="00F729F9" w:rsidP="00BE327C">
      <w:pPr>
        <w:pStyle w:val="Heading4"/>
        <w:rPr>
          <w:noProof/>
        </w:rPr>
      </w:pPr>
      <w:r>
        <w:rPr>
          <w:noProof/>
        </w:rPr>
        <w:t>THE "BIBLE" IS THE INERRANT "WORD OF YAHWEH" BUT IT IS NOT</w:t>
      </w:r>
    </w:p>
    <w:p w14:paraId="7BE194AE" w14:textId="77777777" w:rsidR="00D72378" w:rsidRDefault="00F729F9" w:rsidP="00BE327C">
      <w:pPr>
        <w:rPr>
          <w:noProof/>
        </w:rPr>
      </w:pPr>
      <w:r>
        <w:rPr>
          <w:noProof/>
        </w:rPr>
        <w:t>One of the biggest challenges facing believers in this age is to resolve the issue that the vast majority agree that the Bible is the "Word of Yahweh" but the vast number of denominations exist because there is no agreement on what the Bible says on a wide diversity of subjects.  Many of the points in this document relate to these issues.</w:t>
      </w:r>
    </w:p>
    <w:p w14:paraId="1811CA14" w14:textId="77777777" w:rsidR="00D72378" w:rsidRDefault="00F729F9" w:rsidP="00BE327C">
      <w:pPr>
        <w:rPr>
          <w:noProof/>
        </w:rPr>
      </w:pPr>
      <w:r>
        <w:rPr>
          <w:noProof/>
        </w:rPr>
        <w:t>The reality is that the Bible, in it's ORIGINAL inspired Hebrew or Aramaic, as written by the apostle's and prophets who recorded it, IS infallible and inerrant.</w:t>
      </w:r>
    </w:p>
    <w:p w14:paraId="7D822645" w14:textId="77777777" w:rsidR="00D72378" w:rsidRDefault="00F729F9" w:rsidP="00BE327C">
      <w:pPr>
        <w:rPr>
          <w:noProof/>
        </w:rPr>
      </w:pPr>
      <w:r>
        <w:rPr>
          <w:noProof/>
        </w:rPr>
        <w:lastRenderedPageBreak/>
        <w:t>However, we do not have those manuscripts today and the books with the label "Bible" or "Scriptures" on them differ widely and in some cases contain material error as shown in the sections that follow.</w:t>
      </w:r>
    </w:p>
    <w:p w14:paraId="05033070" w14:textId="77777777" w:rsidR="00D72378" w:rsidRDefault="00F729F9" w:rsidP="00BE327C">
      <w:pPr>
        <w:rPr>
          <w:noProof/>
        </w:rPr>
      </w:pPr>
      <w:r>
        <w:rPr>
          <w:noProof/>
        </w:rPr>
        <w:t>As one of the more obvious examples, consider the death of Judas Iscariot (or Yehudah from Qerioth which is the more Hebraically correct representation of his name):</w:t>
      </w:r>
    </w:p>
    <w:p w14:paraId="6665E677" w14:textId="77777777" w:rsidR="00D72378" w:rsidRDefault="00F729F9" w:rsidP="00BE327C">
      <w:pPr>
        <w:rPr>
          <w:noProof/>
        </w:rPr>
      </w:pPr>
      <w:r>
        <w:rPr>
          <w:noProof/>
        </w:rPr>
        <w:t xml:space="preserve">Matthew 27:3-10 </w:t>
      </w:r>
      <w:r>
        <w:rPr>
          <w:i/>
          <w:iCs/>
          <w:noProof/>
        </w:rPr>
        <w:t>"</w:t>
      </w:r>
      <w:r>
        <w:rPr>
          <w:i/>
          <w:iCs/>
          <w:noProof/>
          <w:vertAlign w:val="superscript"/>
        </w:rPr>
        <w:t>3</w:t>
      </w:r>
      <w:r>
        <w:rPr>
          <w:i/>
          <w:iCs/>
          <w:noProof/>
        </w:rPr>
        <w:t xml:space="preserve"> Then Judas, His betrayer, seeing that He had been condemned, was remorseful and brought back the thirty pieces of silver to the chief priests and elders, </w:t>
      </w:r>
      <w:r>
        <w:rPr>
          <w:i/>
          <w:iCs/>
          <w:noProof/>
          <w:vertAlign w:val="superscript"/>
        </w:rPr>
        <w:t>4</w:t>
      </w:r>
      <w:r>
        <w:rPr>
          <w:i/>
          <w:iCs/>
          <w:noProof/>
        </w:rPr>
        <w:t xml:space="preserve"> saying, "I have sinned by betraying innocent blood." And they said, "What is that to us? You see to it!" </w:t>
      </w:r>
      <w:r>
        <w:rPr>
          <w:i/>
          <w:iCs/>
          <w:noProof/>
          <w:vertAlign w:val="superscript"/>
        </w:rPr>
        <w:t>5</w:t>
      </w:r>
      <w:r>
        <w:rPr>
          <w:i/>
          <w:iCs/>
          <w:noProof/>
        </w:rPr>
        <w:t xml:space="preserve"> Then he threw down the pieces of silver in the temple and departed, and </w:t>
      </w:r>
      <w:r w:rsidRPr="008D3B88">
        <w:rPr>
          <w:b/>
          <w:bCs/>
          <w:i/>
          <w:iCs/>
          <w:noProof/>
          <w:sz w:val="28"/>
          <w:szCs w:val="28"/>
        </w:rPr>
        <w:t>went and hanged himself</w:t>
      </w:r>
      <w:r>
        <w:rPr>
          <w:i/>
          <w:iCs/>
          <w:noProof/>
        </w:rPr>
        <w:t xml:space="preserve">. </w:t>
      </w:r>
      <w:r>
        <w:rPr>
          <w:i/>
          <w:iCs/>
          <w:noProof/>
          <w:vertAlign w:val="superscript"/>
        </w:rPr>
        <w:t>6</w:t>
      </w:r>
      <w:r>
        <w:rPr>
          <w:i/>
          <w:iCs/>
          <w:noProof/>
        </w:rPr>
        <w:t xml:space="preserve"> But the chief priests took the silver pieces and said, "It is not lawful to put them into the treasury, because they are the price of blood." </w:t>
      </w:r>
      <w:r>
        <w:rPr>
          <w:i/>
          <w:iCs/>
          <w:noProof/>
          <w:vertAlign w:val="superscript"/>
        </w:rPr>
        <w:t>7</w:t>
      </w:r>
      <w:r>
        <w:rPr>
          <w:i/>
          <w:iCs/>
          <w:noProof/>
        </w:rPr>
        <w:t xml:space="preserve"> And </w:t>
      </w:r>
      <w:r w:rsidRPr="008D3B88">
        <w:rPr>
          <w:b/>
          <w:bCs/>
          <w:i/>
          <w:iCs/>
          <w:noProof/>
          <w:sz w:val="28"/>
          <w:szCs w:val="28"/>
        </w:rPr>
        <w:t>they consulted together and bought with them the potter's field,</w:t>
      </w:r>
      <w:r>
        <w:rPr>
          <w:i/>
          <w:iCs/>
          <w:noProof/>
        </w:rPr>
        <w:t xml:space="preserve"> to bury strangers in. </w:t>
      </w:r>
      <w:r>
        <w:rPr>
          <w:i/>
          <w:iCs/>
          <w:noProof/>
          <w:vertAlign w:val="superscript"/>
        </w:rPr>
        <w:t>8</w:t>
      </w:r>
      <w:r>
        <w:rPr>
          <w:i/>
          <w:iCs/>
          <w:noProof/>
        </w:rPr>
        <w:t xml:space="preserve"> Therefore that field has been called the Field of Blood to this day. </w:t>
      </w:r>
      <w:r>
        <w:rPr>
          <w:i/>
          <w:iCs/>
          <w:noProof/>
          <w:vertAlign w:val="superscript"/>
        </w:rPr>
        <w:t>9</w:t>
      </w:r>
      <w:r>
        <w:rPr>
          <w:i/>
          <w:iCs/>
          <w:noProof/>
        </w:rPr>
        <w:t xml:space="preserve"> Then was fulfilled what was spoken by Jeremiah the prophet, saying, "And they took the thirty pieces of silver, the value of Him who was priced, whom they of the children of Israel priced, </w:t>
      </w:r>
      <w:r>
        <w:rPr>
          <w:i/>
          <w:iCs/>
          <w:noProof/>
          <w:vertAlign w:val="superscript"/>
        </w:rPr>
        <w:t>10</w:t>
      </w:r>
      <w:r>
        <w:rPr>
          <w:i/>
          <w:iCs/>
          <w:noProof/>
        </w:rPr>
        <w:t xml:space="preserve"> "and gave them for the potter's field, as the Lord directed me.""</w:t>
      </w:r>
      <w:r>
        <w:rPr>
          <w:noProof/>
        </w:rPr>
        <w:t xml:space="preserve"> (NKJ)</w:t>
      </w:r>
    </w:p>
    <w:p w14:paraId="6E4762C2" w14:textId="77777777" w:rsidR="00D72378" w:rsidRDefault="00F729F9" w:rsidP="00BE327C">
      <w:pPr>
        <w:rPr>
          <w:noProof/>
        </w:rPr>
      </w:pPr>
      <w:r>
        <w:rPr>
          <w:noProof/>
        </w:rPr>
        <w:t xml:space="preserve">Contrast this with Acts 1:16-19 </w:t>
      </w:r>
      <w:r>
        <w:rPr>
          <w:i/>
          <w:iCs/>
          <w:noProof/>
        </w:rPr>
        <w:t>"</w:t>
      </w:r>
      <w:r>
        <w:rPr>
          <w:i/>
          <w:iCs/>
          <w:noProof/>
          <w:vertAlign w:val="superscript"/>
        </w:rPr>
        <w:t>16</w:t>
      </w:r>
      <w:r>
        <w:rPr>
          <w:i/>
          <w:iCs/>
          <w:noProof/>
        </w:rPr>
        <w:t xml:space="preserve"> "Men and brethren, this Scripture had to be fulfilled, which the Holy Spirit spoke before by the mouth of David concerning Judas, who became a guide to those who arrested Jesus; </w:t>
      </w:r>
      <w:r>
        <w:rPr>
          <w:i/>
          <w:iCs/>
          <w:noProof/>
          <w:vertAlign w:val="superscript"/>
        </w:rPr>
        <w:t>17</w:t>
      </w:r>
      <w:r>
        <w:rPr>
          <w:i/>
          <w:iCs/>
          <w:noProof/>
        </w:rPr>
        <w:t xml:space="preserve"> "for he was numbered with us and obtained a part in this ministry." </w:t>
      </w:r>
      <w:r>
        <w:rPr>
          <w:i/>
          <w:iCs/>
          <w:noProof/>
          <w:vertAlign w:val="superscript"/>
        </w:rPr>
        <w:t>18</w:t>
      </w:r>
      <w:r>
        <w:rPr>
          <w:i/>
          <w:iCs/>
          <w:noProof/>
        </w:rPr>
        <w:t xml:space="preserve"> </w:t>
      </w:r>
      <w:r w:rsidRPr="008D3B88">
        <w:rPr>
          <w:b/>
          <w:bCs/>
          <w:i/>
          <w:iCs/>
          <w:noProof/>
          <w:sz w:val="28"/>
          <w:szCs w:val="28"/>
        </w:rPr>
        <w:t>(Now this man purchased a field with the wages of iniquity</w:t>
      </w:r>
      <w:r>
        <w:rPr>
          <w:i/>
          <w:iCs/>
          <w:noProof/>
        </w:rPr>
        <w:t xml:space="preserve"> ; </w:t>
      </w:r>
      <w:r w:rsidRPr="008D3B88">
        <w:rPr>
          <w:b/>
          <w:bCs/>
          <w:i/>
          <w:iCs/>
          <w:noProof/>
          <w:sz w:val="28"/>
          <w:szCs w:val="28"/>
        </w:rPr>
        <w:t>and falling headlong, he burst open in the middle and all his entrails gushed out.</w:t>
      </w:r>
      <w:r>
        <w:rPr>
          <w:i/>
          <w:iCs/>
          <w:noProof/>
        </w:rPr>
        <w:t xml:space="preserve"> </w:t>
      </w:r>
      <w:r>
        <w:rPr>
          <w:i/>
          <w:iCs/>
          <w:noProof/>
          <w:vertAlign w:val="superscript"/>
        </w:rPr>
        <w:t>19</w:t>
      </w:r>
      <w:r>
        <w:rPr>
          <w:i/>
          <w:iCs/>
          <w:noProof/>
        </w:rPr>
        <w:t xml:space="preserve"> And it became known to all those dwelling in Jerusalem; so that field is called in their own language, Akel Dama, that is, Field of Blood.)"</w:t>
      </w:r>
      <w:r>
        <w:rPr>
          <w:noProof/>
        </w:rPr>
        <w:t xml:space="preserve"> (NKJ)</w:t>
      </w:r>
    </w:p>
    <w:p w14:paraId="43A48C29" w14:textId="77777777" w:rsidR="00D72378" w:rsidRDefault="00F729F9" w:rsidP="00BE327C">
      <w:pPr>
        <w:rPr>
          <w:noProof/>
        </w:rPr>
      </w:pPr>
      <w:r>
        <w:rPr>
          <w:noProof/>
        </w:rPr>
        <w:t>These two passages are not reconcilable.  One says Judas bought the field, the other says the High Priests bought the field.  One says Judas hanged himself, the other says he "fell headlong and burst open in the middle and all his entrails gushed out".</w:t>
      </w:r>
    </w:p>
    <w:p w14:paraId="1AA1D916" w14:textId="77777777" w:rsidR="00D72378" w:rsidRDefault="00F729F9" w:rsidP="00BE327C">
      <w:pPr>
        <w:rPr>
          <w:noProof/>
        </w:rPr>
      </w:pPr>
      <w:r>
        <w:rPr>
          <w:noProof/>
        </w:rPr>
        <w:t>EITHER</w:t>
      </w:r>
    </w:p>
    <w:p w14:paraId="4E11F2D0" w14:textId="77777777" w:rsidR="00D72378" w:rsidRDefault="00F729F9" w:rsidP="00BE327C">
      <w:pPr>
        <w:rPr>
          <w:noProof/>
        </w:rPr>
      </w:pPr>
      <w:r>
        <w:rPr>
          <w:noProof/>
        </w:rPr>
        <w:t>Judas threw the money into the temple, went out and hanged himself and the chief priests and elders subsequently bought the field with the money.</w:t>
      </w:r>
    </w:p>
    <w:p w14:paraId="219CFCE4" w14:textId="77777777" w:rsidR="00D72378" w:rsidRDefault="00F729F9" w:rsidP="00BE327C">
      <w:pPr>
        <w:rPr>
          <w:noProof/>
        </w:rPr>
      </w:pPr>
      <w:r>
        <w:rPr>
          <w:noProof/>
        </w:rPr>
        <w:t>OR</w:t>
      </w:r>
    </w:p>
    <w:p w14:paraId="1E9E7CD0" w14:textId="77777777" w:rsidR="00D72378" w:rsidRDefault="00F729F9" w:rsidP="00BE327C">
      <w:pPr>
        <w:rPr>
          <w:noProof/>
        </w:rPr>
      </w:pPr>
      <w:r>
        <w:rPr>
          <w:noProof/>
        </w:rPr>
        <w:t>Judas kept the money, bought the field and then fell down dead and his entrails spilled out.</w:t>
      </w:r>
    </w:p>
    <w:p w14:paraId="41270411" w14:textId="77777777" w:rsidR="00D72378" w:rsidRDefault="00F729F9" w:rsidP="00BE327C">
      <w:pPr>
        <w:rPr>
          <w:noProof/>
        </w:rPr>
      </w:pPr>
      <w:r>
        <w:rPr>
          <w:noProof/>
        </w:rPr>
        <w:t>It is NOT possible that both could have happened!</w:t>
      </w:r>
    </w:p>
    <w:p w14:paraId="10D3C51D" w14:textId="77777777" w:rsidR="00D72378" w:rsidRDefault="00F729F9" w:rsidP="00BE327C">
      <w:pPr>
        <w:rPr>
          <w:noProof/>
        </w:rPr>
      </w:pPr>
      <w:r>
        <w:rPr>
          <w:noProof/>
        </w:rPr>
        <w:t>Accordingly we must conclude that one or other passage of the Bible is incorrect.  Unless we are willing to confront this irreconcilable difference, we make the true faith of no effect.  There are many who refuse to accept the Good News because they cannot comprehend how any rational person can insist on stating that these two passages can be reconciled.  They cannot and it is foolish to suggest that they can.</w:t>
      </w:r>
    </w:p>
    <w:p w14:paraId="273DA135" w14:textId="77777777" w:rsidR="00D72378" w:rsidRDefault="00F729F9" w:rsidP="00BE327C">
      <w:pPr>
        <w:rPr>
          <w:noProof/>
        </w:rPr>
      </w:pPr>
      <w:r>
        <w:rPr>
          <w:noProof/>
        </w:rPr>
        <w:t>In this instance the Spirit of Yahweh is quite insistent that Matthew's account is the correct report while the account in Acts is a "</w:t>
      </w:r>
      <w:r>
        <w:rPr>
          <w:i/>
          <w:iCs/>
          <w:noProof/>
        </w:rPr>
        <w:t>folk tale</w:t>
      </w:r>
      <w:r>
        <w:rPr>
          <w:noProof/>
        </w:rPr>
        <w:t xml:space="preserve">" sadly incorporated into the original manuscript by Luke in error.  This simply demonstrates a vital principle -- even highly anointed men of Yahweh will report a </w:t>
      </w:r>
      <w:r>
        <w:rPr>
          <w:noProof/>
        </w:rPr>
        <w:lastRenderedPageBreak/>
        <w:t>widely accepted error as fact if they have never been inclined to question it.  This principle is VITAL in understanding what follows.</w:t>
      </w:r>
    </w:p>
    <w:p w14:paraId="025E4686" w14:textId="77777777" w:rsidR="00D72378" w:rsidRDefault="00F729F9" w:rsidP="00BE327C">
      <w:pPr>
        <w:rPr>
          <w:noProof/>
        </w:rPr>
      </w:pPr>
      <w:r>
        <w:rPr>
          <w:noProof/>
        </w:rPr>
        <w:t xml:space="preserve">We ALL see "through a glass darkly", 1 Corinthians 13:12 </w:t>
      </w:r>
      <w:r>
        <w:rPr>
          <w:i/>
          <w:iCs/>
          <w:noProof/>
        </w:rPr>
        <w:t>"For now we see in a mirror, dimly, but then face to face. Now I know in part, but then I shall know just as I also am known."</w:t>
      </w:r>
      <w:r>
        <w:rPr>
          <w:noProof/>
        </w:rPr>
        <w:t xml:space="preserve"> (NKJ).  Yahweh has permitted this for a reason.  He wants us to turn to Him through His Set Apart Holy Spirit within us, to teach us, NOT to elevate ANY man to the level of absolute authority on Yahweh and His Word.  Yahweh wants EACH ONE OF US to have a deep and intimate personal relationship with Him, NOT to rely on books and head knowledge!</w:t>
      </w:r>
    </w:p>
    <w:p w14:paraId="75C4351A" w14:textId="77777777" w:rsidR="00F729F9" w:rsidRDefault="00F729F9" w:rsidP="00BE327C">
      <w:pPr>
        <w:pStyle w:val="Heading4"/>
        <w:rPr>
          <w:noProof/>
        </w:rPr>
      </w:pPr>
      <w:r>
        <w:rPr>
          <w:noProof/>
        </w:rPr>
        <w:t>ISSUES OF SOURCE DOCUMENTS</w:t>
      </w:r>
    </w:p>
    <w:p w14:paraId="03363005" w14:textId="77777777" w:rsidR="00D72378" w:rsidRDefault="00F729F9" w:rsidP="00BE327C">
      <w:pPr>
        <w:rPr>
          <w:noProof/>
        </w:rPr>
      </w:pPr>
      <w:r>
        <w:rPr>
          <w:noProof/>
        </w:rPr>
        <w:t>The books from Genesis to Malachi in the most frequent sequencing and collation of books are translated from Hebrew manuscripts which were, from the earliest times, subject to strict scribal audit and discipline to ensure that not one "jot or tittle" was changed.  This was achieved through the provision of a numeric value for every single letter which makes it possible for a scribe to undertake a numeric accounting "cross cast" of every passage, thereby ensuring that any transcription errors are identified.  There are therefore reasonable grounds for confidence in the accuracy of the manuscripts from which Genesis to Malachi have been translated.</w:t>
      </w:r>
    </w:p>
    <w:p w14:paraId="50DCE6E3" w14:textId="77777777" w:rsidR="00D72378" w:rsidRDefault="00F729F9" w:rsidP="00BE327C">
      <w:pPr>
        <w:rPr>
          <w:noProof/>
        </w:rPr>
      </w:pPr>
      <w:r>
        <w:rPr>
          <w:noProof/>
        </w:rPr>
        <w:t>The books from Matthew to Revelation have not been subject to the same quality control.  Virtually all available translations are based on Greek manuscripts which have not been subject to any form of scribal quality control and which, according to those who are knowledgeable, differ in over a thousand locations from one another.  This is sometimes highlighted by footnotes in some editions of certain translations which highlight certain discrepancies.  These discrepancies can run to blocks of verses which are absent in certain manuscripts.  Other reports suggest that the preferred source manuscripts are visibly flawed and have visibly been altered.  The exact extent of this is not readily determined.</w:t>
      </w:r>
    </w:p>
    <w:p w14:paraId="45927FB6" w14:textId="77777777" w:rsidR="00D72378" w:rsidRDefault="00F729F9" w:rsidP="00BE327C">
      <w:pPr>
        <w:rPr>
          <w:noProof/>
        </w:rPr>
      </w:pPr>
      <w:r>
        <w:rPr>
          <w:noProof/>
        </w:rPr>
        <w:t>More importantly, the books from Matthew to Revelation were written in Aramaic NOT Greek.  Yahshua was a Jew and lived in Israel at a time when all indications are that the language of common communication was Aramaic which is a slight variation of Hebrew.  Allegedly, complete sets of Aramaic manuscripts, with the required scribal quality control are available and have been maintained by certain Aramaic speaking communities in lands east of Israel.  But, for reasons which are not readily apparent, have never been used for mainstream English translations.  To the best of the writer's knowledge, the only major translation which claims to be sourced from these manuscripts has chosen to make use of the Greek based anglicizations in common use in translations from the Greek and has maintained conformity with other erroneous conventions thereby perpetuating certain critical issues of misunderstanding.</w:t>
      </w:r>
    </w:p>
    <w:p w14:paraId="203A5385" w14:textId="77777777" w:rsidR="00D72378" w:rsidRDefault="00F729F9" w:rsidP="00BE327C">
      <w:pPr>
        <w:rPr>
          <w:noProof/>
        </w:rPr>
      </w:pPr>
      <w:r>
        <w:rPr>
          <w:noProof/>
        </w:rPr>
        <w:t>The extent to which these issues are material is not readily apparent on superficial inspection and, in the writers opinion, is not readily determined.  The CRITICAL ISSUE is that in any Scriptural analysis or doctrinal debate, any argument which seeks to base doctrine on English translations from the Greek MUST BE SUBJECT TO RIGOROUS REVIEW WITH THE SET APART HOLY SPIRIT OF YAHWEH!</w:t>
      </w:r>
    </w:p>
    <w:p w14:paraId="78A2C617" w14:textId="77777777" w:rsidR="00D72378" w:rsidRDefault="00F729F9" w:rsidP="00BE327C">
      <w:pPr>
        <w:rPr>
          <w:noProof/>
        </w:rPr>
      </w:pPr>
      <w:r>
        <w:rPr>
          <w:noProof/>
        </w:rPr>
        <w:t>The lack of Hebrew or Aramaic manuscripts reflects the aggression with which Jews sought to stamp out the faith and to destroy all manuscripts which, in their view, blasphemously contained the Name of Yahweh on the one hand and the aggression with which the Roman church, as it became immersed in Roman pagan practice and sought to cut it's ties with the Jewish roots of the faith sought to utterly destroy all evidence of a Jewish or Hebrew connection on the other.</w:t>
      </w:r>
    </w:p>
    <w:p w14:paraId="17966A14" w14:textId="77777777" w:rsidR="00D72378" w:rsidRDefault="00F729F9" w:rsidP="00BE327C">
      <w:pPr>
        <w:rPr>
          <w:noProof/>
        </w:rPr>
      </w:pPr>
      <w:r>
        <w:rPr>
          <w:noProof/>
        </w:rPr>
        <w:lastRenderedPageBreak/>
        <w:t>In contrast, there ARE reports that a believer somewhere in the world recently had a vision in which they saw a hill side broken open and a complete set of early Hebrew / Aramaic manuscripts revealed.  This is an event which should be prayerfully sought in intercession.</w:t>
      </w:r>
    </w:p>
    <w:p w14:paraId="00702F5A" w14:textId="77777777" w:rsidR="00D72378" w:rsidRDefault="00F729F9" w:rsidP="00BE327C">
      <w:pPr>
        <w:rPr>
          <w:noProof/>
        </w:rPr>
      </w:pPr>
      <w:r>
        <w:rPr>
          <w:noProof/>
        </w:rPr>
        <w:t>More recently an increasing number of believers who have become intensely aware of the Hebrew roots of the faith have taken to producing their own "Hebraic" English translations in which they seek to restore as best they can, the true, Hebrew congruent, English rendition of the text.  But many of these appear to rely on the same flawed Greek texts as the more common translations and to make the same assumptions in critical areas.</w:t>
      </w:r>
    </w:p>
    <w:p w14:paraId="6AD53801" w14:textId="77777777" w:rsidR="00D72378" w:rsidRDefault="00F729F9" w:rsidP="00BE327C">
      <w:pPr>
        <w:rPr>
          <w:noProof/>
        </w:rPr>
      </w:pPr>
      <w:r>
        <w:rPr>
          <w:noProof/>
        </w:rPr>
        <w:t>The most effective manner known to the author for dealing with this problem is to read AS MANY DIFFERENT TRANSLATIONS AS POSSIBLE!</w:t>
      </w:r>
    </w:p>
    <w:p w14:paraId="10D273EE" w14:textId="77777777" w:rsidR="00D72378" w:rsidRDefault="00F729F9" w:rsidP="00BE327C">
      <w:pPr>
        <w:rPr>
          <w:noProof/>
        </w:rPr>
      </w:pPr>
      <w:r>
        <w:rPr>
          <w:noProof/>
        </w:rPr>
        <w:t>There are a wide diversity of translations available and readers are encouraged to obtain additional translations from diverse sources as the opportunity presents itself.  Increasingly there are also translations available for download from the Internet.  For those who sincerely seek, the Set Apart Holy Spirit of Yahweh WILL guide you to the translations most appropriate to you.</w:t>
      </w:r>
    </w:p>
    <w:p w14:paraId="74B63053" w14:textId="77777777" w:rsidR="00F729F9" w:rsidRDefault="00F729F9" w:rsidP="00BE327C">
      <w:pPr>
        <w:pStyle w:val="Heading4"/>
        <w:rPr>
          <w:noProof/>
        </w:rPr>
      </w:pPr>
      <w:r>
        <w:rPr>
          <w:noProof/>
        </w:rPr>
        <w:t>ISSUES OF MISSING BOOKS</w:t>
      </w:r>
    </w:p>
    <w:p w14:paraId="0C68C935" w14:textId="77777777" w:rsidR="00D72378" w:rsidRDefault="00F729F9" w:rsidP="00BE327C">
      <w:pPr>
        <w:rPr>
          <w:noProof/>
        </w:rPr>
      </w:pPr>
      <w:r>
        <w:rPr>
          <w:noProof/>
        </w:rPr>
        <w:t>Another critical issue with the current Bible is that there are books missing.</w:t>
      </w:r>
    </w:p>
    <w:p w14:paraId="2AFB9CD8" w14:textId="77777777" w:rsidR="00D72378" w:rsidRDefault="00F729F9" w:rsidP="00BE327C">
      <w:pPr>
        <w:rPr>
          <w:noProof/>
        </w:rPr>
      </w:pPr>
      <w:r>
        <w:rPr>
          <w:noProof/>
        </w:rPr>
        <w:t xml:space="preserve">The most striking example occurs in Colossians 4:16 </w:t>
      </w:r>
      <w:r>
        <w:rPr>
          <w:i/>
          <w:iCs/>
          <w:noProof/>
        </w:rPr>
        <w:t xml:space="preserve">"Now when this epistle is read among you, see that it is read also in the church of the Laodiceans, and </w:t>
      </w:r>
      <w:r>
        <w:rPr>
          <w:b/>
          <w:bCs/>
          <w:i/>
          <w:iCs/>
          <w:noProof/>
        </w:rPr>
        <w:t>that you likewise read the epistle from Laodicea.</w:t>
      </w:r>
      <w:r>
        <w:rPr>
          <w:i/>
          <w:iCs/>
          <w:noProof/>
        </w:rPr>
        <w:t>"</w:t>
      </w:r>
      <w:r>
        <w:rPr>
          <w:noProof/>
        </w:rPr>
        <w:t xml:space="preserve"> (NKJ).  IF we are to take the Bible LITERALLY, then we are commanded to read the epistle from Laodicea -- but it is not contained in any of the Bibles that the writer has encountered.  There is a letter of this name in a book called "Lost Books of The Bible" which contains a number of apocryphal documents which are clearly NOT inspired by Yahweh but this letter is very short and adds nothing to that which is already contained in the Bible.  While the letter in question is clearly inspired, it is NOT the missing letter.</w:t>
      </w:r>
    </w:p>
    <w:p w14:paraId="11BCD2DA" w14:textId="77777777" w:rsidR="00D72378" w:rsidRDefault="00F729F9" w:rsidP="00BE327C">
      <w:pPr>
        <w:rPr>
          <w:noProof/>
        </w:rPr>
      </w:pPr>
      <w:r>
        <w:rPr>
          <w:noProof/>
        </w:rPr>
        <w:t xml:space="preserve">Another striking reference occurs in Joshua 10:13 </w:t>
      </w:r>
      <w:r>
        <w:rPr>
          <w:i/>
          <w:iCs/>
          <w:noProof/>
        </w:rPr>
        <w:t xml:space="preserve">"So the sun stood still, and the moon stopped, till the people had revenge upon their enemies. </w:t>
      </w:r>
      <w:r>
        <w:rPr>
          <w:b/>
          <w:bCs/>
          <w:i/>
          <w:iCs/>
          <w:noProof/>
        </w:rPr>
        <w:t>Is this not written in the Book of Jasher?</w:t>
      </w:r>
      <w:r>
        <w:rPr>
          <w:i/>
          <w:iCs/>
          <w:noProof/>
        </w:rPr>
        <w:t xml:space="preserve"> So the sun stood still in the midst of heaven, and did not hasten to go down for about a whole day."</w:t>
      </w:r>
      <w:r>
        <w:rPr>
          <w:noProof/>
        </w:rPr>
        <w:t xml:space="preserve"> (NKJ)  Again, if we are to take the Bible literally, WE are apparently presented with a question regarding the Book of Jasher which we can only answer IF we have the book.  There are a number of other references in the Bible to books which are not in the Bible with the apparent implication that these other books are reliable sources.  Whether we are intended by the Father to read all these other books is a matter for conjecture although, as i write i hear the Spirit say "not all but some".</w:t>
      </w:r>
    </w:p>
    <w:p w14:paraId="13F1BA82" w14:textId="77777777" w:rsidR="00D72378" w:rsidRDefault="00F729F9" w:rsidP="00BE327C">
      <w:pPr>
        <w:rPr>
          <w:noProof/>
        </w:rPr>
      </w:pPr>
      <w:r>
        <w:rPr>
          <w:noProof/>
        </w:rPr>
        <w:t>Taken from another perspective, there are sixty six (66) books in the current Protestant Bible, Roman Catholic Bibles include additional "apocryphal" books and Greek Orthodox and other long established Middle East based churches have their own views on additional books recognized by them.  However, the most widely published Bibles have sixty six books.  Six (6) is the number of man and six, six, six (666) is the number of the beast and also the number of a man (Revelation 13:8).  Yahweh has permitted there to be sixty six books in the current Bible in order to warn those with eyes to see that the current Bible has been tampered with.  Yahweh has indicated that there are a number of additional books, some of which would have an enormous impact in removing doctrinal division in the Body of Believers today, which are hidden in the Vatican and which will require a miracle to be revealed.  Again, this is an area for intercession.</w:t>
      </w:r>
    </w:p>
    <w:p w14:paraId="3B8CC161" w14:textId="77777777" w:rsidR="00D72378" w:rsidRDefault="00F729F9" w:rsidP="00BE327C">
      <w:pPr>
        <w:pStyle w:val="Widow"/>
        <w:rPr>
          <w:noProof/>
        </w:rPr>
      </w:pPr>
      <w:r>
        <w:rPr>
          <w:noProof/>
        </w:rPr>
        <w:lastRenderedPageBreak/>
        <w:t>The writer has recently obtained a copy of the "Book of Enoch" and extracts from the "Book of Noah" extracted from "The Apocrypha and Pseudepigrapha of the Old Testament by R.H. Charles Oxford: The Clarendon Press" from the web site at:</w:t>
      </w:r>
    </w:p>
    <w:p w14:paraId="21E369E7" w14:textId="77777777" w:rsidR="00D72378" w:rsidRDefault="00614D0A" w:rsidP="00BE327C">
      <w:pPr>
        <w:rPr>
          <w:noProof/>
        </w:rPr>
      </w:pPr>
      <w:hyperlink r:id="rId68" w:history="1">
        <w:r w:rsidR="00F729F9">
          <w:rPr>
            <w:rStyle w:val="Hyperlink"/>
            <w:rFonts w:ascii="Calibri" w:hAnsi="Calibri" w:cs="Calibri"/>
            <w:noProof/>
          </w:rPr>
          <w:t>http://www.heaven.net.nz/writings/thebookofenoch.htm</w:t>
        </w:r>
      </w:hyperlink>
    </w:p>
    <w:p w14:paraId="2C627738" w14:textId="77777777" w:rsidR="00D72378" w:rsidRDefault="00F729F9" w:rsidP="00BE327C">
      <w:pPr>
        <w:rPr>
          <w:noProof/>
        </w:rPr>
      </w:pPr>
      <w:r>
        <w:rPr>
          <w:noProof/>
        </w:rPr>
        <w:t>While this contains much information of incidental interest, it does clarify a diversity of issues, most of which CAN be largely deduced from scriptures in the conventional Bible.  Yahweh HAS confirmed that this IS an inspired document.</w:t>
      </w:r>
    </w:p>
    <w:p w14:paraId="588470F1" w14:textId="77777777" w:rsidR="00D72378" w:rsidRDefault="00F729F9" w:rsidP="00BE327C">
      <w:pPr>
        <w:rPr>
          <w:noProof/>
        </w:rPr>
      </w:pPr>
      <w:r>
        <w:rPr>
          <w:noProof/>
        </w:rPr>
        <w:t>The available books, IF interpreted prayerfully with the aid of the Set Apart Holy Spirit of Yahweh contain enough information, sometimes in the form of relatively limited clues, to point those who are committed to seeking all truth to find that truth in the absence of the missing books.  The key action that any believer should take today in this context is ongoing prayer to Yahweh for guidance and openness to the leading of the Set Apart Holy Spirit of Yahweh to discern when a particular translation is correct with regard to a particular verse or principle.  We must NEVER become settled in our revelation of Yahweh's word and should always be open to being taught more.</w:t>
      </w:r>
    </w:p>
    <w:p w14:paraId="6BED9FF8" w14:textId="77777777" w:rsidR="00D72378" w:rsidRDefault="00F729F9" w:rsidP="00BE327C">
      <w:pPr>
        <w:rPr>
          <w:noProof/>
        </w:rPr>
      </w:pPr>
      <w:r>
        <w:rPr>
          <w:noProof/>
        </w:rPr>
        <w:t>There are two ways of dealing with this issue, the conventional one is used by almost all believers and assumes that what they know is inerrant until proven otherwise.  This is NOT a conscious standpoint but it IS encouraged by conventional "church" teaching.  It stems in part from being forced by men to accept aspects of Scripture we do not understand, because those men allegedly are better educated than we are.  This has resulted in our hearts being hardened to the leading of the Holy Spirit.  The alternative is to pray constantly for the guidance of the Holy Spirit and of Yahweh and, when presented with something new, "to believe the best" and evaluate it with an open mind, walking in faith and asking Yahweh to show us whether the new information IS in fact from him.  It is far easier for Yahweh to guide us when we move forward in faith, even if sometimes in the wrong direction, than if we sit still and refuse to budge from our current position until Yahweh has proved to our satisfaction that we are in the wrong place.  The Holy Spirit is likened to the wind (John 3:8), we MUST be willing to let Him blow us gently to the place He wants us to be!</w:t>
      </w:r>
    </w:p>
    <w:p w14:paraId="161EE5CE" w14:textId="77777777" w:rsidR="00F729F9" w:rsidRDefault="00F729F9" w:rsidP="00BE327C">
      <w:pPr>
        <w:pStyle w:val="Heading4"/>
        <w:rPr>
          <w:noProof/>
        </w:rPr>
      </w:pPr>
      <w:r>
        <w:rPr>
          <w:noProof/>
        </w:rPr>
        <w:t>TRANSLATION VERSUS INTERPRETATION</w:t>
      </w:r>
    </w:p>
    <w:p w14:paraId="3A62DB4A" w14:textId="77777777" w:rsidR="00D72378" w:rsidRDefault="00F729F9" w:rsidP="00BE327C">
      <w:pPr>
        <w:rPr>
          <w:noProof/>
        </w:rPr>
      </w:pPr>
      <w:r>
        <w:rPr>
          <w:noProof/>
        </w:rPr>
        <w:t>More readily apparent to any person who seriously reads the Bible in different translations is the extent to which different translations present the same text differently.  This in part reflects the relatively flat nature of the English language in contrast to the immense depth of Hebrew.  Attentive reading of any of the many parallel bibles, bibles with multiple translations arranged next to each other on a verse by verse correspondence basis, will quickly reveal the extent of these discrepancies.  For example, a comparison of the King James Version and the New International Version will highlight numerous significant differences.  If one prays into these differences one will find that Yahweh will reveal that sometimes the King James is correct, sometimes the New International is correct and sometimes BOTH are in error!</w:t>
      </w:r>
    </w:p>
    <w:p w14:paraId="7D837C59" w14:textId="77777777" w:rsidR="00D72378" w:rsidRDefault="00F729F9" w:rsidP="00BE327C">
      <w:pPr>
        <w:rPr>
          <w:noProof/>
        </w:rPr>
      </w:pPr>
      <w:r>
        <w:rPr>
          <w:noProof/>
        </w:rPr>
        <w:t>Jewish tradition refers to "the seventy facets of the Torah's jewelled words", accurately summing up the deep SPIRITUAL nature of the Word of Yahweh and the fact that the Spirit of Yahweh can speak to different people about completely different subjects using the SAME verse of Scripture.  This multi-faceted dimension of scripture accounts in part for the major discrepancies between certain translations and also the major disagreements between certain denominations.  We can ONLY understand Scripture TOGETHER with the Set Apart Holy Spirit of Yahweh and we must ALWAYS be willing to move with Him wherever He takes us.  This depth is frequently lost in English.</w:t>
      </w:r>
    </w:p>
    <w:p w14:paraId="384653B3" w14:textId="77777777" w:rsidR="00D72378" w:rsidRDefault="00F729F9" w:rsidP="00BE327C">
      <w:pPr>
        <w:rPr>
          <w:noProof/>
        </w:rPr>
      </w:pPr>
      <w:r>
        <w:rPr>
          <w:noProof/>
        </w:rPr>
        <w:lastRenderedPageBreak/>
        <w:t xml:space="preserve">The lack of depth of English is very well illustrated by the Hebrew word "chesed", translated "love" in many English translations, "loving kindness" or "charity" in others.  Something approaching the full depth of Yahweh's covenant chesed is conveyed in 1 Corinthians 13:1-8 </w:t>
      </w:r>
      <w:r>
        <w:rPr>
          <w:i/>
          <w:iCs/>
          <w:noProof/>
        </w:rPr>
        <w:t>"</w:t>
      </w:r>
      <w:r>
        <w:rPr>
          <w:i/>
          <w:iCs/>
          <w:noProof/>
          <w:vertAlign w:val="superscript"/>
        </w:rPr>
        <w:t>1</w:t>
      </w:r>
      <w:r>
        <w:rPr>
          <w:i/>
          <w:iCs/>
          <w:noProof/>
        </w:rPr>
        <w:t xml:space="preserve"> Though I speak with the tongues of men and of angels, but have not chesed, I have become sounding brass or a clanging cymbal. </w:t>
      </w:r>
      <w:r>
        <w:rPr>
          <w:i/>
          <w:iCs/>
          <w:noProof/>
          <w:vertAlign w:val="superscript"/>
        </w:rPr>
        <w:t>2</w:t>
      </w:r>
      <w:r>
        <w:rPr>
          <w:i/>
          <w:iCs/>
          <w:noProof/>
        </w:rPr>
        <w:t xml:space="preserve"> And though I have the gift of prophecy, and understand all mysteries and all knowledge, and though I have all faith, so that I could remove mountains, but have not chesed, I am nothing. </w:t>
      </w:r>
      <w:r>
        <w:rPr>
          <w:i/>
          <w:iCs/>
          <w:noProof/>
          <w:vertAlign w:val="superscript"/>
        </w:rPr>
        <w:t>3</w:t>
      </w:r>
      <w:r>
        <w:rPr>
          <w:i/>
          <w:iCs/>
          <w:noProof/>
        </w:rPr>
        <w:t xml:space="preserve"> And though I bestow all my goods to feed the poor, and though I give my body to be burned, but have not chesed, it profits me nothing. </w:t>
      </w:r>
      <w:r>
        <w:rPr>
          <w:i/>
          <w:iCs/>
          <w:noProof/>
          <w:vertAlign w:val="superscript"/>
        </w:rPr>
        <w:t>4</w:t>
      </w:r>
      <w:r>
        <w:rPr>
          <w:i/>
          <w:iCs/>
          <w:noProof/>
        </w:rPr>
        <w:t xml:space="preserve"> </w:t>
      </w:r>
      <w:r w:rsidRPr="008D3B88">
        <w:rPr>
          <w:b/>
          <w:bCs/>
          <w:i/>
          <w:iCs/>
          <w:noProof/>
          <w:sz w:val="28"/>
          <w:szCs w:val="28"/>
        </w:rPr>
        <w:t xml:space="preserve">Chesed suffers long and is kind; chesed does not envy; chesed does not parade itself, is not puffed up; </w:t>
      </w:r>
      <w:r w:rsidRPr="008D3B88">
        <w:rPr>
          <w:b/>
          <w:bCs/>
          <w:i/>
          <w:iCs/>
          <w:noProof/>
          <w:sz w:val="28"/>
          <w:szCs w:val="28"/>
          <w:vertAlign w:val="superscript"/>
        </w:rPr>
        <w:t>5</w:t>
      </w:r>
      <w:r w:rsidRPr="008D3B88">
        <w:rPr>
          <w:b/>
          <w:bCs/>
          <w:i/>
          <w:iCs/>
          <w:noProof/>
          <w:sz w:val="28"/>
          <w:szCs w:val="28"/>
        </w:rPr>
        <w:t xml:space="preserve"> does not behave rudely, does not seek its own, is not provoked, thinks no evil; </w:t>
      </w:r>
      <w:r w:rsidRPr="008D3B88">
        <w:rPr>
          <w:b/>
          <w:bCs/>
          <w:i/>
          <w:iCs/>
          <w:noProof/>
          <w:sz w:val="28"/>
          <w:szCs w:val="28"/>
          <w:vertAlign w:val="superscript"/>
        </w:rPr>
        <w:t>6</w:t>
      </w:r>
      <w:r w:rsidRPr="008D3B88">
        <w:rPr>
          <w:b/>
          <w:bCs/>
          <w:i/>
          <w:iCs/>
          <w:noProof/>
          <w:sz w:val="28"/>
          <w:szCs w:val="28"/>
        </w:rPr>
        <w:t xml:space="preserve"> does not rejoice in iniquity, but rejoices in the truth; </w:t>
      </w:r>
      <w:r w:rsidRPr="008D3B88">
        <w:rPr>
          <w:b/>
          <w:bCs/>
          <w:i/>
          <w:iCs/>
          <w:noProof/>
          <w:sz w:val="28"/>
          <w:szCs w:val="28"/>
          <w:vertAlign w:val="superscript"/>
        </w:rPr>
        <w:t>7</w:t>
      </w:r>
      <w:r w:rsidRPr="008D3B88">
        <w:rPr>
          <w:b/>
          <w:bCs/>
          <w:i/>
          <w:iCs/>
          <w:noProof/>
          <w:sz w:val="28"/>
          <w:szCs w:val="28"/>
        </w:rPr>
        <w:t xml:space="preserve"> bears all things, believes all things, hopes all things, endures all things. </w:t>
      </w:r>
      <w:r w:rsidRPr="008D3B88">
        <w:rPr>
          <w:b/>
          <w:bCs/>
          <w:i/>
          <w:iCs/>
          <w:noProof/>
          <w:sz w:val="28"/>
          <w:szCs w:val="28"/>
          <w:vertAlign w:val="superscript"/>
        </w:rPr>
        <w:t>8</w:t>
      </w:r>
      <w:r w:rsidRPr="008D3B88">
        <w:rPr>
          <w:b/>
          <w:bCs/>
          <w:i/>
          <w:iCs/>
          <w:noProof/>
          <w:sz w:val="28"/>
          <w:szCs w:val="28"/>
        </w:rPr>
        <w:t xml:space="preserve"> Chesed never fails.</w:t>
      </w:r>
      <w:r>
        <w:rPr>
          <w:i/>
          <w:iCs/>
          <w:noProof/>
        </w:rPr>
        <w:t xml:space="preserve"> But whether there are prophecies, they will fail; whether there are tongues, they will cease; whether there is knowledge, it will vanish away."</w:t>
      </w:r>
      <w:r>
        <w:rPr>
          <w:noProof/>
        </w:rPr>
        <w:t xml:space="preserve"> concluded in 1 Corinthians 13:13 </w:t>
      </w:r>
      <w:r>
        <w:rPr>
          <w:i/>
          <w:iCs/>
          <w:noProof/>
        </w:rPr>
        <w:t xml:space="preserve">"And now abide faith, hope, chesed, these three; </w:t>
      </w:r>
      <w:r w:rsidRPr="008D3B88">
        <w:rPr>
          <w:b/>
          <w:bCs/>
          <w:i/>
          <w:iCs/>
          <w:noProof/>
          <w:sz w:val="28"/>
          <w:szCs w:val="28"/>
        </w:rPr>
        <w:t>but the greatest of these is chesed</w:t>
      </w:r>
      <w:r>
        <w:rPr>
          <w:i/>
          <w:iCs/>
          <w:noProof/>
        </w:rPr>
        <w:t>."</w:t>
      </w:r>
      <w:r>
        <w:rPr>
          <w:noProof/>
        </w:rPr>
        <w:t xml:space="preserve"> (NKJ adjusted)</w:t>
      </w:r>
    </w:p>
    <w:p w14:paraId="7D05CD1F" w14:textId="77777777" w:rsidR="00D72378" w:rsidRDefault="00F729F9" w:rsidP="00BE327C">
      <w:pPr>
        <w:rPr>
          <w:noProof/>
        </w:rPr>
      </w:pPr>
      <w:r>
        <w:rPr>
          <w:noProof/>
        </w:rPr>
        <w:t>The Amplified Bible exists to endeavour to make the deep richness of Hebrew and even Greek more visible and should be an essential version for any believer.  By reading different translations one can also gain deeper understanding in this area.  Reading a parallel bible, one translation at a time and referring across to the other translations is also helpful at times.</w:t>
      </w:r>
    </w:p>
    <w:p w14:paraId="629B08F5" w14:textId="77777777" w:rsidR="00D72378" w:rsidRDefault="00F729F9" w:rsidP="00BE327C">
      <w:pPr>
        <w:rPr>
          <w:noProof/>
        </w:rPr>
      </w:pPr>
      <w:r>
        <w:rPr>
          <w:noProof/>
        </w:rPr>
        <w:t>The vast majority of available translations have been produced through the lens of either European Anglo-Saxon Protestant or Roman Catholic understanding of Scripture which results in certain words taking on a religious significance which extends far beyond their technical Hebrew or even Greek roots.  For example:</w:t>
      </w:r>
    </w:p>
    <w:p w14:paraId="70B39204" w14:textId="77777777" w:rsidR="00D72378" w:rsidRDefault="00F729F9" w:rsidP="00BE327C">
      <w:pPr>
        <w:rPr>
          <w:noProof/>
        </w:rPr>
      </w:pPr>
      <w:r>
        <w:rPr>
          <w:b/>
          <w:bCs/>
          <w:noProof/>
        </w:rPr>
        <w:t>Christ</w:t>
      </w:r>
      <w:r>
        <w:rPr>
          <w:noProof/>
        </w:rPr>
        <w:t xml:space="preserve"> - The word translated "Messiah" or "Christ" actually is a simple technical term referring to one who is anointed or to the anointing itself.  It is NOT an alternative name for Yahshua.  It refers purely to the anointing of a person, most frequently Yahshua, with the Set Apart Holy Spirit of Yahweh.  However, in many instances in the epistles of the "new testament" it is used with reference to the anointing available to ANY BELIEVER!</w:t>
      </w:r>
    </w:p>
    <w:p w14:paraId="33F59CB0" w14:textId="77777777" w:rsidR="00D72378" w:rsidRDefault="00F729F9" w:rsidP="00BE327C">
      <w:pPr>
        <w:rPr>
          <w:noProof/>
        </w:rPr>
      </w:pPr>
      <w:r>
        <w:rPr>
          <w:b/>
          <w:bCs/>
          <w:noProof/>
        </w:rPr>
        <w:t>Holy</w:t>
      </w:r>
      <w:r>
        <w:rPr>
          <w:noProof/>
        </w:rPr>
        <w:t xml:space="preserve"> - The word "Holy" particularly includes the concept of "set apart" or "separated unto Yahweh", a concept which is essential to understanding the words "sanctified" and "saint", thus a saint is a person who has sanctified themselves in order to be Holy unto Yahweh, or, in simple technical terms, a saint is someone who is "set apart unto Yahweh" -- that is, they have taken measures to separate themselves from the world, not by going into seclusion but by refraining from participating in carnal worldly activities.  One cannot seek to be Holy without seeking to be "set apart".  Many believers without this revelation have gone that route by the leading of the Set Apart Holy Spirit of Yahweh, many others are seeking but failing to become Holy because they do not understand the need to be set apart!</w:t>
      </w:r>
      <w:r>
        <w:rPr>
          <w:b/>
          <w:bCs/>
          <w:noProof/>
        </w:rPr>
        <w:t>God</w:t>
      </w:r>
      <w:r>
        <w:rPr>
          <w:noProof/>
        </w:rPr>
        <w:t xml:space="preserve"> - The word "God" frequently used as a proper name for Yahweh is ALSO a technical term meaning "mighty one".  Yahweh is "the Living Mighty One", "the Almighty Mighty One", or simply "THE Mighty One".  But demonic deities are referred to in Scripture as "mighty ones" (gods), rulers (kings, presidents, etc) are also "mighty ones" and therefore any believer who, in terms of Scripture is a "king" is, in a sense a "mighty one".  Thus using "God" as a proper name accomplishes no useful purpose, unless the context is made absolutely clear we are simply address an unspecified "mighty one".  Using </w:t>
      </w:r>
      <w:r>
        <w:rPr>
          <w:noProof/>
        </w:rPr>
        <w:lastRenderedPageBreak/>
        <w:t>"God" as a proper name for Yahweh seriously confused our understanding of Scripture and is responsible for much of the division and error in the Body today.</w:t>
      </w:r>
    </w:p>
    <w:p w14:paraId="7088E1E1" w14:textId="77777777" w:rsidR="00D72378" w:rsidRDefault="00F729F9" w:rsidP="00BE327C">
      <w:pPr>
        <w:rPr>
          <w:noProof/>
        </w:rPr>
      </w:pPr>
      <w:r>
        <w:rPr>
          <w:noProof/>
        </w:rPr>
        <w:t xml:space="preserve">If we use the word "Elohim", which is simply the Hebrew word for "mighty one" the same way we use "God" we fall into the same trap the Pharisees were making in John 10:33-36 </w:t>
      </w:r>
      <w:r>
        <w:rPr>
          <w:i/>
          <w:iCs/>
          <w:noProof/>
        </w:rPr>
        <w:t>"</w:t>
      </w:r>
      <w:r>
        <w:rPr>
          <w:i/>
          <w:iCs/>
          <w:noProof/>
          <w:vertAlign w:val="superscript"/>
        </w:rPr>
        <w:t>33</w:t>
      </w:r>
      <w:r>
        <w:rPr>
          <w:i/>
          <w:iCs/>
          <w:noProof/>
        </w:rPr>
        <w:t xml:space="preserve"> The Jews answered Him, saying, "For a good work we do not stone You, but for blasphemy, and because You, being a Man, make Yourself a mighty one </w:t>
      </w:r>
      <w:r>
        <w:rPr>
          <w:noProof/>
        </w:rPr>
        <w:t>{Elohim / God}</w:t>
      </w:r>
      <w:r>
        <w:rPr>
          <w:i/>
          <w:iCs/>
          <w:noProof/>
        </w:rPr>
        <w:t xml:space="preserve">." </w:t>
      </w:r>
      <w:r>
        <w:rPr>
          <w:i/>
          <w:iCs/>
          <w:noProof/>
          <w:vertAlign w:val="superscript"/>
        </w:rPr>
        <w:t>34</w:t>
      </w:r>
      <w:r>
        <w:rPr>
          <w:i/>
          <w:iCs/>
          <w:noProof/>
        </w:rPr>
        <w:t xml:space="preserve"> Yahshua answered them, "Is it not written in your law, 'I said, "You are mighty ones </w:t>
      </w:r>
      <w:r>
        <w:rPr>
          <w:noProof/>
        </w:rPr>
        <w:t>{gods}</w:t>
      </w:r>
      <w:r>
        <w:rPr>
          <w:i/>
          <w:iCs/>
          <w:noProof/>
        </w:rPr>
        <w:t xml:space="preserve">" '? </w:t>
      </w:r>
      <w:r>
        <w:rPr>
          <w:i/>
          <w:iCs/>
          <w:noProof/>
          <w:vertAlign w:val="superscript"/>
        </w:rPr>
        <w:t>35</w:t>
      </w:r>
      <w:r>
        <w:rPr>
          <w:i/>
          <w:iCs/>
          <w:noProof/>
        </w:rPr>
        <w:t xml:space="preserve"> "If He called them mighty ones </w:t>
      </w:r>
      <w:r>
        <w:rPr>
          <w:noProof/>
        </w:rPr>
        <w:t>{gods}</w:t>
      </w:r>
      <w:r>
        <w:rPr>
          <w:i/>
          <w:iCs/>
          <w:noProof/>
        </w:rPr>
        <w:t xml:space="preserve">, to whom the word of The Mighty One </w:t>
      </w:r>
      <w:r>
        <w:rPr>
          <w:noProof/>
        </w:rPr>
        <w:t>{God}</w:t>
      </w:r>
      <w:r>
        <w:rPr>
          <w:i/>
          <w:iCs/>
          <w:noProof/>
        </w:rPr>
        <w:t xml:space="preserve"> came (and the Scripture cannot be broken), </w:t>
      </w:r>
      <w:r>
        <w:rPr>
          <w:i/>
          <w:iCs/>
          <w:noProof/>
          <w:vertAlign w:val="superscript"/>
        </w:rPr>
        <w:t>36</w:t>
      </w:r>
      <w:r>
        <w:rPr>
          <w:i/>
          <w:iCs/>
          <w:noProof/>
        </w:rPr>
        <w:t xml:space="preserve"> "do you say of Him whom the Father sanctified and sent into the world, 'You are blaspheming,' because I said, 'I am the Son of The Mighty One </w:t>
      </w:r>
      <w:r>
        <w:rPr>
          <w:noProof/>
        </w:rPr>
        <w:t>{God}'?" (NKJ adjusted)</w:t>
      </w:r>
    </w:p>
    <w:p w14:paraId="4E4E5BB0" w14:textId="77777777" w:rsidR="00D72378" w:rsidRDefault="00F729F9" w:rsidP="00BE327C">
      <w:pPr>
        <w:rPr>
          <w:noProof/>
        </w:rPr>
      </w:pPr>
      <w:r>
        <w:rPr>
          <w:noProof/>
        </w:rPr>
        <w:t>This error is perpetuated by the Jews today when they use "G_d" to refer to Yahweh, thereby raising a technical term to the status of a sacred proper noun.</w:t>
      </w:r>
    </w:p>
    <w:p w14:paraId="2F205EF5" w14:textId="77777777" w:rsidR="00D72378" w:rsidRDefault="00F729F9" w:rsidP="00BE327C">
      <w:pPr>
        <w:rPr>
          <w:noProof/>
        </w:rPr>
      </w:pPr>
      <w:r>
        <w:rPr>
          <w:b/>
          <w:bCs/>
          <w:noProof/>
        </w:rPr>
        <w:t>The LORD</w:t>
      </w:r>
      <w:r>
        <w:rPr>
          <w:noProof/>
        </w:rPr>
        <w:t xml:space="preserve"> - Perhaps the most dramatic instance is the word translated "the LORD" in virtually all English translations until recently.  The underlying Hebrew word is "YHWH", most accurately anglicised "Yahweh" which is the proper name of our Creator.  To translate Yahweh as "the LORD" one could just as well translate the name of any other person "the LORD", there is no meaningful correspondence.  To make it worse, "the LORD" is a reasonably accurate translation of "Baal", the name of the pagan Phoenician deity which Yahweh so condemns throughout Scripture.  Elijah was assisted by Yahweh to destroy 450 prophets of Baal after calling down fire from heaven in 1 Kings 18, one of the most dramatic showdowns between Yahweh and a demonic deity in all of scripture.  Accordingly, to refer to our Creator and loving Heavenly Father as "the LORD" must surely rank as one of the most hurtful insults that anyone could dream up.  It surely is AMAZING GRACE that Yahweh has been willing to answer our prayers to "the LORD".  Presented in other terms, this is roughly comparable to a man's wife habitually referring to her husband by the name of his worst enemy!  Such things ought not to be, yet this occurs in virtually every English translation available.  Refer also article 1AD.01.10.02 "Why do you say that "the LORD" means "Baal"?" (23 October 2001).</w:t>
      </w:r>
    </w:p>
    <w:p w14:paraId="07E7A5B0" w14:textId="77777777" w:rsidR="00D72378" w:rsidRDefault="00F729F9" w:rsidP="00BE327C">
      <w:pPr>
        <w:rPr>
          <w:noProof/>
        </w:rPr>
      </w:pPr>
      <w:r>
        <w:rPr>
          <w:b/>
          <w:bCs/>
          <w:noProof/>
        </w:rPr>
        <w:t>Cross</w:t>
      </w:r>
      <w:r>
        <w:rPr>
          <w:noProof/>
        </w:rPr>
        <w:t xml:space="preserve"> - Another word with similar significant translation error is the word "cross" and the associated terms "crucify" and "crucified".  The Greek word translated "cross" clearly refers to a stake and cannot possibly refer to a cross.  Vine's expository dictionary, one of the most widely used reference works on Scripture makes this absolutely clear, yet it is almost totally ignored by the church:  </w:t>
      </w:r>
      <w:r>
        <w:rPr>
          <w:i/>
          <w:iCs/>
          <w:noProof/>
        </w:rPr>
        <w:t xml:space="preserve">"CROSS, CRUCIFY A. Noun. </w:t>
      </w:r>
      <w:r>
        <w:rPr>
          <w:i/>
          <w:iCs/>
          <w:noProof/>
          <w:u w:val="single"/>
        </w:rPr>
        <w:t>stauros</w:t>
      </w:r>
      <w:r>
        <w:rPr>
          <w:i/>
          <w:iCs/>
          <w:noProof/>
        </w:rPr>
        <w:t xml:space="preserve"> ^4716^ denotes, primarily, "an upright pale or stake." On such malefactors were nailed for execution. Both the noun and the verb stauroo, </w:t>
      </w:r>
      <w:r w:rsidRPr="008D3B88">
        <w:rPr>
          <w:b/>
          <w:bCs/>
          <w:i/>
          <w:iCs/>
          <w:noProof/>
          <w:sz w:val="28"/>
          <w:szCs w:val="28"/>
        </w:rPr>
        <w:t>"to fasten to a stake or pale,"</w:t>
      </w:r>
      <w:r>
        <w:rPr>
          <w:i/>
          <w:iCs/>
          <w:noProof/>
        </w:rPr>
        <w:t xml:space="preserve"> are originally to be distinguished from the ecclesiastical form of a two beamed "cross." The shape of the latter had its origin in ancient Chaldea, and was used as the symbol of the god Tammuz (being in the shape of the mystic Tau, the initial of his name) in that country and in adjacent lands, including Egypt. By the middle of the 3rd cent. A. D. the churches had either departed from, or had </w:t>
      </w:r>
      <w:r>
        <w:rPr>
          <w:b/>
          <w:bCs/>
          <w:i/>
          <w:iCs/>
          <w:noProof/>
        </w:rPr>
        <w:t>travestied</w:t>
      </w:r>
      <w:r>
        <w:rPr>
          <w:i/>
          <w:iCs/>
          <w:noProof/>
        </w:rPr>
        <w:t xml:space="preserve">, certain doctrines of the Christian faith. </w:t>
      </w:r>
      <w:r w:rsidRPr="008D3B88">
        <w:rPr>
          <w:b/>
          <w:bCs/>
          <w:i/>
          <w:iCs/>
          <w:noProof/>
          <w:sz w:val="28"/>
          <w:szCs w:val="28"/>
        </w:rPr>
        <w:t>In order to increase the prestige of the apostate ecclesiastical system pagans were received into the churches apart from regeneration by faith, and were permitted largely to retain their pagan signs and symbols.</w:t>
      </w:r>
      <w:r w:rsidRPr="008D3B88">
        <w:rPr>
          <w:i/>
          <w:iCs/>
          <w:noProof/>
          <w:sz w:val="28"/>
          <w:szCs w:val="28"/>
        </w:rPr>
        <w:t>"</w:t>
      </w:r>
      <w:r w:rsidRPr="008D3B88">
        <w:rPr>
          <w:noProof/>
          <w:sz w:val="28"/>
          <w:szCs w:val="28"/>
        </w:rPr>
        <w:t xml:space="preserve"> </w:t>
      </w:r>
      <w:r>
        <w:rPr>
          <w:noProof/>
        </w:rPr>
        <w:t>(from Vine's Expository Dictionary of Biblical Words, Copyright (C) 1985, Thomas Nelson Publishers)</w:t>
      </w:r>
    </w:p>
    <w:p w14:paraId="5CCC0BC1" w14:textId="77777777" w:rsidR="00D72378" w:rsidRDefault="00F729F9" w:rsidP="00BE327C">
      <w:pPr>
        <w:rPr>
          <w:noProof/>
        </w:rPr>
      </w:pPr>
      <w:r>
        <w:rPr>
          <w:noProof/>
        </w:rPr>
        <w:t xml:space="preserve">Analysis of Torah indicates that it was necessary for Yahshua to hang on a "tree" or stake (being a length of rough hewn tree trunk) in order to become a curse for us as set out in Galatians 3:13 </w:t>
      </w:r>
      <w:r>
        <w:rPr>
          <w:i/>
          <w:iCs/>
          <w:noProof/>
        </w:rPr>
        <w:lastRenderedPageBreak/>
        <w:t xml:space="preserve">"Messiah has redeemed us from the curse of the law, having become a curse for us (for it is written, "Cursed is everyone who hangs on a </w:t>
      </w:r>
      <w:r w:rsidRPr="008D3B88">
        <w:rPr>
          <w:b/>
          <w:bCs/>
          <w:i/>
          <w:iCs/>
          <w:noProof/>
          <w:sz w:val="28"/>
          <w:szCs w:val="28"/>
        </w:rPr>
        <w:t>tree</w:t>
      </w:r>
      <w:r>
        <w:rPr>
          <w:i/>
          <w:iCs/>
          <w:noProof/>
        </w:rPr>
        <w:t>"),"</w:t>
      </w:r>
      <w:r>
        <w:rPr>
          <w:noProof/>
        </w:rPr>
        <w:t xml:space="preserve"> (NKJ adjusted).  Simple mechanics and the dimensions of the post holes at the execution site all support the view that Yahshua was nailed vertically between ONE nail through both His hands and one through BOTH His feet on a vertical piece of rough hewn tree trunk wedged in a socket in the rock.  Increasing numbers of modern Hebraic translations are making this correction.  Yet, Yahweh, in His infinite mercy and Grace has communicated with us using the only word and image that our fallen minds could receive, the "cross" as He has drawn us close enough to Himself to begin to comprehend the possibility that there could be a translation error.</w:t>
      </w:r>
    </w:p>
    <w:p w14:paraId="1AEBDB82" w14:textId="77777777" w:rsidR="00F729F9" w:rsidRDefault="00F729F9" w:rsidP="00BE327C">
      <w:pPr>
        <w:rPr>
          <w:noProof/>
        </w:rPr>
      </w:pPr>
      <w:r>
        <w:rPr>
          <w:noProof/>
        </w:rPr>
        <w:t>Furthermore, the cross is IN FACT a special form of the Ankh, a Satanic fertility symbol with powerful demonic significance, widely used in witchcraft and Satanism.  The display of the "Christian Cross" is increasingly opening ministries, assemblies and individuals up to demonic attack!</w:t>
      </w:r>
    </w:p>
    <w:p w14:paraId="6550CF62" w14:textId="77777777" w:rsidR="00D72378" w:rsidRDefault="00F729F9" w:rsidP="00BE327C">
      <w:pPr>
        <w:rPr>
          <w:noProof/>
        </w:rPr>
      </w:pPr>
      <w:r>
        <w:rPr>
          <w:b/>
          <w:bCs/>
          <w:noProof/>
        </w:rPr>
        <w:t>Jesus</w:t>
      </w:r>
      <w:r>
        <w:rPr>
          <w:noProof/>
        </w:rPr>
        <w:t xml:space="preserve"> - In a similar way, the name "Jesus" instead of "Yahshua", totally ignores the underlying Hebrew and completely hides the truth about Yahshua being the salvation or deliverance [yeshua] of Yah (or Yahweh).  The Name Yahshua MEANS "Yahweh's salvation" for mankind a wonderful message that is completely lost through the combination of "the LORD" and "Jesus".  By the same token, simple reverence for our Yahweh and all that Yahshua purchased for us on the stake should surely cause us to want use the most accurate form of Yahshua's Name possible!  Particularly when that Name IS THE NAME ABOVE ALL NAMES as set out in Philippians 2:8-11 </w:t>
      </w:r>
      <w:r>
        <w:rPr>
          <w:i/>
          <w:iCs/>
          <w:noProof/>
        </w:rPr>
        <w:t>"</w:t>
      </w:r>
      <w:r>
        <w:rPr>
          <w:i/>
          <w:iCs/>
          <w:noProof/>
          <w:vertAlign w:val="superscript"/>
        </w:rPr>
        <w:t>8</w:t>
      </w:r>
      <w:r>
        <w:rPr>
          <w:i/>
          <w:iCs/>
          <w:noProof/>
        </w:rPr>
        <w:t xml:space="preserve"> And being found in appearance as a man, He humbled Himself and became obedient to the point of death, even the death of the stake. </w:t>
      </w:r>
      <w:r>
        <w:rPr>
          <w:i/>
          <w:iCs/>
          <w:noProof/>
          <w:vertAlign w:val="superscript"/>
        </w:rPr>
        <w:t>9</w:t>
      </w:r>
      <w:r>
        <w:rPr>
          <w:i/>
          <w:iCs/>
          <w:noProof/>
        </w:rPr>
        <w:t xml:space="preserve"> Therefore Elohim also has highly exalted Him and given Him the name which is above every name, </w:t>
      </w:r>
      <w:r>
        <w:rPr>
          <w:i/>
          <w:iCs/>
          <w:noProof/>
          <w:vertAlign w:val="superscript"/>
        </w:rPr>
        <w:t>10</w:t>
      </w:r>
      <w:r>
        <w:rPr>
          <w:i/>
          <w:iCs/>
          <w:noProof/>
        </w:rPr>
        <w:t xml:space="preserve"> that at the name of Yahshua [the salvation of Yah] every knee should bow, of those in heaven, and of those on earth, and of those under the earth, </w:t>
      </w:r>
      <w:r>
        <w:rPr>
          <w:i/>
          <w:iCs/>
          <w:noProof/>
          <w:vertAlign w:val="superscript"/>
        </w:rPr>
        <w:t>11</w:t>
      </w:r>
      <w:r>
        <w:rPr>
          <w:i/>
          <w:iCs/>
          <w:noProof/>
        </w:rPr>
        <w:t xml:space="preserve"> and that every tongue should confess that Yahshua [the salvation of Yah] the Anointed One is Adonai, to the glory of Elohim the Father."</w:t>
      </w:r>
      <w:r>
        <w:rPr>
          <w:noProof/>
        </w:rPr>
        <w:t xml:space="preserve"> (NKJ adjusted)</w:t>
      </w:r>
    </w:p>
    <w:p w14:paraId="6830D58A" w14:textId="77777777" w:rsidR="00D72378" w:rsidRDefault="00F729F9" w:rsidP="00BE327C">
      <w:pPr>
        <w:rPr>
          <w:noProof/>
        </w:rPr>
      </w:pPr>
      <w:r>
        <w:rPr>
          <w:noProof/>
        </w:rPr>
        <w:t>Once we understand that Yahshua INCLUDES the Name Yah, the abbreviated form of the Father's Name AND the concept of salvation, THEN we understand why His Name is above all Names because "THE SALVATION OF YAH" must surely be the highest of the high!</w:t>
      </w:r>
    </w:p>
    <w:p w14:paraId="347D0166" w14:textId="77777777" w:rsidR="00D72378" w:rsidRDefault="00F729F9" w:rsidP="00BE327C">
      <w:pPr>
        <w:rPr>
          <w:noProof/>
        </w:rPr>
      </w:pPr>
      <w:r>
        <w:rPr>
          <w:noProof/>
        </w:rPr>
        <w:t>There are many other examples where the tendency to interpret or apply prevailing opinion in the translation process or simply the desire not to "rock the boat" by deviating from accepted translation practice, has resulted in great confusion and sometimes great error.</w:t>
      </w:r>
    </w:p>
    <w:p w14:paraId="3AAB7FF8" w14:textId="77777777" w:rsidR="00D72378" w:rsidRDefault="00F729F9" w:rsidP="00BE327C">
      <w:pPr>
        <w:rPr>
          <w:noProof/>
        </w:rPr>
      </w:pPr>
      <w:r>
        <w:rPr>
          <w:noProof/>
        </w:rPr>
        <w:t xml:space="preserve">The above examples are areas where abundant Grace has been extended to mankind in recent years but where Grace has now been withdrawn.  </w:t>
      </w:r>
      <w:r>
        <w:rPr>
          <w:b/>
          <w:bCs/>
          <w:noProof/>
        </w:rPr>
        <w:t>It may take time before Satan can martial his forces, and his thoughts, to comprehend how he can use these factors to maximum effect but the time HAS COME when Satan will use the very lies that he has planted so deeply in the Body of Believers to gain the legal right to utterly destroy millions of souls.</w:t>
      </w:r>
      <w:r>
        <w:rPr>
          <w:noProof/>
        </w:rPr>
        <w:t xml:space="preserve">  Refer the article 1A1.01.10.18 "Halloween: 31 October 2001: Satan's Great Day: The Great And Terrible Day Of Yahweh's Wrath" (31 October 2001).</w:t>
      </w:r>
    </w:p>
    <w:p w14:paraId="605925BB" w14:textId="77777777" w:rsidR="00F729F9" w:rsidRDefault="00F729F9" w:rsidP="00BE327C">
      <w:pPr>
        <w:pStyle w:val="Heading4"/>
        <w:rPr>
          <w:noProof/>
        </w:rPr>
      </w:pPr>
      <w:r>
        <w:rPr>
          <w:noProof/>
        </w:rPr>
        <w:t>THERE IS NO "CANON" AND IT IS NOT COMPLETE</w:t>
      </w:r>
    </w:p>
    <w:p w14:paraId="57097290" w14:textId="77777777" w:rsidR="00D72378" w:rsidRDefault="00F729F9" w:rsidP="00BE327C">
      <w:pPr>
        <w:rPr>
          <w:noProof/>
        </w:rPr>
      </w:pPr>
      <w:r>
        <w:rPr>
          <w:noProof/>
        </w:rPr>
        <w:t>An area of conventional teaching is that "the Canon of Scripture is Complete".  This basically states that whatever is in the Bible is all that Yahweh is ever going to give to mankind in the form of collective instruction, all other prophetic words following the Book of Revelation will not be for the Body collectively.</w:t>
      </w:r>
    </w:p>
    <w:p w14:paraId="207CF347" w14:textId="77777777" w:rsidR="00D72378" w:rsidRDefault="00F729F9" w:rsidP="00BE327C">
      <w:pPr>
        <w:rPr>
          <w:noProof/>
        </w:rPr>
      </w:pPr>
      <w:r>
        <w:rPr>
          <w:noProof/>
        </w:rPr>
        <w:lastRenderedPageBreak/>
        <w:t>Unfortunately, as demonstrated above, the Canon which man considers complete, Yahweh says is incomplete and further says that man has tampered with what has already been given.</w:t>
      </w:r>
    </w:p>
    <w:p w14:paraId="748DB305" w14:textId="77777777" w:rsidR="00D72378" w:rsidRDefault="00F729F9" w:rsidP="00BE327C">
      <w:pPr>
        <w:rPr>
          <w:noProof/>
        </w:rPr>
      </w:pPr>
      <w:r>
        <w:rPr>
          <w:noProof/>
        </w:rPr>
        <w:t>Furthermore, nowhere in Scripture does it state that Yahweh denies Himself the right to speak collectively to His Body through inspired writings or teachings for general consumption.  He is constantly speaking through His prophets and, should He sovereignly decide at any time to issue writings which are inspired to the same level as the accepted Scriptures, He is surely entitled to do so.  As indicated in several previous articles, there are five men on earth today with levels of anointing comparable to that of Yahweh and the Spirit indicates that there are many many more who are sufficiently close to the Father that should He choose to pour out His Spirit on them for an hour, a day or longer in order that they could write by His Spirit, He is at liberty to do so.</w:t>
      </w:r>
    </w:p>
    <w:p w14:paraId="7B19CAE9" w14:textId="77777777" w:rsidR="00D72378" w:rsidRDefault="00F729F9" w:rsidP="00BE327C">
      <w:pPr>
        <w:rPr>
          <w:noProof/>
        </w:rPr>
      </w:pPr>
      <w:r>
        <w:rPr>
          <w:noProof/>
        </w:rPr>
        <w:t>By way of example, the writer had an experience in August 1995 where the Power of the Most High fell upon me and Yahweh spoke through me for an hour with absolutely no participation on my part other than to release my body as an instrument in His service.  Immediately thereafter He dictated back to me a page of verbatim transcript of what He had said through me on a specific subject, that of the false doctrines giving rise to wholesale adultery in the Body of believers.  The writer therefore testifies that it is quite possible for Yahweh to speak or write inspired words today through ANY vessel that is willing to make himself available to be used in this way.  This does not imply or indicate any particular status to the writer, it simply indicates that at any time that Yahweh chooses, He can anoint a human being at such a level that He can dictate Scripture through that person.</w:t>
      </w:r>
    </w:p>
    <w:p w14:paraId="278A55D7" w14:textId="77777777" w:rsidR="00D72378" w:rsidRDefault="00F729F9" w:rsidP="00BE327C">
      <w:pPr>
        <w:rPr>
          <w:noProof/>
        </w:rPr>
      </w:pPr>
      <w:r>
        <w:rPr>
          <w:noProof/>
        </w:rPr>
        <w:t>We dare not assume that Yahweh will not give further revelation in this hour as we face the most difficult days of all of creation.</w:t>
      </w:r>
    </w:p>
    <w:p w14:paraId="010BE310" w14:textId="77777777" w:rsidR="00F729F9" w:rsidRDefault="00F729F9" w:rsidP="00BE327C">
      <w:pPr>
        <w:pStyle w:val="Heading4"/>
        <w:rPr>
          <w:noProof/>
        </w:rPr>
      </w:pPr>
      <w:r>
        <w:rPr>
          <w:noProof/>
        </w:rPr>
        <w:t>"NEW TESTAMENT" PROPHETS ARE THE SAME AS "OLD TESTAMENT" PROPHETS</w:t>
      </w:r>
    </w:p>
    <w:p w14:paraId="40129B01" w14:textId="77777777" w:rsidR="00D72378" w:rsidRDefault="00F729F9" w:rsidP="00BE327C">
      <w:pPr>
        <w:rPr>
          <w:noProof/>
        </w:rPr>
      </w:pPr>
      <w:r>
        <w:rPr>
          <w:noProof/>
        </w:rPr>
        <w:t>An extension of the previous point is the opinion that in some way the role of the "New Testament" Prophet is different to that of the "Old Testament" Prophet.</w:t>
      </w:r>
    </w:p>
    <w:p w14:paraId="24D14610" w14:textId="77777777" w:rsidR="00D72378" w:rsidRDefault="00F729F9" w:rsidP="00BE327C">
      <w:pPr>
        <w:rPr>
          <w:noProof/>
        </w:rPr>
      </w:pPr>
      <w:r>
        <w:rPr>
          <w:noProof/>
        </w:rPr>
        <w:t>There is absolutely no Scripture to substantiate this view.  A prophet is simply a man or woman who spends much of their time listening to Yahweh and then communicating what Yahweh says or doing what Yahweh tells them to do.  Prophets do not enjoy the company of people, they are loners and they therefore do not concern themselves with what people think or say of them, they do and say what Yahweh tells them to do.  They are frequently misunderstood and persecuted as set out in Hebrews 11.</w:t>
      </w:r>
    </w:p>
    <w:p w14:paraId="0B79AACF" w14:textId="77777777" w:rsidR="00D72378" w:rsidRDefault="00F729F9" w:rsidP="00BE327C">
      <w:pPr>
        <w:rPr>
          <w:noProof/>
        </w:rPr>
      </w:pPr>
      <w:r>
        <w:rPr>
          <w:noProof/>
        </w:rPr>
        <w:t>Since Yahweh does not change, the function of His Prophets cannot change - they do and say what He tells them to say and do.  End of Story!</w:t>
      </w:r>
    </w:p>
    <w:p w14:paraId="559A7641" w14:textId="77777777" w:rsidR="00D72378" w:rsidRDefault="00F729F9" w:rsidP="00BE327C">
      <w:pPr>
        <w:rPr>
          <w:noProof/>
        </w:rPr>
      </w:pPr>
      <w:r>
        <w:rPr>
          <w:noProof/>
        </w:rPr>
        <w:t xml:space="preserve">Because prophets listen to Yahweh and act on His commands, their position in the hierarchy of believers has also not changed, as set out in 1 Corinthians 12:28 </w:t>
      </w:r>
      <w:r>
        <w:rPr>
          <w:i/>
          <w:iCs/>
          <w:noProof/>
        </w:rPr>
        <w:t xml:space="preserve">"And God has appointed these in the church: </w:t>
      </w:r>
      <w:r>
        <w:rPr>
          <w:b/>
          <w:bCs/>
          <w:i/>
          <w:iCs/>
          <w:noProof/>
        </w:rPr>
        <w:t>first apostles, second prophets,</w:t>
      </w:r>
      <w:r>
        <w:rPr>
          <w:i/>
          <w:iCs/>
          <w:noProof/>
        </w:rPr>
        <w:t xml:space="preserve"> third teachers, after that miracles, then gifts of healings, helps, administrations, varieties of tongues."</w:t>
      </w:r>
      <w:r>
        <w:rPr>
          <w:noProof/>
        </w:rPr>
        <w:t xml:space="preserve"> (NKJ)  It is important to note that apostles are no more than senior believers, Yahweh's "generals" or commanders on earth promoted from any one of the three offices of prophets, evangelists or shepherd-teachers Ephesians 4:11 </w:t>
      </w:r>
      <w:r>
        <w:rPr>
          <w:i/>
          <w:iCs/>
          <w:noProof/>
        </w:rPr>
        <w:t xml:space="preserve">"And He Himself gave some to be apostles, some prophets, some evangelists, and some </w:t>
      </w:r>
      <w:r>
        <w:rPr>
          <w:i/>
          <w:iCs/>
          <w:noProof/>
          <w:u w:val="single"/>
        </w:rPr>
        <w:t>shepherds and teachers</w:t>
      </w:r>
      <w:r>
        <w:rPr>
          <w:i/>
          <w:iCs/>
          <w:noProof/>
        </w:rPr>
        <w:t>,"</w:t>
      </w:r>
      <w:r>
        <w:rPr>
          <w:noProof/>
        </w:rPr>
        <w:t xml:space="preserve"> (NKJ)  Note that in the Hebrew scriptures there is no specific designation for "apostle" but Moses, Samuel and others who were leaders, judges and prophets and therefore in Greek terminology "apostle's" are all called "prophets".  Note also that a shepherd feeds the flock of Yahweh with the Word of Yahweh, that is a </w:t>
      </w:r>
      <w:r>
        <w:rPr>
          <w:noProof/>
        </w:rPr>
        <w:lastRenderedPageBreak/>
        <w:t>shepherd cannot be a shepherd unless he teaches so there are not shepherds and teachers as two separate offices, simply the office of "shepherd and teacher".</w:t>
      </w:r>
    </w:p>
    <w:p w14:paraId="21B77827" w14:textId="77777777" w:rsidR="00D72378" w:rsidRDefault="00F729F9" w:rsidP="00BE327C">
      <w:pPr>
        <w:rPr>
          <w:noProof/>
        </w:rPr>
      </w:pPr>
      <w:r>
        <w:rPr>
          <w:noProof/>
        </w:rPr>
        <w:t>The offices that DID change after Yahshua were the offices of evangelist - no real equivalent prior to Yahshua since there was no particular focus on spreading the Good News outside of Israel and the office of shepherd and teacher which was previously a function of the Priesthood but with the appointment of our New High Priest (Yahshua) (Hebrews chapters</w:t>
      </w:r>
      <w:r w:rsidR="00D910B2">
        <w:rPr>
          <w:noProof/>
        </w:rPr>
        <w:t xml:space="preserve"> </w:t>
      </w:r>
      <w:r>
        <w:rPr>
          <w:noProof/>
        </w:rPr>
        <w:t>2</w:t>
      </w:r>
      <w:r w:rsidR="00D910B2">
        <w:rPr>
          <w:noProof/>
        </w:rPr>
        <w:t xml:space="preserve"> </w:t>
      </w:r>
      <w:r>
        <w:rPr>
          <w:noProof/>
        </w:rPr>
        <w:t xml:space="preserve">to 10) and the opportunity for all Believers to serve as Kings and Priests as set out in Revelation 1:5-6 </w:t>
      </w:r>
      <w:r>
        <w:rPr>
          <w:i/>
          <w:iCs/>
          <w:noProof/>
        </w:rPr>
        <w:t>"</w:t>
      </w:r>
      <w:r>
        <w:rPr>
          <w:i/>
          <w:iCs/>
          <w:noProof/>
          <w:vertAlign w:val="superscript"/>
        </w:rPr>
        <w:t>5</w:t>
      </w:r>
      <w:r>
        <w:rPr>
          <w:i/>
          <w:iCs/>
          <w:noProof/>
        </w:rPr>
        <w:t xml:space="preserve"> and from Yahshua the anointed one, the faithful witness, the firstborn from the dead, and the ruler over the kings of the earth. To Him who loved us and washed us from our sins in His own blood, </w:t>
      </w:r>
      <w:r>
        <w:rPr>
          <w:i/>
          <w:iCs/>
          <w:noProof/>
          <w:vertAlign w:val="superscript"/>
        </w:rPr>
        <w:t>6</w:t>
      </w:r>
      <w:r>
        <w:rPr>
          <w:i/>
          <w:iCs/>
          <w:noProof/>
        </w:rPr>
        <w:t xml:space="preserve"> and has made us kings and priests to His Elohim and Father, to Him be glory and dominion forever and ever. Amen."</w:t>
      </w:r>
      <w:r>
        <w:rPr>
          <w:noProof/>
        </w:rPr>
        <w:t xml:space="preserve"> (NKJ adjusted) the previous role of the Priests as shepherd and teacher of the law fell away and the role of the elders embraced this function with the requirement, given the very large size of the flock, for three levels of shepherd-teacher -- overseers, deacons and elders.</w:t>
      </w:r>
    </w:p>
    <w:p w14:paraId="16893029" w14:textId="77777777" w:rsidR="00D72378" w:rsidRDefault="00F729F9" w:rsidP="00BE327C">
      <w:pPr>
        <w:rPr>
          <w:noProof/>
        </w:rPr>
      </w:pPr>
      <w:r>
        <w:rPr>
          <w:noProof/>
        </w:rPr>
        <w:t>In all of this it is vital to recognize FIRST APOSTLE'S, SECOND PROPHET'S.  At no time have evangelists or shepherds and teachers had authority over prophet's even though, throughout history, they have sought to exercise such authority.  A true prophet does and says what Yahweh tells him to do or say and he cannot accept any instruction from a man.  In the same way that an Engineer cannot teach a Medical Doctor how to practice Medicine and a Medical Doctor cannot teach an Engineer how to practice Engineering, a prophet cannot train a shepherd-teacher and a shepherd-teacher cannot train a prophet.  Their gifts, knowledge and experience base, personality, calling, etc are totally different.</w:t>
      </w:r>
    </w:p>
    <w:p w14:paraId="28094D05" w14:textId="77777777" w:rsidR="00F729F9" w:rsidRDefault="00F729F9" w:rsidP="00BE327C">
      <w:pPr>
        <w:pStyle w:val="Heading4"/>
        <w:rPr>
          <w:noProof/>
        </w:rPr>
      </w:pPr>
      <w:r>
        <w:rPr>
          <w:noProof/>
        </w:rPr>
        <w:t>THE BIBLE IS ONE CONTINUOUS PROGRESSION OF REVELATION FROM YAHWEH</w:t>
      </w:r>
    </w:p>
    <w:p w14:paraId="07DC6E2B" w14:textId="77777777" w:rsidR="00D72378" w:rsidRDefault="00F729F9" w:rsidP="00BE327C">
      <w:pPr>
        <w:rPr>
          <w:noProof/>
        </w:rPr>
      </w:pPr>
      <w:r>
        <w:rPr>
          <w:noProof/>
        </w:rPr>
        <w:t>The divisions "Old Testament" and "New Testament" in most Bibles have no scriptural basis.</w:t>
      </w:r>
    </w:p>
    <w:p w14:paraId="2E7B27B0" w14:textId="77777777" w:rsidR="00D72378" w:rsidRDefault="00F729F9" w:rsidP="00BE327C">
      <w:pPr>
        <w:rPr>
          <w:noProof/>
        </w:rPr>
      </w:pPr>
      <w:r>
        <w:rPr>
          <w:noProof/>
        </w:rPr>
        <w:t xml:space="preserve">Yahshua introduced a "new and better covenant" (Hebrews 12:24 </w:t>
      </w:r>
      <w:r>
        <w:rPr>
          <w:i/>
          <w:iCs/>
          <w:noProof/>
        </w:rPr>
        <w:t>"to Yahshua the Mediator of the new covenant, and to the blood of sprinkling that speaks better things than that of Abel."</w:t>
      </w:r>
      <w:r>
        <w:rPr>
          <w:noProof/>
        </w:rPr>
        <w:t xml:space="preserve"> (NKJ adjusted)) WHEN He died on the stake, in other words, the new covenant only comes into effect from the Book of Acts.  Most of what Yahshua did in the four Gospels was to turn the people BACK to the Torah of Moses and away from the traditions of men.</w:t>
      </w:r>
    </w:p>
    <w:p w14:paraId="45AE4A07" w14:textId="77777777" w:rsidR="00D72378" w:rsidRDefault="00F729F9" w:rsidP="00BE327C">
      <w:pPr>
        <w:rPr>
          <w:noProof/>
        </w:rPr>
      </w:pPr>
      <w:r>
        <w:rPr>
          <w:noProof/>
        </w:rPr>
        <w:t>What Yahshua DID DO on the stake was to fulfil the Torah of Moses with regard to animal sacrifices for sin, etc, usher in a new Priesthood and usher in a new Temple.  This was all necessary in order for the Good News to be taken to the entire world and since mankind had proven that they could not comply with the requirements of Torah with regard to these factors.  The Temple had been destroyed about 350 years before Yahshua died and was destroyed again about 40 years after He died and the Ark of the Covenant with the Mercy Seat or Lid of Atonement had been hidden in a cave under the location of the execution site at Golgotha since the first Temple was destroyed so the full office of the High Priest had ALREADY been deficient for about 350 years at the time that Yahshua died!</w:t>
      </w:r>
    </w:p>
    <w:p w14:paraId="4A5AC622" w14:textId="77777777" w:rsidR="00D72378" w:rsidRDefault="00F729F9" w:rsidP="00BE327C">
      <w:pPr>
        <w:rPr>
          <w:noProof/>
        </w:rPr>
      </w:pPr>
      <w:r>
        <w:rPr>
          <w:noProof/>
        </w:rPr>
        <w:t xml:space="preserve">Yahshua did not change or replace the Ten Commandments or any of the other provisions of Torah, He retained the Ten Commandments, He honoured the seventh day (Saturday) Sabbath, He observed the feasts and fasts of Torah and He told us to do likewise.  Matthew 5:17-20 </w:t>
      </w:r>
      <w:r>
        <w:rPr>
          <w:i/>
          <w:iCs/>
          <w:noProof/>
        </w:rPr>
        <w:t>"</w:t>
      </w:r>
      <w:r>
        <w:rPr>
          <w:i/>
          <w:iCs/>
          <w:noProof/>
          <w:vertAlign w:val="superscript"/>
        </w:rPr>
        <w:t>17</w:t>
      </w:r>
      <w:r>
        <w:rPr>
          <w:i/>
          <w:iCs/>
          <w:noProof/>
        </w:rPr>
        <w:t xml:space="preserve"> </w:t>
      </w:r>
      <w:r>
        <w:rPr>
          <w:b/>
          <w:bCs/>
          <w:i/>
          <w:iCs/>
          <w:noProof/>
        </w:rPr>
        <w:t>"Do not think that I came to destroy the Torah or the Prophets. I did not come to destroy but to fulfil.</w:t>
      </w:r>
      <w:r>
        <w:rPr>
          <w:i/>
          <w:iCs/>
          <w:noProof/>
        </w:rPr>
        <w:t xml:space="preserve"> </w:t>
      </w:r>
      <w:r>
        <w:rPr>
          <w:i/>
          <w:iCs/>
          <w:noProof/>
          <w:vertAlign w:val="superscript"/>
        </w:rPr>
        <w:t>18</w:t>
      </w:r>
      <w:r>
        <w:rPr>
          <w:i/>
          <w:iCs/>
          <w:noProof/>
        </w:rPr>
        <w:t xml:space="preserve"> "For assuredly, I say to you, </w:t>
      </w:r>
      <w:r>
        <w:rPr>
          <w:b/>
          <w:bCs/>
          <w:i/>
          <w:iCs/>
          <w:noProof/>
        </w:rPr>
        <w:t>till heaven and earth pass away, one jot or one tittle will by no means pass from the Torah till all is fulfilled.</w:t>
      </w:r>
      <w:r>
        <w:rPr>
          <w:i/>
          <w:iCs/>
          <w:noProof/>
        </w:rPr>
        <w:t xml:space="preserve"> </w:t>
      </w:r>
      <w:r>
        <w:rPr>
          <w:i/>
          <w:iCs/>
          <w:noProof/>
          <w:vertAlign w:val="superscript"/>
        </w:rPr>
        <w:t>19</w:t>
      </w:r>
      <w:r>
        <w:rPr>
          <w:i/>
          <w:iCs/>
          <w:noProof/>
        </w:rPr>
        <w:t xml:space="preserve"> </w:t>
      </w:r>
      <w:r>
        <w:rPr>
          <w:b/>
          <w:bCs/>
          <w:i/>
          <w:iCs/>
          <w:noProof/>
        </w:rPr>
        <w:t>"Whoever therefore breaks one of the least of these commandments, and teaches men so, shall be called least in the kingdom of heaven;</w:t>
      </w:r>
      <w:r>
        <w:rPr>
          <w:i/>
          <w:iCs/>
          <w:noProof/>
        </w:rPr>
        <w:t xml:space="preserve"> but whoever does and teaches them, he shall be called great in the kingdom of heaven. </w:t>
      </w:r>
      <w:r>
        <w:rPr>
          <w:i/>
          <w:iCs/>
          <w:noProof/>
          <w:vertAlign w:val="superscript"/>
        </w:rPr>
        <w:t>20</w:t>
      </w:r>
      <w:r>
        <w:rPr>
          <w:i/>
          <w:iCs/>
          <w:noProof/>
        </w:rPr>
        <w:t xml:space="preserve"> "For I say to you, that unless your righteousness </w:t>
      </w:r>
      <w:r>
        <w:rPr>
          <w:i/>
          <w:iCs/>
          <w:noProof/>
        </w:rPr>
        <w:lastRenderedPageBreak/>
        <w:t>exceeds the righteousness of the scribes and Pharisees, you will by no means enter the kingdom of heaven."</w:t>
      </w:r>
      <w:r>
        <w:rPr>
          <w:noProof/>
        </w:rPr>
        <w:t xml:space="preserve"> (NKJ adjusted)</w:t>
      </w:r>
    </w:p>
    <w:p w14:paraId="176FED28" w14:textId="77777777" w:rsidR="00D72378" w:rsidRDefault="00F729F9" w:rsidP="00BE327C">
      <w:pPr>
        <w:rPr>
          <w:noProof/>
        </w:rPr>
      </w:pPr>
      <w:r>
        <w:rPr>
          <w:noProof/>
        </w:rPr>
        <w:t xml:space="preserve">It is vital to understand the distinction between Torah - the Law of Moses, which Yahshua came to confirm and fulfil and Talmud and oral law - the teachings of the scribes and Pharisees which added to the Torah and which Yahshua constantly attacked Mark 7:6-9 </w:t>
      </w:r>
      <w:r>
        <w:rPr>
          <w:i/>
          <w:iCs/>
          <w:noProof/>
        </w:rPr>
        <w:t>"</w:t>
      </w:r>
      <w:r>
        <w:rPr>
          <w:i/>
          <w:iCs/>
          <w:noProof/>
          <w:vertAlign w:val="superscript"/>
        </w:rPr>
        <w:t>6</w:t>
      </w:r>
      <w:r>
        <w:rPr>
          <w:i/>
          <w:iCs/>
          <w:noProof/>
        </w:rPr>
        <w:t xml:space="preserve"> He answered and said to them, "Well did Isaiah prophesy of you hypocrites, as it is written: 'This people honors Me with their lips, but their heart is far from Me. </w:t>
      </w:r>
      <w:r>
        <w:rPr>
          <w:i/>
          <w:iCs/>
          <w:noProof/>
          <w:vertAlign w:val="superscript"/>
        </w:rPr>
        <w:t>7</w:t>
      </w:r>
      <w:r>
        <w:rPr>
          <w:i/>
          <w:iCs/>
          <w:noProof/>
        </w:rPr>
        <w:t xml:space="preserve"> And in vain they worship Me, teaching as doctrines the commandments of men.' </w:t>
      </w:r>
      <w:r>
        <w:rPr>
          <w:i/>
          <w:iCs/>
          <w:noProof/>
          <w:vertAlign w:val="superscript"/>
        </w:rPr>
        <w:t>8</w:t>
      </w:r>
      <w:r>
        <w:rPr>
          <w:i/>
          <w:iCs/>
          <w:noProof/>
        </w:rPr>
        <w:t xml:space="preserve"> "For laying aside the commandment of Elohim, you hold the tradition of men-- the washing of pitchers and cups, and many other such things you do." </w:t>
      </w:r>
      <w:r>
        <w:rPr>
          <w:i/>
          <w:iCs/>
          <w:noProof/>
          <w:vertAlign w:val="superscript"/>
        </w:rPr>
        <w:t>9</w:t>
      </w:r>
      <w:r>
        <w:rPr>
          <w:i/>
          <w:iCs/>
          <w:noProof/>
        </w:rPr>
        <w:t xml:space="preserve"> And He said to them, </w:t>
      </w:r>
      <w:r>
        <w:rPr>
          <w:b/>
          <w:bCs/>
          <w:i/>
          <w:iCs/>
          <w:noProof/>
        </w:rPr>
        <w:t>"All too well you reject the commandment of Elohim, that you may keep your tradition."</w:t>
      </w:r>
      <w:r>
        <w:rPr>
          <w:noProof/>
        </w:rPr>
        <w:t xml:space="preserve"> (NKJ adjusted)</w:t>
      </w:r>
    </w:p>
    <w:p w14:paraId="3BE9D31A" w14:textId="77777777" w:rsidR="00D72378" w:rsidRDefault="00F729F9" w:rsidP="00BE327C">
      <w:pPr>
        <w:rPr>
          <w:noProof/>
        </w:rPr>
      </w:pPr>
      <w:r>
        <w:rPr>
          <w:noProof/>
        </w:rPr>
        <w:t xml:space="preserve">Finally, after His resurrection, Yahshua clearly and unambiguously told His disciples in Matthew 28:19-20 </w:t>
      </w:r>
      <w:r>
        <w:rPr>
          <w:i/>
          <w:iCs/>
          <w:noProof/>
        </w:rPr>
        <w:t>"</w:t>
      </w:r>
      <w:r>
        <w:rPr>
          <w:i/>
          <w:iCs/>
          <w:noProof/>
          <w:vertAlign w:val="superscript"/>
        </w:rPr>
        <w:t>19</w:t>
      </w:r>
      <w:r>
        <w:rPr>
          <w:i/>
          <w:iCs/>
          <w:noProof/>
        </w:rPr>
        <w:t xml:space="preserve"> "Go therefore and make disciples of all the nations, immersing </w:t>
      </w:r>
      <w:r>
        <w:rPr>
          <w:noProof/>
        </w:rPr>
        <w:t xml:space="preserve">{baptizing} </w:t>
      </w:r>
      <w:r>
        <w:rPr>
          <w:i/>
          <w:iCs/>
          <w:noProof/>
        </w:rPr>
        <w:t xml:space="preserve">them in the name of the Father and of the Son and of the Set Apart Holy Spirit of Yahweh, </w:t>
      </w:r>
      <w:r>
        <w:rPr>
          <w:i/>
          <w:iCs/>
          <w:noProof/>
          <w:vertAlign w:val="superscript"/>
        </w:rPr>
        <w:t>20</w:t>
      </w:r>
      <w:r>
        <w:rPr>
          <w:i/>
          <w:iCs/>
          <w:noProof/>
        </w:rPr>
        <w:t xml:space="preserve"> "teaching them to observe all things that I have commanded you; and lo, I am with you always, even to the end of the age." Amen."</w:t>
      </w:r>
      <w:r>
        <w:rPr>
          <w:noProof/>
        </w:rPr>
        <w:t xml:space="preserve"> (NKJ adjusted)</w:t>
      </w:r>
    </w:p>
    <w:p w14:paraId="14544F6F" w14:textId="77777777" w:rsidR="00D72378" w:rsidRDefault="00F729F9" w:rsidP="00BE327C">
      <w:pPr>
        <w:rPr>
          <w:noProof/>
        </w:rPr>
      </w:pPr>
      <w:r>
        <w:rPr>
          <w:noProof/>
        </w:rPr>
        <w:t>Also recognize that there are not just two covenants, there are numerous covenants.  Yahweh made a covenant with Noah, several covenants with Abraham, a covenant with Isaac and with Jacob.  He then fulfilled those covenants in much greater detail at Sinai through Moses.  He subsequently made covenants with Joshua, Gideon, Saul, David and others.  Some hold that the covenant cut in the flesh of Yahshua was the SEVENTH COVENANT of significance and therefore the perfect covenant that made the previous covenants COMPLETE.  Every covenant BUILT on the previous covenants, they NEVER abolished the previous covenants.</w:t>
      </w:r>
    </w:p>
    <w:p w14:paraId="017817A4" w14:textId="77777777" w:rsidR="00D72378" w:rsidRDefault="00F729F9" w:rsidP="00BE327C">
      <w:pPr>
        <w:rPr>
          <w:noProof/>
        </w:rPr>
      </w:pPr>
      <w:r w:rsidRPr="008D3B88">
        <w:rPr>
          <w:b/>
          <w:bCs/>
          <w:noProof/>
          <w:sz w:val="28"/>
          <w:szCs w:val="28"/>
        </w:rPr>
        <w:t>We must read the Bible from Genesis to Revelation as one progressive unveiling of Yahweh's will for us and of the mistakes of past generations so that we may grow to full maturity.</w:t>
      </w:r>
      <w:r>
        <w:rPr>
          <w:noProof/>
        </w:rPr>
        <w:t xml:space="preserve">  We must recognize that the Bible is NOT in a particular date sequential order and that the sequence of the books varies between different groupings and is not necessarily given by Yahweh.  We must recognize the probability that further Scripture will be given and may already have been given, after Revelation.  We must also recognize that Yahshua came that EVERY BELIEVER might have the indwelling and anointing of the Set Apart Holy Spirit of Yahweh such that Yahweh might teach each of us individually, that each of us may come as Priests to bring our own sacrifices of praise, repentance, etc, wherever we are.</w:t>
      </w:r>
    </w:p>
    <w:p w14:paraId="772F9889" w14:textId="77777777" w:rsidR="00D72378" w:rsidRDefault="00F729F9" w:rsidP="00BE327C">
      <w:pPr>
        <w:rPr>
          <w:noProof/>
        </w:rPr>
      </w:pPr>
      <w:r>
        <w:rPr>
          <w:noProof/>
        </w:rPr>
        <w:t>The entire body of Scripture, from Genesis to Revelation and through to the end of this present age is one systematic, methodical progression of entirely congruent thought, commandment, revelation and blessing from the Creator of the Heavens and the Earth who is the Father of all the precision we find in astronomy, chemistry, physics, engineering, mathematics, music, biology, etc, etc.  His Word is JUST AS PRECISE, CONGRUENT AND CONSISTENT as His Creation and we dare not claim otherwise!</w:t>
      </w:r>
    </w:p>
    <w:p w14:paraId="77FBB52E" w14:textId="77777777" w:rsidR="00F729F9" w:rsidRDefault="00F729F9" w:rsidP="00BE327C">
      <w:pPr>
        <w:pStyle w:val="Heading3"/>
        <w:rPr>
          <w:noProof/>
        </w:rPr>
      </w:pPr>
      <w:bookmarkStart w:id="403" w:name="_Toc10072884"/>
      <w:r>
        <w:rPr>
          <w:noProof/>
        </w:rPr>
        <w:t>CONCLUSION</w:t>
      </w:r>
      <w:bookmarkEnd w:id="403"/>
    </w:p>
    <w:p w14:paraId="0E62A35E" w14:textId="77777777" w:rsidR="00D72378" w:rsidRDefault="00F729F9" w:rsidP="00BE327C">
      <w:pPr>
        <w:rPr>
          <w:noProof/>
        </w:rPr>
      </w:pPr>
      <w:r>
        <w:rPr>
          <w:noProof/>
        </w:rPr>
        <w:t>The fact that for thousands of years man has distorted and perverted the Word of Yahweh and lived is evidence of the most amazing Grace imaginable.</w:t>
      </w:r>
    </w:p>
    <w:p w14:paraId="79221826" w14:textId="77777777" w:rsidR="00D72378" w:rsidRDefault="00F729F9" w:rsidP="00BE327C">
      <w:pPr>
        <w:rPr>
          <w:noProof/>
        </w:rPr>
      </w:pPr>
      <w:r>
        <w:rPr>
          <w:noProof/>
        </w:rPr>
        <w:t xml:space="preserve">The fact that two thousand and five years (2005) after Yahshua came to earth and one thousand nine hundred and seventy one and a half (1,971.5) years after Yahshua died the most terrible death </w:t>
      </w:r>
      <w:r>
        <w:rPr>
          <w:noProof/>
        </w:rPr>
        <w:lastRenderedPageBreak/>
        <w:t>imaginable mankind so perverts Yahweh's Word, His Name and even perverts what Yahshua accomplished at Golgotha in that terrible sacrifice and yet Yahweh has not destroyed us utterly, IS TRULY AMAZING GRACE!</w:t>
      </w:r>
    </w:p>
    <w:p w14:paraId="2C056331" w14:textId="77777777" w:rsidR="00D72378" w:rsidRDefault="00F729F9" w:rsidP="00BE327C">
      <w:pPr>
        <w:rPr>
          <w:noProof/>
        </w:rPr>
      </w:pPr>
      <w:r>
        <w:rPr>
          <w:noProof/>
        </w:rPr>
        <w:t>We should not be surprised to learn that on the Great Day of the Feast of Tabernacles this year that Grace was finally exhausted and that we must now reap the bitter harvest of all the sin, iniquity and lawlessness (= Torahlessness) of past generations!</w:t>
      </w:r>
    </w:p>
    <w:p w14:paraId="65BB0C2A" w14:textId="77777777" w:rsidR="00D72378" w:rsidRPr="008414B8" w:rsidRDefault="00F729F9" w:rsidP="00BE327C">
      <w:pPr>
        <w:rPr>
          <w:noProof/>
        </w:rPr>
      </w:pPr>
      <w:r w:rsidRPr="008D3B88">
        <w:rPr>
          <w:b/>
          <w:bCs/>
          <w:noProof/>
          <w:sz w:val="28"/>
          <w:szCs w:val="28"/>
        </w:rPr>
        <w:t>We have an opportunity today to turn from our error and deception and seek ALL TRUTH by the leading of the Set Apart Holy Spirit of Yahweh.  LET US SEIZE IT WITH ALL OUR MIGHT!</w:t>
      </w:r>
    </w:p>
    <w:p w14:paraId="53CE9E65" w14:textId="77777777" w:rsidR="00D72378" w:rsidRDefault="00F729F9" w:rsidP="00BE327C">
      <w:pPr>
        <w:rPr>
          <w:b/>
          <w:bCs/>
          <w:i/>
          <w:iCs/>
          <w:color w:val="0000FF"/>
          <w14:shadow w14:blurRad="50800" w14:dist="38100" w14:dir="2700000" w14:sx="100000" w14:sy="100000" w14:kx="0" w14:ky="0" w14:algn="tl">
            <w14:srgbClr w14:val="000000">
              <w14:alpha w14:val="60000"/>
            </w14:srgbClr>
          </w14:shadow>
        </w:rPr>
      </w:pPr>
      <w:r>
        <w:rPr>
          <w:b/>
          <w:bCs/>
          <w:i/>
          <w:iCs/>
          <w:color w:val="0000FF"/>
          <w14:shadow w14:blurRad="50800" w14:dist="38100" w14:dir="2700000" w14:sx="100000" w14:sy="100000" w14:kx="0" w14:ky="0" w14:algn="tl">
            <w14:srgbClr w14:val="000000">
              <w14:alpha w14:val="60000"/>
            </w14:srgbClr>
          </w14:shadow>
        </w:rPr>
        <w:t>&gt;&gt;&gt; END OF ARTICLE &lt;&lt;&lt;</w:t>
      </w:r>
    </w:p>
    <w:p w14:paraId="389F5B30" w14:textId="77777777" w:rsidR="00D72378" w:rsidRDefault="00F729F9" w:rsidP="00BE327C">
      <w:r>
        <w:t>This article provides further information to assist readers to understand how the present level of error in the Body of Believers has come about in order to provide a foundation for adjustments directed at seeking to draw closer to the truths of Yahweh.  It is hoped that readers will take action to examine their beliefs, sanctify themselves, examine their hearts, strengthen their faith and grow closer to Yahweh that they may overcome in the perilous times in which we live.  All should earnestly and urgently turn to Yahweh to guide them to determine the truth about the events of this age and the action expected of them!</w:t>
      </w:r>
    </w:p>
    <w:p w14:paraId="547A19C0" w14:textId="77777777" w:rsidR="00D72378" w:rsidRDefault="00650496" w:rsidP="00650496">
      <w:pPr>
        <w:pStyle w:val="Break"/>
      </w:pPr>
      <w:r>
        <w:rPr>
          <w:rFonts w:ascii="Calibri" w:hAnsi="Calibri"/>
        </w:rPr>
        <w:t>----==ooOoo==----</w:t>
      </w:r>
    </w:p>
    <w:p w14:paraId="6B3AC85E" w14:textId="77777777" w:rsidR="00D72378" w:rsidRDefault="00F729F9" w:rsidP="00893B15">
      <w:pPr>
        <w:pStyle w:val="Heading2"/>
        <w:rPr>
          <w:rFonts w:ascii="Calibri" w:hAnsi="Calibri" w:cs="Calibri"/>
          <w:szCs w:val="26"/>
        </w:rPr>
      </w:pPr>
      <w:bookmarkStart w:id="404" w:name="_Toc8070935"/>
      <w:bookmarkStart w:id="405" w:name="_Toc10072885"/>
      <w:r w:rsidRPr="00F27208">
        <w:rPr>
          <w:rFonts w:ascii="Calibri" w:hAnsi="Calibri" w:cs="Calibri"/>
          <w:szCs w:val="26"/>
        </w:rPr>
        <w:t>2001.11.1.02 Update</w:t>
      </w:r>
      <w:bookmarkEnd w:id="404"/>
      <w:bookmarkEnd w:id="405"/>
    </w:p>
    <w:p w14:paraId="4925B463" w14:textId="77777777" w:rsidR="00D72378" w:rsidRDefault="00F729F9" w:rsidP="00893B15">
      <w:pPr>
        <w:rPr>
          <w:lang w:eastAsia="en-IN"/>
        </w:rPr>
      </w:pPr>
      <w:r w:rsidRPr="00893B15">
        <w:rPr>
          <w:rFonts w:eastAsia="Times New Roman" w:cs="Calibri"/>
          <w:szCs w:val="24"/>
          <w:lang w:eastAsia="en-IN"/>
        </w:rPr>
        <w:t>Greetings</w:t>
      </w:r>
    </w:p>
    <w:p w14:paraId="468605B8" w14:textId="77777777" w:rsidR="00D72378" w:rsidRDefault="00F729F9" w:rsidP="00893B15">
      <w:pPr>
        <w:rPr>
          <w:lang w:eastAsia="en-IN"/>
        </w:rPr>
      </w:pPr>
      <w:r w:rsidRPr="00893B15">
        <w:rPr>
          <w:rFonts w:eastAsia="Times New Roman" w:cs="Calibri"/>
          <w:szCs w:val="24"/>
          <w:lang w:eastAsia="en-IN"/>
        </w:rPr>
        <w:t>A brief update.</w:t>
      </w:r>
    </w:p>
    <w:p w14:paraId="1E962FD3" w14:textId="77777777" w:rsidR="00D72378" w:rsidRDefault="00F729F9" w:rsidP="00893B15">
      <w:pPr>
        <w:rPr>
          <w:lang w:eastAsia="en-IN"/>
        </w:rPr>
      </w:pPr>
      <w:r w:rsidRPr="00893B15">
        <w:rPr>
          <w:rFonts w:eastAsia="Times New Roman" w:cs="Calibri"/>
          <w:szCs w:val="24"/>
          <w:lang w:eastAsia="en-IN"/>
        </w:rPr>
        <w:t>Following the very intense spate of articles in August through October there have been very few articles published in November and it seems that it will continue this way for a time.</w:t>
      </w:r>
    </w:p>
    <w:p w14:paraId="02B56C2D" w14:textId="77777777" w:rsidR="00D72378" w:rsidRDefault="00F729F9" w:rsidP="00893B15">
      <w:pPr>
        <w:rPr>
          <w:lang w:eastAsia="en-IN"/>
        </w:rPr>
      </w:pPr>
      <w:r w:rsidRPr="00893B15">
        <w:rPr>
          <w:rFonts w:eastAsia="Times New Roman" w:cs="Calibri"/>
          <w:szCs w:val="24"/>
          <w:lang w:eastAsia="en-IN"/>
        </w:rPr>
        <w:t>We are intensely involved in a prophetic strategic analysis of the factors necessary to make marriage "Heaven on Earth" in the faith and, since marriage creates the environment in which we live and serve Yahweh it has turned into a study of how to live victoriously in the faith generally.</w:t>
      </w:r>
    </w:p>
    <w:p w14:paraId="0503A882" w14:textId="77777777" w:rsidR="00D72378" w:rsidRDefault="00F729F9" w:rsidP="00893B15">
      <w:pPr>
        <w:rPr>
          <w:lang w:eastAsia="en-IN"/>
        </w:rPr>
      </w:pPr>
      <w:r w:rsidRPr="00893B15">
        <w:rPr>
          <w:rFonts w:eastAsia="Times New Roman" w:cs="Calibri"/>
          <w:szCs w:val="24"/>
          <w:lang w:eastAsia="en-IN"/>
        </w:rPr>
        <w:t>This work is being undertaken using the Strategic analysis tools and techniques that Yahweh has given me in my secular occupation over the last decade and is fully quantified and structured with ratings being supplied by Yahweh as i go.</w:t>
      </w:r>
      <w:r w:rsidR="00D910B2">
        <w:rPr>
          <w:rFonts w:eastAsia="Times New Roman" w:cs="Calibri"/>
          <w:szCs w:val="24"/>
          <w:lang w:eastAsia="en-IN"/>
        </w:rPr>
        <w:t xml:space="preserve"> </w:t>
      </w:r>
      <w:r w:rsidRPr="00893B15">
        <w:rPr>
          <w:rFonts w:eastAsia="Times New Roman" w:cs="Calibri"/>
          <w:szCs w:val="24"/>
          <w:lang w:eastAsia="en-IN"/>
        </w:rPr>
        <w:t xml:space="preserve"> It is immensely challenging and is giving me massive insight into why so many marriages fail, why society is in such a mess AND most importantly is systematically leading</w:t>
      </w:r>
      <w:r w:rsidR="00D910B2">
        <w:rPr>
          <w:rFonts w:eastAsia="Times New Roman" w:cs="Calibri"/>
          <w:szCs w:val="24"/>
          <w:lang w:eastAsia="en-IN"/>
        </w:rPr>
        <w:t xml:space="preserve"> </w:t>
      </w:r>
      <w:r w:rsidRPr="00893B15">
        <w:rPr>
          <w:rFonts w:eastAsia="Times New Roman" w:cs="Calibri"/>
          <w:szCs w:val="24"/>
          <w:lang w:eastAsia="en-IN"/>
        </w:rPr>
        <w:t>to a strategic plan for healing marriage which will give comprehensive practical spiritual and physical steps to heal any marriage in which the partners are serving Yahweh and are determined to experience heaven on earth in their marriage - no matter how close they may be to divorce right now.</w:t>
      </w:r>
    </w:p>
    <w:p w14:paraId="78643281" w14:textId="77777777" w:rsidR="00D72378" w:rsidRDefault="00F729F9" w:rsidP="00893B15">
      <w:pPr>
        <w:rPr>
          <w:lang w:eastAsia="en-IN"/>
        </w:rPr>
      </w:pPr>
      <w:r w:rsidRPr="00893B15">
        <w:rPr>
          <w:rFonts w:eastAsia="Times New Roman" w:cs="Calibri"/>
          <w:szCs w:val="24"/>
          <w:lang w:eastAsia="en-IN"/>
        </w:rPr>
        <w:t xml:space="preserve">I have been busy with this now for several weeks and it appears that it will take another few weeks, if not a month or more, to complete all facets of the analysis and then to produce a usable document that we can publish - this looks like it will be a series of Adobe Acrobat books discussing every facet of </w:t>
      </w:r>
      <w:r w:rsidRPr="00893B15">
        <w:rPr>
          <w:rFonts w:eastAsia="Times New Roman" w:cs="Calibri"/>
          <w:szCs w:val="24"/>
          <w:lang w:eastAsia="en-IN"/>
        </w:rPr>
        <w:lastRenderedPageBreak/>
        <w:t>what Yahweh says is required to make marriage heaven on earth including a frank analysis of what Yahweh has to say about sex and sexuality WITHIN marriage.</w:t>
      </w:r>
      <w:r w:rsidR="00D910B2">
        <w:rPr>
          <w:rFonts w:eastAsia="Times New Roman" w:cs="Calibri"/>
          <w:szCs w:val="24"/>
          <w:lang w:eastAsia="en-IN"/>
        </w:rPr>
        <w:t xml:space="preserve"> </w:t>
      </w:r>
      <w:r w:rsidRPr="00893B15">
        <w:rPr>
          <w:rFonts w:eastAsia="Times New Roman" w:cs="Calibri"/>
          <w:szCs w:val="24"/>
          <w:lang w:eastAsia="en-IN"/>
        </w:rPr>
        <w:t xml:space="preserve"> For those who are currently experiencing material marital trauma you are welcome to mail me and i will send you extracts of the working drafts as they become available.</w:t>
      </w:r>
    </w:p>
    <w:p w14:paraId="36F2874D" w14:textId="77777777" w:rsidR="00D72378" w:rsidRDefault="00F729F9" w:rsidP="00893B15">
      <w:pPr>
        <w:rPr>
          <w:lang w:eastAsia="en-IN"/>
        </w:rPr>
      </w:pPr>
      <w:r w:rsidRPr="00893B15">
        <w:rPr>
          <w:rFonts w:eastAsia="Times New Roman" w:cs="Calibri"/>
          <w:szCs w:val="24"/>
          <w:lang w:eastAsia="en-IN"/>
        </w:rPr>
        <w:t>Yahweh has also been seriously confronting me on a wide range of issues of Scriptural interpretation and teaching an enormous amount in diverse areas.</w:t>
      </w:r>
      <w:r w:rsidR="00D910B2">
        <w:rPr>
          <w:rFonts w:eastAsia="Times New Roman" w:cs="Calibri"/>
          <w:szCs w:val="24"/>
          <w:lang w:eastAsia="en-IN"/>
        </w:rPr>
        <w:t xml:space="preserve"> </w:t>
      </w:r>
      <w:r w:rsidRPr="00893B15">
        <w:rPr>
          <w:rFonts w:eastAsia="Times New Roman" w:cs="Calibri"/>
          <w:szCs w:val="24"/>
          <w:lang w:eastAsia="en-IN"/>
        </w:rPr>
        <w:t xml:space="preserve"> However, at this time He wants me to work through various issues in order to consolidate the revelation before i publish.</w:t>
      </w:r>
      <w:r w:rsidR="00D910B2">
        <w:rPr>
          <w:rFonts w:eastAsia="Times New Roman" w:cs="Calibri"/>
          <w:szCs w:val="24"/>
          <w:lang w:eastAsia="en-IN"/>
        </w:rPr>
        <w:t xml:space="preserve"> </w:t>
      </w:r>
      <w:r w:rsidRPr="00893B15">
        <w:rPr>
          <w:rFonts w:eastAsia="Times New Roman" w:cs="Calibri"/>
          <w:szCs w:val="24"/>
          <w:lang w:eastAsia="en-IN"/>
        </w:rPr>
        <w:t xml:space="preserve"> As it is i have a number of documents in various stages of preparation for publication but all are sitting on hold at this time.</w:t>
      </w:r>
    </w:p>
    <w:p w14:paraId="113D56B0" w14:textId="77777777" w:rsidR="00D72378" w:rsidRDefault="00F729F9" w:rsidP="002235B1">
      <w:pPr>
        <w:rPr>
          <w:lang w:eastAsia="en-IN"/>
        </w:rPr>
      </w:pPr>
      <w:r w:rsidRPr="00893B15">
        <w:rPr>
          <w:lang w:eastAsia="en-IN"/>
        </w:rPr>
        <w:t>In terms of current direction, we have received some enquiries about where things are going.</w:t>
      </w:r>
      <w:r w:rsidR="00D910B2">
        <w:rPr>
          <w:lang w:eastAsia="en-IN"/>
        </w:rPr>
        <w:t xml:space="preserve"> </w:t>
      </w:r>
      <w:r w:rsidRPr="00893B15">
        <w:rPr>
          <w:lang w:eastAsia="en-IN"/>
        </w:rPr>
        <w:t xml:space="preserve"> At present my understanding remains that we are heading for global meltdown - the Anzac prophetic list </w:t>
      </w:r>
      <w:hyperlink r:id="rId69" w:history="1">
        <w:r w:rsidRPr="00893B15">
          <w:rPr>
            <w:rStyle w:val="Hyperlink"/>
            <w:rFonts w:eastAsia="Times New Roman" w:cs="Calibri"/>
            <w:szCs w:val="24"/>
            <w:lang w:eastAsia="en-IN"/>
          </w:rPr>
          <w:t>prophetic@revival.gen.nz</w:t>
        </w:r>
      </w:hyperlink>
      <w:r w:rsidR="00D910B2">
        <w:rPr>
          <w:rFonts w:eastAsia="Times New Roman" w:cs="Calibri"/>
          <w:szCs w:val="24"/>
          <w:lang w:eastAsia="en-IN"/>
        </w:rPr>
        <w:t xml:space="preserve"> </w:t>
      </w:r>
      <w:r w:rsidRPr="00893B15">
        <w:rPr>
          <w:rFonts w:eastAsia="Times New Roman" w:cs="Calibri"/>
          <w:szCs w:val="24"/>
          <w:lang w:eastAsia="en-IN"/>
        </w:rPr>
        <w:t>is currently regularly publishing prophetic messages which confirm this.</w:t>
      </w:r>
    </w:p>
    <w:p w14:paraId="79335CE0" w14:textId="77777777" w:rsidR="00D72378" w:rsidRDefault="00F729F9" w:rsidP="00893B15">
      <w:pPr>
        <w:rPr>
          <w:lang w:eastAsia="en-IN"/>
        </w:rPr>
      </w:pPr>
      <w:r w:rsidRPr="00893B15">
        <w:rPr>
          <w:rFonts w:eastAsia="Times New Roman" w:cs="Calibri"/>
          <w:szCs w:val="24"/>
          <w:lang w:eastAsia="en-IN"/>
        </w:rPr>
        <w:t>As far as timing is concerned, we continue to see approximately three months from 11 September or 9 October as being important, currently it seems that December 25 could well see the start of something big.</w:t>
      </w:r>
      <w:r w:rsidR="00D910B2">
        <w:rPr>
          <w:rFonts w:eastAsia="Times New Roman" w:cs="Calibri"/>
          <w:szCs w:val="24"/>
          <w:lang w:eastAsia="en-IN"/>
        </w:rPr>
        <w:t xml:space="preserve"> </w:t>
      </w:r>
      <w:r w:rsidRPr="00893B15">
        <w:rPr>
          <w:rFonts w:eastAsia="Times New Roman" w:cs="Calibri"/>
          <w:szCs w:val="24"/>
          <w:lang w:eastAsia="en-IN"/>
        </w:rPr>
        <w:t xml:space="preserve"> Note that 25 December is the nominal birth day of the Sun God and other pagan demonic deities although</w:t>
      </w:r>
      <w:r w:rsidR="00D910B2">
        <w:rPr>
          <w:rFonts w:eastAsia="Times New Roman" w:cs="Calibri"/>
          <w:szCs w:val="24"/>
          <w:lang w:eastAsia="en-IN"/>
        </w:rPr>
        <w:t xml:space="preserve"> </w:t>
      </w:r>
      <w:r w:rsidRPr="00893B15">
        <w:rPr>
          <w:rFonts w:eastAsia="Times New Roman" w:cs="Calibri"/>
          <w:szCs w:val="24"/>
          <w:lang w:eastAsia="en-IN"/>
        </w:rPr>
        <w:t>falsely attributed to the birth of Yahshua which was actually at Tabernacles - would have been 9 October this year.</w:t>
      </w:r>
    </w:p>
    <w:p w14:paraId="427EED65" w14:textId="77777777" w:rsidR="00D72378" w:rsidRDefault="00F729F9" w:rsidP="00893B15">
      <w:pPr>
        <w:rPr>
          <w:lang w:eastAsia="en-IN"/>
        </w:rPr>
      </w:pPr>
      <w:r w:rsidRPr="00893B15">
        <w:rPr>
          <w:rFonts w:eastAsia="Times New Roman" w:cs="Calibri"/>
          <w:szCs w:val="24"/>
          <w:lang w:eastAsia="en-IN"/>
        </w:rPr>
        <w:t>What exactly will happen is not clear but there are strong grounds to expect the total destruction of New York City around that date with the possibility of all out nuclear world war commencing about then as well in conjunction with a massive global or at least US economic collapse.</w:t>
      </w:r>
    </w:p>
    <w:p w14:paraId="1A660473" w14:textId="77777777" w:rsidR="00D72378" w:rsidRDefault="00F729F9" w:rsidP="00893B15">
      <w:pPr>
        <w:rPr>
          <w:lang w:eastAsia="en-IN"/>
        </w:rPr>
      </w:pPr>
      <w:r w:rsidRPr="00893B15">
        <w:rPr>
          <w:rFonts w:eastAsia="Times New Roman" w:cs="Calibri"/>
          <w:szCs w:val="24"/>
          <w:lang w:eastAsia="en-IN"/>
        </w:rPr>
        <w:t>I must stress that the EXACT NATURE of what will happen and when is NOT clear - i have seen visions of massive destruction and nuclear explosions around the world and have been told of the "smoke from a million fires" obscuring the sun.</w:t>
      </w:r>
      <w:r w:rsidR="00D910B2">
        <w:rPr>
          <w:rFonts w:eastAsia="Times New Roman" w:cs="Calibri"/>
          <w:szCs w:val="24"/>
          <w:lang w:eastAsia="en-IN"/>
        </w:rPr>
        <w:t xml:space="preserve"> </w:t>
      </w:r>
      <w:r w:rsidRPr="00893B15">
        <w:rPr>
          <w:rFonts w:eastAsia="Times New Roman" w:cs="Calibri"/>
          <w:szCs w:val="24"/>
          <w:lang w:eastAsia="en-IN"/>
        </w:rPr>
        <w:t xml:space="preserve"> It seems that there is ALREADY massive destruction taking place in the spirit realm, largely unnoticed by the vast majority of people on the earth but massive physical destruction DOES seem to be likely soon.</w:t>
      </w:r>
    </w:p>
    <w:p w14:paraId="56C57190" w14:textId="77777777" w:rsidR="00D72378" w:rsidRDefault="00F729F9" w:rsidP="00893B15">
      <w:pPr>
        <w:rPr>
          <w:lang w:eastAsia="en-IN"/>
        </w:rPr>
      </w:pPr>
      <w:r w:rsidRPr="00893B15">
        <w:rPr>
          <w:rFonts w:eastAsia="Times New Roman" w:cs="Calibri"/>
          <w:szCs w:val="24"/>
          <w:lang w:eastAsia="en-IN"/>
        </w:rPr>
        <w:t>Note that dates, etc are almost always subject to change and uncertain - massive repentance by the people of a particular country or City CAN avert or delay catastrophe and prophetically when seeing visions there is a tendency for them to telescope in the time dimension as experienced by Daniel, Ezekiel and others.</w:t>
      </w:r>
    </w:p>
    <w:p w14:paraId="6FA28D95" w14:textId="77777777" w:rsidR="00D72378" w:rsidRDefault="00F729F9" w:rsidP="00893B15">
      <w:pPr>
        <w:rPr>
          <w:lang w:eastAsia="en-IN"/>
        </w:rPr>
      </w:pPr>
      <w:r w:rsidRPr="00893B15">
        <w:rPr>
          <w:rFonts w:eastAsia="Times New Roman" w:cs="Calibri"/>
          <w:szCs w:val="24"/>
          <w:lang w:eastAsia="en-IN"/>
        </w:rPr>
        <w:t>In this context, we have come to understand that the deadlines and objectives set in the "Iceberg" document at the end of August were prophetic objectives in order to set milestones for the Day of Judgment for those who had been called to those tasks in</w:t>
      </w:r>
      <w:r w:rsidR="00D910B2">
        <w:rPr>
          <w:rFonts w:eastAsia="Times New Roman" w:cs="Calibri"/>
          <w:szCs w:val="24"/>
          <w:lang w:eastAsia="en-IN"/>
        </w:rPr>
        <w:t xml:space="preserve"> </w:t>
      </w:r>
      <w:r w:rsidRPr="00893B15">
        <w:rPr>
          <w:rFonts w:eastAsia="Times New Roman" w:cs="Calibri"/>
          <w:szCs w:val="24"/>
          <w:lang w:eastAsia="en-IN"/>
        </w:rPr>
        <w:t>previous years but failed to accept the call.</w:t>
      </w:r>
      <w:r w:rsidR="00D910B2">
        <w:rPr>
          <w:rFonts w:eastAsia="Times New Roman" w:cs="Calibri"/>
          <w:szCs w:val="24"/>
          <w:lang w:eastAsia="en-IN"/>
        </w:rPr>
        <w:t xml:space="preserve"> </w:t>
      </w:r>
      <w:r w:rsidRPr="00893B15">
        <w:rPr>
          <w:rFonts w:eastAsia="Times New Roman" w:cs="Calibri"/>
          <w:szCs w:val="24"/>
          <w:lang w:eastAsia="en-IN"/>
        </w:rPr>
        <w:t xml:space="preserve"> These milestones and objectives were Yahweh's HIGH ROAD scenario which because of our collective disobedience to His Spirit will not materialise, </w:t>
      </w:r>
      <w:r w:rsidRPr="00893B15">
        <w:rPr>
          <w:rFonts w:eastAsia="Times New Roman" w:cs="Calibri"/>
          <w:b/>
          <w:bCs/>
          <w:szCs w:val="24"/>
          <w:lang w:eastAsia="en-IN"/>
        </w:rPr>
        <w:t>many of us will find the blood of millions of souls on our hands because of our failure to do what we were called to do when we were called to do it.</w:t>
      </w:r>
    </w:p>
    <w:p w14:paraId="4A1E7906" w14:textId="77777777" w:rsidR="00D72378" w:rsidRDefault="00F729F9" w:rsidP="00893B15">
      <w:pPr>
        <w:rPr>
          <w:lang w:eastAsia="en-IN"/>
        </w:rPr>
      </w:pPr>
      <w:r w:rsidRPr="00893B15">
        <w:rPr>
          <w:rFonts w:eastAsia="Times New Roman" w:cs="Calibri"/>
          <w:szCs w:val="24"/>
          <w:lang w:eastAsia="en-IN"/>
        </w:rPr>
        <w:t>It is our current understanding that an enormous amount of research, analysis and revelation are required before we can really start with the deployment of the mp3 players, etc.</w:t>
      </w:r>
      <w:r w:rsidR="00D910B2">
        <w:rPr>
          <w:rFonts w:eastAsia="Times New Roman" w:cs="Calibri"/>
          <w:szCs w:val="24"/>
          <w:lang w:eastAsia="en-IN"/>
        </w:rPr>
        <w:t xml:space="preserve"> </w:t>
      </w:r>
      <w:r w:rsidRPr="00893B15">
        <w:rPr>
          <w:rFonts w:eastAsia="Times New Roman" w:cs="Calibri"/>
          <w:szCs w:val="24"/>
          <w:lang w:eastAsia="en-IN"/>
        </w:rPr>
        <w:t xml:space="preserve"> However, we remain hopeful that we will be able to commence global web site deployment soon.</w:t>
      </w:r>
    </w:p>
    <w:p w14:paraId="0E15CA9A" w14:textId="77777777" w:rsidR="00D72378" w:rsidRDefault="00F729F9" w:rsidP="00893B15">
      <w:pPr>
        <w:rPr>
          <w:lang w:eastAsia="en-IN"/>
        </w:rPr>
      </w:pPr>
      <w:r w:rsidRPr="00893B15">
        <w:rPr>
          <w:rFonts w:eastAsia="Times New Roman" w:cs="Calibri"/>
          <w:szCs w:val="24"/>
          <w:lang w:eastAsia="en-IN"/>
        </w:rPr>
        <w:t>We are also seeing increasing numbers of believers, particularly those who are standing for little known truths, in financial difficulty.</w:t>
      </w:r>
      <w:r w:rsidR="00D910B2">
        <w:rPr>
          <w:rFonts w:eastAsia="Times New Roman" w:cs="Calibri"/>
          <w:szCs w:val="24"/>
          <w:lang w:eastAsia="en-IN"/>
        </w:rPr>
        <w:t xml:space="preserve"> </w:t>
      </w:r>
      <w:r w:rsidRPr="00893B15">
        <w:rPr>
          <w:rFonts w:eastAsia="Times New Roman" w:cs="Calibri"/>
          <w:szCs w:val="24"/>
          <w:lang w:eastAsia="en-IN"/>
        </w:rPr>
        <w:t xml:space="preserve"> This is prophetically indicated in this age - those who compromise the Word of Yahweh will have no difficulty buying and selling but those who don't will experience increasing difficulty.</w:t>
      </w:r>
    </w:p>
    <w:p w14:paraId="750A2D3D" w14:textId="77777777" w:rsidR="00D72378" w:rsidRDefault="00F729F9" w:rsidP="00893B15">
      <w:pPr>
        <w:rPr>
          <w:lang w:eastAsia="en-IN"/>
        </w:rPr>
      </w:pPr>
      <w:r w:rsidRPr="00893B15">
        <w:rPr>
          <w:rFonts w:eastAsia="Times New Roman" w:cs="Calibri"/>
          <w:szCs w:val="24"/>
          <w:lang w:eastAsia="en-IN"/>
        </w:rPr>
        <w:lastRenderedPageBreak/>
        <w:t>We now understand that one dimension of the financial parameters given in the "Iceberg" document is to provide a vehicle for assisting many believers around the world through Internet based facilities for tithes and offerings and direct contributions.</w:t>
      </w:r>
    </w:p>
    <w:p w14:paraId="22767F50" w14:textId="77777777" w:rsidR="00D72378" w:rsidRDefault="00F729F9" w:rsidP="00893B15">
      <w:pPr>
        <w:rPr>
          <w:lang w:eastAsia="en-IN"/>
        </w:rPr>
      </w:pPr>
      <w:r w:rsidRPr="00893B15">
        <w:rPr>
          <w:rFonts w:eastAsia="Times New Roman" w:cs="Calibri"/>
          <w:szCs w:val="24"/>
          <w:lang w:eastAsia="en-IN"/>
        </w:rPr>
        <w:t>We are also seeing increasing attack on those who continue to use "the LORD", "God", "Jesus" and "Christ" instead of "Yahweh", "Yahweh" or "Mighty One", "Yahshua" and "anointing" or "anointed".</w:t>
      </w:r>
      <w:r w:rsidR="00D910B2">
        <w:rPr>
          <w:rFonts w:eastAsia="Times New Roman" w:cs="Calibri"/>
          <w:szCs w:val="24"/>
          <w:lang w:eastAsia="en-IN"/>
        </w:rPr>
        <w:t xml:space="preserve"> </w:t>
      </w:r>
      <w:r w:rsidRPr="00893B15">
        <w:rPr>
          <w:rFonts w:eastAsia="Times New Roman" w:cs="Calibri"/>
          <w:szCs w:val="24"/>
          <w:lang w:eastAsia="en-IN"/>
        </w:rPr>
        <w:t xml:space="preserve"> Please start using the correct Names - as an act of reverence and chesed {love} for Yahweh and Yahshua first and foremost and to avoid sinning and opening the door for Satan to attack secondarily.</w:t>
      </w:r>
    </w:p>
    <w:p w14:paraId="36FEE72C" w14:textId="77777777" w:rsidR="00D72378" w:rsidRDefault="00F729F9" w:rsidP="00893B15">
      <w:pPr>
        <w:rPr>
          <w:lang w:eastAsia="en-IN"/>
        </w:rPr>
      </w:pPr>
      <w:r w:rsidRPr="00893B15">
        <w:rPr>
          <w:rFonts w:eastAsia="Times New Roman" w:cs="Calibri"/>
          <w:szCs w:val="24"/>
          <w:lang w:eastAsia="en-IN"/>
        </w:rPr>
        <w:t>I hope to post a few informal articles on some of these topics in the days ahead but without particular scrutiny, etc.</w:t>
      </w:r>
    </w:p>
    <w:p w14:paraId="6BF744EB" w14:textId="77777777" w:rsidR="00D72378" w:rsidRDefault="00F729F9" w:rsidP="00893B15">
      <w:pPr>
        <w:rPr>
          <w:lang w:eastAsia="en-IN"/>
        </w:rPr>
      </w:pPr>
      <w:r w:rsidRPr="00893B15">
        <w:rPr>
          <w:rFonts w:eastAsia="Times New Roman" w:cs="Calibri"/>
          <w:szCs w:val="24"/>
          <w:lang w:eastAsia="en-IN"/>
        </w:rPr>
        <w:t>Warm regards and blessings</w:t>
      </w:r>
    </w:p>
    <w:p w14:paraId="081BE595" w14:textId="77777777" w:rsidR="00D72378" w:rsidRDefault="00650496" w:rsidP="00650496">
      <w:pPr>
        <w:pStyle w:val="Break"/>
      </w:pPr>
      <w:r>
        <w:rPr>
          <w:rFonts w:ascii="Calibri" w:hAnsi="Calibri"/>
        </w:rPr>
        <w:t>----==ooOoo==----</w:t>
      </w:r>
    </w:p>
    <w:p w14:paraId="3143427F" w14:textId="77777777" w:rsidR="00D72378" w:rsidRDefault="00F729F9" w:rsidP="00893B15">
      <w:pPr>
        <w:pStyle w:val="Heading2"/>
        <w:rPr>
          <w:rFonts w:ascii="Calibri" w:hAnsi="Calibri" w:cs="Calibri"/>
          <w:szCs w:val="26"/>
        </w:rPr>
      </w:pPr>
      <w:bookmarkStart w:id="406" w:name="_Toc8070936"/>
      <w:bookmarkStart w:id="407" w:name="_Toc10072886"/>
      <w:r w:rsidRPr="00F27208">
        <w:rPr>
          <w:rFonts w:ascii="Calibri" w:hAnsi="Calibri" w:cs="Calibri"/>
          <w:szCs w:val="26"/>
        </w:rPr>
        <w:t>2001.11.1.03 Financial Matters</w:t>
      </w:r>
      <w:bookmarkEnd w:id="406"/>
      <w:bookmarkEnd w:id="407"/>
    </w:p>
    <w:p w14:paraId="7C5AD2E8" w14:textId="77777777" w:rsidR="00D72378" w:rsidRDefault="00F729F9" w:rsidP="00893B15">
      <w:pPr>
        <w:rPr>
          <w:lang w:eastAsia="en-IN"/>
        </w:rPr>
      </w:pPr>
      <w:r w:rsidRPr="00893B15">
        <w:rPr>
          <w:rFonts w:eastAsia="Times New Roman" w:cs="Calibri"/>
          <w:szCs w:val="24"/>
          <w:lang w:eastAsia="en-IN"/>
        </w:rPr>
        <w:t>Greetings</w:t>
      </w:r>
    </w:p>
    <w:p w14:paraId="435A0724" w14:textId="77777777" w:rsidR="00D72378" w:rsidRDefault="00F729F9" w:rsidP="00893B15">
      <w:pPr>
        <w:rPr>
          <w:lang w:eastAsia="en-IN"/>
        </w:rPr>
      </w:pPr>
      <w:r w:rsidRPr="00893B15">
        <w:rPr>
          <w:rFonts w:eastAsia="Times New Roman" w:cs="Calibri"/>
          <w:szCs w:val="24"/>
          <w:lang w:eastAsia="en-IN"/>
        </w:rPr>
        <w:t>I have been asked about matters of finance by several people on the list recently so it seemed appropriate to put out a brief note on this subject.</w:t>
      </w:r>
    </w:p>
    <w:p w14:paraId="6FD0C977" w14:textId="77777777" w:rsidR="00D72378" w:rsidRDefault="00F729F9" w:rsidP="00893B15">
      <w:pPr>
        <w:rPr>
          <w:lang w:eastAsia="en-IN"/>
        </w:rPr>
      </w:pPr>
      <w:r w:rsidRPr="00893B15">
        <w:rPr>
          <w:rFonts w:eastAsia="Times New Roman" w:cs="Calibri"/>
          <w:szCs w:val="24"/>
          <w:lang w:eastAsia="en-IN"/>
        </w:rPr>
        <w:t>In September last year (2000) Yahweh called me to the work that i am currently engaged with.</w:t>
      </w:r>
      <w:r w:rsidR="00D910B2">
        <w:rPr>
          <w:rFonts w:eastAsia="Times New Roman" w:cs="Calibri"/>
          <w:szCs w:val="24"/>
          <w:lang w:eastAsia="en-IN"/>
        </w:rPr>
        <w:t xml:space="preserve"> </w:t>
      </w:r>
      <w:r w:rsidRPr="00893B15">
        <w:rPr>
          <w:rFonts w:eastAsia="Times New Roman" w:cs="Calibri"/>
          <w:szCs w:val="24"/>
          <w:lang w:eastAsia="en-IN"/>
        </w:rPr>
        <w:t xml:space="preserve"> By March 2001 we finally realised that He wanted me full time and that there was not going to be further secular income producing activity on any major scale.</w:t>
      </w:r>
    </w:p>
    <w:p w14:paraId="37CDCED2" w14:textId="77777777" w:rsidR="00D72378" w:rsidRDefault="00F729F9" w:rsidP="00893B15">
      <w:pPr>
        <w:rPr>
          <w:lang w:eastAsia="en-IN"/>
        </w:rPr>
      </w:pPr>
      <w:r w:rsidRPr="00893B15">
        <w:rPr>
          <w:rFonts w:eastAsia="Times New Roman" w:cs="Calibri"/>
          <w:szCs w:val="24"/>
          <w:lang w:eastAsia="en-IN"/>
        </w:rPr>
        <w:t>Accordingly, since then we have dramatically rationalised our life style and living expenses and been adjusting to living entirely by faith.</w:t>
      </w:r>
      <w:r w:rsidR="00D910B2">
        <w:rPr>
          <w:rFonts w:eastAsia="Times New Roman" w:cs="Calibri"/>
          <w:szCs w:val="24"/>
          <w:lang w:eastAsia="en-IN"/>
        </w:rPr>
        <w:t xml:space="preserve"> </w:t>
      </w:r>
      <w:r w:rsidRPr="00893B15">
        <w:rPr>
          <w:rFonts w:eastAsia="Times New Roman" w:cs="Calibri"/>
          <w:szCs w:val="24"/>
          <w:lang w:eastAsia="en-IN"/>
        </w:rPr>
        <w:t xml:space="preserve"> We have, by the Spirit of Yahweh,</w:t>
      </w:r>
      <w:r w:rsidR="00D910B2">
        <w:rPr>
          <w:rFonts w:eastAsia="Times New Roman" w:cs="Calibri"/>
          <w:szCs w:val="24"/>
          <w:lang w:eastAsia="en-IN"/>
        </w:rPr>
        <w:t xml:space="preserve"> </w:t>
      </w:r>
      <w:r w:rsidRPr="00893B15">
        <w:rPr>
          <w:rFonts w:eastAsia="Times New Roman" w:cs="Calibri"/>
          <w:szCs w:val="24"/>
          <w:lang w:eastAsia="en-IN"/>
        </w:rPr>
        <w:t>the expectation of major financial breakthrough in time in accordance with the Word of Yahweh reported in the "Iceberg" document.</w:t>
      </w:r>
      <w:r w:rsidR="00D910B2">
        <w:rPr>
          <w:rFonts w:eastAsia="Times New Roman" w:cs="Calibri"/>
          <w:szCs w:val="24"/>
          <w:lang w:eastAsia="en-IN"/>
        </w:rPr>
        <w:t xml:space="preserve"> </w:t>
      </w:r>
      <w:r w:rsidRPr="00893B15">
        <w:rPr>
          <w:rFonts w:eastAsia="Times New Roman" w:cs="Calibri"/>
          <w:szCs w:val="24"/>
          <w:lang w:eastAsia="en-IN"/>
        </w:rPr>
        <w:t xml:space="preserve"> However, at this time there are major spiritual challenges associated with reaching this point of breakthrough and we are therefore entirely dependent on voluntary offerings.</w:t>
      </w:r>
    </w:p>
    <w:p w14:paraId="6D841A0A" w14:textId="77777777" w:rsidR="00D72378" w:rsidRDefault="00F729F9" w:rsidP="00893B15">
      <w:pPr>
        <w:rPr>
          <w:lang w:eastAsia="en-IN"/>
        </w:rPr>
      </w:pPr>
      <w:r w:rsidRPr="00893B15">
        <w:rPr>
          <w:rFonts w:eastAsia="Times New Roman" w:cs="Calibri"/>
          <w:szCs w:val="24"/>
          <w:lang w:eastAsia="en-IN"/>
        </w:rPr>
        <w:t>In particular Yahweh has stressed to me that we should not resort to worldly ways of advising people that we are a voluntary ministry and specifically that we should not publish appeals for funding, financial statements, forms for regular debit orders and the like.</w:t>
      </w:r>
    </w:p>
    <w:p w14:paraId="7FE7E3F8" w14:textId="77777777" w:rsidR="00D72378" w:rsidRDefault="00F729F9" w:rsidP="00893B15">
      <w:pPr>
        <w:rPr>
          <w:lang w:eastAsia="en-IN"/>
        </w:rPr>
      </w:pPr>
      <w:r w:rsidRPr="00893B15">
        <w:rPr>
          <w:rFonts w:eastAsia="Times New Roman" w:cs="Calibri"/>
          <w:szCs w:val="24"/>
          <w:lang w:eastAsia="en-IN"/>
        </w:rPr>
        <w:t>He has stressed that we must rely on HIM to lead people to make contributions and that the most that He will permit us to do is provide banking details at the end of our documents.</w:t>
      </w:r>
    </w:p>
    <w:p w14:paraId="7E21A87C" w14:textId="77777777" w:rsidR="00D72378" w:rsidRDefault="00F729F9" w:rsidP="00893B15">
      <w:pPr>
        <w:rPr>
          <w:lang w:eastAsia="en-IN"/>
        </w:rPr>
      </w:pPr>
      <w:r w:rsidRPr="00893B15">
        <w:rPr>
          <w:rFonts w:eastAsia="Times New Roman" w:cs="Calibri"/>
          <w:szCs w:val="24"/>
          <w:lang w:eastAsia="en-IN"/>
        </w:rPr>
        <w:t>Accordingly, should you ever feel impressed to make a donation, however great or small, whether in the form of tithes or offerings, we will be greatly blessed and most appreciative.</w:t>
      </w:r>
    </w:p>
    <w:p w14:paraId="6C49A5F0" w14:textId="77777777" w:rsidR="00D72378" w:rsidRDefault="00F729F9" w:rsidP="0083200E">
      <w:pPr>
        <w:rPr>
          <w:lang w:eastAsia="en-IN"/>
        </w:rPr>
      </w:pPr>
      <w:r w:rsidRPr="00893B15">
        <w:rPr>
          <w:lang w:eastAsia="en-IN"/>
        </w:rPr>
        <w:t>I would like to offer our most sincere appreciation to those who have already supported us and we pray in the Name of Yahshua that Yahweh will bless you with a hundrefold return on your investment in accordance with the promises of His Word.</w:t>
      </w:r>
    </w:p>
    <w:p w14:paraId="606FE2FE" w14:textId="77777777" w:rsidR="00D72378" w:rsidRDefault="00F729F9" w:rsidP="0083200E">
      <w:pPr>
        <w:pStyle w:val="NoSpacing"/>
        <w:rPr>
          <w:lang w:eastAsia="en-IN"/>
        </w:rPr>
      </w:pPr>
      <w:r w:rsidRPr="00893B15">
        <w:rPr>
          <w:lang w:eastAsia="en-IN"/>
        </w:rPr>
        <w:t>Warm regards and blessings</w:t>
      </w:r>
    </w:p>
    <w:p w14:paraId="3F641F63" w14:textId="77777777" w:rsidR="00D72378" w:rsidRDefault="00650496" w:rsidP="00650496">
      <w:pPr>
        <w:pStyle w:val="Break"/>
      </w:pPr>
      <w:r>
        <w:rPr>
          <w:rFonts w:ascii="Calibri" w:hAnsi="Calibri"/>
        </w:rPr>
        <w:t>----==ooOoo==----</w:t>
      </w:r>
    </w:p>
    <w:p w14:paraId="7F14EF21" w14:textId="77777777" w:rsidR="00D72378" w:rsidRDefault="00F729F9" w:rsidP="00893B15">
      <w:pPr>
        <w:pStyle w:val="Heading2"/>
        <w:rPr>
          <w:rFonts w:ascii="Calibri" w:hAnsi="Calibri" w:cs="Calibri"/>
          <w:szCs w:val="26"/>
        </w:rPr>
      </w:pPr>
      <w:bookmarkStart w:id="408" w:name="_Toc8070937"/>
      <w:bookmarkStart w:id="409" w:name="_Toc10072887"/>
      <w:r w:rsidRPr="00F27208">
        <w:rPr>
          <w:rFonts w:ascii="Calibri" w:hAnsi="Calibri" w:cs="Calibri"/>
          <w:szCs w:val="26"/>
        </w:rPr>
        <w:lastRenderedPageBreak/>
        <w:t>2001.11.D.01 National Day Of Reconciliation</w:t>
      </w:r>
      <w:bookmarkEnd w:id="408"/>
      <w:bookmarkEnd w:id="409"/>
    </w:p>
    <w:p w14:paraId="6126C0D8" w14:textId="77777777" w:rsidR="00D72378" w:rsidRPr="009E3725" w:rsidRDefault="00F729F9" w:rsidP="009E3725">
      <w:pPr>
        <w:rPr>
          <w:lang w:eastAsia="en-IN"/>
        </w:rPr>
      </w:pPr>
      <w:r w:rsidRPr="009E3725">
        <w:rPr>
          <w:rFonts w:eastAsia="Times New Roman" w:cs="Calibri"/>
          <w:szCs w:val="20"/>
          <w:lang w:eastAsia="en-IN"/>
        </w:rPr>
        <w:t>For info</w:t>
      </w:r>
    </w:p>
    <w:p w14:paraId="26C1020D" w14:textId="77777777" w:rsidR="00D72378" w:rsidRPr="009E3725" w:rsidRDefault="00F729F9" w:rsidP="009E3725">
      <w:pPr>
        <w:rPr>
          <w:lang w:eastAsia="en-IN"/>
        </w:rPr>
      </w:pPr>
      <w:r w:rsidRPr="009E3725">
        <w:rPr>
          <w:rFonts w:eastAsia="Times New Roman" w:cs="Calibri"/>
          <w:szCs w:val="20"/>
          <w:lang w:eastAsia="en-IN"/>
        </w:rPr>
        <w:t>Warm regards and blessings</w:t>
      </w:r>
    </w:p>
    <w:p w14:paraId="55786F8F" w14:textId="77777777" w:rsidR="00D72378" w:rsidRPr="009E3725" w:rsidRDefault="00F729F9" w:rsidP="009E3725">
      <w:pPr>
        <w:rPr>
          <w:lang w:eastAsia="en-IN"/>
        </w:rPr>
      </w:pPr>
      <w:r w:rsidRPr="009E3725">
        <w:rPr>
          <w:rFonts w:eastAsia="Times New Roman" w:cs="Calibri"/>
          <w:szCs w:val="20"/>
          <w:lang w:eastAsia="en-IN"/>
        </w:rPr>
        <w:t>James</w:t>
      </w:r>
    </w:p>
    <w:p w14:paraId="085C9BB1" w14:textId="77777777" w:rsidR="00F729F9" w:rsidRPr="009E3725" w:rsidRDefault="00F729F9" w:rsidP="00BE327C">
      <w:pPr>
        <w:pStyle w:val="NoSpacing"/>
        <w:rPr>
          <w:lang w:eastAsia="en-IN"/>
        </w:rPr>
      </w:pPr>
      <w:r w:rsidRPr="009E3725">
        <w:rPr>
          <w:lang w:eastAsia="en-IN"/>
        </w:rPr>
        <w:t>Sent: Saturday, November 24, 2001 6:22 AM</w:t>
      </w:r>
    </w:p>
    <w:p w14:paraId="63CD8780" w14:textId="77777777" w:rsidR="00D72378" w:rsidRPr="009E3725" w:rsidRDefault="00F729F9" w:rsidP="00BE327C">
      <w:pPr>
        <w:pStyle w:val="NoSpacing"/>
        <w:rPr>
          <w:lang w:eastAsia="en-IN"/>
        </w:rPr>
      </w:pPr>
      <w:r w:rsidRPr="009E3725">
        <w:rPr>
          <w:lang w:eastAsia="en-IN"/>
        </w:rPr>
        <w:t>Subject: National Day of Reconciliation</w:t>
      </w:r>
    </w:p>
    <w:p w14:paraId="5ED42E29" w14:textId="77777777" w:rsidR="00D72378" w:rsidRPr="009E3725" w:rsidRDefault="00F729F9" w:rsidP="009E3725">
      <w:pPr>
        <w:rPr>
          <w:lang w:eastAsia="en-IN"/>
        </w:rPr>
      </w:pPr>
      <w:r w:rsidRPr="009E3725">
        <w:rPr>
          <w:rFonts w:eastAsia="Times New Roman" w:cs="Calibri"/>
          <w:color w:val="000000"/>
          <w:szCs w:val="20"/>
          <w:lang w:eastAsia="en-IN"/>
        </w:rPr>
        <w:t>Members Urged to Forward this Important News!</w:t>
      </w:r>
    </w:p>
    <w:p w14:paraId="0CFBD3FB" w14:textId="77777777" w:rsidR="00D72378" w:rsidRPr="009E3725" w:rsidRDefault="00F729F9" w:rsidP="009E3725">
      <w:pPr>
        <w:rPr>
          <w:lang w:eastAsia="en-IN"/>
        </w:rPr>
      </w:pPr>
      <w:r w:rsidRPr="009E3725">
        <w:rPr>
          <w:rFonts w:eastAsia="Times New Roman" w:cs="Calibri"/>
          <w:color w:val="000000"/>
          <w:szCs w:val="20"/>
          <w:lang w:eastAsia="en-IN"/>
        </w:rPr>
        <w:t>*** DECEMBER 4th TO BE "NATIONAL DAY OF RECONCILIATION" ***</w:t>
      </w:r>
    </w:p>
    <w:p w14:paraId="34000C0A" w14:textId="77777777" w:rsidR="00D72378" w:rsidRPr="009E3725" w:rsidRDefault="00F729F9" w:rsidP="009E3725">
      <w:pPr>
        <w:rPr>
          <w:lang w:eastAsia="en-IN"/>
        </w:rPr>
      </w:pPr>
      <w:r w:rsidRPr="009E3725">
        <w:rPr>
          <w:rFonts w:eastAsia="Times New Roman" w:cs="Calibri"/>
          <w:color w:val="000000"/>
          <w:szCs w:val="20"/>
          <w:lang w:eastAsia="en-IN"/>
        </w:rPr>
        <w:t xml:space="preserve">On November 14, the House of Representatives and the United States </w:t>
      </w:r>
      <w:r w:rsidRPr="009E3725">
        <w:rPr>
          <w:rFonts w:eastAsia="Times New Roman" w:cs="Calibri"/>
          <w:szCs w:val="20"/>
          <w:lang w:eastAsia="en-IN"/>
        </w:rPr>
        <w:t xml:space="preserve">Senate </w:t>
      </w:r>
      <w:r w:rsidRPr="009E3725">
        <w:rPr>
          <w:rFonts w:eastAsia="Times New Roman" w:cs="Calibri"/>
          <w:color w:val="000000"/>
          <w:szCs w:val="20"/>
          <w:lang w:eastAsia="en-IN"/>
        </w:rPr>
        <w:t xml:space="preserve">passed an unprecedented concurrent resolution establishing a "National </w:t>
      </w:r>
      <w:r w:rsidRPr="009E3725">
        <w:rPr>
          <w:rFonts w:eastAsia="Times New Roman" w:cs="Calibri"/>
          <w:szCs w:val="20"/>
          <w:lang w:eastAsia="en-IN"/>
        </w:rPr>
        <w:t xml:space="preserve">Day </w:t>
      </w:r>
      <w:r w:rsidRPr="009E3725">
        <w:rPr>
          <w:rFonts w:eastAsia="Times New Roman" w:cs="Calibri"/>
          <w:color w:val="000000"/>
          <w:szCs w:val="20"/>
          <w:lang w:eastAsia="en-IN"/>
        </w:rPr>
        <w:t xml:space="preserve">of Reconciliation," to take place Tuesday, December 4, 2001.  On that </w:t>
      </w:r>
      <w:r w:rsidRPr="009E3725">
        <w:rPr>
          <w:rFonts w:eastAsia="Times New Roman" w:cs="Calibri"/>
          <w:szCs w:val="20"/>
          <w:lang w:eastAsia="en-IN"/>
        </w:rPr>
        <w:t xml:space="preserve">day, </w:t>
      </w:r>
      <w:r w:rsidRPr="009E3725">
        <w:rPr>
          <w:rFonts w:eastAsia="Times New Roman" w:cs="Calibri"/>
          <w:color w:val="000000"/>
          <w:szCs w:val="20"/>
          <w:lang w:eastAsia="en-IN"/>
        </w:rPr>
        <w:t xml:space="preserve">our nation and elected representatives will pause to seek God's </w:t>
      </w:r>
      <w:r w:rsidRPr="009E3725">
        <w:rPr>
          <w:rFonts w:eastAsia="Times New Roman" w:cs="Calibri"/>
          <w:szCs w:val="20"/>
          <w:lang w:eastAsia="en-IN"/>
        </w:rPr>
        <w:t xml:space="preserve">blessings </w:t>
      </w:r>
      <w:r w:rsidRPr="009E3725">
        <w:rPr>
          <w:rFonts w:eastAsia="Times New Roman" w:cs="Calibri"/>
          <w:color w:val="000000"/>
          <w:szCs w:val="20"/>
          <w:lang w:eastAsia="en-IN"/>
        </w:rPr>
        <w:t>in prayers for unity, forgiveness, reconciliation and charity.</w:t>
      </w:r>
    </w:p>
    <w:p w14:paraId="00DABCE5" w14:textId="77777777" w:rsidR="00F729F9" w:rsidRPr="009E3725" w:rsidRDefault="00F729F9" w:rsidP="009E3725">
      <w:pPr>
        <w:rPr>
          <w:lang w:eastAsia="en-IN"/>
        </w:rPr>
      </w:pPr>
      <w:r w:rsidRPr="009E3725">
        <w:rPr>
          <w:rFonts w:eastAsia="Times New Roman" w:cs="Calibri"/>
          <w:color w:val="000000"/>
          <w:szCs w:val="20"/>
          <w:lang w:eastAsia="en-IN"/>
        </w:rPr>
        <w:t>We urge Presidential Prayer Team members to tell their friends and colleagues, so that all of America will rightly honor this important</w:t>
      </w:r>
    </w:p>
    <w:p w14:paraId="628D47D3" w14:textId="77777777" w:rsidR="00D72378" w:rsidRPr="009E3725" w:rsidRDefault="00F729F9" w:rsidP="009E3725">
      <w:pPr>
        <w:rPr>
          <w:lang w:eastAsia="en-IN"/>
        </w:rPr>
      </w:pPr>
      <w:r w:rsidRPr="009E3725">
        <w:rPr>
          <w:rFonts w:eastAsia="Times New Roman" w:cs="Calibri"/>
          <w:szCs w:val="20"/>
          <w:lang w:eastAsia="en-IN"/>
        </w:rPr>
        <w:t xml:space="preserve">Event </w:t>
      </w:r>
      <w:r w:rsidRPr="009E3725">
        <w:rPr>
          <w:rFonts w:eastAsia="Times New Roman" w:cs="Calibri"/>
          <w:color w:val="000000"/>
          <w:szCs w:val="20"/>
          <w:lang w:eastAsia="en-IN"/>
        </w:rPr>
        <w:t>in the history of our nation, along with both houses of Congress.</w:t>
      </w:r>
    </w:p>
    <w:p w14:paraId="6109510E" w14:textId="77777777" w:rsidR="00D72378" w:rsidRPr="009E3725" w:rsidRDefault="00F729F9" w:rsidP="009E3725">
      <w:pPr>
        <w:rPr>
          <w:lang w:eastAsia="en-IN"/>
        </w:rPr>
      </w:pPr>
      <w:r w:rsidRPr="009E3725">
        <w:rPr>
          <w:rFonts w:eastAsia="Times New Roman" w:cs="Calibri"/>
          <w:color w:val="000000"/>
          <w:szCs w:val="20"/>
          <w:lang w:eastAsia="en-IN"/>
        </w:rPr>
        <w:t>PLEASE FORWARD THIS EMAIL TO YOUR FRIENDS.  FEW PEOPLE KNOW ABOUT THIS IMPORTANT DAY, WHICH IS LESS THAN 2 WEEKS AWAY!</w:t>
      </w:r>
    </w:p>
    <w:p w14:paraId="3D775E80" w14:textId="77777777" w:rsidR="00D72378" w:rsidRPr="009E3725" w:rsidRDefault="00F729F9" w:rsidP="009E3725">
      <w:pPr>
        <w:rPr>
          <w:lang w:eastAsia="en-IN"/>
        </w:rPr>
      </w:pPr>
      <w:r w:rsidRPr="009E3725">
        <w:rPr>
          <w:rFonts w:eastAsia="Times New Roman" w:cs="Calibri"/>
          <w:color w:val="000000"/>
          <w:szCs w:val="20"/>
          <w:lang w:eastAsia="en-IN"/>
        </w:rPr>
        <w:t xml:space="preserve">--The Presidential Prayer Team </w:t>
      </w:r>
      <w:hyperlink r:id="rId70" w:history="1">
        <w:r w:rsidRPr="009E3725">
          <w:rPr>
            <w:rStyle w:val="Hyperlink"/>
            <w:rFonts w:eastAsia="Times New Roman" w:cs="Calibri"/>
            <w:szCs w:val="20"/>
            <w:lang w:eastAsia="en-IN"/>
          </w:rPr>
          <w:t>www.presidentialprayerteam.org</w:t>
        </w:r>
      </w:hyperlink>
    </w:p>
    <w:p w14:paraId="27713B3A" w14:textId="77777777" w:rsidR="00D72378" w:rsidRPr="009E3725" w:rsidRDefault="00F729F9" w:rsidP="009E3725">
      <w:pPr>
        <w:rPr>
          <w:lang w:eastAsia="en-IN"/>
        </w:rPr>
      </w:pPr>
      <w:r w:rsidRPr="009E3725">
        <w:rPr>
          <w:rFonts w:eastAsia="Times New Roman" w:cs="Calibri"/>
          <w:color w:val="000000"/>
          <w:szCs w:val="20"/>
          <w:lang w:eastAsia="en-IN"/>
        </w:rPr>
        <w:t>READ THE NATIONAL DAY OF RECONCILIATION RESOLUTION:</w:t>
      </w:r>
    </w:p>
    <w:p w14:paraId="3DF9FB09" w14:textId="77777777" w:rsidR="00F729F9" w:rsidRPr="009E3725" w:rsidRDefault="00F729F9" w:rsidP="009E3725">
      <w:pPr>
        <w:rPr>
          <w:lang w:eastAsia="en-IN"/>
        </w:rPr>
      </w:pPr>
      <w:r w:rsidRPr="009E3725">
        <w:rPr>
          <w:rFonts w:eastAsia="Times New Roman" w:cs="Calibri"/>
          <w:color w:val="000000"/>
          <w:szCs w:val="20"/>
          <w:lang w:eastAsia="en-IN"/>
        </w:rPr>
        <w:t xml:space="preserve">"CONCURRENT RESOLUTION Resolved by the House of Representatives (the Senate concurring), that on a day of reconciliation selected jointly by the Speaker of the House of Representatives and the President pro </w:t>
      </w:r>
      <w:r w:rsidRPr="009E3725">
        <w:rPr>
          <w:rFonts w:eastAsia="Times New Roman" w:cs="Calibri"/>
          <w:szCs w:val="20"/>
          <w:lang w:eastAsia="en-IN"/>
        </w:rPr>
        <w:t xml:space="preserve">tempore </w:t>
      </w:r>
      <w:r w:rsidRPr="009E3725">
        <w:rPr>
          <w:rFonts w:eastAsia="Times New Roman" w:cs="Calibri"/>
          <w:color w:val="000000"/>
          <w:szCs w:val="20"/>
          <w:lang w:eastAsia="en-IN"/>
        </w:rPr>
        <w:t xml:space="preserve">of the Senate, and with the Chaplain of the House of Representatives and the Chaplain of the Senate in attendance--(1) two Houses of the Congress shall assemble in the Hall of the House of Representatives; and (2) </w:t>
      </w:r>
      <w:r w:rsidRPr="009E3725">
        <w:rPr>
          <w:rFonts w:eastAsia="Times New Roman" w:cs="Calibri"/>
          <w:szCs w:val="20"/>
          <w:lang w:eastAsia="en-IN"/>
        </w:rPr>
        <w:t xml:space="preserve">during </w:t>
      </w:r>
      <w:r w:rsidRPr="009E3725">
        <w:rPr>
          <w:rFonts w:eastAsia="Times New Roman" w:cs="Calibri"/>
          <w:color w:val="000000"/>
          <w:szCs w:val="20"/>
          <w:lang w:eastAsia="en-IN"/>
        </w:rPr>
        <w:t xml:space="preserve">this assembly, the Members of the two Houses may gather to humbly seek </w:t>
      </w:r>
      <w:r w:rsidRPr="009E3725">
        <w:rPr>
          <w:rFonts w:eastAsia="Times New Roman" w:cs="Calibri"/>
          <w:szCs w:val="20"/>
          <w:lang w:eastAsia="en-IN"/>
        </w:rPr>
        <w:t xml:space="preserve">the </w:t>
      </w:r>
      <w:r w:rsidRPr="009E3725">
        <w:rPr>
          <w:rFonts w:eastAsia="Times New Roman" w:cs="Calibri"/>
          <w:color w:val="000000"/>
          <w:szCs w:val="20"/>
          <w:lang w:eastAsia="en-IN"/>
        </w:rPr>
        <w:t>blessings of Providence for forgiveness, reconciliation, unity, and charity for all people of the United States, thereby assisting the</w:t>
      </w:r>
    </w:p>
    <w:p w14:paraId="3A204F61" w14:textId="77777777" w:rsidR="00D72378" w:rsidRPr="009E3725" w:rsidRDefault="00F729F9" w:rsidP="009E3725">
      <w:pPr>
        <w:rPr>
          <w:lang w:eastAsia="en-IN"/>
        </w:rPr>
      </w:pPr>
      <w:r w:rsidRPr="009E3725">
        <w:rPr>
          <w:rFonts w:eastAsia="Times New Roman" w:cs="Calibri"/>
          <w:szCs w:val="20"/>
          <w:lang w:eastAsia="en-IN"/>
        </w:rPr>
        <w:t xml:space="preserve">Nation </w:t>
      </w:r>
      <w:r w:rsidRPr="009E3725">
        <w:rPr>
          <w:rFonts w:eastAsia="Times New Roman" w:cs="Calibri"/>
          <w:color w:val="000000"/>
          <w:szCs w:val="20"/>
          <w:lang w:eastAsia="en-IN"/>
        </w:rPr>
        <w:t>to realize its potential as the champion of hope, the vindicator of the defenseless, and the guardian of freedom.</w:t>
      </w:r>
    </w:p>
    <w:p w14:paraId="0491FE2E" w14:textId="77777777" w:rsidR="00D72378" w:rsidRPr="009E3725" w:rsidRDefault="00F729F9" w:rsidP="009E3725">
      <w:pPr>
        <w:rPr>
          <w:lang w:eastAsia="en-IN"/>
        </w:rPr>
      </w:pPr>
      <w:r w:rsidRPr="009E3725">
        <w:rPr>
          <w:rFonts w:eastAsia="Times New Roman" w:cs="Calibri"/>
          <w:color w:val="000000"/>
          <w:szCs w:val="20"/>
          <w:lang w:eastAsia="en-IN"/>
        </w:rPr>
        <w:t>Concurrent Resolution - Providing for a National Day of Reconciliation. Resolved by the Senate (the House of Representatives</w:t>
      </w:r>
      <w:r w:rsidR="00BE327C">
        <w:rPr>
          <w:rFonts w:eastAsia="Times New Roman" w:cs="Calibri"/>
          <w:color w:val="000000"/>
          <w:szCs w:val="20"/>
          <w:lang w:eastAsia="en-IN"/>
        </w:rPr>
        <w:t xml:space="preserve"> </w:t>
      </w:r>
      <w:r w:rsidRPr="009E3725">
        <w:rPr>
          <w:rFonts w:eastAsia="Times New Roman" w:cs="Calibri"/>
          <w:color w:val="000000"/>
          <w:szCs w:val="20"/>
          <w:lang w:eastAsia="en-IN"/>
        </w:rPr>
        <w:t>concurring),</w:t>
      </w:r>
    </w:p>
    <w:p w14:paraId="6FD0D831" w14:textId="77777777" w:rsidR="00F729F9" w:rsidRPr="009E3725" w:rsidRDefault="00F729F9" w:rsidP="009E3725">
      <w:pPr>
        <w:rPr>
          <w:lang w:eastAsia="en-IN"/>
        </w:rPr>
      </w:pPr>
      <w:r w:rsidRPr="009E3725">
        <w:rPr>
          <w:rFonts w:eastAsia="Times New Roman" w:cs="Calibri"/>
          <w:color w:val="000000"/>
          <w:szCs w:val="20"/>
          <w:lang w:eastAsia="en-IN"/>
        </w:rPr>
        <w:t>SECTION 1. USE OF ROTUNDA OF THE CAPITOL.</w:t>
      </w:r>
    </w:p>
    <w:p w14:paraId="3A02B375" w14:textId="77777777" w:rsidR="00D72378" w:rsidRPr="009E3725" w:rsidRDefault="00F729F9" w:rsidP="009E3725">
      <w:pPr>
        <w:rPr>
          <w:lang w:eastAsia="en-IN"/>
        </w:rPr>
      </w:pPr>
      <w:r w:rsidRPr="009E3725">
        <w:rPr>
          <w:rFonts w:eastAsia="Times New Roman" w:cs="Calibri"/>
          <w:color w:val="000000"/>
          <w:szCs w:val="20"/>
          <w:lang w:eastAsia="en-IN"/>
        </w:rPr>
        <w:t xml:space="preserve">The rotunda of the Capitol is authorized to be used at any time on November 27, 2001, or December 4,2001, for a National Day of Reconciliation where-- (1) The 2 Houses of Congress shall assemble in </w:t>
      </w:r>
      <w:r w:rsidRPr="009E3725">
        <w:rPr>
          <w:rFonts w:eastAsia="Times New Roman" w:cs="Calibri"/>
          <w:szCs w:val="20"/>
          <w:lang w:eastAsia="en-IN"/>
        </w:rPr>
        <w:t xml:space="preserve">The </w:t>
      </w:r>
      <w:r w:rsidRPr="009E3725">
        <w:rPr>
          <w:rFonts w:eastAsia="Times New Roman" w:cs="Calibri"/>
          <w:color w:val="000000"/>
          <w:szCs w:val="20"/>
          <w:lang w:eastAsia="en-IN"/>
        </w:rPr>
        <w:t xml:space="preserve">rotunda with the Chaplain of the House of Representatives and the </w:t>
      </w:r>
      <w:r w:rsidRPr="009E3725">
        <w:rPr>
          <w:rFonts w:eastAsia="Times New Roman" w:cs="Calibri"/>
          <w:szCs w:val="20"/>
          <w:lang w:eastAsia="en-IN"/>
        </w:rPr>
        <w:t xml:space="preserve">Chaplain </w:t>
      </w:r>
      <w:r w:rsidRPr="009E3725">
        <w:rPr>
          <w:rFonts w:eastAsia="Times New Roman" w:cs="Calibri"/>
          <w:color w:val="000000"/>
          <w:szCs w:val="20"/>
          <w:lang w:eastAsia="en-IN"/>
        </w:rPr>
        <w:t xml:space="preserve">of the Senate in attendance; and (2) During this assembly, the Members </w:t>
      </w:r>
      <w:r w:rsidRPr="009E3725">
        <w:rPr>
          <w:rFonts w:eastAsia="Times New Roman" w:cs="Calibri"/>
          <w:szCs w:val="20"/>
          <w:lang w:eastAsia="en-IN"/>
        </w:rPr>
        <w:t xml:space="preserve">of </w:t>
      </w:r>
      <w:r w:rsidRPr="009E3725">
        <w:rPr>
          <w:rFonts w:eastAsia="Times New Roman" w:cs="Calibri"/>
          <w:color w:val="000000"/>
          <w:szCs w:val="20"/>
          <w:lang w:eastAsia="en-IN"/>
        </w:rPr>
        <w:t xml:space="preserve">the 2 Houses may gather to humbly seek </w:t>
      </w:r>
      <w:r w:rsidRPr="009E3725">
        <w:rPr>
          <w:rFonts w:eastAsia="Times New Roman" w:cs="Calibri"/>
          <w:color w:val="000000"/>
          <w:szCs w:val="20"/>
          <w:lang w:eastAsia="en-IN"/>
        </w:rPr>
        <w:lastRenderedPageBreak/>
        <w:t xml:space="preserve">the blessings of Providence for forgiveness, reconciliation, unity, and charity for all people of the United States, thereby assisting the Nation to realize its potential </w:t>
      </w:r>
      <w:r w:rsidRPr="009E3725">
        <w:rPr>
          <w:rFonts w:eastAsia="Times New Roman" w:cs="Calibri"/>
          <w:szCs w:val="20"/>
          <w:lang w:eastAsia="en-IN"/>
        </w:rPr>
        <w:t xml:space="preserve">as-- </w:t>
      </w:r>
      <w:r w:rsidRPr="009E3725">
        <w:rPr>
          <w:rFonts w:eastAsia="Times New Roman" w:cs="Calibri"/>
          <w:color w:val="000000"/>
          <w:szCs w:val="20"/>
          <w:lang w:eastAsia="en-IN"/>
        </w:rPr>
        <w:t>(A) the champion of hope; (B) the vindicator of the defenseless; and (C) the guardian of freedom.</w:t>
      </w:r>
    </w:p>
    <w:p w14:paraId="14AB5976" w14:textId="77777777" w:rsidR="00F729F9" w:rsidRPr="009E3725" w:rsidRDefault="00F729F9" w:rsidP="009E3725">
      <w:pPr>
        <w:rPr>
          <w:lang w:eastAsia="en-IN"/>
        </w:rPr>
      </w:pPr>
      <w:r w:rsidRPr="009E3725">
        <w:rPr>
          <w:rFonts w:eastAsia="Times New Roman" w:cs="Calibri"/>
          <w:color w:val="000000"/>
          <w:szCs w:val="20"/>
          <w:lang w:eastAsia="en-IN"/>
        </w:rPr>
        <w:t>SECTION 2. PHYSICAL PREPARATIONS FOR THE ASSEMBLY.</w:t>
      </w:r>
    </w:p>
    <w:p w14:paraId="0C93C210" w14:textId="77777777" w:rsidR="00D72378" w:rsidRPr="009E3725" w:rsidRDefault="00F729F9" w:rsidP="009E3725">
      <w:pPr>
        <w:rPr>
          <w:lang w:eastAsia="en-IN"/>
        </w:rPr>
      </w:pPr>
      <w:r w:rsidRPr="009E3725">
        <w:rPr>
          <w:rFonts w:eastAsia="Times New Roman" w:cs="Calibri"/>
          <w:color w:val="000000"/>
          <w:szCs w:val="20"/>
          <w:lang w:eastAsia="en-IN"/>
        </w:rPr>
        <w:t xml:space="preserve">Physical preparations for the assembly shall be carried out in </w:t>
      </w:r>
      <w:r w:rsidRPr="009E3725">
        <w:rPr>
          <w:rFonts w:eastAsia="Times New Roman" w:cs="Calibri"/>
          <w:szCs w:val="20"/>
          <w:lang w:eastAsia="en-IN"/>
        </w:rPr>
        <w:t xml:space="preserve">accordance </w:t>
      </w:r>
      <w:r w:rsidRPr="009E3725">
        <w:rPr>
          <w:rFonts w:eastAsia="Times New Roman" w:cs="Calibri"/>
          <w:color w:val="000000"/>
          <w:szCs w:val="20"/>
          <w:lang w:eastAsia="en-IN"/>
        </w:rPr>
        <w:t>with such conditions as the Architect of the Capitol may prescribe."</w:t>
      </w:r>
    </w:p>
    <w:p w14:paraId="1B888A26" w14:textId="77777777" w:rsidR="00D72378" w:rsidRPr="009E3725" w:rsidRDefault="00F729F9" w:rsidP="009E3725">
      <w:pPr>
        <w:rPr>
          <w:lang w:eastAsia="en-IN"/>
        </w:rPr>
      </w:pPr>
      <w:r w:rsidRPr="009E3725">
        <w:rPr>
          <w:rFonts w:eastAsia="Times New Roman" w:cs="Calibri"/>
          <w:color w:val="000000"/>
          <w:szCs w:val="20"/>
          <w:lang w:eastAsia="en-IN"/>
        </w:rPr>
        <w:t>(SENATE CONCURRENT RESOLUTION NUMBER 83)</w:t>
      </w:r>
    </w:p>
    <w:p w14:paraId="60289F55" w14:textId="77777777" w:rsidR="00D72378" w:rsidRPr="009E3725" w:rsidRDefault="00F729F9" w:rsidP="009E3725">
      <w:pPr>
        <w:rPr>
          <w:lang w:eastAsia="en-IN"/>
        </w:rPr>
      </w:pPr>
      <w:r w:rsidRPr="009E3725">
        <w:rPr>
          <w:rFonts w:eastAsia="Times New Roman" w:cs="Calibri"/>
          <w:color w:val="000000"/>
          <w:szCs w:val="20"/>
          <w:lang w:eastAsia="en-IN"/>
        </w:rPr>
        <w:t>------------------------------------------------</w:t>
      </w:r>
    </w:p>
    <w:p w14:paraId="11755D51" w14:textId="77777777" w:rsidR="00BE327C" w:rsidRDefault="00F729F9" w:rsidP="00BE327C">
      <w:pPr>
        <w:pStyle w:val="Widow"/>
        <w:rPr>
          <w:lang w:eastAsia="en-IN"/>
        </w:rPr>
      </w:pPr>
      <w:r w:rsidRPr="009E3725">
        <w:rPr>
          <w:lang w:eastAsia="en-IN"/>
        </w:rPr>
        <w:t xml:space="preserve">VISIT THE PRESIDENTIAL PRAYER TEAM WEBSITE:  See our website at </w:t>
      </w:r>
    </w:p>
    <w:p w14:paraId="5E89B34E" w14:textId="77777777" w:rsidR="00D72378" w:rsidRPr="009E3725" w:rsidRDefault="00614D0A" w:rsidP="009E3725">
      <w:pPr>
        <w:rPr>
          <w:lang w:eastAsia="en-IN"/>
        </w:rPr>
      </w:pPr>
      <w:hyperlink r:id="rId71" w:history="1">
        <w:r w:rsidR="00F729F9" w:rsidRPr="009E3725">
          <w:rPr>
            <w:rStyle w:val="Hyperlink"/>
            <w:rFonts w:eastAsia="Times New Roman" w:cs="Calibri"/>
            <w:szCs w:val="20"/>
            <w:lang w:eastAsia="en-IN"/>
          </w:rPr>
          <w:t>http://www.presidentialprayerteam.org</w:t>
        </w:r>
      </w:hyperlink>
      <w:r w:rsidR="00F729F9" w:rsidRPr="009E3725">
        <w:rPr>
          <w:rFonts w:eastAsia="Times New Roman" w:cs="Calibri"/>
          <w:color w:val="000000"/>
          <w:szCs w:val="20"/>
          <w:lang w:eastAsia="en-IN"/>
        </w:rPr>
        <w:t xml:space="preserve"> with prayer updates and more information about the President, all focused on prayer and our nation's heritage of faith.</w:t>
      </w:r>
    </w:p>
    <w:p w14:paraId="63B0B118" w14:textId="77777777" w:rsidR="00D72378" w:rsidRPr="009E3725" w:rsidRDefault="00F729F9" w:rsidP="009E3725">
      <w:pPr>
        <w:rPr>
          <w:lang w:eastAsia="en-IN"/>
        </w:rPr>
      </w:pPr>
      <w:r w:rsidRPr="009E3725">
        <w:rPr>
          <w:rFonts w:eastAsia="Times New Roman" w:cs="Calibri"/>
          <w:color w:val="000000"/>
          <w:szCs w:val="20"/>
          <w:lang w:eastAsia="en-IN"/>
        </w:rPr>
        <w:t>------------------------------------------------</w:t>
      </w:r>
    </w:p>
    <w:p w14:paraId="0C86C5EE" w14:textId="77777777" w:rsidR="00BE327C" w:rsidRDefault="00F729F9" w:rsidP="00BE327C">
      <w:pPr>
        <w:pStyle w:val="Widow"/>
        <w:rPr>
          <w:lang w:eastAsia="en-IN"/>
        </w:rPr>
      </w:pPr>
      <w:r w:rsidRPr="009E3725">
        <w:rPr>
          <w:lang w:eastAsia="en-IN"/>
        </w:rPr>
        <w:t xml:space="preserve">TO JOIN THE PRAYER TEAM:  To join (there is no charge or obligation) and receive a free members-only window decal and prayer updates, go to </w:t>
      </w:r>
    </w:p>
    <w:p w14:paraId="2963F7A1" w14:textId="77777777" w:rsidR="00D72378" w:rsidRPr="009E3725" w:rsidRDefault="00614D0A" w:rsidP="009E3725">
      <w:pPr>
        <w:rPr>
          <w:lang w:eastAsia="en-IN"/>
        </w:rPr>
      </w:pPr>
      <w:hyperlink r:id="rId72" w:history="1">
        <w:r w:rsidR="00F729F9" w:rsidRPr="009E3725">
          <w:rPr>
            <w:rStyle w:val="Hyperlink"/>
            <w:rFonts w:eastAsia="Times New Roman" w:cs="Calibri"/>
            <w:szCs w:val="20"/>
            <w:lang w:eastAsia="en-IN"/>
          </w:rPr>
          <w:t>http://www.presidentialprayerteam.org/register.asp</w:t>
        </w:r>
      </w:hyperlink>
    </w:p>
    <w:p w14:paraId="7B1FAFDB" w14:textId="77777777" w:rsidR="00D72378" w:rsidRPr="009E3725" w:rsidRDefault="00F729F9" w:rsidP="009E3725">
      <w:pPr>
        <w:rPr>
          <w:lang w:eastAsia="en-IN"/>
        </w:rPr>
      </w:pPr>
      <w:r w:rsidRPr="009E3725">
        <w:rPr>
          <w:rFonts w:eastAsia="Times New Roman" w:cs="Calibri"/>
          <w:color w:val="000000"/>
          <w:szCs w:val="20"/>
          <w:lang w:eastAsia="en-IN"/>
        </w:rPr>
        <w:t>------------------------------------------------</w:t>
      </w:r>
    </w:p>
    <w:p w14:paraId="09AA52A2" w14:textId="77777777" w:rsidR="00D72378" w:rsidRPr="009E3725" w:rsidRDefault="00F729F9" w:rsidP="009E3725">
      <w:pPr>
        <w:rPr>
          <w:lang w:eastAsia="en-IN"/>
        </w:rPr>
      </w:pPr>
      <w:r w:rsidRPr="009E3725">
        <w:rPr>
          <w:rFonts w:eastAsia="Times New Roman" w:cs="Calibri"/>
          <w:color w:val="000000"/>
          <w:szCs w:val="20"/>
          <w:lang w:eastAsia="en-IN"/>
        </w:rPr>
        <w:t xml:space="preserve">TO DISCONTINUE EMAIL UPDATES:   If this message came directly from the Presidential Prayer Team, you may prohibit receiving future updates by forwarding this entire email message to </w:t>
      </w:r>
      <w:hyperlink r:id="rId73" w:history="1">
        <w:r w:rsidRPr="009E3725">
          <w:rPr>
            <w:rStyle w:val="Hyperlink"/>
            <w:rFonts w:eastAsia="Times New Roman" w:cs="Calibri"/>
            <w:szCs w:val="20"/>
            <w:lang w:eastAsia="en-IN"/>
          </w:rPr>
          <w:t>remove@presidentialprayerteam.org</w:t>
        </w:r>
      </w:hyperlink>
      <w:r w:rsidRPr="009E3725">
        <w:rPr>
          <w:rFonts w:eastAsia="Times New Roman" w:cs="Calibri"/>
          <w:szCs w:val="20"/>
          <w:lang w:eastAsia="en-IN"/>
        </w:rPr>
        <w:t>.</w:t>
      </w:r>
    </w:p>
    <w:p w14:paraId="6630BDE2" w14:textId="77777777" w:rsidR="00D72378" w:rsidRPr="009E3725" w:rsidRDefault="00F729F9" w:rsidP="009E3725">
      <w:pPr>
        <w:rPr>
          <w:lang w:eastAsia="en-IN"/>
        </w:rPr>
      </w:pPr>
      <w:r w:rsidRPr="009E3725">
        <w:rPr>
          <w:rFonts w:eastAsia="Times New Roman" w:cs="Calibri"/>
          <w:color w:val="000000"/>
          <w:szCs w:val="20"/>
          <w:lang w:eastAsia="en-IN"/>
        </w:rPr>
        <w:t xml:space="preserve">If it came from another source and you wish to stop receiving it, then please tell the originator to no longer forward future updates to you. </w:t>
      </w:r>
    </w:p>
    <w:p w14:paraId="76F1674E" w14:textId="77777777" w:rsidR="00D72378" w:rsidRPr="009E3725" w:rsidRDefault="00F729F9" w:rsidP="009E3725">
      <w:pPr>
        <w:rPr>
          <w:lang w:eastAsia="en-IN"/>
        </w:rPr>
      </w:pPr>
      <w:r w:rsidRPr="009E3725">
        <w:rPr>
          <w:rFonts w:eastAsia="Times New Roman" w:cs="Calibri"/>
          <w:color w:val="000000"/>
          <w:szCs w:val="20"/>
          <w:lang w:eastAsia="en-IN"/>
        </w:rPr>
        <w:t>Note: requesting removal from the email list may also remove your name from the free membership decal mailing list.</w:t>
      </w:r>
    </w:p>
    <w:p w14:paraId="2615243B" w14:textId="77777777" w:rsidR="00D72378" w:rsidRPr="009E3725" w:rsidRDefault="00F729F9" w:rsidP="009E3725">
      <w:pPr>
        <w:rPr>
          <w:lang w:eastAsia="en-IN"/>
        </w:rPr>
      </w:pPr>
      <w:r w:rsidRPr="009E3725">
        <w:rPr>
          <w:rFonts w:eastAsia="Times New Roman" w:cs="Calibri"/>
          <w:color w:val="000000"/>
          <w:szCs w:val="20"/>
          <w:lang w:eastAsia="en-IN"/>
        </w:rPr>
        <w:t>------------------------------------------------</w:t>
      </w:r>
    </w:p>
    <w:p w14:paraId="141BBFE1" w14:textId="77777777" w:rsidR="00D72378" w:rsidRPr="009E3725" w:rsidRDefault="00F729F9" w:rsidP="009E3725">
      <w:pPr>
        <w:rPr>
          <w:lang w:eastAsia="en-IN"/>
        </w:rPr>
      </w:pPr>
      <w:r w:rsidRPr="009E3725">
        <w:rPr>
          <w:rFonts w:eastAsia="Times New Roman" w:cs="Calibri"/>
          <w:color w:val="000000"/>
          <w:szCs w:val="20"/>
          <w:lang w:eastAsia="en-IN"/>
        </w:rPr>
        <w:t xml:space="preserve">CONFIDENTIALITY:   Member names will remain confidential and will only </w:t>
      </w:r>
      <w:r w:rsidRPr="009E3725">
        <w:rPr>
          <w:rFonts w:eastAsia="Times New Roman" w:cs="Calibri"/>
          <w:szCs w:val="20"/>
          <w:lang w:eastAsia="en-IN"/>
        </w:rPr>
        <w:t xml:space="preserve">be </w:t>
      </w:r>
      <w:r w:rsidRPr="009E3725">
        <w:rPr>
          <w:rFonts w:eastAsia="Times New Roman" w:cs="Calibri"/>
          <w:color w:val="000000"/>
          <w:szCs w:val="20"/>
          <w:lang w:eastAsia="en-IN"/>
        </w:rPr>
        <w:t>shared with the President.</w:t>
      </w:r>
    </w:p>
    <w:p w14:paraId="079CE96B" w14:textId="77777777" w:rsidR="00D72378" w:rsidRPr="009E3725" w:rsidRDefault="00F729F9" w:rsidP="009E3725">
      <w:pPr>
        <w:rPr>
          <w:lang w:eastAsia="en-IN"/>
        </w:rPr>
      </w:pPr>
      <w:r w:rsidRPr="009E3725">
        <w:rPr>
          <w:rFonts w:eastAsia="Times New Roman" w:cs="Calibri"/>
          <w:color w:val="000000"/>
          <w:szCs w:val="20"/>
          <w:lang w:eastAsia="en-IN"/>
        </w:rPr>
        <w:t>------------------------------------------------</w:t>
      </w:r>
    </w:p>
    <w:p w14:paraId="29B356B5" w14:textId="77777777" w:rsidR="00D72378" w:rsidRPr="009E3725" w:rsidRDefault="00F729F9" w:rsidP="009E3725">
      <w:pPr>
        <w:rPr>
          <w:lang w:eastAsia="en-IN"/>
        </w:rPr>
      </w:pPr>
      <w:r w:rsidRPr="009E3725">
        <w:rPr>
          <w:rFonts w:eastAsia="Times New Roman" w:cs="Calibri"/>
          <w:color w:val="000000"/>
          <w:szCs w:val="20"/>
          <w:lang w:eastAsia="en-IN"/>
        </w:rPr>
        <w:t xml:space="preserve">NOT A GOVERNMENTAL AGENCY:   The Presidential Prayer Team is a non-profit organization with a singular purpose of encouraging daily prayer for the President, his advisors and our nation.  It takes no direction or </w:t>
      </w:r>
      <w:r w:rsidRPr="009E3725">
        <w:rPr>
          <w:rFonts w:eastAsia="Times New Roman" w:cs="Calibri"/>
          <w:szCs w:val="20"/>
          <w:lang w:eastAsia="en-IN"/>
        </w:rPr>
        <w:t xml:space="preserve">funding </w:t>
      </w:r>
      <w:r w:rsidRPr="009E3725">
        <w:rPr>
          <w:rFonts w:eastAsia="Times New Roman" w:cs="Calibri"/>
          <w:color w:val="000000"/>
          <w:szCs w:val="20"/>
          <w:lang w:eastAsia="en-IN"/>
        </w:rPr>
        <w:t>from any for-profit company, political party, religious organization, or governmental agency.</w:t>
      </w:r>
    </w:p>
    <w:p w14:paraId="6012375E" w14:textId="77777777" w:rsidR="00F729F9" w:rsidRPr="009E3725" w:rsidRDefault="00F729F9" w:rsidP="009E3725">
      <w:pPr>
        <w:rPr>
          <w:lang w:eastAsia="en-IN"/>
        </w:rPr>
      </w:pPr>
      <w:r w:rsidRPr="009E3725">
        <w:rPr>
          <w:rFonts w:eastAsia="Times New Roman" w:cs="Calibri"/>
          <w:color w:val="000000"/>
          <w:szCs w:val="20"/>
          <w:lang w:eastAsia="en-IN"/>
        </w:rPr>
        <w:t>Special News eBulletin 11/23/01 (C) 2001, The Presidential Prayer Team(TM),</w:t>
      </w:r>
    </w:p>
    <w:p w14:paraId="35E2F448" w14:textId="77777777" w:rsidR="00D72378" w:rsidRPr="009E3725" w:rsidRDefault="00F729F9" w:rsidP="009E3725">
      <w:pPr>
        <w:rPr>
          <w:lang w:eastAsia="en-IN"/>
        </w:rPr>
      </w:pPr>
      <w:r w:rsidRPr="009E3725">
        <w:rPr>
          <w:rFonts w:eastAsia="Times New Roman" w:cs="Calibri"/>
          <w:color w:val="000000"/>
          <w:szCs w:val="20"/>
          <w:lang w:eastAsia="en-IN"/>
        </w:rPr>
        <w:t xml:space="preserve">Inc. Website: </w:t>
      </w:r>
      <w:hyperlink r:id="rId74" w:history="1">
        <w:r w:rsidRPr="009E3725">
          <w:rPr>
            <w:rStyle w:val="Hyperlink"/>
            <w:rFonts w:eastAsia="Times New Roman" w:cs="Calibri"/>
            <w:szCs w:val="20"/>
            <w:lang w:eastAsia="en-IN"/>
          </w:rPr>
          <w:t>http://www.presidentialprayerteam.org</w:t>
        </w:r>
      </w:hyperlink>
      <w:r w:rsidRPr="009E3725">
        <w:rPr>
          <w:rFonts w:eastAsia="Times New Roman" w:cs="Calibri"/>
          <w:color w:val="000000"/>
          <w:szCs w:val="20"/>
          <w:lang w:eastAsia="en-IN"/>
        </w:rPr>
        <w:t>.</w:t>
      </w:r>
    </w:p>
    <w:p w14:paraId="5EC22D8B" w14:textId="77777777" w:rsidR="00D72378" w:rsidRDefault="00650496" w:rsidP="00650496">
      <w:pPr>
        <w:pStyle w:val="Break"/>
      </w:pPr>
      <w:r>
        <w:rPr>
          <w:rFonts w:ascii="Calibri" w:hAnsi="Calibri"/>
        </w:rPr>
        <w:t>----==ooOoo==----</w:t>
      </w:r>
    </w:p>
    <w:p w14:paraId="5A5A20F6" w14:textId="77777777" w:rsidR="00D72378" w:rsidRDefault="00F729F9" w:rsidP="00893B15">
      <w:pPr>
        <w:pStyle w:val="Heading2"/>
        <w:rPr>
          <w:rFonts w:ascii="Calibri" w:hAnsi="Calibri" w:cs="Calibri"/>
          <w:szCs w:val="26"/>
        </w:rPr>
      </w:pPr>
      <w:bookmarkStart w:id="410" w:name="_Toc8070938"/>
      <w:bookmarkStart w:id="411" w:name="_Toc10072888"/>
      <w:r w:rsidRPr="00F27208">
        <w:rPr>
          <w:rFonts w:ascii="Calibri" w:hAnsi="Calibri" w:cs="Calibri"/>
          <w:szCs w:val="26"/>
        </w:rPr>
        <w:lastRenderedPageBreak/>
        <w:t xml:space="preserve">2001.11.D.02 The Ten Virgins </w:t>
      </w:r>
      <w:r w:rsidR="0054027D" w:rsidRPr="00F27208">
        <w:rPr>
          <w:rFonts w:ascii="Calibri" w:hAnsi="Calibri" w:cs="Calibri"/>
          <w:szCs w:val="26"/>
        </w:rPr>
        <w:t>and</w:t>
      </w:r>
      <w:r w:rsidRPr="00F27208">
        <w:rPr>
          <w:rFonts w:ascii="Calibri" w:hAnsi="Calibri" w:cs="Calibri"/>
          <w:szCs w:val="26"/>
        </w:rPr>
        <w:t xml:space="preserve"> The Name</w:t>
      </w:r>
      <w:bookmarkEnd w:id="410"/>
      <w:bookmarkEnd w:id="411"/>
    </w:p>
    <w:p w14:paraId="4EAF53AF" w14:textId="77777777" w:rsidR="00D72378" w:rsidRDefault="00F729F9" w:rsidP="00893B15">
      <w:pPr>
        <w:rPr>
          <w:lang w:eastAsia="en-IN"/>
        </w:rPr>
      </w:pPr>
      <w:r w:rsidRPr="00893B15">
        <w:rPr>
          <w:rFonts w:eastAsia="Times New Roman" w:cs="Calibri"/>
          <w:szCs w:val="24"/>
          <w:lang w:eastAsia="en-IN"/>
        </w:rPr>
        <w:t>This is a challenging article.</w:t>
      </w:r>
    </w:p>
    <w:p w14:paraId="372A4401" w14:textId="77777777" w:rsidR="00D72378" w:rsidRDefault="00F729F9" w:rsidP="00893B15">
      <w:pPr>
        <w:rPr>
          <w:lang w:eastAsia="en-IN"/>
        </w:rPr>
      </w:pPr>
      <w:r w:rsidRPr="00893B15">
        <w:rPr>
          <w:rFonts w:eastAsia="Times New Roman" w:cs="Calibri"/>
          <w:szCs w:val="24"/>
          <w:lang w:eastAsia="en-IN"/>
        </w:rPr>
        <w:t>Warm regards and blessings</w:t>
      </w:r>
    </w:p>
    <w:p w14:paraId="6B7FB5A0" w14:textId="77777777" w:rsidR="00D72378" w:rsidRDefault="00F729F9" w:rsidP="00893B15">
      <w:pPr>
        <w:rPr>
          <w:lang w:eastAsia="en-IN"/>
        </w:rPr>
      </w:pPr>
      <w:r w:rsidRPr="00893B15">
        <w:rPr>
          <w:rFonts w:eastAsia="Times New Roman" w:cs="Calibri"/>
          <w:szCs w:val="24"/>
          <w:lang w:eastAsia="en-IN"/>
        </w:rPr>
        <w:t>James Robertson</w:t>
      </w:r>
    </w:p>
    <w:p w14:paraId="1D679E1C" w14:textId="77777777" w:rsidR="00F729F9" w:rsidRPr="009E3725" w:rsidRDefault="00F729F9" w:rsidP="008414B8">
      <w:pPr>
        <w:rPr>
          <w:lang w:eastAsia="en-IN"/>
        </w:rPr>
      </w:pPr>
      <w:r w:rsidRPr="008D3B88">
        <w:rPr>
          <w:rFonts w:eastAsia="Times New Roman" w:cs="Calibri"/>
          <w:b/>
          <w:bCs/>
          <w:sz w:val="32"/>
          <w:szCs w:val="36"/>
          <w:u w:val="single"/>
          <w:lang w:eastAsia="en-IN"/>
        </w:rPr>
        <w:t>The Ten Virgins and the Name</w:t>
      </w:r>
    </w:p>
    <w:p w14:paraId="2B2949B3" w14:textId="77777777" w:rsidR="00F729F9" w:rsidRPr="00893B15" w:rsidRDefault="00F729F9" w:rsidP="00893B15">
      <w:pPr>
        <w:rPr>
          <w:lang w:eastAsia="en-IN"/>
        </w:rPr>
      </w:pPr>
      <w:r w:rsidRPr="00893B15">
        <w:rPr>
          <w:rFonts w:eastAsia="Times New Roman" w:cs="Calibri"/>
          <w:i/>
          <w:iCs/>
          <w:color w:val="FF0000"/>
          <w:szCs w:val="24"/>
          <w:lang w:eastAsia="en-IN"/>
        </w:rPr>
        <w:t>Then shall the kingdom of heaven be likened unto ten virgins, which took their lamps, and went forth to meet the bridegroom. And five of them were wise, and five were foolish.</w:t>
      </w:r>
    </w:p>
    <w:p w14:paraId="69FD3456" w14:textId="77777777" w:rsidR="00D72378" w:rsidRDefault="00F729F9" w:rsidP="00893B15">
      <w:pPr>
        <w:rPr>
          <w:lang w:eastAsia="en-IN"/>
        </w:rPr>
      </w:pPr>
      <w:r w:rsidRPr="00893B15">
        <w:rPr>
          <w:rFonts w:eastAsia="Times New Roman" w:cs="Calibri"/>
          <w:i/>
          <w:iCs/>
          <w:color w:val="FF0000"/>
          <w:szCs w:val="24"/>
          <w:lang w:eastAsia="en-IN"/>
        </w:rPr>
        <w:t xml:space="preserve">They that were foolish took their lamps, </w:t>
      </w:r>
      <w:r w:rsidRPr="00893B15">
        <w:rPr>
          <w:rFonts w:eastAsia="Times New Roman" w:cs="Calibri"/>
          <w:b/>
          <w:bCs/>
          <w:i/>
          <w:iCs/>
          <w:color w:val="FF0000"/>
          <w:szCs w:val="24"/>
          <w:lang w:eastAsia="en-IN"/>
        </w:rPr>
        <w:t>and took no oil with them</w:t>
      </w:r>
      <w:r w:rsidRPr="00893B15">
        <w:rPr>
          <w:rFonts w:eastAsia="Times New Roman" w:cs="Calibri"/>
          <w:i/>
          <w:iCs/>
          <w:color w:val="FF0000"/>
          <w:szCs w:val="24"/>
          <w:lang w:eastAsia="en-IN"/>
        </w:rPr>
        <w:t>. But the wise took oil in their vessels with their lamps.</w:t>
      </w:r>
    </w:p>
    <w:p w14:paraId="31CDBF0E" w14:textId="77777777" w:rsidR="00D72378" w:rsidRDefault="00F729F9" w:rsidP="00893B15">
      <w:pPr>
        <w:rPr>
          <w:lang w:eastAsia="en-IN"/>
        </w:rPr>
      </w:pPr>
      <w:r w:rsidRPr="00893B15">
        <w:rPr>
          <w:rFonts w:eastAsia="Times New Roman" w:cs="Calibri"/>
          <w:i/>
          <w:iCs/>
          <w:color w:val="FF0000"/>
          <w:szCs w:val="24"/>
          <w:lang w:eastAsia="en-IN"/>
        </w:rPr>
        <w:t>While the bridegroom tarried, they all slumbered and slept. And at midnight there was a cry made, Behold, the bridegroom cometh; go ye out to meet him.</w:t>
      </w:r>
    </w:p>
    <w:p w14:paraId="3D274092" w14:textId="77777777" w:rsidR="00D72378" w:rsidRDefault="00F729F9" w:rsidP="00893B15">
      <w:pPr>
        <w:rPr>
          <w:lang w:eastAsia="en-IN"/>
        </w:rPr>
      </w:pPr>
      <w:r w:rsidRPr="00893B15">
        <w:rPr>
          <w:rFonts w:eastAsia="Times New Roman" w:cs="Calibri"/>
          <w:i/>
          <w:iCs/>
          <w:color w:val="FF0000"/>
          <w:szCs w:val="24"/>
          <w:lang w:eastAsia="en-IN"/>
        </w:rPr>
        <w:t xml:space="preserve">Then all those virgins arose, and trimmed their lamps. And the foolish said unto the wise, Give us of your oil, </w:t>
      </w:r>
      <w:r w:rsidRPr="00893B15">
        <w:rPr>
          <w:rFonts w:eastAsia="Times New Roman" w:cs="Calibri"/>
          <w:b/>
          <w:bCs/>
          <w:i/>
          <w:iCs/>
          <w:color w:val="FF0000"/>
          <w:szCs w:val="24"/>
          <w:lang w:eastAsia="en-IN"/>
        </w:rPr>
        <w:t>for our lamps are gone out</w:t>
      </w:r>
      <w:r w:rsidRPr="00893B15">
        <w:rPr>
          <w:rFonts w:eastAsia="Times New Roman" w:cs="Calibri"/>
          <w:i/>
          <w:iCs/>
          <w:color w:val="FF0000"/>
          <w:szCs w:val="24"/>
          <w:lang w:eastAsia="en-IN"/>
        </w:rPr>
        <w:t>. But the wise answered, saying, Not so; lest there be not enough for us and you: but go ye rather to them that sell, and buy for yourselves.</w:t>
      </w:r>
    </w:p>
    <w:p w14:paraId="25E4FBA1" w14:textId="77777777" w:rsidR="00D72378" w:rsidRDefault="00F729F9" w:rsidP="00893B15">
      <w:pPr>
        <w:rPr>
          <w:lang w:eastAsia="en-IN"/>
        </w:rPr>
      </w:pPr>
      <w:r w:rsidRPr="00893B15">
        <w:rPr>
          <w:rFonts w:eastAsia="Times New Roman" w:cs="Calibri"/>
          <w:i/>
          <w:iCs/>
          <w:color w:val="FF0000"/>
          <w:szCs w:val="24"/>
          <w:lang w:eastAsia="en-IN"/>
        </w:rPr>
        <w:t>And while they went to buy, the bridegroom came; and they that were ready went in with him to the marriage: and the door was shut.</w:t>
      </w:r>
    </w:p>
    <w:p w14:paraId="5C961A1E" w14:textId="77777777" w:rsidR="00D72378" w:rsidRDefault="00F729F9" w:rsidP="00893B15">
      <w:pPr>
        <w:rPr>
          <w:lang w:eastAsia="en-IN"/>
        </w:rPr>
      </w:pPr>
      <w:r w:rsidRPr="00893B15">
        <w:rPr>
          <w:rFonts w:eastAsia="Times New Roman" w:cs="Calibri"/>
          <w:i/>
          <w:iCs/>
          <w:color w:val="FF0000"/>
          <w:szCs w:val="24"/>
          <w:lang w:eastAsia="en-IN"/>
        </w:rPr>
        <w:t xml:space="preserve">Afterward came also the other virgins, saying, Lord, Lord, open to us. But he answered and said, </w:t>
      </w:r>
      <w:r w:rsidRPr="00893B15">
        <w:rPr>
          <w:rFonts w:eastAsia="Times New Roman" w:cs="Calibri"/>
          <w:b/>
          <w:bCs/>
          <w:i/>
          <w:iCs/>
          <w:color w:val="FF0000"/>
          <w:szCs w:val="24"/>
          <w:lang w:eastAsia="en-IN"/>
        </w:rPr>
        <w:t>Verily I say unto you, I know you not.</w:t>
      </w:r>
    </w:p>
    <w:p w14:paraId="0574C772" w14:textId="77777777" w:rsidR="00D72378" w:rsidRDefault="00F729F9" w:rsidP="00893B15">
      <w:pPr>
        <w:rPr>
          <w:lang w:eastAsia="en-IN"/>
        </w:rPr>
      </w:pPr>
      <w:r w:rsidRPr="00893B15">
        <w:rPr>
          <w:rFonts w:eastAsia="Times New Roman" w:cs="Calibri"/>
          <w:i/>
          <w:iCs/>
          <w:color w:val="FF0000"/>
          <w:szCs w:val="24"/>
          <w:lang w:eastAsia="en-IN"/>
        </w:rPr>
        <w:t xml:space="preserve">Watch therefore, for ye know neither the day nor the hour wherein the Son of man cometh. </w:t>
      </w:r>
      <w:r w:rsidRPr="00893B15">
        <w:rPr>
          <w:rFonts w:eastAsia="Times New Roman" w:cs="Calibri"/>
          <w:color w:val="0000FF"/>
          <w:szCs w:val="24"/>
          <w:lang w:eastAsia="en-IN"/>
        </w:rPr>
        <w:t>(Mat.25:1-13 KJV)</w:t>
      </w:r>
    </w:p>
    <w:p w14:paraId="6C140C05" w14:textId="77777777" w:rsidR="00D72378" w:rsidRDefault="00F729F9" w:rsidP="00893B15">
      <w:pPr>
        <w:rPr>
          <w:lang w:eastAsia="en-IN"/>
        </w:rPr>
      </w:pPr>
      <w:r w:rsidRPr="00893B15">
        <w:rPr>
          <w:rFonts w:eastAsia="Times New Roman" w:cs="Calibri"/>
          <w:szCs w:val="24"/>
          <w:lang w:eastAsia="en-IN"/>
        </w:rPr>
        <w:t xml:space="preserve">I have always been fascinated by this parable. We understand that the Bridegroom represents the coming Saviour, and the ten virgins the waiting bride. The bride has always been interpreted as being the Church. The Church is often referred to as the Bride of Christ, which means; </w:t>
      </w:r>
      <w:r w:rsidRPr="00893B15">
        <w:rPr>
          <w:rFonts w:eastAsia="Times New Roman" w:cs="Calibri"/>
          <w:i/>
          <w:iCs/>
          <w:szCs w:val="24"/>
          <w:lang w:eastAsia="en-IN"/>
        </w:rPr>
        <w:t xml:space="preserve">the Bride of the Anointed One. </w:t>
      </w:r>
      <w:r w:rsidRPr="00893B15">
        <w:rPr>
          <w:rFonts w:eastAsia="Times New Roman" w:cs="Calibri"/>
          <w:szCs w:val="24"/>
          <w:lang w:eastAsia="en-IN"/>
        </w:rPr>
        <w:t>This interpretation is correct because at the end of that parable Yahshua, speaking to His disciples, refers to himself as the Son of man for whom believers had to be ready when He came again.</w:t>
      </w:r>
    </w:p>
    <w:p w14:paraId="581E1114" w14:textId="77777777" w:rsidR="00D72378" w:rsidRDefault="00F729F9" w:rsidP="00893B15">
      <w:pPr>
        <w:rPr>
          <w:lang w:eastAsia="en-IN"/>
        </w:rPr>
      </w:pPr>
      <w:r w:rsidRPr="00893B15">
        <w:rPr>
          <w:rFonts w:eastAsia="Times New Roman" w:cs="Calibri"/>
          <w:szCs w:val="24"/>
          <w:lang w:eastAsia="en-IN"/>
        </w:rPr>
        <w:t xml:space="preserve">The point that Yahshua was trying to make was that His bride had to be prepared, so that when He came, they would enter into the marriage ceremony immediately. The sad thing is that 50% of the waiting bridesmaids were not prepared when eventually the Bridegroom arrived. They were there waiting with all the others, but they were not ready. Unfortunately they missed the marriage. </w:t>
      </w:r>
    </w:p>
    <w:p w14:paraId="14821073" w14:textId="77777777" w:rsidR="00D72378" w:rsidRDefault="00F729F9" w:rsidP="00893B15">
      <w:pPr>
        <w:rPr>
          <w:lang w:eastAsia="en-IN"/>
        </w:rPr>
      </w:pPr>
      <w:r w:rsidRPr="00893B15">
        <w:rPr>
          <w:rFonts w:eastAsia="Times New Roman" w:cs="Calibri"/>
          <w:szCs w:val="24"/>
          <w:lang w:eastAsia="en-IN"/>
        </w:rPr>
        <w:t xml:space="preserve">This is a hard word. But we cannot ignore it because Yahshua Himself told this parable as an illustration of what it was going to be like when He returns. We have to heed His words and make sure we understand exactly what He meant. Anyone who is not ready will hear those devastating words from the mouth of the loving Son of Elohim; </w:t>
      </w:r>
      <w:r w:rsidRPr="00893B15">
        <w:rPr>
          <w:rFonts w:eastAsia="Times New Roman" w:cs="Calibri"/>
          <w:i/>
          <w:iCs/>
          <w:color w:val="FF0000"/>
          <w:szCs w:val="24"/>
          <w:lang w:eastAsia="en-IN"/>
        </w:rPr>
        <w:t xml:space="preserve">"Truly, I say to you, I do not know you." </w:t>
      </w:r>
      <w:r w:rsidRPr="00893B15">
        <w:rPr>
          <w:rFonts w:eastAsia="Times New Roman" w:cs="Calibri"/>
          <w:color w:val="0000FF"/>
          <w:szCs w:val="24"/>
          <w:lang w:eastAsia="en-IN"/>
        </w:rPr>
        <w:t xml:space="preserve">(Mat.25:12 </w:t>
      </w:r>
      <w:r w:rsidRPr="00893B15">
        <w:rPr>
          <w:rFonts w:eastAsia="Times New Roman" w:cs="Calibri"/>
          <w:szCs w:val="24"/>
          <w:lang w:eastAsia="en-IN"/>
        </w:rPr>
        <w:t>The Scriptures)</w:t>
      </w:r>
    </w:p>
    <w:p w14:paraId="5CBDB9A2" w14:textId="77777777" w:rsidR="00F729F9" w:rsidRPr="00893B15" w:rsidRDefault="00F729F9" w:rsidP="00893B15">
      <w:pPr>
        <w:rPr>
          <w:lang w:eastAsia="en-IN"/>
        </w:rPr>
      </w:pPr>
      <w:r w:rsidRPr="00893B15">
        <w:rPr>
          <w:rFonts w:eastAsia="Times New Roman" w:cs="Calibri"/>
          <w:szCs w:val="24"/>
          <w:lang w:eastAsia="en-IN"/>
        </w:rPr>
        <w:lastRenderedPageBreak/>
        <w:t>In order to understand this parable properly, we need to let Scripture interpret itself. What are the essential ingredients in this parable?</w:t>
      </w:r>
    </w:p>
    <w:p w14:paraId="75875BFB" w14:textId="77777777" w:rsidR="00F729F9" w:rsidRDefault="00F729F9" w:rsidP="001B6C90">
      <w:pPr>
        <w:pStyle w:val="ListParagraph"/>
        <w:numPr>
          <w:ilvl w:val="0"/>
          <w:numId w:val="13"/>
        </w:numPr>
        <w:rPr>
          <w:lang w:eastAsia="en-IN"/>
        </w:rPr>
      </w:pPr>
      <w:r>
        <w:rPr>
          <w:lang w:eastAsia="en-IN"/>
        </w:rPr>
        <w:t xml:space="preserve">The Bridegroom. </w:t>
      </w:r>
    </w:p>
    <w:p w14:paraId="64E0AE1B" w14:textId="77777777" w:rsidR="00F729F9" w:rsidRDefault="00F729F9" w:rsidP="001B6C90">
      <w:pPr>
        <w:pStyle w:val="ListParagraph"/>
        <w:numPr>
          <w:ilvl w:val="0"/>
          <w:numId w:val="13"/>
        </w:numPr>
        <w:rPr>
          <w:lang w:eastAsia="en-IN"/>
        </w:rPr>
      </w:pPr>
      <w:r>
        <w:rPr>
          <w:lang w:eastAsia="en-IN"/>
        </w:rPr>
        <w:t xml:space="preserve">The ten bridesmaids. </w:t>
      </w:r>
    </w:p>
    <w:p w14:paraId="1A8440D1" w14:textId="77777777" w:rsidR="00F729F9" w:rsidRDefault="00F729F9" w:rsidP="001B6C90">
      <w:pPr>
        <w:pStyle w:val="ListParagraph"/>
        <w:numPr>
          <w:ilvl w:val="0"/>
          <w:numId w:val="13"/>
        </w:numPr>
        <w:rPr>
          <w:lang w:eastAsia="en-IN"/>
        </w:rPr>
      </w:pPr>
      <w:r>
        <w:rPr>
          <w:lang w:eastAsia="en-IN"/>
        </w:rPr>
        <w:t xml:space="preserve">The lamps. </w:t>
      </w:r>
    </w:p>
    <w:p w14:paraId="5EB740D4" w14:textId="77777777" w:rsidR="00D72378" w:rsidRDefault="00F729F9" w:rsidP="001B6C90">
      <w:pPr>
        <w:pStyle w:val="ListParagraph"/>
        <w:numPr>
          <w:ilvl w:val="0"/>
          <w:numId w:val="13"/>
        </w:numPr>
        <w:rPr>
          <w:lang w:eastAsia="en-IN"/>
        </w:rPr>
      </w:pPr>
      <w:r>
        <w:rPr>
          <w:lang w:eastAsia="en-IN"/>
        </w:rPr>
        <w:t>The oil.</w:t>
      </w:r>
    </w:p>
    <w:p w14:paraId="373EF9FB" w14:textId="77777777" w:rsidR="00D72378" w:rsidRDefault="00F729F9" w:rsidP="00893B15">
      <w:pPr>
        <w:rPr>
          <w:lang w:eastAsia="en-IN"/>
        </w:rPr>
      </w:pPr>
      <w:r w:rsidRPr="00893B15">
        <w:rPr>
          <w:rFonts w:eastAsia="Times New Roman" w:cs="Calibri"/>
          <w:szCs w:val="24"/>
          <w:lang w:eastAsia="en-IN"/>
        </w:rPr>
        <w:t>We already know who the Bridegroom represents – the coming Saviour. We also know that the bridesmaids represent the universal Church. But what does the Scripture say about the lamps and the oil?</w:t>
      </w:r>
    </w:p>
    <w:p w14:paraId="0608DA6B" w14:textId="77777777" w:rsidR="00D72378" w:rsidRDefault="00F729F9" w:rsidP="00893B15">
      <w:pPr>
        <w:rPr>
          <w:lang w:eastAsia="en-IN"/>
        </w:rPr>
      </w:pPr>
      <w:r w:rsidRPr="00893B15">
        <w:rPr>
          <w:rFonts w:eastAsia="Times New Roman" w:cs="Calibri"/>
          <w:szCs w:val="24"/>
          <w:lang w:eastAsia="en-IN"/>
        </w:rPr>
        <w:t xml:space="preserve">In </w:t>
      </w:r>
      <w:r w:rsidRPr="00893B15">
        <w:rPr>
          <w:rFonts w:eastAsia="Times New Roman" w:cs="Calibri"/>
          <w:color w:val="0000FF"/>
          <w:szCs w:val="24"/>
          <w:lang w:eastAsia="en-IN"/>
        </w:rPr>
        <w:t xml:space="preserve">Proverbs 20:27 </w:t>
      </w:r>
      <w:r w:rsidRPr="00893B15">
        <w:rPr>
          <w:rFonts w:eastAsia="Times New Roman" w:cs="Calibri"/>
          <w:szCs w:val="24"/>
          <w:lang w:eastAsia="en-IN"/>
        </w:rPr>
        <w:t xml:space="preserve">(NKJV) we see something very interesting; </w:t>
      </w:r>
      <w:r w:rsidRPr="00893B15">
        <w:rPr>
          <w:rFonts w:eastAsia="Times New Roman" w:cs="Calibri"/>
          <w:i/>
          <w:iCs/>
          <w:color w:val="FF0000"/>
          <w:szCs w:val="24"/>
          <w:lang w:eastAsia="en-IN"/>
        </w:rPr>
        <w:t>The spirit of man is the lamp of YAHWEH.</w:t>
      </w:r>
      <w:r w:rsidRPr="00893B15">
        <w:rPr>
          <w:rFonts w:eastAsia="Times New Roman" w:cs="Calibri"/>
          <w:color w:val="FF0000"/>
          <w:szCs w:val="24"/>
          <w:lang w:eastAsia="en-IN"/>
        </w:rPr>
        <w:t xml:space="preserve"> </w:t>
      </w:r>
      <w:r w:rsidRPr="00893B15">
        <w:rPr>
          <w:rFonts w:eastAsia="Times New Roman" w:cs="Calibri"/>
          <w:szCs w:val="24"/>
          <w:lang w:eastAsia="en-IN"/>
        </w:rPr>
        <w:t xml:space="preserve">Every person is a spirit being created in the image of Elohim who is a Spirit. </w:t>
      </w:r>
      <w:r w:rsidRPr="00893B15">
        <w:rPr>
          <w:rFonts w:eastAsia="Times New Roman" w:cs="Calibri"/>
          <w:color w:val="0000FF"/>
          <w:szCs w:val="24"/>
          <w:lang w:eastAsia="en-IN"/>
        </w:rPr>
        <w:t xml:space="preserve">(John 4:24) </w:t>
      </w:r>
      <w:r w:rsidRPr="00893B15">
        <w:rPr>
          <w:rFonts w:eastAsia="Times New Roman" w:cs="Calibri"/>
          <w:szCs w:val="24"/>
          <w:lang w:eastAsia="en-IN"/>
        </w:rPr>
        <w:t xml:space="preserve">What we must not miss in this verse is that our spirits belong to YAHWEH. But He has a very specific purpose for our spirits. They are His lamps. The sole purpose of a lamp is to shine. If it does not provide light, it is useless. Our spirits have to shine for YAHWEH, otherwise we are useless as far as He is concerned. </w:t>
      </w:r>
    </w:p>
    <w:p w14:paraId="1CAFF23F" w14:textId="77777777" w:rsidR="00D72378" w:rsidRDefault="00F729F9" w:rsidP="00893B15">
      <w:pPr>
        <w:rPr>
          <w:lang w:eastAsia="en-IN"/>
        </w:rPr>
      </w:pPr>
      <w:r w:rsidRPr="00893B15">
        <w:rPr>
          <w:rFonts w:eastAsia="Times New Roman" w:cs="Calibri"/>
          <w:szCs w:val="24"/>
          <w:lang w:eastAsia="en-IN"/>
        </w:rPr>
        <w:t xml:space="preserve">David understood this and therefore allowed YAHWEH to light his lamp. </w:t>
      </w:r>
      <w:r w:rsidRPr="00893B15">
        <w:rPr>
          <w:rFonts w:eastAsia="Times New Roman" w:cs="Calibri"/>
          <w:i/>
          <w:iCs/>
          <w:color w:val="FF0000"/>
          <w:szCs w:val="24"/>
          <w:lang w:eastAsia="en-IN"/>
        </w:rPr>
        <w:t xml:space="preserve">For You will light my lamp; YAHWEH my God will enlighten my darkness. </w:t>
      </w:r>
      <w:r w:rsidRPr="00893B15">
        <w:rPr>
          <w:rFonts w:eastAsia="Times New Roman" w:cs="Calibri"/>
          <w:color w:val="0000FF"/>
          <w:szCs w:val="24"/>
          <w:lang w:eastAsia="en-IN"/>
        </w:rPr>
        <w:t>(Ps.18:28)</w:t>
      </w:r>
    </w:p>
    <w:p w14:paraId="24ED1748" w14:textId="77777777" w:rsidR="00D72378" w:rsidRDefault="00F729F9" w:rsidP="00893B15">
      <w:pPr>
        <w:rPr>
          <w:lang w:eastAsia="en-IN"/>
        </w:rPr>
      </w:pPr>
      <w:r w:rsidRPr="00893B15">
        <w:rPr>
          <w:rFonts w:eastAsia="Times New Roman" w:cs="Calibri"/>
          <w:szCs w:val="24"/>
          <w:lang w:eastAsia="en-IN"/>
        </w:rPr>
        <w:t>When the Father lights our lamps, He enlightens our darkness. We need our lamps to shine in order to provide light for ourselves in the dark world in which we live. Elohim does not need the light our lamps produce. He is the Light of the world. But we need light in order to show us the way to Him.</w:t>
      </w:r>
    </w:p>
    <w:p w14:paraId="36A2E811" w14:textId="77777777" w:rsidR="00D72378" w:rsidRDefault="00F729F9" w:rsidP="00893B15">
      <w:pPr>
        <w:rPr>
          <w:lang w:eastAsia="en-IN"/>
        </w:rPr>
      </w:pPr>
      <w:r w:rsidRPr="00893B15">
        <w:rPr>
          <w:rFonts w:eastAsia="Times New Roman" w:cs="Calibri"/>
          <w:szCs w:val="24"/>
          <w:lang w:eastAsia="en-IN"/>
        </w:rPr>
        <w:t>The point is a lamp cannot burn by itself. It needs fuel. A modern day torch or lamp uses batteries in which fuel in the form of electrical energy is stored. But in biblical times, the fuel needed by a lamp was oil. What oil is God going to use to burn in the lamps of our spirits? The Oil or Anointing of His Spirit. In Scripture oil or ointment is always a type of the Holy Spirit.</w:t>
      </w:r>
    </w:p>
    <w:p w14:paraId="22ADB5E2" w14:textId="77777777" w:rsidR="00D72378" w:rsidRDefault="00F729F9" w:rsidP="00893B15">
      <w:pPr>
        <w:rPr>
          <w:lang w:eastAsia="en-IN"/>
        </w:rPr>
      </w:pPr>
      <w:r w:rsidRPr="00893B15">
        <w:rPr>
          <w:rFonts w:eastAsia="Times New Roman" w:cs="Calibri"/>
          <w:szCs w:val="24"/>
          <w:lang w:eastAsia="en-IN"/>
        </w:rPr>
        <w:t>It is easy to see therefore that our spirits (lamps) are dark unless filled with the Oil of YAHWEH’s Spirit. In order for our lamps to be ready to be lit at any time, they have to be kept fueled at all times. When a lamp was full of fuel, that lamp was regarded as ing ready to be used by the owner whenever he needed it.</w:t>
      </w:r>
    </w:p>
    <w:p w14:paraId="7D27738B" w14:textId="77777777" w:rsidR="00F729F9" w:rsidRPr="00893B15" w:rsidRDefault="00F729F9" w:rsidP="00893B15">
      <w:pPr>
        <w:rPr>
          <w:lang w:eastAsia="en-IN"/>
        </w:rPr>
      </w:pPr>
      <w:r w:rsidRPr="00893B15">
        <w:rPr>
          <w:rFonts w:eastAsia="Times New Roman" w:cs="Calibri"/>
          <w:szCs w:val="24"/>
          <w:lang w:eastAsia="en-IN"/>
        </w:rPr>
        <w:t>Now let’s get back to the ten virgins waiting for their Bridegroom. They all had their lamps, which belonged to the Bridegroom. Everyone had a spirit belonging to God. He had supplied each of them with a lamp of their own. Each bridesmaid was responsible for her own lamp. Each one had to ensure that there was enough fuel in her lamp to burn brightly whenever her Bridegroom arrived. There was no excuse, for He had also supplied sufficient fuel for them all to keep their lamps filled to the brim. Without fuel in her lamp, she would not be able to light her way and would stumble around in darkness, eventually losing her way. Sadly that is exactly what happened, only five of them made sure their lamps were fueled and ready for the long awaited arrival.</w:t>
      </w:r>
    </w:p>
    <w:p w14:paraId="6D889088" w14:textId="77777777" w:rsidR="00F729F9" w:rsidRPr="00893B15" w:rsidRDefault="00F729F9" w:rsidP="00B21D3D">
      <w:pPr>
        <w:pStyle w:val="Heading3"/>
        <w:rPr>
          <w:lang w:eastAsia="en-IN"/>
        </w:rPr>
      </w:pPr>
      <w:bookmarkStart w:id="412" w:name="_Toc10072889"/>
      <w:r w:rsidRPr="00893B15">
        <w:rPr>
          <w:lang w:eastAsia="en-IN"/>
        </w:rPr>
        <w:t>The Missing Dimension:</w:t>
      </w:r>
      <w:bookmarkEnd w:id="412"/>
    </w:p>
    <w:p w14:paraId="2B1DA71F" w14:textId="77777777" w:rsidR="00D72378" w:rsidRDefault="00F729F9" w:rsidP="00893B15">
      <w:pPr>
        <w:rPr>
          <w:lang w:eastAsia="en-IN"/>
        </w:rPr>
      </w:pPr>
      <w:r w:rsidRPr="00893B15">
        <w:rPr>
          <w:rFonts w:eastAsia="Times New Roman" w:cs="Calibri"/>
          <w:szCs w:val="24"/>
          <w:lang w:eastAsia="en-IN"/>
        </w:rPr>
        <w:t xml:space="preserve">What is this fuel? It’s imperative that we know. Obviously, it is The Holy Spirit. But is there a dimension that we’re missing? The truth is that according to Yahshua, 50% of the waiting Church (called out ones) </w:t>
      </w:r>
      <w:r w:rsidRPr="00893B15">
        <w:rPr>
          <w:rFonts w:eastAsia="Times New Roman" w:cs="Calibri"/>
          <w:szCs w:val="24"/>
          <w:lang w:eastAsia="en-IN"/>
        </w:rPr>
        <w:lastRenderedPageBreak/>
        <w:t>will be unprepared. They were all believers. Most Christians today would argue most vehemently that every believer has the Spirit within him. I personally agree with that. Is the missing dimension then being "filled" with the Spirit and speaking in other tongues? Many Christians would argue to that effect. I also believe in being filled with the Spirit and exercising His gifts. But I am still of the opinion that there is something that we’re missing.</w:t>
      </w:r>
    </w:p>
    <w:p w14:paraId="2BA11187" w14:textId="77777777" w:rsidR="00D72378" w:rsidRDefault="00F729F9" w:rsidP="00893B15">
      <w:pPr>
        <w:rPr>
          <w:lang w:eastAsia="en-IN"/>
        </w:rPr>
      </w:pPr>
      <w:r w:rsidRPr="00893B15">
        <w:rPr>
          <w:rFonts w:eastAsia="Times New Roman" w:cs="Calibri"/>
          <w:szCs w:val="24"/>
          <w:lang w:eastAsia="en-IN"/>
        </w:rPr>
        <w:t xml:space="preserve">Let’s look at this essential Oil or Ointment (Anointing) from a different perspective. Let’s put a different biblical slant to the usual way we’ve always interpreted this parable. In doing this, please understand that I am not introducing a theory here. I am going to use Scripture to interpret itself. Because you have never heard this parable being interpreted in this way, does not make this interpretation invalid. It is valid as long as Scripture backs it up. </w:t>
      </w:r>
    </w:p>
    <w:p w14:paraId="5D2A2389" w14:textId="77777777" w:rsidR="00D72378" w:rsidRDefault="00F729F9" w:rsidP="00893B15">
      <w:pPr>
        <w:rPr>
          <w:lang w:eastAsia="en-IN"/>
        </w:rPr>
      </w:pPr>
      <w:r w:rsidRPr="00893B15">
        <w:rPr>
          <w:rFonts w:eastAsia="Times New Roman" w:cs="Calibri"/>
          <w:szCs w:val="24"/>
          <w:lang w:eastAsia="en-IN"/>
        </w:rPr>
        <w:t xml:space="preserve">The ten virgins are waiting for their Bridegroom. Who is He? If we were to ask them that question, how would they answer? Obviously any bride who loved her bridegroom would lovingly say his name. They would identify their husband by name. Otherwise no one would know who they were waiting for. It could be anyone. </w:t>
      </w:r>
    </w:p>
    <w:p w14:paraId="34A22127" w14:textId="77777777" w:rsidR="00F729F9" w:rsidRPr="00893B15" w:rsidRDefault="00F729F9" w:rsidP="00B21D3D">
      <w:pPr>
        <w:pStyle w:val="Heading3"/>
        <w:rPr>
          <w:lang w:eastAsia="en-IN"/>
        </w:rPr>
      </w:pPr>
      <w:bookmarkStart w:id="413" w:name="_Toc10072890"/>
      <w:r w:rsidRPr="00893B15">
        <w:rPr>
          <w:lang w:eastAsia="en-IN"/>
        </w:rPr>
        <w:t>The Marriage Proposal:</w:t>
      </w:r>
      <w:bookmarkEnd w:id="413"/>
    </w:p>
    <w:p w14:paraId="4ADE9B9A" w14:textId="77777777" w:rsidR="00D72378" w:rsidRDefault="00F729F9" w:rsidP="00893B15">
      <w:pPr>
        <w:rPr>
          <w:lang w:eastAsia="en-IN"/>
        </w:rPr>
      </w:pPr>
      <w:r w:rsidRPr="00893B15">
        <w:rPr>
          <w:rFonts w:eastAsia="Times New Roman" w:cs="Calibri"/>
          <w:szCs w:val="24"/>
          <w:lang w:eastAsia="en-IN"/>
        </w:rPr>
        <w:t xml:space="preserve">One thing is certain, the Bridegroom knows who He is coming for. He knows His bride by name. In fact it is by name that He has identified His bride. How did He do that? He called her name. </w:t>
      </w:r>
      <w:r w:rsidRPr="00893B15">
        <w:rPr>
          <w:rFonts w:eastAsia="Times New Roman" w:cs="Calibri"/>
          <w:color w:val="0000FF"/>
          <w:szCs w:val="24"/>
          <w:lang w:eastAsia="en-IN"/>
        </w:rPr>
        <w:t xml:space="preserve">(Is.43:1 &amp; 45:4, John 10:3, Acts 2:39) </w:t>
      </w:r>
      <w:r w:rsidRPr="00893B15">
        <w:rPr>
          <w:rFonts w:eastAsia="Times New Roman" w:cs="Calibri"/>
          <w:szCs w:val="24"/>
          <w:lang w:eastAsia="en-IN"/>
        </w:rPr>
        <w:t xml:space="preserve">The calling of her name was His marriage proposal to her. The word </w:t>
      </w:r>
      <w:r w:rsidRPr="00893B15">
        <w:rPr>
          <w:rFonts w:eastAsia="Times New Roman" w:cs="Calibri"/>
          <w:i/>
          <w:iCs/>
          <w:szCs w:val="24"/>
          <w:lang w:eastAsia="en-IN"/>
        </w:rPr>
        <w:t xml:space="preserve">church </w:t>
      </w:r>
      <w:r w:rsidRPr="00893B15">
        <w:rPr>
          <w:rFonts w:eastAsia="Times New Roman" w:cs="Calibri"/>
          <w:szCs w:val="24"/>
          <w:lang w:eastAsia="en-IN"/>
        </w:rPr>
        <w:t xml:space="preserve">is a translation of the Greek word ‘ekklesia’ meaning </w:t>
      </w:r>
      <w:r w:rsidRPr="00893B15">
        <w:rPr>
          <w:rFonts w:eastAsia="Times New Roman" w:cs="Calibri"/>
          <w:i/>
          <w:iCs/>
          <w:szCs w:val="24"/>
          <w:lang w:eastAsia="en-IN"/>
        </w:rPr>
        <w:t xml:space="preserve">called out ones. </w:t>
      </w:r>
      <w:r w:rsidRPr="00893B15">
        <w:rPr>
          <w:rFonts w:eastAsia="Times New Roman" w:cs="Calibri"/>
          <w:szCs w:val="24"/>
          <w:lang w:eastAsia="en-IN"/>
        </w:rPr>
        <w:t xml:space="preserve">She heard her name being called. Then the Caller said; </w:t>
      </w:r>
      <w:r w:rsidRPr="00893B15">
        <w:rPr>
          <w:rFonts w:eastAsia="Times New Roman" w:cs="Calibri"/>
          <w:i/>
          <w:iCs/>
          <w:szCs w:val="24"/>
          <w:lang w:eastAsia="en-IN"/>
        </w:rPr>
        <w:t>"You are Mine, you belong to Me. I have chosen you, I want you for My bride, will you marry me?"</w:t>
      </w:r>
      <w:r w:rsidR="00D910B2">
        <w:rPr>
          <w:rFonts w:eastAsia="Times New Roman" w:cs="Calibri"/>
          <w:szCs w:val="24"/>
          <w:lang w:eastAsia="en-IN"/>
        </w:rPr>
        <w:t xml:space="preserve"> </w:t>
      </w:r>
      <w:r w:rsidRPr="00893B15">
        <w:rPr>
          <w:rFonts w:eastAsia="Times New Roman" w:cs="Calibri"/>
          <w:szCs w:val="24"/>
          <w:lang w:eastAsia="en-IN"/>
        </w:rPr>
        <w:t xml:space="preserve"> In responding to that call, she became His lamp. How did she respond? The truth – which is well documented in Scripture – is that there is only one way to respond to His calling. That one way is to reciprocate to His call by, in faith, calling upon His Name in return. Her answering His call, with her own call, is her acceptance of His proposal.</w:t>
      </w:r>
    </w:p>
    <w:p w14:paraId="590432E5" w14:textId="77777777" w:rsidR="00D72378" w:rsidRDefault="00F729F9" w:rsidP="00893B15">
      <w:pPr>
        <w:rPr>
          <w:lang w:eastAsia="en-IN"/>
        </w:rPr>
      </w:pPr>
      <w:r w:rsidRPr="00893B15">
        <w:rPr>
          <w:rFonts w:eastAsia="Times New Roman" w:cs="Calibri"/>
          <w:i/>
          <w:iCs/>
          <w:color w:val="FF0000"/>
          <w:szCs w:val="24"/>
          <w:lang w:eastAsia="en-IN"/>
        </w:rPr>
        <w:t xml:space="preserve">Call unto Me, and I shall answer you, and show you great and inaccessible matters, which you have not known. </w:t>
      </w:r>
      <w:r w:rsidRPr="00893B15">
        <w:rPr>
          <w:rFonts w:eastAsia="Times New Roman" w:cs="Calibri"/>
          <w:color w:val="0000FF"/>
          <w:szCs w:val="24"/>
          <w:lang w:eastAsia="en-IN"/>
        </w:rPr>
        <w:t>(Jer.33:3 The Scriptures)</w:t>
      </w:r>
    </w:p>
    <w:p w14:paraId="11214DC4" w14:textId="77777777" w:rsidR="00D72378" w:rsidRDefault="00F729F9" w:rsidP="00893B15">
      <w:pPr>
        <w:rPr>
          <w:lang w:eastAsia="en-IN"/>
        </w:rPr>
      </w:pPr>
      <w:r w:rsidRPr="00893B15">
        <w:rPr>
          <w:rFonts w:eastAsia="Times New Roman" w:cs="Calibri"/>
          <w:szCs w:val="24"/>
          <w:lang w:eastAsia="en-IN"/>
        </w:rPr>
        <w:t xml:space="preserve">A wonderful thing that I see in this Scripture is that only when we respond to His calling by calling on His Name, will He start to reveal wonderful truths to us. This translation calls it </w:t>
      </w:r>
      <w:r w:rsidRPr="00893B15">
        <w:rPr>
          <w:rFonts w:eastAsia="Times New Roman" w:cs="Calibri"/>
          <w:i/>
          <w:iCs/>
          <w:szCs w:val="24"/>
          <w:lang w:eastAsia="en-IN"/>
        </w:rPr>
        <w:t>inaccessible matters.</w:t>
      </w:r>
      <w:r w:rsidRPr="00893B15">
        <w:rPr>
          <w:rFonts w:eastAsia="Times New Roman" w:cs="Calibri"/>
          <w:szCs w:val="24"/>
          <w:lang w:eastAsia="en-IN"/>
        </w:rPr>
        <w:t xml:space="preserve"> Anyone who has the key of His Name will be able to access these matters, which until then had been inaccessible. Is it not possible that when we recognize and in faith call upon His real Name, which He has revealed to us, then only will He reveal the wonderful truth of His Name as the Central theme of all of Scripture, which will then also unlock other glorious truths? </w:t>
      </w:r>
    </w:p>
    <w:p w14:paraId="45B1121F" w14:textId="77777777" w:rsidR="00D72378" w:rsidRDefault="00F729F9" w:rsidP="00893B15">
      <w:pPr>
        <w:rPr>
          <w:lang w:eastAsia="en-IN"/>
        </w:rPr>
      </w:pPr>
      <w:r w:rsidRPr="00893B15">
        <w:rPr>
          <w:rFonts w:eastAsia="Times New Roman" w:cs="Calibri"/>
          <w:szCs w:val="24"/>
          <w:lang w:eastAsia="en-IN"/>
        </w:rPr>
        <w:t>Through the enlightenment of the Spirit’s anointing, many believers who have embraced the Name, are beginning to see the significance of our God’s authentic Name in virtually every Scripture upon which they meditate. Conversely, I have come across many men of God who refuse to see the significance of His authentic Hebrew Name, and I am amazed by their ignorance concerning His only Name and its importance. These great and wonderful things remain inaccessible to them.</w:t>
      </w:r>
    </w:p>
    <w:p w14:paraId="351118C3" w14:textId="77777777" w:rsidR="00D72378" w:rsidRDefault="00F729F9" w:rsidP="00893B15">
      <w:pPr>
        <w:rPr>
          <w:lang w:eastAsia="en-IN"/>
        </w:rPr>
      </w:pPr>
      <w:r w:rsidRPr="00893B15">
        <w:rPr>
          <w:rFonts w:eastAsia="Times New Roman" w:cs="Calibri"/>
          <w:szCs w:val="24"/>
          <w:lang w:eastAsia="en-IN"/>
        </w:rPr>
        <w:t xml:space="preserve">In </w:t>
      </w:r>
      <w:r w:rsidRPr="00893B15">
        <w:rPr>
          <w:rFonts w:eastAsia="Times New Roman" w:cs="Calibri"/>
          <w:color w:val="0000FF"/>
          <w:szCs w:val="24"/>
          <w:lang w:eastAsia="en-IN"/>
        </w:rPr>
        <w:t xml:space="preserve">Psalm 91 </w:t>
      </w:r>
      <w:r w:rsidRPr="00893B15">
        <w:rPr>
          <w:rFonts w:eastAsia="Times New Roman" w:cs="Calibri"/>
          <w:szCs w:val="24"/>
          <w:lang w:eastAsia="en-IN"/>
        </w:rPr>
        <w:t>YAHWEH also says something extremely significant about His Name. He is speaking;</w:t>
      </w:r>
      <w:r w:rsidRPr="00893B15">
        <w:rPr>
          <w:rFonts w:eastAsia="Times New Roman" w:cs="Calibri"/>
          <w:color w:val="FF0000"/>
          <w:szCs w:val="24"/>
          <w:lang w:eastAsia="en-IN"/>
        </w:rPr>
        <w:t xml:space="preserve"> </w:t>
      </w:r>
      <w:r w:rsidRPr="00893B15">
        <w:rPr>
          <w:rFonts w:eastAsia="Times New Roman" w:cs="Calibri"/>
          <w:i/>
          <w:iCs/>
          <w:color w:val="FF0000"/>
          <w:szCs w:val="24"/>
          <w:lang w:eastAsia="en-IN"/>
        </w:rPr>
        <w:t xml:space="preserve">Because he has set his love upon Me, therefore will I deliver him; </w:t>
      </w:r>
      <w:r w:rsidRPr="00893B15">
        <w:rPr>
          <w:rFonts w:eastAsia="Times New Roman" w:cs="Calibri"/>
          <w:b/>
          <w:bCs/>
          <w:i/>
          <w:iCs/>
          <w:color w:val="FF0000"/>
          <w:szCs w:val="24"/>
          <w:lang w:eastAsia="en-IN"/>
        </w:rPr>
        <w:t xml:space="preserve">I will set him on high because he has known My Name. </w:t>
      </w:r>
      <w:r w:rsidRPr="00893B15">
        <w:rPr>
          <w:rFonts w:eastAsia="Times New Roman" w:cs="Calibri"/>
          <w:i/>
          <w:iCs/>
          <w:color w:val="FF0000"/>
          <w:szCs w:val="24"/>
          <w:lang w:eastAsia="en-IN"/>
        </w:rPr>
        <w:t xml:space="preserve">He shall call upon Me, (My Name) and I will answer him: I will be with him in trouble; I will deliver him and honour him. With long life will I satisfy him, and show him My Yahshua. </w:t>
      </w:r>
      <w:r w:rsidRPr="00893B15">
        <w:rPr>
          <w:rFonts w:eastAsia="Times New Roman" w:cs="Calibri"/>
          <w:i/>
          <w:iCs/>
          <w:szCs w:val="24"/>
          <w:lang w:eastAsia="en-IN"/>
        </w:rPr>
        <w:t xml:space="preserve">(Salvation) </w:t>
      </w:r>
      <w:r w:rsidRPr="00893B15">
        <w:rPr>
          <w:rFonts w:eastAsia="Times New Roman" w:cs="Calibri"/>
          <w:szCs w:val="24"/>
          <w:lang w:eastAsia="en-IN"/>
        </w:rPr>
        <w:t>(v.14-16)</w:t>
      </w:r>
    </w:p>
    <w:p w14:paraId="6BEFC116" w14:textId="77777777" w:rsidR="00D72378" w:rsidRDefault="00F729F9" w:rsidP="00893B15">
      <w:pPr>
        <w:rPr>
          <w:lang w:eastAsia="en-IN"/>
        </w:rPr>
      </w:pPr>
      <w:r w:rsidRPr="00893B15">
        <w:rPr>
          <w:rFonts w:eastAsia="Times New Roman" w:cs="Calibri"/>
          <w:szCs w:val="24"/>
          <w:lang w:eastAsia="en-IN"/>
        </w:rPr>
        <w:lastRenderedPageBreak/>
        <w:t xml:space="preserve">Yahshua said; </w:t>
      </w:r>
      <w:r w:rsidRPr="00893B15">
        <w:rPr>
          <w:rFonts w:eastAsia="Times New Roman" w:cs="Calibri"/>
          <w:i/>
          <w:iCs/>
          <w:color w:val="FF0000"/>
          <w:szCs w:val="24"/>
          <w:lang w:eastAsia="en-IN"/>
        </w:rPr>
        <w:t xml:space="preserve">Whosoever therefore shall confess Me </w:t>
      </w:r>
      <w:r w:rsidRPr="00893B15">
        <w:rPr>
          <w:rFonts w:eastAsia="Times New Roman" w:cs="Calibri"/>
          <w:color w:val="FF0000"/>
          <w:szCs w:val="24"/>
          <w:lang w:eastAsia="en-IN"/>
        </w:rPr>
        <w:t xml:space="preserve">(my Name) </w:t>
      </w:r>
      <w:r w:rsidRPr="00893B15">
        <w:rPr>
          <w:rFonts w:eastAsia="Times New Roman" w:cs="Calibri"/>
          <w:i/>
          <w:iCs/>
          <w:color w:val="FF0000"/>
          <w:szCs w:val="24"/>
          <w:lang w:eastAsia="en-IN"/>
        </w:rPr>
        <w:t xml:space="preserve">before men, him </w:t>
      </w:r>
      <w:r w:rsidRPr="00893B15">
        <w:rPr>
          <w:rFonts w:eastAsia="Times New Roman" w:cs="Calibri"/>
          <w:color w:val="FF0000"/>
          <w:szCs w:val="24"/>
          <w:lang w:eastAsia="en-IN"/>
        </w:rPr>
        <w:t xml:space="preserve">(his name) </w:t>
      </w:r>
      <w:r w:rsidRPr="00893B15">
        <w:rPr>
          <w:rFonts w:eastAsia="Times New Roman" w:cs="Calibri"/>
          <w:i/>
          <w:iCs/>
          <w:color w:val="FF0000"/>
          <w:szCs w:val="24"/>
          <w:lang w:eastAsia="en-IN"/>
        </w:rPr>
        <w:t xml:space="preserve">will I confess also before my Father which is in heaven. </w:t>
      </w:r>
      <w:r w:rsidRPr="00893B15">
        <w:rPr>
          <w:rFonts w:eastAsia="Times New Roman" w:cs="Calibri"/>
          <w:color w:val="0000FF"/>
          <w:szCs w:val="24"/>
          <w:lang w:eastAsia="en-IN"/>
        </w:rPr>
        <w:t xml:space="preserve">(Mat.10:32) </w:t>
      </w:r>
      <w:r w:rsidRPr="00893B15">
        <w:rPr>
          <w:rFonts w:eastAsia="Times New Roman" w:cs="Calibri"/>
          <w:szCs w:val="24"/>
          <w:lang w:eastAsia="en-IN"/>
        </w:rPr>
        <w:t xml:space="preserve">It is not possible to confess someone without mentioning that person’s name. How is Yahshua going to confess a believer who confesses Him before men? Is He going to say?; </w:t>
      </w:r>
      <w:r w:rsidRPr="00893B15">
        <w:rPr>
          <w:rFonts w:eastAsia="Times New Roman" w:cs="Calibri"/>
          <w:i/>
          <w:iCs/>
          <w:szCs w:val="24"/>
          <w:lang w:eastAsia="en-IN"/>
        </w:rPr>
        <w:t>"Another person has confessed Me Father."</w:t>
      </w:r>
      <w:r w:rsidRPr="00893B15">
        <w:rPr>
          <w:rFonts w:eastAsia="Times New Roman" w:cs="Calibri"/>
          <w:szCs w:val="24"/>
          <w:lang w:eastAsia="en-IN"/>
        </w:rPr>
        <w:t xml:space="preserve">, or is He going to say?; </w:t>
      </w:r>
      <w:r w:rsidRPr="00893B15">
        <w:rPr>
          <w:rFonts w:eastAsia="Times New Roman" w:cs="Calibri"/>
          <w:i/>
          <w:iCs/>
          <w:szCs w:val="24"/>
          <w:lang w:eastAsia="en-IN"/>
        </w:rPr>
        <w:t>"Father, Johann</w:t>
      </w:r>
      <w:r w:rsidRPr="00893B15">
        <w:rPr>
          <w:rFonts w:eastAsia="Times New Roman" w:cs="Calibri"/>
          <w:szCs w:val="24"/>
          <w:lang w:eastAsia="en-IN"/>
        </w:rPr>
        <w:t xml:space="preserve"> </w:t>
      </w:r>
      <w:r w:rsidRPr="00893B15">
        <w:rPr>
          <w:rFonts w:eastAsia="Times New Roman" w:cs="Calibri"/>
          <w:i/>
          <w:iCs/>
          <w:szCs w:val="24"/>
          <w:lang w:eastAsia="en-IN"/>
        </w:rPr>
        <w:t xml:space="preserve">Möller of Berea in Pretoria, South Africa has just confessed Me as the Anointed One before a colleague at his place of work." </w:t>
      </w:r>
      <w:r w:rsidRPr="00893B15">
        <w:rPr>
          <w:rFonts w:eastAsia="Times New Roman" w:cs="Calibri"/>
          <w:szCs w:val="24"/>
          <w:lang w:eastAsia="en-IN"/>
        </w:rPr>
        <w:t xml:space="preserve">I am convinced that He will confess me in the latter way. And a recording angel will accurately record those words of the Savior in a book, which has my name on the cover. HalleluYah! I believe He will honour His Word and confess me by my name. He won’t use my nickname either, it will be my proper legal name. (Check out my article entitled; </w:t>
      </w:r>
      <w:r w:rsidRPr="00893B15">
        <w:rPr>
          <w:rFonts w:eastAsia="Times New Roman" w:cs="Calibri"/>
          <w:i/>
          <w:iCs/>
          <w:szCs w:val="24"/>
          <w:lang w:eastAsia="en-IN"/>
        </w:rPr>
        <w:t>Names in the Heavenly Books.)</w:t>
      </w:r>
    </w:p>
    <w:p w14:paraId="67CF576F" w14:textId="77777777" w:rsidR="00D72378" w:rsidRDefault="00F729F9" w:rsidP="00893B15">
      <w:pPr>
        <w:rPr>
          <w:lang w:eastAsia="en-IN"/>
        </w:rPr>
      </w:pPr>
      <w:r w:rsidRPr="00893B15">
        <w:rPr>
          <w:rFonts w:eastAsia="Times New Roman" w:cs="Calibri"/>
          <w:szCs w:val="24"/>
          <w:lang w:eastAsia="en-IN"/>
        </w:rPr>
        <w:t xml:space="preserve">So then we see that the Bridegroom’s marriage proposal, and the bride’s acceptance of that proposal is literally calling upon and accepting each other’s names. No potential bridegroom will ever propose to a person whose name is unknown to him. Neither will any potential bride accept a proposal from a person whose name she does not know. Legally, in the whole matrimony setup, the most important aspect of the ceremony is the names of the two who are being joined together. </w:t>
      </w:r>
    </w:p>
    <w:p w14:paraId="185A33A4" w14:textId="77777777" w:rsidR="00F729F9" w:rsidRPr="00893B15" w:rsidRDefault="00F729F9" w:rsidP="00B21D3D">
      <w:pPr>
        <w:pStyle w:val="Heading3"/>
        <w:rPr>
          <w:lang w:eastAsia="en-IN"/>
        </w:rPr>
      </w:pPr>
      <w:bookmarkStart w:id="414" w:name="_Toc10072891"/>
      <w:r w:rsidRPr="00893B15">
        <w:rPr>
          <w:lang w:eastAsia="en-IN"/>
        </w:rPr>
        <w:t>The Illuminating Oil of His Name:</w:t>
      </w:r>
      <w:bookmarkEnd w:id="414"/>
    </w:p>
    <w:p w14:paraId="577BC6C9" w14:textId="77777777" w:rsidR="00D72378" w:rsidRDefault="00F729F9" w:rsidP="00893B15">
      <w:pPr>
        <w:rPr>
          <w:lang w:eastAsia="en-IN"/>
        </w:rPr>
      </w:pPr>
      <w:r w:rsidRPr="00893B15">
        <w:rPr>
          <w:rFonts w:eastAsia="Times New Roman" w:cs="Calibri"/>
          <w:szCs w:val="24"/>
          <w:lang w:eastAsia="en-IN"/>
        </w:rPr>
        <w:t>Apart from the proposal and acceptance through calling each other’s names, how else do the names feature in this interesting parable? I mentioned earlier that there was a dimension we were missing in our interpretation of the oil in the bridesmaid’s lamps. What exactly is this illuminating oil? I submit that the Oil, which brings the Light of the Spirit into a believer’s spirit, is the Name of the Saviour – the Name of the heavenly Bridegroom.</w:t>
      </w:r>
    </w:p>
    <w:p w14:paraId="4285ED4D" w14:textId="77777777" w:rsidR="00D72378" w:rsidRDefault="00F729F9" w:rsidP="00893B15">
      <w:pPr>
        <w:rPr>
          <w:lang w:eastAsia="en-IN"/>
        </w:rPr>
      </w:pPr>
      <w:r w:rsidRPr="00893B15">
        <w:rPr>
          <w:rFonts w:eastAsia="Times New Roman" w:cs="Calibri"/>
          <w:szCs w:val="24"/>
          <w:lang w:eastAsia="en-IN"/>
        </w:rPr>
        <w:t xml:space="preserve">In my article entitled; </w:t>
      </w:r>
      <w:r w:rsidRPr="00893B15">
        <w:rPr>
          <w:rFonts w:eastAsia="Times New Roman" w:cs="Calibri"/>
          <w:i/>
          <w:iCs/>
          <w:szCs w:val="24"/>
          <w:lang w:eastAsia="en-IN"/>
        </w:rPr>
        <w:t xml:space="preserve">The "Word" of Elohim, </w:t>
      </w:r>
      <w:r w:rsidRPr="00893B15">
        <w:rPr>
          <w:rFonts w:eastAsia="Times New Roman" w:cs="Calibri"/>
          <w:szCs w:val="24"/>
          <w:lang w:eastAsia="en-IN"/>
        </w:rPr>
        <w:t>I concentrate on the truth that the Word (singular) is literally the Name of the Saviour. (Yahshua) Yes obviously "Word of God" also refers to the Scriptures, and to the Person of Yahshua Himself. But if it is so that the most important single word in the Scriptures is the Name of Elohim, then it makes sense that whenever the Bible refers to the "Word of God", then that "Word" can be narrowed down to His Name. The whole of scripture can be boiled down to the single ‘Word’ of His Name. The Name is the signature legalizing both the Old and New Covenant documents.</w:t>
      </w:r>
    </w:p>
    <w:p w14:paraId="26ED8C79" w14:textId="77777777" w:rsidR="00D72378" w:rsidRDefault="00F729F9" w:rsidP="00893B15">
      <w:pPr>
        <w:rPr>
          <w:lang w:eastAsia="en-IN"/>
        </w:rPr>
      </w:pPr>
      <w:r w:rsidRPr="00893B15">
        <w:rPr>
          <w:rFonts w:eastAsia="Times New Roman" w:cs="Calibri"/>
          <w:szCs w:val="24"/>
          <w:lang w:eastAsia="en-IN"/>
        </w:rPr>
        <w:t xml:space="preserve">Getting back to the oil in the bridesmaids (virgin’s) lamps. In </w:t>
      </w:r>
      <w:r w:rsidRPr="00893B15">
        <w:rPr>
          <w:rFonts w:eastAsia="Times New Roman" w:cs="Calibri"/>
          <w:color w:val="0000FF"/>
          <w:szCs w:val="24"/>
          <w:lang w:eastAsia="en-IN"/>
        </w:rPr>
        <w:t xml:space="preserve">Song of Solomon 1:3 </w:t>
      </w:r>
      <w:r w:rsidRPr="00893B15">
        <w:rPr>
          <w:rFonts w:eastAsia="Times New Roman" w:cs="Calibri"/>
          <w:szCs w:val="24"/>
          <w:lang w:eastAsia="en-IN"/>
        </w:rPr>
        <w:t xml:space="preserve">we read these wonderful words; </w:t>
      </w:r>
      <w:r w:rsidRPr="00893B15">
        <w:rPr>
          <w:rFonts w:eastAsia="Times New Roman" w:cs="Calibri"/>
          <w:i/>
          <w:iCs/>
          <w:color w:val="FF0000"/>
          <w:szCs w:val="24"/>
          <w:lang w:eastAsia="en-IN"/>
        </w:rPr>
        <w:t>Because of the fragrance of Your ointments, Your Name is ointment (oil) poured forth, therefore do the virgins love You.</w:t>
      </w:r>
      <w:r w:rsidRPr="00893B15">
        <w:rPr>
          <w:rFonts w:eastAsia="Times New Roman" w:cs="Calibri"/>
          <w:color w:val="FF0000"/>
          <w:szCs w:val="24"/>
          <w:lang w:eastAsia="en-IN"/>
        </w:rPr>
        <w:t xml:space="preserve"> </w:t>
      </w:r>
      <w:r w:rsidRPr="00893B15">
        <w:rPr>
          <w:rFonts w:eastAsia="Times New Roman" w:cs="Calibri"/>
          <w:szCs w:val="24"/>
          <w:lang w:eastAsia="en-IN"/>
        </w:rPr>
        <w:t xml:space="preserve">The virgins or bridesmaids love the Bridegroom because of the ointment of His Name. It’s her calling upon His Name that enables her to become His bride. It is literally calling upon the Name of Yahshua </w:t>
      </w:r>
      <w:r w:rsidRPr="00893B15">
        <w:rPr>
          <w:rFonts w:eastAsia="Times New Roman" w:cs="Calibri"/>
          <w:color w:val="0000FF"/>
          <w:szCs w:val="24"/>
          <w:lang w:eastAsia="en-IN"/>
        </w:rPr>
        <w:t xml:space="preserve">(Rom.10:13, Acts 4:12 and John 1:12) </w:t>
      </w:r>
      <w:r w:rsidRPr="00893B15">
        <w:rPr>
          <w:rFonts w:eastAsia="Times New Roman" w:cs="Calibri"/>
          <w:szCs w:val="24"/>
          <w:lang w:eastAsia="en-IN"/>
        </w:rPr>
        <w:t xml:space="preserve">that has brought the Church (called out ones) into a covenant relationship with the Father. </w:t>
      </w:r>
    </w:p>
    <w:p w14:paraId="0232CE36" w14:textId="77777777" w:rsidR="00F729F9" w:rsidRPr="00893B15" w:rsidRDefault="00F729F9" w:rsidP="00893B15">
      <w:pPr>
        <w:rPr>
          <w:lang w:eastAsia="en-IN"/>
        </w:rPr>
      </w:pPr>
      <w:r w:rsidRPr="00893B15">
        <w:rPr>
          <w:rFonts w:eastAsia="Times New Roman" w:cs="Calibri"/>
          <w:szCs w:val="24"/>
          <w:lang w:eastAsia="en-IN"/>
        </w:rPr>
        <w:t xml:space="preserve">An important word in the above scripture is ‘therefore’. </w:t>
      </w:r>
      <w:r w:rsidRPr="00893B15">
        <w:rPr>
          <w:rFonts w:eastAsia="Times New Roman" w:cs="Calibri"/>
          <w:i/>
          <w:iCs/>
          <w:szCs w:val="24"/>
          <w:lang w:eastAsia="en-IN"/>
        </w:rPr>
        <w:t xml:space="preserve">Therefore do the virgins love You. </w:t>
      </w:r>
      <w:r w:rsidRPr="00893B15">
        <w:rPr>
          <w:rFonts w:eastAsia="Times New Roman" w:cs="Calibri"/>
          <w:szCs w:val="24"/>
          <w:lang w:eastAsia="en-IN"/>
        </w:rPr>
        <w:t xml:space="preserve">Why do they love Him? Because of His Name. But don’t they love Him for who He is, and for what He did for them? Yes of course. But it all happened – the whole of salvation was made possible – only because of His Name. His Name describes every saving attribute of our loving, merciful and gracious Father. His Name, which is the only legal signature of both Covenants means; </w:t>
      </w:r>
      <w:r w:rsidRPr="00893B15">
        <w:rPr>
          <w:rFonts w:eastAsia="Times New Roman" w:cs="Calibri"/>
          <w:i/>
          <w:iCs/>
          <w:szCs w:val="24"/>
          <w:lang w:eastAsia="en-IN"/>
        </w:rPr>
        <w:t xml:space="preserve">The Salvation of YAHWEH. </w:t>
      </w:r>
      <w:r w:rsidRPr="00893B15">
        <w:rPr>
          <w:rFonts w:eastAsia="Times New Roman" w:cs="Calibri"/>
          <w:szCs w:val="24"/>
          <w:lang w:eastAsia="en-IN"/>
        </w:rPr>
        <w:t>No one can come into a relationship with Him without believing in and calling upon His Name. This is the method Elohim Himself instituted and is the clear teaching of all of Scripture.</w:t>
      </w:r>
    </w:p>
    <w:p w14:paraId="721D8F55" w14:textId="77777777" w:rsidR="00D72378" w:rsidRDefault="00F729F9" w:rsidP="00893B15">
      <w:pPr>
        <w:rPr>
          <w:lang w:eastAsia="en-IN"/>
        </w:rPr>
      </w:pPr>
      <w:r w:rsidRPr="00893B15">
        <w:rPr>
          <w:rFonts w:eastAsia="Times New Roman" w:cs="Calibri"/>
          <w:szCs w:val="24"/>
          <w:lang w:eastAsia="en-IN"/>
        </w:rPr>
        <w:lastRenderedPageBreak/>
        <w:t xml:space="preserve">This relatively obscure scripture in Song of Solomon proves that His Name is literally the Anointing. That’s exactly what it says. In </w:t>
      </w:r>
      <w:r w:rsidRPr="00893B15">
        <w:rPr>
          <w:rFonts w:eastAsia="Times New Roman" w:cs="Calibri"/>
          <w:color w:val="0000FF"/>
          <w:szCs w:val="24"/>
          <w:lang w:eastAsia="en-IN"/>
        </w:rPr>
        <w:t xml:space="preserve">Isaiah 10:27 </w:t>
      </w:r>
      <w:r w:rsidRPr="00893B15">
        <w:rPr>
          <w:rFonts w:eastAsia="Times New Roman" w:cs="Calibri"/>
          <w:szCs w:val="24"/>
          <w:lang w:eastAsia="en-IN"/>
        </w:rPr>
        <w:t xml:space="preserve">we are told that it is the anointing which destroys the yoke of bondage. The Hebrew word used there for anointing, is </w:t>
      </w:r>
      <w:r w:rsidRPr="00893B15">
        <w:rPr>
          <w:rFonts w:eastAsia="Times New Roman" w:cs="Calibri"/>
          <w:i/>
          <w:iCs/>
          <w:szCs w:val="24"/>
          <w:lang w:eastAsia="en-IN"/>
        </w:rPr>
        <w:t xml:space="preserve">shemen, </w:t>
      </w:r>
      <w:r w:rsidRPr="00893B15">
        <w:rPr>
          <w:rFonts w:eastAsia="Times New Roman" w:cs="Calibri"/>
          <w:szCs w:val="24"/>
          <w:lang w:eastAsia="en-IN"/>
        </w:rPr>
        <w:t xml:space="preserve">which also means oil, ointment or salve. The same word; </w:t>
      </w:r>
      <w:r w:rsidRPr="00893B15">
        <w:rPr>
          <w:rFonts w:eastAsia="Times New Roman" w:cs="Calibri"/>
          <w:i/>
          <w:iCs/>
          <w:szCs w:val="24"/>
          <w:lang w:eastAsia="en-IN"/>
        </w:rPr>
        <w:t>shemen</w:t>
      </w:r>
      <w:r w:rsidRPr="00893B15">
        <w:rPr>
          <w:rFonts w:eastAsia="Times New Roman" w:cs="Calibri"/>
          <w:szCs w:val="24"/>
          <w:lang w:eastAsia="en-IN"/>
        </w:rPr>
        <w:t xml:space="preserve"> was translated in </w:t>
      </w:r>
      <w:r w:rsidRPr="00893B15">
        <w:rPr>
          <w:rFonts w:eastAsia="Times New Roman" w:cs="Calibri"/>
          <w:color w:val="0000FF"/>
          <w:szCs w:val="24"/>
          <w:lang w:eastAsia="en-IN"/>
        </w:rPr>
        <w:t xml:space="preserve">Song 1:3 </w:t>
      </w:r>
      <w:r w:rsidRPr="00893B15">
        <w:rPr>
          <w:rFonts w:eastAsia="Times New Roman" w:cs="Calibri"/>
          <w:szCs w:val="24"/>
          <w:lang w:eastAsia="en-IN"/>
        </w:rPr>
        <w:t xml:space="preserve">as ointment. Therefore we can say that when His Name is poured forth (spoken out of believing lips) it (the Name) is literally the Anointing which will destroy the works of the devil and bring healing. Yahshua commanded His bride to do exactly that, to destroy the works of the devil with the ointment of His wonderful and powerful Name. </w:t>
      </w:r>
      <w:r w:rsidRPr="00893B15">
        <w:rPr>
          <w:rFonts w:eastAsia="Times New Roman" w:cs="Calibri"/>
          <w:color w:val="0000FF"/>
          <w:szCs w:val="24"/>
          <w:lang w:eastAsia="en-IN"/>
        </w:rPr>
        <w:t xml:space="preserve">(Mat.28:19 and Mar.16:17) </w:t>
      </w:r>
      <w:r w:rsidRPr="00893B15">
        <w:rPr>
          <w:rFonts w:eastAsia="Times New Roman" w:cs="Calibri"/>
          <w:szCs w:val="24"/>
          <w:lang w:eastAsia="en-IN"/>
        </w:rPr>
        <w:t>Read the book of Acts and you will see that the early Church literally took the Saviour at His word. It was His Name on their lips, which caused that early Church to blaze in that dark and godless world.</w:t>
      </w:r>
    </w:p>
    <w:p w14:paraId="7310A60A" w14:textId="77777777" w:rsidR="00D72378" w:rsidRDefault="00F729F9" w:rsidP="00893B15">
      <w:pPr>
        <w:rPr>
          <w:lang w:eastAsia="en-IN"/>
        </w:rPr>
      </w:pPr>
      <w:r w:rsidRPr="00893B15">
        <w:rPr>
          <w:rFonts w:eastAsia="Times New Roman" w:cs="Calibri"/>
          <w:szCs w:val="24"/>
          <w:lang w:eastAsia="en-IN"/>
        </w:rPr>
        <w:t xml:space="preserve">I notice something else in the Hebrew word </w:t>
      </w:r>
      <w:r w:rsidRPr="00893B15">
        <w:rPr>
          <w:rFonts w:eastAsia="Times New Roman" w:cs="Calibri"/>
          <w:i/>
          <w:iCs/>
          <w:szCs w:val="24"/>
          <w:lang w:eastAsia="en-IN"/>
        </w:rPr>
        <w:t xml:space="preserve">shemen. (ointment or anointing) </w:t>
      </w:r>
      <w:r w:rsidRPr="00893B15">
        <w:rPr>
          <w:rFonts w:eastAsia="Times New Roman" w:cs="Calibri"/>
          <w:szCs w:val="24"/>
          <w:lang w:eastAsia="en-IN"/>
        </w:rPr>
        <w:t xml:space="preserve">The root word of it is </w:t>
      </w:r>
      <w:r w:rsidRPr="00893B15">
        <w:rPr>
          <w:rFonts w:eastAsia="Times New Roman" w:cs="Calibri"/>
          <w:i/>
          <w:iCs/>
          <w:szCs w:val="24"/>
          <w:lang w:eastAsia="en-IN"/>
        </w:rPr>
        <w:t xml:space="preserve">shem, </w:t>
      </w:r>
      <w:r w:rsidRPr="00893B15">
        <w:rPr>
          <w:rFonts w:eastAsia="Times New Roman" w:cs="Calibri"/>
          <w:szCs w:val="24"/>
          <w:lang w:eastAsia="en-IN"/>
        </w:rPr>
        <w:t xml:space="preserve">which is the Hebrew word for </w:t>
      </w:r>
      <w:r w:rsidRPr="00893B15">
        <w:rPr>
          <w:rFonts w:eastAsia="Times New Roman" w:cs="Calibri"/>
          <w:i/>
          <w:iCs/>
          <w:szCs w:val="24"/>
          <w:lang w:eastAsia="en-IN"/>
        </w:rPr>
        <w:t>name.</w:t>
      </w:r>
      <w:r w:rsidRPr="00893B15">
        <w:rPr>
          <w:rFonts w:eastAsia="Times New Roman" w:cs="Calibri"/>
          <w:szCs w:val="24"/>
          <w:lang w:eastAsia="en-IN"/>
        </w:rPr>
        <w:t xml:space="preserve"> Now isn’t that interesting? The Word of Elohim is so rich. I don’t believe this is coincidence. His Name is the anointing poured forth! </w:t>
      </w:r>
      <w:r w:rsidRPr="00893B15">
        <w:rPr>
          <w:rFonts w:eastAsia="Times New Roman" w:cs="Calibri"/>
          <w:b/>
          <w:bCs/>
          <w:szCs w:val="24"/>
          <w:lang w:eastAsia="en-IN"/>
        </w:rPr>
        <w:t>Ha Shem is shemen.</w:t>
      </w:r>
      <w:r w:rsidRPr="00893B15">
        <w:rPr>
          <w:rFonts w:eastAsia="Times New Roman" w:cs="Calibri"/>
          <w:szCs w:val="24"/>
          <w:lang w:eastAsia="en-IN"/>
        </w:rPr>
        <w:t xml:space="preserve"> </w:t>
      </w:r>
    </w:p>
    <w:p w14:paraId="60BECFA2" w14:textId="77777777" w:rsidR="00D72378" w:rsidRDefault="00F729F9" w:rsidP="00893B15">
      <w:pPr>
        <w:rPr>
          <w:lang w:eastAsia="en-IN"/>
        </w:rPr>
      </w:pPr>
      <w:r w:rsidRPr="00893B15">
        <w:rPr>
          <w:rFonts w:eastAsia="Times New Roman" w:cs="Calibri"/>
          <w:szCs w:val="24"/>
          <w:lang w:eastAsia="en-IN"/>
        </w:rPr>
        <w:t xml:space="preserve">I submit therefore that the oil that the bridesmaids (virgins) need in their lamps is a love for and faith in the real Name of their Bridegroom. Whenever and wherever they pour out this ointment of His Name, they bring light to a dark world. In </w:t>
      </w:r>
      <w:r w:rsidRPr="00893B15">
        <w:rPr>
          <w:rFonts w:eastAsia="Times New Roman" w:cs="Calibri"/>
          <w:color w:val="0000FF"/>
          <w:szCs w:val="24"/>
          <w:lang w:eastAsia="en-IN"/>
        </w:rPr>
        <w:t>Psalm 119:89</w:t>
      </w:r>
      <w:r w:rsidRPr="00893B15">
        <w:rPr>
          <w:rFonts w:eastAsia="Times New Roman" w:cs="Calibri"/>
          <w:szCs w:val="24"/>
          <w:lang w:eastAsia="en-IN"/>
        </w:rPr>
        <w:t xml:space="preserve"> we read; </w:t>
      </w:r>
      <w:r w:rsidRPr="00893B15">
        <w:rPr>
          <w:rFonts w:eastAsia="Times New Roman" w:cs="Calibri"/>
          <w:i/>
          <w:iCs/>
          <w:color w:val="FF0000"/>
          <w:szCs w:val="24"/>
          <w:lang w:eastAsia="en-IN"/>
        </w:rPr>
        <w:t>Forever O YAHWEH, thy Word (singular) is settled in heaven.</w:t>
      </w:r>
      <w:r w:rsidRPr="00893B15">
        <w:rPr>
          <w:rFonts w:eastAsia="Times New Roman" w:cs="Calibri"/>
          <w:szCs w:val="24"/>
          <w:lang w:eastAsia="en-IN"/>
        </w:rPr>
        <w:t xml:space="preserve"> The essence of that ‘word’ remember, is the Saviour’s Name. It is that Name which brings illumination. It is that ‘Word’ which burns in the lamps of our spirits. The entrance of His Word brings light. </w:t>
      </w:r>
      <w:r w:rsidRPr="00893B15">
        <w:rPr>
          <w:rFonts w:eastAsia="Times New Roman" w:cs="Calibri"/>
          <w:color w:val="0000FF"/>
          <w:szCs w:val="24"/>
          <w:lang w:eastAsia="en-IN"/>
        </w:rPr>
        <w:t>(Ps.119:130)</w:t>
      </w:r>
    </w:p>
    <w:p w14:paraId="13305963" w14:textId="77777777" w:rsidR="00F729F9" w:rsidRPr="00893B15" w:rsidRDefault="00F729F9" w:rsidP="00B21D3D">
      <w:pPr>
        <w:pStyle w:val="Heading3"/>
        <w:rPr>
          <w:lang w:eastAsia="en-IN"/>
        </w:rPr>
      </w:pPr>
      <w:bookmarkStart w:id="415" w:name="_Toc10072892"/>
      <w:r w:rsidRPr="00893B15">
        <w:rPr>
          <w:lang w:eastAsia="en-IN"/>
        </w:rPr>
        <w:t>The Bridegroom Arrives:</w:t>
      </w:r>
      <w:bookmarkEnd w:id="415"/>
    </w:p>
    <w:p w14:paraId="40E1F525" w14:textId="77777777" w:rsidR="00D72378" w:rsidRDefault="00F729F9" w:rsidP="00893B15">
      <w:pPr>
        <w:rPr>
          <w:lang w:eastAsia="en-IN"/>
        </w:rPr>
      </w:pPr>
      <w:r w:rsidRPr="00893B15">
        <w:rPr>
          <w:rFonts w:eastAsia="Times New Roman" w:cs="Calibri"/>
          <w:szCs w:val="24"/>
          <w:lang w:eastAsia="en-IN"/>
        </w:rPr>
        <w:t>The ten bridesmaids were asleep, because the Bridegroom tarried. But eventually at midnight the call went out; "He’s coming! He’s coming!" What excitement! At last the long wait was over. They all hurriedly get up to prepare themselves and to light their lamps. Alas, only five of them had enough oil in their lamps. Only five of them could light their lamps. When our Saviour returns I believe that those five will represent those in the Church who have a burning love for and faith in His real Name, and are using it effectively to bring light wherever they are.</w:t>
      </w:r>
    </w:p>
    <w:p w14:paraId="37865F8A" w14:textId="77777777" w:rsidR="00F729F9" w:rsidRPr="00893B15" w:rsidRDefault="00F729F9" w:rsidP="00893B15">
      <w:pPr>
        <w:rPr>
          <w:lang w:eastAsia="en-IN"/>
        </w:rPr>
      </w:pPr>
      <w:r w:rsidRPr="00893B15">
        <w:rPr>
          <w:rFonts w:eastAsia="Times New Roman" w:cs="Calibri"/>
          <w:szCs w:val="24"/>
          <w:lang w:eastAsia="en-IN"/>
        </w:rPr>
        <w:t xml:space="preserve">Yahshua revealed to the Samaritan woman at the well </w:t>
      </w:r>
      <w:r w:rsidRPr="00893B15">
        <w:rPr>
          <w:rFonts w:eastAsia="Times New Roman" w:cs="Calibri"/>
          <w:color w:val="0000FF"/>
          <w:szCs w:val="24"/>
          <w:lang w:eastAsia="en-IN"/>
        </w:rPr>
        <w:t>(John 4)</w:t>
      </w:r>
      <w:r w:rsidRPr="00893B15">
        <w:rPr>
          <w:rFonts w:eastAsia="Times New Roman" w:cs="Calibri"/>
          <w:szCs w:val="24"/>
          <w:lang w:eastAsia="en-IN"/>
        </w:rPr>
        <w:t xml:space="preserve"> that Salvation was of the Jews. (Yahudim – Name people) In Hebrew His Name means; </w:t>
      </w:r>
      <w:r w:rsidRPr="00893B15">
        <w:rPr>
          <w:rFonts w:eastAsia="Times New Roman" w:cs="Calibri"/>
          <w:i/>
          <w:iCs/>
          <w:szCs w:val="24"/>
          <w:lang w:eastAsia="en-IN"/>
        </w:rPr>
        <w:t xml:space="preserve">The Salvation of YAHWEH. </w:t>
      </w:r>
      <w:r w:rsidRPr="00893B15">
        <w:rPr>
          <w:rFonts w:eastAsia="Times New Roman" w:cs="Calibri"/>
          <w:szCs w:val="24"/>
          <w:lang w:eastAsia="en-IN"/>
        </w:rPr>
        <w:t xml:space="preserve">He is coming back as a Jew, and He will be using the same powerful Name that He gave to His Church to use in establishing His Kingdom when He left two thousand years ago. He is going to be ruling this world from His throne in Jerusalem for a thousand years. </w:t>
      </w:r>
    </w:p>
    <w:p w14:paraId="390BF578" w14:textId="77777777" w:rsidR="00D72378" w:rsidRDefault="00F729F9" w:rsidP="00893B15">
      <w:pPr>
        <w:rPr>
          <w:lang w:eastAsia="en-IN"/>
        </w:rPr>
      </w:pPr>
      <w:r w:rsidRPr="00893B15">
        <w:rPr>
          <w:rFonts w:eastAsia="Times New Roman" w:cs="Calibri"/>
          <w:szCs w:val="24"/>
          <w:lang w:eastAsia="en-IN"/>
        </w:rPr>
        <w:t>But fifty percent of the Church will not be ready. They will not have the oil of His Name burning in their spirits. They will not have a love for and faith in their Saviour’s Name – Yahshua. They will not be able to obtain this love and faith of the Name from other believers, and so they will miss out on the marriage ceremony for which they had been waiting so long.</w:t>
      </w:r>
    </w:p>
    <w:p w14:paraId="1AD4C93F" w14:textId="77777777" w:rsidR="00D72378" w:rsidRDefault="00F729F9" w:rsidP="00893B15">
      <w:pPr>
        <w:rPr>
          <w:lang w:eastAsia="en-IN"/>
        </w:rPr>
      </w:pPr>
      <w:r w:rsidRPr="00893B15">
        <w:rPr>
          <w:rFonts w:eastAsia="Times New Roman" w:cs="Calibri"/>
          <w:szCs w:val="24"/>
          <w:lang w:eastAsia="en-IN"/>
        </w:rPr>
        <w:t xml:space="preserve">Eventually they arrive at the closed door and call out hopelessly; </w:t>
      </w:r>
      <w:r w:rsidRPr="00893B15">
        <w:rPr>
          <w:rFonts w:eastAsia="Times New Roman" w:cs="Calibri"/>
          <w:i/>
          <w:iCs/>
          <w:szCs w:val="24"/>
          <w:lang w:eastAsia="en-IN"/>
        </w:rPr>
        <w:t xml:space="preserve">"Lord, Lord let us in." </w:t>
      </w:r>
      <w:r w:rsidRPr="00893B15">
        <w:rPr>
          <w:rFonts w:eastAsia="Times New Roman" w:cs="Calibri"/>
          <w:szCs w:val="24"/>
          <w:lang w:eastAsia="en-IN"/>
        </w:rPr>
        <w:t xml:space="preserve">Even then they do not lovingly speak His Name, but continue to refer to Him informally by a title ‘Lord’. If they had the key of His Name they could unlock the door. He hears the call (as He always does) and comes to the door. </w:t>
      </w:r>
      <w:r w:rsidRPr="00893B15">
        <w:rPr>
          <w:rFonts w:eastAsia="Times New Roman" w:cs="Calibri"/>
          <w:i/>
          <w:iCs/>
          <w:szCs w:val="24"/>
          <w:lang w:eastAsia="en-IN"/>
        </w:rPr>
        <w:t xml:space="preserve">"Please Lord, let us in." </w:t>
      </w:r>
      <w:r w:rsidRPr="00893B15">
        <w:rPr>
          <w:rFonts w:eastAsia="Times New Roman" w:cs="Calibri"/>
          <w:szCs w:val="24"/>
          <w:lang w:eastAsia="en-IN"/>
        </w:rPr>
        <w:t xml:space="preserve">What does He answer? </w:t>
      </w:r>
      <w:r w:rsidRPr="00893B15">
        <w:rPr>
          <w:rFonts w:eastAsia="Times New Roman" w:cs="Calibri"/>
          <w:i/>
          <w:iCs/>
          <w:color w:val="FF0000"/>
          <w:szCs w:val="24"/>
          <w:lang w:eastAsia="en-IN"/>
        </w:rPr>
        <w:t>"Truly, I say to you, I do not know you."</w:t>
      </w:r>
    </w:p>
    <w:p w14:paraId="703948C1" w14:textId="77777777" w:rsidR="00F729F9" w:rsidRPr="00893B15" w:rsidRDefault="00F729F9" w:rsidP="00B21D3D">
      <w:pPr>
        <w:pStyle w:val="Heading3"/>
        <w:rPr>
          <w:lang w:eastAsia="en-IN"/>
        </w:rPr>
      </w:pPr>
      <w:bookmarkStart w:id="416" w:name="_Toc10072893"/>
      <w:r w:rsidRPr="00893B15">
        <w:rPr>
          <w:lang w:eastAsia="en-IN"/>
        </w:rPr>
        <w:lastRenderedPageBreak/>
        <w:t>Be on First Name Terms with Yahshua:</w:t>
      </w:r>
      <w:bookmarkEnd w:id="416"/>
    </w:p>
    <w:p w14:paraId="60A91045" w14:textId="77777777" w:rsidR="00D72378" w:rsidRDefault="00F729F9" w:rsidP="00893B15">
      <w:pPr>
        <w:rPr>
          <w:lang w:eastAsia="en-IN"/>
        </w:rPr>
      </w:pPr>
      <w:r w:rsidRPr="00893B15">
        <w:rPr>
          <w:rFonts w:eastAsia="Times New Roman" w:cs="Calibri"/>
          <w:szCs w:val="24"/>
          <w:lang w:eastAsia="en-IN"/>
        </w:rPr>
        <w:t xml:space="preserve">Generally speaking, when a person does not know another person intimately, it means that they are not on first name terms. I know the name of the President of South Africa, but I am not on first name terms with him. If I was on first Name terms with him, it would mean that when I say; "Hello Thabo" he will answer; "How are you Johann?" </w:t>
      </w:r>
    </w:p>
    <w:p w14:paraId="50E20028" w14:textId="77777777" w:rsidR="00D72378" w:rsidRDefault="00F729F9" w:rsidP="00893B15">
      <w:pPr>
        <w:rPr>
          <w:lang w:eastAsia="en-IN"/>
        </w:rPr>
      </w:pPr>
      <w:r w:rsidRPr="00893B15">
        <w:rPr>
          <w:rFonts w:eastAsia="Times New Roman" w:cs="Calibri"/>
          <w:szCs w:val="24"/>
          <w:lang w:eastAsia="en-IN"/>
        </w:rPr>
        <w:t xml:space="preserve">Obviously Elohim knows the names of every professing Christian, but are they all on first name terms with Him? When He says to the fifty percent who know His Name but refuse to make it their own by using it lovingly; </w:t>
      </w:r>
      <w:r w:rsidRPr="00893B15">
        <w:rPr>
          <w:rFonts w:eastAsia="Times New Roman" w:cs="Calibri"/>
          <w:i/>
          <w:iCs/>
          <w:szCs w:val="24"/>
          <w:lang w:eastAsia="en-IN"/>
        </w:rPr>
        <w:t xml:space="preserve">I do not know you, </w:t>
      </w:r>
      <w:r w:rsidRPr="00893B15">
        <w:rPr>
          <w:rFonts w:eastAsia="Times New Roman" w:cs="Calibri"/>
          <w:szCs w:val="24"/>
          <w:lang w:eastAsia="en-IN"/>
        </w:rPr>
        <w:t xml:space="preserve">then He is saying; </w:t>
      </w:r>
      <w:r w:rsidRPr="00893B15">
        <w:rPr>
          <w:rFonts w:eastAsia="Times New Roman" w:cs="Calibri"/>
          <w:i/>
          <w:iCs/>
          <w:szCs w:val="24"/>
          <w:lang w:eastAsia="en-IN"/>
        </w:rPr>
        <w:t>I am not on first name terms with you because you do not want to know and use My Name.</w:t>
      </w:r>
    </w:p>
    <w:p w14:paraId="092CD740" w14:textId="77777777" w:rsidR="00D72378" w:rsidRDefault="00F729F9" w:rsidP="00893B15">
      <w:pPr>
        <w:rPr>
          <w:lang w:eastAsia="en-IN"/>
        </w:rPr>
      </w:pPr>
      <w:r w:rsidRPr="00893B15">
        <w:rPr>
          <w:rFonts w:eastAsia="Times New Roman" w:cs="Calibri"/>
          <w:szCs w:val="24"/>
          <w:lang w:eastAsia="en-IN"/>
        </w:rPr>
        <w:t xml:space="preserve">I beg of you dear reader to seriously consider this teaching. All over the world the Father is in the process of restoring the knowledge of His Name. Some are receiving it with a great excitement because they know that His coming is just around the corner. But some are rejecting it and many in the Church are even militantly opposed to it. Don’t be found in their number when the trumpet sounds. It is almost midnight. Be prepared and develop a love for and faith in the Name above all Names. </w:t>
      </w:r>
    </w:p>
    <w:p w14:paraId="184A6820" w14:textId="77777777" w:rsidR="00D72378" w:rsidRDefault="00F729F9" w:rsidP="00893B15">
      <w:pPr>
        <w:rPr>
          <w:lang w:eastAsia="en-IN"/>
        </w:rPr>
      </w:pPr>
      <w:r w:rsidRPr="00893B15">
        <w:rPr>
          <w:rFonts w:eastAsia="Times New Roman" w:cs="Calibri"/>
          <w:szCs w:val="24"/>
          <w:lang w:eastAsia="en-IN"/>
        </w:rPr>
        <w:t xml:space="preserve">To remove yourself from further mailings send e-mail to; </w:t>
      </w:r>
      <w:hyperlink r:id="rId75" w:history="1">
        <w:r w:rsidRPr="00893B15">
          <w:rPr>
            <w:rStyle w:val="Hyperlink"/>
            <w:rFonts w:eastAsia="Times New Roman" w:cs="Calibri"/>
            <w:szCs w:val="24"/>
            <w:lang w:eastAsia="en-IN"/>
          </w:rPr>
          <w:t>johanndm@netactive.co.za</w:t>
        </w:r>
      </w:hyperlink>
      <w:r w:rsidRPr="00893B15">
        <w:rPr>
          <w:rFonts w:eastAsia="Times New Roman" w:cs="Calibri"/>
          <w:szCs w:val="24"/>
          <w:lang w:eastAsia="en-IN"/>
        </w:rPr>
        <w:t xml:space="preserve"> with "Unsubscribe" in the subject box.</w:t>
      </w:r>
    </w:p>
    <w:p w14:paraId="79895E1A" w14:textId="77777777" w:rsidR="00D72378" w:rsidRDefault="00650496" w:rsidP="00650496">
      <w:pPr>
        <w:pStyle w:val="Break"/>
      </w:pPr>
      <w:r>
        <w:rPr>
          <w:rFonts w:ascii="Calibri" w:hAnsi="Calibri"/>
        </w:rPr>
        <w:t>----==ooOoo==----</w:t>
      </w:r>
    </w:p>
    <w:p w14:paraId="25EBFA6B" w14:textId="77777777" w:rsidR="00D72378" w:rsidRDefault="00F729F9" w:rsidP="00893B15">
      <w:pPr>
        <w:pStyle w:val="Heading2"/>
        <w:rPr>
          <w:rFonts w:ascii="Calibri" w:hAnsi="Calibri" w:cs="Calibri"/>
          <w:szCs w:val="26"/>
        </w:rPr>
      </w:pPr>
      <w:bookmarkStart w:id="417" w:name="_Toc8070939"/>
      <w:bookmarkStart w:id="418" w:name="_Toc10072894"/>
      <w:r w:rsidRPr="00F27208">
        <w:rPr>
          <w:rFonts w:ascii="Calibri" w:hAnsi="Calibri" w:cs="Calibri"/>
          <w:szCs w:val="26"/>
        </w:rPr>
        <w:t>2001.11.D.03 What Did Yahshua Really Do</w:t>
      </w:r>
      <w:bookmarkEnd w:id="417"/>
      <w:bookmarkEnd w:id="418"/>
    </w:p>
    <w:p w14:paraId="68F28ECB" w14:textId="77777777" w:rsidR="00D72378" w:rsidRDefault="00F729F9" w:rsidP="00893B15">
      <w:pPr>
        <w:rPr>
          <w:lang w:eastAsia="en-IN"/>
        </w:rPr>
      </w:pPr>
      <w:r w:rsidRPr="00893B15">
        <w:rPr>
          <w:rFonts w:eastAsia="Times New Roman" w:cs="Calibri"/>
          <w:szCs w:val="24"/>
          <w:lang w:eastAsia="en-IN"/>
        </w:rPr>
        <w:t>Greetings</w:t>
      </w:r>
    </w:p>
    <w:p w14:paraId="3C5CFD3A" w14:textId="77777777" w:rsidR="00D72378" w:rsidRDefault="00F729F9" w:rsidP="00893B15">
      <w:pPr>
        <w:rPr>
          <w:lang w:eastAsia="en-IN"/>
        </w:rPr>
      </w:pPr>
      <w:r w:rsidRPr="00893B15">
        <w:rPr>
          <w:rFonts w:eastAsia="Times New Roman" w:cs="Calibri"/>
          <w:szCs w:val="24"/>
          <w:lang w:eastAsia="en-IN"/>
        </w:rPr>
        <w:t>Periodically we receive mails querying articles in terms of suggesting that Yahshua changed the Torah in various ways such that many of the provisions of Scripture no longer apply.</w:t>
      </w:r>
    </w:p>
    <w:p w14:paraId="566B8118" w14:textId="77777777" w:rsidR="00D72378" w:rsidRDefault="00F729F9" w:rsidP="00893B15">
      <w:pPr>
        <w:rPr>
          <w:lang w:eastAsia="en-IN"/>
        </w:rPr>
      </w:pPr>
      <w:r w:rsidRPr="00893B15">
        <w:rPr>
          <w:rFonts w:eastAsia="Times New Roman" w:cs="Calibri"/>
          <w:szCs w:val="24"/>
          <w:lang w:eastAsia="en-IN"/>
        </w:rPr>
        <w:t>Invariably these relate to widely held church teachings which have no basis in Scripture.</w:t>
      </w:r>
      <w:r w:rsidR="00D910B2">
        <w:rPr>
          <w:rFonts w:eastAsia="Times New Roman" w:cs="Calibri"/>
          <w:szCs w:val="24"/>
          <w:lang w:eastAsia="en-IN"/>
        </w:rPr>
        <w:t xml:space="preserve">  </w:t>
      </w:r>
      <w:r w:rsidRPr="00893B15">
        <w:rPr>
          <w:rFonts w:eastAsia="Times New Roman" w:cs="Calibri"/>
          <w:szCs w:val="24"/>
          <w:lang w:eastAsia="en-IN"/>
        </w:rPr>
        <w:t xml:space="preserve"> They range from people who are adamant that Yahshua changed the Torah to forbid more than one woman from marrying the same man to others who are adamant that Yahshua changed the Sabbath from Saturday to Sunday, abolished the feasts and fasts and Holy Days of Yahweh, abolished</w:t>
      </w:r>
      <w:r w:rsidR="00D910B2">
        <w:rPr>
          <w:rFonts w:eastAsia="Times New Roman" w:cs="Calibri"/>
          <w:szCs w:val="24"/>
          <w:lang w:eastAsia="en-IN"/>
        </w:rPr>
        <w:t xml:space="preserve"> </w:t>
      </w:r>
      <w:r w:rsidRPr="00893B15">
        <w:rPr>
          <w:rFonts w:eastAsia="Times New Roman" w:cs="Calibri"/>
          <w:szCs w:val="24"/>
          <w:lang w:eastAsia="en-IN"/>
        </w:rPr>
        <w:t>the provisions of Torah with regard to spiritual cleansing, moral conduct, etc, etc.</w:t>
      </w:r>
    </w:p>
    <w:p w14:paraId="75446C8D" w14:textId="77777777" w:rsidR="00D72378" w:rsidRDefault="00F729F9" w:rsidP="00893B15">
      <w:pPr>
        <w:rPr>
          <w:lang w:eastAsia="en-IN"/>
        </w:rPr>
      </w:pPr>
      <w:r w:rsidRPr="00893B15">
        <w:rPr>
          <w:rFonts w:eastAsia="Times New Roman" w:cs="Calibri"/>
          <w:szCs w:val="24"/>
          <w:lang w:eastAsia="en-IN"/>
        </w:rPr>
        <w:t>Generally these enquiries</w:t>
      </w:r>
      <w:r w:rsidR="00D910B2">
        <w:rPr>
          <w:rFonts w:eastAsia="Times New Roman" w:cs="Calibri"/>
          <w:szCs w:val="24"/>
          <w:lang w:eastAsia="en-IN"/>
        </w:rPr>
        <w:t xml:space="preserve"> </w:t>
      </w:r>
      <w:r w:rsidRPr="00893B15">
        <w:rPr>
          <w:rFonts w:eastAsia="Times New Roman" w:cs="Calibri"/>
          <w:szCs w:val="24"/>
          <w:lang w:eastAsia="en-IN"/>
        </w:rPr>
        <w:t>cannot offer explicit</w:t>
      </w:r>
      <w:r w:rsidR="00D910B2">
        <w:rPr>
          <w:rFonts w:eastAsia="Times New Roman" w:cs="Calibri"/>
          <w:szCs w:val="24"/>
          <w:lang w:eastAsia="en-IN"/>
        </w:rPr>
        <w:t xml:space="preserve"> </w:t>
      </w:r>
      <w:r w:rsidRPr="00893B15">
        <w:rPr>
          <w:rFonts w:eastAsia="Times New Roman" w:cs="Calibri"/>
          <w:szCs w:val="24"/>
          <w:lang w:eastAsia="en-IN"/>
        </w:rPr>
        <w:t>Scripture to support the argument without offering lengthy explanation that is subjective and based on assumptions.</w:t>
      </w:r>
      <w:r w:rsidR="00D910B2">
        <w:rPr>
          <w:rFonts w:eastAsia="Times New Roman" w:cs="Calibri"/>
          <w:szCs w:val="24"/>
          <w:lang w:eastAsia="en-IN"/>
        </w:rPr>
        <w:t xml:space="preserve"> </w:t>
      </w:r>
      <w:r w:rsidRPr="00893B15">
        <w:rPr>
          <w:rFonts w:eastAsia="Times New Roman" w:cs="Calibri"/>
          <w:szCs w:val="24"/>
          <w:lang w:eastAsia="en-IN"/>
        </w:rPr>
        <w:t xml:space="preserve"> Increasingly it has become apparent</w:t>
      </w:r>
      <w:r w:rsidR="00D910B2">
        <w:rPr>
          <w:rFonts w:eastAsia="Times New Roman" w:cs="Calibri"/>
          <w:szCs w:val="24"/>
          <w:lang w:eastAsia="en-IN"/>
        </w:rPr>
        <w:t xml:space="preserve"> </w:t>
      </w:r>
      <w:r w:rsidRPr="00893B15">
        <w:rPr>
          <w:rFonts w:eastAsia="Times New Roman" w:cs="Calibri"/>
          <w:szCs w:val="24"/>
          <w:lang w:eastAsia="en-IN"/>
        </w:rPr>
        <w:t>that the critical issue is to focus on what Yahshua actually DID do through his terrible sacrifice.</w:t>
      </w:r>
    </w:p>
    <w:p w14:paraId="5D056092" w14:textId="77777777" w:rsidR="00D72378" w:rsidRDefault="00F729F9" w:rsidP="00893B15">
      <w:pPr>
        <w:rPr>
          <w:lang w:eastAsia="en-IN"/>
        </w:rPr>
      </w:pPr>
      <w:r w:rsidRPr="00893B15">
        <w:rPr>
          <w:rFonts w:eastAsia="Times New Roman" w:cs="Calibri"/>
          <w:szCs w:val="24"/>
          <w:lang w:eastAsia="en-IN"/>
        </w:rPr>
        <w:t>I have not yet had time to undertake a formal and rigorous analysis but have been making notes for some time and it seems that it will be some time yet before i am fully able to write a formal article.</w:t>
      </w:r>
    </w:p>
    <w:p w14:paraId="3256AAEA" w14:textId="77777777" w:rsidR="00D72378" w:rsidRDefault="00F729F9" w:rsidP="00893B15">
      <w:pPr>
        <w:rPr>
          <w:lang w:eastAsia="en-IN"/>
        </w:rPr>
      </w:pPr>
      <w:r w:rsidRPr="00893B15">
        <w:rPr>
          <w:rFonts w:eastAsia="Times New Roman" w:cs="Calibri"/>
          <w:szCs w:val="24"/>
          <w:lang w:eastAsia="en-IN"/>
        </w:rPr>
        <w:t>However, in response to a query received yesterday i was impressed to set out roughly what i am currently aware of and it seemed good to forward this to the rest of the list for information.</w:t>
      </w:r>
    </w:p>
    <w:p w14:paraId="41E79FBC" w14:textId="77777777" w:rsidR="00D72378" w:rsidRDefault="00F729F9" w:rsidP="00893B15">
      <w:pPr>
        <w:rPr>
          <w:lang w:eastAsia="en-IN"/>
        </w:rPr>
      </w:pPr>
      <w:r w:rsidRPr="00893B15">
        <w:rPr>
          <w:rFonts w:eastAsia="Times New Roman" w:cs="Calibri"/>
          <w:szCs w:val="24"/>
          <w:lang w:eastAsia="en-IN"/>
        </w:rPr>
        <w:t>What follows is NOT rigorous and has not been subject to detailed prayerful consideration so it may contain some errors.</w:t>
      </w:r>
      <w:r w:rsidR="00D910B2">
        <w:rPr>
          <w:rFonts w:eastAsia="Times New Roman" w:cs="Calibri"/>
          <w:szCs w:val="24"/>
          <w:lang w:eastAsia="en-IN"/>
        </w:rPr>
        <w:t xml:space="preserve"> </w:t>
      </w:r>
      <w:r w:rsidRPr="00893B15">
        <w:rPr>
          <w:rFonts w:eastAsia="Times New Roman" w:cs="Calibri"/>
          <w:szCs w:val="24"/>
          <w:lang w:eastAsia="en-IN"/>
        </w:rPr>
        <w:t xml:space="preserve"> However, it</w:t>
      </w:r>
      <w:r w:rsidR="00D910B2">
        <w:rPr>
          <w:rFonts w:eastAsia="Times New Roman" w:cs="Calibri"/>
          <w:szCs w:val="24"/>
          <w:lang w:eastAsia="en-IN"/>
        </w:rPr>
        <w:t xml:space="preserve"> </w:t>
      </w:r>
      <w:r w:rsidRPr="00893B15">
        <w:rPr>
          <w:rFonts w:eastAsia="Times New Roman" w:cs="Calibri"/>
          <w:szCs w:val="24"/>
          <w:lang w:eastAsia="en-IN"/>
        </w:rPr>
        <w:t xml:space="preserve">provides a useful overview and i would appreciate feedback from </w:t>
      </w:r>
      <w:r w:rsidRPr="00893B15">
        <w:rPr>
          <w:rFonts w:eastAsia="Times New Roman" w:cs="Calibri"/>
          <w:szCs w:val="24"/>
          <w:lang w:eastAsia="en-IN"/>
        </w:rPr>
        <w:lastRenderedPageBreak/>
        <w:t>readers on what follows.</w:t>
      </w:r>
      <w:r w:rsidR="00D910B2">
        <w:rPr>
          <w:rFonts w:eastAsia="Times New Roman" w:cs="Calibri"/>
          <w:szCs w:val="24"/>
          <w:lang w:eastAsia="en-IN"/>
        </w:rPr>
        <w:t xml:space="preserve"> </w:t>
      </w:r>
      <w:r w:rsidRPr="00893B15">
        <w:rPr>
          <w:rFonts w:eastAsia="Times New Roman" w:cs="Calibri"/>
          <w:szCs w:val="24"/>
          <w:lang w:eastAsia="en-IN"/>
        </w:rPr>
        <w:t xml:space="preserve"> These notes have been left largely in the form they were drafted in response to the mail received yesterday:</w:t>
      </w:r>
    </w:p>
    <w:p w14:paraId="6DE7C922" w14:textId="77777777" w:rsidR="00D72378" w:rsidRDefault="00F729F9" w:rsidP="00893B15">
      <w:pPr>
        <w:rPr>
          <w:lang w:eastAsia="en-IN"/>
        </w:rPr>
      </w:pPr>
      <w:r w:rsidRPr="00893B15">
        <w:rPr>
          <w:rFonts w:eastAsia="Times New Roman" w:cs="Calibri"/>
          <w:szCs w:val="24"/>
          <w:lang w:eastAsia="en-IN"/>
        </w:rPr>
        <w:t>&gt;&gt;&gt; NOTE BEGINS &lt;&lt;&lt;</w:t>
      </w:r>
    </w:p>
    <w:p w14:paraId="701C1562" w14:textId="77777777" w:rsidR="00D72378" w:rsidRDefault="00F729F9" w:rsidP="00893B15">
      <w:pPr>
        <w:rPr>
          <w:lang w:eastAsia="en-IN"/>
        </w:rPr>
      </w:pPr>
      <w:r w:rsidRPr="00893B15">
        <w:rPr>
          <w:rFonts w:eastAsia="Times New Roman" w:cs="Calibri"/>
          <w:szCs w:val="24"/>
          <w:lang w:eastAsia="en-IN"/>
        </w:rPr>
        <w:t>Yahshua died NOT to replace the sanctification procedures in Leviticus but to FULFIL the animal sacrifices, the priesthood, the tabernacle, etc so that ANY believer could perform those acts using the covenant blood (wine) and flesh (bread) of the New Covenant without finding an animal to kill and without a priest to perform the prophetic actions.</w:t>
      </w:r>
    </w:p>
    <w:p w14:paraId="006D5082" w14:textId="77777777" w:rsidR="00D910B2" w:rsidRDefault="00F729F9" w:rsidP="00B21D3D">
      <w:pPr>
        <w:pStyle w:val="RevHead"/>
        <w:rPr>
          <w:lang w:eastAsia="en-IN"/>
        </w:rPr>
      </w:pPr>
      <w:r w:rsidRPr="00893B15">
        <w:rPr>
          <w:lang w:eastAsia="en-IN"/>
        </w:rPr>
        <w:t>Yahshua died that most terrible death to FULFIL the Torah not to abolish it Matthew 5:17-19:</w:t>
      </w:r>
    </w:p>
    <w:p w14:paraId="7CB64119" w14:textId="77777777" w:rsidR="00D72378" w:rsidRDefault="00F729F9" w:rsidP="00B21D3D">
      <w:pPr>
        <w:pStyle w:val="Rev"/>
        <w:rPr>
          <w:lang w:eastAsia="en-IN"/>
        </w:rPr>
      </w:pPr>
      <w:r w:rsidRPr="00893B15">
        <w:rPr>
          <w:lang w:eastAsia="en-IN"/>
        </w:rPr>
        <w:t>"17</w:t>
      </w:r>
      <w:r w:rsidR="00D910B2">
        <w:rPr>
          <w:lang w:eastAsia="en-IN"/>
        </w:rPr>
        <w:t xml:space="preserve"> </w:t>
      </w:r>
      <w:r w:rsidRPr="00893B15">
        <w:rPr>
          <w:lang w:eastAsia="en-IN"/>
        </w:rPr>
        <w:t xml:space="preserve">"Do not think that I [Yahshua] came to destroy the Law [Torah] or the Prophets. I did not come to destroy but to </w:t>
      </w:r>
      <w:r w:rsidRPr="00893B15">
        <w:rPr>
          <w:b/>
          <w:bCs/>
          <w:u w:val="single"/>
          <w:lang w:eastAsia="en-IN"/>
        </w:rPr>
        <w:t>fulfill</w:t>
      </w:r>
      <w:r w:rsidRPr="00893B15">
        <w:rPr>
          <w:lang w:eastAsia="en-IN"/>
        </w:rPr>
        <w:t>. 18</w:t>
      </w:r>
      <w:r w:rsidR="00D910B2">
        <w:rPr>
          <w:lang w:eastAsia="en-IN"/>
        </w:rPr>
        <w:t xml:space="preserve"> </w:t>
      </w:r>
      <w:r w:rsidRPr="00893B15">
        <w:rPr>
          <w:lang w:eastAsia="en-IN"/>
        </w:rPr>
        <w:t xml:space="preserve">"For assuredly, I say to you, till heaven and earth pass away, </w:t>
      </w:r>
      <w:r w:rsidRPr="00893B15">
        <w:rPr>
          <w:b/>
          <w:bCs/>
          <w:u w:val="single"/>
          <w:lang w:eastAsia="en-IN"/>
        </w:rPr>
        <w:t>one jot or one tittle will by no means pass from the law [Torah]</w:t>
      </w:r>
      <w:r w:rsidR="00D910B2">
        <w:rPr>
          <w:b/>
          <w:bCs/>
          <w:u w:val="single"/>
          <w:lang w:eastAsia="en-IN"/>
        </w:rPr>
        <w:t xml:space="preserve"> </w:t>
      </w:r>
      <w:r w:rsidRPr="00893B15">
        <w:rPr>
          <w:b/>
          <w:bCs/>
          <w:u w:val="single"/>
          <w:lang w:eastAsia="en-IN"/>
        </w:rPr>
        <w:t>till all is fulfilled</w:t>
      </w:r>
      <w:r w:rsidRPr="00893B15">
        <w:rPr>
          <w:lang w:eastAsia="en-IN"/>
        </w:rPr>
        <w:t>. 19</w:t>
      </w:r>
      <w:r w:rsidR="00D910B2">
        <w:rPr>
          <w:lang w:eastAsia="en-IN"/>
        </w:rPr>
        <w:t xml:space="preserve"> </w:t>
      </w:r>
      <w:r w:rsidRPr="00893B15">
        <w:rPr>
          <w:lang w:eastAsia="en-IN"/>
        </w:rPr>
        <w:t>"</w:t>
      </w:r>
      <w:r w:rsidRPr="00893B15">
        <w:rPr>
          <w:b/>
          <w:bCs/>
          <w:u w:val="single"/>
          <w:lang w:eastAsia="en-IN"/>
        </w:rPr>
        <w:t>Whoever therefore breaks one of the least of these commandments, and teaches men so, shall be called least in the kingdom of heaven</w:t>
      </w:r>
      <w:r w:rsidRPr="00893B15">
        <w:rPr>
          <w:lang w:eastAsia="en-IN"/>
        </w:rPr>
        <w:t>; but whoever does and teaches them, he shall be called great in the kingdom of heaven." (NKJ)</w:t>
      </w:r>
    </w:p>
    <w:p w14:paraId="76EC4CEC" w14:textId="77777777" w:rsidR="00D72378" w:rsidRDefault="00F729F9" w:rsidP="00B21D3D">
      <w:pPr>
        <w:pStyle w:val="KeepWithNext"/>
        <w:rPr>
          <w:lang w:eastAsia="en-IN"/>
        </w:rPr>
      </w:pPr>
      <w:r w:rsidRPr="00893B15">
        <w:rPr>
          <w:lang w:eastAsia="en-IN"/>
        </w:rPr>
        <w:t>This applies</w:t>
      </w:r>
      <w:r w:rsidR="00D910B2">
        <w:rPr>
          <w:lang w:eastAsia="en-IN"/>
        </w:rPr>
        <w:t xml:space="preserve"> </w:t>
      </w:r>
      <w:r w:rsidRPr="00893B15">
        <w:rPr>
          <w:lang w:eastAsia="en-IN"/>
        </w:rPr>
        <w:t>to the full spectrum of issues -</w:t>
      </w:r>
      <w:r w:rsidR="00D910B2">
        <w:rPr>
          <w:lang w:eastAsia="en-IN"/>
        </w:rPr>
        <w:t xml:space="preserve"> </w:t>
      </w:r>
      <w:r w:rsidRPr="00893B15">
        <w:rPr>
          <w:lang w:eastAsia="en-IN"/>
        </w:rPr>
        <w:t>Yahshua performed</w:t>
      </w:r>
      <w:r w:rsidR="00D910B2">
        <w:rPr>
          <w:lang w:eastAsia="en-IN"/>
        </w:rPr>
        <w:t xml:space="preserve"> </w:t>
      </w:r>
      <w:r w:rsidRPr="00893B15">
        <w:rPr>
          <w:lang w:eastAsia="en-IN"/>
        </w:rPr>
        <w:t>AT LEAST twenty</w:t>
      </w:r>
      <w:r w:rsidR="00D910B2">
        <w:rPr>
          <w:lang w:eastAsia="en-IN"/>
        </w:rPr>
        <w:t xml:space="preserve"> </w:t>
      </w:r>
      <w:r w:rsidRPr="00893B15">
        <w:rPr>
          <w:lang w:eastAsia="en-IN"/>
        </w:rPr>
        <w:t>different parallel prophetic acts:</w:t>
      </w:r>
    </w:p>
    <w:p w14:paraId="624FF43E" w14:textId="77777777" w:rsidR="00D72378" w:rsidRDefault="00F729F9" w:rsidP="00B21D3D">
      <w:pPr>
        <w:pStyle w:val="NumIndA"/>
        <w:rPr>
          <w:lang w:eastAsia="en-IN"/>
        </w:rPr>
      </w:pPr>
      <w:r w:rsidRPr="00893B15">
        <w:rPr>
          <w:lang w:eastAsia="en-IN"/>
        </w:rPr>
        <w:t>1. Lamb of Yahweh - fulfillment of all sacrifices of lambs, etc.</w:t>
      </w:r>
    </w:p>
    <w:p w14:paraId="3059C7C4" w14:textId="77777777" w:rsidR="00D72378" w:rsidRDefault="00F729F9" w:rsidP="00B21D3D">
      <w:pPr>
        <w:pStyle w:val="NumIndA"/>
        <w:rPr>
          <w:lang w:eastAsia="en-IN"/>
        </w:rPr>
      </w:pPr>
      <w:r w:rsidRPr="00893B15">
        <w:rPr>
          <w:lang w:eastAsia="en-IN"/>
        </w:rPr>
        <w:t>2. Firstborn - fulfillment of sacrifices relating to firstborn AND fulfillment of Torah regarding rights and responsibilities of first born son.</w:t>
      </w:r>
    </w:p>
    <w:p w14:paraId="7F516A7D" w14:textId="77777777" w:rsidR="00D72378" w:rsidRDefault="00F729F9" w:rsidP="00B21D3D">
      <w:pPr>
        <w:pStyle w:val="NumIndA"/>
        <w:rPr>
          <w:lang w:eastAsia="en-IN"/>
        </w:rPr>
      </w:pPr>
      <w:r w:rsidRPr="00893B15">
        <w:rPr>
          <w:lang w:eastAsia="en-IN"/>
        </w:rPr>
        <w:t>3. Executed OUTSIDE the camp - fulfillment of Torah relating to the goat sent to Azazel for atonement.</w:t>
      </w:r>
    </w:p>
    <w:p w14:paraId="716F37C4" w14:textId="77777777" w:rsidR="00D72378" w:rsidRDefault="00F729F9" w:rsidP="00B21D3D">
      <w:pPr>
        <w:pStyle w:val="NumIndA"/>
        <w:rPr>
          <w:lang w:eastAsia="en-IN"/>
        </w:rPr>
      </w:pPr>
      <w:r w:rsidRPr="00893B15">
        <w:rPr>
          <w:lang w:eastAsia="en-IN"/>
        </w:rPr>
        <w:t>4. Blood on the Mercy Seat of the Ark of the Covenant - in a cave 20 feet below the foot of the stake - fulfillment of Torah relating to blood on the Mercy seat for atonement.</w:t>
      </w:r>
    </w:p>
    <w:p w14:paraId="52BB4BDE" w14:textId="77777777" w:rsidR="00D72378" w:rsidRDefault="00F729F9" w:rsidP="00B21D3D">
      <w:pPr>
        <w:pStyle w:val="NumIndA"/>
        <w:rPr>
          <w:lang w:eastAsia="en-IN"/>
        </w:rPr>
      </w:pPr>
      <w:r w:rsidRPr="00893B15">
        <w:rPr>
          <w:lang w:eastAsia="en-IN"/>
        </w:rPr>
        <w:t>5. Declared King of the Jews by the High Priests, other Jews, soldiers and Pontius Pilot (sarcastically maybe BUT they uttered the words and that is what counts in the Court of Heaven).</w:t>
      </w:r>
    </w:p>
    <w:p w14:paraId="765A729D" w14:textId="77777777" w:rsidR="00D72378" w:rsidRDefault="00F729F9" w:rsidP="00B21D3D">
      <w:pPr>
        <w:pStyle w:val="NumIndA"/>
        <w:rPr>
          <w:lang w:eastAsia="en-IN"/>
        </w:rPr>
      </w:pPr>
      <w:r w:rsidRPr="00893B15">
        <w:rPr>
          <w:lang w:eastAsia="en-IN"/>
        </w:rPr>
        <w:t>6. Received the High Priesthood by the laying on of hands of the incumbent High Priest when that High Priest abdicated the High Priesthood by passing fraudulent judgment AND sarcastically declared Yahshua to be the Messiah.</w:t>
      </w:r>
    </w:p>
    <w:p w14:paraId="06EBF19E" w14:textId="77777777" w:rsidR="00D72378" w:rsidRDefault="00F729F9" w:rsidP="00B21D3D">
      <w:pPr>
        <w:pStyle w:val="NumIndA"/>
        <w:rPr>
          <w:lang w:eastAsia="en-IN"/>
        </w:rPr>
      </w:pPr>
      <w:r w:rsidRPr="00893B15">
        <w:rPr>
          <w:lang w:eastAsia="en-IN"/>
        </w:rPr>
        <w:t>7. Bread of life (over supper and at the Feast), showbread (put on display in front of the Temple)</w:t>
      </w:r>
      <w:r w:rsidR="00D910B2">
        <w:rPr>
          <w:lang w:eastAsia="en-IN"/>
        </w:rPr>
        <w:t xml:space="preserve"> </w:t>
      </w:r>
      <w:r w:rsidRPr="00893B15">
        <w:rPr>
          <w:lang w:eastAsia="en-IN"/>
        </w:rPr>
        <w:t>and bread of the wave offerings (hung - waved - from a tree)</w:t>
      </w:r>
    </w:p>
    <w:p w14:paraId="24A0E230" w14:textId="77777777" w:rsidR="00D72378" w:rsidRDefault="00F729F9" w:rsidP="00B21D3D">
      <w:pPr>
        <w:pStyle w:val="NumIndA"/>
        <w:rPr>
          <w:lang w:eastAsia="en-IN"/>
        </w:rPr>
      </w:pPr>
      <w:r w:rsidRPr="00893B15">
        <w:rPr>
          <w:lang w:eastAsia="en-IN"/>
        </w:rPr>
        <w:t>8. Took our sins once and for all by his sinless sacrifice AND prophetic fulfilment.</w:t>
      </w:r>
    </w:p>
    <w:p w14:paraId="4B121039" w14:textId="77777777" w:rsidR="00D72378" w:rsidRDefault="00F729F9" w:rsidP="002235B1">
      <w:pPr>
        <w:pStyle w:val="NumIndA"/>
        <w:rPr>
          <w:lang w:eastAsia="en-IN"/>
        </w:rPr>
      </w:pPr>
      <w:r w:rsidRPr="00893B15">
        <w:rPr>
          <w:lang w:eastAsia="en-IN"/>
        </w:rPr>
        <w:t>9. Shed blood like sweat at the Garden (1 covenant), when his beard was plucked out (second covenant), when the thorns were thrust into his head (3rd), when his back was lacerated by the whip (4th), when the nail was driven through BOTH his hands (5th), when the nail was driven through both his feet (6th) and by the spear when it was thrust into his side (7th)</w:t>
      </w:r>
      <w:r w:rsidR="002235B1">
        <w:rPr>
          <w:lang w:eastAsia="en-IN"/>
        </w:rPr>
        <w:t xml:space="preserve"> </w:t>
      </w:r>
      <w:r w:rsidRPr="00893B15">
        <w:rPr>
          <w:lang w:eastAsia="en-IN"/>
        </w:rPr>
        <w:t>i.e. there were SEVEN discrete</w:t>
      </w:r>
      <w:r w:rsidR="00D910B2">
        <w:rPr>
          <w:lang w:eastAsia="en-IN"/>
        </w:rPr>
        <w:t xml:space="preserve"> </w:t>
      </w:r>
      <w:r w:rsidRPr="00893B15">
        <w:rPr>
          <w:lang w:eastAsia="en-IN"/>
        </w:rPr>
        <w:t>blood shedding (covenant) events.</w:t>
      </w:r>
      <w:r w:rsidR="00D910B2">
        <w:rPr>
          <w:lang w:eastAsia="en-IN"/>
        </w:rPr>
        <w:t xml:space="preserve"> </w:t>
      </w:r>
      <w:r w:rsidRPr="00893B15">
        <w:rPr>
          <w:lang w:eastAsia="en-IN"/>
        </w:rPr>
        <w:t xml:space="preserve"> Seven is</w:t>
      </w:r>
      <w:r w:rsidR="00D910B2">
        <w:rPr>
          <w:lang w:eastAsia="en-IN"/>
        </w:rPr>
        <w:t xml:space="preserve"> </w:t>
      </w:r>
      <w:r w:rsidRPr="00893B15">
        <w:rPr>
          <w:lang w:eastAsia="en-IN"/>
        </w:rPr>
        <w:t>the number of perfection AND COVENANT - i.e. THE PERFECT COVENANT!!</w:t>
      </w:r>
      <w:r w:rsidR="00D910B2">
        <w:rPr>
          <w:lang w:eastAsia="en-IN"/>
        </w:rPr>
        <w:t xml:space="preserve"> </w:t>
      </w:r>
      <w:r w:rsidRPr="00893B15">
        <w:rPr>
          <w:lang w:eastAsia="en-IN"/>
        </w:rPr>
        <w:t xml:space="preserve"> SEVEN SEPARATE</w:t>
      </w:r>
      <w:r w:rsidR="00D910B2">
        <w:rPr>
          <w:lang w:eastAsia="en-IN"/>
        </w:rPr>
        <w:t xml:space="preserve"> </w:t>
      </w:r>
      <w:r w:rsidRPr="00893B15">
        <w:rPr>
          <w:lang w:eastAsia="en-IN"/>
        </w:rPr>
        <w:t>blood covenants cut at Golgotha and in Jerusalem in the flesh of the sinless PERFECT LAMB OF YAHWEH that day - each fulfilling a separate prophetic function.</w:t>
      </w:r>
    </w:p>
    <w:p w14:paraId="0F052ACF" w14:textId="77777777" w:rsidR="00D72378" w:rsidRDefault="00F729F9" w:rsidP="00B21D3D">
      <w:pPr>
        <w:pStyle w:val="NumIndA"/>
        <w:rPr>
          <w:lang w:eastAsia="en-IN"/>
        </w:rPr>
      </w:pPr>
      <w:r w:rsidRPr="00893B15">
        <w:rPr>
          <w:lang w:eastAsia="en-IN"/>
        </w:rPr>
        <w:lastRenderedPageBreak/>
        <w:t>10. By his stripes we were and are healed.</w:t>
      </w:r>
    </w:p>
    <w:p w14:paraId="54480158" w14:textId="77777777" w:rsidR="00D72378" w:rsidRDefault="00F729F9" w:rsidP="00B21D3D">
      <w:pPr>
        <w:pStyle w:val="NumIndA"/>
        <w:rPr>
          <w:lang w:eastAsia="en-IN"/>
        </w:rPr>
      </w:pPr>
      <w:r w:rsidRPr="00893B15">
        <w:rPr>
          <w:lang w:eastAsia="en-IN"/>
        </w:rPr>
        <w:t>11. Provided the perfect sacrifice which made it legal for Yahweh to give His OWN Set Apart Holy Spirit to EVERY believer who asks for it.</w:t>
      </w:r>
    </w:p>
    <w:p w14:paraId="69686502" w14:textId="77777777" w:rsidR="00D72378" w:rsidRDefault="00F729F9" w:rsidP="00B21D3D">
      <w:pPr>
        <w:pStyle w:val="NumIndA"/>
        <w:rPr>
          <w:lang w:eastAsia="en-IN"/>
        </w:rPr>
      </w:pPr>
      <w:r w:rsidRPr="00893B15">
        <w:rPr>
          <w:lang w:eastAsia="en-IN"/>
        </w:rPr>
        <w:t>12. Formally declared the end of physical Temple worship - which had been illegal and powerless since the exile since the Ark of the Covenant was missing from the time of the FIRST</w:t>
      </w:r>
      <w:r w:rsidR="00D910B2">
        <w:rPr>
          <w:lang w:eastAsia="en-IN"/>
        </w:rPr>
        <w:t xml:space="preserve"> </w:t>
      </w:r>
      <w:r w:rsidRPr="00893B15">
        <w:rPr>
          <w:lang w:eastAsia="en-IN"/>
        </w:rPr>
        <w:t>exile of Judah and when Ron Wyatt found it about ten years ago.</w:t>
      </w:r>
      <w:r w:rsidR="00D910B2">
        <w:rPr>
          <w:lang w:eastAsia="en-IN"/>
        </w:rPr>
        <w:t xml:space="preserve"> </w:t>
      </w:r>
      <w:r w:rsidRPr="00893B15">
        <w:rPr>
          <w:lang w:eastAsia="en-IN"/>
        </w:rPr>
        <w:t xml:space="preserve"> At Yahshua's death Yahweh</w:t>
      </w:r>
      <w:r w:rsidR="00D910B2">
        <w:rPr>
          <w:lang w:eastAsia="en-IN"/>
        </w:rPr>
        <w:t xml:space="preserve"> </w:t>
      </w:r>
      <w:r w:rsidRPr="00893B15">
        <w:rPr>
          <w:lang w:eastAsia="en-IN"/>
        </w:rPr>
        <w:t>opened the veil so that</w:t>
      </w:r>
      <w:r w:rsidR="00D910B2">
        <w:rPr>
          <w:lang w:eastAsia="en-IN"/>
        </w:rPr>
        <w:t xml:space="preserve"> </w:t>
      </w:r>
      <w:r w:rsidRPr="00893B15">
        <w:rPr>
          <w:lang w:eastAsia="en-IN"/>
        </w:rPr>
        <w:t>the Temple can be</w:t>
      </w:r>
      <w:r w:rsidR="00D910B2">
        <w:rPr>
          <w:lang w:eastAsia="en-IN"/>
        </w:rPr>
        <w:t xml:space="preserve"> </w:t>
      </w:r>
      <w:r w:rsidRPr="00893B15">
        <w:rPr>
          <w:lang w:eastAsia="en-IN"/>
        </w:rPr>
        <w:t>in each one of us.</w:t>
      </w:r>
    </w:p>
    <w:p w14:paraId="64F7E7F9" w14:textId="77777777" w:rsidR="00D72378" w:rsidRDefault="00F729F9" w:rsidP="00B21D3D">
      <w:pPr>
        <w:pStyle w:val="NumIndA"/>
        <w:rPr>
          <w:lang w:eastAsia="en-IN"/>
        </w:rPr>
      </w:pPr>
      <w:r w:rsidRPr="00893B15">
        <w:rPr>
          <w:lang w:eastAsia="en-IN"/>
        </w:rPr>
        <w:t>13. By being faithful to the end, Yahshua gained the right to be our advocate AND to delegate the right to every man to be the prophet, priest and king in his home thereby opening the door for us all to receive ministry when we need it.</w:t>
      </w:r>
    </w:p>
    <w:p w14:paraId="158B2B07" w14:textId="77777777" w:rsidR="00D72378" w:rsidRDefault="00F729F9" w:rsidP="00B21D3D">
      <w:pPr>
        <w:pStyle w:val="NumIndA"/>
        <w:rPr>
          <w:lang w:eastAsia="en-IN"/>
        </w:rPr>
      </w:pPr>
      <w:r w:rsidRPr="00893B15">
        <w:rPr>
          <w:lang w:eastAsia="en-IN"/>
        </w:rPr>
        <w:t>14. Was filled with the Set Apart Holy Spirit when he was immersed by John and then driven by the Set Apart Holy Spirit into the wilderness for forty days and forty nights in ORDER THAT HIS FLESH MIGHT DIE (Galatians 2:20) so that it was NO LONGER Yahshua the man that lived but the Set Apart Holy Spirit of Yahweh that lived IN HIM.</w:t>
      </w:r>
    </w:p>
    <w:p w14:paraId="16FE70C8" w14:textId="77777777" w:rsidR="00D72378" w:rsidRDefault="00F729F9" w:rsidP="00B21D3D">
      <w:pPr>
        <w:pStyle w:val="NumIndA"/>
        <w:ind w:firstLine="0"/>
        <w:rPr>
          <w:lang w:eastAsia="en-IN"/>
        </w:rPr>
      </w:pPr>
      <w:r w:rsidRPr="00893B15">
        <w:rPr>
          <w:lang w:eastAsia="en-IN"/>
        </w:rPr>
        <w:t>Galatians 2:20 ""I have been put to death {crucified} with the Anointing of The Set Apart Holy Spirit of Yahweh {Christ}; it is no longer I who live, but the Anointing of The Set Apart Holy Spirit of Yahweh {Christ}lives in me; and the life which I now live in the flesh I live by faith in the Son of Yahweh, who loved me and gave Himself for me."</w:t>
      </w:r>
    </w:p>
    <w:p w14:paraId="3A3955D7" w14:textId="77777777" w:rsidR="00D72378" w:rsidRDefault="00F729F9" w:rsidP="00B21D3D">
      <w:pPr>
        <w:pStyle w:val="NumIndA"/>
        <w:rPr>
          <w:lang w:eastAsia="en-IN"/>
        </w:rPr>
      </w:pPr>
      <w:r w:rsidRPr="00893B15">
        <w:rPr>
          <w:lang w:eastAsia="en-IN"/>
        </w:rPr>
        <w:t>15. Therefore since Yahshua DIED IN THE WILDERNESS He was TOTALLY Led by the Spirit of Yahweh in order that Yahshua would become a TRUE SON OF YAHWEH - Romans</w:t>
      </w:r>
      <w:r w:rsidR="00D910B2">
        <w:rPr>
          <w:lang w:eastAsia="en-IN"/>
        </w:rPr>
        <w:t xml:space="preserve"> </w:t>
      </w:r>
      <w:r w:rsidRPr="00893B15">
        <w:rPr>
          <w:lang w:eastAsia="en-IN"/>
        </w:rPr>
        <w:t xml:space="preserve">8:14 </w:t>
      </w:r>
      <w:r w:rsidRPr="00893B15">
        <w:rPr>
          <w:i/>
          <w:iCs/>
          <w:lang w:eastAsia="en-IN"/>
        </w:rPr>
        <w:t>"For as many as are led by the Spirit of Yahweh, these are sons of Yahweh."</w:t>
      </w:r>
      <w:r w:rsidRPr="00893B15">
        <w:rPr>
          <w:lang w:eastAsia="en-IN"/>
        </w:rPr>
        <w:t xml:space="preserve"> </w:t>
      </w:r>
    </w:p>
    <w:p w14:paraId="449EE0E3" w14:textId="77777777" w:rsidR="00D72378" w:rsidRDefault="00F729F9" w:rsidP="00B21D3D">
      <w:pPr>
        <w:pStyle w:val="NumIndA"/>
        <w:ind w:firstLine="0"/>
        <w:rPr>
          <w:lang w:eastAsia="en-IN"/>
        </w:rPr>
      </w:pPr>
      <w:r w:rsidRPr="00893B15">
        <w:rPr>
          <w:lang w:eastAsia="en-IN"/>
        </w:rPr>
        <w:t>And, IF YOU WILL RECEIVE IT - it was NOT the man Yahshua who hung on the tree, in a sense it was the Set Apart Holy Spirit of Yahweh {Christ} who hung on the tree in the already "dead" body of Yahshua :)</w:t>
      </w:r>
    </w:p>
    <w:p w14:paraId="1E263EC1" w14:textId="77777777" w:rsidR="00D72378" w:rsidRDefault="00F729F9" w:rsidP="00B21D3D">
      <w:pPr>
        <w:pStyle w:val="NumIndA"/>
        <w:rPr>
          <w:lang w:eastAsia="en-IN"/>
        </w:rPr>
      </w:pPr>
      <w:r w:rsidRPr="00893B15">
        <w:rPr>
          <w:lang w:eastAsia="en-IN"/>
        </w:rPr>
        <w:t>16. He showed us the WAY by his example of how to walk in the full anointing of the Set Apart Holy Spirit Of Yahweh that is available to EVERY ONE OF US and MOST OF THE TIME it was the Set Apart Holy Spirit of Yahweh who spoke through Him!</w:t>
      </w:r>
    </w:p>
    <w:p w14:paraId="3C42473B" w14:textId="77777777" w:rsidR="00D72378" w:rsidRDefault="00F729F9" w:rsidP="00B21D3D">
      <w:pPr>
        <w:pStyle w:val="NumIndA"/>
        <w:rPr>
          <w:lang w:eastAsia="en-IN"/>
        </w:rPr>
      </w:pPr>
      <w:r w:rsidRPr="00893B15">
        <w:rPr>
          <w:lang w:eastAsia="en-IN"/>
        </w:rPr>
        <w:t>17. By being adopted by Joseph he gained the right for Yahweh to give to each one of us the Spirit of Adoption whereby we cry out Abba, Father.</w:t>
      </w:r>
    </w:p>
    <w:p w14:paraId="55B38976" w14:textId="77777777" w:rsidR="00D72378" w:rsidRDefault="00F729F9" w:rsidP="00B21D3D">
      <w:pPr>
        <w:pStyle w:val="NumIndA"/>
        <w:rPr>
          <w:lang w:eastAsia="en-IN"/>
        </w:rPr>
      </w:pPr>
      <w:r w:rsidRPr="00893B15">
        <w:rPr>
          <w:lang w:eastAsia="en-IN"/>
        </w:rPr>
        <w:t>18. By hanging on a tree - literally a piece of tree trunk stuck in a hole in the rock ("stake") Yahshua became a CURSE for us - fulfilling the verse in Torah.</w:t>
      </w:r>
    </w:p>
    <w:p w14:paraId="63AD4457" w14:textId="77777777" w:rsidR="00D72378" w:rsidRDefault="00F729F9" w:rsidP="00B21D3D">
      <w:pPr>
        <w:pStyle w:val="NumIndA"/>
        <w:rPr>
          <w:lang w:eastAsia="en-IN"/>
        </w:rPr>
      </w:pPr>
      <w:r w:rsidRPr="00893B15">
        <w:rPr>
          <w:lang w:eastAsia="en-IN"/>
        </w:rPr>
        <w:t>19. By being born without a natural father Yahshua HAD NO BLOOD LINE and therefore inherited no generational or other curses and was therefore BORN as a creative miracle without spot or blemish and was therefore able to live a sinless life</w:t>
      </w:r>
      <w:r w:rsidR="00D910B2">
        <w:rPr>
          <w:lang w:eastAsia="en-IN"/>
        </w:rPr>
        <w:t xml:space="preserve"> </w:t>
      </w:r>
      <w:r w:rsidRPr="00893B15">
        <w:rPr>
          <w:lang w:eastAsia="en-IN"/>
        </w:rPr>
        <w:t xml:space="preserve"> - the GREATEST miracle of Yahshua's life :)</w:t>
      </w:r>
    </w:p>
    <w:p w14:paraId="09239A98" w14:textId="77777777" w:rsidR="00D72378" w:rsidRDefault="00F729F9" w:rsidP="00B21D3D">
      <w:pPr>
        <w:pStyle w:val="NumIndA"/>
        <w:rPr>
          <w:lang w:eastAsia="en-IN"/>
        </w:rPr>
      </w:pPr>
      <w:r w:rsidRPr="00893B15">
        <w:rPr>
          <w:lang w:eastAsia="en-IN"/>
        </w:rPr>
        <w:t>20. By being</w:t>
      </w:r>
      <w:r w:rsidR="00D910B2">
        <w:rPr>
          <w:lang w:eastAsia="en-IN"/>
        </w:rPr>
        <w:t xml:space="preserve"> </w:t>
      </w:r>
      <w:r w:rsidRPr="00893B15">
        <w:rPr>
          <w:lang w:eastAsia="en-IN"/>
        </w:rPr>
        <w:t>a Son of Adam {man} by being THE seed of the woman AND without sin Yahshua was able to descend down to wrest the keys to death and Hades from the usurper and restore them to mankind THEREBY becoming the first born from the dead AND therefore King of kings and Lord (Adonai) of lords (adon)</w:t>
      </w:r>
    </w:p>
    <w:p w14:paraId="35EE7CA8" w14:textId="77777777" w:rsidR="00D72378" w:rsidRDefault="00F729F9" w:rsidP="00B21D3D">
      <w:pPr>
        <w:pStyle w:val="NumIndA"/>
        <w:rPr>
          <w:lang w:eastAsia="en-IN"/>
        </w:rPr>
      </w:pPr>
      <w:r w:rsidRPr="00893B15">
        <w:rPr>
          <w:lang w:eastAsia="en-IN"/>
        </w:rPr>
        <w:lastRenderedPageBreak/>
        <w:t>21. By being of Abraham's and Israel's and David's</w:t>
      </w:r>
      <w:r w:rsidR="00D910B2">
        <w:rPr>
          <w:lang w:eastAsia="en-IN"/>
        </w:rPr>
        <w:t xml:space="preserve"> </w:t>
      </w:r>
      <w:r w:rsidRPr="00893B15">
        <w:rPr>
          <w:lang w:eastAsia="en-IN"/>
        </w:rPr>
        <w:t>seed Yahshua was able to fulfil the Abrahamic and Mosaic and Davidic and OTHER covenants.</w:t>
      </w:r>
    </w:p>
    <w:p w14:paraId="1930FECB" w14:textId="77777777" w:rsidR="00D72378" w:rsidRDefault="00F729F9" w:rsidP="00B21D3D">
      <w:pPr>
        <w:pStyle w:val="NumIndA"/>
        <w:rPr>
          <w:lang w:eastAsia="en-IN"/>
        </w:rPr>
      </w:pPr>
      <w:r w:rsidRPr="00893B15">
        <w:rPr>
          <w:lang w:eastAsia="en-IN"/>
        </w:rPr>
        <w:t>22. By being created</w:t>
      </w:r>
      <w:r w:rsidR="00D910B2">
        <w:rPr>
          <w:lang w:eastAsia="en-IN"/>
        </w:rPr>
        <w:t xml:space="preserve"> </w:t>
      </w:r>
      <w:r w:rsidRPr="00893B15">
        <w:rPr>
          <w:lang w:eastAsia="en-IN"/>
        </w:rPr>
        <w:t>with a Spirit that had existed in fellowship with Yahweh from the start of creation and thereby knowing all that Satan was about and up to and all that Yahweh purposed, Yahshua was ABLE to resist temptation and walk without sin for all those years!</w:t>
      </w:r>
    </w:p>
    <w:p w14:paraId="07AB6959" w14:textId="77777777" w:rsidR="00D72378" w:rsidRDefault="00F729F9" w:rsidP="00B21D3D">
      <w:pPr>
        <w:pStyle w:val="NumIndA"/>
        <w:rPr>
          <w:lang w:eastAsia="en-IN"/>
        </w:rPr>
      </w:pPr>
      <w:r w:rsidRPr="00893B15">
        <w:rPr>
          <w:lang w:eastAsia="en-IN"/>
        </w:rPr>
        <w:t>23. By being a prophet "like Moses" he was able to walk in all the miracle working power of Moses and all the other prophets.</w:t>
      </w:r>
    </w:p>
    <w:p w14:paraId="55F52644" w14:textId="77777777" w:rsidR="00D72378" w:rsidRDefault="00F729F9" w:rsidP="00B21D3D">
      <w:pPr>
        <w:pStyle w:val="NumIndA"/>
        <w:rPr>
          <w:lang w:eastAsia="en-IN"/>
        </w:rPr>
      </w:pPr>
      <w:r w:rsidRPr="00893B15">
        <w:rPr>
          <w:lang w:eastAsia="en-IN"/>
        </w:rPr>
        <w:t>24. By being "lifted up" like the bronze serpent in the wilderness of Sinai He provides healing and deliverance to ALL who look to him and all who call on his Name.</w:t>
      </w:r>
    </w:p>
    <w:p w14:paraId="38C9DB9D" w14:textId="77777777" w:rsidR="00D72378" w:rsidRDefault="00F729F9" w:rsidP="00B21D3D">
      <w:pPr>
        <w:pStyle w:val="NumIndA"/>
        <w:rPr>
          <w:lang w:eastAsia="en-IN"/>
        </w:rPr>
      </w:pPr>
      <w:r w:rsidRPr="00893B15">
        <w:rPr>
          <w:lang w:eastAsia="en-IN"/>
        </w:rPr>
        <w:t>25. By being named "YAHSHUA" which means "THE SALVATION (OR DELIVERANCE OF YAH" [Yahweh] and BY WALKING OUT that prophetic statement his NAME became the NAME ABOVE ALL NAMES and the ONLY Name whereby men can be saved - "The salvation of Yahweh" is CLEARLY the ONLY way to get saved - we can ONLY get saved by the "salvation of Yahweh" what other way is there to get saved? :)</w:t>
      </w:r>
    </w:p>
    <w:p w14:paraId="32FAF8DE" w14:textId="77777777" w:rsidR="00D72378" w:rsidRDefault="00F729F9" w:rsidP="00B21D3D">
      <w:pPr>
        <w:pStyle w:val="NumIndA"/>
        <w:rPr>
          <w:lang w:eastAsia="en-IN"/>
        </w:rPr>
      </w:pPr>
      <w:r w:rsidRPr="00893B15">
        <w:rPr>
          <w:lang w:eastAsia="en-IN"/>
        </w:rPr>
        <w:t>2</w:t>
      </w:r>
      <w:r w:rsidR="00B21D3D">
        <w:rPr>
          <w:lang w:eastAsia="en-IN"/>
        </w:rPr>
        <w:t>6</w:t>
      </w:r>
      <w:r w:rsidRPr="00893B15">
        <w:rPr>
          <w:lang w:eastAsia="en-IN"/>
        </w:rPr>
        <w:t>. (actually at least about 35 if i count every sub-point separately,</w:t>
      </w:r>
      <w:r w:rsidR="00D910B2">
        <w:rPr>
          <w:lang w:eastAsia="en-IN"/>
        </w:rPr>
        <w:t xml:space="preserve"> </w:t>
      </w:r>
      <w:r w:rsidRPr="00893B15">
        <w:rPr>
          <w:lang w:eastAsia="en-IN"/>
        </w:rPr>
        <w:t>etc</w:t>
      </w:r>
    </w:p>
    <w:p w14:paraId="612A2687" w14:textId="77777777" w:rsidR="00D72378" w:rsidRDefault="00F729F9" w:rsidP="00893B15">
      <w:pPr>
        <w:rPr>
          <w:lang w:eastAsia="en-IN"/>
        </w:rPr>
      </w:pPr>
      <w:r w:rsidRPr="00893B15">
        <w:rPr>
          <w:rFonts w:eastAsia="Times New Roman" w:cs="Calibri"/>
          <w:szCs w:val="24"/>
          <w:lang w:eastAsia="en-IN"/>
        </w:rPr>
        <w:t>It is vital to understand what Yahshua DID do</w:t>
      </w:r>
    </w:p>
    <w:p w14:paraId="2914E6A1" w14:textId="77777777" w:rsidR="00D72378" w:rsidRDefault="00F729F9" w:rsidP="00893B15">
      <w:pPr>
        <w:rPr>
          <w:lang w:eastAsia="en-IN"/>
        </w:rPr>
      </w:pPr>
      <w:r w:rsidRPr="00893B15">
        <w:rPr>
          <w:rFonts w:eastAsia="Times New Roman" w:cs="Calibri"/>
          <w:szCs w:val="24"/>
          <w:lang w:eastAsia="en-IN"/>
        </w:rPr>
        <w:t>- it is not some strange mystical or magical act it is all express, specific fulfillment of different passages of Torah, Psalms, Proverbs and the Prophets.</w:t>
      </w:r>
      <w:r w:rsidR="00D910B2">
        <w:rPr>
          <w:rFonts w:eastAsia="Times New Roman" w:cs="Calibri"/>
          <w:szCs w:val="24"/>
          <w:lang w:eastAsia="en-IN"/>
        </w:rPr>
        <w:t xml:space="preserve"> </w:t>
      </w:r>
      <w:r w:rsidRPr="00893B15">
        <w:rPr>
          <w:rFonts w:eastAsia="Times New Roman" w:cs="Calibri"/>
          <w:szCs w:val="24"/>
          <w:lang w:eastAsia="en-IN"/>
        </w:rPr>
        <w:t xml:space="preserve"> Yahshua ONLY did what the Torah said he would do!</w:t>
      </w:r>
      <w:r w:rsidR="00D910B2">
        <w:rPr>
          <w:rFonts w:eastAsia="Times New Roman" w:cs="Calibri"/>
          <w:szCs w:val="24"/>
          <w:lang w:eastAsia="en-IN"/>
        </w:rPr>
        <w:t xml:space="preserve"> </w:t>
      </w:r>
      <w:r w:rsidRPr="00893B15">
        <w:rPr>
          <w:rFonts w:eastAsia="Times New Roman" w:cs="Calibri"/>
          <w:szCs w:val="24"/>
          <w:lang w:eastAsia="en-IN"/>
        </w:rPr>
        <w:t xml:space="preserve"> Therefore the Torah is ESSENTIAL</w:t>
      </w:r>
      <w:r w:rsidR="00D910B2">
        <w:rPr>
          <w:rFonts w:eastAsia="Times New Roman" w:cs="Calibri"/>
          <w:szCs w:val="24"/>
          <w:lang w:eastAsia="en-IN"/>
        </w:rPr>
        <w:t xml:space="preserve"> </w:t>
      </w:r>
      <w:r w:rsidRPr="00893B15">
        <w:rPr>
          <w:rFonts w:eastAsia="Times New Roman" w:cs="Calibri"/>
          <w:szCs w:val="24"/>
          <w:lang w:eastAsia="en-IN"/>
        </w:rPr>
        <w:t>if we are to understand the covenant of Yahshua!</w:t>
      </w:r>
    </w:p>
    <w:p w14:paraId="21E0834F" w14:textId="77777777" w:rsidR="00D72378" w:rsidRDefault="00F729F9" w:rsidP="00893B15">
      <w:pPr>
        <w:rPr>
          <w:lang w:eastAsia="en-IN"/>
        </w:rPr>
      </w:pPr>
      <w:r w:rsidRPr="00893B15">
        <w:rPr>
          <w:rFonts w:eastAsia="Times New Roman" w:cs="Calibri"/>
          <w:szCs w:val="24"/>
          <w:lang w:eastAsia="en-IN"/>
        </w:rPr>
        <w:t>If one keeps on going long enough Yahweh says we will find</w:t>
      </w:r>
      <w:r w:rsidR="00D910B2">
        <w:rPr>
          <w:rFonts w:eastAsia="Times New Roman" w:cs="Calibri"/>
          <w:szCs w:val="24"/>
          <w:lang w:eastAsia="en-IN"/>
        </w:rPr>
        <w:t xml:space="preserve"> </w:t>
      </w:r>
      <w:r w:rsidRPr="00893B15">
        <w:rPr>
          <w:rFonts w:eastAsia="Times New Roman" w:cs="Calibri"/>
          <w:szCs w:val="24"/>
          <w:lang w:eastAsia="en-IN"/>
        </w:rPr>
        <w:t>7 x 7</w:t>
      </w:r>
      <w:r w:rsidR="00D910B2">
        <w:rPr>
          <w:rFonts w:eastAsia="Times New Roman" w:cs="Calibri"/>
          <w:szCs w:val="24"/>
          <w:lang w:eastAsia="en-IN"/>
        </w:rPr>
        <w:t xml:space="preserve"> </w:t>
      </w:r>
      <w:r w:rsidRPr="00893B15">
        <w:rPr>
          <w:rFonts w:eastAsia="Times New Roman" w:cs="Calibri"/>
          <w:szCs w:val="24"/>
          <w:lang w:eastAsia="en-IN"/>
        </w:rPr>
        <w:t>= 49 different prophetic fulfilments that Yahshua DID PERFORM!</w:t>
      </w:r>
    </w:p>
    <w:p w14:paraId="3D1A38DA" w14:textId="77777777" w:rsidR="00D72378" w:rsidRDefault="00F729F9" w:rsidP="00893B15">
      <w:pPr>
        <w:rPr>
          <w:lang w:eastAsia="en-IN"/>
        </w:rPr>
      </w:pPr>
      <w:r w:rsidRPr="00893B15">
        <w:rPr>
          <w:rFonts w:eastAsia="Times New Roman" w:cs="Calibri"/>
          <w:szCs w:val="24"/>
          <w:lang w:eastAsia="en-IN"/>
        </w:rPr>
        <w:t>The perfect number of the perfect covenant multiplied by the perfect number of the perfect covenant = THE PERFECT MAN! :)</w:t>
      </w:r>
    </w:p>
    <w:p w14:paraId="3203E427" w14:textId="77777777" w:rsidR="00D72378" w:rsidRDefault="00F729F9" w:rsidP="00893B15">
      <w:pPr>
        <w:rPr>
          <w:lang w:eastAsia="en-IN"/>
        </w:rPr>
      </w:pPr>
      <w:r w:rsidRPr="00893B15">
        <w:rPr>
          <w:rFonts w:eastAsia="Times New Roman" w:cs="Calibri"/>
          <w:szCs w:val="24"/>
          <w:lang w:eastAsia="en-IN"/>
        </w:rPr>
        <w:t>HE DID DO A FANTASTIC NUMBER</w:t>
      </w:r>
      <w:r w:rsidR="00D910B2">
        <w:rPr>
          <w:rFonts w:eastAsia="Times New Roman" w:cs="Calibri"/>
          <w:szCs w:val="24"/>
          <w:lang w:eastAsia="en-IN"/>
        </w:rPr>
        <w:t xml:space="preserve"> </w:t>
      </w:r>
      <w:r w:rsidRPr="00893B15">
        <w:rPr>
          <w:rFonts w:eastAsia="Times New Roman" w:cs="Calibri"/>
          <w:szCs w:val="24"/>
          <w:lang w:eastAsia="en-IN"/>
        </w:rPr>
        <w:t>OF DIFFERENT THINGS!</w:t>
      </w:r>
    </w:p>
    <w:p w14:paraId="5A5487A7" w14:textId="77777777" w:rsidR="00D72378" w:rsidRDefault="00F729F9" w:rsidP="00893B15">
      <w:pPr>
        <w:rPr>
          <w:lang w:eastAsia="en-IN"/>
        </w:rPr>
      </w:pPr>
      <w:r w:rsidRPr="00893B15">
        <w:rPr>
          <w:rFonts w:eastAsia="Times New Roman" w:cs="Calibri"/>
          <w:szCs w:val="24"/>
          <w:lang w:eastAsia="en-IN"/>
        </w:rPr>
        <w:t>HOWEVER,</w:t>
      </w:r>
    </w:p>
    <w:p w14:paraId="77E5098D" w14:textId="77777777" w:rsidR="00D72378" w:rsidRDefault="00F729F9" w:rsidP="000532CD">
      <w:pPr>
        <w:pStyle w:val="LessSpace"/>
        <w:rPr>
          <w:lang w:eastAsia="en-IN"/>
        </w:rPr>
      </w:pPr>
      <w:r w:rsidRPr="00893B15">
        <w:rPr>
          <w:lang w:eastAsia="en-IN"/>
        </w:rPr>
        <w:t>NOWHERE does Scripture say that Yahshua did away with specific sanctification procedures.</w:t>
      </w:r>
    </w:p>
    <w:p w14:paraId="28AC580A" w14:textId="77777777" w:rsidR="00D72378" w:rsidRDefault="00F729F9" w:rsidP="000532CD">
      <w:pPr>
        <w:pStyle w:val="LessSpace"/>
        <w:rPr>
          <w:lang w:eastAsia="en-IN"/>
        </w:rPr>
      </w:pPr>
      <w:r w:rsidRPr="00893B15">
        <w:rPr>
          <w:lang w:eastAsia="en-IN"/>
        </w:rPr>
        <w:t>eg</w:t>
      </w:r>
      <w:r w:rsidR="00D910B2">
        <w:rPr>
          <w:lang w:eastAsia="en-IN"/>
        </w:rPr>
        <w:t xml:space="preserve"> </w:t>
      </w:r>
      <w:r w:rsidRPr="00893B15">
        <w:rPr>
          <w:lang w:eastAsia="en-IN"/>
        </w:rPr>
        <w:t>immersion in water (baptism) as per John and Yahshua was simply an application of the Levitical ordinance, it remains as valid today as it ever was - WHENEVER we are defiled by sin we should immerse ourselves - we should ALSO apply the blood of the sacrifice and anoint with oil, etc as appropriate and AS LED BY THE HOLY SPIRIT!</w:t>
      </w:r>
    </w:p>
    <w:p w14:paraId="76BA4E2C" w14:textId="77777777" w:rsidR="00D72378" w:rsidRDefault="00F729F9" w:rsidP="000532CD">
      <w:pPr>
        <w:pStyle w:val="LessSpace"/>
        <w:rPr>
          <w:lang w:eastAsia="en-IN"/>
        </w:rPr>
      </w:pPr>
      <w:r w:rsidRPr="00893B15">
        <w:rPr>
          <w:lang w:eastAsia="en-IN"/>
        </w:rPr>
        <w:t>Likewise, NOWHERE in Scripture does it say that Yahshua died that terrible death in order to change any of the other things which the corrupt Roman, pagan, church has declared that he changed (like introducing enforced monogamy, changing the Sabbath to Sunday, becoming "God" instead of Yahweh, etc, etc, etc.</w:t>
      </w:r>
    </w:p>
    <w:p w14:paraId="6455E651" w14:textId="77777777" w:rsidR="00D72378" w:rsidRDefault="00F729F9" w:rsidP="000532CD">
      <w:pPr>
        <w:pStyle w:val="LessSpace"/>
        <w:rPr>
          <w:lang w:eastAsia="en-IN"/>
        </w:rPr>
      </w:pPr>
      <w:r w:rsidRPr="00893B15">
        <w:rPr>
          <w:lang w:eastAsia="en-IN"/>
        </w:rPr>
        <w:t>Again, i understand that you have been fed a whole bunch of other stuff which you have believed - i also believed that stuff once upon a time</w:t>
      </w:r>
      <w:r w:rsidR="00D910B2">
        <w:rPr>
          <w:lang w:eastAsia="en-IN"/>
        </w:rPr>
        <w:t xml:space="preserve"> </w:t>
      </w:r>
      <w:r w:rsidRPr="00893B15">
        <w:rPr>
          <w:lang w:eastAsia="en-IN"/>
        </w:rPr>
        <w:t>but the truth is that most of what the church teaches</w:t>
      </w:r>
      <w:r w:rsidR="00D910B2">
        <w:rPr>
          <w:lang w:eastAsia="en-IN"/>
        </w:rPr>
        <w:t xml:space="preserve"> </w:t>
      </w:r>
      <w:r w:rsidRPr="00893B15">
        <w:rPr>
          <w:lang w:eastAsia="en-IN"/>
        </w:rPr>
        <w:t xml:space="preserve">IS CORRUPT and not of Yahweh and we all do well to recognize the difference between what Scripture </w:t>
      </w:r>
      <w:r w:rsidRPr="00893B15">
        <w:rPr>
          <w:lang w:eastAsia="en-IN"/>
        </w:rPr>
        <w:lastRenderedPageBreak/>
        <w:t>says in the ORIGINAL manuscripts and what man's commentaries in books labeled "Bible" and what man's inaccurate English renditions with the title "Bible" on the cover say.</w:t>
      </w:r>
    </w:p>
    <w:p w14:paraId="4E71A6D6" w14:textId="77777777" w:rsidR="00D72378" w:rsidRDefault="00F729F9" w:rsidP="000532CD">
      <w:pPr>
        <w:pStyle w:val="LessSpace"/>
        <w:rPr>
          <w:lang w:eastAsia="en-IN"/>
        </w:rPr>
      </w:pPr>
      <w:r w:rsidRPr="00893B15">
        <w:rPr>
          <w:lang w:eastAsia="en-IN"/>
        </w:rPr>
        <w:t>Don't want to fight about it and really don't want to be told i'm hearing from the devil or whatever - if you really think so, please keep it to yourself and consider you might be mistaken - i've been told and i've been visited by Yahweh so i know what is the truth on these items. :)</w:t>
      </w:r>
    </w:p>
    <w:p w14:paraId="791A51C8" w14:textId="77777777" w:rsidR="00D72378" w:rsidRDefault="00F729F9" w:rsidP="000532CD">
      <w:pPr>
        <w:pStyle w:val="LessSpace"/>
        <w:rPr>
          <w:lang w:eastAsia="en-IN"/>
        </w:rPr>
      </w:pPr>
      <w:r w:rsidRPr="00893B15">
        <w:rPr>
          <w:lang w:eastAsia="en-IN"/>
        </w:rPr>
        <w:t>&gt;&gt;&gt; NOTE ENDS &lt;&lt;&lt;</w:t>
      </w:r>
    </w:p>
    <w:p w14:paraId="01C05108" w14:textId="77777777" w:rsidR="00D72378" w:rsidRDefault="00F729F9" w:rsidP="000532CD">
      <w:pPr>
        <w:pStyle w:val="LessSpace"/>
        <w:rPr>
          <w:lang w:eastAsia="en-IN"/>
        </w:rPr>
      </w:pPr>
      <w:r w:rsidRPr="00893B15">
        <w:rPr>
          <w:lang w:eastAsia="en-IN"/>
        </w:rPr>
        <w:t>The above is more or less as mailed.</w:t>
      </w:r>
    </w:p>
    <w:p w14:paraId="49F15E9F" w14:textId="77777777" w:rsidR="00D72378" w:rsidRDefault="00F729F9" w:rsidP="000532CD">
      <w:pPr>
        <w:pStyle w:val="LessSpace"/>
        <w:rPr>
          <w:lang w:eastAsia="en-IN"/>
        </w:rPr>
      </w:pPr>
      <w:r w:rsidRPr="00893B15">
        <w:rPr>
          <w:lang w:eastAsia="en-IN"/>
        </w:rPr>
        <w:t>While it is informal, unstructured and not necessarily 100% accurate, i pray that it will give food for thought.</w:t>
      </w:r>
      <w:r w:rsidR="00D910B2">
        <w:rPr>
          <w:lang w:eastAsia="en-IN"/>
        </w:rPr>
        <w:t xml:space="preserve"> </w:t>
      </w:r>
      <w:r w:rsidRPr="00893B15">
        <w:rPr>
          <w:lang w:eastAsia="en-IN"/>
        </w:rPr>
        <w:t xml:space="preserve"> I testify that the BULK of the message is in accordance with the Word and will of Yahweh on the matter.</w:t>
      </w:r>
    </w:p>
    <w:p w14:paraId="4BC7D4E0" w14:textId="77777777" w:rsidR="00D72378" w:rsidRDefault="00F729F9" w:rsidP="000532CD">
      <w:pPr>
        <w:pStyle w:val="LessSpace"/>
        <w:rPr>
          <w:lang w:eastAsia="en-IN"/>
        </w:rPr>
      </w:pPr>
      <w:r w:rsidRPr="00893B15">
        <w:rPr>
          <w:lang w:eastAsia="en-IN"/>
        </w:rPr>
        <w:t>Warm regards and blessings</w:t>
      </w:r>
    </w:p>
    <w:p w14:paraId="4C3E816C" w14:textId="77777777" w:rsidR="00D72378" w:rsidRDefault="00650496" w:rsidP="00650496">
      <w:pPr>
        <w:pStyle w:val="Break"/>
      </w:pPr>
      <w:r>
        <w:rPr>
          <w:rFonts w:ascii="Calibri" w:hAnsi="Calibri"/>
        </w:rPr>
        <w:t>----==ooOoo==----</w:t>
      </w:r>
    </w:p>
    <w:p w14:paraId="14F7E33B" w14:textId="77777777" w:rsidR="00D72378" w:rsidRDefault="00F729F9" w:rsidP="00893B15">
      <w:pPr>
        <w:pStyle w:val="Heading2"/>
        <w:rPr>
          <w:rFonts w:ascii="Calibri" w:hAnsi="Calibri" w:cs="Calibri"/>
          <w:szCs w:val="26"/>
        </w:rPr>
      </w:pPr>
      <w:bookmarkStart w:id="419" w:name="_Toc8070940"/>
      <w:bookmarkStart w:id="420" w:name="_Toc10072895"/>
      <w:r w:rsidRPr="00F27208">
        <w:rPr>
          <w:rFonts w:ascii="Calibri" w:hAnsi="Calibri" w:cs="Calibri"/>
          <w:szCs w:val="26"/>
        </w:rPr>
        <w:t xml:space="preserve">2001.12.1.02 Prophetic Strategic Swot Analysis </w:t>
      </w:r>
      <w:r w:rsidR="00A50B64" w:rsidRPr="00F27208">
        <w:rPr>
          <w:rFonts w:ascii="Calibri" w:hAnsi="Calibri" w:cs="Calibri"/>
          <w:szCs w:val="26"/>
        </w:rPr>
        <w:t>of</w:t>
      </w:r>
      <w:r w:rsidRPr="00F27208">
        <w:rPr>
          <w:rFonts w:ascii="Calibri" w:hAnsi="Calibri" w:cs="Calibri"/>
          <w:szCs w:val="26"/>
        </w:rPr>
        <w:t xml:space="preserve"> The Body </w:t>
      </w:r>
      <w:r w:rsidR="00C845DC" w:rsidRPr="00F27208">
        <w:rPr>
          <w:rFonts w:ascii="Calibri" w:hAnsi="Calibri" w:cs="Calibri"/>
          <w:szCs w:val="26"/>
        </w:rPr>
        <w:t>o</w:t>
      </w:r>
      <w:r w:rsidRPr="00F27208">
        <w:rPr>
          <w:rFonts w:ascii="Calibri" w:hAnsi="Calibri" w:cs="Calibri"/>
          <w:szCs w:val="26"/>
        </w:rPr>
        <w:t>f Believers Worldwide (SWOT = Strengths, Weaknesses, Opportunities and Threats) (Includes Critical Doctrinal Factors)</w:t>
      </w:r>
      <w:bookmarkEnd w:id="419"/>
      <w:bookmarkEnd w:id="420"/>
      <w:r w:rsidRPr="00F27208">
        <w:rPr>
          <w:rFonts w:ascii="Calibri" w:hAnsi="Calibri" w:cs="Calibri"/>
          <w:szCs w:val="26"/>
        </w:rPr>
        <w:t xml:space="preserve"> </w:t>
      </w:r>
    </w:p>
    <w:p w14:paraId="04D4FD7E" w14:textId="77777777" w:rsidR="00D72378" w:rsidRDefault="00F729F9" w:rsidP="00B21D3D">
      <w:pPr>
        <w:pStyle w:val="Heading30"/>
        <w:rPr>
          <w:color w:val="000000"/>
        </w:rPr>
      </w:pPr>
      <w:bookmarkStart w:id="421" w:name="_Toc10072896"/>
      <w:r>
        <w:t>BIBLIOGRAPHIC INFORMATION</w:t>
      </w:r>
      <w:bookmarkEnd w:id="421"/>
    </w:p>
    <w:p w14:paraId="7A0D80F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ABSTRACT:</w:t>
      </w:r>
      <w:r w:rsidRPr="008D3B88">
        <w:rPr>
          <w:rFonts w:ascii="Calibri" w:hAnsi="Calibri" w:cs="Calibri"/>
          <w:color w:val="000000"/>
          <w:sz w:val="20"/>
          <w:szCs w:val="14"/>
        </w:rPr>
        <w:t xml:space="preserve"> Many articles in recent months have indicated that Satan is scheduled to be bound and cast into the Bottomless Pit on or about Passover 2003.  It has also been indicated that currently Satan is winning the battle and that in the sight of Yahweh, the Body of Believers have never been more apostate and in error than they are today.</w:t>
      </w:r>
    </w:p>
    <w:p w14:paraId="7318AA4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Reference has also been made to the need for a global Strategic Plan which all believers can adopt and, led by the Set Apart Holy Spirit of Yahweh, can apply themselves to as led.  Since early November 2001, Yahweh has led the writer into an extremely detailed strategic analysis process using tools and methodologies that the writer has learned and developed, led by the Spirit of Yahweh, over several decades as a management consultant and strategist.  This analysis has evaluated in-depth the strategic factors for success in marriage in the faith, the factors for a successful covenant based corporate organization, including ministry, business or government, the headlines of a global strategic plan for the Kingdom of Yahweh on earth and most recently at strategic Critical SWOT (Strength, Weakness, Opportunity and Threat) analysis of the Body of Believers on earth today together with an analysis of Critical Doctrinal Factors.  This analysis provides the overall global context for the detailed strategic analysis that has been undertaken and which will, Yahweh willing, be reported in sequels to this article.</w:t>
      </w:r>
    </w:p>
    <w:p w14:paraId="1448D157"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This analysis is presented with numerical weights and ratings given by Yahweh together with interpretation of the weights and ratings.  From these Yahweh shows in detail the extremely serious condition that the Body of Believers is currently in relative to the short term objective of casting Satan into the Pit as well as relative to the objective of ushering in the reign of anointed believers and the first resurrection.</w:t>
      </w:r>
    </w:p>
    <w:p w14:paraId="4893B9F7"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 critical strengths of the body today relate almost exclusively to technology and resources with no strengths relating to spiritual or scriptural status.  Yahweh speaks particularly harshly against ministries which distribute His Word for financial gain and prevent the poor from having access to these teachings.  Yahweh also speaks harshly to all those who have been blessed by Him financially but are not giving tithes and offerings as He would have them given.  In all factors Yahweh rates the utilization of these strengths by the body as unsatisfactory, 99.9% of the body are utilizing less than 45% of the strengths and maximum utilization is 57%.</w:t>
      </w:r>
    </w:p>
    <w:p w14:paraId="66521DE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lastRenderedPageBreak/>
        <w:t xml:space="preserve">The critical weaknesses of the body include complacency, the myth that </w:t>
      </w:r>
      <w:r w:rsidR="00761658" w:rsidRPr="008D3B88">
        <w:rPr>
          <w:rFonts w:ascii="Calibri" w:hAnsi="Calibri" w:cs="Calibri"/>
          <w:color w:val="000000"/>
          <w:sz w:val="20"/>
          <w:szCs w:val="14"/>
        </w:rPr>
        <w:t>"</w:t>
      </w:r>
      <w:r w:rsidRPr="008D3B88">
        <w:rPr>
          <w:rFonts w:ascii="Calibri" w:hAnsi="Calibri" w:cs="Calibri"/>
          <w:color w:val="000000"/>
          <w:sz w:val="20"/>
          <w:szCs w:val="14"/>
        </w:rPr>
        <w:t>Jesus is coming soon</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lack of awareness of coming judgment, division, competition, demonization, failure of marriage, false doctrines, heresies, error, ignorance of historical facts and worship of men and traditions and doctrines of men.  Complacency and lack of awareness of judgment is rated by Yahweh as 80% of what is critical of the weaknesses and Yahweh states that 99.9% of the body are combatting these weaknesses at a level of less than 25% effectiveness. </w:t>
      </w:r>
    </w:p>
    <w:p w14:paraId="7751492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 critical opportunities for the body today include effective utilization of technology to collect, collate and publish all truth, led by the Spirit of Yahweh and the use of this truth to break down denominational and other barriers in the body.  This requires a global strategic plan to bring the body into unity and recognition of the full complexity of multi-skilling in the body.  In particular it is vital for believers to seek the anointing and Yahweh allocates 40% of the relative weight to this factor with 20% to the need for a strategic plan.  1% of effort is allocated to development and publication of the plan, which is currently constrained by limited finances, 99% of effort in terms of finances and manpower will be required for development and deployment of technology and data acquisitions systems to enable all believers to contribute their revelations into a pool which can be made available to all on earth at no charge.  Currently 99.9% of the body is operating at less than 24% in terms of exploiting these opportunities and 50% are operating at less than 13%.</w:t>
      </w:r>
    </w:p>
    <w:p w14:paraId="0471610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 critical threats relate to the fact that Satan</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s time on earth is running out and he has therefore pulled out </w:t>
      </w:r>
      <w:r w:rsidR="00761658" w:rsidRPr="008D3B88">
        <w:rPr>
          <w:rFonts w:ascii="Calibri" w:hAnsi="Calibri" w:cs="Calibri"/>
          <w:color w:val="000000"/>
          <w:sz w:val="20"/>
          <w:szCs w:val="14"/>
        </w:rPr>
        <w:t>"</w:t>
      </w:r>
      <w:r w:rsidRPr="008D3B88">
        <w:rPr>
          <w:rFonts w:ascii="Calibri" w:hAnsi="Calibri" w:cs="Calibri"/>
          <w:color w:val="000000"/>
          <w:sz w:val="20"/>
          <w:szCs w:val="14"/>
        </w:rPr>
        <w:t>all the stops</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to seek to destroy all believers or to at least bring all believers to a point where there is no one in a position to exercise the necessary anointing and authority with the necessary sanctification to send Satan to the Pit.  Other threats relate to the extent to which the world system has more to offer in terms of power and money, integrity, spirituality, love, compassion and caring, sexuality, position and recognition - all of which are factors where in terms of the blessings of the covenants believers have with Yahweh, believers should lead the world.  Yahweh weights the threat related to Satan</w:t>
      </w:r>
      <w:r w:rsidR="00761658" w:rsidRPr="008D3B88">
        <w:rPr>
          <w:rFonts w:ascii="Calibri" w:hAnsi="Calibri" w:cs="Calibri"/>
          <w:color w:val="000000"/>
          <w:sz w:val="20"/>
          <w:szCs w:val="14"/>
        </w:rPr>
        <w:t>'</w:t>
      </w:r>
      <w:r w:rsidRPr="008D3B88">
        <w:rPr>
          <w:rFonts w:ascii="Calibri" w:hAnsi="Calibri" w:cs="Calibri"/>
          <w:color w:val="000000"/>
          <w:sz w:val="20"/>
          <w:szCs w:val="14"/>
        </w:rPr>
        <w:t>s time running out at 90% of what is important and indicates that 99.9% of all believers are 0.02% prepared to counter this threat with the result that almost all will be destroyed.  Overall, 99.9% of all believers are prepared at a level of less than 24% to counter all the threats.</w:t>
      </w:r>
    </w:p>
    <w:p w14:paraId="0CA2F71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Insofar as the overall weaknesses and threats are directly related to doctrinal error, Yahweh has defined seven critical doctrinal factors relating to understanding of who Yahweh is; who Yahshua is and what he accomplished; covenant; torah and judgment; marriage, sex and family; ordinances of the faith, sanctification and deliverance and other factors.  Overall, Yahweh indicates that 99.9% of believers understand less than 60% of who He is and less than 40% of who Yahshua is and what Yahshua accomplished.  Overall, 99.9% of the body know less than 51% of what is critical to send Satan to the Pit and therefore to survive in this age.  A rating of 100% is apparently required amongst a certain number of believers, known only to Yahweh, before Satan can be sent to the Pit!  Yahweh indicates that amongst the highest levels of error occur amongst those who have been to any form of formal Bible School, Seminary or the like, in the same way that this was the case in the days of Yahshua.  Yahweh indicates that 98% of ALL messages preached or taught today contain at least one item of critical error capable of sending the hearers to hell if they apply it.  The balance of the message may be completely sound but the few moments of leaven will counter all the good that is preached or taught.</w:t>
      </w:r>
    </w:p>
    <w:p w14:paraId="62ED3E9C"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 xml:space="preserve">Yahweh is adamant that there is NO EXCUSE for the extremely poor ratings that prevail at present and that these ratings should be seen in the light of the judgment that is currently coming upon the world and which will manifest much more severely in the days ahead, particularly on the </w:t>
      </w:r>
      <w:r w:rsidR="00761658" w:rsidRPr="008D3B88">
        <w:rPr>
          <w:rFonts w:ascii="Calibri" w:hAnsi="Calibri" w:cs="Calibri"/>
          <w:color w:val="000000"/>
          <w:sz w:val="20"/>
          <w:szCs w:val="14"/>
        </w:rPr>
        <w:t>"</w:t>
      </w:r>
      <w:r w:rsidRPr="008D3B88">
        <w:rPr>
          <w:rFonts w:ascii="Calibri" w:hAnsi="Calibri" w:cs="Calibri"/>
          <w:color w:val="000000"/>
          <w:sz w:val="20"/>
          <w:szCs w:val="14"/>
        </w:rPr>
        <w:t>West</w:t>
      </w:r>
      <w:r w:rsidR="00761658" w:rsidRPr="008D3B88">
        <w:rPr>
          <w:rFonts w:ascii="Calibri" w:hAnsi="Calibri" w:cs="Calibri"/>
          <w:color w:val="000000"/>
          <w:sz w:val="20"/>
          <w:szCs w:val="14"/>
        </w:rPr>
        <w:t>"</w:t>
      </w:r>
      <w:r w:rsidRPr="008D3B88">
        <w:rPr>
          <w:rFonts w:ascii="Calibri" w:hAnsi="Calibri" w:cs="Calibri"/>
          <w:color w:val="000000"/>
          <w:sz w:val="20"/>
          <w:szCs w:val="14"/>
        </w:rPr>
        <w:t xml:space="preserve"> and particularly the United States of America.</w:t>
      </w:r>
    </w:p>
    <w:p w14:paraId="4287D50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There is a critical need for all believers to turn to Yahweh as a matter of extreme urgency and to turn from the very diverse range of errors that are currently paralysing the body and making it almost totally ineffective against Satan on a global scale as evidenced by the epidemic levels of divorce in the body, the failure of evangelism to effectively penetrate large areas of the world, etc.</w:t>
      </w:r>
    </w:p>
    <w:p w14:paraId="7004CFD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Yahweh willing a series of articles developing Yahweh</w:t>
      </w:r>
      <w:r w:rsidR="00761658" w:rsidRPr="008D3B88">
        <w:rPr>
          <w:rFonts w:ascii="Calibri" w:hAnsi="Calibri" w:cs="Calibri"/>
          <w:color w:val="000000"/>
          <w:sz w:val="20"/>
          <w:szCs w:val="14"/>
        </w:rPr>
        <w:t>'</w:t>
      </w:r>
      <w:r w:rsidRPr="008D3B88">
        <w:rPr>
          <w:rFonts w:ascii="Calibri" w:hAnsi="Calibri" w:cs="Calibri"/>
          <w:color w:val="000000"/>
          <w:sz w:val="20"/>
          <w:szCs w:val="14"/>
        </w:rPr>
        <w:t>s solution to the above situation will be published in the days ahead.</w:t>
      </w:r>
    </w:p>
    <w:p w14:paraId="03A5C0C6"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WRITER:</w:t>
      </w:r>
      <w:r w:rsidRPr="008D3B88">
        <w:rPr>
          <w:rFonts w:ascii="Calibri" w:hAnsi="Calibri" w:cs="Calibri"/>
          <w:color w:val="000000"/>
          <w:sz w:val="20"/>
          <w:szCs w:val="14"/>
        </w:rPr>
        <w:t xml:space="preserve"> Dr James Robertson</w:t>
      </w:r>
    </w:p>
    <w:p w14:paraId="08E12DCC"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color w:val="000000"/>
          <w:sz w:val="20"/>
          <w:szCs w:val="14"/>
        </w:rPr>
      </w:pPr>
      <w:r w:rsidRPr="008D3B88">
        <w:rPr>
          <w:rFonts w:ascii="Calibri" w:hAnsi="Calibri" w:cs="Calibri"/>
          <w:b/>
          <w:bCs/>
          <w:i/>
          <w:iCs/>
          <w:color w:val="000000"/>
          <w:sz w:val="20"/>
          <w:szCs w:val="14"/>
        </w:rPr>
        <w:t>PUBLISHED BY:</w:t>
      </w:r>
      <w:r w:rsidRPr="008D3B88">
        <w:rPr>
          <w:rFonts w:ascii="Calibri" w:hAnsi="Calibri" w:cs="Calibri"/>
          <w:color w:val="000000"/>
          <w:sz w:val="20"/>
          <w:szCs w:val="14"/>
        </w:rPr>
        <w:t xml:space="preserve"> ETI : End Time Issue Ministries</w:t>
      </w:r>
    </w:p>
    <w:p w14:paraId="41A6919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LIST:</w:t>
      </w:r>
      <w:r w:rsidRPr="008D3B88">
        <w:rPr>
          <w:rFonts w:ascii="Calibri" w:hAnsi="Calibri" w:cs="Calibri"/>
          <w:color w:val="000000"/>
          <w:sz w:val="20"/>
          <w:szCs w:val="14"/>
        </w:rPr>
        <w:t xml:space="preserve"> 1A1: Teaching and Prophecy</w:t>
      </w:r>
    </w:p>
    <w:p w14:paraId="2E2D688A"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lastRenderedPageBreak/>
        <w:t>PUBLISHER:</w:t>
      </w:r>
      <w:r w:rsidRPr="008D3B88">
        <w:rPr>
          <w:rFonts w:ascii="Calibri" w:hAnsi="Calibri" w:cs="Calibri"/>
          <w:color w:val="000000"/>
          <w:sz w:val="20"/>
          <w:szCs w:val="14"/>
        </w:rPr>
        <w:t xml:space="preserve"> Dr James Robertson              </w:t>
      </w:r>
    </w:p>
    <w:p w14:paraId="1F103F91"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 xml:space="preserve">DOCUMENT TYPE: </w:t>
      </w:r>
      <w:r w:rsidRPr="008D3B88">
        <w:rPr>
          <w:rFonts w:ascii="Calibri" w:hAnsi="Calibri" w:cs="Calibri"/>
          <w:color w:val="000000"/>
          <w:sz w:val="20"/>
          <w:szCs w:val="14"/>
        </w:rPr>
        <w:t>Prophetic Strategic Analysis</w:t>
      </w:r>
    </w:p>
    <w:p w14:paraId="4D635173"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ISSUE DATE:</w:t>
      </w:r>
      <w:r w:rsidRPr="008D3B88">
        <w:rPr>
          <w:rFonts w:ascii="Calibri" w:hAnsi="Calibri" w:cs="Calibri"/>
          <w:color w:val="000000"/>
          <w:sz w:val="20"/>
          <w:szCs w:val="14"/>
        </w:rPr>
        <w:t xml:space="preserve"> 24 December 2001</w:t>
      </w:r>
    </w:p>
    <w:p w14:paraId="76389652"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PRIMARY SUBJECT:</w:t>
      </w:r>
      <w:r w:rsidRPr="008D3B88">
        <w:rPr>
          <w:rFonts w:ascii="Calibri" w:hAnsi="Calibri" w:cs="Calibri"/>
          <w:color w:val="000000"/>
          <w:sz w:val="20"/>
          <w:szCs w:val="14"/>
        </w:rPr>
        <w:t xml:space="preserve"> Prophetic Strategic Strength, Weakness, Opportunity, Threat and Critical Doctrinal Analysis of the Body of Believers</w:t>
      </w:r>
    </w:p>
    <w:p w14:paraId="73EBB70E"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Secondary Subject:</w:t>
      </w:r>
      <w:r w:rsidRPr="008D3B88">
        <w:rPr>
          <w:rFonts w:ascii="Calibri" w:hAnsi="Calibri" w:cs="Calibri"/>
          <w:color w:val="000000"/>
          <w:sz w:val="20"/>
          <w:szCs w:val="14"/>
        </w:rPr>
        <w:t xml:space="preserve"> End Time Events</w:t>
      </w:r>
    </w:p>
    <w:p w14:paraId="34DA8A4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WORDS / KEY PHRASES:</w:t>
      </w:r>
      <w:r w:rsidRPr="008D3B88">
        <w:rPr>
          <w:rFonts w:ascii="Calibri" w:hAnsi="Calibri" w:cs="Calibri"/>
          <w:color w:val="000000"/>
          <w:sz w:val="20"/>
          <w:szCs w:val="14"/>
        </w:rPr>
        <w:t xml:space="preserve"> strategy, prophetic, strength, weakness, opportunity, threat, doctrinal error, Satan to the Pit, end of age, millennium</w:t>
      </w:r>
    </w:p>
    <w:p w14:paraId="3EF67DF6"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i/>
          <w:iCs/>
          <w:color w:val="000000"/>
          <w:sz w:val="20"/>
          <w:szCs w:val="14"/>
        </w:rPr>
      </w:pPr>
      <w:r w:rsidRPr="008D3B88">
        <w:rPr>
          <w:rFonts w:ascii="Calibri" w:hAnsi="Calibri" w:cs="Calibri"/>
          <w:b/>
          <w:bCs/>
          <w:i/>
          <w:iCs/>
          <w:color w:val="000000"/>
          <w:sz w:val="20"/>
          <w:szCs w:val="14"/>
        </w:rPr>
        <w:t>KEY VERSE OF SCRIPTURE</w:t>
      </w:r>
      <w:r w:rsidRPr="008D3B88">
        <w:rPr>
          <w:rFonts w:ascii="Calibri" w:hAnsi="Calibri" w:cs="Calibri"/>
          <w:color w:val="000000"/>
          <w:sz w:val="20"/>
          <w:szCs w:val="14"/>
        </w:rPr>
        <w:t>: Revelation 20:1</w:t>
      </w:r>
      <w:r w:rsidRPr="008D3B88">
        <w:rPr>
          <w:rFonts w:ascii="Calibri" w:hAnsi="Calibri" w:cs="Calibri"/>
          <w:color w:val="000000"/>
          <w:sz w:val="20"/>
          <w:szCs w:val="14"/>
        </w:rPr>
        <w:noBreakHyphen/>
        <w:t xml:space="preserve">6 </w:t>
      </w:r>
      <w:r w:rsidR="00761658" w:rsidRPr="008D3B88">
        <w:rPr>
          <w:rFonts w:ascii="Calibri" w:hAnsi="Calibri" w:cs="Calibri"/>
          <w:color w:val="000000"/>
          <w:sz w:val="20"/>
          <w:szCs w:val="14"/>
        </w:rPr>
        <w:t>"</w:t>
      </w:r>
      <w:r w:rsidRPr="008D3B88">
        <w:rPr>
          <w:rFonts w:ascii="Calibri" w:hAnsi="Calibri" w:cs="Calibri"/>
          <w:i/>
          <w:iCs/>
          <w:color w:val="000000"/>
          <w:sz w:val="20"/>
          <w:szCs w:val="14"/>
        </w:rPr>
        <w:t>1 Then I saw an angel coming down from heaven, having the key to the bottomless pit and a great chain in his hand. 2 He laid hold of the dragon, that serpent of old, who is the Devil and Satan, and bound him for a thousand years; 3 and he cast him into the bottomless pit, and shut him up, and set a seal on him, so that he should deceive the nations no more till the thousand years were finished. But after these things he must be released for a little while.</w:t>
      </w:r>
    </w:p>
    <w:p w14:paraId="114B0F8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i/>
          <w:iCs/>
          <w:color w:val="000000"/>
          <w:sz w:val="20"/>
          <w:szCs w:val="14"/>
        </w:rPr>
        <w:t>4 And I saw thrones, and they sat on them, and judgment was committed to them. Then I saw the souls of those who had been beheaded for their witness to Jesus and for the word of Yahweh, who had not worshipped the beast or his image, and had not received his mark on their foreheads or on their hands. And they lived and reigned with the anointing [of the Set Apart Holy Spirit of Yahweh] for a thousand years. 5 But the rest of the dead did not live again until the thousand years were finished. This is the first resurrection. 6 Blessed and holy is he who has part in the first resurrection. Over such the second death has no power, but they shall be priests of Yahweh and of the anointing [of the Set Apart Holy Spirit of Yahweh], and shall reign with Him a thousand years.</w:t>
      </w:r>
      <w:r w:rsidR="00761658" w:rsidRPr="008D3B88">
        <w:rPr>
          <w:rFonts w:ascii="Calibri" w:hAnsi="Calibri" w:cs="Calibri"/>
          <w:i/>
          <w:iCs/>
          <w:color w:val="000000"/>
          <w:sz w:val="20"/>
          <w:szCs w:val="14"/>
        </w:rPr>
        <w:t>"</w:t>
      </w:r>
      <w:r w:rsidRPr="008D3B88">
        <w:rPr>
          <w:rFonts w:ascii="Calibri" w:hAnsi="Calibri" w:cs="Calibri"/>
          <w:i/>
          <w:iCs/>
          <w:color w:val="000000"/>
          <w:sz w:val="20"/>
          <w:szCs w:val="14"/>
        </w:rPr>
        <w:t xml:space="preserve"> </w:t>
      </w:r>
      <w:r w:rsidRPr="008D3B88">
        <w:rPr>
          <w:rFonts w:ascii="Calibri" w:hAnsi="Calibri" w:cs="Calibri"/>
          <w:color w:val="000000"/>
          <w:sz w:val="20"/>
          <w:szCs w:val="14"/>
        </w:rPr>
        <w:t>(NKJ adjusted for correct Names, etc)</w:t>
      </w:r>
    </w:p>
    <w:p w14:paraId="079E5FC5"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SUPPORTING ARTICLES:</w:t>
      </w:r>
      <w:r w:rsidRPr="008D3B88">
        <w:rPr>
          <w:rFonts w:ascii="Calibri" w:hAnsi="Calibri" w:cs="Calibri"/>
          <w:color w:val="000000"/>
          <w:sz w:val="20"/>
          <w:szCs w:val="14"/>
        </w:rPr>
        <w:t xml:space="preserve"> Most published on the ETI list since inception.</w:t>
      </w:r>
    </w:p>
    <w:p w14:paraId="61CCB9DE"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PREVIOUS ARTICLES IN SERIES:</w:t>
      </w:r>
      <w:r w:rsidRPr="008D3B88">
        <w:rPr>
          <w:rFonts w:ascii="Calibri" w:hAnsi="Calibri" w:cs="Calibri"/>
          <w:color w:val="000000"/>
          <w:sz w:val="20"/>
          <w:szCs w:val="14"/>
        </w:rPr>
        <w:t xml:space="preserve"> 1A1.01.08.11; 1A1.01.09.04; 1A1.01.10.11; 1A1.01.11.01</w:t>
      </w:r>
    </w:p>
    <w:p w14:paraId="0603676C"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NEXT ARTICLE IN SERIES:</w:t>
      </w:r>
      <w:r w:rsidRPr="008D3B88">
        <w:rPr>
          <w:rFonts w:ascii="Calibri" w:hAnsi="Calibri" w:cs="Calibri"/>
          <w:color w:val="000000"/>
          <w:sz w:val="20"/>
          <w:szCs w:val="14"/>
        </w:rPr>
        <w:t xml:space="preserve"> As led, Yahweh willing a systematically developed strategic plan</w:t>
      </w:r>
    </w:p>
    <w:p w14:paraId="4BA351A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COPYRIGHT:</w:t>
      </w:r>
      <w:r w:rsidRPr="008D3B88">
        <w:rPr>
          <w:rFonts w:ascii="Calibri" w:hAnsi="Calibri" w:cs="Calibri"/>
          <w:color w:val="000000"/>
          <w:sz w:val="20"/>
          <w:szCs w:val="14"/>
        </w:rPr>
        <w:t xml:space="preserve"> All copyright in articles published by ETI is waived.  The Word of Yahweh is a free gift and readers are encouraged to distribute these materials as widely as they feel led.  Readers are free to make use of extracts and partial quotations as they see fit and are asked only to consider their accountability on the Day of Judgement if they do so.</w:t>
      </w:r>
    </w:p>
    <w:p w14:paraId="538169E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DECLARATION:</w:t>
      </w:r>
      <w:r w:rsidRPr="008D3B88">
        <w:rPr>
          <w:rFonts w:ascii="Calibri" w:hAnsi="Calibri" w:cs="Calibri"/>
          <w:color w:val="000000"/>
          <w:sz w:val="20"/>
          <w:szCs w:val="14"/>
        </w:rPr>
        <w:t xml:space="preserve"> I James Alexander Robertson hereby testify before Almighty Yahweh that i have prayed over this document and that i am satisfied that the message is Scripturally correct and in accordance with the Word AND Will of Yahweh at this time.  It is my understanding, by the Spirit, that this document is </w:t>
      </w:r>
      <w:r>
        <w:rPr>
          <w:rFonts w:ascii="Calibri" w:hAnsi="Calibri" w:cs="Calibri"/>
          <w:b/>
          <w:bCs/>
          <w:color w:val="000000"/>
        </w:rPr>
        <w:t>99%</w:t>
      </w:r>
      <w:r w:rsidRPr="008D3B88">
        <w:rPr>
          <w:rFonts w:ascii="Calibri" w:hAnsi="Calibri" w:cs="Calibri"/>
          <w:color w:val="000000"/>
          <w:sz w:val="20"/>
          <w:szCs w:val="14"/>
        </w:rPr>
        <w:t xml:space="preserve"> as Yahweh would have it (this rating relates to overall content, NOT to fine typographic or grammatical detail).  </w:t>
      </w:r>
    </w:p>
    <w:p w14:paraId="26C9DAFB"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28E28AE7"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rPr>
      </w:pPr>
      <w:r w:rsidRPr="008D3B88">
        <w:rPr>
          <w:rFonts w:ascii="Calibri" w:hAnsi="Calibri" w:cs="Calibri"/>
          <w:b/>
          <w:bCs/>
          <w:i/>
          <w:iCs/>
          <w:color w:val="000000"/>
          <w:sz w:val="20"/>
          <w:szCs w:val="14"/>
        </w:rPr>
        <w:t>PRAYER:</w:t>
      </w:r>
      <w:r w:rsidRPr="008D3B88">
        <w:rPr>
          <w:rFonts w:ascii="Calibri" w:hAnsi="Calibri" w:cs="Calibri"/>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15F790D8" w14:textId="77777777" w:rsidR="00F729F9" w:rsidRDefault="00F729F9" w:rsidP="00B21D3D">
      <w:pPr>
        <w:pStyle w:val="Heading30"/>
        <w:rPr>
          <w:color w:val="000000"/>
        </w:rPr>
      </w:pPr>
      <w:bookmarkStart w:id="422" w:name="_Toc10072897"/>
      <w:r>
        <w:t>PREAMBLE</w:t>
      </w:r>
      <w:bookmarkEnd w:id="422"/>
    </w:p>
    <w:p w14:paraId="557C688A" w14:textId="77777777" w:rsidR="00D72378" w:rsidRDefault="00F729F9" w:rsidP="00B21D3D">
      <w:pPr>
        <w:rPr>
          <w:noProof/>
        </w:rPr>
      </w:pPr>
      <w:r>
        <w:rPr>
          <w:noProof/>
        </w:rPr>
        <w:t>This article is the first of a series, which Yahweh willing, will report the findings of an in-depth strategic analysis of the Kingdom of Yahweh on earth, as represented by the current Body of Believers.  This analysis is directed at establishing what is required to restored the reign of Yahweh on earth through His anointed one</w:t>
      </w:r>
      <w:r w:rsidR="00761658">
        <w:rPr>
          <w:noProof/>
        </w:rPr>
        <w:t>'</w:t>
      </w:r>
      <w:r>
        <w:rPr>
          <w:noProof/>
        </w:rPr>
        <w:t>s and also what is required to cast Satan into the Pit on the scheduled date around Passover 2003.</w:t>
      </w:r>
    </w:p>
    <w:p w14:paraId="20C34735" w14:textId="77777777" w:rsidR="00D72378" w:rsidRDefault="00F729F9" w:rsidP="00B21D3D">
      <w:pPr>
        <w:rPr>
          <w:noProof/>
        </w:rPr>
      </w:pPr>
      <w:r>
        <w:rPr>
          <w:noProof/>
        </w:rPr>
        <w:t xml:space="preserve">This article analyses the critical strengths, weaknesses, opportunities, threats and doctrinal factors facing the body in this age and is vital reading for all who are aware of what is currently taking place </w:t>
      </w:r>
      <w:r>
        <w:rPr>
          <w:noProof/>
        </w:rPr>
        <w:lastRenderedPageBreak/>
        <w:t>on earth today and who fear the Day of Judgment and the possibility of losing their salvation such that they burn in the lake of fire and brimstone for eternity.</w:t>
      </w:r>
    </w:p>
    <w:p w14:paraId="7E8F8442" w14:textId="77777777" w:rsidR="00D72378" w:rsidRDefault="00F729F9" w:rsidP="00B21D3D">
      <w:pPr>
        <w:rPr>
          <w:noProof/>
        </w:rPr>
      </w:pPr>
      <w:r>
        <w:rPr>
          <w:noProof/>
        </w:rPr>
        <w:t xml:space="preserve">The extremely low ratings for the vast majority of believers are the principal factor behind the judgment that is now come upon the world and which will manifest much more tangibly in the near future, particularly on the </w:t>
      </w:r>
      <w:r w:rsidR="00761658">
        <w:rPr>
          <w:noProof/>
        </w:rPr>
        <w:t>"</w:t>
      </w:r>
      <w:r>
        <w:rPr>
          <w:noProof/>
        </w:rPr>
        <w:t>West</w:t>
      </w:r>
      <w:r w:rsidR="00761658">
        <w:rPr>
          <w:noProof/>
        </w:rPr>
        <w:t>"</w:t>
      </w:r>
      <w:r>
        <w:rPr>
          <w:noProof/>
        </w:rPr>
        <w:t xml:space="preserve"> and particularly the United States of America which of all nations has had greatest access to the technology and resources to counter the high levels of error and non-performance reported by Yahweh in this analysis.</w:t>
      </w:r>
    </w:p>
    <w:p w14:paraId="62D1C72B" w14:textId="77777777" w:rsidR="00F729F9" w:rsidRDefault="00F729F9" w:rsidP="00B21D3D">
      <w:r>
        <w:rPr>
          <w:b/>
          <w:bCs/>
          <w:i/>
          <w:iCs/>
          <w:color w:val="0000FF"/>
          <w14:shadow w14:blurRad="50800" w14:dist="38100" w14:dir="2700000" w14:sx="100000" w14:sy="100000" w14:kx="0" w14:ky="0" w14:algn="tl">
            <w14:srgbClr w14:val="000000">
              <w14:alpha w14:val="60000"/>
            </w14:srgbClr>
          </w14:shadow>
        </w:rPr>
        <w:t>&gt;&gt;&gt; MESSAGE BEGINS &lt;&lt;&lt;</w:t>
      </w:r>
    </w:p>
    <w:p w14:paraId="24D2ABBE" w14:textId="77777777" w:rsidR="00F729F9" w:rsidRPr="008414B8" w:rsidRDefault="00F729F9" w:rsidP="00B21D3D">
      <w:pPr>
        <w:pStyle w:val="NoSpacing"/>
        <w:rPr>
          <w14:shadow w14:blurRad="50800" w14:dist="38100" w14:dir="2700000" w14:sx="100000" w14:sy="100000" w14:kx="0" w14:ky="0" w14:algn="tl">
            <w14:srgbClr w14:val="000000">
              <w14:alpha w14:val="60000"/>
            </w14:srgbClr>
          </w14:shadow>
        </w:rPr>
      </w:pPr>
      <w:r w:rsidRPr="008D3B88">
        <w:rPr>
          <w:b/>
          <w:bCs/>
          <w:i/>
          <w:iCs/>
          <w:color w:val="800000"/>
          <w:sz w:val="28"/>
          <w:szCs w:val="28"/>
          <w14:shadow w14:blurRad="50800" w14:dist="38100" w14:dir="2700000" w14:sx="100000" w14:sy="100000" w14:kx="0" w14:ky="0" w14:algn="tl">
            <w14:srgbClr w14:val="000000">
              <w14:alpha w14:val="60000"/>
            </w14:srgbClr>
          </w14:shadow>
        </w:rPr>
        <w:t>PROPHETIC STRATEGIC SWOT ANALYSIS</w:t>
      </w:r>
    </w:p>
    <w:p w14:paraId="411359D0" w14:textId="77777777" w:rsidR="00F729F9" w:rsidRPr="008D3B88" w:rsidRDefault="00F729F9" w:rsidP="00B21D3D">
      <w:pPr>
        <w:pStyle w:val="NoSpacing"/>
        <w:spacing w:after="240"/>
        <w:rPr>
          <w:b/>
          <w:bCs/>
          <w:i/>
          <w:iCs/>
          <w:color w:val="800000"/>
          <w:sz w:val="28"/>
          <w:szCs w:val="28"/>
          <w14:shadow w14:blurRad="50800" w14:dist="38100" w14:dir="2700000" w14:sx="100000" w14:sy="100000" w14:kx="0" w14:ky="0" w14:algn="tl">
            <w14:srgbClr w14:val="000000">
              <w14:alpha w14:val="60000"/>
            </w14:srgbClr>
          </w14:shadow>
        </w:rPr>
      </w:pPr>
      <w:r w:rsidRPr="008D3B88">
        <w:rPr>
          <w:b/>
          <w:bCs/>
          <w:i/>
          <w:iCs/>
          <w:color w:val="800000"/>
          <w:sz w:val="28"/>
          <w:szCs w:val="28"/>
          <w14:shadow w14:blurRad="50800" w14:dist="38100" w14:dir="2700000" w14:sx="100000" w14:sy="100000" w14:kx="0" w14:ky="0" w14:algn="tl">
            <w14:srgbClr w14:val="000000">
              <w14:alpha w14:val="60000"/>
            </w14:srgbClr>
          </w14:shadow>
        </w:rPr>
        <w:t>OF THE BODY OF BELIEVERS WORLDWIDE</w:t>
      </w:r>
    </w:p>
    <w:p w14:paraId="1E694679" w14:textId="77777777" w:rsidR="00F729F9" w:rsidRPr="009E3725" w:rsidRDefault="00F729F9" w:rsidP="00B21D3D">
      <w:pPr>
        <w:pStyle w:val="NoSpacing"/>
      </w:pPr>
      <w:r w:rsidRPr="009E3725">
        <w:rPr>
          <w:b/>
          <w:bCs/>
          <w:i/>
          <w:iCs/>
          <w:szCs w:val="19"/>
        </w:rPr>
        <w:t>(SWOT = Strengths, Weaknesses, Opportunities and Threats)</w:t>
      </w:r>
    </w:p>
    <w:p w14:paraId="47C1557E" w14:textId="77777777" w:rsidR="00D72378" w:rsidRDefault="00F729F9" w:rsidP="009E3725">
      <w:pPr>
        <w:rPr>
          <w14:shadow w14:blurRad="50800" w14:dist="38100" w14:dir="2700000" w14:sx="100000" w14:sy="100000" w14:kx="0" w14:ky="0" w14:algn="tl">
            <w14:srgbClr w14:val="000000">
              <w14:alpha w14:val="60000"/>
            </w14:srgbClr>
          </w14:shadow>
        </w:rPr>
      </w:pPr>
      <w:r w:rsidRPr="009E3725">
        <w:rPr>
          <w:rFonts w:cs="Calibri"/>
          <w:b/>
          <w:bCs/>
          <w:i/>
          <w:iCs/>
          <w:szCs w:val="19"/>
        </w:rPr>
        <w:t>(Includes Critical Doctrinal Factors)</w:t>
      </w:r>
    </w:p>
    <w:p w14:paraId="5EF98BD4" w14:textId="77777777" w:rsidR="00D72378" w:rsidRDefault="00F729F9" w:rsidP="00B21D3D">
      <w:r>
        <w:t>A number of recent articles have highlighted the extent to which Satan is dominating events in the world and placed this in the context of the seven years of tribulation which commenced at Tabernacles in 1996 leading in to the Great Tribulation which commenced at Tabernacles 2001 when all restraint on Satan was withdrawn when all grace for believers was withdrawn.</w:t>
      </w:r>
    </w:p>
    <w:p w14:paraId="267621AE" w14:textId="77777777" w:rsidR="00D72378" w:rsidRDefault="00F729F9" w:rsidP="00B21D3D">
      <w:r>
        <w:t>Articles which have particularly highlighted these issues include:</w:t>
      </w:r>
    </w:p>
    <w:p w14:paraId="1CF6C5A3" w14:textId="77777777" w:rsidR="00D72378" w:rsidRDefault="00F729F9" w:rsidP="00B21D3D">
      <w:r>
        <w:t>1A1.01.08.11</w:t>
      </w:r>
      <w:r w:rsidR="00BD0D8A">
        <w:t xml:space="preserve"> </w:t>
      </w:r>
      <w:r>
        <w:t>The Evangelism Iceberg in 2001: Strategic Objectives Of The Kingdom Of Yahweh (21 August, 2001)</w:t>
      </w:r>
    </w:p>
    <w:p w14:paraId="4208C53F" w14:textId="77777777" w:rsidR="00D72378" w:rsidRDefault="00F729F9" w:rsidP="00B21D3D">
      <w:r>
        <w:t xml:space="preserve">1A1.01.09.03 </w:t>
      </w:r>
      <w:r w:rsidR="00BD0D8A">
        <w:t xml:space="preserve"> </w:t>
      </w:r>
      <w:r>
        <w:t>Satan Is Winning The Battle Hands Down : What Are YOU Going To Do About It? (14 September 2001)</w:t>
      </w:r>
    </w:p>
    <w:p w14:paraId="6583E337" w14:textId="77777777" w:rsidR="00D72378" w:rsidRDefault="00F729F9" w:rsidP="00B21D3D">
      <w:r>
        <w:t>1A1.01.09.14</w:t>
      </w:r>
      <w:r w:rsidR="00BD0D8A">
        <w:t xml:space="preserve"> </w:t>
      </w:r>
      <w:r>
        <w:t>Critical Strategic Objectives for the USA and the World (26</w:t>
      </w:r>
      <w:r w:rsidR="00D910B2">
        <w:t xml:space="preserve"> </w:t>
      </w:r>
      <w:r>
        <w:t>September 2001)</w:t>
      </w:r>
    </w:p>
    <w:p w14:paraId="0FB0B350" w14:textId="77777777" w:rsidR="00D72378" w:rsidRDefault="00F729F9" w:rsidP="00B21D3D">
      <w:r>
        <w:t>1A1.01.10.03</w:t>
      </w:r>
      <w:r w:rsidR="00BD0D8A">
        <w:t xml:space="preserve"> </w:t>
      </w:r>
      <w:r>
        <w:t>The Grace Which Restrained Satan Has Been Removed (2 Thessalonians 2:7) (12 October 2001)</w:t>
      </w:r>
    </w:p>
    <w:p w14:paraId="08DBC0FC" w14:textId="77777777" w:rsidR="00D72378" w:rsidRDefault="00F729F9" w:rsidP="00B21D3D">
      <w:r>
        <w:t>1A1.01.10.11</w:t>
      </w:r>
      <w:r w:rsidR="00BD0D8A">
        <w:t xml:space="preserve"> </w:t>
      </w:r>
      <w:r>
        <w:t>A New Age Has Begun: We Are Called To Reign With The Anointing Of The Set Apart Holy Spirit (21</w:t>
      </w:r>
      <w:r w:rsidR="00D910B2">
        <w:t xml:space="preserve"> </w:t>
      </w:r>
      <w:r>
        <w:t>October 2001)</w:t>
      </w:r>
    </w:p>
    <w:p w14:paraId="71872A82" w14:textId="77777777" w:rsidR="00D72378" w:rsidRDefault="00F729F9" w:rsidP="00B21D3D">
      <w:r>
        <w:t>1A1.01.10.18</w:t>
      </w:r>
      <w:r w:rsidR="00BD0D8A">
        <w:t xml:space="preserve"> </w:t>
      </w:r>
      <w:r>
        <w:t>Halloween: 31 October 2001: Satan's Great Day: The Great And Terrible Day Of Yahweh</w:t>
      </w:r>
      <w:r w:rsidR="00761658">
        <w:t>'</w:t>
      </w:r>
      <w:r>
        <w:t>s Wrath (31</w:t>
      </w:r>
      <w:r w:rsidR="00D910B2">
        <w:t xml:space="preserve"> </w:t>
      </w:r>
      <w:r>
        <w:t>October 2001)</w:t>
      </w:r>
    </w:p>
    <w:p w14:paraId="6976A872" w14:textId="77777777" w:rsidR="00F729F9" w:rsidRDefault="00F729F9" w:rsidP="00B21D3D">
      <w:r>
        <w:t>1A1.01.11.01</w:t>
      </w:r>
      <w:r w:rsidR="00BD0D8A">
        <w:t xml:space="preserve"> </w:t>
      </w:r>
      <w:r>
        <w:t>Some Critical Principles Required to Understand the Present Spiritual Situation and to Overcome to the End (04 November 2001)</w:t>
      </w:r>
    </w:p>
    <w:p w14:paraId="08291AEC" w14:textId="77777777" w:rsidR="00D72378" w:rsidRDefault="00F729F9" w:rsidP="00B21D3D">
      <w:r>
        <w:t xml:space="preserve">The article, 1A1.01.09.04 </w:t>
      </w:r>
      <w:r w:rsidR="00761658">
        <w:t>"</w:t>
      </w:r>
      <w:r>
        <w:t xml:space="preserve">Vital Spiritual Principles Required To Understand What Was NOT Seen In The Attacks On The USA On Tuesday 11 September 2001" (19 September 2001) included a series of graphs and a discussion which explained how the act of disobedience involved in eating the fruit of the </w:t>
      </w:r>
      <w:r w:rsidR="00761658">
        <w:t>"</w:t>
      </w:r>
      <w:r>
        <w:t>Tree of the Knowledge of Good and Evil</w:t>
      </w:r>
      <w:r w:rsidR="00761658">
        <w:t>"</w:t>
      </w:r>
      <w:r>
        <w:t xml:space="preserve"> in Genesis 3 initiated a process through which mankind, created in the likeness and image of Yahweh (Genesis 1:26-27), with massive intellect and knowledge of Good, proceeded to learn all that there was to learn about evil and is still engaged in this process.</w:t>
      </w:r>
    </w:p>
    <w:p w14:paraId="2BFA8CBA" w14:textId="77777777" w:rsidR="00F729F9" w:rsidRDefault="00F729F9" w:rsidP="00B21D3D">
      <w:r>
        <w:lastRenderedPageBreak/>
        <w:t>That learning process has taken six thousand years through to Tabernacles 1996 in a situation where the rate of descent of mankind into evil and deception is currently accelerating exponentially with more deterioration in four years today than in the first THOUSAND years since creation.  This is shown graphically in Figure 1, which is based on Figure 4 in article 1A1.01.09.04.</w:t>
      </w:r>
    </w:p>
    <w:p w14:paraId="45F58FDD" w14:textId="77777777" w:rsidR="00D72378" w:rsidRDefault="00F729F9" w:rsidP="000532CD">
      <w:pPr>
        <w:pStyle w:val="BigImage"/>
      </w:pPr>
      <w:r>
        <w:drawing>
          <wp:inline distT="0" distB="0" distL="0" distR="0" wp14:anchorId="55F25DE2" wp14:editId="2E8C2EB7">
            <wp:extent cx="5733288" cy="3965281"/>
            <wp:effectExtent l="0" t="0" r="127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extLst>
                        <a:ext uri="{28A0092B-C50C-407E-A947-70E740481C1C}">
                          <a14:useLocalDpi xmlns:a14="http://schemas.microsoft.com/office/drawing/2010/main" val="0"/>
                        </a:ext>
                      </a:extLst>
                    </a:blip>
                    <a:srcRect l="-795" t="-1184" r="-795" b="-1184"/>
                    <a:stretch>
                      <a:fillRect/>
                    </a:stretch>
                  </pic:blipFill>
                  <pic:spPr bwMode="auto">
                    <a:xfrm>
                      <a:off x="0" y="0"/>
                      <a:ext cx="5733288" cy="3965281"/>
                    </a:xfrm>
                    <a:prstGeom prst="rect">
                      <a:avLst/>
                    </a:prstGeom>
                    <a:noFill/>
                  </pic:spPr>
                </pic:pic>
              </a:graphicData>
            </a:graphic>
          </wp:inline>
        </w:drawing>
      </w:r>
    </w:p>
    <w:p w14:paraId="789CF862" w14:textId="77777777" w:rsidR="00D72378" w:rsidRDefault="00F729F9" w:rsidP="00B21D3D">
      <w:r>
        <w:t>This figure also illustrates that the final millennium of man</w:t>
      </w:r>
      <w:r w:rsidR="00761658">
        <w:t>'</w:t>
      </w:r>
      <w:r>
        <w:t>s dominion on earth involves the restoration of all Good on earth by those anointed believers who are faithful to Yahweh and overcome in the current Great Tribulation and who have overcome in previous generations and will be resurrected in the thirty years from Tabernacles 1996.</w:t>
      </w:r>
    </w:p>
    <w:p w14:paraId="38F1C568" w14:textId="77777777" w:rsidR="00D72378" w:rsidRDefault="00F729F9" w:rsidP="00B21D3D">
      <w:r>
        <w:t>Revelation 20:1</w:t>
      </w:r>
      <w:r>
        <w:noBreakHyphen/>
        <w:t xml:space="preserve">6 </w:t>
      </w:r>
      <w:r w:rsidR="00761658">
        <w:rPr>
          <w:i/>
          <w:iCs/>
        </w:rPr>
        <w:t>"</w:t>
      </w:r>
      <w:r>
        <w:rPr>
          <w:i/>
          <w:iCs/>
          <w:vertAlign w:val="superscript"/>
        </w:rPr>
        <w:t>1</w:t>
      </w:r>
      <w:r>
        <w:rPr>
          <w:i/>
          <w:iCs/>
        </w:rPr>
        <w:t xml:space="preserve"> Then I saw an angel coming down from heaven, having the key to the bottomless pit and a great chain in his hand. </w:t>
      </w:r>
      <w:r>
        <w:rPr>
          <w:i/>
          <w:iCs/>
          <w:vertAlign w:val="superscript"/>
        </w:rPr>
        <w:t>2</w:t>
      </w:r>
      <w:r>
        <w:rPr>
          <w:i/>
          <w:iCs/>
        </w:rPr>
        <w:t xml:space="preserve"> He laid hold of the dragon, that serpent of old, who is the Devil and Satan, and bound him for a thousand years; </w:t>
      </w:r>
      <w:r>
        <w:rPr>
          <w:i/>
          <w:iCs/>
          <w:vertAlign w:val="superscript"/>
        </w:rPr>
        <w:t>3</w:t>
      </w:r>
      <w:r>
        <w:rPr>
          <w:i/>
          <w:iCs/>
        </w:rPr>
        <w:t xml:space="preserve"> and he cast him into the bottomless pit, and shut him up, and set a seal on him, so that he should deceive the nations no more till the thousand years were finished. But after these things he must be released for a little while. </w:t>
      </w:r>
      <w:r>
        <w:rPr>
          <w:i/>
          <w:iCs/>
          <w:vertAlign w:val="superscript"/>
        </w:rPr>
        <w:t>4</w:t>
      </w:r>
      <w:r>
        <w:rPr>
          <w:i/>
          <w:iCs/>
        </w:rPr>
        <w:t xml:space="preserve"> And I saw thrones, and they sat on them, and judgment was committed to them. Then I saw the souls of those who had been beheaded for their witness to Yahshua and for the word of Yahweh, who had not worshipped the beast or his image, and had not received his mark on their foreheads or on their hands. And they lived and reigned with the anointing [of the Set Apart Holy Spirit of Yahweh] for a thousand years. </w:t>
      </w:r>
      <w:r>
        <w:rPr>
          <w:i/>
          <w:iCs/>
          <w:vertAlign w:val="superscript"/>
        </w:rPr>
        <w:t>5</w:t>
      </w:r>
      <w:r>
        <w:rPr>
          <w:i/>
          <w:iCs/>
        </w:rPr>
        <w:t xml:space="preserve"> But the rest of the dead did not live again until the thousand years were finished. This is the first resurrection. </w:t>
      </w:r>
      <w:r>
        <w:rPr>
          <w:i/>
          <w:iCs/>
          <w:vertAlign w:val="superscript"/>
        </w:rPr>
        <w:t>6</w:t>
      </w:r>
      <w:r>
        <w:rPr>
          <w:i/>
          <w:iCs/>
        </w:rPr>
        <w:t xml:space="preserve"> Blessed and holy is he who has part in the first resurrection. Over such the second death has no power, but they shall be priests of Yahweh and of the anointing, and shall reign with Him a thousand years.</w:t>
      </w:r>
      <w:r w:rsidR="00761658">
        <w:rPr>
          <w:i/>
          <w:iCs/>
        </w:rPr>
        <w:t>"</w:t>
      </w:r>
      <w:r>
        <w:t xml:space="preserve"> (NKJ adjusted for correct Names, etc by the writer)</w:t>
      </w:r>
    </w:p>
    <w:p w14:paraId="2E2EFFB9" w14:textId="77777777" w:rsidR="00D72378" w:rsidRDefault="00F729F9" w:rsidP="00B21D3D">
      <w:r>
        <w:t>The critical requirement for the turning point that is shown on this graph is that Satan must be bound and cast into the Bottomless Pit for a thousand years.</w:t>
      </w:r>
    </w:p>
    <w:p w14:paraId="5C1526FC" w14:textId="77777777" w:rsidR="00D72378" w:rsidRDefault="00F729F9" w:rsidP="00B21D3D">
      <w:r>
        <w:lastRenderedPageBreak/>
        <w:t>As explained in a number of recent articles, since man has been given dominion over the earth and since Yahshua, through his sinless life and death regained authority over the forces of evil and commanded mankind to exercise that authority, it is necessary for MEN to take authority over Satan and to bind him and cast him into the Pit.</w:t>
      </w:r>
    </w:p>
    <w:p w14:paraId="32857607" w14:textId="77777777" w:rsidR="00D72378" w:rsidRDefault="00F729F9" w:rsidP="00B21D3D">
      <w:r>
        <w:t>As has also been explained, since Yahweh is uncompromisingly righteous, the court of heaven cannot sentence Satan to a thousand years in the Pit unless the plaintiffs in the case (those offering up the prayers for Satan</w:t>
      </w:r>
      <w:r w:rsidR="00761658">
        <w:t>'</w:t>
      </w:r>
      <w:r>
        <w:t>s arrest, trial, conviction and sentence) are themselves without sin and not worshipping Satan by following any of his false doctrines, living a life style dictated by Satan</w:t>
      </w:r>
      <w:r w:rsidR="00761658">
        <w:t>'</w:t>
      </w:r>
      <w:r>
        <w:t>s ways in the world, etc.  These plaintiff</w:t>
      </w:r>
      <w:r w:rsidR="00761658">
        <w:t>'</w:t>
      </w:r>
      <w:r>
        <w:t>s must also be walking in the power and authority of the anointing that Yahshua purchased for mankind through his sacrifice and death on the tree.</w:t>
      </w:r>
    </w:p>
    <w:p w14:paraId="450DB446" w14:textId="77777777" w:rsidR="00D72378" w:rsidRDefault="00F729F9" w:rsidP="00B21D3D">
      <w:r>
        <w:t>In addition to this, there is a need for a clear strategy for the recovery of all truth on earth in the millennium.</w:t>
      </w:r>
    </w:p>
    <w:p w14:paraId="39C9B114" w14:textId="77777777" w:rsidR="00D72378" w:rsidRDefault="00F729F9" w:rsidP="00B21D3D">
      <w:r>
        <w:t xml:space="preserve">Previous articles have alluded to various requirements and the article on the </w:t>
      </w:r>
      <w:r w:rsidR="00761658">
        <w:t>"</w:t>
      </w:r>
      <w:r>
        <w:t>Evangelism Iceberg</w:t>
      </w:r>
      <w:r w:rsidR="00761658">
        <w:t>"</w:t>
      </w:r>
      <w:r>
        <w:t xml:space="preserve"> presented an overview of Yahweh</w:t>
      </w:r>
      <w:r w:rsidR="00761658">
        <w:t>'</w:t>
      </w:r>
      <w:r>
        <w:t>s vision for a global ministry to support believers with information, resources, research and publication facilities, etc at no cost to enable the restoration of truth and the rule of the anointed one</w:t>
      </w:r>
      <w:r w:rsidR="00761658">
        <w:t>'</w:t>
      </w:r>
      <w:r>
        <w:t>s to occur.</w:t>
      </w:r>
    </w:p>
    <w:p w14:paraId="099B2955" w14:textId="77777777" w:rsidR="00D72378" w:rsidRDefault="00F729F9" w:rsidP="00B21D3D">
      <w:r>
        <w:t>Clearly the global turnaround depicted in Figure 1 is of unprecedented magnitude.  In worldly terms this magnitude of turnaround is effectively impossible.  It will require a MASSIVE anointing of believers with the Set Apart Holy Spirit of Yahweh.  Those believers will require full revelation of how to operate in that anointing.  The turnaround will ALSO require a comprehensive global strategic plan that all believers can subscribe to and, by the leading of the Holy Spirit, participate in as required by Yahweh.</w:t>
      </w:r>
    </w:p>
    <w:p w14:paraId="208D45EC" w14:textId="77777777" w:rsidR="00D72378" w:rsidRDefault="00F729F9" w:rsidP="00B21D3D">
      <w:r>
        <w:t>The writers background is management consulting with particular emphasis on strategic information technology and strategy development and implementation using strategic  processes given by Yahweh since the 1980's.  Since July 2001 the writer has been progressively led by Yahweh to undertake a number of strategic processes relating to the Kingdom of Yahweh on earth.</w:t>
      </w:r>
    </w:p>
    <w:p w14:paraId="66C0305F" w14:textId="77777777" w:rsidR="00D72378" w:rsidRDefault="00F729F9" w:rsidP="00B21D3D">
      <w:r>
        <w:t xml:space="preserve">Most recently, since early November 2001 the writer has been engaged by Yahweh almost full time in Strategic analysis.  This analysis has taken place in the wake of the events of 11 September 2001 in the USA (the Twin Towers and Pentagon attacks), the withdrawal of the grace restraining Satan on the Great Day of the Feast of Tabernacles, 9 October 2001 (1A1.01.10.03 </w:t>
      </w:r>
      <w:r w:rsidR="00761658">
        <w:t>"</w:t>
      </w:r>
      <w:r>
        <w:t>The Grace Which Restrained Satan Has Been Removed (2</w:t>
      </w:r>
      <w:r w:rsidR="00D910B2">
        <w:t xml:space="preserve"> </w:t>
      </w:r>
      <w:r>
        <w:t>Thessalonians 2:7)</w:t>
      </w:r>
      <w:r w:rsidR="00761658">
        <w:t>"</w:t>
      </w:r>
      <w:r>
        <w:t xml:space="preserve"> 12 October 2001) and the consolidation of Satan</w:t>
      </w:r>
      <w:r w:rsidR="00761658">
        <w:t>'</w:t>
      </w:r>
      <w:r>
        <w:t xml:space="preserve">s position on Halloween (1A1.01.10.18 </w:t>
      </w:r>
      <w:r w:rsidR="00761658">
        <w:t>"</w:t>
      </w:r>
      <w:r>
        <w:t>Halloween: 31 October 2001: Satan's Great Day: The Great And Terrible Day Of Yahweh</w:t>
      </w:r>
      <w:r w:rsidR="00761658">
        <w:t>'</w:t>
      </w:r>
      <w:r>
        <w:t>s Wrath</w:t>
      </w:r>
      <w:r w:rsidR="00761658">
        <w:t>"</w:t>
      </w:r>
      <w:r>
        <w:t xml:space="preserve"> 31</w:t>
      </w:r>
      <w:r w:rsidR="00D910B2">
        <w:t xml:space="preserve"> </w:t>
      </w:r>
      <w:r>
        <w:t>October 2001).</w:t>
      </w:r>
    </w:p>
    <w:p w14:paraId="760C8AD8" w14:textId="77777777" w:rsidR="00D72378" w:rsidRDefault="00F729F9" w:rsidP="00B21D3D">
      <w:r>
        <w:t>The analysis commenced in early November with an in depth analysis to develop the structure of a comprehensive strategic plan for the healing of marriage in the Body of Believers.  As this plan unfolded, Yahweh progressively made it clear to the writer that marriage is the HEART of man</w:t>
      </w:r>
      <w:r w:rsidR="00761658">
        <w:t>'</w:t>
      </w:r>
      <w:r>
        <w:t>s existence on earth.  Marriage creates the spiritual environment for mankind to operate on the earth and for man to execute the tasks and calling given to him by Yahweh.</w:t>
      </w:r>
    </w:p>
    <w:p w14:paraId="5A37749B" w14:textId="77777777" w:rsidR="00D72378" w:rsidRDefault="00F729F9" w:rsidP="00B21D3D">
      <w:r>
        <w:t>As the marriage analysis unfolded, Yahweh gave the writer a strategic outline for the governance and formation of covenant based corporate entities, whether ministries, commercial corporations or government organizations highlighting direct parallels between Yahweh</w:t>
      </w:r>
      <w:r w:rsidR="00761658">
        <w:t>'</w:t>
      </w:r>
      <w:r>
        <w:t>s ideals for marriage and His ideals for corporate life.  Finally, Yahweh revealed that our occupation, which should be our calling, is intended to operate WITHIN a framework created by stable, righteous marriages.</w:t>
      </w:r>
    </w:p>
    <w:p w14:paraId="1C814D21" w14:textId="77777777" w:rsidR="00D72378" w:rsidRDefault="00F729F9" w:rsidP="00B21D3D">
      <w:r>
        <w:lastRenderedPageBreak/>
        <w:t>From this analysis, Yahweh then took the writer to a more broad based strategic analysis in terms of Yahweh</w:t>
      </w:r>
      <w:r w:rsidR="00761658">
        <w:t>'</w:t>
      </w:r>
      <w:r>
        <w:t>s overall strategic objectives for the millennium and from there to a strategic SWOT Analysis (Critical Strengths, Critical Weaknesses, Critical Opportunities and Critical Threats) coupled with an analysis of Critical Doctrinal Issues.</w:t>
      </w:r>
    </w:p>
    <w:p w14:paraId="2778B744" w14:textId="77777777" w:rsidR="00D72378" w:rsidRDefault="00F729F9" w:rsidP="00B21D3D">
      <w:r>
        <w:t xml:space="preserve">This analysis then tied back into the strategic plan conceptually presented in the article on </w:t>
      </w:r>
      <w:r w:rsidR="00761658">
        <w:t>"</w:t>
      </w:r>
      <w:r>
        <w:t>The Evangelism Iceberg</w:t>
      </w:r>
      <w:r w:rsidR="00761658">
        <w:t>"</w:t>
      </w:r>
      <w:r>
        <w:t xml:space="preserve"> and the strategic analysis that was undertaken at that time toward the establishment of a global corporate ministry to support all believers in seeking all truth, sharing the truths of Yahweh</w:t>
      </w:r>
      <w:r w:rsidR="00761658">
        <w:t>'</w:t>
      </w:r>
      <w:r>
        <w:t>s Kingdom, etc.</w:t>
      </w:r>
    </w:p>
    <w:p w14:paraId="5D1B8218" w14:textId="77777777" w:rsidR="00D72378" w:rsidRDefault="00F729F9" w:rsidP="00B21D3D">
      <w:r>
        <w:t>The resulting Strategic Framework is abstract, complex and multi-dimensional and still requires considerable work to drive it down to the full levels of detail that are required to provide a comprehensive actionable plan.  However, Yahweh has indicated that He considers the analysis now to be at a point where the writer can start to publish the analysis in order that other believers can commence praying into the plan in terms of intercessory support AND in terms of seeking Yahweh to better understand how they fit into His plans for this age and what aspects of the strategic analysis are particularly relevant to them.</w:t>
      </w:r>
    </w:p>
    <w:p w14:paraId="035ABD1F" w14:textId="77777777" w:rsidR="00D72378" w:rsidRDefault="00F729F9" w:rsidP="00B21D3D">
      <w:r>
        <w:t>The writer has effectively undertaken one high level iteration through all aspects of the strategic context and strategic environment insofar as it has currently been revealed to him.  Further iterations will take place as the analysis is documented and as the analysis drills down deeper into the development of multi-dimensional strategic frameworks, execution of gap analyses and, Yahweh willing, in time development of detailed Strategic Action plans which will set out specific actions that can be undertaken by individuals or groups as Yahweh leads.</w:t>
      </w:r>
    </w:p>
    <w:p w14:paraId="4B15FF0A" w14:textId="77777777" w:rsidR="00D72378" w:rsidRDefault="00F729F9" w:rsidP="00B21D3D">
      <w:r>
        <w:t>This article is therefore, Yahweh willing, the first of a series to be published progressively in the days ahead.</w:t>
      </w:r>
    </w:p>
    <w:p w14:paraId="25E605FD" w14:textId="77777777" w:rsidR="00F729F9" w:rsidRDefault="00F729F9" w:rsidP="00B21D3D">
      <w:pPr>
        <w:pStyle w:val="Heading30"/>
      </w:pPr>
      <w:bookmarkStart w:id="423" w:name="_Toc10072898"/>
      <w:r>
        <w:t>OVERVIEW OF ANALYTICAL APPROACH</w:t>
      </w:r>
      <w:bookmarkEnd w:id="423"/>
    </w:p>
    <w:p w14:paraId="04808F35" w14:textId="77777777" w:rsidR="00D72378" w:rsidRDefault="00F729F9" w:rsidP="00B21D3D">
      <w:r>
        <w:t>The analytical approach has been developed by the writer, led by Yahweh, over several decades and incorporates a variety of widely known techniques synthesised into an integrated strategic analysis, design and implementation package of tools, methodology and experience which, to the best of the writer</w:t>
      </w:r>
      <w:r w:rsidR="00761658">
        <w:t>'</w:t>
      </w:r>
      <w:r>
        <w:t>s knowledge, is unequalled, reflecting as it does, years of seeking by the Spirit of Yahweh to solve complex, abstract and intractable business problems.</w:t>
      </w:r>
    </w:p>
    <w:p w14:paraId="5302A4FE" w14:textId="77777777" w:rsidR="00D72378" w:rsidRDefault="00F729F9" w:rsidP="00B21D3D">
      <w:r>
        <w:t>The tool and methodology names and branding are the intellectual property of James A Robertson and Associates cc (</w:t>
      </w:r>
      <w:r>
        <w:rPr>
          <w:b/>
          <w:bCs/>
          <w:i/>
          <w:iCs/>
          <w:color w:val="800000"/>
          <w14:shadow w14:blurRad="50800" w14:dist="38100" w14:dir="2700000" w14:sx="100000" w14:sy="100000" w14:kx="0" w14:ky="0" w14:algn="tl">
            <w14:srgbClr w14:val="000000">
              <w14:alpha w14:val="60000"/>
            </w14:srgbClr>
          </w14:shadow>
        </w:rPr>
        <w:t>JAR&amp;A</w:t>
      </w:r>
      <w:r>
        <w:t>) the Management Consultancy Practice of the writer which has been incorporated into End Time Issue Ministries as a ministry to the corporate world and government.  This consultancy offers high level strategic consulting services using these tools to corporate clients and is now also offering these services to ministries as led by Yahweh.  Increasingly these services are offered on the basis of the client meeting direct expenses and remuneration as led by Yahweh on an offering basis according to benefit derived and financial means of the client organization.  The processes have historically demonstrated the potential to save corporate clients millions of dollars in an intervention of from one to three days and to provide the basis to develop comprehensive strategies for turnaround or global leadership in the space of weeks.</w:t>
      </w:r>
    </w:p>
    <w:p w14:paraId="27807BB7" w14:textId="77777777" w:rsidR="00D72378" w:rsidRDefault="00F729F9" w:rsidP="00B21D3D">
      <w:r>
        <w:t xml:space="preserve">Insofar as the tools and technique are powerful and effective, the writer gives all honour and glory to Yahweh - i had no intention of developing anything like this when i started, Yahweh has progressively </w:t>
      </w:r>
      <w:r>
        <w:lastRenderedPageBreak/>
        <w:t>given revelation, experience, knowledge, etc over decades that has all come together in the past year to give a tool-set and methodology which is highly effective and comprehensive.  That which is presented in this document and those that will, Yahweh willing, shortly follow, represent only a relatively small component of the rich technical complexity and sophistication which is available to progressively develop this analysis through to comprehensive results oriented actionable, measurable strategic plans.</w:t>
      </w:r>
    </w:p>
    <w:p w14:paraId="0716F459" w14:textId="77777777" w:rsidR="00D72378" w:rsidRDefault="00F729F9" w:rsidP="00B21D3D">
      <w:r>
        <w:t xml:space="preserve">The initial components of the approach applied in this analysis are derived from the </w:t>
      </w:r>
      <w:r w:rsidR="00761658">
        <w:t>"</w:t>
      </w:r>
      <w:r>
        <w:t>Exmar</w:t>
      </w:r>
      <w:r w:rsidR="00761658">
        <w:t>"</w:t>
      </w:r>
      <w:r>
        <w:t xml:space="preserve"> Strategic Marketing Planning Methodology of Professor Malcolm Macdonald of Cranfield Institute of Management in the late 1980's.  It has been greatly extended by the writer, led by the Spirit of Yahweh, since the early 1990's.  The essence of the analytical approach is the so-called Pareto (80:20) analysis which is based on the experiential observation that 20% of factors in any situation account for 80% of the impact.  In other terms, the vast majority of people spend 80% of their time on the 80% of the factors that will make only 20% of the impact and only 20% of their time on the 20% of the factors that will make 80% of the impact.</w:t>
      </w:r>
    </w:p>
    <w:p w14:paraId="16A8BE25" w14:textId="77777777" w:rsidR="00D72378" w:rsidRDefault="00F729F9" w:rsidP="00B21D3D">
      <w:r>
        <w:t>Consequently most people achieve very little of what could have been achieved and this gives rise to gross inefficiencies in most organizations.</w:t>
      </w:r>
    </w:p>
    <w:p w14:paraId="629353AD" w14:textId="77777777" w:rsidR="00D72378" w:rsidRDefault="00F729F9" w:rsidP="00B21D3D">
      <w:r>
        <w:t>For a truly effective solution, one should devote 80% of effort to the 20% of the issues that will make 80% of the difference and then devote the remaining effort to the 80% that will make 20% of the difference.  In other terms, failure to identify and execute the 20% factors will result in FAILURE, EVEN if people are working extremely industriously on the other factors.</w:t>
      </w:r>
    </w:p>
    <w:p w14:paraId="48FE0391" w14:textId="77777777" w:rsidR="00D72378" w:rsidRDefault="00F729F9" w:rsidP="00B21D3D">
      <w:r>
        <w:t>As will be seen from the analysis that follows in this and, Yahweh willing, subsequent articles, one of the major factors behind the terrible state of the Body of Believers and the world today is the tendency of believers to focus on the 80% of issues which make only 20% of the impact on Satan and to largely ignore the 20% of the factors which are necessary to defeat Satan.</w:t>
      </w:r>
    </w:p>
    <w:p w14:paraId="53DBA4D8" w14:textId="77777777" w:rsidR="00D72378" w:rsidRDefault="00F729F9" w:rsidP="00B21D3D">
      <w:r>
        <w:t>This article and those that, Yahweh willing, will follow, are directed at providing Believers with the information required to enable them to focus their prayers and their lives effectively on the factors that are REALLY necessary to defeat Satan and to bring the reign of the Spirit of Yahweh to earth through the anointing in order to prepare the way for the return of King Yahshua, the second resurrection and the White Throne Judgment at the end of the Millennium prior to the coming of the New Jerusalem and the reign of Yahweh on earth through His people under the rulership of King Yahshua, for eternity.</w:t>
      </w:r>
    </w:p>
    <w:p w14:paraId="2C4FE423" w14:textId="77777777" w:rsidR="00F729F9" w:rsidRDefault="00F729F9" w:rsidP="00B21D3D">
      <w:pPr>
        <w:pStyle w:val="Heading40"/>
      </w:pPr>
      <w:r>
        <w:t>Strategic Process</w:t>
      </w:r>
    </w:p>
    <w:p w14:paraId="0FEFDB40" w14:textId="77777777" w:rsidR="00D72378" w:rsidRDefault="00F729F9" w:rsidP="00B21D3D">
      <w:r>
        <w:t>The overall strategic process comprises the following components (these are calibrated and adjusted for each specific strategic situation):</w:t>
      </w:r>
    </w:p>
    <w:p w14:paraId="7FBAD321" w14:textId="77777777" w:rsidR="00D72378" w:rsidRDefault="00F729F9" w:rsidP="00B21D3D">
      <w:pPr>
        <w:pStyle w:val="ListParagraph"/>
        <w:numPr>
          <w:ilvl w:val="0"/>
          <w:numId w:val="11"/>
        </w:numPr>
        <w:ind w:left="360"/>
        <w:rPr>
          <w:color w:val="000000"/>
        </w:rPr>
      </w:pPr>
      <w:r>
        <w:t xml:space="preserve">High level strategic analysis using the High Level Strategic View (Snap Shot) development </w:t>
      </w:r>
      <w:r w:rsidRPr="00DD7C55">
        <w:rPr>
          <w:b/>
          <w:bCs/>
          <w:i/>
          <w:iCs/>
          <w:color w:val="800000"/>
          <w14:shadow w14:blurRad="50800" w14:dist="38100" w14:dir="2700000" w14:sx="100000" w14:sy="100000" w14:kx="0" w14:ky="0" w14:algn="tl">
            <w14:srgbClr w14:val="000000">
              <w14:alpha w14:val="60000"/>
            </w14:srgbClr>
          </w14:shadow>
        </w:rPr>
        <w:t>StratView</w:t>
      </w:r>
      <w:r>
        <w:rPr>
          <w:b/>
          <w:bCs/>
          <w:i/>
          <w:iCs/>
          <w:color w:val="800000"/>
          <w:vertAlign w:val="superscript"/>
          <w14:shadow w14:blurRad="50800" w14:dist="38100" w14:dir="2700000" w14:sx="100000" w14:sy="100000" w14:kx="0" w14:ky="0" w14:algn="tl">
            <w14:srgbClr w14:val="000000">
              <w14:alpha w14:val="60000"/>
            </w14:srgbClr>
          </w14:shadow>
        </w:rPr>
        <w:sym w:font="WP TypographicSymbols" w:char="F038"/>
      </w:r>
      <w:r w:rsidRPr="00DD7C55">
        <w:rPr>
          <w:color w:val="000000"/>
        </w:rPr>
        <w:t xml:space="preserve"> Tool as applied in the analyses contained in this article.</w:t>
      </w:r>
    </w:p>
    <w:p w14:paraId="3D4291A0" w14:textId="77777777" w:rsidR="00D72378" w:rsidRDefault="00F729F9" w:rsidP="00B21D3D">
      <w:pPr>
        <w:pStyle w:val="ListParagraph"/>
        <w:ind w:left="360"/>
        <w:rPr>
          <w:color w:val="000000"/>
        </w:rPr>
      </w:pPr>
      <w:r w:rsidRPr="00DD7C55">
        <w:rPr>
          <w:color w:val="000000"/>
        </w:rPr>
        <w:t>The original secular processes on which this process is based was directed at deriving six Critical factors giving 16.67% per factor on a uniform distribution.  Earlier this year, Yahweh impressed on the writer to convert this to seven Critical factors (14.29% per factor) since seven (7) is Yahweh</w:t>
      </w:r>
      <w:r w:rsidR="00761658">
        <w:t>'</w:t>
      </w:r>
      <w:r w:rsidRPr="00DD7C55">
        <w:rPr>
          <w:color w:val="000000"/>
        </w:rPr>
        <w:t>s number of completion, fulfilment, covenant, etc.</w:t>
      </w:r>
    </w:p>
    <w:p w14:paraId="3DD96BAF" w14:textId="77777777" w:rsidR="00D72378" w:rsidRDefault="00F729F9" w:rsidP="00B21D3D">
      <w:pPr>
        <w:pStyle w:val="ListParagraph"/>
        <w:numPr>
          <w:ilvl w:val="0"/>
          <w:numId w:val="11"/>
        </w:numPr>
        <w:ind w:left="360"/>
        <w:rPr>
          <w:color w:val="000000"/>
        </w:rPr>
      </w:pPr>
      <w:r>
        <w:lastRenderedPageBreak/>
        <w:t xml:space="preserve">Systematic weighted gap analysis -- </w:t>
      </w:r>
      <w:r w:rsidRPr="00DD7C55">
        <w:rPr>
          <w:b/>
          <w:bCs/>
          <w:i/>
          <w:iCs/>
          <w:color w:val="800000"/>
          <w14:shadow w14:blurRad="50800" w14:dist="38100" w14:dir="2700000" w14:sx="100000" w14:sy="100000" w14:kx="0" w14:ky="0" w14:algn="tl">
            <w14:srgbClr w14:val="000000">
              <w14:alpha w14:val="60000"/>
            </w14:srgbClr>
          </w14:shadow>
        </w:rPr>
        <w:t>StratGap</w:t>
      </w:r>
      <w:r>
        <w:rPr>
          <w:b/>
          <w:bCs/>
          <w:i/>
          <w:iCs/>
          <w:color w:val="800000"/>
          <w:vertAlign w:val="superscript"/>
          <w14:shadow w14:blurRad="50800" w14:dist="38100" w14:dir="2700000" w14:sx="100000" w14:sy="100000" w14:kx="0" w14:ky="0" w14:algn="tl">
            <w14:srgbClr w14:val="000000">
              <w14:alpha w14:val="60000"/>
            </w14:srgbClr>
          </w14:shadow>
        </w:rPr>
        <w:sym w:font="WP TypographicSymbols" w:char="F038"/>
      </w:r>
      <w:r w:rsidRPr="00DD7C55">
        <w:rPr>
          <w:color w:val="800000"/>
        </w:rPr>
        <w:t>.</w:t>
      </w:r>
    </w:p>
    <w:p w14:paraId="5904FA21" w14:textId="77777777" w:rsidR="00D72378" w:rsidRDefault="00F729F9" w:rsidP="00B21D3D">
      <w:pPr>
        <w:pStyle w:val="ListParagraph"/>
        <w:numPr>
          <w:ilvl w:val="0"/>
          <w:numId w:val="11"/>
        </w:numPr>
        <w:ind w:left="360"/>
        <w:rPr>
          <w:color w:val="000000"/>
        </w:rPr>
      </w:pPr>
      <w:r>
        <w:t xml:space="preserve">Detailed development of strategic frameworks </w:t>
      </w:r>
      <w:r>
        <w:sym w:font="WP TypographicSymbols" w:char="F042"/>
      </w:r>
      <w:r>
        <w:t xml:space="preserve"> </w:t>
      </w:r>
      <w:r w:rsidRPr="00DD7C55">
        <w:rPr>
          <w:b/>
          <w:bCs/>
          <w:i/>
          <w:iCs/>
          <w:color w:val="800000"/>
          <w14:shadow w14:blurRad="50800" w14:dist="38100" w14:dir="2700000" w14:sx="100000" w14:sy="100000" w14:kx="0" w14:ky="0" w14:algn="tl">
            <w14:srgbClr w14:val="000000">
              <w14:alpha w14:val="60000"/>
            </w14:srgbClr>
          </w14:shadow>
        </w:rPr>
        <w:t>StratFrame</w:t>
      </w:r>
      <w:r>
        <w:rPr>
          <w:b/>
          <w:bCs/>
          <w:i/>
          <w:iCs/>
          <w:color w:val="800000"/>
          <w:vertAlign w:val="superscript"/>
          <w14:shadow w14:blurRad="50800" w14:dist="38100" w14:dir="2700000" w14:sx="100000" w14:sy="100000" w14:kx="0" w14:ky="0" w14:algn="tl">
            <w14:srgbClr w14:val="000000">
              <w14:alpha w14:val="60000"/>
            </w14:srgbClr>
          </w14:shadow>
        </w:rPr>
        <w:sym w:font="WP TypographicSymbols" w:char="F038"/>
      </w:r>
      <w:r w:rsidRPr="00DD7C55">
        <w:rPr>
          <w:color w:val="000000"/>
        </w:rPr>
        <w:t xml:space="preserve"> .</w:t>
      </w:r>
    </w:p>
    <w:p w14:paraId="2EFCB0DC" w14:textId="77777777" w:rsidR="00D72378" w:rsidRDefault="00F729F9" w:rsidP="00B21D3D">
      <w:pPr>
        <w:pStyle w:val="ListParagraph"/>
        <w:numPr>
          <w:ilvl w:val="0"/>
          <w:numId w:val="11"/>
        </w:numPr>
        <w:ind w:left="360"/>
        <w:rPr>
          <w:color w:val="000000"/>
        </w:rPr>
      </w:pPr>
      <w:r>
        <w:t xml:space="preserve">Development of an integrated strategic design </w:t>
      </w:r>
      <w:r>
        <w:sym w:font="WP TypographicSymbols" w:char="F042"/>
      </w:r>
      <w:r>
        <w:t xml:space="preserve"> </w:t>
      </w:r>
      <w:r w:rsidRPr="00DD7C55">
        <w:rPr>
          <w:b/>
          <w:bCs/>
          <w:i/>
          <w:iCs/>
          <w:color w:val="800000"/>
          <w14:shadow w14:blurRad="50800" w14:dist="38100" w14:dir="2700000" w14:sx="100000" w14:sy="100000" w14:kx="0" w14:ky="0" w14:algn="tl">
            <w14:srgbClr w14:val="000000">
              <w14:alpha w14:val="60000"/>
            </w14:srgbClr>
          </w14:shadow>
        </w:rPr>
        <w:t>StratDesign</w:t>
      </w:r>
      <w:r>
        <w:rPr>
          <w:b/>
          <w:bCs/>
          <w:i/>
          <w:iCs/>
          <w:color w:val="800000"/>
          <w:vertAlign w:val="superscript"/>
          <w14:shadow w14:blurRad="50800" w14:dist="38100" w14:dir="2700000" w14:sx="100000" w14:sy="100000" w14:kx="0" w14:ky="0" w14:algn="tl">
            <w14:srgbClr w14:val="000000">
              <w14:alpha w14:val="60000"/>
            </w14:srgbClr>
          </w14:shadow>
        </w:rPr>
        <w:sym w:font="WP TypographicSymbols" w:char="F038"/>
      </w:r>
      <w:r w:rsidRPr="00DD7C55">
        <w:rPr>
          <w:color w:val="000000"/>
        </w:rPr>
        <w:t>.</w:t>
      </w:r>
    </w:p>
    <w:p w14:paraId="2F19BED7" w14:textId="77777777" w:rsidR="00D72378" w:rsidRDefault="00F729F9" w:rsidP="00B21D3D">
      <w:pPr>
        <w:pStyle w:val="ListParagraph"/>
        <w:numPr>
          <w:ilvl w:val="0"/>
          <w:numId w:val="11"/>
        </w:numPr>
        <w:ind w:left="360"/>
        <w:rPr>
          <w:color w:val="000000"/>
        </w:rPr>
      </w:pPr>
      <w:r>
        <w:t xml:space="preserve">Development of a systematic strategic action plan </w:t>
      </w:r>
      <w:r>
        <w:sym w:font="WP TypographicSymbols" w:char="F042"/>
      </w:r>
      <w:r>
        <w:t xml:space="preserve"> </w:t>
      </w:r>
      <w:r w:rsidRPr="00DD7C55">
        <w:rPr>
          <w:b/>
          <w:bCs/>
          <w:i/>
          <w:iCs/>
          <w:color w:val="800000"/>
          <w14:shadow w14:blurRad="50800" w14:dist="38100" w14:dir="2700000" w14:sx="100000" w14:sy="100000" w14:kx="0" w14:ky="0" w14:algn="tl">
            <w14:srgbClr w14:val="000000">
              <w14:alpha w14:val="60000"/>
            </w14:srgbClr>
          </w14:shadow>
        </w:rPr>
        <w:t>StratAction</w:t>
      </w:r>
      <w:r>
        <w:rPr>
          <w:b/>
          <w:bCs/>
          <w:i/>
          <w:iCs/>
          <w:color w:val="800000"/>
          <w:vertAlign w:val="superscript"/>
          <w14:shadow w14:blurRad="50800" w14:dist="38100" w14:dir="2700000" w14:sx="100000" w14:sy="100000" w14:kx="0" w14:ky="0" w14:algn="tl">
            <w14:srgbClr w14:val="000000">
              <w14:alpha w14:val="60000"/>
            </w14:srgbClr>
          </w14:shadow>
        </w:rPr>
        <w:sym w:font="WP TypographicSymbols" w:char="F038"/>
      </w:r>
      <w:r w:rsidRPr="00DD7C55">
        <w:rPr>
          <w:color w:val="000000"/>
          <w:vertAlign w:val="superscript"/>
        </w:rPr>
        <w:t>.</w:t>
      </w:r>
    </w:p>
    <w:p w14:paraId="09BB0C8F" w14:textId="77777777" w:rsidR="00D72378" w:rsidRDefault="00F729F9" w:rsidP="00B21D3D">
      <w:pPr>
        <w:pStyle w:val="ListParagraph"/>
        <w:numPr>
          <w:ilvl w:val="0"/>
          <w:numId w:val="11"/>
        </w:numPr>
        <w:ind w:left="360"/>
        <w:rPr>
          <w:color w:val="000000"/>
        </w:rPr>
      </w:pPr>
      <w:r>
        <w:t xml:space="preserve">Development of comprehensive strategic project plans which incorporate comprehensive strategic implementation components </w:t>
      </w:r>
      <w:r>
        <w:sym w:font="WP TypographicSymbols" w:char="F042"/>
      </w:r>
      <w:r>
        <w:t xml:space="preserve"> </w:t>
      </w:r>
      <w:r w:rsidRPr="00DD7C55">
        <w:rPr>
          <w:b/>
          <w:bCs/>
          <w:i/>
          <w:iCs/>
          <w:color w:val="800000"/>
          <w14:shadow w14:blurRad="50800" w14:dist="38100" w14:dir="2700000" w14:sx="100000" w14:sy="100000" w14:kx="0" w14:ky="0" w14:algn="tl">
            <w14:srgbClr w14:val="000000">
              <w14:alpha w14:val="60000"/>
            </w14:srgbClr>
          </w14:shadow>
        </w:rPr>
        <w:t>StratProject</w:t>
      </w:r>
      <w:r>
        <w:rPr>
          <w:b/>
          <w:bCs/>
          <w:i/>
          <w:iCs/>
          <w:color w:val="800000"/>
          <w:vertAlign w:val="superscript"/>
          <w14:shadow w14:blurRad="50800" w14:dist="38100" w14:dir="2700000" w14:sx="100000" w14:sy="100000" w14:kx="0" w14:ky="0" w14:algn="tl">
            <w14:srgbClr w14:val="000000">
              <w14:alpha w14:val="60000"/>
            </w14:srgbClr>
          </w14:shadow>
        </w:rPr>
        <w:sym w:font="WP TypographicSymbols" w:char="F038"/>
      </w:r>
      <w:r w:rsidRPr="00DD7C55">
        <w:rPr>
          <w:color w:val="000000"/>
        </w:rPr>
        <w:t>.</w:t>
      </w:r>
    </w:p>
    <w:p w14:paraId="67DD843E" w14:textId="77777777" w:rsidR="00D72378" w:rsidRDefault="00F729F9" w:rsidP="00B21D3D">
      <w:pPr>
        <w:pStyle w:val="ListParagraph"/>
        <w:numPr>
          <w:ilvl w:val="0"/>
          <w:numId w:val="11"/>
        </w:numPr>
        <w:ind w:left="360"/>
        <w:rPr>
          <w:color w:val="000000"/>
        </w:rPr>
      </w:pPr>
      <w:r>
        <w:t xml:space="preserve">Measurement (auditing) of performance during implementation and progressively as time passes </w:t>
      </w:r>
      <w:r>
        <w:sym w:font="WP TypographicSymbols" w:char="F042"/>
      </w:r>
      <w:r>
        <w:t xml:space="preserve"> </w:t>
      </w:r>
      <w:r w:rsidRPr="00DD7C55">
        <w:rPr>
          <w:b/>
          <w:bCs/>
          <w:i/>
          <w:iCs/>
          <w:color w:val="800000"/>
          <w14:shadow w14:blurRad="50800" w14:dist="38100" w14:dir="2700000" w14:sx="100000" w14:sy="100000" w14:kx="0" w14:ky="0" w14:algn="tl">
            <w14:srgbClr w14:val="000000">
              <w14:alpha w14:val="60000"/>
            </w14:srgbClr>
          </w14:shadow>
        </w:rPr>
        <w:t>StratAudit</w:t>
      </w:r>
      <w:r>
        <w:rPr>
          <w:b/>
          <w:bCs/>
          <w:i/>
          <w:iCs/>
          <w:color w:val="800000"/>
          <w:vertAlign w:val="superscript"/>
          <w14:shadow w14:blurRad="50800" w14:dist="38100" w14:dir="2700000" w14:sx="100000" w14:sy="100000" w14:kx="0" w14:ky="0" w14:algn="tl">
            <w14:srgbClr w14:val="000000">
              <w14:alpha w14:val="60000"/>
            </w14:srgbClr>
          </w14:shadow>
        </w:rPr>
        <w:sym w:font="WP TypographicSymbols" w:char="F038"/>
      </w:r>
      <w:r w:rsidRPr="00DD7C55">
        <w:rPr>
          <w:color w:val="000000"/>
        </w:rPr>
        <w:t>.</w:t>
      </w:r>
    </w:p>
    <w:p w14:paraId="38272480" w14:textId="77777777" w:rsidR="00F729F9" w:rsidRDefault="00F729F9" w:rsidP="00B21D3D">
      <w:pPr>
        <w:pStyle w:val="Heading40"/>
        <w:rPr>
          <w:color w:val="000000"/>
        </w:rPr>
      </w:pPr>
      <w:r>
        <w:t>Initial Strategic Analysis</w:t>
      </w:r>
    </w:p>
    <w:p w14:paraId="50B02481" w14:textId="77777777" w:rsidR="00D72378" w:rsidRDefault="00F729F9" w:rsidP="00B21D3D">
      <w:r>
        <w:t>The initial high level strategic analysis or strategic view (</w:t>
      </w:r>
      <w:r>
        <w:rPr>
          <w:b/>
          <w:bCs/>
          <w:i/>
          <w:iCs/>
          <w:color w:val="800000"/>
          <w14:shadow w14:blurRad="50800" w14:dist="38100" w14:dir="2700000" w14:sx="100000" w14:sy="100000" w14:kx="0" w14:ky="0" w14:algn="tl">
            <w14:srgbClr w14:val="000000">
              <w14:alpha w14:val="60000"/>
            </w14:srgbClr>
          </w14:shadow>
        </w:rPr>
        <w:t>StratView</w:t>
      </w:r>
      <w:r>
        <w:rPr>
          <w:b/>
          <w:bCs/>
          <w:i/>
          <w:iCs/>
          <w:color w:val="800000"/>
          <w:vertAlign w:val="superscript"/>
          <w14:shadow w14:blurRad="50800" w14:dist="38100" w14:dir="2700000" w14:sx="100000" w14:sy="100000" w14:kx="0" w14:ky="0" w14:algn="tl">
            <w14:srgbClr w14:val="000000">
              <w14:alpha w14:val="60000"/>
            </w14:srgbClr>
          </w14:shadow>
        </w:rPr>
        <w:sym w:font="WP TypographicSymbols" w:char="F038"/>
      </w:r>
      <w:r>
        <w:t>) reported in this article comprises the following principal steps:</w:t>
      </w:r>
    </w:p>
    <w:p w14:paraId="1075592F" w14:textId="77777777" w:rsidR="00D72378" w:rsidRDefault="00F729F9" w:rsidP="00B21D3D">
      <w:pPr>
        <w:pStyle w:val="ListParagraph"/>
        <w:numPr>
          <w:ilvl w:val="0"/>
          <w:numId w:val="12"/>
        </w:numPr>
        <w:ind w:left="360"/>
      </w:pPr>
      <w:r>
        <w:t>Define mission, vision, objectives - in this case given by Yahweh.</w:t>
      </w:r>
    </w:p>
    <w:p w14:paraId="00EB1E45" w14:textId="77777777" w:rsidR="00D72378" w:rsidRDefault="00F729F9" w:rsidP="00B21D3D">
      <w:pPr>
        <w:pStyle w:val="ListParagraph"/>
        <w:numPr>
          <w:ilvl w:val="0"/>
          <w:numId w:val="12"/>
        </w:numPr>
        <w:ind w:left="360"/>
      </w:pPr>
      <w:r>
        <w:t>Define focus question for the specific session - in this case given by Yahweh.</w:t>
      </w:r>
    </w:p>
    <w:p w14:paraId="56F4E766" w14:textId="77777777" w:rsidR="00D72378" w:rsidRDefault="00F729F9" w:rsidP="00B21D3D">
      <w:pPr>
        <w:pStyle w:val="ListParagraph"/>
        <w:numPr>
          <w:ilvl w:val="0"/>
          <w:numId w:val="12"/>
        </w:numPr>
        <w:ind w:left="360"/>
      </w:pPr>
      <w:r>
        <w:t>Brainstorm all possible factors and synthesize critical factors - in this case the critical factors were given direct by Yahweh.</w:t>
      </w:r>
    </w:p>
    <w:p w14:paraId="0C5E25F3" w14:textId="77777777" w:rsidR="00D72378" w:rsidRDefault="00F729F9" w:rsidP="00B21D3D">
      <w:pPr>
        <w:pStyle w:val="ListParagraph"/>
        <w:numPr>
          <w:ilvl w:val="0"/>
          <w:numId w:val="12"/>
        </w:numPr>
        <w:ind w:left="360"/>
      </w:pPr>
      <w:r>
        <w:t>Rank factors in terms of relative impact or importance - in this case ranking was given by Yahweh.</w:t>
      </w:r>
    </w:p>
    <w:p w14:paraId="12E29DD1" w14:textId="77777777" w:rsidR="00D72378" w:rsidRDefault="00F729F9" w:rsidP="00B21D3D">
      <w:pPr>
        <w:pStyle w:val="ListParagraph"/>
        <w:numPr>
          <w:ilvl w:val="0"/>
          <w:numId w:val="12"/>
        </w:numPr>
        <w:ind w:left="360"/>
      </w:pPr>
      <w:r>
        <w:t>Determine relative weights out of 100% for all factors - in this case weights were given by Yahweh.</w:t>
      </w:r>
    </w:p>
    <w:p w14:paraId="1ACD19CB" w14:textId="77777777" w:rsidR="00D72378" w:rsidRDefault="00F729F9" w:rsidP="00B21D3D">
      <w:pPr>
        <w:pStyle w:val="ListParagraph"/>
        <w:ind w:left="360"/>
      </w:pPr>
      <w:r>
        <w:t>Since the factors, ranking, weights, etc were given by Yahweh and frequently related to issues which the writer had not previously given in-dept consideration to in this context, it was necessary for the writer then to seek guidance from Yahweh in order to understand what the factors related to and why Yahweh ranked and weighted them the way He did.  This information was recorded against each factor weighting and is presented in the tables that follow.</w:t>
      </w:r>
    </w:p>
    <w:p w14:paraId="4963436F" w14:textId="77777777" w:rsidR="00D72378" w:rsidRDefault="00F729F9" w:rsidP="00B21D3D">
      <w:pPr>
        <w:pStyle w:val="ListParagraph"/>
        <w:numPr>
          <w:ilvl w:val="0"/>
          <w:numId w:val="12"/>
        </w:numPr>
        <w:ind w:left="360"/>
      </w:pPr>
      <w:r>
        <w:t xml:space="preserve">In some cases it is appropriate to determine relative effort (physical effort or manpower or finances) or relative time to be applied to each factor - often the relative weight in terms of importance is very different to the relative effort.  Frequently a factor may be extremely important but require relatively little effort while another factor may require considerable effort but not be nearly as important.  It is this dichotomy between importance and effort that frequently results in people ignoring the small but often challenging or complex factors which make the greatest difference and concentrating on the </w:t>
      </w:r>
      <w:r w:rsidR="00761658">
        <w:t>"</w:t>
      </w:r>
      <w:r>
        <w:t>big</w:t>
      </w:r>
      <w:r w:rsidR="00761658">
        <w:t>"</w:t>
      </w:r>
      <w:r>
        <w:t xml:space="preserve"> tasks which make very little overall difference.  Where these additional parameters were determined, they were given by Yahweh.</w:t>
      </w:r>
    </w:p>
    <w:p w14:paraId="001EC621" w14:textId="77777777" w:rsidR="00D72378" w:rsidRDefault="00F729F9" w:rsidP="00B21D3D">
      <w:pPr>
        <w:pStyle w:val="ListParagraph"/>
        <w:numPr>
          <w:ilvl w:val="0"/>
          <w:numId w:val="12"/>
        </w:numPr>
        <w:ind w:left="360"/>
      </w:pPr>
      <w:r>
        <w:t>Rate the factors on a scale of 0 to 10 where 0 = the minimum possible on a global scale, could not be less and 10 = the maximum possible on a global scale, could not be greater.  Ratings were given by Yahweh.</w:t>
      </w:r>
    </w:p>
    <w:p w14:paraId="37A39A6F" w14:textId="77777777" w:rsidR="00D72378" w:rsidRDefault="00F729F9" w:rsidP="00B21D3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0"/>
        <w:ind w:left="360"/>
        <w:rPr>
          <w:rFonts w:ascii="Calibri" w:hAnsi="Calibri" w:cs="Calibri"/>
        </w:rPr>
      </w:pPr>
      <w:r>
        <w:rPr>
          <w:rFonts w:ascii="Calibri" w:hAnsi="Calibri" w:cs="Calibri"/>
        </w:rPr>
        <w:lastRenderedPageBreak/>
        <w:t>In the analyses presented in this document, the variability of performance across the body of believers is so great that determining a single rating is not of much relevance.  Accordingly each factor was rated in terms of:</w:t>
      </w:r>
    </w:p>
    <w:p w14:paraId="1A6861E1" w14:textId="77777777" w:rsidR="00D72378" w:rsidRDefault="00B21D3D" w:rsidP="00B21D3D">
      <w:pPr>
        <w:pStyle w:val="NumIndA"/>
        <w:ind w:left="630"/>
      </w:pPr>
      <w:r>
        <w:t xml:space="preserve">a. </w:t>
      </w:r>
      <w:r w:rsidR="00F729F9">
        <w:t>The median rating - the rating that as many believers in the world are higher than as are less than, as given by Yahweh.</w:t>
      </w:r>
    </w:p>
    <w:p w14:paraId="317FB687" w14:textId="77777777" w:rsidR="00D72378" w:rsidRDefault="00B21D3D" w:rsidP="00B21D3D">
      <w:pPr>
        <w:pStyle w:val="NumIndA"/>
        <w:ind w:left="630"/>
      </w:pPr>
      <w:r>
        <w:t xml:space="preserve">b. </w:t>
      </w:r>
      <w:r w:rsidR="00F729F9">
        <w:t>The mean minus three standard deviations - the rating that 99.9% of all believers is greater than, as given by Yahweh.</w:t>
      </w:r>
    </w:p>
    <w:p w14:paraId="0B8A1EF4" w14:textId="77777777" w:rsidR="00D72378" w:rsidRDefault="00B21D3D" w:rsidP="00B21D3D">
      <w:pPr>
        <w:pStyle w:val="NumIndA"/>
        <w:ind w:left="630"/>
      </w:pPr>
      <w:r>
        <w:t xml:space="preserve">c. </w:t>
      </w:r>
      <w:r w:rsidR="00F729F9">
        <w:t>The mean plus three standard deviations - the rating that 99.9% of all believers is less than, as given by Yahweh.</w:t>
      </w:r>
    </w:p>
    <w:p w14:paraId="4CD23C2C" w14:textId="77777777" w:rsidR="00D72378" w:rsidRDefault="00F729F9" w:rsidP="00B21D3D">
      <w:r>
        <w:t>The maximum - the highest rating of any believer alive today, as given by Yahweh.</w:t>
      </w:r>
    </w:p>
    <w:p w14:paraId="385B5367" w14:textId="77777777" w:rsidR="00D72378" w:rsidRDefault="00F729F9" w:rsidP="00B21D3D">
      <w:pPr>
        <w:rPr>
          <w:rFonts w:ascii="Calibri" w:hAnsi="Calibri" w:cs="Calibri"/>
        </w:rPr>
      </w:pPr>
      <w:r>
        <w:rPr>
          <w:rFonts w:ascii="Calibri" w:hAnsi="Calibri" w:cs="Calibri"/>
        </w:rPr>
        <w:t>These four ratings permit an understanding of the overall state of the Body of Believers on earth and this is documented on the tables, as given by Yahweh.</w:t>
      </w:r>
    </w:p>
    <w:p w14:paraId="229B7415" w14:textId="77777777" w:rsidR="00D72378" w:rsidRDefault="00F729F9" w:rsidP="00B21D3D">
      <w:pPr>
        <w:rPr>
          <w:rFonts w:ascii="Calibri" w:hAnsi="Calibri" w:cs="Calibri"/>
        </w:rPr>
      </w:pPr>
      <w:r>
        <w:rPr>
          <w:rFonts w:ascii="Calibri" w:hAnsi="Calibri" w:cs="Calibri"/>
        </w:rPr>
        <w:t>These factors, ranks, weights, relative effort assessments and ratings together with explanations of what each means, as given by Yahweh, is contained in the tables that follow.</w:t>
      </w:r>
    </w:p>
    <w:p w14:paraId="40C0FF0E" w14:textId="77777777" w:rsidR="00D72378" w:rsidRDefault="00F729F9" w:rsidP="00B21D3D">
      <w:pPr>
        <w:rPr>
          <w:rFonts w:ascii="Calibri" w:hAnsi="Calibri" w:cs="Calibri"/>
        </w:rPr>
      </w:pPr>
      <w:r>
        <w:rPr>
          <w:rFonts w:ascii="Calibri" w:hAnsi="Calibri" w:cs="Calibri"/>
        </w:rPr>
        <w:t>Where appropriate, additional notes are included supplementing what is contained in the tables.</w:t>
      </w:r>
    </w:p>
    <w:p w14:paraId="4705831E" w14:textId="77777777" w:rsidR="00D72378" w:rsidRDefault="00F729F9" w:rsidP="00B21D3D">
      <w:pPr>
        <w:rPr>
          <w:rFonts w:ascii="Calibri" w:hAnsi="Calibri" w:cs="Calibri"/>
        </w:rPr>
      </w:pPr>
      <w:r>
        <w:rPr>
          <w:rFonts w:ascii="Calibri" w:hAnsi="Calibri" w:cs="Calibri"/>
        </w:rPr>
        <w:t>In reading what follows, readers should be aware that the writer has been immensely challenged by much of what Yahweh has given him and, at times, has had difficulty comprehending exactly what Yahweh was saying to him since it materially differed from the understanding that the writer had previously had.  For this reason it is possible that there have been momentary interjections of the writers understanding which may have some impact on the more detailed content of some of the notes.</w:t>
      </w:r>
    </w:p>
    <w:p w14:paraId="3983F73B" w14:textId="77777777" w:rsidR="00D72378" w:rsidRDefault="00F729F9" w:rsidP="00B21D3D">
      <w:pPr>
        <w:rPr>
          <w:rFonts w:ascii="Calibri" w:hAnsi="Calibri" w:cs="Calibri"/>
        </w:rPr>
      </w:pPr>
      <w:r>
        <w:rPr>
          <w:rFonts w:ascii="Calibri" w:hAnsi="Calibri" w:cs="Calibri"/>
        </w:rPr>
        <w:t>Since the nature of the analysis is quantitative rather qualitative, it is important to note that the prophetic essence of the analysis rests in the numeric values more than in the explanations.</w:t>
      </w:r>
    </w:p>
    <w:p w14:paraId="16B06A67" w14:textId="77777777" w:rsidR="00D72378" w:rsidRDefault="00F729F9" w:rsidP="00B21D3D">
      <w:pPr>
        <w:rPr>
          <w:rFonts w:ascii="Calibri" w:hAnsi="Calibri" w:cs="Calibri"/>
          <w:color w:val="000000"/>
        </w:rPr>
      </w:pPr>
      <w:r>
        <w:rPr>
          <w:rFonts w:ascii="Calibri" w:hAnsi="Calibri" w:cs="Calibri"/>
        </w:rPr>
        <w:t xml:space="preserve">The tables that follow are extracted directly from the </w:t>
      </w:r>
      <w:r>
        <w:rPr>
          <w:rFonts w:ascii="Calibri" w:hAnsi="Calibri" w:cs="Calibri"/>
          <w:b/>
          <w:bCs/>
          <w:i/>
          <w:iCs/>
          <w:color w:val="800000"/>
          <w14:shadow w14:blurRad="50800" w14:dist="38100" w14:dir="2700000" w14:sx="100000" w14:sy="100000" w14:kx="0" w14:ky="0" w14:algn="tl">
            <w14:srgbClr w14:val="000000">
              <w14:alpha w14:val="60000"/>
            </w14:srgbClr>
          </w14:shadow>
        </w:rPr>
        <w:t>StratView</w:t>
      </w:r>
      <w:r>
        <w:rPr>
          <w:rFonts w:ascii="Calibri" w:hAnsi="Calibri" w:cs="Calibri"/>
          <w:b/>
          <w:bCs/>
          <w:i/>
          <w:iCs/>
          <w:color w:val="800000"/>
          <w:vertAlign w:val="superscript"/>
          <w14:shadow w14:blurRad="50800" w14:dist="38100" w14:dir="2700000" w14:sx="100000" w14:sy="100000" w14:kx="0" w14:ky="0" w14:algn="tl">
            <w14:srgbClr w14:val="000000">
              <w14:alpha w14:val="60000"/>
            </w14:srgbClr>
          </w14:shadow>
        </w:rPr>
        <w:sym w:font="WP TypographicSymbols" w:char="F038"/>
      </w:r>
      <w:r>
        <w:rPr>
          <w:rFonts w:ascii="Calibri" w:hAnsi="Calibri" w:cs="Calibri"/>
          <w:color w:val="000000"/>
        </w:rPr>
        <w:t xml:space="preserve"> tool that was used for the analysis and contain the ratings given by Yahweh and the accompanying explanations.</w:t>
      </w:r>
    </w:p>
    <w:p w14:paraId="08EEAE57" w14:textId="77777777" w:rsidR="00D72378" w:rsidRDefault="00F729F9" w:rsidP="00B21D3D">
      <w:pPr>
        <w:rPr>
          <w:rFonts w:ascii="Calibri" w:hAnsi="Calibri" w:cs="Calibri"/>
          <w:color w:val="000000"/>
        </w:rPr>
      </w:pPr>
      <w:r>
        <w:rPr>
          <w:rFonts w:ascii="Calibri" w:hAnsi="Calibri" w:cs="Calibri"/>
          <w:color w:val="000000"/>
        </w:rPr>
        <w:t>Further contextual process explanation and interpretation is interspersed with the tables.</w:t>
      </w:r>
    </w:p>
    <w:p w14:paraId="47A2E691" w14:textId="77777777" w:rsidR="00F729F9" w:rsidRDefault="00F729F9" w:rsidP="00845C47">
      <w:pPr>
        <w:pStyle w:val="Heading30"/>
        <w:rPr>
          <w:color w:val="000000"/>
        </w:rPr>
      </w:pPr>
      <w:bookmarkStart w:id="424" w:name="_Toc10072899"/>
      <w:r>
        <w:t>SESSION DETAILS</w:t>
      </w:r>
      <w:bookmarkEnd w:id="424"/>
    </w:p>
    <w:p w14:paraId="4F7433E6" w14:textId="77777777" w:rsidR="00F729F9" w:rsidRDefault="00F729F9" w:rsidP="00B21D3D">
      <w:pPr>
        <w:rPr>
          <w:rFonts w:ascii="Calibri" w:hAnsi="Calibri" w:cs="Calibri"/>
          <w:color w:val="000000"/>
        </w:rPr>
      </w:pPr>
      <w:r>
        <w:rPr>
          <w:rFonts w:ascii="Calibri" w:hAnsi="Calibri" w:cs="Calibri"/>
          <w:color w:val="000000"/>
        </w:rPr>
        <w:t>The session details are set out in Table 1 which highlights the basic focus of the planning session.</w:t>
      </w:r>
    </w:p>
    <w:tbl>
      <w:tblPr>
        <w:tblW w:w="5000" w:type="pct"/>
        <w:tblCellMar>
          <w:top w:w="43" w:type="dxa"/>
          <w:left w:w="43" w:type="dxa"/>
          <w:bottom w:w="43" w:type="dxa"/>
          <w:right w:w="43" w:type="dxa"/>
        </w:tblCellMar>
        <w:tblLook w:val="04A0" w:firstRow="1" w:lastRow="0" w:firstColumn="1" w:lastColumn="0" w:noHBand="0" w:noVBand="1"/>
      </w:tblPr>
      <w:tblGrid>
        <w:gridCol w:w="1272"/>
        <w:gridCol w:w="46"/>
        <w:gridCol w:w="103"/>
        <w:gridCol w:w="42"/>
        <w:gridCol w:w="7520"/>
      </w:tblGrid>
      <w:tr w:rsidR="00F729F9" w14:paraId="39CB1126" w14:textId="77777777" w:rsidTr="004F651A">
        <w:trPr>
          <w:cantSplit/>
        </w:trPr>
        <w:tc>
          <w:tcPr>
            <w:tcW w:w="5000" w:type="pct"/>
            <w:gridSpan w:val="5"/>
            <w:tcBorders>
              <w:top w:val="single" w:sz="18" w:space="0" w:color="000000"/>
              <w:left w:val="single" w:sz="18" w:space="0" w:color="000000"/>
              <w:bottom w:val="single" w:sz="6" w:space="0" w:color="FFFFFF"/>
              <w:right w:val="single" w:sz="18" w:space="0" w:color="000000"/>
            </w:tcBorders>
            <w:shd w:val="solid" w:color="FFFFFF" w:fill="000000"/>
          </w:tcPr>
          <w:p w14:paraId="37F7D59F" w14:textId="77777777" w:rsidR="00F729F9" w:rsidRDefault="00F729F9" w:rsidP="00845C47">
            <w:pPr>
              <w:spacing w:after="0"/>
              <w:jc w:val="left"/>
            </w:pPr>
            <w:r w:rsidRPr="008D3B88">
              <w:rPr>
                <w:b/>
                <w:bCs/>
                <w:i/>
                <w:iCs/>
                <w:color w:val="800000"/>
                <w:sz w:val="32"/>
                <w:szCs w:val="36"/>
              </w:rPr>
              <w:t>TABLE 1: SESSION DETAILS</w:t>
            </w:r>
          </w:p>
        </w:tc>
      </w:tr>
      <w:tr w:rsidR="00F729F9" w14:paraId="2C4AC612" w14:textId="77777777" w:rsidTr="004F651A">
        <w:trPr>
          <w:cantSplit/>
        </w:trPr>
        <w:tc>
          <w:tcPr>
            <w:tcW w:w="5000" w:type="pct"/>
            <w:gridSpan w:val="5"/>
            <w:tcBorders>
              <w:top w:val="single" w:sz="6" w:space="0" w:color="FFFFFF"/>
              <w:left w:val="single" w:sz="18" w:space="0" w:color="000000"/>
              <w:bottom w:val="single" w:sz="6" w:space="0" w:color="FFFFFF"/>
              <w:right w:val="single" w:sz="18" w:space="0" w:color="000000"/>
            </w:tcBorders>
            <w:shd w:val="solid" w:color="FFFFFF" w:fill="000000"/>
            <w:hideMark/>
          </w:tcPr>
          <w:p w14:paraId="3E5DB738" w14:textId="77777777" w:rsidR="00F729F9" w:rsidRDefault="00F729F9" w:rsidP="00845C47">
            <w:pPr>
              <w:spacing w:after="0"/>
              <w:jc w:val="left"/>
            </w:pPr>
            <w:r w:rsidRPr="008D3B88">
              <w:rPr>
                <w:b/>
                <w:bCs/>
                <w:i/>
                <w:iCs/>
                <w:color w:val="800000"/>
                <w:sz w:val="28"/>
                <w:szCs w:val="32"/>
              </w:rPr>
              <w:t>PROPHETIC STRATEGIC ANALYSIS OF REQUIREMENTS FOR RESTORATION OF THE KINGDOM OF YAHWEH ON EARTH</w:t>
            </w:r>
          </w:p>
        </w:tc>
      </w:tr>
      <w:tr w:rsidR="00F729F9" w:rsidRPr="008414B8" w14:paraId="7397CAF8" w14:textId="77777777" w:rsidTr="004F651A">
        <w:trPr>
          <w:cantSplit/>
        </w:trPr>
        <w:tc>
          <w:tcPr>
            <w:tcW w:w="5000" w:type="pct"/>
            <w:gridSpan w:val="5"/>
            <w:tcBorders>
              <w:top w:val="single" w:sz="6" w:space="0" w:color="FFFFFF"/>
              <w:left w:val="single" w:sz="18" w:space="0" w:color="000000"/>
              <w:bottom w:val="single" w:sz="6" w:space="0" w:color="FFFFFF"/>
              <w:right w:val="single" w:sz="18" w:space="0" w:color="000000"/>
            </w:tcBorders>
            <w:shd w:val="solid" w:color="FFFFFF" w:fill="000000"/>
            <w:hideMark/>
          </w:tcPr>
          <w:p w14:paraId="4B9D7B80" w14:textId="77777777" w:rsidR="00F729F9" w:rsidRPr="008414B8" w:rsidRDefault="00F729F9" w:rsidP="00845C47">
            <w:pPr>
              <w:spacing w:after="0"/>
              <w:jc w:val="left"/>
            </w:pPr>
            <w:r w:rsidRPr="008D3B88">
              <w:rPr>
                <w:b/>
                <w:bCs/>
                <w:i/>
                <w:iCs/>
                <w:color w:val="800000"/>
                <w:sz w:val="28"/>
                <w:szCs w:val="32"/>
              </w:rPr>
              <w:t>Strengths, Weaknesses, Opportunities and Threats to the Kingdom of Yahweh as Represented by the Body of Believers on Earth Today (December 2001)</w:t>
            </w:r>
          </w:p>
        </w:tc>
      </w:tr>
      <w:tr w:rsidR="00F729F9" w14:paraId="10F1688E"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21527465" w14:textId="77777777" w:rsidR="00F729F9" w:rsidRDefault="00F729F9" w:rsidP="00845C47">
            <w:pPr>
              <w:spacing w:after="0"/>
              <w:jc w:val="left"/>
              <w:rPr>
                <w:b/>
                <w:bCs/>
                <w:i/>
                <w:iCs/>
                <w:color w:val="800000"/>
              </w:rPr>
            </w:pPr>
            <w:r>
              <w:rPr>
                <w:b/>
                <w:bCs/>
                <w:i/>
                <w:iCs/>
                <w:color w:val="800000"/>
              </w:rPr>
              <w:lastRenderedPageBreak/>
              <w:t>Client</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73481A89"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302EDD6D" w14:textId="77777777" w:rsidR="00F729F9" w:rsidRDefault="00F729F9" w:rsidP="00845C47">
            <w:pPr>
              <w:spacing w:after="0"/>
              <w:jc w:val="left"/>
            </w:pPr>
            <w:r>
              <w:t>End Time Issue Ministries</w:t>
            </w:r>
          </w:p>
        </w:tc>
      </w:tr>
      <w:tr w:rsidR="00F729F9" w14:paraId="65BA57E8"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1844CDC7" w14:textId="77777777" w:rsidR="00F729F9" w:rsidRDefault="00F729F9" w:rsidP="00845C47">
            <w:pPr>
              <w:spacing w:after="0"/>
              <w:jc w:val="left"/>
              <w:rPr>
                <w:b/>
                <w:bCs/>
                <w:i/>
                <w:iCs/>
                <w:color w:val="800000"/>
              </w:rPr>
            </w:pPr>
            <w:r>
              <w:rPr>
                <w:b/>
                <w:bCs/>
                <w:i/>
                <w:iCs/>
                <w:color w:val="800000"/>
              </w:rPr>
              <w:t>Project</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22971BFE"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1A19AACE" w14:textId="77777777" w:rsidR="00F729F9" w:rsidRDefault="00F729F9" w:rsidP="00845C47">
            <w:pPr>
              <w:spacing w:after="0"/>
              <w:jc w:val="left"/>
            </w:pPr>
            <w:r>
              <w:t>Critical Issues For Restoration of the Kingdom</w:t>
            </w:r>
          </w:p>
        </w:tc>
      </w:tr>
      <w:tr w:rsidR="00F729F9" w14:paraId="1587B5BA"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38CB4C87" w14:textId="77777777" w:rsidR="00F729F9" w:rsidRDefault="00F729F9" w:rsidP="00845C47">
            <w:pPr>
              <w:spacing w:after="0"/>
              <w:jc w:val="left"/>
              <w:rPr>
                <w:b/>
                <w:bCs/>
                <w:i/>
                <w:iCs/>
                <w:color w:val="800000"/>
              </w:rPr>
            </w:pPr>
            <w:r>
              <w:rPr>
                <w:b/>
                <w:bCs/>
                <w:i/>
                <w:iCs/>
                <w:color w:val="800000"/>
              </w:rPr>
              <w:t>Session</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6A43AA70"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40EE6AE5" w14:textId="77777777" w:rsidR="00F729F9" w:rsidRDefault="00F729F9" w:rsidP="00845C47">
            <w:pPr>
              <w:spacing w:after="0"/>
              <w:jc w:val="left"/>
            </w:pPr>
            <w:r>
              <w:t>SWOT Analysis of Believers Today</w:t>
            </w:r>
          </w:p>
        </w:tc>
      </w:tr>
      <w:tr w:rsidR="00F729F9" w14:paraId="30986109"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12534E94" w14:textId="77777777" w:rsidR="00F729F9" w:rsidRDefault="00F729F9" w:rsidP="00845C47">
            <w:pPr>
              <w:spacing w:after="0"/>
              <w:jc w:val="left"/>
              <w:rPr>
                <w:b/>
                <w:bCs/>
                <w:i/>
                <w:iCs/>
                <w:color w:val="800000"/>
              </w:rPr>
            </w:pPr>
            <w:r>
              <w:rPr>
                <w:b/>
                <w:bCs/>
                <w:i/>
                <w:iCs/>
                <w:color w:val="800000"/>
              </w:rPr>
              <w:t>Focus Question</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20FA4B79"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3D2E3447" w14:textId="77777777" w:rsidR="00F729F9" w:rsidRDefault="00F729F9" w:rsidP="00845C47">
            <w:pPr>
              <w:spacing w:after="0"/>
              <w:jc w:val="left"/>
            </w:pPr>
            <w:r>
              <w:t>What are the Strengths, Weaknesses, Opportunities and Threats to the Body of Believers Today</w:t>
            </w:r>
          </w:p>
        </w:tc>
      </w:tr>
      <w:tr w:rsidR="00F729F9" w14:paraId="1C3D7702"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60CF568E" w14:textId="77777777" w:rsidR="00F729F9" w:rsidRDefault="00F729F9" w:rsidP="00845C47">
            <w:pPr>
              <w:spacing w:after="0"/>
              <w:jc w:val="left"/>
              <w:rPr>
                <w:b/>
                <w:bCs/>
                <w:i/>
                <w:iCs/>
                <w:color w:val="800000"/>
              </w:rPr>
            </w:pPr>
            <w:r>
              <w:rPr>
                <w:b/>
                <w:bCs/>
                <w:i/>
                <w:iCs/>
                <w:color w:val="800000"/>
              </w:rPr>
              <w:t>Time Frame</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0D387FF2"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4B913224" w14:textId="77777777" w:rsidR="00F729F9" w:rsidRDefault="00F729F9" w:rsidP="00845C47">
            <w:pPr>
              <w:spacing w:after="0"/>
              <w:jc w:val="left"/>
            </w:pPr>
            <w:r>
              <w:t>One thousand year process</w:t>
            </w:r>
          </w:p>
        </w:tc>
      </w:tr>
      <w:tr w:rsidR="00F729F9" w14:paraId="5CAE8CCB"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7D0B38BA" w14:textId="77777777" w:rsidR="00F729F9" w:rsidRDefault="00F729F9" w:rsidP="00845C47">
            <w:pPr>
              <w:spacing w:after="0"/>
              <w:jc w:val="left"/>
              <w:rPr>
                <w:b/>
                <w:bCs/>
                <w:i/>
                <w:iCs/>
                <w:color w:val="800000"/>
              </w:rPr>
            </w:pPr>
            <w:r>
              <w:rPr>
                <w:b/>
                <w:bCs/>
                <w:i/>
                <w:iCs/>
                <w:color w:val="800000"/>
              </w:rPr>
              <w:t>Competitor?</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328C2FD5"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4713C663" w14:textId="77777777" w:rsidR="00F729F9" w:rsidRDefault="00F729F9" w:rsidP="00845C47">
            <w:pPr>
              <w:spacing w:after="0"/>
              <w:jc w:val="left"/>
            </w:pPr>
            <w:r>
              <w:t>The Worlds Way / Satan</w:t>
            </w:r>
          </w:p>
        </w:tc>
      </w:tr>
      <w:tr w:rsidR="00F729F9" w14:paraId="1C820D31"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2F5C36DE" w14:textId="77777777" w:rsidR="00F729F9" w:rsidRDefault="00F729F9" w:rsidP="00845C47">
            <w:pPr>
              <w:spacing w:after="0"/>
              <w:jc w:val="left"/>
              <w:rPr>
                <w:b/>
                <w:bCs/>
                <w:i/>
                <w:iCs/>
                <w:color w:val="800000"/>
              </w:rPr>
            </w:pPr>
            <w:r>
              <w:rPr>
                <w:b/>
                <w:bCs/>
                <w:i/>
                <w:iCs/>
                <w:color w:val="800000"/>
              </w:rPr>
              <w:t>Date</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7FB1A46F"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5CFE2298" w14:textId="77777777" w:rsidR="00F729F9" w:rsidRDefault="00F729F9" w:rsidP="00845C47">
            <w:pPr>
              <w:spacing w:after="0"/>
              <w:jc w:val="left"/>
            </w:pPr>
            <w:r>
              <w:t>18 / 19 / 20 December 2001</w:t>
            </w:r>
          </w:p>
        </w:tc>
      </w:tr>
      <w:tr w:rsidR="00F729F9" w14:paraId="47E0E63E"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4440E0D3" w14:textId="77777777" w:rsidR="00F729F9" w:rsidRDefault="00F729F9" w:rsidP="00845C47">
            <w:pPr>
              <w:spacing w:after="0"/>
              <w:jc w:val="left"/>
              <w:rPr>
                <w:b/>
                <w:bCs/>
                <w:i/>
                <w:iCs/>
                <w:color w:val="800000"/>
              </w:rPr>
            </w:pPr>
            <w:r>
              <w:rPr>
                <w:b/>
                <w:bCs/>
                <w:i/>
                <w:iCs/>
                <w:color w:val="800000"/>
              </w:rPr>
              <w:t>Venue</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07FDD832"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305BABF7" w14:textId="77777777" w:rsidR="00F729F9" w:rsidRDefault="00F729F9" w:rsidP="00845C47">
            <w:pPr>
              <w:spacing w:after="0"/>
              <w:jc w:val="left"/>
            </w:pPr>
            <w:r>
              <w:t>ETI Offices</w:t>
            </w:r>
          </w:p>
        </w:tc>
      </w:tr>
      <w:tr w:rsidR="00F729F9" w14:paraId="28A68BEF"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19EDA541" w14:textId="77777777" w:rsidR="00F729F9" w:rsidRDefault="00F729F9" w:rsidP="00845C47">
            <w:pPr>
              <w:spacing w:after="0"/>
              <w:jc w:val="left"/>
              <w:rPr>
                <w:b/>
                <w:bCs/>
                <w:i/>
                <w:iCs/>
                <w:color w:val="800000"/>
              </w:rPr>
            </w:pPr>
            <w:r>
              <w:rPr>
                <w:b/>
                <w:bCs/>
                <w:i/>
                <w:iCs/>
                <w:color w:val="800000"/>
              </w:rPr>
              <w:t>Workshop Objective</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4CE96217"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3064DE07" w14:textId="77777777" w:rsidR="00F729F9" w:rsidRDefault="00F729F9" w:rsidP="00845C47">
            <w:pPr>
              <w:spacing w:after="0"/>
              <w:jc w:val="left"/>
            </w:pPr>
            <w:r>
              <w:t>Develop a basic understanding of priorities for restoring the Kingdom of Yahweh on earth and preparing the way for the return of Yahshua.  Specifically, determine the Strengths, Weakness, Opportunities and Threats to the Body of Believers on Earth Today</w:t>
            </w:r>
          </w:p>
        </w:tc>
      </w:tr>
      <w:tr w:rsidR="00F729F9" w14:paraId="18434C7F" w14:textId="77777777" w:rsidTr="004F651A">
        <w:trPr>
          <w:cantSplit/>
        </w:trPr>
        <w:tc>
          <w:tcPr>
            <w:tcW w:w="723" w:type="pct"/>
            <w:tcBorders>
              <w:top w:val="single" w:sz="6" w:space="0" w:color="FFFFFF"/>
              <w:left w:val="single" w:sz="18" w:space="0" w:color="000000"/>
              <w:bottom w:val="single" w:sz="6" w:space="0" w:color="FFFFFF"/>
              <w:right w:val="single" w:sz="6" w:space="0" w:color="FFFFFF"/>
            </w:tcBorders>
            <w:shd w:val="solid" w:color="FFFFFF" w:fill="000000"/>
            <w:hideMark/>
          </w:tcPr>
          <w:p w14:paraId="18531E0D" w14:textId="77777777" w:rsidR="00F729F9" w:rsidRDefault="00F729F9" w:rsidP="00845C47">
            <w:pPr>
              <w:spacing w:after="0"/>
              <w:jc w:val="left"/>
              <w:rPr>
                <w:b/>
                <w:bCs/>
                <w:i/>
                <w:iCs/>
                <w:color w:val="800000"/>
              </w:rPr>
            </w:pPr>
            <w:r>
              <w:rPr>
                <w:b/>
                <w:bCs/>
                <w:i/>
                <w:iCs/>
                <w:color w:val="800000"/>
              </w:rPr>
              <w:t>Vision</w:t>
            </w:r>
          </w:p>
        </w:tc>
        <w:tc>
          <w:tcPr>
            <w:tcW w:w="60"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47B4A47A" w14:textId="77777777" w:rsidR="00F729F9" w:rsidRDefault="00F729F9" w:rsidP="00845C47">
            <w:pPr>
              <w:spacing w:after="0"/>
              <w:jc w:val="left"/>
            </w:pPr>
            <w:r>
              <w:t>:</w:t>
            </w:r>
          </w:p>
        </w:tc>
        <w:tc>
          <w:tcPr>
            <w:tcW w:w="4216" w:type="pct"/>
            <w:gridSpan w:val="2"/>
            <w:tcBorders>
              <w:top w:val="single" w:sz="6" w:space="0" w:color="FFFFFF"/>
              <w:left w:val="single" w:sz="6" w:space="0" w:color="FFFFFF"/>
              <w:bottom w:val="single" w:sz="6" w:space="0" w:color="FFFFFF"/>
              <w:right w:val="single" w:sz="18" w:space="0" w:color="000000"/>
            </w:tcBorders>
            <w:shd w:val="solid" w:color="FFFFFF" w:fill="000000"/>
            <w:hideMark/>
          </w:tcPr>
          <w:p w14:paraId="7816A84B" w14:textId="77777777" w:rsidR="00F729F9" w:rsidRDefault="00F729F9" w:rsidP="00845C47">
            <w:pPr>
              <w:spacing w:after="0"/>
              <w:jc w:val="left"/>
            </w:pPr>
            <w:r>
              <w:t>Bring Heaven To Earth</w:t>
            </w:r>
          </w:p>
        </w:tc>
      </w:tr>
      <w:tr w:rsidR="00F729F9" w14:paraId="226CAB7A" w14:textId="77777777" w:rsidTr="004F651A">
        <w:trPr>
          <w:cantSplit/>
        </w:trPr>
        <w:tc>
          <w:tcPr>
            <w:tcW w:w="742" w:type="pct"/>
            <w:gridSpan w:val="2"/>
            <w:tcBorders>
              <w:top w:val="single" w:sz="6" w:space="0" w:color="FFFFFF"/>
              <w:left w:val="single" w:sz="18" w:space="0" w:color="000000"/>
              <w:bottom w:val="single" w:sz="6" w:space="0" w:color="FFFFFF"/>
              <w:right w:val="single" w:sz="6" w:space="0" w:color="FFFFFF"/>
            </w:tcBorders>
            <w:shd w:val="solid" w:color="FFFFFF" w:fill="000000"/>
            <w:hideMark/>
          </w:tcPr>
          <w:p w14:paraId="68DA525E"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b/>
                <w:bCs/>
                <w:i/>
                <w:iCs/>
                <w:color w:val="800000"/>
              </w:rPr>
            </w:pPr>
            <w:r>
              <w:rPr>
                <w:rFonts w:ascii="Calibri" w:hAnsi="Calibri" w:cs="Calibri"/>
                <w:b/>
                <w:bCs/>
                <w:i/>
                <w:iCs/>
                <w:color w:val="800000"/>
              </w:rPr>
              <w:t>Mission</w:t>
            </w:r>
          </w:p>
        </w:tc>
        <w:tc>
          <w:tcPr>
            <w:tcW w:w="58"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1A96BCC3"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w:t>
            </w:r>
          </w:p>
        </w:tc>
        <w:tc>
          <w:tcPr>
            <w:tcW w:w="4200" w:type="pct"/>
            <w:tcBorders>
              <w:top w:val="single" w:sz="6" w:space="0" w:color="FFFFFF"/>
              <w:left w:val="single" w:sz="6" w:space="0" w:color="FFFFFF"/>
              <w:bottom w:val="single" w:sz="6" w:space="0" w:color="FFFFFF"/>
              <w:right w:val="single" w:sz="18" w:space="0" w:color="000000"/>
            </w:tcBorders>
            <w:shd w:val="solid" w:color="FFFFFF" w:fill="000000"/>
            <w:hideMark/>
          </w:tcPr>
          <w:p w14:paraId="23D44BCD"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To provide a solid framework against which believers can focus their lives in order to Restore the Rule of Yahweh on earth and prepare for the return of Yahshua at the end of the millennium.</w:t>
            </w:r>
          </w:p>
        </w:tc>
      </w:tr>
      <w:tr w:rsidR="00F729F9" w14:paraId="421987AB" w14:textId="77777777" w:rsidTr="004F651A">
        <w:trPr>
          <w:cantSplit/>
        </w:trPr>
        <w:tc>
          <w:tcPr>
            <w:tcW w:w="742" w:type="pct"/>
            <w:gridSpan w:val="2"/>
            <w:tcBorders>
              <w:top w:val="single" w:sz="6" w:space="0" w:color="FFFFFF"/>
              <w:left w:val="single" w:sz="18" w:space="0" w:color="000000"/>
              <w:bottom w:val="single" w:sz="6" w:space="0" w:color="FFFFFF"/>
              <w:right w:val="single" w:sz="6" w:space="0" w:color="FFFFFF"/>
            </w:tcBorders>
            <w:shd w:val="solid" w:color="FFFFFF" w:fill="000000"/>
            <w:hideMark/>
          </w:tcPr>
          <w:p w14:paraId="3DFB1D0B"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b/>
                <w:bCs/>
                <w:i/>
                <w:iCs/>
                <w:color w:val="800000"/>
              </w:rPr>
            </w:pPr>
            <w:r>
              <w:rPr>
                <w:rFonts w:ascii="Calibri" w:hAnsi="Calibri" w:cs="Calibri"/>
                <w:b/>
                <w:bCs/>
                <w:i/>
                <w:iCs/>
                <w:color w:val="800000"/>
              </w:rPr>
              <w:t>Caution</w:t>
            </w:r>
          </w:p>
        </w:tc>
        <w:tc>
          <w:tcPr>
            <w:tcW w:w="58"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659611E6"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w:t>
            </w:r>
          </w:p>
        </w:tc>
        <w:tc>
          <w:tcPr>
            <w:tcW w:w="4200" w:type="pct"/>
            <w:tcBorders>
              <w:top w:val="single" w:sz="6" w:space="0" w:color="FFFFFF"/>
              <w:left w:val="single" w:sz="6" w:space="0" w:color="FFFFFF"/>
              <w:bottom w:val="single" w:sz="6" w:space="0" w:color="FFFFFF"/>
              <w:right w:val="single" w:sz="18" w:space="0" w:color="000000"/>
            </w:tcBorders>
            <w:shd w:val="solid" w:color="FFFFFF" w:fill="000000"/>
            <w:hideMark/>
          </w:tcPr>
          <w:p w14:paraId="49399BC4"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This model is still under development.  It analyses an extremely complex, multi-dimensional and abstract environment and problem.</w:t>
            </w:r>
          </w:p>
        </w:tc>
      </w:tr>
      <w:tr w:rsidR="00F729F9" w14:paraId="4AA497D5" w14:textId="77777777" w:rsidTr="004F651A">
        <w:trPr>
          <w:cantSplit/>
        </w:trPr>
        <w:tc>
          <w:tcPr>
            <w:tcW w:w="742" w:type="pct"/>
            <w:gridSpan w:val="2"/>
            <w:tcBorders>
              <w:top w:val="single" w:sz="6" w:space="0" w:color="FFFFFF"/>
              <w:left w:val="single" w:sz="18" w:space="0" w:color="000000"/>
              <w:bottom w:val="single" w:sz="6" w:space="0" w:color="FFFFFF"/>
              <w:right w:val="single" w:sz="6" w:space="0" w:color="FFFFFF"/>
            </w:tcBorders>
            <w:shd w:val="solid" w:color="FFFFFF" w:fill="000000"/>
          </w:tcPr>
          <w:p w14:paraId="68768050"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b/>
                <w:bCs/>
                <w:i/>
                <w:iCs/>
                <w:color w:val="000000"/>
              </w:rPr>
            </w:pPr>
          </w:p>
        </w:tc>
        <w:tc>
          <w:tcPr>
            <w:tcW w:w="58" w:type="pct"/>
            <w:gridSpan w:val="2"/>
            <w:tcBorders>
              <w:top w:val="single" w:sz="6" w:space="0" w:color="FFFFFF"/>
              <w:left w:val="single" w:sz="6" w:space="0" w:color="FFFFFF"/>
              <w:bottom w:val="single" w:sz="6" w:space="0" w:color="FFFFFF"/>
              <w:right w:val="single" w:sz="6" w:space="0" w:color="FFFFFF"/>
            </w:tcBorders>
            <w:shd w:val="solid" w:color="FFFFFF" w:fill="000000"/>
          </w:tcPr>
          <w:p w14:paraId="25256B0F"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p>
        </w:tc>
        <w:tc>
          <w:tcPr>
            <w:tcW w:w="4200" w:type="pct"/>
            <w:tcBorders>
              <w:top w:val="single" w:sz="6" w:space="0" w:color="FFFFFF"/>
              <w:left w:val="single" w:sz="6" w:space="0" w:color="FFFFFF"/>
              <w:bottom w:val="single" w:sz="6" w:space="0" w:color="FFFFFF"/>
              <w:right w:val="single" w:sz="18" w:space="0" w:color="000000"/>
            </w:tcBorders>
            <w:shd w:val="solid" w:color="FFFFFF" w:fill="000000"/>
            <w:hideMark/>
          </w:tcPr>
          <w:p w14:paraId="2788EACE"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The analyst has been immensely challenged by much of what has been communicated by Yahweh and does not necessarily fully comprehend the full significance or the full inter-relationships contained in the model at this time.</w:t>
            </w:r>
          </w:p>
        </w:tc>
      </w:tr>
      <w:tr w:rsidR="00F729F9" w14:paraId="31E51E5B" w14:textId="77777777" w:rsidTr="004F651A">
        <w:trPr>
          <w:cantSplit/>
        </w:trPr>
        <w:tc>
          <w:tcPr>
            <w:tcW w:w="742" w:type="pct"/>
            <w:gridSpan w:val="2"/>
            <w:tcBorders>
              <w:top w:val="single" w:sz="6" w:space="0" w:color="FFFFFF"/>
              <w:left w:val="single" w:sz="18" w:space="0" w:color="000000"/>
              <w:bottom w:val="single" w:sz="6" w:space="0" w:color="FFFFFF"/>
              <w:right w:val="single" w:sz="6" w:space="0" w:color="FFFFFF"/>
            </w:tcBorders>
            <w:shd w:val="solid" w:color="FFFFFF" w:fill="000000"/>
          </w:tcPr>
          <w:p w14:paraId="2761ACA8"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b/>
                <w:bCs/>
                <w:i/>
                <w:iCs/>
                <w:color w:val="000000"/>
              </w:rPr>
            </w:pPr>
          </w:p>
        </w:tc>
        <w:tc>
          <w:tcPr>
            <w:tcW w:w="58" w:type="pct"/>
            <w:gridSpan w:val="2"/>
            <w:tcBorders>
              <w:top w:val="single" w:sz="6" w:space="0" w:color="FFFFFF"/>
              <w:left w:val="single" w:sz="6" w:space="0" w:color="FFFFFF"/>
              <w:bottom w:val="single" w:sz="6" w:space="0" w:color="FFFFFF"/>
              <w:right w:val="single" w:sz="6" w:space="0" w:color="FFFFFF"/>
            </w:tcBorders>
            <w:shd w:val="solid" w:color="FFFFFF" w:fill="000000"/>
          </w:tcPr>
          <w:p w14:paraId="6929808C"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p>
        </w:tc>
        <w:tc>
          <w:tcPr>
            <w:tcW w:w="4200" w:type="pct"/>
            <w:tcBorders>
              <w:top w:val="single" w:sz="6" w:space="0" w:color="FFFFFF"/>
              <w:left w:val="single" w:sz="6" w:space="0" w:color="FFFFFF"/>
              <w:bottom w:val="single" w:sz="6" w:space="0" w:color="FFFFFF"/>
              <w:right w:val="single" w:sz="18" w:space="0" w:color="000000"/>
            </w:tcBorders>
            <w:shd w:val="solid" w:color="FFFFFF" w:fill="000000"/>
            <w:hideMark/>
          </w:tcPr>
          <w:p w14:paraId="78355AB1"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Accordingly, while i CAN confirm that the overall structure and the main points and weights ARE FROM YAHWEH at this stage it is likely that the finer details, content of notes, etc contain typographic and other errors and that there may be some logical non-conformities reflecting the rapid pace at which my understanding of the solution domain has been developing.</w:t>
            </w:r>
          </w:p>
        </w:tc>
      </w:tr>
      <w:tr w:rsidR="00F729F9" w14:paraId="7C265BA3" w14:textId="77777777" w:rsidTr="004F651A">
        <w:trPr>
          <w:cantSplit/>
        </w:trPr>
        <w:tc>
          <w:tcPr>
            <w:tcW w:w="742" w:type="pct"/>
            <w:gridSpan w:val="2"/>
            <w:tcBorders>
              <w:top w:val="single" w:sz="6" w:space="0" w:color="FFFFFF"/>
              <w:left w:val="single" w:sz="18" w:space="0" w:color="000000"/>
              <w:bottom w:val="single" w:sz="6" w:space="0" w:color="FFFFFF"/>
              <w:right w:val="single" w:sz="6" w:space="0" w:color="FFFFFF"/>
            </w:tcBorders>
            <w:shd w:val="solid" w:color="FFFFFF" w:fill="000000"/>
            <w:hideMark/>
          </w:tcPr>
          <w:p w14:paraId="3DCA4BD2"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b/>
                <w:bCs/>
                <w:i/>
                <w:iCs/>
                <w:color w:val="800000"/>
              </w:rPr>
            </w:pPr>
            <w:r>
              <w:rPr>
                <w:rFonts w:ascii="Calibri" w:hAnsi="Calibri" w:cs="Calibri"/>
                <w:b/>
                <w:bCs/>
                <w:i/>
                <w:iCs/>
                <w:color w:val="800000"/>
              </w:rPr>
              <w:t>Precedent Items</w:t>
            </w:r>
          </w:p>
        </w:tc>
        <w:tc>
          <w:tcPr>
            <w:tcW w:w="58"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14CB8B10"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w:t>
            </w:r>
          </w:p>
        </w:tc>
        <w:tc>
          <w:tcPr>
            <w:tcW w:w="4200" w:type="pct"/>
            <w:tcBorders>
              <w:top w:val="single" w:sz="6" w:space="0" w:color="FFFFFF"/>
              <w:left w:val="single" w:sz="6" w:space="0" w:color="FFFFFF"/>
              <w:bottom w:val="single" w:sz="6" w:space="0" w:color="FFFFFF"/>
              <w:right w:val="single" w:sz="18" w:space="0" w:color="000000"/>
            </w:tcBorders>
            <w:shd w:val="solid" w:color="FFFFFF" w:fill="000000"/>
            <w:hideMark/>
          </w:tcPr>
          <w:p w14:paraId="5FA29B22"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This analysis is a super-set of the main marriage analysis.  It creates the environment in which the marriage analysis is to be interpreted and applied.</w:t>
            </w:r>
          </w:p>
        </w:tc>
      </w:tr>
      <w:tr w:rsidR="00F729F9" w14:paraId="4879A1D9" w14:textId="77777777" w:rsidTr="004F651A">
        <w:trPr>
          <w:cantSplit/>
        </w:trPr>
        <w:tc>
          <w:tcPr>
            <w:tcW w:w="742" w:type="pct"/>
            <w:gridSpan w:val="2"/>
            <w:tcBorders>
              <w:top w:val="single" w:sz="6" w:space="0" w:color="FFFFFF"/>
              <w:left w:val="single" w:sz="18" w:space="0" w:color="000000"/>
              <w:bottom w:val="single" w:sz="6" w:space="0" w:color="FFFFFF"/>
              <w:right w:val="single" w:sz="6" w:space="0" w:color="FFFFFF"/>
            </w:tcBorders>
            <w:shd w:val="solid" w:color="FFFFFF" w:fill="000000"/>
            <w:hideMark/>
          </w:tcPr>
          <w:p w14:paraId="669678D2"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b/>
                <w:bCs/>
                <w:i/>
                <w:iCs/>
                <w:color w:val="800000"/>
              </w:rPr>
            </w:pPr>
            <w:r>
              <w:rPr>
                <w:rFonts w:ascii="Calibri" w:hAnsi="Calibri" w:cs="Calibri"/>
                <w:b/>
                <w:bCs/>
                <w:i/>
                <w:iCs/>
                <w:color w:val="800000"/>
              </w:rPr>
              <w:t>Assumptions</w:t>
            </w:r>
          </w:p>
        </w:tc>
        <w:tc>
          <w:tcPr>
            <w:tcW w:w="58" w:type="pct"/>
            <w:gridSpan w:val="2"/>
            <w:tcBorders>
              <w:top w:val="single" w:sz="6" w:space="0" w:color="FFFFFF"/>
              <w:left w:val="single" w:sz="6" w:space="0" w:color="FFFFFF"/>
              <w:bottom w:val="single" w:sz="6" w:space="0" w:color="FFFFFF"/>
              <w:right w:val="single" w:sz="6" w:space="0" w:color="FFFFFF"/>
            </w:tcBorders>
            <w:shd w:val="solid" w:color="FFFFFF" w:fill="000000"/>
            <w:hideMark/>
          </w:tcPr>
          <w:p w14:paraId="35A5ECD4"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w:t>
            </w:r>
          </w:p>
        </w:tc>
        <w:tc>
          <w:tcPr>
            <w:tcW w:w="4200" w:type="pct"/>
            <w:tcBorders>
              <w:top w:val="single" w:sz="6" w:space="0" w:color="FFFFFF"/>
              <w:left w:val="single" w:sz="6" w:space="0" w:color="FFFFFF"/>
              <w:bottom w:val="single" w:sz="6" w:space="0" w:color="FFFFFF"/>
              <w:right w:val="single" w:sz="18" w:space="0" w:color="000000"/>
            </w:tcBorders>
            <w:shd w:val="solid" w:color="FFFFFF" w:fill="000000"/>
            <w:hideMark/>
          </w:tcPr>
          <w:p w14:paraId="397B4101"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Pr>
                <w:rFonts w:ascii="Calibri" w:hAnsi="Calibri" w:cs="Calibri"/>
                <w:color w:val="000000"/>
              </w:rPr>
              <w:t>Readers have accepted that we are required to take dominion over the earth and prepare for the return of Yahshua at the end of the millennium by preaching the Good News of the Kingdom of Yahweh to EVERY human being above the age of spiritual majority on the entire earth.</w:t>
            </w:r>
          </w:p>
        </w:tc>
      </w:tr>
      <w:tr w:rsidR="00F729F9" w:rsidRPr="0018774B" w14:paraId="75549AE5" w14:textId="77777777" w:rsidTr="0018774B">
        <w:trPr>
          <w:cantSplit/>
          <w:trHeight w:val="24"/>
        </w:trPr>
        <w:tc>
          <w:tcPr>
            <w:tcW w:w="742" w:type="pct"/>
            <w:gridSpan w:val="2"/>
            <w:tcBorders>
              <w:top w:val="single" w:sz="18" w:space="0" w:color="000000"/>
              <w:left w:val="single" w:sz="6" w:space="0" w:color="FFFFFF"/>
              <w:bottom w:val="single" w:sz="6" w:space="0" w:color="FFFFFF"/>
              <w:right w:val="single" w:sz="6" w:space="0" w:color="FFFFFF"/>
            </w:tcBorders>
            <w:shd w:val="solid" w:color="FFFFFF" w:fill="000000"/>
          </w:tcPr>
          <w:p w14:paraId="7D42DD8A" w14:textId="77777777" w:rsidR="00F729F9" w:rsidRPr="0018774B"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b/>
                <w:bCs/>
                <w:i/>
                <w:iCs/>
                <w:color w:val="000000"/>
                <w:sz w:val="6"/>
                <w:szCs w:val="10"/>
              </w:rPr>
            </w:pPr>
          </w:p>
        </w:tc>
        <w:tc>
          <w:tcPr>
            <w:tcW w:w="58" w:type="pct"/>
            <w:gridSpan w:val="2"/>
            <w:tcBorders>
              <w:top w:val="single" w:sz="18" w:space="0" w:color="000000"/>
              <w:left w:val="single" w:sz="6" w:space="0" w:color="FFFFFF"/>
              <w:bottom w:val="single" w:sz="6" w:space="0" w:color="FFFFFF"/>
              <w:right w:val="single" w:sz="6" w:space="0" w:color="FFFFFF"/>
            </w:tcBorders>
            <w:shd w:val="solid" w:color="FFFFFF" w:fill="000000"/>
          </w:tcPr>
          <w:p w14:paraId="093A03ED" w14:textId="77777777" w:rsidR="00F729F9" w:rsidRPr="0018774B"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sz w:val="6"/>
                <w:szCs w:val="10"/>
              </w:rPr>
            </w:pPr>
          </w:p>
        </w:tc>
        <w:tc>
          <w:tcPr>
            <w:tcW w:w="4200" w:type="pct"/>
            <w:tcBorders>
              <w:top w:val="single" w:sz="18" w:space="0" w:color="000000"/>
              <w:left w:val="single" w:sz="6" w:space="0" w:color="FFFFFF"/>
              <w:bottom w:val="single" w:sz="6" w:space="0" w:color="FFFFFF"/>
              <w:right w:val="single" w:sz="6" w:space="0" w:color="FFFFFF"/>
            </w:tcBorders>
            <w:shd w:val="solid" w:color="FFFFFF" w:fill="000000"/>
          </w:tcPr>
          <w:p w14:paraId="11B55A44" w14:textId="77777777" w:rsidR="00F729F9" w:rsidRPr="0018774B"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sz w:val="6"/>
                <w:szCs w:val="10"/>
              </w:rPr>
            </w:pPr>
          </w:p>
        </w:tc>
      </w:tr>
      <w:tr w:rsidR="00F729F9" w14:paraId="7DC47C2D" w14:textId="77777777" w:rsidTr="004F651A">
        <w:trPr>
          <w:cantSplit/>
        </w:trPr>
        <w:tc>
          <w:tcPr>
            <w:tcW w:w="5000" w:type="pct"/>
            <w:gridSpan w:val="5"/>
            <w:tcBorders>
              <w:top w:val="single" w:sz="6" w:space="0" w:color="FFFFFF"/>
              <w:left w:val="single" w:sz="6" w:space="0" w:color="FFFFFF"/>
              <w:bottom w:val="single" w:sz="6" w:space="0" w:color="FFFFFF"/>
              <w:right w:val="single" w:sz="6" w:space="0" w:color="FFFFFF"/>
            </w:tcBorders>
            <w:shd w:val="solid" w:color="FFFFFF" w:fill="000000"/>
            <w:hideMark/>
          </w:tcPr>
          <w:p w14:paraId="49C74C3C" w14:textId="77777777" w:rsidR="00F729F9" w:rsidRDefault="00F729F9" w:rsidP="00845C4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left"/>
              <w:rPr>
                <w:rFonts w:ascii="Calibri" w:hAnsi="Calibri" w:cs="Calibri"/>
                <w:color w:val="000000"/>
              </w:rPr>
            </w:pPr>
            <w:r w:rsidRPr="008D3B88">
              <w:rPr>
                <w:rFonts w:ascii="Calibri" w:hAnsi="Calibri" w:cs="Calibri"/>
                <w:color w:val="000000"/>
                <w:sz w:val="20"/>
                <w:szCs w:val="16"/>
              </w:rPr>
              <w:t>StratView(c): Version: 4.91  Release: 0.9  Date: 12-Mar-2001:Copyright: James A Robertson and Associates 1994, 95, 96, 97, 98, 99, 2000, 2001</w:t>
            </w:r>
          </w:p>
        </w:tc>
      </w:tr>
    </w:tbl>
    <w:p w14:paraId="75DCB724" w14:textId="77777777" w:rsidR="00F729F9" w:rsidRDefault="00F729F9" w:rsidP="00845C47">
      <w:pPr>
        <w:pStyle w:val="Heading30"/>
        <w:rPr>
          <w:color w:val="000000"/>
        </w:rPr>
      </w:pPr>
      <w:bookmarkStart w:id="425" w:name="_Toc10072900"/>
      <w:r>
        <w:t>DETERMINATION AND ANALYSIS OF CRITICAL STRENGTHS</w:t>
      </w:r>
      <w:bookmarkEnd w:id="425"/>
    </w:p>
    <w:p w14:paraId="2F6AD664" w14:textId="77777777" w:rsidR="00D72378" w:rsidRDefault="00F729F9" w:rsidP="004F651A">
      <w:r>
        <w:t xml:space="preserve">As outlined previously, in a secular analysis, a group of delegates would brainstorm all possible factors and then synthesise the seven CRITICAL factors.  In this case the factors were given directly by Yahweh with some interaction with the writer as in some cases initially the writer had great difficulty in </w:t>
      </w:r>
      <w:r>
        <w:lastRenderedPageBreak/>
        <w:t>grasping what Yahweh was indicating since the information given by Yahweh was on occasion materially different from the writers own understanding.</w:t>
      </w:r>
    </w:p>
    <w:p w14:paraId="30AF8CFA" w14:textId="77777777" w:rsidR="00D72378" w:rsidRDefault="00F729F9" w:rsidP="004F651A">
      <w:r>
        <w:t>The Critical Strengths are listed in Table 2 and it should be noted that NONE of them have a direct spiritual content, they all relate to technology, modern human capabilities, etc.  This reflects the fact that in spiritual terms Yahweh is indicating that the Body of Believers have NEVER been more apostate and more spiritually weak than they are today while there are numerous technical and other factors which collectively result in a situation where the Body of Believers have NO EXCUSE for this situation.  We have global communication and the Internet; innumerable mainstream and personal bible translations, many available electronically over the Internet at no charge; numerous other Scripture research resources in terms of dictionaries, concordances, lexicons, interlinear Bibles, etc; a common language in the form of English spoken by an extremely large proportion of believers world wide which facilitates the sharing of information; numerous computer based tools for bible analysis, etc, several available free of charge off the Internet; high levels of literacy amongst a very considerable number of believers worldwide ensuring that most believers do not need to depend on others to interpret the Scriptures for them or to investigate alternative interpretations, etc and substantial wealth and free time, particularly amongst believers in North America, Europe and many other nations.</w:t>
      </w:r>
    </w:p>
    <w:p w14:paraId="59C013B5" w14:textId="77777777" w:rsidR="00D72378" w:rsidRDefault="00F729F9" w:rsidP="004F651A">
      <w:r>
        <w:t>Collectively, these strengths provide believers with the facility to be led by the Set Apart Holy Spirit of Yahweh into ALL TRUTH, to personally and individually research and establish the truth for themselves, to broadcast that truth should they obtain revelation that is not widely held and to contribute generously in terms of finances to support those who are undertaking work that specific individuals do not feel qualified or have time to undertake.</w:t>
      </w:r>
    </w:p>
    <w:p w14:paraId="38C0EC22" w14:textId="77777777" w:rsidR="00F729F9" w:rsidRDefault="00F729F9" w:rsidP="004F651A">
      <w:r>
        <w:t>As indicated in the tables that follow, Yahweh states that these strengths are NOT being effectively harnessed.</w:t>
      </w:r>
    </w:p>
    <w:tbl>
      <w:tblPr>
        <w:tblW w:w="5000" w:type="pct"/>
        <w:tblCellMar>
          <w:top w:w="43" w:type="dxa"/>
          <w:left w:w="43" w:type="dxa"/>
          <w:bottom w:w="43" w:type="dxa"/>
          <w:right w:w="43" w:type="dxa"/>
        </w:tblCellMar>
        <w:tblLook w:val="04A0" w:firstRow="1" w:lastRow="0" w:firstColumn="1" w:lastColumn="0" w:noHBand="0" w:noVBand="1"/>
      </w:tblPr>
      <w:tblGrid>
        <w:gridCol w:w="124"/>
        <w:gridCol w:w="571"/>
        <w:gridCol w:w="8164"/>
        <w:gridCol w:w="124"/>
      </w:tblGrid>
      <w:tr w:rsidR="00F729F9" w:rsidRPr="008D3B88" w14:paraId="5A989DCB" w14:textId="77777777" w:rsidTr="0018774B">
        <w:trPr>
          <w:cantSplit/>
        </w:trPr>
        <w:tc>
          <w:tcPr>
            <w:tcW w:w="4931" w:type="pct"/>
            <w:gridSpan w:val="3"/>
            <w:tcBorders>
              <w:top w:val="single" w:sz="18" w:space="0" w:color="800000"/>
              <w:left w:val="single" w:sz="18" w:space="0" w:color="800000"/>
              <w:bottom w:val="single" w:sz="6" w:space="0" w:color="FFFFFF"/>
              <w:right w:val="single" w:sz="6" w:space="0" w:color="FFFFFF"/>
            </w:tcBorders>
            <w:shd w:val="solid" w:color="FFFFFF" w:fill="000000"/>
          </w:tcPr>
          <w:p w14:paraId="5C2FA4F9" w14:textId="77777777" w:rsidR="00F729F9" w:rsidRPr="008D3B88" w:rsidRDefault="00F729F9" w:rsidP="00845C47">
            <w:pPr>
              <w:spacing w:after="0"/>
              <w:jc w:val="left"/>
              <w:rPr>
                <w:sz w:val="24"/>
                <w:szCs w:val="28"/>
              </w:rPr>
            </w:pPr>
            <w:r w:rsidRPr="008D3B88">
              <w:rPr>
                <w:b/>
                <w:bCs/>
                <w:i/>
                <w:iCs/>
                <w:color w:val="800000"/>
                <w:sz w:val="24"/>
                <w:szCs w:val="28"/>
              </w:rPr>
              <w:t>TABLE 2: CRITICAL STRENGTHS OF THE BODY OF BELIEVERS ON EARTH TODAY</w:t>
            </w:r>
          </w:p>
        </w:tc>
        <w:tc>
          <w:tcPr>
            <w:tcW w:w="69" w:type="pct"/>
            <w:tcBorders>
              <w:top w:val="single" w:sz="18" w:space="0" w:color="800000"/>
              <w:left w:val="single" w:sz="6" w:space="0" w:color="FFFFFF"/>
              <w:bottom w:val="single" w:sz="6" w:space="0" w:color="FFFFFF"/>
              <w:right w:val="single" w:sz="18" w:space="0" w:color="800000"/>
            </w:tcBorders>
            <w:shd w:val="solid" w:color="FFFFFF" w:fill="000000"/>
          </w:tcPr>
          <w:p w14:paraId="2AD8CF62" w14:textId="77777777" w:rsidR="00F729F9" w:rsidRPr="008D3B88" w:rsidRDefault="00F729F9" w:rsidP="004F651A">
            <w:pPr>
              <w:spacing w:after="0"/>
              <w:rPr>
                <w:b/>
                <w:bCs/>
                <w:i/>
                <w:iCs/>
                <w:sz w:val="24"/>
                <w:szCs w:val="20"/>
              </w:rPr>
            </w:pPr>
          </w:p>
        </w:tc>
      </w:tr>
      <w:tr w:rsidR="00F729F9" w:rsidRPr="009E3725" w14:paraId="019280E3" w14:textId="77777777" w:rsidTr="00845C47">
        <w:trPr>
          <w:cantSplit/>
        </w:trPr>
        <w:tc>
          <w:tcPr>
            <w:tcW w:w="69" w:type="pct"/>
            <w:tcBorders>
              <w:top w:val="single" w:sz="18" w:space="0" w:color="800000"/>
              <w:left w:val="single" w:sz="18" w:space="0" w:color="000000"/>
              <w:bottom w:val="single" w:sz="18" w:space="0" w:color="800000"/>
              <w:right w:val="single" w:sz="6" w:space="0" w:color="FFFFFF"/>
            </w:tcBorders>
            <w:shd w:val="solid" w:color="FFFFFF" w:fill="000000"/>
          </w:tcPr>
          <w:p w14:paraId="2BEA619E" w14:textId="77777777" w:rsidR="00F729F9" w:rsidRPr="009E3725" w:rsidRDefault="00F729F9" w:rsidP="00845C47">
            <w:pPr>
              <w:spacing w:after="0"/>
              <w:jc w:val="left"/>
              <w:rPr>
                <w:b/>
                <w:bCs/>
                <w:szCs w:val="18"/>
              </w:rPr>
            </w:pPr>
          </w:p>
        </w:tc>
        <w:tc>
          <w:tcPr>
            <w:tcW w:w="318" w:type="pct"/>
            <w:tcBorders>
              <w:top w:val="single" w:sz="18" w:space="0" w:color="800000"/>
              <w:left w:val="single" w:sz="6" w:space="0" w:color="FFFFFF"/>
              <w:bottom w:val="single" w:sz="18" w:space="0" w:color="800000"/>
              <w:right w:val="single" w:sz="18" w:space="0" w:color="800000"/>
            </w:tcBorders>
            <w:shd w:val="solid" w:color="FFFFFF" w:fill="000000"/>
          </w:tcPr>
          <w:p w14:paraId="59AFC150" w14:textId="77777777" w:rsidR="00F729F9" w:rsidRPr="009E3725" w:rsidRDefault="00F729F9" w:rsidP="00845C47">
            <w:pPr>
              <w:spacing w:after="0"/>
              <w:jc w:val="left"/>
              <w:rPr>
                <w:szCs w:val="18"/>
              </w:rPr>
            </w:pPr>
            <w:r w:rsidRPr="009E3725">
              <w:rPr>
                <w:b/>
                <w:bCs/>
                <w:szCs w:val="18"/>
              </w:rPr>
              <w:t>No</w:t>
            </w:r>
          </w:p>
        </w:tc>
        <w:tc>
          <w:tcPr>
            <w:tcW w:w="4543" w:type="pct"/>
            <w:tcBorders>
              <w:top w:val="single" w:sz="18" w:space="0" w:color="800000"/>
              <w:left w:val="single" w:sz="18" w:space="0" w:color="800000"/>
              <w:bottom w:val="single" w:sz="18" w:space="0" w:color="800000"/>
              <w:right w:val="single" w:sz="6" w:space="0" w:color="FFFFFF"/>
            </w:tcBorders>
            <w:shd w:val="solid" w:color="FFFFFF" w:fill="000000"/>
          </w:tcPr>
          <w:p w14:paraId="46980EE0" w14:textId="77777777" w:rsidR="00F729F9" w:rsidRPr="009E3725" w:rsidRDefault="00F729F9" w:rsidP="00845C47">
            <w:pPr>
              <w:spacing w:after="0"/>
              <w:jc w:val="left"/>
              <w:rPr>
                <w:szCs w:val="18"/>
              </w:rPr>
            </w:pPr>
            <w:r w:rsidRPr="009E3725">
              <w:rPr>
                <w:b/>
                <w:bCs/>
                <w:szCs w:val="18"/>
              </w:rPr>
              <w:t>Factor</w:t>
            </w:r>
          </w:p>
        </w:tc>
        <w:tc>
          <w:tcPr>
            <w:tcW w:w="69" w:type="pct"/>
            <w:tcBorders>
              <w:top w:val="single" w:sz="18" w:space="0" w:color="800000"/>
              <w:left w:val="single" w:sz="6" w:space="0" w:color="FFFFFF"/>
              <w:bottom w:val="single" w:sz="18" w:space="0" w:color="800000"/>
              <w:right w:val="single" w:sz="18" w:space="0" w:color="000000"/>
            </w:tcBorders>
            <w:shd w:val="solid" w:color="FFFFFF" w:fill="000000"/>
          </w:tcPr>
          <w:p w14:paraId="527F8808" w14:textId="77777777" w:rsidR="00F729F9" w:rsidRPr="009E3725" w:rsidRDefault="00F729F9" w:rsidP="004F651A">
            <w:pPr>
              <w:spacing w:after="0"/>
              <w:rPr>
                <w:b/>
                <w:bCs/>
                <w:szCs w:val="18"/>
              </w:rPr>
            </w:pPr>
          </w:p>
        </w:tc>
      </w:tr>
      <w:tr w:rsidR="00F729F9" w:rsidRPr="009E3725" w14:paraId="4DD8C1B9" w14:textId="77777777" w:rsidTr="00845C47">
        <w:trPr>
          <w:cantSplit/>
        </w:trPr>
        <w:tc>
          <w:tcPr>
            <w:tcW w:w="69" w:type="pct"/>
            <w:tcBorders>
              <w:top w:val="single" w:sz="18" w:space="0" w:color="800000"/>
              <w:left w:val="single" w:sz="18" w:space="0" w:color="000000"/>
              <w:bottom w:val="single" w:sz="6" w:space="0" w:color="FFFFFF"/>
              <w:right w:val="single" w:sz="6" w:space="0" w:color="FFFFFF"/>
            </w:tcBorders>
            <w:shd w:val="solid" w:color="FFFFFF" w:fill="000000"/>
          </w:tcPr>
          <w:p w14:paraId="6C67401B" w14:textId="77777777" w:rsidR="00F729F9" w:rsidRPr="009E3725" w:rsidRDefault="00F729F9" w:rsidP="00845C47">
            <w:pPr>
              <w:spacing w:after="0"/>
              <w:jc w:val="left"/>
              <w:rPr>
                <w:b/>
                <w:bCs/>
                <w:szCs w:val="18"/>
              </w:rPr>
            </w:pPr>
          </w:p>
        </w:tc>
        <w:tc>
          <w:tcPr>
            <w:tcW w:w="318" w:type="pct"/>
            <w:tcBorders>
              <w:top w:val="single" w:sz="18" w:space="0" w:color="800000"/>
              <w:left w:val="single" w:sz="6" w:space="0" w:color="FFFFFF"/>
              <w:bottom w:val="single" w:sz="6" w:space="0" w:color="FFFFFF"/>
              <w:right w:val="single" w:sz="18" w:space="0" w:color="800000"/>
            </w:tcBorders>
            <w:shd w:val="solid" w:color="FFFFFF" w:fill="000000"/>
          </w:tcPr>
          <w:p w14:paraId="50133C20" w14:textId="77777777" w:rsidR="00F729F9" w:rsidRPr="009E3725" w:rsidRDefault="00F729F9" w:rsidP="00845C47">
            <w:pPr>
              <w:spacing w:after="0"/>
              <w:jc w:val="left"/>
              <w:rPr>
                <w:szCs w:val="18"/>
              </w:rPr>
            </w:pPr>
            <w:r w:rsidRPr="009E3725">
              <w:rPr>
                <w:b/>
                <w:bCs/>
                <w:szCs w:val="18"/>
              </w:rPr>
              <w:t>S.1</w:t>
            </w:r>
          </w:p>
        </w:tc>
        <w:tc>
          <w:tcPr>
            <w:tcW w:w="4543" w:type="pct"/>
            <w:tcBorders>
              <w:top w:val="single" w:sz="18" w:space="0" w:color="800000"/>
              <w:left w:val="single" w:sz="18" w:space="0" w:color="800000"/>
              <w:bottom w:val="single" w:sz="6" w:space="0" w:color="FFFFFF"/>
              <w:right w:val="single" w:sz="6" w:space="0" w:color="FFFFFF"/>
            </w:tcBorders>
            <w:shd w:val="solid" w:color="FFFFFF" w:fill="000000"/>
          </w:tcPr>
          <w:p w14:paraId="0CF687CC" w14:textId="77777777" w:rsidR="00F729F9" w:rsidRPr="009E3725" w:rsidRDefault="00F729F9" w:rsidP="00845C47">
            <w:pPr>
              <w:spacing w:after="0"/>
              <w:jc w:val="left"/>
              <w:rPr>
                <w:szCs w:val="18"/>
              </w:rPr>
            </w:pPr>
            <w:r w:rsidRPr="009E3725">
              <w:rPr>
                <w:szCs w:val="18"/>
              </w:rPr>
              <w:t>INTERNET AND OTHER GLOBAL COMMUNICATION permits world wide networking and communication and sharing of information</w:t>
            </w:r>
          </w:p>
        </w:tc>
        <w:tc>
          <w:tcPr>
            <w:tcW w:w="69" w:type="pct"/>
            <w:tcBorders>
              <w:top w:val="single" w:sz="18" w:space="0" w:color="800000"/>
              <w:left w:val="single" w:sz="6" w:space="0" w:color="FFFFFF"/>
              <w:bottom w:val="single" w:sz="6" w:space="0" w:color="FFFFFF"/>
              <w:right w:val="single" w:sz="18" w:space="0" w:color="000000"/>
            </w:tcBorders>
            <w:shd w:val="solid" w:color="FFFFFF" w:fill="000000"/>
          </w:tcPr>
          <w:p w14:paraId="68C44D5C" w14:textId="77777777" w:rsidR="00F729F9" w:rsidRPr="009E3725" w:rsidRDefault="00F729F9" w:rsidP="004F651A">
            <w:pPr>
              <w:spacing w:after="0"/>
              <w:rPr>
                <w:szCs w:val="18"/>
              </w:rPr>
            </w:pPr>
          </w:p>
        </w:tc>
      </w:tr>
      <w:tr w:rsidR="00F729F9" w:rsidRPr="009E3725" w14:paraId="21EA8054" w14:textId="77777777" w:rsidTr="00845C47">
        <w:trPr>
          <w:cantSplit/>
        </w:trPr>
        <w:tc>
          <w:tcPr>
            <w:tcW w:w="69" w:type="pct"/>
            <w:tcBorders>
              <w:top w:val="single" w:sz="6" w:space="0" w:color="FFFFFF"/>
              <w:left w:val="single" w:sz="18" w:space="0" w:color="800000"/>
              <w:bottom w:val="single" w:sz="6" w:space="0" w:color="FFFFFF"/>
              <w:right w:val="single" w:sz="6" w:space="0" w:color="FFFFFF"/>
            </w:tcBorders>
            <w:shd w:val="solid" w:color="FFFFFF" w:fill="000000"/>
          </w:tcPr>
          <w:p w14:paraId="0F8CC75A" w14:textId="77777777" w:rsidR="00F729F9" w:rsidRPr="009E3725" w:rsidRDefault="00F729F9" w:rsidP="00845C47">
            <w:pPr>
              <w:spacing w:after="0"/>
              <w:jc w:val="left"/>
              <w:rPr>
                <w:b/>
                <w:bCs/>
                <w:szCs w:val="18"/>
              </w:rPr>
            </w:pPr>
          </w:p>
        </w:tc>
        <w:tc>
          <w:tcPr>
            <w:tcW w:w="318" w:type="pct"/>
            <w:tcBorders>
              <w:top w:val="single" w:sz="6" w:space="0" w:color="FFFFFF"/>
              <w:left w:val="single" w:sz="6" w:space="0" w:color="FFFFFF"/>
              <w:bottom w:val="single" w:sz="6" w:space="0" w:color="FFFFFF"/>
              <w:right w:val="single" w:sz="18" w:space="0" w:color="800000"/>
            </w:tcBorders>
            <w:shd w:val="solid" w:color="FFFFFF" w:fill="000000"/>
            <w:hideMark/>
          </w:tcPr>
          <w:p w14:paraId="26C885D0" w14:textId="77777777" w:rsidR="00F729F9" w:rsidRPr="009E3725" w:rsidRDefault="00F729F9" w:rsidP="00845C47">
            <w:pPr>
              <w:spacing w:after="0"/>
              <w:jc w:val="left"/>
              <w:rPr>
                <w:b/>
                <w:bCs/>
                <w:szCs w:val="18"/>
              </w:rPr>
            </w:pPr>
            <w:r w:rsidRPr="009E3725">
              <w:rPr>
                <w:b/>
                <w:bCs/>
                <w:szCs w:val="18"/>
              </w:rPr>
              <w:t>S.2</w:t>
            </w:r>
          </w:p>
        </w:tc>
        <w:tc>
          <w:tcPr>
            <w:tcW w:w="4543" w:type="pct"/>
            <w:tcBorders>
              <w:top w:val="single" w:sz="6" w:space="0" w:color="FFFFFF"/>
              <w:left w:val="single" w:sz="18" w:space="0" w:color="800000"/>
              <w:bottom w:val="single" w:sz="6" w:space="0" w:color="FFFFFF"/>
              <w:right w:val="single" w:sz="6" w:space="0" w:color="FFFFFF"/>
            </w:tcBorders>
            <w:hideMark/>
          </w:tcPr>
          <w:p w14:paraId="75C2464A" w14:textId="77777777" w:rsidR="00F729F9" w:rsidRPr="009E3725" w:rsidRDefault="00F729F9" w:rsidP="00845C47">
            <w:pPr>
              <w:spacing w:after="0"/>
              <w:jc w:val="left"/>
              <w:rPr>
                <w:szCs w:val="18"/>
              </w:rPr>
            </w:pPr>
            <w:r w:rsidRPr="009E3725">
              <w:rPr>
                <w:szCs w:val="18"/>
              </w:rPr>
              <w:t>NUMEROUS BIBLE TRANSLATIONS readily available</w:t>
            </w:r>
          </w:p>
        </w:tc>
        <w:tc>
          <w:tcPr>
            <w:tcW w:w="69" w:type="pct"/>
            <w:tcBorders>
              <w:top w:val="single" w:sz="6" w:space="0" w:color="FFFFFF"/>
              <w:left w:val="single" w:sz="6" w:space="0" w:color="FFFFFF"/>
              <w:bottom w:val="single" w:sz="6" w:space="0" w:color="FFFFFF"/>
              <w:right w:val="single" w:sz="18" w:space="0" w:color="800000"/>
            </w:tcBorders>
            <w:shd w:val="solid" w:color="FFFFFF" w:fill="000000"/>
          </w:tcPr>
          <w:p w14:paraId="390F7AE5" w14:textId="77777777" w:rsidR="00F729F9" w:rsidRPr="009E3725" w:rsidRDefault="00F729F9" w:rsidP="004F651A">
            <w:pPr>
              <w:spacing w:after="0"/>
              <w:rPr>
                <w:szCs w:val="18"/>
              </w:rPr>
            </w:pPr>
          </w:p>
        </w:tc>
      </w:tr>
      <w:tr w:rsidR="00F729F9" w:rsidRPr="009E3725" w14:paraId="6C47154B" w14:textId="77777777" w:rsidTr="00845C47">
        <w:trPr>
          <w:cantSplit/>
        </w:trPr>
        <w:tc>
          <w:tcPr>
            <w:tcW w:w="69" w:type="pct"/>
            <w:tcBorders>
              <w:top w:val="single" w:sz="6" w:space="0" w:color="FFFFFF"/>
              <w:left w:val="single" w:sz="18" w:space="0" w:color="800000"/>
              <w:bottom w:val="single" w:sz="6" w:space="0" w:color="FFFFFF"/>
              <w:right w:val="single" w:sz="6" w:space="0" w:color="FFFFFF"/>
            </w:tcBorders>
            <w:shd w:val="solid" w:color="FFFFFF" w:fill="000000"/>
          </w:tcPr>
          <w:p w14:paraId="3C49E7E3" w14:textId="77777777" w:rsidR="00F729F9" w:rsidRPr="009E3725" w:rsidRDefault="00F729F9" w:rsidP="00845C47">
            <w:pPr>
              <w:spacing w:after="0"/>
              <w:jc w:val="left"/>
              <w:rPr>
                <w:b/>
                <w:bCs/>
                <w:szCs w:val="18"/>
              </w:rPr>
            </w:pPr>
          </w:p>
        </w:tc>
        <w:tc>
          <w:tcPr>
            <w:tcW w:w="318" w:type="pct"/>
            <w:tcBorders>
              <w:top w:val="single" w:sz="6" w:space="0" w:color="FFFFFF"/>
              <w:left w:val="single" w:sz="6" w:space="0" w:color="FFFFFF"/>
              <w:bottom w:val="single" w:sz="6" w:space="0" w:color="FFFFFF"/>
              <w:right w:val="single" w:sz="18" w:space="0" w:color="800000"/>
            </w:tcBorders>
            <w:shd w:val="solid" w:color="FFFFFF" w:fill="000000"/>
            <w:hideMark/>
          </w:tcPr>
          <w:p w14:paraId="7A51D357" w14:textId="77777777" w:rsidR="00F729F9" w:rsidRPr="009E3725" w:rsidRDefault="00F729F9" w:rsidP="00845C47">
            <w:pPr>
              <w:spacing w:after="0"/>
              <w:jc w:val="left"/>
              <w:rPr>
                <w:b/>
                <w:bCs/>
                <w:szCs w:val="18"/>
              </w:rPr>
            </w:pPr>
            <w:r w:rsidRPr="009E3725">
              <w:rPr>
                <w:b/>
                <w:bCs/>
                <w:szCs w:val="18"/>
              </w:rPr>
              <w:t>S.3</w:t>
            </w:r>
          </w:p>
        </w:tc>
        <w:tc>
          <w:tcPr>
            <w:tcW w:w="4543" w:type="pct"/>
            <w:tcBorders>
              <w:top w:val="single" w:sz="6" w:space="0" w:color="FFFFFF"/>
              <w:left w:val="single" w:sz="18" w:space="0" w:color="800000"/>
              <w:bottom w:val="single" w:sz="6" w:space="0" w:color="FFFFFF"/>
              <w:right w:val="single" w:sz="6" w:space="0" w:color="FFFFFF"/>
            </w:tcBorders>
            <w:shd w:val="solid" w:color="FFFFFF" w:fill="000000"/>
            <w:hideMark/>
          </w:tcPr>
          <w:p w14:paraId="3025B5AE" w14:textId="77777777" w:rsidR="00F729F9" w:rsidRPr="009E3725" w:rsidRDefault="00F729F9" w:rsidP="00845C47">
            <w:pPr>
              <w:spacing w:after="0"/>
              <w:jc w:val="left"/>
              <w:rPr>
                <w:szCs w:val="18"/>
              </w:rPr>
            </w:pPr>
            <w:r w:rsidRPr="009E3725">
              <w:rPr>
                <w:szCs w:val="18"/>
              </w:rPr>
              <w:t>RESEARCH RESOURCES  Numerous research resources in form of reference works, etc</w:t>
            </w:r>
          </w:p>
        </w:tc>
        <w:tc>
          <w:tcPr>
            <w:tcW w:w="69" w:type="pct"/>
            <w:tcBorders>
              <w:top w:val="single" w:sz="6" w:space="0" w:color="FFFFFF"/>
              <w:left w:val="single" w:sz="6" w:space="0" w:color="FFFFFF"/>
              <w:bottom w:val="single" w:sz="6" w:space="0" w:color="FFFFFF"/>
              <w:right w:val="single" w:sz="18" w:space="0" w:color="800000"/>
            </w:tcBorders>
            <w:shd w:val="solid" w:color="FFFFFF" w:fill="000000"/>
          </w:tcPr>
          <w:p w14:paraId="31B79E77" w14:textId="77777777" w:rsidR="00F729F9" w:rsidRPr="009E3725" w:rsidRDefault="00F729F9" w:rsidP="004F651A">
            <w:pPr>
              <w:spacing w:after="0"/>
              <w:rPr>
                <w:szCs w:val="18"/>
              </w:rPr>
            </w:pPr>
          </w:p>
        </w:tc>
      </w:tr>
      <w:tr w:rsidR="00F729F9" w:rsidRPr="009E3725" w14:paraId="7DA5317A" w14:textId="77777777" w:rsidTr="00845C47">
        <w:trPr>
          <w:cantSplit/>
        </w:trPr>
        <w:tc>
          <w:tcPr>
            <w:tcW w:w="69" w:type="pct"/>
            <w:tcBorders>
              <w:top w:val="single" w:sz="6" w:space="0" w:color="FFFFFF"/>
              <w:left w:val="single" w:sz="18" w:space="0" w:color="800000"/>
              <w:bottom w:val="single" w:sz="6" w:space="0" w:color="FFFFFF"/>
              <w:right w:val="single" w:sz="6" w:space="0" w:color="FFFFFF"/>
            </w:tcBorders>
            <w:shd w:val="solid" w:color="FFFFFF" w:fill="000000"/>
          </w:tcPr>
          <w:p w14:paraId="7E08C4D2" w14:textId="77777777" w:rsidR="00F729F9" w:rsidRPr="009E3725" w:rsidRDefault="00F729F9" w:rsidP="00845C47">
            <w:pPr>
              <w:spacing w:after="0"/>
              <w:jc w:val="left"/>
              <w:rPr>
                <w:b/>
                <w:bCs/>
                <w:szCs w:val="18"/>
              </w:rPr>
            </w:pPr>
          </w:p>
        </w:tc>
        <w:tc>
          <w:tcPr>
            <w:tcW w:w="318" w:type="pct"/>
            <w:tcBorders>
              <w:top w:val="single" w:sz="6" w:space="0" w:color="FFFFFF"/>
              <w:left w:val="single" w:sz="6" w:space="0" w:color="FFFFFF"/>
              <w:bottom w:val="single" w:sz="6" w:space="0" w:color="FFFFFF"/>
              <w:right w:val="single" w:sz="18" w:space="0" w:color="800000"/>
            </w:tcBorders>
            <w:shd w:val="solid" w:color="FFFFFF" w:fill="000000"/>
            <w:hideMark/>
          </w:tcPr>
          <w:p w14:paraId="31739FC1" w14:textId="77777777" w:rsidR="00F729F9" w:rsidRPr="009E3725" w:rsidRDefault="00F729F9" w:rsidP="00845C47">
            <w:pPr>
              <w:spacing w:after="0"/>
              <w:jc w:val="left"/>
              <w:rPr>
                <w:b/>
                <w:bCs/>
                <w:szCs w:val="18"/>
              </w:rPr>
            </w:pPr>
            <w:r w:rsidRPr="009E3725">
              <w:rPr>
                <w:b/>
                <w:bCs/>
                <w:szCs w:val="18"/>
              </w:rPr>
              <w:t>S.4</w:t>
            </w:r>
          </w:p>
        </w:tc>
        <w:tc>
          <w:tcPr>
            <w:tcW w:w="4543" w:type="pct"/>
            <w:tcBorders>
              <w:top w:val="single" w:sz="6" w:space="0" w:color="FFFFFF"/>
              <w:left w:val="single" w:sz="18" w:space="0" w:color="800000"/>
              <w:bottom w:val="single" w:sz="6" w:space="0" w:color="FFFFFF"/>
              <w:right w:val="single" w:sz="6" w:space="0" w:color="FFFFFF"/>
            </w:tcBorders>
            <w:shd w:val="solid" w:color="FFFFFF" w:fill="000000"/>
            <w:hideMark/>
          </w:tcPr>
          <w:p w14:paraId="3BC48582" w14:textId="77777777" w:rsidR="00F729F9" w:rsidRPr="009E3725" w:rsidRDefault="00F729F9" w:rsidP="00845C47">
            <w:pPr>
              <w:spacing w:after="0"/>
              <w:jc w:val="left"/>
              <w:rPr>
                <w:szCs w:val="18"/>
              </w:rPr>
            </w:pPr>
            <w:r w:rsidRPr="009E3725">
              <w:rPr>
                <w:szCs w:val="18"/>
              </w:rPr>
              <w:t>COMMON LANGUAGE (ENGLISH) worldwide permits sharing of teachings, etc</w:t>
            </w:r>
          </w:p>
        </w:tc>
        <w:tc>
          <w:tcPr>
            <w:tcW w:w="69" w:type="pct"/>
            <w:tcBorders>
              <w:top w:val="single" w:sz="6" w:space="0" w:color="FFFFFF"/>
              <w:left w:val="single" w:sz="6" w:space="0" w:color="FFFFFF"/>
              <w:bottom w:val="single" w:sz="6" w:space="0" w:color="FFFFFF"/>
              <w:right w:val="single" w:sz="18" w:space="0" w:color="800000"/>
            </w:tcBorders>
            <w:shd w:val="solid" w:color="FFFFFF" w:fill="000000"/>
          </w:tcPr>
          <w:p w14:paraId="7D429042" w14:textId="77777777" w:rsidR="00F729F9" w:rsidRPr="009E3725" w:rsidRDefault="00F729F9" w:rsidP="004F651A">
            <w:pPr>
              <w:spacing w:after="0"/>
              <w:rPr>
                <w:szCs w:val="18"/>
              </w:rPr>
            </w:pPr>
          </w:p>
        </w:tc>
      </w:tr>
      <w:tr w:rsidR="00F729F9" w:rsidRPr="009E3725" w14:paraId="026ECA9C" w14:textId="77777777" w:rsidTr="00845C47">
        <w:trPr>
          <w:cantSplit/>
        </w:trPr>
        <w:tc>
          <w:tcPr>
            <w:tcW w:w="69" w:type="pct"/>
            <w:tcBorders>
              <w:top w:val="single" w:sz="6" w:space="0" w:color="FFFFFF"/>
              <w:left w:val="single" w:sz="18" w:space="0" w:color="800000"/>
              <w:bottom w:val="single" w:sz="6" w:space="0" w:color="FFFFFF"/>
              <w:right w:val="single" w:sz="6" w:space="0" w:color="FFFFFF"/>
            </w:tcBorders>
            <w:shd w:val="solid" w:color="FFFFFF" w:fill="000000"/>
          </w:tcPr>
          <w:p w14:paraId="45681F1D" w14:textId="77777777" w:rsidR="00F729F9" w:rsidRPr="009E3725" w:rsidRDefault="00F729F9" w:rsidP="00845C47">
            <w:pPr>
              <w:spacing w:after="0"/>
              <w:jc w:val="left"/>
              <w:rPr>
                <w:b/>
                <w:bCs/>
                <w:szCs w:val="18"/>
              </w:rPr>
            </w:pPr>
          </w:p>
        </w:tc>
        <w:tc>
          <w:tcPr>
            <w:tcW w:w="318" w:type="pct"/>
            <w:tcBorders>
              <w:top w:val="single" w:sz="6" w:space="0" w:color="FFFFFF"/>
              <w:left w:val="single" w:sz="6" w:space="0" w:color="FFFFFF"/>
              <w:bottom w:val="single" w:sz="6" w:space="0" w:color="FFFFFF"/>
              <w:right w:val="single" w:sz="18" w:space="0" w:color="800000"/>
            </w:tcBorders>
            <w:shd w:val="solid" w:color="FFFFFF" w:fill="000000"/>
            <w:hideMark/>
          </w:tcPr>
          <w:p w14:paraId="467E76DF" w14:textId="77777777" w:rsidR="00F729F9" w:rsidRPr="009E3725" w:rsidRDefault="00F729F9" w:rsidP="00845C47">
            <w:pPr>
              <w:spacing w:after="0"/>
              <w:jc w:val="left"/>
              <w:rPr>
                <w:b/>
                <w:bCs/>
                <w:szCs w:val="18"/>
              </w:rPr>
            </w:pPr>
            <w:r w:rsidRPr="009E3725">
              <w:rPr>
                <w:b/>
                <w:bCs/>
                <w:szCs w:val="18"/>
              </w:rPr>
              <w:t>S.5</w:t>
            </w:r>
          </w:p>
        </w:tc>
        <w:tc>
          <w:tcPr>
            <w:tcW w:w="4543" w:type="pct"/>
            <w:tcBorders>
              <w:top w:val="single" w:sz="6" w:space="0" w:color="FFFFFF"/>
              <w:left w:val="single" w:sz="18" w:space="0" w:color="800000"/>
              <w:bottom w:val="single" w:sz="6" w:space="0" w:color="FFFFFF"/>
              <w:right w:val="single" w:sz="6" w:space="0" w:color="FFFFFF"/>
            </w:tcBorders>
            <w:shd w:val="solid" w:color="FFFFFF" w:fill="000000"/>
            <w:hideMark/>
          </w:tcPr>
          <w:p w14:paraId="7CA332F5" w14:textId="77777777" w:rsidR="00F729F9" w:rsidRPr="009E3725" w:rsidRDefault="00F729F9" w:rsidP="00845C47">
            <w:pPr>
              <w:spacing w:after="0"/>
              <w:jc w:val="left"/>
              <w:rPr>
                <w:szCs w:val="18"/>
              </w:rPr>
            </w:pPr>
            <w:r w:rsidRPr="009E3725">
              <w:rPr>
                <w:szCs w:val="18"/>
              </w:rPr>
              <w:t>COMPUTER BASED TOOLS: reference works, concordances, etc</w:t>
            </w:r>
          </w:p>
        </w:tc>
        <w:tc>
          <w:tcPr>
            <w:tcW w:w="69" w:type="pct"/>
            <w:tcBorders>
              <w:top w:val="single" w:sz="6" w:space="0" w:color="FFFFFF"/>
              <w:left w:val="single" w:sz="6" w:space="0" w:color="FFFFFF"/>
              <w:bottom w:val="single" w:sz="6" w:space="0" w:color="FFFFFF"/>
              <w:right w:val="single" w:sz="18" w:space="0" w:color="800000"/>
            </w:tcBorders>
            <w:shd w:val="solid" w:color="FFFFFF" w:fill="000000"/>
          </w:tcPr>
          <w:p w14:paraId="1BE6DB11" w14:textId="77777777" w:rsidR="00F729F9" w:rsidRPr="009E3725" w:rsidRDefault="00F729F9" w:rsidP="004F651A">
            <w:pPr>
              <w:spacing w:after="0"/>
              <w:rPr>
                <w:szCs w:val="18"/>
              </w:rPr>
            </w:pPr>
          </w:p>
        </w:tc>
      </w:tr>
      <w:tr w:rsidR="00F729F9" w:rsidRPr="009E3725" w14:paraId="5314C918" w14:textId="77777777" w:rsidTr="00845C47">
        <w:trPr>
          <w:cantSplit/>
        </w:trPr>
        <w:tc>
          <w:tcPr>
            <w:tcW w:w="69" w:type="pct"/>
            <w:tcBorders>
              <w:top w:val="single" w:sz="6" w:space="0" w:color="FFFFFF"/>
              <w:left w:val="single" w:sz="18" w:space="0" w:color="800000"/>
              <w:bottom w:val="single" w:sz="6" w:space="0" w:color="FFFFFF"/>
              <w:right w:val="single" w:sz="6" w:space="0" w:color="FFFFFF"/>
            </w:tcBorders>
            <w:shd w:val="solid" w:color="FFFFFF" w:fill="000000"/>
          </w:tcPr>
          <w:p w14:paraId="6F5F7552" w14:textId="77777777" w:rsidR="00F729F9" w:rsidRPr="009E3725" w:rsidRDefault="00F729F9" w:rsidP="00845C47">
            <w:pPr>
              <w:spacing w:after="0"/>
              <w:jc w:val="left"/>
              <w:rPr>
                <w:b/>
                <w:bCs/>
                <w:szCs w:val="18"/>
              </w:rPr>
            </w:pPr>
          </w:p>
        </w:tc>
        <w:tc>
          <w:tcPr>
            <w:tcW w:w="318" w:type="pct"/>
            <w:tcBorders>
              <w:top w:val="single" w:sz="6" w:space="0" w:color="FFFFFF"/>
              <w:left w:val="single" w:sz="6" w:space="0" w:color="FFFFFF"/>
              <w:bottom w:val="single" w:sz="6" w:space="0" w:color="FFFFFF"/>
              <w:right w:val="single" w:sz="18" w:space="0" w:color="800000"/>
            </w:tcBorders>
            <w:shd w:val="solid" w:color="FFFFFF" w:fill="000000"/>
            <w:hideMark/>
          </w:tcPr>
          <w:p w14:paraId="3C24C2E7" w14:textId="77777777" w:rsidR="00F729F9" w:rsidRPr="009E3725" w:rsidRDefault="00F729F9" w:rsidP="00845C47">
            <w:pPr>
              <w:spacing w:after="0"/>
              <w:jc w:val="left"/>
              <w:rPr>
                <w:b/>
                <w:bCs/>
                <w:szCs w:val="18"/>
              </w:rPr>
            </w:pPr>
            <w:r w:rsidRPr="009E3725">
              <w:rPr>
                <w:b/>
                <w:bCs/>
                <w:szCs w:val="18"/>
              </w:rPr>
              <w:t>S.6</w:t>
            </w:r>
          </w:p>
        </w:tc>
        <w:tc>
          <w:tcPr>
            <w:tcW w:w="4543" w:type="pct"/>
            <w:tcBorders>
              <w:top w:val="single" w:sz="6" w:space="0" w:color="FFFFFF"/>
              <w:left w:val="single" w:sz="18" w:space="0" w:color="800000"/>
              <w:bottom w:val="single" w:sz="6" w:space="0" w:color="FFFFFF"/>
              <w:right w:val="single" w:sz="6" w:space="0" w:color="FFFFFF"/>
            </w:tcBorders>
            <w:shd w:val="solid" w:color="FFFFFF" w:fill="000000"/>
            <w:hideMark/>
          </w:tcPr>
          <w:p w14:paraId="6955E8EA" w14:textId="77777777" w:rsidR="00F729F9" w:rsidRPr="009E3725" w:rsidRDefault="00F729F9" w:rsidP="00845C47">
            <w:pPr>
              <w:spacing w:after="0"/>
              <w:jc w:val="left"/>
              <w:rPr>
                <w:szCs w:val="18"/>
              </w:rPr>
            </w:pPr>
            <w:r w:rsidRPr="009E3725">
              <w:rPr>
                <w:szCs w:val="18"/>
              </w:rPr>
              <w:t>LITERACY High levels of literacy amongst believers worldwide</w:t>
            </w:r>
          </w:p>
        </w:tc>
        <w:tc>
          <w:tcPr>
            <w:tcW w:w="69" w:type="pct"/>
            <w:tcBorders>
              <w:top w:val="single" w:sz="6" w:space="0" w:color="FFFFFF"/>
              <w:left w:val="single" w:sz="6" w:space="0" w:color="FFFFFF"/>
              <w:bottom w:val="single" w:sz="6" w:space="0" w:color="FFFFFF"/>
              <w:right w:val="single" w:sz="18" w:space="0" w:color="800000"/>
            </w:tcBorders>
            <w:shd w:val="solid" w:color="FFFFFF" w:fill="000000"/>
          </w:tcPr>
          <w:p w14:paraId="1FD54069" w14:textId="77777777" w:rsidR="00F729F9" w:rsidRPr="009E3725" w:rsidRDefault="00F729F9" w:rsidP="004F651A">
            <w:pPr>
              <w:spacing w:after="0"/>
              <w:rPr>
                <w:szCs w:val="18"/>
              </w:rPr>
            </w:pPr>
          </w:p>
        </w:tc>
      </w:tr>
      <w:tr w:rsidR="00845C47" w:rsidRPr="009E3725" w14:paraId="5D5E2B64" w14:textId="77777777" w:rsidTr="00845C47">
        <w:trPr>
          <w:cantSplit/>
        </w:trPr>
        <w:tc>
          <w:tcPr>
            <w:tcW w:w="69" w:type="pct"/>
            <w:tcBorders>
              <w:top w:val="single" w:sz="6" w:space="0" w:color="FFFFFF"/>
              <w:left w:val="single" w:sz="18" w:space="0" w:color="800000"/>
              <w:bottom w:val="single" w:sz="18" w:space="0" w:color="800000"/>
              <w:right w:val="single" w:sz="6" w:space="0" w:color="FFFFFF"/>
            </w:tcBorders>
          </w:tcPr>
          <w:p w14:paraId="5F738C76" w14:textId="77777777" w:rsidR="00845C47" w:rsidRPr="009E3725" w:rsidRDefault="00845C47" w:rsidP="00845C47">
            <w:pPr>
              <w:spacing w:after="0"/>
              <w:jc w:val="left"/>
              <w:rPr>
                <w:szCs w:val="18"/>
              </w:rPr>
            </w:pPr>
          </w:p>
        </w:tc>
        <w:tc>
          <w:tcPr>
            <w:tcW w:w="318" w:type="pct"/>
            <w:tcBorders>
              <w:top w:val="single" w:sz="6" w:space="0" w:color="FFFFFF"/>
              <w:left w:val="single" w:sz="6" w:space="0" w:color="FFFFFF"/>
              <w:bottom w:val="single" w:sz="18" w:space="0" w:color="000000"/>
              <w:right w:val="single" w:sz="18" w:space="0" w:color="800000"/>
            </w:tcBorders>
            <w:shd w:val="solid" w:color="FFFFFF" w:fill="000000"/>
          </w:tcPr>
          <w:p w14:paraId="6EE07689" w14:textId="77777777" w:rsidR="00845C47" w:rsidRPr="009E3725" w:rsidRDefault="00845C47" w:rsidP="00845C47">
            <w:pPr>
              <w:spacing w:after="0"/>
              <w:jc w:val="left"/>
              <w:rPr>
                <w:b/>
                <w:bCs/>
                <w:szCs w:val="18"/>
              </w:rPr>
            </w:pPr>
            <w:r w:rsidRPr="009E3725">
              <w:rPr>
                <w:b/>
                <w:bCs/>
                <w:szCs w:val="18"/>
              </w:rPr>
              <w:t>S.7</w:t>
            </w:r>
          </w:p>
        </w:tc>
        <w:tc>
          <w:tcPr>
            <w:tcW w:w="4543" w:type="pct"/>
            <w:tcBorders>
              <w:top w:val="single" w:sz="6" w:space="0" w:color="FFFFFF"/>
              <w:left w:val="single" w:sz="18" w:space="0" w:color="800000"/>
              <w:bottom w:val="single" w:sz="18" w:space="0" w:color="000000"/>
              <w:right w:val="single" w:sz="6" w:space="0" w:color="FFFFFF"/>
            </w:tcBorders>
            <w:shd w:val="solid" w:color="FFFFFF" w:fill="000000"/>
          </w:tcPr>
          <w:p w14:paraId="343066A6" w14:textId="77777777" w:rsidR="00845C47" w:rsidRPr="009E3725" w:rsidRDefault="00845C47" w:rsidP="00845C47">
            <w:pPr>
              <w:spacing w:after="0"/>
              <w:jc w:val="left"/>
              <w:rPr>
                <w:szCs w:val="18"/>
              </w:rPr>
            </w:pPr>
            <w:r w:rsidRPr="009E3725">
              <w:rPr>
                <w:szCs w:val="18"/>
              </w:rPr>
              <w:t>WEALTH  AND TIME Relatively high financial affluence and discretionary time</w:t>
            </w:r>
          </w:p>
        </w:tc>
        <w:tc>
          <w:tcPr>
            <w:tcW w:w="69" w:type="pct"/>
            <w:tcBorders>
              <w:top w:val="single" w:sz="6" w:space="0" w:color="FFFFFF"/>
              <w:left w:val="single" w:sz="6" w:space="0" w:color="FFFFFF"/>
              <w:bottom w:val="single" w:sz="18" w:space="0" w:color="800000"/>
              <w:right w:val="single" w:sz="18" w:space="0" w:color="800000"/>
            </w:tcBorders>
            <w:shd w:val="solid" w:color="FFFFFF" w:fill="000000"/>
          </w:tcPr>
          <w:p w14:paraId="3FDEB1F7" w14:textId="77777777" w:rsidR="00845C47" w:rsidRPr="009E3725" w:rsidRDefault="00845C47" w:rsidP="00845C47">
            <w:pPr>
              <w:spacing w:after="0"/>
              <w:rPr>
                <w:szCs w:val="18"/>
              </w:rPr>
            </w:pPr>
          </w:p>
        </w:tc>
      </w:tr>
    </w:tbl>
    <w:p w14:paraId="00B3934B" w14:textId="77777777" w:rsidR="00D72378" w:rsidRDefault="00D72378" w:rsidP="004F651A"/>
    <w:p w14:paraId="0426504F" w14:textId="77777777" w:rsidR="00D72378" w:rsidRDefault="00F729F9" w:rsidP="004F651A">
      <w:r>
        <w:t xml:space="preserve">The relative weights for the critical strengths, as given by Yahweh, are presented in Table 3.  It is significant that Yahweh considers the availability of the Internet and other global communication media and the availability of diverse research resources to together represent 60% of what is important.  In essence, Yahweh is indicating that these two strengths make it possible for almost any believer who truly is seeking truth to find it and that therefore we are WITHOUT excuse in the levels of error and apostasy in the world today, both in terms of the accountability of those who have truth </w:t>
      </w:r>
      <w:r>
        <w:lastRenderedPageBreak/>
        <w:t xml:space="preserve">and do not make it freely available AND in terms of each and every person who just </w:t>
      </w:r>
      <w:r w:rsidR="00761658">
        <w:t>"</w:t>
      </w:r>
      <w:r>
        <w:t>believes</w:t>
      </w:r>
      <w:r w:rsidR="00761658">
        <w:t>"</w:t>
      </w:r>
      <w:r>
        <w:t xml:space="preserve"> what other people tell them.</w:t>
      </w:r>
    </w:p>
    <w:p w14:paraId="4CE392AF" w14:textId="77777777" w:rsidR="00F729F9" w:rsidRDefault="00F729F9" w:rsidP="004F651A">
      <w:r>
        <w:t>Note that the rankings and progression of weights on this table are NOT all sequential.  This reflects the fact that at the time the writer recorded the factors, in his own mind, the number of Bible Translations seemed more important than the reference resources, HOWEVER, this was NOT the way that Yahweh sees things.  This adjustment of ranking is even more noticeable in some of the subsequent sections.  It is recommended that in reading these tables readers read in RANK ORDER.</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43" w:type="dxa"/>
          <w:left w:w="43" w:type="dxa"/>
          <w:bottom w:w="43" w:type="dxa"/>
          <w:right w:w="43" w:type="dxa"/>
        </w:tblCellMar>
        <w:tblLook w:val="04A0" w:firstRow="1" w:lastRow="0" w:firstColumn="1" w:lastColumn="0" w:noHBand="0" w:noVBand="1"/>
      </w:tblPr>
      <w:tblGrid>
        <w:gridCol w:w="426"/>
        <w:gridCol w:w="1998"/>
        <w:gridCol w:w="832"/>
        <w:gridCol w:w="952"/>
        <w:gridCol w:w="4791"/>
      </w:tblGrid>
      <w:tr w:rsidR="00F729F9" w14:paraId="14268453" w14:textId="77777777" w:rsidTr="008B125B">
        <w:trPr>
          <w:cantSplit/>
        </w:trPr>
        <w:tc>
          <w:tcPr>
            <w:tcW w:w="5000" w:type="pct"/>
            <w:gridSpan w:val="5"/>
            <w:tcBorders>
              <w:top w:val="single" w:sz="12" w:space="0" w:color="auto"/>
              <w:bottom w:val="single" w:sz="12" w:space="0" w:color="auto"/>
            </w:tcBorders>
          </w:tcPr>
          <w:p w14:paraId="517F1A73" w14:textId="77777777" w:rsidR="00F729F9" w:rsidRDefault="00F729F9" w:rsidP="004F651A">
            <w:pPr>
              <w:spacing w:after="0"/>
              <w:jc w:val="left"/>
              <w:rPr>
                <w:b/>
                <w:bCs/>
                <w:sz w:val="20"/>
                <w:szCs w:val="20"/>
              </w:rPr>
            </w:pPr>
            <w:r w:rsidRPr="008D3B88">
              <w:rPr>
                <w:b/>
                <w:bCs/>
                <w:i/>
                <w:iCs/>
                <w:sz w:val="28"/>
                <w:szCs w:val="28"/>
              </w:rPr>
              <w:t>TABLE 3: RELATIVE WEIGHTS : CRITICAL STRENGTHS: BY YAHWEH</w:t>
            </w:r>
          </w:p>
        </w:tc>
      </w:tr>
      <w:tr w:rsidR="008B125B" w:rsidRPr="009E3725" w14:paraId="274E7FC0" w14:textId="77777777" w:rsidTr="00D70526">
        <w:trPr>
          <w:cantSplit/>
        </w:trPr>
        <w:tc>
          <w:tcPr>
            <w:tcW w:w="237" w:type="pct"/>
            <w:tcBorders>
              <w:top w:val="single" w:sz="12" w:space="0" w:color="auto"/>
              <w:bottom w:val="single" w:sz="12" w:space="0" w:color="auto"/>
            </w:tcBorders>
          </w:tcPr>
          <w:p w14:paraId="24AF0FC3" w14:textId="77777777" w:rsidR="008B125B" w:rsidRPr="009E3725" w:rsidRDefault="008B125B" w:rsidP="004F651A">
            <w:pPr>
              <w:spacing w:after="0"/>
              <w:jc w:val="left"/>
              <w:rPr>
                <w:b/>
                <w:bCs/>
              </w:rPr>
            </w:pPr>
            <w:r w:rsidRPr="009E3725">
              <w:rPr>
                <w:b/>
                <w:bCs/>
              </w:rPr>
              <w:t>No</w:t>
            </w:r>
          </w:p>
        </w:tc>
        <w:tc>
          <w:tcPr>
            <w:tcW w:w="1110" w:type="pct"/>
            <w:tcBorders>
              <w:top w:val="single" w:sz="12" w:space="0" w:color="auto"/>
              <w:bottom w:val="single" w:sz="12" w:space="0" w:color="auto"/>
            </w:tcBorders>
          </w:tcPr>
          <w:p w14:paraId="6AFC7ABD" w14:textId="77777777" w:rsidR="008B125B" w:rsidRPr="009E3725" w:rsidRDefault="008B125B" w:rsidP="004F651A">
            <w:pPr>
              <w:spacing w:after="0"/>
              <w:jc w:val="left"/>
              <w:rPr>
                <w:b/>
                <w:bCs/>
              </w:rPr>
            </w:pPr>
            <w:r w:rsidRPr="009E3725">
              <w:rPr>
                <w:b/>
                <w:bCs/>
              </w:rPr>
              <w:t>Factors</w:t>
            </w:r>
          </w:p>
        </w:tc>
        <w:tc>
          <w:tcPr>
            <w:tcW w:w="462" w:type="pct"/>
            <w:tcBorders>
              <w:top w:val="single" w:sz="12" w:space="0" w:color="auto"/>
              <w:bottom w:val="single" w:sz="12" w:space="0" w:color="auto"/>
            </w:tcBorders>
          </w:tcPr>
          <w:p w14:paraId="72FD88C3" w14:textId="77777777" w:rsidR="008B125B" w:rsidRPr="009E3725" w:rsidRDefault="008B125B" w:rsidP="004F651A">
            <w:pPr>
              <w:spacing w:after="0"/>
              <w:jc w:val="center"/>
              <w:rPr>
                <w:b/>
                <w:bCs/>
              </w:rPr>
            </w:pPr>
            <w:r w:rsidRPr="009E3725">
              <w:rPr>
                <w:b/>
                <w:bCs/>
              </w:rPr>
              <w:t>Rank</w:t>
            </w:r>
            <w:r>
              <w:rPr>
                <w:b/>
                <w:bCs/>
              </w:rPr>
              <w:t xml:space="preserve"> </w:t>
            </w:r>
            <w:r w:rsidRPr="009E3725">
              <w:rPr>
                <w:b/>
                <w:bCs/>
              </w:rPr>
              <w:t>(1-7)</w:t>
            </w:r>
          </w:p>
        </w:tc>
        <w:tc>
          <w:tcPr>
            <w:tcW w:w="529" w:type="pct"/>
            <w:tcBorders>
              <w:top w:val="single" w:sz="12" w:space="0" w:color="auto"/>
              <w:bottom w:val="single" w:sz="12" w:space="0" w:color="auto"/>
            </w:tcBorders>
          </w:tcPr>
          <w:p w14:paraId="03749475" w14:textId="77777777" w:rsidR="008B125B" w:rsidRPr="009E3725" w:rsidRDefault="008B125B" w:rsidP="004F651A">
            <w:pPr>
              <w:spacing w:after="0"/>
              <w:jc w:val="center"/>
              <w:rPr>
                <w:b/>
                <w:bCs/>
              </w:rPr>
            </w:pPr>
            <w:r w:rsidRPr="009E3725">
              <w:rPr>
                <w:b/>
                <w:bCs/>
              </w:rPr>
              <w:t>Relative Wt</w:t>
            </w:r>
          </w:p>
        </w:tc>
        <w:tc>
          <w:tcPr>
            <w:tcW w:w="2662" w:type="pct"/>
            <w:tcBorders>
              <w:top w:val="single" w:sz="12" w:space="0" w:color="auto"/>
              <w:bottom w:val="single" w:sz="12" w:space="0" w:color="auto"/>
            </w:tcBorders>
          </w:tcPr>
          <w:p w14:paraId="2A700A79" w14:textId="77777777" w:rsidR="008B125B" w:rsidRPr="009E3725" w:rsidRDefault="008B125B" w:rsidP="004F651A">
            <w:pPr>
              <w:spacing w:after="0"/>
              <w:jc w:val="left"/>
              <w:rPr>
                <w:b/>
                <w:bCs/>
              </w:rPr>
            </w:pPr>
            <w:r w:rsidRPr="009E3725">
              <w:rPr>
                <w:b/>
                <w:bCs/>
              </w:rPr>
              <w:t>Comments - WeightRelative importance assigned by Yahweh in terms of how the Body today will be judged for utilization of these strengths</w:t>
            </w:r>
          </w:p>
        </w:tc>
      </w:tr>
      <w:tr w:rsidR="008B125B" w:rsidRPr="009E3725" w14:paraId="2236F2F9" w14:textId="77777777" w:rsidTr="00D70526">
        <w:trPr>
          <w:cantSplit/>
        </w:trPr>
        <w:tc>
          <w:tcPr>
            <w:tcW w:w="237" w:type="pct"/>
            <w:tcBorders>
              <w:top w:val="single" w:sz="12" w:space="0" w:color="auto"/>
              <w:bottom w:val="nil"/>
            </w:tcBorders>
          </w:tcPr>
          <w:p w14:paraId="0987C0A5" w14:textId="77777777" w:rsidR="008B125B" w:rsidRPr="009E3725" w:rsidRDefault="008B125B" w:rsidP="004F651A">
            <w:pPr>
              <w:spacing w:after="0"/>
              <w:jc w:val="left"/>
              <w:rPr>
                <w:b/>
                <w:bCs/>
              </w:rPr>
            </w:pPr>
            <w:r w:rsidRPr="009E3725">
              <w:rPr>
                <w:b/>
                <w:bCs/>
              </w:rPr>
              <w:t>S.1</w:t>
            </w:r>
          </w:p>
        </w:tc>
        <w:tc>
          <w:tcPr>
            <w:tcW w:w="1110" w:type="pct"/>
            <w:tcBorders>
              <w:top w:val="single" w:sz="12" w:space="0" w:color="auto"/>
              <w:bottom w:val="nil"/>
            </w:tcBorders>
          </w:tcPr>
          <w:p w14:paraId="37F62FE4" w14:textId="77777777" w:rsidR="008B125B" w:rsidRPr="009E3725" w:rsidRDefault="008B125B" w:rsidP="004F651A">
            <w:pPr>
              <w:spacing w:after="0"/>
              <w:jc w:val="left"/>
            </w:pPr>
            <w:r w:rsidRPr="009E3725">
              <w:t>INTERNET AND OTHER GLOBAL COMMUNICATION permits world wide networking and communication and sharing of information</w:t>
            </w:r>
          </w:p>
        </w:tc>
        <w:tc>
          <w:tcPr>
            <w:tcW w:w="462" w:type="pct"/>
            <w:tcBorders>
              <w:top w:val="single" w:sz="12" w:space="0" w:color="auto"/>
              <w:bottom w:val="nil"/>
            </w:tcBorders>
          </w:tcPr>
          <w:p w14:paraId="7A980F46" w14:textId="77777777" w:rsidR="008B125B" w:rsidRPr="009E3725" w:rsidRDefault="008B125B" w:rsidP="004F651A">
            <w:pPr>
              <w:spacing w:after="0"/>
              <w:jc w:val="center"/>
            </w:pPr>
            <w:r w:rsidRPr="009E3725">
              <w:t>1</w:t>
            </w:r>
          </w:p>
        </w:tc>
        <w:tc>
          <w:tcPr>
            <w:tcW w:w="529" w:type="pct"/>
            <w:tcBorders>
              <w:top w:val="single" w:sz="12" w:space="0" w:color="auto"/>
              <w:bottom w:val="nil"/>
            </w:tcBorders>
          </w:tcPr>
          <w:p w14:paraId="368EDB47" w14:textId="77777777" w:rsidR="008B125B" w:rsidRPr="009E3725" w:rsidRDefault="008B125B" w:rsidP="004F651A">
            <w:pPr>
              <w:spacing w:after="0"/>
              <w:jc w:val="center"/>
            </w:pPr>
            <w:r w:rsidRPr="009E3725">
              <w:t>40.0%</w:t>
            </w:r>
          </w:p>
        </w:tc>
        <w:tc>
          <w:tcPr>
            <w:tcW w:w="2662" w:type="pct"/>
            <w:tcBorders>
              <w:top w:val="single" w:sz="12" w:space="0" w:color="auto"/>
              <w:bottom w:val="nil"/>
            </w:tcBorders>
            <w:shd w:val="solid" w:color="FFFFFF" w:fill="000000"/>
          </w:tcPr>
          <w:p w14:paraId="217F0D89" w14:textId="77777777" w:rsidR="008B125B" w:rsidRPr="009E3725" w:rsidRDefault="008B125B" w:rsidP="004F651A">
            <w:pPr>
              <w:spacing w:after="0"/>
              <w:jc w:val="left"/>
            </w:pPr>
            <w:r w:rsidRPr="009E3725">
              <w:t>The Internet and other Global communication services make it possible for those who have revelation to make it available to as many people as possible and for those seeking revelation to locate the answers to any question they may have.  The Internet is particularly open and has extremely low access costs for publication relative to any of the alternative methods of publication on a world wide basis.</w:t>
            </w:r>
          </w:p>
        </w:tc>
      </w:tr>
      <w:tr w:rsidR="008B125B" w:rsidRPr="009E3725" w14:paraId="16040F84" w14:textId="77777777" w:rsidTr="00D70526">
        <w:trPr>
          <w:cantSplit/>
        </w:trPr>
        <w:tc>
          <w:tcPr>
            <w:tcW w:w="237" w:type="pct"/>
            <w:tcBorders>
              <w:top w:val="nil"/>
              <w:bottom w:val="nil"/>
            </w:tcBorders>
          </w:tcPr>
          <w:p w14:paraId="311408C2" w14:textId="77777777" w:rsidR="008B125B" w:rsidRPr="009E3725" w:rsidRDefault="008B125B" w:rsidP="004F651A">
            <w:pPr>
              <w:spacing w:after="0"/>
              <w:jc w:val="left"/>
              <w:rPr>
                <w:b/>
                <w:bCs/>
              </w:rPr>
            </w:pPr>
          </w:p>
        </w:tc>
        <w:tc>
          <w:tcPr>
            <w:tcW w:w="1110" w:type="pct"/>
            <w:tcBorders>
              <w:top w:val="nil"/>
              <w:bottom w:val="nil"/>
            </w:tcBorders>
          </w:tcPr>
          <w:p w14:paraId="68A0CD32" w14:textId="77777777" w:rsidR="008B125B" w:rsidRPr="009E3725" w:rsidRDefault="008B125B" w:rsidP="004F651A">
            <w:pPr>
              <w:spacing w:after="0"/>
              <w:jc w:val="left"/>
            </w:pPr>
          </w:p>
        </w:tc>
        <w:tc>
          <w:tcPr>
            <w:tcW w:w="462" w:type="pct"/>
            <w:tcBorders>
              <w:top w:val="nil"/>
              <w:bottom w:val="nil"/>
            </w:tcBorders>
          </w:tcPr>
          <w:p w14:paraId="7BECE561" w14:textId="77777777" w:rsidR="008B125B" w:rsidRPr="009E3725" w:rsidRDefault="008B125B" w:rsidP="004F651A">
            <w:pPr>
              <w:spacing w:after="0"/>
              <w:jc w:val="center"/>
            </w:pPr>
          </w:p>
        </w:tc>
        <w:tc>
          <w:tcPr>
            <w:tcW w:w="529" w:type="pct"/>
            <w:tcBorders>
              <w:top w:val="nil"/>
              <w:bottom w:val="nil"/>
            </w:tcBorders>
          </w:tcPr>
          <w:p w14:paraId="4A28C1DC" w14:textId="77777777" w:rsidR="008B125B" w:rsidRPr="009E3725" w:rsidRDefault="008B125B" w:rsidP="004F651A">
            <w:pPr>
              <w:spacing w:after="0"/>
              <w:jc w:val="center"/>
            </w:pPr>
          </w:p>
        </w:tc>
        <w:tc>
          <w:tcPr>
            <w:tcW w:w="2662" w:type="pct"/>
            <w:tcBorders>
              <w:top w:val="nil"/>
              <w:bottom w:val="nil"/>
            </w:tcBorders>
            <w:shd w:val="solid" w:color="FFFFFF" w:fill="000000"/>
            <w:hideMark/>
          </w:tcPr>
          <w:p w14:paraId="18A1E612" w14:textId="77777777" w:rsidR="008B125B" w:rsidRPr="009E3725" w:rsidRDefault="008B125B" w:rsidP="004F651A">
            <w:pPr>
              <w:spacing w:after="0"/>
              <w:jc w:val="left"/>
            </w:pPr>
            <w:r w:rsidRPr="009E3725">
              <w:t>Increasingly it is possible for any person LED BY THE SPIRIT OF YAHWEH to locate answers to the vast majority of questions they may have, PROVIDED they choose to look and provided those to whom revelation have been given choose to publish.</w:t>
            </w:r>
          </w:p>
        </w:tc>
      </w:tr>
      <w:tr w:rsidR="008B125B" w:rsidRPr="009E3725" w14:paraId="714C9552" w14:textId="77777777" w:rsidTr="00D70526">
        <w:trPr>
          <w:cantSplit/>
        </w:trPr>
        <w:tc>
          <w:tcPr>
            <w:tcW w:w="237" w:type="pct"/>
            <w:tcBorders>
              <w:top w:val="nil"/>
              <w:bottom w:val="single" w:sz="4" w:space="0" w:color="auto"/>
            </w:tcBorders>
          </w:tcPr>
          <w:p w14:paraId="34D3FFAA" w14:textId="77777777" w:rsidR="008B125B" w:rsidRPr="009E3725" w:rsidRDefault="008B125B" w:rsidP="004F651A">
            <w:pPr>
              <w:spacing w:after="0"/>
              <w:jc w:val="left"/>
              <w:rPr>
                <w:b/>
                <w:bCs/>
              </w:rPr>
            </w:pPr>
          </w:p>
        </w:tc>
        <w:tc>
          <w:tcPr>
            <w:tcW w:w="1110" w:type="pct"/>
            <w:tcBorders>
              <w:top w:val="nil"/>
              <w:bottom w:val="single" w:sz="4" w:space="0" w:color="auto"/>
            </w:tcBorders>
          </w:tcPr>
          <w:p w14:paraId="4403E5E3" w14:textId="77777777" w:rsidR="008B125B" w:rsidRPr="009E3725" w:rsidRDefault="008B125B" w:rsidP="004F651A">
            <w:pPr>
              <w:spacing w:after="0"/>
              <w:jc w:val="left"/>
            </w:pPr>
          </w:p>
        </w:tc>
        <w:tc>
          <w:tcPr>
            <w:tcW w:w="462" w:type="pct"/>
            <w:tcBorders>
              <w:top w:val="nil"/>
              <w:bottom w:val="single" w:sz="4" w:space="0" w:color="auto"/>
            </w:tcBorders>
          </w:tcPr>
          <w:p w14:paraId="64971A17" w14:textId="77777777" w:rsidR="008B125B" w:rsidRPr="009E3725" w:rsidRDefault="008B125B" w:rsidP="004F651A">
            <w:pPr>
              <w:spacing w:after="0"/>
              <w:jc w:val="center"/>
            </w:pPr>
          </w:p>
        </w:tc>
        <w:tc>
          <w:tcPr>
            <w:tcW w:w="529" w:type="pct"/>
            <w:tcBorders>
              <w:top w:val="nil"/>
              <w:bottom w:val="single" w:sz="4" w:space="0" w:color="auto"/>
            </w:tcBorders>
          </w:tcPr>
          <w:p w14:paraId="13D0E263" w14:textId="77777777" w:rsidR="008B125B" w:rsidRPr="009E3725" w:rsidRDefault="008B125B" w:rsidP="004F651A">
            <w:pPr>
              <w:spacing w:after="0"/>
              <w:jc w:val="center"/>
            </w:pPr>
          </w:p>
        </w:tc>
        <w:tc>
          <w:tcPr>
            <w:tcW w:w="2662" w:type="pct"/>
            <w:tcBorders>
              <w:top w:val="nil"/>
              <w:bottom w:val="single" w:sz="4" w:space="0" w:color="auto"/>
            </w:tcBorders>
            <w:shd w:val="solid" w:color="FFFFFF" w:fill="000000"/>
            <w:hideMark/>
          </w:tcPr>
          <w:p w14:paraId="4F89B75F" w14:textId="77777777" w:rsidR="008B125B" w:rsidRPr="009E3725" w:rsidRDefault="008B125B" w:rsidP="004F651A">
            <w:pPr>
              <w:spacing w:after="0"/>
              <w:jc w:val="left"/>
            </w:pPr>
            <w:r w:rsidRPr="009E3725">
              <w:t>If an item appears on a web site or is posted as a formal email publication, Yahweh is able to lead people to forward that link or that item to others in order to get it to any person with an Internet connection who is truly seeking after truth.</w:t>
            </w:r>
          </w:p>
        </w:tc>
      </w:tr>
      <w:tr w:rsidR="008B125B" w:rsidRPr="009E3725" w14:paraId="3014F997" w14:textId="77777777" w:rsidTr="00D70526">
        <w:trPr>
          <w:cantSplit/>
        </w:trPr>
        <w:tc>
          <w:tcPr>
            <w:tcW w:w="237" w:type="pct"/>
            <w:tcBorders>
              <w:top w:val="single" w:sz="4" w:space="0" w:color="auto"/>
            </w:tcBorders>
          </w:tcPr>
          <w:p w14:paraId="22095484" w14:textId="77777777" w:rsidR="008B125B" w:rsidRPr="009E3725" w:rsidRDefault="008B125B" w:rsidP="004F651A">
            <w:pPr>
              <w:spacing w:after="0"/>
              <w:jc w:val="left"/>
              <w:rPr>
                <w:b/>
                <w:bCs/>
              </w:rPr>
            </w:pPr>
            <w:r w:rsidRPr="009E3725">
              <w:rPr>
                <w:b/>
                <w:bCs/>
              </w:rPr>
              <w:t>S.2</w:t>
            </w:r>
          </w:p>
        </w:tc>
        <w:tc>
          <w:tcPr>
            <w:tcW w:w="1110" w:type="pct"/>
            <w:tcBorders>
              <w:top w:val="single" w:sz="4" w:space="0" w:color="auto"/>
            </w:tcBorders>
          </w:tcPr>
          <w:p w14:paraId="5AFC0AD1" w14:textId="77777777" w:rsidR="008B125B" w:rsidRPr="009E3725" w:rsidRDefault="008B125B" w:rsidP="004F651A">
            <w:pPr>
              <w:spacing w:after="0"/>
              <w:jc w:val="left"/>
            </w:pPr>
            <w:r w:rsidRPr="009E3725">
              <w:t>NUMEROUS BIBLE TRANSLATIONS readily available</w:t>
            </w:r>
          </w:p>
        </w:tc>
        <w:tc>
          <w:tcPr>
            <w:tcW w:w="462" w:type="pct"/>
            <w:tcBorders>
              <w:top w:val="single" w:sz="4" w:space="0" w:color="auto"/>
            </w:tcBorders>
          </w:tcPr>
          <w:p w14:paraId="1237DCFA" w14:textId="77777777" w:rsidR="008B125B" w:rsidRPr="009E3725" w:rsidRDefault="008B125B" w:rsidP="004F651A">
            <w:pPr>
              <w:spacing w:after="0"/>
              <w:jc w:val="center"/>
            </w:pPr>
            <w:r w:rsidRPr="009E3725">
              <w:t>3</w:t>
            </w:r>
          </w:p>
        </w:tc>
        <w:tc>
          <w:tcPr>
            <w:tcW w:w="529" w:type="pct"/>
            <w:tcBorders>
              <w:top w:val="single" w:sz="4" w:space="0" w:color="auto"/>
            </w:tcBorders>
          </w:tcPr>
          <w:p w14:paraId="04252FA0" w14:textId="77777777" w:rsidR="008B125B" w:rsidRPr="009E3725" w:rsidRDefault="008B125B" w:rsidP="004F651A">
            <w:pPr>
              <w:spacing w:after="0"/>
              <w:jc w:val="center"/>
            </w:pPr>
            <w:r w:rsidRPr="009E3725">
              <w:t>12.0%</w:t>
            </w:r>
          </w:p>
        </w:tc>
        <w:tc>
          <w:tcPr>
            <w:tcW w:w="2662" w:type="pct"/>
            <w:tcBorders>
              <w:top w:val="single" w:sz="4" w:space="0" w:color="auto"/>
            </w:tcBorders>
            <w:shd w:val="solid" w:color="FFFFFF" w:fill="000000"/>
          </w:tcPr>
          <w:p w14:paraId="21A0C792" w14:textId="77777777" w:rsidR="008B125B" w:rsidRPr="009E3725" w:rsidRDefault="008B125B" w:rsidP="004F651A">
            <w:pPr>
              <w:spacing w:after="0"/>
              <w:jc w:val="left"/>
            </w:pPr>
            <w:r w:rsidRPr="009E3725">
              <w:t>There are "hundreds" of formal and informal Bible translations available in English in particular and translations in virtually every language of the world.  The diversity of English translations collectively contain corrections of nearly all the translation and manuscript errors that exist although no single translation is better than 80% accurate and most are at best 60% accurate (Yahweh's statistic).</w:t>
            </w:r>
          </w:p>
        </w:tc>
      </w:tr>
      <w:tr w:rsidR="008B125B" w:rsidRPr="009E3725" w14:paraId="734431C1" w14:textId="77777777" w:rsidTr="00D70526">
        <w:trPr>
          <w:cantSplit/>
        </w:trPr>
        <w:tc>
          <w:tcPr>
            <w:tcW w:w="237" w:type="pct"/>
            <w:tcBorders>
              <w:bottom w:val="single" w:sz="4" w:space="0" w:color="auto"/>
            </w:tcBorders>
          </w:tcPr>
          <w:p w14:paraId="2FB7EF9F" w14:textId="77777777" w:rsidR="008B125B" w:rsidRPr="009E3725" w:rsidRDefault="008B125B" w:rsidP="004F651A">
            <w:pPr>
              <w:spacing w:after="0"/>
              <w:jc w:val="left"/>
              <w:rPr>
                <w:b/>
                <w:bCs/>
              </w:rPr>
            </w:pPr>
            <w:r w:rsidRPr="009E3725">
              <w:rPr>
                <w:b/>
                <w:bCs/>
              </w:rPr>
              <w:t>S.3</w:t>
            </w:r>
          </w:p>
        </w:tc>
        <w:tc>
          <w:tcPr>
            <w:tcW w:w="1110" w:type="pct"/>
            <w:tcBorders>
              <w:bottom w:val="single" w:sz="4" w:space="0" w:color="auto"/>
            </w:tcBorders>
          </w:tcPr>
          <w:p w14:paraId="3E707177" w14:textId="77777777" w:rsidR="008B125B" w:rsidRPr="009E3725" w:rsidRDefault="008B125B" w:rsidP="004F651A">
            <w:pPr>
              <w:spacing w:after="0"/>
              <w:jc w:val="left"/>
            </w:pPr>
            <w:r w:rsidRPr="009E3725">
              <w:t>RESEARCH RESOURCES  Numerous research resources in form of reference works, etc</w:t>
            </w:r>
          </w:p>
        </w:tc>
        <w:tc>
          <w:tcPr>
            <w:tcW w:w="462" w:type="pct"/>
            <w:tcBorders>
              <w:bottom w:val="single" w:sz="4" w:space="0" w:color="auto"/>
            </w:tcBorders>
          </w:tcPr>
          <w:p w14:paraId="7ABDBFBD" w14:textId="77777777" w:rsidR="008B125B" w:rsidRPr="009E3725" w:rsidRDefault="008B125B" w:rsidP="004F651A">
            <w:pPr>
              <w:spacing w:after="0"/>
              <w:jc w:val="center"/>
            </w:pPr>
            <w:r w:rsidRPr="009E3725">
              <w:t>2</w:t>
            </w:r>
          </w:p>
        </w:tc>
        <w:tc>
          <w:tcPr>
            <w:tcW w:w="529" w:type="pct"/>
            <w:tcBorders>
              <w:bottom w:val="single" w:sz="4" w:space="0" w:color="auto"/>
            </w:tcBorders>
          </w:tcPr>
          <w:p w14:paraId="5C71A9DF" w14:textId="77777777" w:rsidR="008B125B" w:rsidRPr="009E3725" w:rsidRDefault="008B125B" w:rsidP="004F651A">
            <w:pPr>
              <w:spacing w:after="0"/>
              <w:jc w:val="center"/>
            </w:pPr>
            <w:r w:rsidRPr="009E3725">
              <w:t>20.0%</w:t>
            </w:r>
          </w:p>
        </w:tc>
        <w:tc>
          <w:tcPr>
            <w:tcW w:w="2662" w:type="pct"/>
            <w:tcBorders>
              <w:bottom w:val="single" w:sz="4" w:space="0" w:color="auto"/>
            </w:tcBorders>
          </w:tcPr>
          <w:p w14:paraId="0F8EC5BA" w14:textId="77777777" w:rsidR="008B125B" w:rsidRPr="009E3725" w:rsidRDefault="008B125B" w:rsidP="004F651A">
            <w:pPr>
              <w:spacing w:after="0"/>
              <w:jc w:val="left"/>
            </w:pPr>
            <w:r w:rsidRPr="009E3725">
              <w:t>There are numerous sources of information in published form, over the Internet, etc which make it possible for believers, led by the Spirit, to seek after truth.</w:t>
            </w:r>
          </w:p>
        </w:tc>
      </w:tr>
      <w:tr w:rsidR="008B125B" w:rsidRPr="009E3725" w14:paraId="17796100" w14:textId="77777777" w:rsidTr="00D70526">
        <w:trPr>
          <w:cantSplit/>
        </w:trPr>
        <w:tc>
          <w:tcPr>
            <w:tcW w:w="237" w:type="pct"/>
            <w:tcBorders>
              <w:top w:val="single" w:sz="4" w:space="0" w:color="auto"/>
              <w:bottom w:val="nil"/>
            </w:tcBorders>
          </w:tcPr>
          <w:p w14:paraId="1A35BA5E" w14:textId="77777777" w:rsidR="008B125B" w:rsidRPr="009E3725" w:rsidRDefault="008B125B" w:rsidP="004F651A">
            <w:pPr>
              <w:spacing w:after="0"/>
              <w:jc w:val="left"/>
              <w:rPr>
                <w:b/>
                <w:bCs/>
              </w:rPr>
            </w:pPr>
            <w:r w:rsidRPr="009E3725">
              <w:rPr>
                <w:b/>
                <w:bCs/>
              </w:rPr>
              <w:lastRenderedPageBreak/>
              <w:t>S.4</w:t>
            </w:r>
          </w:p>
        </w:tc>
        <w:tc>
          <w:tcPr>
            <w:tcW w:w="1110" w:type="pct"/>
            <w:tcBorders>
              <w:top w:val="single" w:sz="4" w:space="0" w:color="auto"/>
              <w:bottom w:val="nil"/>
            </w:tcBorders>
          </w:tcPr>
          <w:p w14:paraId="1A3B685D" w14:textId="77777777" w:rsidR="008B125B" w:rsidRPr="009E3725" w:rsidRDefault="008B125B" w:rsidP="004F651A">
            <w:pPr>
              <w:spacing w:after="0"/>
              <w:jc w:val="left"/>
            </w:pPr>
            <w:r w:rsidRPr="009E3725">
              <w:t>COMMON LANGUAGE (ENGLISH) worldwide permits sharing of teachings, etc</w:t>
            </w:r>
          </w:p>
        </w:tc>
        <w:tc>
          <w:tcPr>
            <w:tcW w:w="462" w:type="pct"/>
            <w:tcBorders>
              <w:top w:val="single" w:sz="4" w:space="0" w:color="auto"/>
              <w:bottom w:val="nil"/>
            </w:tcBorders>
          </w:tcPr>
          <w:p w14:paraId="741F84CF" w14:textId="77777777" w:rsidR="008B125B" w:rsidRPr="009E3725" w:rsidRDefault="008B125B" w:rsidP="004F651A">
            <w:pPr>
              <w:spacing w:after="0"/>
              <w:jc w:val="center"/>
            </w:pPr>
            <w:r w:rsidRPr="009E3725">
              <w:t>4</w:t>
            </w:r>
          </w:p>
        </w:tc>
        <w:tc>
          <w:tcPr>
            <w:tcW w:w="529" w:type="pct"/>
            <w:tcBorders>
              <w:top w:val="single" w:sz="4" w:space="0" w:color="auto"/>
              <w:bottom w:val="nil"/>
            </w:tcBorders>
          </w:tcPr>
          <w:p w14:paraId="7836EEE9" w14:textId="77777777" w:rsidR="008B125B" w:rsidRPr="009E3725" w:rsidRDefault="008B125B" w:rsidP="004F651A">
            <w:pPr>
              <w:spacing w:after="0"/>
              <w:jc w:val="center"/>
            </w:pPr>
            <w:r w:rsidRPr="009E3725">
              <w:t>10.0%</w:t>
            </w:r>
          </w:p>
        </w:tc>
        <w:tc>
          <w:tcPr>
            <w:tcW w:w="2662" w:type="pct"/>
            <w:tcBorders>
              <w:top w:val="single" w:sz="4" w:space="0" w:color="auto"/>
              <w:bottom w:val="nil"/>
            </w:tcBorders>
          </w:tcPr>
          <w:p w14:paraId="6E784845" w14:textId="77777777" w:rsidR="008B125B" w:rsidRPr="009E3725" w:rsidRDefault="008B125B" w:rsidP="004F651A">
            <w:pPr>
              <w:spacing w:after="0"/>
              <w:jc w:val="left"/>
            </w:pPr>
            <w:r w:rsidRPr="009E3725">
              <w:t>The fact that an enormous number of people world wide and an enormous number of believers speak English AND the vast majority of teachings, research resources, etc are published in English or translated into English provides a MASSIVE pool of information unequalled since before the time of Yahshua.</w:t>
            </w:r>
          </w:p>
        </w:tc>
      </w:tr>
      <w:tr w:rsidR="008B125B" w:rsidRPr="009E3725" w14:paraId="54988A7D" w14:textId="77777777" w:rsidTr="00D70526">
        <w:trPr>
          <w:cantSplit/>
        </w:trPr>
        <w:tc>
          <w:tcPr>
            <w:tcW w:w="237" w:type="pct"/>
            <w:tcBorders>
              <w:top w:val="nil"/>
              <w:bottom w:val="nil"/>
            </w:tcBorders>
          </w:tcPr>
          <w:p w14:paraId="268B0010" w14:textId="77777777" w:rsidR="008B125B" w:rsidRPr="009E3725" w:rsidRDefault="008B125B" w:rsidP="004F651A">
            <w:pPr>
              <w:spacing w:after="0"/>
              <w:jc w:val="left"/>
              <w:rPr>
                <w:b/>
                <w:bCs/>
              </w:rPr>
            </w:pPr>
          </w:p>
        </w:tc>
        <w:tc>
          <w:tcPr>
            <w:tcW w:w="1110" w:type="pct"/>
            <w:tcBorders>
              <w:top w:val="nil"/>
              <w:bottom w:val="nil"/>
            </w:tcBorders>
          </w:tcPr>
          <w:p w14:paraId="3D8E2F18" w14:textId="77777777" w:rsidR="008B125B" w:rsidRPr="009E3725" w:rsidRDefault="008B125B" w:rsidP="004F651A">
            <w:pPr>
              <w:spacing w:after="0"/>
              <w:jc w:val="left"/>
            </w:pPr>
          </w:p>
        </w:tc>
        <w:tc>
          <w:tcPr>
            <w:tcW w:w="462" w:type="pct"/>
            <w:tcBorders>
              <w:top w:val="nil"/>
              <w:bottom w:val="nil"/>
            </w:tcBorders>
          </w:tcPr>
          <w:p w14:paraId="12B177ED" w14:textId="77777777" w:rsidR="008B125B" w:rsidRPr="009E3725" w:rsidRDefault="008B125B" w:rsidP="004F651A">
            <w:pPr>
              <w:spacing w:after="0"/>
              <w:jc w:val="center"/>
            </w:pPr>
          </w:p>
        </w:tc>
        <w:tc>
          <w:tcPr>
            <w:tcW w:w="529" w:type="pct"/>
            <w:tcBorders>
              <w:top w:val="nil"/>
              <w:bottom w:val="nil"/>
            </w:tcBorders>
          </w:tcPr>
          <w:p w14:paraId="3D526829" w14:textId="77777777" w:rsidR="008B125B" w:rsidRPr="009E3725" w:rsidRDefault="008B125B" w:rsidP="004F651A">
            <w:pPr>
              <w:spacing w:after="0"/>
              <w:jc w:val="center"/>
            </w:pPr>
          </w:p>
        </w:tc>
        <w:tc>
          <w:tcPr>
            <w:tcW w:w="2662" w:type="pct"/>
            <w:tcBorders>
              <w:top w:val="nil"/>
              <w:bottom w:val="nil"/>
            </w:tcBorders>
            <w:hideMark/>
          </w:tcPr>
          <w:p w14:paraId="1D72B50E" w14:textId="77777777" w:rsidR="008B125B" w:rsidRPr="009E3725" w:rsidRDefault="008B125B" w:rsidP="004F651A">
            <w:pPr>
              <w:spacing w:after="0"/>
              <w:jc w:val="left"/>
            </w:pPr>
            <w:r w:rsidRPr="009E3725">
              <w:t>Virtually every truth required by man and available from Yahweh is known to someone, somewhere on earth and the vast majority of this information is published somewhere in English and is available somehow via the Internet.</w:t>
            </w:r>
          </w:p>
        </w:tc>
      </w:tr>
      <w:tr w:rsidR="008B125B" w:rsidRPr="009E3725" w14:paraId="773B150C" w14:textId="77777777" w:rsidTr="00D70526">
        <w:trPr>
          <w:cantSplit/>
        </w:trPr>
        <w:tc>
          <w:tcPr>
            <w:tcW w:w="237" w:type="pct"/>
            <w:tcBorders>
              <w:top w:val="nil"/>
              <w:bottom w:val="single" w:sz="4" w:space="0" w:color="auto"/>
            </w:tcBorders>
          </w:tcPr>
          <w:p w14:paraId="7B05C449" w14:textId="77777777" w:rsidR="008B125B" w:rsidRPr="009E3725" w:rsidRDefault="008B125B" w:rsidP="004F651A">
            <w:pPr>
              <w:spacing w:after="0"/>
              <w:jc w:val="left"/>
              <w:rPr>
                <w:b/>
                <w:bCs/>
              </w:rPr>
            </w:pPr>
          </w:p>
        </w:tc>
        <w:tc>
          <w:tcPr>
            <w:tcW w:w="1110" w:type="pct"/>
            <w:tcBorders>
              <w:top w:val="nil"/>
              <w:bottom w:val="single" w:sz="4" w:space="0" w:color="auto"/>
            </w:tcBorders>
          </w:tcPr>
          <w:p w14:paraId="27480D6C" w14:textId="77777777" w:rsidR="008B125B" w:rsidRPr="009E3725" w:rsidRDefault="008B125B" w:rsidP="004F651A">
            <w:pPr>
              <w:spacing w:after="0"/>
              <w:jc w:val="left"/>
            </w:pPr>
          </w:p>
        </w:tc>
        <w:tc>
          <w:tcPr>
            <w:tcW w:w="462" w:type="pct"/>
            <w:tcBorders>
              <w:top w:val="nil"/>
              <w:bottom w:val="single" w:sz="4" w:space="0" w:color="auto"/>
            </w:tcBorders>
          </w:tcPr>
          <w:p w14:paraId="1237A71A" w14:textId="77777777" w:rsidR="008B125B" w:rsidRPr="009E3725" w:rsidRDefault="008B125B" w:rsidP="004F651A">
            <w:pPr>
              <w:spacing w:after="0"/>
              <w:jc w:val="center"/>
            </w:pPr>
          </w:p>
        </w:tc>
        <w:tc>
          <w:tcPr>
            <w:tcW w:w="529" w:type="pct"/>
            <w:tcBorders>
              <w:top w:val="nil"/>
              <w:bottom w:val="single" w:sz="4" w:space="0" w:color="auto"/>
            </w:tcBorders>
          </w:tcPr>
          <w:p w14:paraId="7C125321" w14:textId="77777777" w:rsidR="008B125B" w:rsidRPr="009E3725" w:rsidRDefault="008B125B" w:rsidP="004F651A">
            <w:pPr>
              <w:spacing w:after="0"/>
              <w:jc w:val="center"/>
            </w:pPr>
          </w:p>
        </w:tc>
        <w:tc>
          <w:tcPr>
            <w:tcW w:w="2662" w:type="pct"/>
            <w:tcBorders>
              <w:top w:val="nil"/>
              <w:bottom w:val="single" w:sz="4" w:space="0" w:color="auto"/>
            </w:tcBorders>
            <w:hideMark/>
          </w:tcPr>
          <w:p w14:paraId="660C0C27" w14:textId="77777777" w:rsidR="008B125B" w:rsidRPr="009E3725" w:rsidRDefault="008B125B" w:rsidP="004F651A">
            <w:pPr>
              <w:spacing w:after="0"/>
              <w:jc w:val="left"/>
            </w:pPr>
            <w:r w:rsidRPr="009E3725">
              <w:t>This may require people to go to sources they regard as "unclean", "controversial", "heretic", etc but the information IS available for those who are prepared to look.</w:t>
            </w:r>
          </w:p>
        </w:tc>
      </w:tr>
      <w:tr w:rsidR="008B125B" w:rsidRPr="009E3725" w14:paraId="5CA194F5" w14:textId="77777777" w:rsidTr="00D70526">
        <w:trPr>
          <w:cantSplit/>
        </w:trPr>
        <w:tc>
          <w:tcPr>
            <w:tcW w:w="237" w:type="pct"/>
            <w:tcBorders>
              <w:top w:val="single" w:sz="4" w:space="0" w:color="auto"/>
              <w:bottom w:val="nil"/>
            </w:tcBorders>
          </w:tcPr>
          <w:p w14:paraId="30A3683E" w14:textId="77777777" w:rsidR="008B125B" w:rsidRPr="009E3725" w:rsidRDefault="008B125B" w:rsidP="004F651A">
            <w:pPr>
              <w:spacing w:after="0"/>
              <w:jc w:val="left"/>
              <w:rPr>
                <w:b/>
                <w:bCs/>
              </w:rPr>
            </w:pPr>
            <w:r w:rsidRPr="009E3725">
              <w:rPr>
                <w:b/>
                <w:bCs/>
              </w:rPr>
              <w:t>S.5</w:t>
            </w:r>
          </w:p>
        </w:tc>
        <w:tc>
          <w:tcPr>
            <w:tcW w:w="1110" w:type="pct"/>
            <w:tcBorders>
              <w:top w:val="single" w:sz="4" w:space="0" w:color="auto"/>
              <w:bottom w:val="nil"/>
            </w:tcBorders>
          </w:tcPr>
          <w:p w14:paraId="07E2E82C" w14:textId="77777777" w:rsidR="008B125B" w:rsidRPr="009E3725" w:rsidRDefault="008B125B" w:rsidP="004F651A">
            <w:pPr>
              <w:spacing w:after="0"/>
              <w:jc w:val="left"/>
            </w:pPr>
            <w:r w:rsidRPr="009E3725">
              <w:t>COMPUTER BASED TOOLS: reference works, concordances, etc</w:t>
            </w:r>
          </w:p>
        </w:tc>
        <w:tc>
          <w:tcPr>
            <w:tcW w:w="462" w:type="pct"/>
            <w:tcBorders>
              <w:top w:val="single" w:sz="4" w:space="0" w:color="auto"/>
              <w:bottom w:val="nil"/>
            </w:tcBorders>
          </w:tcPr>
          <w:p w14:paraId="26F184B3" w14:textId="77777777" w:rsidR="008B125B" w:rsidRPr="009E3725" w:rsidRDefault="008B125B" w:rsidP="004F651A">
            <w:pPr>
              <w:spacing w:after="0"/>
              <w:jc w:val="center"/>
            </w:pPr>
            <w:r w:rsidRPr="009E3725">
              <w:t>5</w:t>
            </w:r>
          </w:p>
        </w:tc>
        <w:tc>
          <w:tcPr>
            <w:tcW w:w="529" w:type="pct"/>
            <w:tcBorders>
              <w:top w:val="single" w:sz="4" w:space="0" w:color="auto"/>
              <w:bottom w:val="nil"/>
            </w:tcBorders>
          </w:tcPr>
          <w:p w14:paraId="1A7CA105" w14:textId="77777777" w:rsidR="008B125B" w:rsidRPr="009E3725" w:rsidRDefault="008B125B" w:rsidP="004F651A">
            <w:pPr>
              <w:spacing w:after="0"/>
              <w:jc w:val="center"/>
            </w:pPr>
            <w:r w:rsidRPr="009E3725">
              <w:t>8.0%</w:t>
            </w:r>
          </w:p>
        </w:tc>
        <w:tc>
          <w:tcPr>
            <w:tcW w:w="2662" w:type="pct"/>
            <w:tcBorders>
              <w:top w:val="single" w:sz="4" w:space="0" w:color="auto"/>
              <w:bottom w:val="nil"/>
            </w:tcBorders>
          </w:tcPr>
          <w:p w14:paraId="3A39F610" w14:textId="77777777" w:rsidR="008B125B" w:rsidRPr="009E3725" w:rsidRDefault="008B125B" w:rsidP="004F651A">
            <w:pPr>
              <w:spacing w:after="0"/>
              <w:jc w:val="left"/>
            </w:pPr>
            <w:r w:rsidRPr="009E3725">
              <w:t>The use of computer based tools, electronic concordances, word processors, spreadsheets, email, web sites, etc, etc makes research, communication, preparation and publication of teachings, etc easier than it has been since thousands of years before Yahshua.</w:t>
            </w:r>
          </w:p>
        </w:tc>
      </w:tr>
      <w:tr w:rsidR="008B125B" w:rsidRPr="009E3725" w14:paraId="3E0F0BCA" w14:textId="77777777" w:rsidTr="00D70526">
        <w:trPr>
          <w:cantSplit/>
        </w:trPr>
        <w:tc>
          <w:tcPr>
            <w:tcW w:w="237" w:type="pct"/>
            <w:tcBorders>
              <w:top w:val="nil"/>
              <w:bottom w:val="single" w:sz="4" w:space="0" w:color="auto"/>
            </w:tcBorders>
          </w:tcPr>
          <w:p w14:paraId="3DDC7058" w14:textId="77777777" w:rsidR="008B125B" w:rsidRPr="009E3725" w:rsidRDefault="008B125B" w:rsidP="004F651A">
            <w:pPr>
              <w:spacing w:after="0"/>
              <w:jc w:val="left"/>
              <w:rPr>
                <w:b/>
                <w:bCs/>
              </w:rPr>
            </w:pPr>
          </w:p>
        </w:tc>
        <w:tc>
          <w:tcPr>
            <w:tcW w:w="1110" w:type="pct"/>
            <w:tcBorders>
              <w:top w:val="nil"/>
              <w:bottom w:val="single" w:sz="4" w:space="0" w:color="auto"/>
            </w:tcBorders>
          </w:tcPr>
          <w:p w14:paraId="4CCEA4AD" w14:textId="77777777" w:rsidR="008B125B" w:rsidRPr="009E3725" w:rsidRDefault="008B125B" w:rsidP="004F651A">
            <w:pPr>
              <w:spacing w:after="0"/>
              <w:jc w:val="left"/>
            </w:pPr>
          </w:p>
        </w:tc>
        <w:tc>
          <w:tcPr>
            <w:tcW w:w="462" w:type="pct"/>
            <w:tcBorders>
              <w:top w:val="nil"/>
              <w:bottom w:val="single" w:sz="4" w:space="0" w:color="auto"/>
            </w:tcBorders>
          </w:tcPr>
          <w:p w14:paraId="2E907058" w14:textId="77777777" w:rsidR="008B125B" w:rsidRPr="009E3725" w:rsidRDefault="008B125B" w:rsidP="004F651A">
            <w:pPr>
              <w:spacing w:after="0"/>
              <w:jc w:val="center"/>
            </w:pPr>
          </w:p>
        </w:tc>
        <w:tc>
          <w:tcPr>
            <w:tcW w:w="529" w:type="pct"/>
            <w:tcBorders>
              <w:top w:val="nil"/>
              <w:bottom w:val="single" w:sz="4" w:space="0" w:color="auto"/>
            </w:tcBorders>
          </w:tcPr>
          <w:p w14:paraId="76329E3B" w14:textId="77777777" w:rsidR="008B125B" w:rsidRPr="009E3725" w:rsidRDefault="008B125B" w:rsidP="004F651A">
            <w:pPr>
              <w:spacing w:after="0"/>
              <w:jc w:val="center"/>
            </w:pPr>
          </w:p>
        </w:tc>
        <w:tc>
          <w:tcPr>
            <w:tcW w:w="2662" w:type="pct"/>
            <w:tcBorders>
              <w:top w:val="nil"/>
              <w:bottom w:val="single" w:sz="4" w:space="0" w:color="auto"/>
            </w:tcBorders>
            <w:hideMark/>
          </w:tcPr>
          <w:p w14:paraId="0EED3B77" w14:textId="77777777" w:rsidR="008B125B" w:rsidRPr="009E3725" w:rsidRDefault="008B125B" w:rsidP="004F651A">
            <w:pPr>
              <w:spacing w:after="0"/>
              <w:jc w:val="left"/>
            </w:pPr>
            <w:r w:rsidRPr="009E3725">
              <w:t>The availability of numerous electronic tools, Bible versions, Bible research tools, etc makes it possible to cross examine any issue of Scripture quickly and easily.</w:t>
            </w:r>
          </w:p>
        </w:tc>
      </w:tr>
      <w:tr w:rsidR="008B125B" w:rsidRPr="009E3725" w14:paraId="2B4E7251" w14:textId="77777777" w:rsidTr="00D70526">
        <w:trPr>
          <w:cantSplit/>
        </w:trPr>
        <w:tc>
          <w:tcPr>
            <w:tcW w:w="237" w:type="pct"/>
            <w:tcBorders>
              <w:top w:val="single" w:sz="4" w:space="0" w:color="auto"/>
              <w:bottom w:val="single" w:sz="4" w:space="0" w:color="auto"/>
            </w:tcBorders>
          </w:tcPr>
          <w:p w14:paraId="624409C4" w14:textId="77777777" w:rsidR="008B125B" w:rsidRPr="009E3725" w:rsidRDefault="008B125B" w:rsidP="004F651A">
            <w:pPr>
              <w:spacing w:after="0"/>
              <w:jc w:val="left"/>
              <w:rPr>
                <w:b/>
                <w:bCs/>
              </w:rPr>
            </w:pPr>
            <w:r w:rsidRPr="009E3725">
              <w:rPr>
                <w:b/>
                <w:bCs/>
              </w:rPr>
              <w:t>S.6</w:t>
            </w:r>
          </w:p>
        </w:tc>
        <w:tc>
          <w:tcPr>
            <w:tcW w:w="1110" w:type="pct"/>
            <w:tcBorders>
              <w:top w:val="single" w:sz="4" w:space="0" w:color="auto"/>
              <w:bottom w:val="single" w:sz="4" w:space="0" w:color="auto"/>
            </w:tcBorders>
          </w:tcPr>
          <w:p w14:paraId="673785AF" w14:textId="77777777" w:rsidR="008B125B" w:rsidRPr="009E3725" w:rsidRDefault="008B125B" w:rsidP="004F651A">
            <w:pPr>
              <w:spacing w:after="0"/>
              <w:jc w:val="left"/>
            </w:pPr>
            <w:r w:rsidRPr="009E3725">
              <w:t>LITERACY High levels of literacy amongst believers worldwide</w:t>
            </w:r>
          </w:p>
        </w:tc>
        <w:tc>
          <w:tcPr>
            <w:tcW w:w="462" w:type="pct"/>
            <w:tcBorders>
              <w:top w:val="single" w:sz="4" w:space="0" w:color="auto"/>
              <w:bottom w:val="single" w:sz="4" w:space="0" w:color="auto"/>
            </w:tcBorders>
          </w:tcPr>
          <w:p w14:paraId="5810707A" w14:textId="77777777" w:rsidR="008B125B" w:rsidRPr="009E3725" w:rsidRDefault="008B125B" w:rsidP="004F651A">
            <w:pPr>
              <w:spacing w:after="0"/>
              <w:jc w:val="center"/>
            </w:pPr>
            <w:r w:rsidRPr="009E3725">
              <w:t>6</w:t>
            </w:r>
          </w:p>
        </w:tc>
        <w:tc>
          <w:tcPr>
            <w:tcW w:w="529" w:type="pct"/>
            <w:tcBorders>
              <w:top w:val="single" w:sz="4" w:space="0" w:color="auto"/>
              <w:bottom w:val="single" w:sz="4" w:space="0" w:color="auto"/>
            </w:tcBorders>
          </w:tcPr>
          <w:p w14:paraId="09B7D35D" w14:textId="77777777" w:rsidR="008B125B" w:rsidRPr="009E3725" w:rsidRDefault="008B125B" w:rsidP="004F651A">
            <w:pPr>
              <w:spacing w:after="0"/>
              <w:jc w:val="center"/>
            </w:pPr>
            <w:r w:rsidRPr="009E3725">
              <w:t>6.0%</w:t>
            </w:r>
          </w:p>
        </w:tc>
        <w:tc>
          <w:tcPr>
            <w:tcW w:w="2662" w:type="pct"/>
            <w:tcBorders>
              <w:top w:val="single" w:sz="4" w:space="0" w:color="auto"/>
              <w:bottom w:val="single" w:sz="4" w:space="0" w:color="auto"/>
            </w:tcBorders>
          </w:tcPr>
          <w:p w14:paraId="6C343E7F" w14:textId="77777777" w:rsidR="008B125B" w:rsidRPr="009E3725" w:rsidRDefault="008B125B" w:rsidP="004F651A">
            <w:pPr>
              <w:spacing w:after="0"/>
              <w:jc w:val="left"/>
            </w:pPr>
            <w:r w:rsidRPr="009E3725">
              <w:t>Levels of literacy world wide are the highest they have been for thousands of years and it is therefore possible to communicate with more believers in writing than has been possible for thousands of years.</w:t>
            </w:r>
          </w:p>
        </w:tc>
      </w:tr>
      <w:tr w:rsidR="008B125B" w:rsidRPr="009E3725" w14:paraId="796E27E1" w14:textId="77777777" w:rsidTr="00D70526">
        <w:trPr>
          <w:cantSplit/>
        </w:trPr>
        <w:tc>
          <w:tcPr>
            <w:tcW w:w="237" w:type="pct"/>
            <w:tcBorders>
              <w:top w:val="single" w:sz="4" w:space="0" w:color="auto"/>
              <w:bottom w:val="nil"/>
            </w:tcBorders>
          </w:tcPr>
          <w:p w14:paraId="7B8461B8" w14:textId="77777777" w:rsidR="008B125B" w:rsidRPr="009E3725" w:rsidRDefault="008B125B" w:rsidP="004F651A">
            <w:pPr>
              <w:spacing w:after="0"/>
              <w:jc w:val="left"/>
              <w:rPr>
                <w:b/>
                <w:bCs/>
              </w:rPr>
            </w:pPr>
            <w:r w:rsidRPr="009E3725">
              <w:rPr>
                <w:b/>
                <w:bCs/>
              </w:rPr>
              <w:t>S.7</w:t>
            </w:r>
          </w:p>
        </w:tc>
        <w:tc>
          <w:tcPr>
            <w:tcW w:w="1110" w:type="pct"/>
            <w:tcBorders>
              <w:top w:val="single" w:sz="4" w:space="0" w:color="auto"/>
              <w:bottom w:val="nil"/>
            </w:tcBorders>
          </w:tcPr>
          <w:p w14:paraId="20A5B6F3" w14:textId="77777777" w:rsidR="008B125B" w:rsidRPr="009E3725" w:rsidRDefault="008B125B" w:rsidP="004F651A">
            <w:pPr>
              <w:spacing w:after="0"/>
              <w:jc w:val="left"/>
            </w:pPr>
            <w:r w:rsidRPr="009E3725">
              <w:t>WEALTH  AND TIME Relatively high financial affluence and discretionary time</w:t>
            </w:r>
          </w:p>
        </w:tc>
        <w:tc>
          <w:tcPr>
            <w:tcW w:w="462" w:type="pct"/>
            <w:tcBorders>
              <w:top w:val="single" w:sz="4" w:space="0" w:color="auto"/>
              <w:bottom w:val="nil"/>
            </w:tcBorders>
          </w:tcPr>
          <w:p w14:paraId="1068395C" w14:textId="77777777" w:rsidR="008B125B" w:rsidRPr="009E3725" w:rsidRDefault="008B125B" w:rsidP="004F651A">
            <w:pPr>
              <w:spacing w:after="0"/>
              <w:jc w:val="center"/>
            </w:pPr>
            <w:r w:rsidRPr="009E3725">
              <w:t>7</w:t>
            </w:r>
          </w:p>
        </w:tc>
        <w:tc>
          <w:tcPr>
            <w:tcW w:w="529" w:type="pct"/>
            <w:tcBorders>
              <w:top w:val="single" w:sz="4" w:space="0" w:color="auto"/>
              <w:bottom w:val="nil"/>
            </w:tcBorders>
          </w:tcPr>
          <w:p w14:paraId="096D30ED" w14:textId="77777777" w:rsidR="008B125B" w:rsidRPr="009E3725" w:rsidRDefault="008B125B" w:rsidP="004F651A">
            <w:pPr>
              <w:spacing w:after="0"/>
              <w:jc w:val="center"/>
            </w:pPr>
            <w:r w:rsidRPr="009E3725">
              <w:t>4.0%</w:t>
            </w:r>
          </w:p>
        </w:tc>
        <w:tc>
          <w:tcPr>
            <w:tcW w:w="2662" w:type="pct"/>
            <w:tcBorders>
              <w:top w:val="single" w:sz="4" w:space="0" w:color="auto"/>
              <w:bottom w:val="nil"/>
            </w:tcBorders>
          </w:tcPr>
          <w:p w14:paraId="3CFAB7E9" w14:textId="77777777" w:rsidR="008B125B" w:rsidRPr="009E3725" w:rsidRDefault="008B125B" w:rsidP="004F651A">
            <w:pPr>
              <w:spacing w:after="0"/>
              <w:jc w:val="left"/>
            </w:pPr>
            <w:r w:rsidRPr="009E3725">
              <w:t>Particularly in the Western "Christian" world, many believers are relatively financially well off and have significant discretionary income AND time with which they can purchase or gain access to materials and spend time studying, in prayer, etc.</w:t>
            </w:r>
          </w:p>
        </w:tc>
      </w:tr>
      <w:tr w:rsidR="008B125B" w:rsidRPr="009E3725" w14:paraId="7AB341F0" w14:textId="77777777" w:rsidTr="00D70526">
        <w:trPr>
          <w:cantSplit/>
        </w:trPr>
        <w:tc>
          <w:tcPr>
            <w:tcW w:w="237" w:type="pct"/>
            <w:tcBorders>
              <w:top w:val="nil"/>
              <w:bottom w:val="nil"/>
            </w:tcBorders>
          </w:tcPr>
          <w:p w14:paraId="11FCD276" w14:textId="77777777" w:rsidR="008B125B" w:rsidRPr="009E3725" w:rsidRDefault="008B125B" w:rsidP="004F651A">
            <w:pPr>
              <w:spacing w:after="0"/>
              <w:jc w:val="left"/>
            </w:pPr>
          </w:p>
        </w:tc>
        <w:tc>
          <w:tcPr>
            <w:tcW w:w="1110" w:type="pct"/>
            <w:tcBorders>
              <w:top w:val="nil"/>
              <w:bottom w:val="nil"/>
            </w:tcBorders>
          </w:tcPr>
          <w:p w14:paraId="2B22A5C0" w14:textId="77777777" w:rsidR="008B125B" w:rsidRPr="009E3725" w:rsidRDefault="008B125B" w:rsidP="004F651A">
            <w:pPr>
              <w:spacing w:after="0"/>
              <w:jc w:val="left"/>
            </w:pPr>
          </w:p>
        </w:tc>
        <w:tc>
          <w:tcPr>
            <w:tcW w:w="462" w:type="pct"/>
            <w:tcBorders>
              <w:top w:val="nil"/>
              <w:bottom w:val="nil"/>
            </w:tcBorders>
          </w:tcPr>
          <w:p w14:paraId="6B3D8905" w14:textId="77777777" w:rsidR="008B125B" w:rsidRPr="009E3725" w:rsidRDefault="008B125B" w:rsidP="004F651A">
            <w:pPr>
              <w:spacing w:after="0"/>
              <w:jc w:val="center"/>
            </w:pPr>
          </w:p>
        </w:tc>
        <w:tc>
          <w:tcPr>
            <w:tcW w:w="529" w:type="pct"/>
            <w:tcBorders>
              <w:top w:val="nil"/>
              <w:bottom w:val="nil"/>
            </w:tcBorders>
          </w:tcPr>
          <w:p w14:paraId="32BE6F97" w14:textId="77777777" w:rsidR="008B125B" w:rsidRPr="009E3725" w:rsidRDefault="008B125B" w:rsidP="004F651A">
            <w:pPr>
              <w:spacing w:after="0"/>
              <w:jc w:val="center"/>
            </w:pPr>
          </w:p>
        </w:tc>
        <w:tc>
          <w:tcPr>
            <w:tcW w:w="2662" w:type="pct"/>
            <w:tcBorders>
              <w:top w:val="nil"/>
              <w:bottom w:val="nil"/>
            </w:tcBorders>
            <w:hideMark/>
          </w:tcPr>
          <w:p w14:paraId="4ECBC78D" w14:textId="77777777" w:rsidR="008B125B" w:rsidRPr="009E3725" w:rsidRDefault="008B125B" w:rsidP="004F651A">
            <w:pPr>
              <w:spacing w:after="0"/>
              <w:jc w:val="left"/>
            </w:pPr>
            <w:r w:rsidRPr="009E3725">
              <w:t>This financial blessing has been given in order that they may finance the work of Yahweh on earth through tithes and abundant offerings and also through time and effort.  However, the vast majority have failed to prioritize their time and finances according to the Word and Will of Yahweh and will be judged accordingly.</w:t>
            </w:r>
          </w:p>
        </w:tc>
      </w:tr>
      <w:tr w:rsidR="008B125B" w:rsidRPr="009E3725" w14:paraId="684A4276" w14:textId="77777777" w:rsidTr="00D70526">
        <w:trPr>
          <w:cantSplit/>
        </w:trPr>
        <w:tc>
          <w:tcPr>
            <w:tcW w:w="237" w:type="pct"/>
            <w:tcBorders>
              <w:top w:val="nil"/>
              <w:bottom w:val="single" w:sz="12" w:space="0" w:color="auto"/>
            </w:tcBorders>
          </w:tcPr>
          <w:p w14:paraId="49F58C99" w14:textId="77777777" w:rsidR="008B125B" w:rsidRPr="009E3725" w:rsidRDefault="008B125B" w:rsidP="004F651A">
            <w:pPr>
              <w:spacing w:after="0"/>
              <w:jc w:val="left"/>
            </w:pPr>
          </w:p>
        </w:tc>
        <w:tc>
          <w:tcPr>
            <w:tcW w:w="1110" w:type="pct"/>
            <w:tcBorders>
              <w:top w:val="nil"/>
              <w:bottom w:val="single" w:sz="12" w:space="0" w:color="auto"/>
            </w:tcBorders>
          </w:tcPr>
          <w:p w14:paraId="6C1F9F86" w14:textId="77777777" w:rsidR="008B125B" w:rsidRPr="009E3725" w:rsidRDefault="008B125B" w:rsidP="004F651A">
            <w:pPr>
              <w:spacing w:after="0"/>
              <w:jc w:val="left"/>
            </w:pPr>
          </w:p>
        </w:tc>
        <w:tc>
          <w:tcPr>
            <w:tcW w:w="462" w:type="pct"/>
            <w:tcBorders>
              <w:top w:val="nil"/>
              <w:bottom w:val="single" w:sz="12" w:space="0" w:color="auto"/>
            </w:tcBorders>
          </w:tcPr>
          <w:p w14:paraId="1437BEA2" w14:textId="77777777" w:rsidR="008B125B" w:rsidRPr="009E3725" w:rsidRDefault="008B125B" w:rsidP="004F651A">
            <w:pPr>
              <w:spacing w:after="0"/>
              <w:jc w:val="center"/>
            </w:pPr>
          </w:p>
        </w:tc>
        <w:tc>
          <w:tcPr>
            <w:tcW w:w="529" w:type="pct"/>
            <w:tcBorders>
              <w:top w:val="nil"/>
              <w:bottom w:val="single" w:sz="12" w:space="0" w:color="auto"/>
            </w:tcBorders>
          </w:tcPr>
          <w:p w14:paraId="39991682" w14:textId="77777777" w:rsidR="008B125B" w:rsidRPr="009E3725" w:rsidRDefault="008B125B" w:rsidP="004F651A">
            <w:pPr>
              <w:spacing w:after="0"/>
              <w:jc w:val="center"/>
            </w:pPr>
          </w:p>
        </w:tc>
        <w:tc>
          <w:tcPr>
            <w:tcW w:w="2662" w:type="pct"/>
            <w:tcBorders>
              <w:top w:val="nil"/>
              <w:bottom w:val="single" w:sz="12" w:space="0" w:color="auto"/>
            </w:tcBorders>
            <w:hideMark/>
          </w:tcPr>
          <w:p w14:paraId="410141E8" w14:textId="77777777" w:rsidR="008B125B" w:rsidRPr="009E3725" w:rsidRDefault="008B125B" w:rsidP="004F651A">
            <w:pPr>
              <w:spacing w:after="0"/>
              <w:jc w:val="left"/>
            </w:pPr>
            <w:r w:rsidRPr="009E3725">
              <w:t>Many who are giving have been locked into giving by rule instead of as led by the Spirit of Yahweh with the result that finances and effort are being sown into dead or rebellious ministries instead of into the ministries where Yahweh would have finances sown.  Such giving will produce no fruit for the Kingdom and therefore no reward on the Day of Judgment.</w:t>
            </w:r>
          </w:p>
        </w:tc>
      </w:tr>
      <w:tr w:rsidR="008B125B" w:rsidRPr="004F651A" w14:paraId="10B56132" w14:textId="77777777" w:rsidTr="008B125B">
        <w:trPr>
          <w:cantSplit/>
        </w:trPr>
        <w:tc>
          <w:tcPr>
            <w:tcW w:w="237" w:type="pct"/>
            <w:tcBorders>
              <w:top w:val="single" w:sz="12" w:space="0" w:color="auto"/>
            </w:tcBorders>
          </w:tcPr>
          <w:p w14:paraId="03E49943" w14:textId="77777777" w:rsidR="008B125B" w:rsidRPr="004F651A" w:rsidRDefault="008B125B" w:rsidP="004F651A">
            <w:pPr>
              <w:spacing w:after="0"/>
              <w:jc w:val="left"/>
              <w:rPr>
                <w:b/>
                <w:bCs/>
              </w:rPr>
            </w:pPr>
          </w:p>
        </w:tc>
        <w:tc>
          <w:tcPr>
            <w:tcW w:w="1110" w:type="pct"/>
            <w:tcBorders>
              <w:top w:val="single" w:sz="12" w:space="0" w:color="auto"/>
            </w:tcBorders>
          </w:tcPr>
          <w:p w14:paraId="73D8647F" w14:textId="77777777" w:rsidR="008B125B" w:rsidRPr="004F651A" w:rsidRDefault="008B125B" w:rsidP="004F651A">
            <w:pPr>
              <w:spacing w:after="0"/>
              <w:jc w:val="left"/>
              <w:rPr>
                <w:b/>
                <w:bCs/>
              </w:rPr>
            </w:pPr>
            <w:r w:rsidRPr="004F651A">
              <w:rPr>
                <w:b/>
                <w:bCs/>
              </w:rPr>
              <w:t>TOTAL</w:t>
            </w:r>
          </w:p>
        </w:tc>
        <w:tc>
          <w:tcPr>
            <w:tcW w:w="462" w:type="pct"/>
            <w:tcBorders>
              <w:top w:val="single" w:sz="12" w:space="0" w:color="auto"/>
            </w:tcBorders>
            <w:shd w:val="solid" w:color="C0C0C0" w:fill="000000"/>
          </w:tcPr>
          <w:p w14:paraId="4F944F13" w14:textId="77777777" w:rsidR="008B125B" w:rsidRPr="004F651A" w:rsidRDefault="008B125B" w:rsidP="004F651A">
            <w:pPr>
              <w:spacing w:after="0"/>
              <w:jc w:val="center"/>
              <w:rPr>
                <w:b/>
                <w:bCs/>
              </w:rPr>
            </w:pPr>
          </w:p>
        </w:tc>
        <w:tc>
          <w:tcPr>
            <w:tcW w:w="529" w:type="pct"/>
            <w:tcBorders>
              <w:top w:val="single" w:sz="12" w:space="0" w:color="auto"/>
            </w:tcBorders>
          </w:tcPr>
          <w:p w14:paraId="07AA7E52" w14:textId="77777777" w:rsidR="008B125B" w:rsidRPr="004F651A" w:rsidRDefault="008B125B" w:rsidP="004F651A">
            <w:pPr>
              <w:spacing w:after="0"/>
              <w:jc w:val="center"/>
              <w:rPr>
                <w:b/>
                <w:bCs/>
              </w:rPr>
            </w:pPr>
            <w:r w:rsidRPr="004F651A">
              <w:rPr>
                <w:b/>
                <w:bCs/>
              </w:rPr>
              <w:t>100.0%</w:t>
            </w:r>
          </w:p>
        </w:tc>
        <w:tc>
          <w:tcPr>
            <w:tcW w:w="2662" w:type="pct"/>
            <w:tcBorders>
              <w:top w:val="single" w:sz="12" w:space="0" w:color="auto"/>
            </w:tcBorders>
          </w:tcPr>
          <w:p w14:paraId="32BCD147" w14:textId="77777777" w:rsidR="008B125B" w:rsidRPr="004F651A" w:rsidRDefault="008B125B" w:rsidP="004F651A">
            <w:pPr>
              <w:spacing w:after="0"/>
              <w:jc w:val="left"/>
              <w:rPr>
                <w:b/>
                <w:bCs/>
              </w:rPr>
            </w:pPr>
          </w:p>
        </w:tc>
      </w:tr>
    </w:tbl>
    <w:p w14:paraId="195E6AD2" w14:textId="77777777" w:rsidR="00D72378" w:rsidRDefault="00D72378" w:rsidP="008B125B">
      <w:pPr>
        <w:pStyle w:val="NoSpacing"/>
      </w:pPr>
    </w:p>
    <w:p w14:paraId="5634C1D8" w14:textId="77777777" w:rsidR="00D72378" w:rsidRDefault="00F729F9" w:rsidP="008B125B">
      <w:r>
        <w:t>Table 4 lists the performance rating of the Body of Believers today (December 2001) as given by Yahweh.  Overall, the lower bound rating of 1.0 out of 10 indicates that many in the Body are hardly exploiting the strengths at all.  The 3.7 (37%) median rating indicates that half of all believers are harnessing less than 37% of the strengths available to them and 99.9% are harnessing less than 45% of what is available.  Even those who are harnessing these strengths to the maximum are only overall harnessing them to 57% of potential.</w:t>
      </w:r>
    </w:p>
    <w:p w14:paraId="40FD6737" w14:textId="77777777" w:rsidR="00D72378" w:rsidRDefault="00F729F9" w:rsidP="008B125B">
      <w:r>
        <w:t>Yahweh spoke to the writer PARTICULARLY HARSHLY about the number of believers who are earning income off the sale of teachings and other materials and through copyright, etc are preventing the less financially privileged believers from having access to these resources.  In the past year, Yahweh has made the writer very aware of the difficulties that those who are in difficult financial circumstances have in obtaining important teachings, reference materials, etc.  Many major ministries publish important revelations in hard or soft bound commercially published format with glossy covers and expensive distribution and then copyright these materials in such a way that it is illegal for others to photocopy, publish on the Internet electronically, duplicate tapes, etc.  Many modern Bible versions are copyright and only available for a fee over the Internet from web sites which supply many of the other translations free of charge.  One very important modern translation, the Amplified Bible, is, to the best of the writer</w:t>
      </w:r>
      <w:r w:rsidR="00761658">
        <w:t>'</w:t>
      </w:r>
      <w:r>
        <w:t xml:space="preserve">s knowledge only available from one commercial software distributor as the </w:t>
      </w:r>
      <w:r w:rsidR="00761658">
        <w:t>"</w:t>
      </w:r>
      <w:r>
        <w:t>New Testament</w:t>
      </w:r>
      <w:r w:rsidR="00761658">
        <w:t>"</w:t>
      </w:r>
      <w:r>
        <w:t xml:space="preserve"> only at considerable cost and the </w:t>
      </w:r>
      <w:r w:rsidR="00761658">
        <w:t>"</w:t>
      </w:r>
      <w:r>
        <w:t>Old Testament</w:t>
      </w:r>
      <w:r w:rsidR="00761658">
        <w:t>"</w:t>
      </w:r>
      <w:r>
        <w:t xml:space="preserve"> version is apparently not available electronically at all.</w:t>
      </w:r>
    </w:p>
    <w:p w14:paraId="546D8A76" w14:textId="77777777" w:rsidR="00D72378" w:rsidRDefault="00F729F9" w:rsidP="008B125B">
      <w:r>
        <w:t>Yahweh</w:t>
      </w:r>
      <w:r w:rsidR="00761658">
        <w:t>'</w:t>
      </w:r>
      <w:r>
        <w:t>s standpoint on this is very specific, His Word states relating to one who sought to purchase the gift of the Set Apart Holy Spirit in Acts 8:20</w:t>
      </w:r>
      <w:r>
        <w:noBreakHyphen/>
        <w:t xml:space="preserve">23 </w:t>
      </w:r>
      <w:r w:rsidR="00761658">
        <w:t>"</w:t>
      </w:r>
      <w:r>
        <w:t xml:space="preserve">20 But Peter said to him, </w:t>
      </w:r>
      <w:r>
        <w:rPr>
          <w:i/>
          <w:iCs/>
        </w:rPr>
        <w:t>"Your money perish with you, because you thought that the gift of Yahweh could be purchased with money! 21 "You have neither part nor portion in this matter, for your heart is not right in the sight of Yahweh. 22 "Repent therefore of this your wickedness, and pray Yahweh if perhaps the thought of your heart may be forgiven you. 23 "For I see that you are poisoned by bitterness and bound by iniquity."</w:t>
      </w:r>
      <w:r>
        <w:t xml:space="preserve"> (NKJ adjusted with correct names).  Yahweh has referred the writer to this passage on several occasions when i have enquired about copyright on teachings, etc.  Another passage is Matthew 10:8b </w:t>
      </w:r>
      <w:r w:rsidR="00761658">
        <w:rPr>
          <w:i/>
          <w:iCs/>
        </w:rPr>
        <w:t>"</w:t>
      </w:r>
      <w:r>
        <w:rPr>
          <w:i/>
          <w:iCs/>
        </w:rPr>
        <w:t>.... Freely you have received, freely give.</w:t>
      </w:r>
      <w:r w:rsidR="00761658">
        <w:t>"</w:t>
      </w:r>
      <w:r>
        <w:t xml:space="preserve"> (NKJ)</w:t>
      </w:r>
    </w:p>
    <w:p w14:paraId="0965B6C6" w14:textId="77777777" w:rsidR="00D72378" w:rsidRDefault="00F729F9" w:rsidP="008B125B">
      <w:r>
        <w:t>Yahweh does NOT have a problem with people recovering their costs from those who CAN afford to pay, however, He has a MAJOR PROBLEM with people who truly cannot afford to pay being denied access to truths which Yahweh has given.  He also does not have a problem with offering well presented versions at a profit for those who CAN afford such versions, however, He requires that there should ALWAYS be a way for those who cannot afford such material to obtain it, at the VERY LEAST, over the Internet.</w:t>
      </w:r>
    </w:p>
    <w:p w14:paraId="1E217E9B" w14:textId="77777777" w:rsidR="00F729F9" w:rsidRDefault="00F729F9" w:rsidP="008B125B">
      <w:pPr>
        <w:pStyle w:val="Widow"/>
      </w:pPr>
      <w:r>
        <w:lastRenderedPageBreak/>
        <w:t>Two software solutions which incorporate a wide range of Bible versions and reference sources available FREE (donations clearly appreciated) can be found at:</w:t>
      </w:r>
    </w:p>
    <w:p w14:paraId="0602CE63" w14:textId="77777777" w:rsidR="00D72378" w:rsidRDefault="00F729F9" w:rsidP="008B125B">
      <w:r>
        <w:rPr>
          <w:rStyle w:val="Hypertext"/>
          <w:rFonts w:ascii="Calibri" w:hAnsi="Calibri" w:cs="Calibri"/>
        </w:rPr>
        <w:t>www.onlinebible.org</w:t>
      </w:r>
      <w:r>
        <w:t xml:space="preserve"> and </w:t>
      </w:r>
      <w:r>
        <w:rPr>
          <w:rStyle w:val="Hypertext"/>
          <w:rFonts w:ascii="Calibri" w:hAnsi="Calibri" w:cs="Calibri"/>
        </w:rPr>
        <w:t>www.e-sword.net.</w:t>
      </w:r>
    </w:p>
    <w:p w14:paraId="34B469C8" w14:textId="77777777" w:rsidR="00F729F9" w:rsidRDefault="00F729F9" w:rsidP="008B125B">
      <w:pPr>
        <w:pStyle w:val="Widow"/>
      </w:pPr>
      <w:r>
        <w:t>Other information on electronic Bible versions, on-line Bible search facilities, etc can be found at:</w:t>
      </w:r>
    </w:p>
    <w:p w14:paraId="084AF1E1" w14:textId="77777777" w:rsidR="00D72378" w:rsidRDefault="00F729F9" w:rsidP="008B125B">
      <w:r>
        <w:rPr>
          <w:rStyle w:val="Hypertext"/>
          <w:rFonts w:ascii="Calibri" w:hAnsi="Calibri" w:cs="Calibri"/>
        </w:rPr>
        <w:t>www.internetdynamics.com/pub/vc/bibles.html</w:t>
      </w:r>
      <w:r>
        <w:t xml:space="preserve">, </w:t>
      </w:r>
      <w:r>
        <w:rPr>
          <w:rStyle w:val="Hypertext"/>
          <w:rFonts w:ascii="Calibri" w:hAnsi="Calibri" w:cs="Calibri"/>
        </w:rPr>
        <w:t>www.geocities.com/bible_translation/english.htm</w:t>
      </w:r>
      <w:r>
        <w:t xml:space="preserve">, </w:t>
      </w:r>
      <w:r>
        <w:rPr>
          <w:rStyle w:val="Hypertext"/>
          <w:rFonts w:ascii="Calibri" w:hAnsi="Calibri" w:cs="Calibri"/>
        </w:rPr>
        <w:t>http://bible.gotjesus.org</w:t>
      </w:r>
      <w:r>
        <w:t xml:space="preserve">, </w:t>
      </w:r>
      <w:r>
        <w:rPr>
          <w:rStyle w:val="Hypertext"/>
          <w:rFonts w:ascii="Calibri" w:hAnsi="Calibri" w:cs="Calibri"/>
        </w:rPr>
        <w:t>http://rockay.tripod.com/worship/translat.htm,</w:t>
      </w:r>
      <w:r>
        <w:t xml:space="preserve"> </w:t>
      </w:r>
      <w:r>
        <w:rPr>
          <w:rStyle w:val="Hypertext"/>
          <w:rFonts w:ascii="Calibri" w:hAnsi="Calibri" w:cs="Calibri"/>
        </w:rPr>
        <w:t>www.bible-history/bhodb/links.cfm</w:t>
      </w:r>
    </w:p>
    <w:p w14:paraId="3E2DFE82" w14:textId="77777777" w:rsidR="00D72378" w:rsidRDefault="00F729F9" w:rsidP="008B125B">
      <w:r>
        <w:t>The other aspect in the following table which has a bearing on many, relates to finances.  Yahweh states categorically that He has blessed millions of believers financially yet VERY FEW have used those financial blessings for His work.  Many have expropriated Yahweh</w:t>
      </w:r>
      <w:r w:rsidR="00761658">
        <w:t>'</w:t>
      </w:r>
      <w:r>
        <w:t>s blessings for their own lusts instead of giving generously to His work.</w:t>
      </w:r>
    </w:p>
    <w:p w14:paraId="05899CCB" w14:textId="77777777" w:rsidR="00D72378" w:rsidRDefault="00F729F9" w:rsidP="008B125B">
      <w:r>
        <w:t xml:space="preserve">Others have not acted as wise stewards and have blindly given to assemblies or ministries which were preaching error or not in His will.  Or have locked themselves into </w:t>
      </w:r>
      <w:r w:rsidR="00761658">
        <w:t>"</w:t>
      </w:r>
      <w:r>
        <w:t>membership</w:t>
      </w:r>
      <w:r w:rsidR="00761658">
        <w:t>"</w:t>
      </w:r>
      <w:r>
        <w:t xml:space="preserve"> or </w:t>
      </w:r>
      <w:r w:rsidR="00761658">
        <w:t>"</w:t>
      </w:r>
      <w:r>
        <w:t>partnership</w:t>
      </w:r>
      <w:r w:rsidR="00761658">
        <w:t>"</w:t>
      </w:r>
      <w:r>
        <w:t xml:space="preserve"> agreements which have no basis in Scripture.  Others give into the </w:t>
      </w:r>
      <w:r w:rsidR="00761658">
        <w:t>"</w:t>
      </w:r>
      <w:r>
        <w:t>begging bowls</w:t>
      </w:r>
      <w:r w:rsidR="00761658">
        <w:t>"</w:t>
      </w:r>
      <w:r>
        <w:t xml:space="preserve">, </w:t>
      </w:r>
      <w:r w:rsidR="00761658">
        <w:t>"</w:t>
      </w:r>
      <w:r>
        <w:t>begging bags</w:t>
      </w:r>
      <w:r w:rsidR="00761658">
        <w:t>"</w:t>
      </w:r>
      <w:r>
        <w:t xml:space="preserve">, </w:t>
      </w:r>
      <w:r w:rsidR="00761658">
        <w:t>"</w:t>
      </w:r>
      <w:r>
        <w:t>begging baskets</w:t>
      </w:r>
      <w:r w:rsidR="00761658">
        <w:t>"</w:t>
      </w:r>
      <w:r>
        <w:t xml:space="preserve"> and </w:t>
      </w:r>
      <w:r w:rsidR="00761658">
        <w:t>"</w:t>
      </w:r>
      <w:r>
        <w:t>begging buckets</w:t>
      </w:r>
      <w:r w:rsidR="00761658">
        <w:t>"</w:t>
      </w:r>
      <w:r>
        <w:t xml:space="preserve"> (Yahweh</w:t>
      </w:r>
      <w:r w:rsidR="00761658">
        <w:t>'</w:t>
      </w:r>
      <w:r>
        <w:t>s words) passed round at meetings for which there is no Scriptural basis and without asking Yahweh</w:t>
      </w:r>
      <w:r w:rsidR="00761658">
        <w:t>'</w:t>
      </w:r>
      <w:r>
        <w:t>s guidance.  Offerings should be placed quietly and without hype in chests or similar receptacles near the door.</w:t>
      </w:r>
    </w:p>
    <w:p w14:paraId="0B50C9E0" w14:textId="77777777" w:rsidR="00D72378" w:rsidRDefault="00761658" w:rsidP="008B125B">
      <w:r>
        <w:t>"</w:t>
      </w:r>
      <w:r w:rsidR="00F729F9">
        <w:t>Offering messages</w:t>
      </w:r>
      <w:r>
        <w:t>"</w:t>
      </w:r>
      <w:r w:rsidR="00F729F9">
        <w:t>, etc are used to pressurise people into giving.  Vast amounts have been expended on duplicate buildings, luxury facilities and other applications which were NOT Yahweh</w:t>
      </w:r>
      <w:r>
        <w:t>'</w:t>
      </w:r>
      <w:r w:rsidR="00F729F9">
        <w:t>s will at the expense of making the Good News of Yahweh</w:t>
      </w:r>
      <w:r>
        <w:t>'</w:t>
      </w:r>
      <w:r w:rsidR="00F729F9">
        <w:t xml:space="preserve">s Kingdom and the salvation of Yahweh purchased through Yahshua, available to as many as possible.  Yahweh has stated that He will judge those responsible very harshly on the Day of Judgment and they will find the </w:t>
      </w:r>
      <w:r>
        <w:t>"</w:t>
      </w:r>
      <w:r w:rsidR="00F729F9">
        <w:t>blood of millions on their hands</w:t>
      </w:r>
      <w:r>
        <w:t>"</w:t>
      </w:r>
      <w:r w:rsidR="00F729F9">
        <w:t xml:space="preserve"> on That Day!  Those who have given Yahweh</w:t>
      </w:r>
      <w:r>
        <w:t>'</w:t>
      </w:r>
      <w:r w:rsidR="00F729F9">
        <w:t>s money into such ministries will find that they are charged with bad stewardship on the Day of Judgment.</w:t>
      </w:r>
    </w:p>
    <w:p w14:paraId="355D5DB5" w14:textId="77777777" w:rsidR="00F729F9" w:rsidRDefault="00F729F9" w:rsidP="008B125B">
      <w:r>
        <w:t>Yahweh stresses that there is ONLY ONE BODY, not numerous congregations and assemblies which are entitled to demand loyalty, etc, Yahweh</w:t>
      </w:r>
      <w:r w:rsidR="00761658">
        <w:t>'</w:t>
      </w:r>
      <w:r>
        <w:t>s people should be free to move as He leads, to give as He leads, etc.</w:t>
      </w:r>
    </w:p>
    <w:tbl>
      <w:tblPr>
        <w:tblW w:w="493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43" w:type="dxa"/>
          <w:left w:w="43" w:type="dxa"/>
          <w:bottom w:w="43" w:type="dxa"/>
          <w:right w:w="43" w:type="dxa"/>
        </w:tblCellMar>
        <w:tblLook w:val="04A0" w:firstRow="1" w:lastRow="0" w:firstColumn="1" w:lastColumn="0" w:noHBand="0" w:noVBand="1"/>
      </w:tblPr>
      <w:tblGrid>
        <w:gridCol w:w="422"/>
        <w:gridCol w:w="1977"/>
        <w:gridCol w:w="451"/>
        <w:gridCol w:w="898"/>
        <w:gridCol w:w="451"/>
        <w:gridCol w:w="563"/>
        <w:gridCol w:w="4113"/>
      </w:tblGrid>
      <w:tr w:rsidR="008B125B" w14:paraId="1E231811" w14:textId="77777777" w:rsidTr="008B125B">
        <w:trPr>
          <w:cantSplit/>
        </w:trPr>
        <w:tc>
          <w:tcPr>
            <w:tcW w:w="5000" w:type="pct"/>
            <w:gridSpan w:val="7"/>
            <w:tcBorders>
              <w:top w:val="single" w:sz="12" w:space="0" w:color="auto"/>
              <w:bottom w:val="single" w:sz="12" w:space="0" w:color="auto"/>
            </w:tcBorders>
          </w:tcPr>
          <w:p w14:paraId="59E0BF98" w14:textId="77777777" w:rsidR="008B125B" w:rsidRDefault="008B125B" w:rsidP="008B125B">
            <w:pPr>
              <w:spacing w:after="0"/>
              <w:jc w:val="left"/>
            </w:pPr>
            <w:r w:rsidRPr="008D3B88">
              <w:rPr>
                <w:b/>
                <w:bCs/>
                <w:i/>
                <w:iCs/>
                <w:sz w:val="28"/>
                <w:szCs w:val="28"/>
              </w:rPr>
              <w:t>TABLE 4: PERFORMANCE RATING : CRITICAL STRENGTHS:BY YAHWEH</w:t>
            </w:r>
          </w:p>
        </w:tc>
      </w:tr>
      <w:tr w:rsidR="008B125B" w:rsidRPr="009E3725" w14:paraId="0E9B82EA" w14:textId="77777777" w:rsidTr="008B125B">
        <w:trPr>
          <w:cantSplit/>
        </w:trPr>
        <w:tc>
          <w:tcPr>
            <w:tcW w:w="238" w:type="pct"/>
            <w:tcBorders>
              <w:top w:val="single" w:sz="12" w:space="0" w:color="auto"/>
              <w:bottom w:val="single" w:sz="6" w:space="0" w:color="auto"/>
            </w:tcBorders>
          </w:tcPr>
          <w:p w14:paraId="435F0297" w14:textId="77777777" w:rsidR="008B125B" w:rsidRPr="009E3725" w:rsidRDefault="008B125B" w:rsidP="008B125B">
            <w:pPr>
              <w:spacing w:after="0"/>
              <w:jc w:val="center"/>
              <w:rPr>
                <w:b/>
                <w:bCs/>
              </w:rPr>
            </w:pPr>
            <w:r w:rsidRPr="009E3725">
              <w:rPr>
                <w:b/>
                <w:bCs/>
              </w:rPr>
              <w:t>No</w:t>
            </w:r>
          </w:p>
        </w:tc>
        <w:tc>
          <w:tcPr>
            <w:tcW w:w="1114" w:type="pct"/>
            <w:tcBorders>
              <w:top w:val="single" w:sz="12" w:space="0" w:color="auto"/>
              <w:bottom w:val="single" w:sz="6" w:space="0" w:color="auto"/>
            </w:tcBorders>
          </w:tcPr>
          <w:p w14:paraId="2EF34076" w14:textId="77777777" w:rsidR="008B125B" w:rsidRPr="009E3725" w:rsidRDefault="008B125B" w:rsidP="008B125B">
            <w:pPr>
              <w:spacing w:after="0"/>
              <w:jc w:val="center"/>
              <w:rPr>
                <w:b/>
                <w:bCs/>
              </w:rPr>
            </w:pPr>
            <w:r w:rsidRPr="009E3725">
              <w:rPr>
                <w:b/>
                <w:bCs/>
              </w:rPr>
              <w:t>Factor</w:t>
            </w:r>
          </w:p>
        </w:tc>
        <w:tc>
          <w:tcPr>
            <w:tcW w:w="1331" w:type="pct"/>
            <w:gridSpan w:val="4"/>
            <w:tcBorders>
              <w:top w:val="single" w:sz="12" w:space="0" w:color="auto"/>
              <w:bottom w:val="single" w:sz="6" w:space="0" w:color="auto"/>
            </w:tcBorders>
          </w:tcPr>
          <w:p w14:paraId="44FCAE08" w14:textId="77777777" w:rsidR="008B125B" w:rsidRPr="009E3725" w:rsidRDefault="008B125B" w:rsidP="008B125B">
            <w:pPr>
              <w:spacing w:after="0"/>
              <w:jc w:val="center"/>
              <w:rPr>
                <w:b/>
                <w:bCs/>
              </w:rPr>
            </w:pPr>
            <w:r w:rsidRPr="009E3725">
              <w:rPr>
                <w:b/>
                <w:bCs/>
              </w:rPr>
              <w:t>Performance Rating by Yahweh0 = could not be worse;10 = could not be better</w:t>
            </w:r>
          </w:p>
        </w:tc>
        <w:tc>
          <w:tcPr>
            <w:tcW w:w="2317" w:type="pct"/>
            <w:tcBorders>
              <w:top w:val="single" w:sz="12" w:space="0" w:color="auto"/>
              <w:bottom w:val="single" w:sz="6" w:space="0" w:color="auto"/>
            </w:tcBorders>
          </w:tcPr>
          <w:p w14:paraId="2CAD4778" w14:textId="77777777" w:rsidR="008B125B" w:rsidRPr="009E3725" w:rsidRDefault="008B125B" w:rsidP="008B125B">
            <w:pPr>
              <w:spacing w:after="0"/>
              <w:jc w:val="center"/>
              <w:rPr>
                <w:b/>
                <w:bCs/>
              </w:rPr>
            </w:pPr>
            <w:r w:rsidRPr="009E3725">
              <w:rPr>
                <w:b/>
                <w:bCs/>
              </w:rPr>
              <w:t>Comment on Performance RatingThis relates to how well the Body of Believers are HARNESSING these Strengths Today</w:t>
            </w:r>
          </w:p>
        </w:tc>
      </w:tr>
      <w:tr w:rsidR="008B125B" w:rsidRPr="009E3725" w14:paraId="6E4BE8DE" w14:textId="77777777" w:rsidTr="00D70526">
        <w:trPr>
          <w:cantSplit/>
        </w:trPr>
        <w:tc>
          <w:tcPr>
            <w:tcW w:w="238" w:type="pct"/>
            <w:tcBorders>
              <w:top w:val="single" w:sz="6" w:space="0" w:color="auto"/>
              <w:bottom w:val="single" w:sz="12" w:space="0" w:color="auto"/>
            </w:tcBorders>
          </w:tcPr>
          <w:p w14:paraId="7EFA06F2" w14:textId="77777777" w:rsidR="008B125B" w:rsidRPr="009E3725" w:rsidRDefault="008B125B" w:rsidP="008B125B">
            <w:pPr>
              <w:spacing w:after="0"/>
              <w:jc w:val="center"/>
              <w:rPr>
                <w:b/>
                <w:bCs/>
              </w:rPr>
            </w:pPr>
          </w:p>
        </w:tc>
        <w:tc>
          <w:tcPr>
            <w:tcW w:w="1114" w:type="pct"/>
            <w:tcBorders>
              <w:top w:val="single" w:sz="6" w:space="0" w:color="auto"/>
              <w:bottom w:val="single" w:sz="12" w:space="0" w:color="auto"/>
            </w:tcBorders>
          </w:tcPr>
          <w:p w14:paraId="58E97E1B" w14:textId="77777777" w:rsidR="008B125B" w:rsidRPr="009E3725" w:rsidRDefault="008B125B" w:rsidP="008B125B">
            <w:pPr>
              <w:spacing w:after="0"/>
              <w:jc w:val="center"/>
              <w:rPr>
                <w:b/>
                <w:bCs/>
              </w:rPr>
            </w:pPr>
          </w:p>
        </w:tc>
        <w:tc>
          <w:tcPr>
            <w:tcW w:w="254" w:type="pct"/>
            <w:tcBorders>
              <w:top w:val="single" w:sz="6" w:space="0" w:color="auto"/>
              <w:bottom w:val="single" w:sz="12" w:space="0" w:color="auto"/>
            </w:tcBorders>
          </w:tcPr>
          <w:p w14:paraId="1097A5F5" w14:textId="77777777" w:rsidR="008B125B" w:rsidRPr="009E3725" w:rsidRDefault="008B125B" w:rsidP="008B125B">
            <w:pPr>
              <w:spacing w:after="0"/>
              <w:jc w:val="center"/>
              <w:rPr>
                <w:b/>
                <w:bCs/>
              </w:rPr>
            </w:pPr>
            <w:r w:rsidRPr="009E3725">
              <w:rPr>
                <w:b/>
                <w:bCs/>
              </w:rPr>
              <w:t>- 3 Std</w:t>
            </w:r>
          </w:p>
        </w:tc>
        <w:tc>
          <w:tcPr>
            <w:tcW w:w="506" w:type="pct"/>
            <w:tcBorders>
              <w:top w:val="single" w:sz="6" w:space="0" w:color="auto"/>
              <w:bottom w:val="single" w:sz="12" w:space="0" w:color="auto"/>
            </w:tcBorders>
          </w:tcPr>
          <w:p w14:paraId="24C65ACF" w14:textId="77777777" w:rsidR="008B125B" w:rsidRPr="009E3725" w:rsidRDefault="008B125B" w:rsidP="008B125B">
            <w:pPr>
              <w:spacing w:after="0"/>
              <w:jc w:val="center"/>
              <w:rPr>
                <w:b/>
                <w:bCs/>
              </w:rPr>
            </w:pPr>
            <w:r w:rsidRPr="009E3725">
              <w:rPr>
                <w:b/>
                <w:bCs/>
              </w:rPr>
              <w:t>Median</w:t>
            </w:r>
          </w:p>
        </w:tc>
        <w:tc>
          <w:tcPr>
            <w:tcW w:w="254" w:type="pct"/>
            <w:tcBorders>
              <w:top w:val="single" w:sz="6" w:space="0" w:color="auto"/>
              <w:bottom w:val="single" w:sz="12" w:space="0" w:color="auto"/>
            </w:tcBorders>
          </w:tcPr>
          <w:p w14:paraId="68967084" w14:textId="77777777" w:rsidR="008B125B" w:rsidRPr="009E3725" w:rsidRDefault="008B125B" w:rsidP="008B125B">
            <w:pPr>
              <w:spacing w:after="0"/>
              <w:jc w:val="center"/>
              <w:rPr>
                <w:b/>
                <w:bCs/>
              </w:rPr>
            </w:pPr>
            <w:r w:rsidRPr="009E3725">
              <w:rPr>
                <w:b/>
                <w:bCs/>
              </w:rPr>
              <w:t>+ 3 Std</w:t>
            </w:r>
          </w:p>
        </w:tc>
        <w:tc>
          <w:tcPr>
            <w:tcW w:w="317" w:type="pct"/>
            <w:tcBorders>
              <w:top w:val="single" w:sz="6" w:space="0" w:color="auto"/>
              <w:bottom w:val="single" w:sz="12" w:space="0" w:color="auto"/>
            </w:tcBorders>
          </w:tcPr>
          <w:p w14:paraId="6E67766E" w14:textId="77777777" w:rsidR="008B125B" w:rsidRPr="009E3725" w:rsidRDefault="008B125B" w:rsidP="008B125B">
            <w:pPr>
              <w:spacing w:after="0"/>
              <w:jc w:val="center"/>
              <w:rPr>
                <w:b/>
                <w:bCs/>
              </w:rPr>
            </w:pPr>
            <w:r w:rsidRPr="009E3725">
              <w:rPr>
                <w:b/>
                <w:bCs/>
              </w:rPr>
              <w:t>Max</w:t>
            </w:r>
          </w:p>
        </w:tc>
        <w:tc>
          <w:tcPr>
            <w:tcW w:w="2317" w:type="pct"/>
            <w:tcBorders>
              <w:top w:val="single" w:sz="6" w:space="0" w:color="auto"/>
              <w:bottom w:val="single" w:sz="12" w:space="0" w:color="auto"/>
            </w:tcBorders>
          </w:tcPr>
          <w:p w14:paraId="12374B2E" w14:textId="77777777" w:rsidR="008B125B" w:rsidRPr="009E3725" w:rsidRDefault="008B125B" w:rsidP="008B125B">
            <w:pPr>
              <w:spacing w:after="0"/>
              <w:jc w:val="center"/>
              <w:rPr>
                <w:b/>
                <w:bCs/>
              </w:rPr>
            </w:pPr>
          </w:p>
        </w:tc>
      </w:tr>
      <w:tr w:rsidR="008B125B" w:rsidRPr="009E3725" w14:paraId="1D31351E" w14:textId="77777777" w:rsidTr="00D70526">
        <w:trPr>
          <w:cantSplit/>
        </w:trPr>
        <w:tc>
          <w:tcPr>
            <w:tcW w:w="238" w:type="pct"/>
            <w:tcBorders>
              <w:top w:val="single" w:sz="12" w:space="0" w:color="auto"/>
              <w:bottom w:val="nil"/>
            </w:tcBorders>
          </w:tcPr>
          <w:p w14:paraId="71317F96" w14:textId="77777777" w:rsidR="008B125B" w:rsidRPr="009E3725" w:rsidRDefault="008B125B" w:rsidP="008B125B">
            <w:pPr>
              <w:spacing w:after="0"/>
              <w:jc w:val="left"/>
              <w:rPr>
                <w:b/>
                <w:bCs/>
              </w:rPr>
            </w:pPr>
            <w:r w:rsidRPr="009E3725">
              <w:rPr>
                <w:b/>
                <w:bCs/>
              </w:rPr>
              <w:t>S.1</w:t>
            </w:r>
          </w:p>
        </w:tc>
        <w:tc>
          <w:tcPr>
            <w:tcW w:w="1114" w:type="pct"/>
            <w:tcBorders>
              <w:top w:val="single" w:sz="12" w:space="0" w:color="auto"/>
              <w:bottom w:val="nil"/>
            </w:tcBorders>
          </w:tcPr>
          <w:p w14:paraId="12F88FE9" w14:textId="77777777" w:rsidR="008B125B" w:rsidRPr="009E3725" w:rsidRDefault="008B125B" w:rsidP="008B125B">
            <w:pPr>
              <w:spacing w:after="0"/>
              <w:jc w:val="left"/>
            </w:pPr>
            <w:r w:rsidRPr="009E3725">
              <w:t>INTERNET AND OTHER GLOBAL COMMUNICATION</w:t>
            </w:r>
          </w:p>
        </w:tc>
        <w:tc>
          <w:tcPr>
            <w:tcW w:w="254" w:type="pct"/>
            <w:tcBorders>
              <w:top w:val="single" w:sz="12" w:space="0" w:color="auto"/>
              <w:bottom w:val="nil"/>
            </w:tcBorders>
          </w:tcPr>
          <w:p w14:paraId="64B59F34" w14:textId="77777777" w:rsidR="008B125B" w:rsidRPr="009E3725" w:rsidRDefault="008B125B" w:rsidP="008B125B">
            <w:pPr>
              <w:spacing w:after="0"/>
              <w:jc w:val="center"/>
            </w:pPr>
            <w:r w:rsidRPr="009E3725">
              <w:t>0.0</w:t>
            </w:r>
          </w:p>
        </w:tc>
        <w:tc>
          <w:tcPr>
            <w:tcW w:w="506" w:type="pct"/>
            <w:tcBorders>
              <w:top w:val="single" w:sz="12" w:space="0" w:color="auto"/>
              <w:bottom w:val="nil"/>
            </w:tcBorders>
          </w:tcPr>
          <w:p w14:paraId="26A98B9F" w14:textId="77777777" w:rsidR="008B125B" w:rsidRPr="009E3725" w:rsidRDefault="008B125B" w:rsidP="008B125B">
            <w:pPr>
              <w:spacing w:after="0"/>
              <w:jc w:val="center"/>
            </w:pPr>
            <w:r w:rsidRPr="009E3725">
              <w:t>3.0</w:t>
            </w:r>
          </w:p>
        </w:tc>
        <w:tc>
          <w:tcPr>
            <w:tcW w:w="254" w:type="pct"/>
            <w:tcBorders>
              <w:top w:val="single" w:sz="12" w:space="0" w:color="auto"/>
              <w:bottom w:val="nil"/>
            </w:tcBorders>
          </w:tcPr>
          <w:p w14:paraId="515E24A8" w14:textId="77777777" w:rsidR="008B125B" w:rsidRPr="009E3725" w:rsidRDefault="008B125B" w:rsidP="008B125B">
            <w:pPr>
              <w:spacing w:after="0"/>
              <w:jc w:val="center"/>
            </w:pPr>
            <w:r w:rsidRPr="009E3725">
              <w:t>5.0</w:t>
            </w:r>
          </w:p>
        </w:tc>
        <w:tc>
          <w:tcPr>
            <w:tcW w:w="317" w:type="pct"/>
            <w:tcBorders>
              <w:top w:val="single" w:sz="12" w:space="0" w:color="auto"/>
              <w:bottom w:val="nil"/>
            </w:tcBorders>
          </w:tcPr>
          <w:p w14:paraId="23B12F54" w14:textId="77777777" w:rsidR="008B125B" w:rsidRPr="009E3725" w:rsidRDefault="008B125B" w:rsidP="008B125B">
            <w:pPr>
              <w:spacing w:after="0"/>
              <w:jc w:val="center"/>
            </w:pPr>
            <w:r w:rsidRPr="009E3725">
              <w:t>8.0</w:t>
            </w:r>
          </w:p>
        </w:tc>
        <w:tc>
          <w:tcPr>
            <w:tcW w:w="2317" w:type="pct"/>
            <w:tcBorders>
              <w:top w:val="single" w:sz="12" w:space="0" w:color="auto"/>
              <w:bottom w:val="nil"/>
            </w:tcBorders>
          </w:tcPr>
          <w:p w14:paraId="5F716B60" w14:textId="77777777" w:rsidR="008B125B" w:rsidRPr="009E3725" w:rsidRDefault="008B125B" w:rsidP="008B125B">
            <w:pPr>
              <w:spacing w:after="0"/>
              <w:jc w:val="left"/>
            </w:pPr>
            <w:r w:rsidRPr="009E3725">
              <w:t>Many believers are not using the Internet and other global communication systems in their faith walk, service of Yahweh and ministry at all, very few are harnessing more than half the potential and none are fully exploiting the full power of communication available.</w:t>
            </w:r>
          </w:p>
        </w:tc>
      </w:tr>
      <w:tr w:rsidR="008B125B" w:rsidRPr="009E3725" w14:paraId="363951DF" w14:textId="77777777" w:rsidTr="00D70526">
        <w:trPr>
          <w:cantSplit/>
        </w:trPr>
        <w:tc>
          <w:tcPr>
            <w:tcW w:w="238" w:type="pct"/>
            <w:tcBorders>
              <w:top w:val="nil"/>
              <w:bottom w:val="nil"/>
            </w:tcBorders>
          </w:tcPr>
          <w:p w14:paraId="03CF8151" w14:textId="77777777" w:rsidR="008B125B" w:rsidRPr="009E3725" w:rsidRDefault="008B125B" w:rsidP="008B125B">
            <w:pPr>
              <w:spacing w:after="0"/>
              <w:jc w:val="left"/>
              <w:rPr>
                <w:b/>
                <w:bCs/>
              </w:rPr>
            </w:pPr>
          </w:p>
        </w:tc>
        <w:tc>
          <w:tcPr>
            <w:tcW w:w="1114" w:type="pct"/>
            <w:tcBorders>
              <w:top w:val="nil"/>
              <w:bottom w:val="nil"/>
            </w:tcBorders>
          </w:tcPr>
          <w:p w14:paraId="4AA0A37E" w14:textId="77777777" w:rsidR="008B125B" w:rsidRPr="009E3725" w:rsidRDefault="008B125B" w:rsidP="008B125B">
            <w:pPr>
              <w:spacing w:after="0"/>
              <w:jc w:val="left"/>
            </w:pPr>
          </w:p>
        </w:tc>
        <w:tc>
          <w:tcPr>
            <w:tcW w:w="254" w:type="pct"/>
            <w:tcBorders>
              <w:top w:val="nil"/>
              <w:bottom w:val="nil"/>
            </w:tcBorders>
          </w:tcPr>
          <w:p w14:paraId="0FACF2EA" w14:textId="77777777" w:rsidR="008B125B" w:rsidRPr="009E3725" w:rsidRDefault="008B125B" w:rsidP="008B125B">
            <w:pPr>
              <w:spacing w:after="0"/>
              <w:jc w:val="center"/>
            </w:pPr>
          </w:p>
        </w:tc>
        <w:tc>
          <w:tcPr>
            <w:tcW w:w="506" w:type="pct"/>
            <w:tcBorders>
              <w:top w:val="nil"/>
              <w:bottom w:val="nil"/>
            </w:tcBorders>
          </w:tcPr>
          <w:p w14:paraId="78EFC230" w14:textId="77777777" w:rsidR="008B125B" w:rsidRPr="009E3725" w:rsidRDefault="008B125B" w:rsidP="008B125B">
            <w:pPr>
              <w:spacing w:after="0"/>
              <w:jc w:val="center"/>
            </w:pPr>
          </w:p>
        </w:tc>
        <w:tc>
          <w:tcPr>
            <w:tcW w:w="254" w:type="pct"/>
            <w:tcBorders>
              <w:top w:val="nil"/>
              <w:bottom w:val="nil"/>
            </w:tcBorders>
          </w:tcPr>
          <w:p w14:paraId="20F99AB5" w14:textId="77777777" w:rsidR="008B125B" w:rsidRPr="009E3725" w:rsidRDefault="008B125B" w:rsidP="008B125B">
            <w:pPr>
              <w:spacing w:after="0"/>
              <w:jc w:val="center"/>
            </w:pPr>
          </w:p>
        </w:tc>
        <w:tc>
          <w:tcPr>
            <w:tcW w:w="317" w:type="pct"/>
            <w:tcBorders>
              <w:top w:val="nil"/>
              <w:bottom w:val="nil"/>
            </w:tcBorders>
          </w:tcPr>
          <w:p w14:paraId="22B0E18E" w14:textId="77777777" w:rsidR="008B125B" w:rsidRPr="009E3725" w:rsidRDefault="008B125B" w:rsidP="008B125B">
            <w:pPr>
              <w:spacing w:after="0"/>
              <w:jc w:val="center"/>
            </w:pPr>
          </w:p>
        </w:tc>
        <w:tc>
          <w:tcPr>
            <w:tcW w:w="2317" w:type="pct"/>
            <w:tcBorders>
              <w:top w:val="nil"/>
              <w:bottom w:val="nil"/>
            </w:tcBorders>
            <w:hideMark/>
          </w:tcPr>
          <w:p w14:paraId="76C9C938" w14:textId="77777777" w:rsidR="008B125B" w:rsidRPr="009E3725" w:rsidRDefault="008B125B" w:rsidP="008B125B">
            <w:pPr>
              <w:spacing w:after="0"/>
              <w:jc w:val="left"/>
            </w:pPr>
            <w:r w:rsidRPr="009E3725">
              <w:t>In many respects small one man ministries are making more effective use of the Internet than large, multi million dollar international ministries in terms of distribution of CONTENT from Yahweh.  The large ministries are inclined to see the Internet as an advertising and partner funds collection medium rather than making all their teachings available free of charge, catalogued, listed in search engines, published on email lists, etc</w:t>
            </w:r>
          </w:p>
        </w:tc>
      </w:tr>
      <w:tr w:rsidR="008B125B" w:rsidRPr="009E3725" w14:paraId="458AB42C" w14:textId="77777777" w:rsidTr="00D70526">
        <w:trPr>
          <w:cantSplit/>
        </w:trPr>
        <w:tc>
          <w:tcPr>
            <w:tcW w:w="238" w:type="pct"/>
            <w:tcBorders>
              <w:top w:val="nil"/>
              <w:bottom w:val="nil"/>
            </w:tcBorders>
          </w:tcPr>
          <w:p w14:paraId="50069A79" w14:textId="77777777" w:rsidR="008B125B" w:rsidRPr="009E3725" w:rsidRDefault="008B125B" w:rsidP="008B125B">
            <w:pPr>
              <w:spacing w:after="0"/>
              <w:jc w:val="left"/>
              <w:rPr>
                <w:b/>
                <w:bCs/>
              </w:rPr>
            </w:pPr>
          </w:p>
        </w:tc>
        <w:tc>
          <w:tcPr>
            <w:tcW w:w="1114" w:type="pct"/>
            <w:tcBorders>
              <w:top w:val="nil"/>
              <w:bottom w:val="nil"/>
            </w:tcBorders>
          </w:tcPr>
          <w:p w14:paraId="2860F238" w14:textId="77777777" w:rsidR="008B125B" w:rsidRPr="009E3725" w:rsidRDefault="008B125B" w:rsidP="008B125B">
            <w:pPr>
              <w:spacing w:after="0"/>
              <w:jc w:val="left"/>
            </w:pPr>
          </w:p>
        </w:tc>
        <w:tc>
          <w:tcPr>
            <w:tcW w:w="254" w:type="pct"/>
            <w:tcBorders>
              <w:top w:val="nil"/>
              <w:bottom w:val="nil"/>
            </w:tcBorders>
          </w:tcPr>
          <w:p w14:paraId="2A391527" w14:textId="77777777" w:rsidR="008B125B" w:rsidRPr="009E3725" w:rsidRDefault="008B125B" w:rsidP="008B125B">
            <w:pPr>
              <w:spacing w:after="0"/>
              <w:jc w:val="center"/>
            </w:pPr>
          </w:p>
        </w:tc>
        <w:tc>
          <w:tcPr>
            <w:tcW w:w="506" w:type="pct"/>
            <w:tcBorders>
              <w:top w:val="nil"/>
              <w:bottom w:val="nil"/>
            </w:tcBorders>
          </w:tcPr>
          <w:p w14:paraId="6AED4598" w14:textId="77777777" w:rsidR="008B125B" w:rsidRPr="009E3725" w:rsidRDefault="008B125B" w:rsidP="008B125B">
            <w:pPr>
              <w:spacing w:after="0"/>
              <w:jc w:val="center"/>
            </w:pPr>
          </w:p>
        </w:tc>
        <w:tc>
          <w:tcPr>
            <w:tcW w:w="254" w:type="pct"/>
            <w:tcBorders>
              <w:top w:val="nil"/>
              <w:bottom w:val="nil"/>
            </w:tcBorders>
          </w:tcPr>
          <w:p w14:paraId="2B93BC8D" w14:textId="77777777" w:rsidR="008B125B" w:rsidRPr="009E3725" w:rsidRDefault="008B125B" w:rsidP="008B125B">
            <w:pPr>
              <w:spacing w:after="0"/>
              <w:jc w:val="center"/>
            </w:pPr>
          </w:p>
        </w:tc>
        <w:tc>
          <w:tcPr>
            <w:tcW w:w="317" w:type="pct"/>
            <w:tcBorders>
              <w:top w:val="nil"/>
              <w:bottom w:val="nil"/>
            </w:tcBorders>
          </w:tcPr>
          <w:p w14:paraId="5DB52917" w14:textId="77777777" w:rsidR="008B125B" w:rsidRPr="009E3725" w:rsidRDefault="008B125B" w:rsidP="008B125B">
            <w:pPr>
              <w:spacing w:after="0"/>
              <w:jc w:val="center"/>
            </w:pPr>
          </w:p>
        </w:tc>
        <w:tc>
          <w:tcPr>
            <w:tcW w:w="2317" w:type="pct"/>
            <w:tcBorders>
              <w:top w:val="nil"/>
              <w:bottom w:val="nil"/>
            </w:tcBorders>
            <w:hideMark/>
          </w:tcPr>
          <w:p w14:paraId="09F63638" w14:textId="77777777" w:rsidR="008B125B" w:rsidRPr="009E3725" w:rsidRDefault="008B125B" w:rsidP="008B125B">
            <w:pPr>
              <w:spacing w:after="0"/>
              <w:jc w:val="left"/>
            </w:pPr>
            <w:r w:rsidRPr="009E3725">
              <w:t>Many major ministries are too focussed on revenue from sales of books, tapes, etc instead of making the Word of Yahweh available to as many people as possible at the lowest possible or no cost.  Greed and competition are major weaknesses amongst major ministries in this area.</w:t>
            </w:r>
          </w:p>
        </w:tc>
      </w:tr>
      <w:tr w:rsidR="008B125B" w:rsidRPr="009E3725" w14:paraId="7CFBDB24" w14:textId="77777777" w:rsidTr="00D70526">
        <w:trPr>
          <w:cantSplit/>
        </w:trPr>
        <w:tc>
          <w:tcPr>
            <w:tcW w:w="238" w:type="pct"/>
            <w:tcBorders>
              <w:top w:val="nil"/>
              <w:bottom w:val="single" w:sz="6" w:space="0" w:color="auto"/>
            </w:tcBorders>
          </w:tcPr>
          <w:p w14:paraId="752ECDCE" w14:textId="77777777" w:rsidR="008B125B" w:rsidRPr="009E3725" w:rsidRDefault="008B125B" w:rsidP="008B125B">
            <w:pPr>
              <w:spacing w:after="0"/>
              <w:jc w:val="left"/>
              <w:rPr>
                <w:b/>
                <w:bCs/>
              </w:rPr>
            </w:pPr>
          </w:p>
        </w:tc>
        <w:tc>
          <w:tcPr>
            <w:tcW w:w="1114" w:type="pct"/>
            <w:tcBorders>
              <w:top w:val="nil"/>
              <w:bottom w:val="single" w:sz="6" w:space="0" w:color="auto"/>
            </w:tcBorders>
          </w:tcPr>
          <w:p w14:paraId="1F9A3F2A" w14:textId="77777777" w:rsidR="008B125B" w:rsidRPr="009E3725" w:rsidRDefault="008B125B" w:rsidP="008B125B">
            <w:pPr>
              <w:spacing w:after="0"/>
              <w:jc w:val="left"/>
            </w:pPr>
          </w:p>
        </w:tc>
        <w:tc>
          <w:tcPr>
            <w:tcW w:w="254" w:type="pct"/>
            <w:tcBorders>
              <w:top w:val="nil"/>
              <w:bottom w:val="single" w:sz="6" w:space="0" w:color="auto"/>
            </w:tcBorders>
          </w:tcPr>
          <w:p w14:paraId="7B75F450" w14:textId="77777777" w:rsidR="008B125B" w:rsidRPr="009E3725" w:rsidRDefault="008B125B" w:rsidP="008B125B">
            <w:pPr>
              <w:spacing w:after="0"/>
              <w:jc w:val="center"/>
            </w:pPr>
          </w:p>
        </w:tc>
        <w:tc>
          <w:tcPr>
            <w:tcW w:w="506" w:type="pct"/>
            <w:tcBorders>
              <w:top w:val="nil"/>
              <w:bottom w:val="single" w:sz="6" w:space="0" w:color="auto"/>
            </w:tcBorders>
          </w:tcPr>
          <w:p w14:paraId="772A9AE5" w14:textId="77777777" w:rsidR="008B125B" w:rsidRPr="009E3725" w:rsidRDefault="008B125B" w:rsidP="008B125B">
            <w:pPr>
              <w:spacing w:after="0"/>
              <w:jc w:val="center"/>
            </w:pPr>
          </w:p>
        </w:tc>
        <w:tc>
          <w:tcPr>
            <w:tcW w:w="254" w:type="pct"/>
            <w:tcBorders>
              <w:top w:val="nil"/>
              <w:bottom w:val="single" w:sz="6" w:space="0" w:color="auto"/>
            </w:tcBorders>
          </w:tcPr>
          <w:p w14:paraId="38852A85" w14:textId="77777777" w:rsidR="008B125B" w:rsidRPr="009E3725" w:rsidRDefault="008B125B" w:rsidP="008B125B">
            <w:pPr>
              <w:spacing w:after="0"/>
              <w:jc w:val="center"/>
            </w:pPr>
          </w:p>
        </w:tc>
        <w:tc>
          <w:tcPr>
            <w:tcW w:w="317" w:type="pct"/>
            <w:tcBorders>
              <w:top w:val="nil"/>
              <w:bottom w:val="single" w:sz="6" w:space="0" w:color="auto"/>
            </w:tcBorders>
          </w:tcPr>
          <w:p w14:paraId="67BCF65F" w14:textId="77777777" w:rsidR="008B125B" w:rsidRPr="009E3725" w:rsidRDefault="008B125B" w:rsidP="008B125B">
            <w:pPr>
              <w:spacing w:after="0"/>
              <w:jc w:val="center"/>
            </w:pPr>
          </w:p>
        </w:tc>
        <w:tc>
          <w:tcPr>
            <w:tcW w:w="2317" w:type="pct"/>
            <w:tcBorders>
              <w:top w:val="nil"/>
              <w:bottom w:val="single" w:sz="6" w:space="0" w:color="auto"/>
            </w:tcBorders>
            <w:hideMark/>
          </w:tcPr>
          <w:p w14:paraId="57449458" w14:textId="77777777" w:rsidR="008B125B" w:rsidRPr="009E3725" w:rsidRDefault="008B125B" w:rsidP="008B125B">
            <w:pPr>
              <w:spacing w:after="0"/>
              <w:jc w:val="left"/>
            </w:pPr>
            <w:r w:rsidRPr="009E3725">
              <w:t>The Word of Yahweh is a FREE GIFT to ALL MEN and the copyright of works and the active seeking of financial reward from publication of revelation, etc given by Yahweh is an abomination and grievous sin in the sight of Yahweh.</w:t>
            </w:r>
          </w:p>
        </w:tc>
      </w:tr>
      <w:tr w:rsidR="008B125B" w:rsidRPr="009E3725" w14:paraId="0C9CA3C6" w14:textId="77777777" w:rsidTr="00D70526">
        <w:trPr>
          <w:cantSplit/>
        </w:trPr>
        <w:tc>
          <w:tcPr>
            <w:tcW w:w="238" w:type="pct"/>
            <w:tcBorders>
              <w:top w:val="single" w:sz="6" w:space="0" w:color="auto"/>
              <w:bottom w:val="nil"/>
            </w:tcBorders>
          </w:tcPr>
          <w:p w14:paraId="6512F8D9" w14:textId="77777777" w:rsidR="008B125B" w:rsidRPr="009E3725" w:rsidRDefault="008B125B" w:rsidP="008B125B">
            <w:pPr>
              <w:spacing w:after="0"/>
              <w:jc w:val="left"/>
              <w:rPr>
                <w:b/>
                <w:bCs/>
              </w:rPr>
            </w:pPr>
            <w:r w:rsidRPr="009E3725">
              <w:rPr>
                <w:b/>
                <w:bCs/>
              </w:rPr>
              <w:t>S.2</w:t>
            </w:r>
          </w:p>
        </w:tc>
        <w:tc>
          <w:tcPr>
            <w:tcW w:w="1114" w:type="pct"/>
            <w:tcBorders>
              <w:top w:val="single" w:sz="6" w:space="0" w:color="auto"/>
              <w:bottom w:val="nil"/>
            </w:tcBorders>
          </w:tcPr>
          <w:p w14:paraId="23E197F1" w14:textId="77777777" w:rsidR="008B125B" w:rsidRPr="009E3725" w:rsidRDefault="008B125B" w:rsidP="008B125B">
            <w:pPr>
              <w:spacing w:after="0"/>
              <w:jc w:val="left"/>
            </w:pPr>
            <w:r w:rsidRPr="009E3725">
              <w:t>NUMEROUS BIBLE TRANSLATIONS</w:t>
            </w:r>
          </w:p>
        </w:tc>
        <w:tc>
          <w:tcPr>
            <w:tcW w:w="254" w:type="pct"/>
            <w:tcBorders>
              <w:top w:val="single" w:sz="6" w:space="0" w:color="auto"/>
              <w:bottom w:val="nil"/>
            </w:tcBorders>
          </w:tcPr>
          <w:p w14:paraId="208EBCBD" w14:textId="77777777" w:rsidR="008B125B" w:rsidRPr="009E3725" w:rsidRDefault="008B125B" w:rsidP="008B125B">
            <w:pPr>
              <w:spacing w:after="0"/>
              <w:jc w:val="center"/>
            </w:pPr>
            <w:r w:rsidRPr="009E3725">
              <w:t>0.0</w:t>
            </w:r>
          </w:p>
        </w:tc>
        <w:tc>
          <w:tcPr>
            <w:tcW w:w="506" w:type="pct"/>
            <w:tcBorders>
              <w:top w:val="single" w:sz="6" w:space="0" w:color="auto"/>
              <w:bottom w:val="nil"/>
            </w:tcBorders>
          </w:tcPr>
          <w:p w14:paraId="1EEB5D61" w14:textId="77777777" w:rsidR="008B125B" w:rsidRPr="009E3725" w:rsidRDefault="008B125B" w:rsidP="008B125B">
            <w:pPr>
              <w:spacing w:after="0"/>
              <w:jc w:val="center"/>
            </w:pPr>
            <w:r w:rsidRPr="009E3725">
              <w:t>4.0</w:t>
            </w:r>
          </w:p>
        </w:tc>
        <w:tc>
          <w:tcPr>
            <w:tcW w:w="254" w:type="pct"/>
            <w:tcBorders>
              <w:top w:val="single" w:sz="6" w:space="0" w:color="auto"/>
              <w:bottom w:val="nil"/>
            </w:tcBorders>
          </w:tcPr>
          <w:p w14:paraId="466A06FD" w14:textId="77777777" w:rsidR="008B125B" w:rsidRPr="009E3725" w:rsidRDefault="008B125B" w:rsidP="008B125B">
            <w:pPr>
              <w:spacing w:after="0"/>
              <w:jc w:val="center"/>
            </w:pPr>
            <w:r w:rsidRPr="009E3725">
              <w:t>5.0</w:t>
            </w:r>
          </w:p>
        </w:tc>
        <w:tc>
          <w:tcPr>
            <w:tcW w:w="317" w:type="pct"/>
            <w:tcBorders>
              <w:top w:val="single" w:sz="6" w:space="0" w:color="auto"/>
              <w:bottom w:val="nil"/>
            </w:tcBorders>
          </w:tcPr>
          <w:p w14:paraId="6C9AECF4" w14:textId="77777777" w:rsidR="008B125B" w:rsidRPr="009E3725" w:rsidRDefault="008B125B" w:rsidP="008B125B">
            <w:pPr>
              <w:spacing w:after="0"/>
              <w:jc w:val="center"/>
            </w:pPr>
            <w:r w:rsidRPr="009E3725">
              <w:t>6.0</w:t>
            </w:r>
          </w:p>
        </w:tc>
        <w:tc>
          <w:tcPr>
            <w:tcW w:w="2317" w:type="pct"/>
            <w:tcBorders>
              <w:top w:val="single" w:sz="6" w:space="0" w:color="auto"/>
              <w:bottom w:val="nil"/>
            </w:tcBorders>
          </w:tcPr>
          <w:p w14:paraId="0E812CB4" w14:textId="77777777" w:rsidR="008B125B" w:rsidRPr="009E3725" w:rsidRDefault="008B125B" w:rsidP="008B125B">
            <w:pPr>
              <w:spacing w:after="0"/>
              <w:jc w:val="left"/>
            </w:pPr>
            <w:r w:rsidRPr="009E3725">
              <w:t>There are a multiplicity of Bible translations available, particularly in English where there are "well over a hundred" (Yahweh's words) available today.  Many believers have at least a few translations and read in more than one translation and make comparisons.</w:t>
            </w:r>
          </w:p>
        </w:tc>
      </w:tr>
      <w:tr w:rsidR="008B125B" w:rsidRPr="009E3725" w14:paraId="789737EF" w14:textId="77777777" w:rsidTr="00D70526">
        <w:trPr>
          <w:cantSplit/>
        </w:trPr>
        <w:tc>
          <w:tcPr>
            <w:tcW w:w="238" w:type="pct"/>
            <w:tcBorders>
              <w:top w:val="nil"/>
              <w:bottom w:val="single" w:sz="6" w:space="0" w:color="auto"/>
            </w:tcBorders>
          </w:tcPr>
          <w:p w14:paraId="7043A71D" w14:textId="77777777" w:rsidR="008B125B" w:rsidRPr="009E3725" w:rsidRDefault="008B125B" w:rsidP="008B125B">
            <w:pPr>
              <w:spacing w:after="0"/>
              <w:jc w:val="left"/>
              <w:rPr>
                <w:b/>
                <w:bCs/>
              </w:rPr>
            </w:pPr>
          </w:p>
        </w:tc>
        <w:tc>
          <w:tcPr>
            <w:tcW w:w="1114" w:type="pct"/>
            <w:tcBorders>
              <w:top w:val="nil"/>
              <w:bottom w:val="single" w:sz="6" w:space="0" w:color="auto"/>
            </w:tcBorders>
          </w:tcPr>
          <w:p w14:paraId="6E6EE89C" w14:textId="77777777" w:rsidR="008B125B" w:rsidRPr="009E3725" w:rsidRDefault="008B125B" w:rsidP="008B125B">
            <w:pPr>
              <w:spacing w:after="0"/>
              <w:jc w:val="left"/>
            </w:pPr>
          </w:p>
        </w:tc>
        <w:tc>
          <w:tcPr>
            <w:tcW w:w="254" w:type="pct"/>
            <w:tcBorders>
              <w:top w:val="nil"/>
              <w:bottom w:val="single" w:sz="6" w:space="0" w:color="auto"/>
            </w:tcBorders>
          </w:tcPr>
          <w:p w14:paraId="2FDEAA39" w14:textId="77777777" w:rsidR="008B125B" w:rsidRPr="009E3725" w:rsidRDefault="008B125B" w:rsidP="008B125B">
            <w:pPr>
              <w:spacing w:after="0"/>
              <w:jc w:val="center"/>
            </w:pPr>
          </w:p>
        </w:tc>
        <w:tc>
          <w:tcPr>
            <w:tcW w:w="506" w:type="pct"/>
            <w:tcBorders>
              <w:top w:val="nil"/>
              <w:bottom w:val="single" w:sz="6" w:space="0" w:color="auto"/>
            </w:tcBorders>
          </w:tcPr>
          <w:p w14:paraId="0C3528CC" w14:textId="77777777" w:rsidR="008B125B" w:rsidRPr="009E3725" w:rsidRDefault="008B125B" w:rsidP="008B125B">
            <w:pPr>
              <w:spacing w:after="0"/>
              <w:jc w:val="center"/>
            </w:pPr>
          </w:p>
        </w:tc>
        <w:tc>
          <w:tcPr>
            <w:tcW w:w="254" w:type="pct"/>
            <w:tcBorders>
              <w:top w:val="nil"/>
              <w:bottom w:val="single" w:sz="6" w:space="0" w:color="auto"/>
            </w:tcBorders>
          </w:tcPr>
          <w:p w14:paraId="6E6AD6A6" w14:textId="77777777" w:rsidR="008B125B" w:rsidRPr="009E3725" w:rsidRDefault="008B125B" w:rsidP="008B125B">
            <w:pPr>
              <w:spacing w:after="0"/>
              <w:jc w:val="center"/>
            </w:pPr>
          </w:p>
        </w:tc>
        <w:tc>
          <w:tcPr>
            <w:tcW w:w="317" w:type="pct"/>
            <w:tcBorders>
              <w:top w:val="nil"/>
              <w:bottom w:val="single" w:sz="6" w:space="0" w:color="auto"/>
            </w:tcBorders>
          </w:tcPr>
          <w:p w14:paraId="13B99585" w14:textId="77777777" w:rsidR="008B125B" w:rsidRPr="009E3725" w:rsidRDefault="008B125B" w:rsidP="008B125B">
            <w:pPr>
              <w:spacing w:after="0"/>
              <w:jc w:val="center"/>
            </w:pPr>
          </w:p>
        </w:tc>
        <w:tc>
          <w:tcPr>
            <w:tcW w:w="2317" w:type="pct"/>
            <w:tcBorders>
              <w:top w:val="nil"/>
              <w:bottom w:val="single" w:sz="6" w:space="0" w:color="auto"/>
            </w:tcBorders>
            <w:hideMark/>
          </w:tcPr>
          <w:p w14:paraId="51A9C27E" w14:textId="77777777" w:rsidR="008B125B" w:rsidRPr="009E3725" w:rsidRDefault="008B125B" w:rsidP="008B125B">
            <w:pPr>
              <w:spacing w:after="0"/>
              <w:jc w:val="left"/>
            </w:pPr>
            <w:r w:rsidRPr="009E3725">
              <w:t>50% of believers make moderately good use of the available translations but very few make much more than average use. And maximum use is 60% of potential.  There is CONSIDERABLY MORE that could be learned by systematic reading of a greater diversity of translations.</w:t>
            </w:r>
          </w:p>
        </w:tc>
      </w:tr>
      <w:tr w:rsidR="008B125B" w:rsidRPr="009E3725" w14:paraId="6F49880C" w14:textId="77777777" w:rsidTr="00D70526">
        <w:trPr>
          <w:cantSplit/>
        </w:trPr>
        <w:tc>
          <w:tcPr>
            <w:tcW w:w="238" w:type="pct"/>
            <w:tcBorders>
              <w:top w:val="single" w:sz="6" w:space="0" w:color="auto"/>
              <w:bottom w:val="nil"/>
            </w:tcBorders>
          </w:tcPr>
          <w:p w14:paraId="5C49B5B2" w14:textId="77777777" w:rsidR="008B125B" w:rsidRPr="009E3725" w:rsidRDefault="008B125B" w:rsidP="008B125B">
            <w:pPr>
              <w:spacing w:after="0"/>
              <w:jc w:val="left"/>
              <w:rPr>
                <w:b/>
                <w:bCs/>
              </w:rPr>
            </w:pPr>
            <w:r w:rsidRPr="009E3725">
              <w:rPr>
                <w:b/>
                <w:bCs/>
              </w:rPr>
              <w:t>S.3</w:t>
            </w:r>
          </w:p>
        </w:tc>
        <w:tc>
          <w:tcPr>
            <w:tcW w:w="1114" w:type="pct"/>
            <w:tcBorders>
              <w:top w:val="single" w:sz="6" w:space="0" w:color="auto"/>
              <w:bottom w:val="nil"/>
            </w:tcBorders>
          </w:tcPr>
          <w:p w14:paraId="12CC60D5" w14:textId="77777777" w:rsidR="008B125B" w:rsidRPr="009E3725" w:rsidRDefault="008B125B" w:rsidP="008B125B">
            <w:pPr>
              <w:spacing w:after="0"/>
              <w:jc w:val="left"/>
            </w:pPr>
            <w:r w:rsidRPr="009E3725">
              <w:t>RESEARCH RESOURCES</w:t>
            </w:r>
          </w:p>
        </w:tc>
        <w:tc>
          <w:tcPr>
            <w:tcW w:w="254" w:type="pct"/>
            <w:tcBorders>
              <w:top w:val="single" w:sz="6" w:space="0" w:color="auto"/>
              <w:bottom w:val="nil"/>
            </w:tcBorders>
          </w:tcPr>
          <w:p w14:paraId="45AB85D3" w14:textId="77777777" w:rsidR="008B125B" w:rsidRPr="009E3725" w:rsidRDefault="008B125B" w:rsidP="008B125B">
            <w:pPr>
              <w:spacing w:after="0"/>
              <w:jc w:val="center"/>
            </w:pPr>
            <w:r w:rsidRPr="009E3725">
              <w:t>0.0</w:t>
            </w:r>
          </w:p>
        </w:tc>
        <w:tc>
          <w:tcPr>
            <w:tcW w:w="506" w:type="pct"/>
            <w:tcBorders>
              <w:top w:val="single" w:sz="6" w:space="0" w:color="auto"/>
              <w:bottom w:val="nil"/>
            </w:tcBorders>
          </w:tcPr>
          <w:p w14:paraId="6039BD34" w14:textId="77777777" w:rsidR="008B125B" w:rsidRPr="009E3725" w:rsidRDefault="008B125B" w:rsidP="008B125B">
            <w:pPr>
              <w:spacing w:after="0"/>
              <w:jc w:val="center"/>
            </w:pPr>
            <w:r w:rsidRPr="009E3725">
              <w:t>2.0</w:t>
            </w:r>
          </w:p>
        </w:tc>
        <w:tc>
          <w:tcPr>
            <w:tcW w:w="254" w:type="pct"/>
            <w:tcBorders>
              <w:top w:val="single" w:sz="6" w:space="0" w:color="auto"/>
              <w:bottom w:val="nil"/>
            </w:tcBorders>
          </w:tcPr>
          <w:p w14:paraId="221C4DA8" w14:textId="77777777" w:rsidR="008B125B" w:rsidRPr="009E3725" w:rsidRDefault="008B125B" w:rsidP="008B125B">
            <w:pPr>
              <w:spacing w:after="0"/>
              <w:jc w:val="center"/>
            </w:pPr>
            <w:r w:rsidRPr="009E3725">
              <w:t>2.5</w:t>
            </w:r>
          </w:p>
        </w:tc>
        <w:tc>
          <w:tcPr>
            <w:tcW w:w="317" w:type="pct"/>
            <w:tcBorders>
              <w:top w:val="single" w:sz="6" w:space="0" w:color="auto"/>
              <w:bottom w:val="nil"/>
            </w:tcBorders>
          </w:tcPr>
          <w:p w14:paraId="32DBF0BC" w14:textId="77777777" w:rsidR="008B125B" w:rsidRPr="009E3725" w:rsidRDefault="008B125B" w:rsidP="008B125B">
            <w:pPr>
              <w:spacing w:after="0"/>
              <w:jc w:val="center"/>
            </w:pPr>
            <w:r w:rsidRPr="009E3725">
              <w:t>4.0</w:t>
            </w:r>
          </w:p>
        </w:tc>
        <w:tc>
          <w:tcPr>
            <w:tcW w:w="2317" w:type="pct"/>
            <w:tcBorders>
              <w:top w:val="single" w:sz="6" w:space="0" w:color="auto"/>
              <w:bottom w:val="nil"/>
            </w:tcBorders>
          </w:tcPr>
          <w:p w14:paraId="3AAF39CF" w14:textId="77777777" w:rsidR="008B125B" w:rsidRPr="009E3725" w:rsidRDefault="008B125B" w:rsidP="008B125B">
            <w:pPr>
              <w:spacing w:after="0"/>
              <w:jc w:val="left"/>
            </w:pPr>
            <w:r w:rsidRPr="009E3725">
              <w:t>There are very few believers even making moderate use of the research resources that are available.  Most do not really know what exists or how to access them.</w:t>
            </w:r>
          </w:p>
        </w:tc>
      </w:tr>
      <w:tr w:rsidR="008B125B" w:rsidRPr="009E3725" w14:paraId="38CC12AF" w14:textId="77777777" w:rsidTr="00D70526">
        <w:trPr>
          <w:cantSplit/>
        </w:trPr>
        <w:tc>
          <w:tcPr>
            <w:tcW w:w="238" w:type="pct"/>
            <w:tcBorders>
              <w:top w:val="nil"/>
              <w:bottom w:val="single" w:sz="6" w:space="0" w:color="auto"/>
            </w:tcBorders>
          </w:tcPr>
          <w:p w14:paraId="72F529FE" w14:textId="77777777" w:rsidR="008B125B" w:rsidRPr="009E3725" w:rsidRDefault="008B125B" w:rsidP="008B125B">
            <w:pPr>
              <w:spacing w:after="0"/>
              <w:jc w:val="left"/>
              <w:rPr>
                <w:b/>
                <w:bCs/>
              </w:rPr>
            </w:pPr>
          </w:p>
        </w:tc>
        <w:tc>
          <w:tcPr>
            <w:tcW w:w="1114" w:type="pct"/>
            <w:tcBorders>
              <w:top w:val="nil"/>
              <w:bottom w:val="single" w:sz="6" w:space="0" w:color="auto"/>
            </w:tcBorders>
          </w:tcPr>
          <w:p w14:paraId="4258FC5F" w14:textId="77777777" w:rsidR="008B125B" w:rsidRPr="009E3725" w:rsidRDefault="008B125B" w:rsidP="008B125B">
            <w:pPr>
              <w:spacing w:after="0"/>
              <w:jc w:val="left"/>
            </w:pPr>
          </w:p>
        </w:tc>
        <w:tc>
          <w:tcPr>
            <w:tcW w:w="254" w:type="pct"/>
            <w:tcBorders>
              <w:top w:val="nil"/>
              <w:bottom w:val="single" w:sz="6" w:space="0" w:color="auto"/>
            </w:tcBorders>
          </w:tcPr>
          <w:p w14:paraId="6AD68F2B" w14:textId="77777777" w:rsidR="008B125B" w:rsidRPr="009E3725" w:rsidRDefault="008B125B" w:rsidP="008B125B">
            <w:pPr>
              <w:spacing w:after="0"/>
              <w:jc w:val="center"/>
            </w:pPr>
          </w:p>
        </w:tc>
        <w:tc>
          <w:tcPr>
            <w:tcW w:w="506" w:type="pct"/>
            <w:tcBorders>
              <w:top w:val="nil"/>
              <w:bottom w:val="single" w:sz="6" w:space="0" w:color="auto"/>
            </w:tcBorders>
          </w:tcPr>
          <w:p w14:paraId="443F497A" w14:textId="77777777" w:rsidR="008B125B" w:rsidRPr="009E3725" w:rsidRDefault="008B125B" w:rsidP="008B125B">
            <w:pPr>
              <w:spacing w:after="0"/>
              <w:jc w:val="center"/>
            </w:pPr>
          </w:p>
        </w:tc>
        <w:tc>
          <w:tcPr>
            <w:tcW w:w="254" w:type="pct"/>
            <w:tcBorders>
              <w:top w:val="nil"/>
              <w:bottom w:val="single" w:sz="6" w:space="0" w:color="auto"/>
            </w:tcBorders>
          </w:tcPr>
          <w:p w14:paraId="4AF293AD" w14:textId="77777777" w:rsidR="008B125B" w:rsidRPr="009E3725" w:rsidRDefault="008B125B" w:rsidP="008B125B">
            <w:pPr>
              <w:spacing w:after="0"/>
              <w:jc w:val="center"/>
            </w:pPr>
          </w:p>
        </w:tc>
        <w:tc>
          <w:tcPr>
            <w:tcW w:w="317" w:type="pct"/>
            <w:tcBorders>
              <w:top w:val="nil"/>
              <w:bottom w:val="single" w:sz="6" w:space="0" w:color="auto"/>
            </w:tcBorders>
          </w:tcPr>
          <w:p w14:paraId="57184331" w14:textId="77777777" w:rsidR="008B125B" w:rsidRPr="009E3725" w:rsidRDefault="008B125B" w:rsidP="008B125B">
            <w:pPr>
              <w:spacing w:after="0"/>
              <w:jc w:val="center"/>
            </w:pPr>
          </w:p>
        </w:tc>
        <w:tc>
          <w:tcPr>
            <w:tcW w:w="2317" w:type="pct"/>
            <w:tcBorders>
              <w:top w:val="nil"/>
              <w:bottom w:val="single" w:sz="6" w:space="0" w:color="auto"/>
            </w:tcBorders>
            <w:hideMark/>
          </w:tcPr>
          <w:p w14:paraId="58D6857E" w14:textId="77777777" w:rsidR="008B125B" w:rsidRPr="009E3725" w:rsidRDefault="008B125B" w:rsidP="008B125B">
            <w:pPr>
              <w:spacing w:after="0"/>
              <w:jc w:val="left"/>
            </w:pPr>
            <w:r w:rsidRPr="009E3725">
              <w:t>Professional ministers have monopolized access to research resources in many communities and have even persecuted "lay" believers for seeking revelation independently.  This despite the fact that there is no such thing as a "lay" believer under the covenant of Yahshua and Scripture clearly declares that we will ALL be taught directly by the Holy Spirit and should call NO MAN teacher.</w:t>
            </w:r>
          </w:p>
        </w:tc>
      </w:tr>
      <w:tr w:rsidR="008B125B" w:rsidRPr="009E3725" w14:paraId="729DB827" w14:textId="77777777" w:rsidTr="00D70526">
        <w:trPr>
          <w:cantSplit/>
        </w:trPr>
        <w:tc>
          <w:tcPr>
            <w:tcW w:w="238" w:type="pct"/>
            <w:tcBorders>
              <w:top w:val="single" w:sz="6" w:space="0" w:color="auto"/>
            </w:tcBorders>
          </w:tcPr>
          <w:p w14:paraId="07F58A3C" w14:textId="77777777" w:rsidR="008B125B" w:rsidRPr="009E3725" w:rsidRDefault="008B125B" w:rsidP="008B125B">
            <w:pPr>
              <w:spacing w:after="0"/>
              <w:jc w:val="left"/>
              <w:rPr>
                <w:b/>
                <w:bCs/>
              </w:rPr>
            </w:pPr>
            <w:r w:rsidRPr="009E3725">
              <w:rPr>
                <w:b/>
                <w:bCs/>
              </w:rPr>
              <w:t>S.4</w:t>
            </w:r>
          </w:p>
        </w:tc>
        <w:tc>
          <w:tcPr>
            <w:tcW w:w="1114" w:type="pct"/>
            <w:tcBorders>
              <w:top w:val="single" w:sz="6" w:space="0" w:color="auto"/>
            </w:tcBorders>
          </w:tcPr>
          <w:p w14:paraId="71C4DE49" w14:textId="77777777" w:rsidR="008B125B" w:rsidRPr="009E3725" w:rsidRDefault="008B125B" w:rsidP="008B125B">
            <w:pPr>
              <w:spacing w:after="0"/>
              <w:jc w:val="left"/>
            </w:pPr>
            <w:r w:rsidRPr="009E3725">
              <w:t>COMMON LANGUAGE (ENGLISH)</w:t>
            </w:r>
          </w:p>
        </w:tc>
        <w:tc>
          <w:tcPr>
            <w:tcW w:w="254" w:type="pct"/>
            <w:tcBorders>
              <w:top w:val="single" w:sz="6" w:space="0" w:color="auto"/>
            </w:tcBorders>
          </w:tcPr>
          <w:p w14:paraId="28908318" w14:textId="77777777" w:rsidR="008B125B" w:rsidRPr="009E3725" w:rsidRDefault="008B125B" w:rsidP="008B125B">
            <w:pPr>
              <w:spacing w:after="0"/>
              <w:jc w:val="center"/>
            </w:pPr>
            <w:r w:rsidRPr="009E3725">
              <w:t>1.0</w:t>
            </w:r>
          </w:p>
        </w:tc>
        <w:tc>
          <w:tcPr>
            <w:tcW w:w="506" w:type="pct"/>
            <w:tcBorders>
              <w:top w:val="single" w:sz="6" w:space="0" w:color="auto"/>
            </w:tcBorders>
          </w:tcPr>
          <w:p w14:paraId="4B01EAD6" w14:textId="77777777" w:rsidR="008B125B" w:rsidRPr="009E3725" w:rsidRDefault="008B125B" w:rsidP="008B125B">
            <w:pPr>
              <w:spacing w:after="0"/>
              <w:jc w:val="center"/>
            </w:pPr>
            <w:r w:rsidRPr="009E3725">
              <w:t>6.0</w:t>
            </w:r>
          </w:p>
        </w:tc>
        <w:tc>
          <w:tcPr>
            <w:tcW w:w="254" w:type="pct"/>
            <w:tcBorders>
              <w:top w:val="single" w:sz="6" w:space="0" w:color="auto"/>
            </w:tcBorders>
          </w:tcPr>
          <w:p w14:paraId="239AF9A6" w14:textId="77777777" w:rsidR="008B125B" w:rsidRPr="009E3725" w:rsidRDefault="008B125B" w:rsidP="008B125B">
            <w:pPr>
              <w:spacing w:after="0"/>
              <w:jc w:val="center"/>
            </w:pPr>
            <w:r w:rsidRPr="009E3725">
              <w:t>6.5</w:t>
            </w:r>
          </w:p>
        </w:tc>
        <w:tc>
          <w:tcPr>
            <w:tcW w:w="317" w:type="pct"/>
            <w:tcBorders>
              <w:top w:val="single" w:sz="6" w:space="0" w:color="auto"/>
            </w:tcBorders>
          </w:tcPr>
          <w:p w14:paraId="0B6809FC" w14:textId="77777777" w:rsidR="008B125B" w:rsidRPr="009E3725" w:rsidRDefault="008B125B" w:rsidP="008B125B">
            <w:pPr>
              <w:spacing w:after="0"/>
              <w:jc w:val="center"/>
            </w:pPr>
            <w:r w:rsidRPr="009E3725">
              <w:t>7.0</w:t>
            </w:r>
          </w:p>
        </w:tc>
        <w:tc>
          <w:tcPr>
            <w:tcW w:w="2317" w:type="pct"/>
            <w:tcBorders>
              <w:top w:val="single" w:sz="6" w:space="0" w:color="auto"/>
            </w:tcBorders>
          </w:tcPr>
          <w:p w14:paraId="3153B043" w14:textId="77777777" w:rsidR="008B125B" w:rsidRPr="009E3725" w:rsidRDefault="008B125B" w:rsidP="008B125B">
            <w:pPr>
              <w:spacing w:after="0"/>
              <w:jc w:val="left"/>
            </w:pPr>
            <w:r w:rsidRPr="009E3725">
              <w:t>All believers derive some benefit from the availability of a common language, most derive a material benefit but none are exploiting the full benefits of common language to communicate as widely as possible, particularly in the sense of using English as a basis for a consolidated body of knowledge and teaching with appropriate facilities for translation into other languages.</w:t>
            </w:r>
          </w:p>
        </w:tc>
      </w:tr>
      <w:tr w:rsidR="008B125B" w:rsidRPr="009E3725" w14:paraId="5668DAFC" w14:textId="77777777" w:rsidTr="008B125B">
        <w:trPr>
          <w:cantSplit/>
        </w:trPr>
        <w:tc>
          <w:tcPr>
            <w:tcW w:w="238" w:type="pct"/>
          </w:tcPr>
          <w:p w14:paraId="27AEAAC1" w14:textId="77777777" w:rsidR="008B125B" w:rsidRPr="009E3725" w:rsidRDefault="008B125B" w:rsidP="008B125B">
            <w:pPr>
              <w:spacing w:after="0"/>
              <w:jc w:val="left"/>
              <w:rPr>
                <w:b/>
                <w:bCs/>
              </w:rPr>
            </w:pPr>
            <w:r w:rsidRPr="009E3725">
              <w:rPr>
                <w:b/>
                <w:bCs/>
              </w:rPr>
              <w:t>S.5</w:t>
            </w:r>
          </w:p>
        </w:tc>
        <w:tc>
          <w:tcPr>
            <w:tcW w:w="1114" w:type="pct"/>
          </w:tcPr>
          <w:p w14:paraId="72D967E1" w14:textId="77777777" w:rsidR="008B125B" w:rsidRPr="009E3725" w:rsidRDefault="008B125B" w:rsidP="008B125B">
            <w:pPr>
              <w:spacing w:after="0"/>
              <w:jc w:val="left"/>
            </w:pPr>
            <w:r w:rsidRPr="009E3725">
              <w:t>COMPUTER BASED TOOLS</w:t>
            </w:r>
          </w:p>
        </w:tc>
        <w:tc>
          <w:tcPr>
            <w:tcW w:w="254" w:type="pct"/>
          </w:tcPr>
          <w:p w14:paraId="197324AB" w14:textId="77777777" w:rsidR="008B125B" w:rsidRPr="009E3725" w:rsidRDefault="008B125B" w:rsidP="008B125B">
            <w:pPr>
              <w:spacing w:after="0"/>
              <w:jc w:val="center"/>
            </w:pPr>
            <w:r w:rsidRPr="009E3725">
              <w:t>0.0</w:t>
            </w:r>
          </w:p>
        </w:tc>
        <w:tc>
          <w:tcPr>
            <w:tcW w:w="506" w:type="pct"/>
          </w:tcPr>
          <w:p w14:paraId="71526665" w14:textId="77777777" w:rsidR="008B125B" w:rsidRPr="009E3725" w:rsidRDefault="008B125B" w:rsidP="008B125B">
            <w:pPr>
              <w:spacing w:after="0"/>
              <w:jc w:val="center"/>
            </w:pPr>
            <w:r w:rsidRPr="009E3725">
              <w:t>2.0</w:t>
            </w:r>
          </w:p>
        </w:tc>
        <w:tc>
          <w:tcPr>
            <w:tcW w:w="254" w:type="pct"/>
          </w:tcPr>
          <w:p w14:paraId="012F2C54" w14:textId="77777777" w:rsidR="008B125B" w:rsidRPr="009E3725" w:rsidRDefault="008B125B" w:rsidP="008B125B">
            <w:pPr>
              <w:spacing w:after="0"/>
              <w:jc w:val="center"/>
            </w:pPr>
            <w:r w:rsidRPr="009E3725">
              <w:t>2.5</w:t>
            </w:r>
          </w:p>
        </w:tc>
        <w:tc>
          <w:tcPr>
            <w:tcW w:w="317" w:type="pct"/>
          </w:tcPr>
          <w:p w14:paraId="09C43AE8" w14:textId="77777777" w:rsidR="008B125B" w:rsidRPr="009E3725" w:rsidRDefault="008B125B" w:rsidP="008B125B">
            <w:pPr>
              <w:spacing w:after="0"/>
              <w:jc w:val="center"/>
            </w:pPr>
            <w:r w:rsidRPr="009E3725">
              <w:t>4.0</w:t>
            </w:r>
          </w:p>
        </w:tc>
        <w:tc>
          <w:tcPr>
            <w:tcW w:w="2317" w:type="pct"/>
          </w:tcPr>
          <w:p w14:paraId="48148616" w14:textId="77777777" w:rsidR="008B125B" w:rsidRPr="009E3725" w:rsidRDefault="008B125B" w:rsidP="008B125B">
            <w:pPr>
              <w:spacing w:after="0"/>
              <w:jc w:val="left"/>
            </w:pPr>
            <w:r w:rsidRPr="009E3725">
              <w:t>There are very few believers making even moderate use of computer based tools and even the most advanced believers are not using the full spectrum of what is available or to anything approaching their full potential.</w:t>
            </w:r>
          </w:p>
        </w:tc>
      </w:tr>
      <w:tr w:rsidR="008B125B" w:rsidRPr="009E3725" w14:paraId="24F32568" w14:textId="77777777" w:rsidTr="00D70526">
        <w:trPr>
          <w:cantSplit/>
        </w:trPr>
        <w:tc>
          <w:tcPr>
            <w:tcW w:w="238" w:type="pct"/>
            <w:tcBorders>
              <w:bottom w:val="single" w:sz="6" w:space="0" w:color="auto"/>
            </w:tcBorders>
          </w:tcPr>
          <w:p w14:paraId="0FA5E7BE" w14:textId="77777777" w:rsidR="008B125B" w:rsidRPr="009E3725" w:rsidRDefault="008B125B" w:rsidP="008B125B">
            <w:pPr>
              <w:spacing w:after="0"/>
              <w:jc w:val="left"/>
              <w:rPr>
                <w:b/>
                <w:bCs/>
              </w:rPr>
            </w:pPr>
            <w:r w:rsidRPr="009E3725">
              <w:rPr>
                <w:b/>
                <w:bCs/>
              </w:rPr>
              <w:t>S.6</w:t>
            </w:r>
          </w:p>
        </w:tc>
        <w:tc>
          <w:tcPr>
            <w:tcW w:w="1114" w:type="pct"/>
            <w:tcBorders>
              <w:bottom w:val="single" w:sz="6" w:space="0" w:color="auto"/>
            </w:tcBorders>
          </w:tcPr>
          <w:p w14:paraId="6AB8109A" w14:textId="77777777" w:rsidR="008B125B" w:rsidRPr="009E3725" w:rsidRDefault="008B125B" w:rsidP="008B125B">
            <w:pPr>
              <w:spacing w:after="0"/>
              <w:jc w:val="left"/>
            </w:pPr>
            <w:r w:rsidRPr="009E3725">
              <w:t>LITERACY</w:t>
            </w:r>
          </w:p>
        </w:tc>
        <w:tc>
          <w:tcPr>
            <w:tcW w:w="254" w:type="pct"/>
            <w:tcBorders>
              <w:bottom w:val="single" w:sz="6" w:space="0" w:color="auto"/>
            </w:tcBorders>
          </w:tcPr>
          <w:p w14:paraId="3261E712" w14:textId="77777777" w:rsidR="008B125B" w:rsidRPr="009E3725" w:rsidRDefault="008B125B" w:rsidP="008B125B">
            <w:pPr>
              <w:spacing w:after="0"/>
              <w:jc w:val="center"/>
            </w:pPr>
            <w:r w:rsidRPr="009E3725">
              <w:t>4.0</w:t>
            </w:r>
          </w:p>
        </w:tc>
        <w:tc>
          <w:tcPr>
            <w:tcW w:w="506" w:type="pct"/>
            <w:tcBorders>
              <w:bottom w:val="single" w:sz="6" w:space="0" w:color="auto"/>
            </w:tcBorders>
          </w:tcPr>
          <w:p w14:paraId="70EA726E" w14:textId="77777777" w:rsidR="008B125B" w:rsidRPr="009E3725" w:rsidRDefault="008B125B" w:rsidP="008B125B">
            <w:pPr>
              <w:spacing w:after="0"/>
              <w:jc w:val="center"/>
            </w:pPr>
            <w:r w:rsidRPr="009E3725">
              <w:t>6.5</w:t>
            </w:r>
          </w:p>
        </w:tc>
        <w:tc>
          <w:tcPr>
            <w:tcW w:w="254" w:type="pct"/>
            <w:tcBorders>
              <w:bottom w:val="single" w:sz="6" w:space="0" w:color="auto"/>
            </w:tcBorders>
          </w:tcPr>
          <w:p w14:paraId="6D34DE71" w14:textId="77777777" w:rsidR="008B125B" w:rsidRPr="009E3725" w:rsidRDefault="008B125B" w:rsidP="008B125B">
            <w:pPr>
              <w:spacing w:after="0"/>
              <w:jc w:val="center"/>
            </w:pPr>
            <w:r w:rsidRPr="009E3725">
              <w:t>7.0</w:t>
            </w:r>
          </w:p>
        </w:tc>
        <w:tc>
          <w:tcPr>
            <w:tcW w:w="317" w:type="pct"/>
            <w:tcBorders>
              <w:bottom w:val="single" w:sz="6" w:space="0" w:color="auto"/>
            </w:tcBorders>
          </w:tcPr>
          <w:p w14:paraId="20469841" w14:textId="77777777" w:rsidR="008B125B" w:rsidRPr="009E3725" w:rsidRDefault="008B125B" w:rsidP="008B125B">
            <w:pPr>
              <w:spacing w:after="0"/>
              <w:jc w:val="center"/>
            </w:pPr>
            <w:r w:rsidRPr="009E3725">
              <w:t>7.5</w:t>
            </w:r>
          </w:p>
        </w:tc>
        <w:tc>
          <w:tcPr>
            <w:tcW w:w="2317" w:type="pct"/>
            <w:tcBorders>
              <w:bottom w:val="single" w:sz="6" w:space="0" w:color="auto"/>
            </w:tcBorders>
          </w:tcPr>
          <w:p w14:paraId="4F4BAB30" w14:textId="77777777" w:rsidR="008B125B" w:rsidRPr="009E3725" w:rsidRDefault="008B125B" w:rsidP="008B125B">
            <w:pPr>
              <w:spacing w:after="0"/>
              <w:jc w:val="left"/>
            </w:pPr>
            <w:r w:rsidRPr="009E3725">
              <w:t>There are relatively high levels of basic literacy amongst believers but none are making anything near full use of these levels of literacy to deliver systematic and structured teachings across the full spectrum of subjects of relevance to believers.</w:t>
            </w:r>
          </w:p>
        </w:tc>
      </w:tr>
      <w:tr w:rsidR="008B125B" w:rsidRPr="009E3725" w14:paraId="72BCEA37" w14:textId="77777777" w:rsidTr="00D70526">
        <w:trPr>
          <w:cantSplit/>
        </w:trPr>
        <w:tc>
          <w:tcPr>
            <w:tcW w:w="238" w:type="pct"/>
            <w:tcBorders>
              <w:top w:val="single" w:sz="6" w:space="0" w:color="auto"/>
              <w:bottom w:val="nil"/>
            </w:tcBorders>
          </w:tcPr>
          <w:p w14:paraId="1EEEDFE0" w14:textId="77777777" w:rsidR="008B125B" w:rsidRPr="009E3725" w:rsidRDefault="008B125B" w:rsidP="008B125B">
            <w:pPr>
              <w:spacing w:after="0"/>
              <w:jc w:val="left"/>
              <w:rPr>
                <w:b/>
                <w:bCs/>
              </w:rPr>
            </w:pPr>
            <w:r w:rsidRPr="009E3725">
              <w:rPr>
                <w:b/>
                <w:bCs/>
              </w:rPr>
              <w:t>S.7</w:t>
            </w:r>
          </w:p>
        </w:tc>
        <w:tc>
          <w:tcPr>
            <w:tcW w:w="1114" w:type="pct"/>
            <w:tcBorders>
              <w:top w:val="single" w:sz="6" w:space="0" w:color="auto"/>
              <w:bottom w:val="nil"/>
            </w:tcBorders>
          </w:tcPr>
          <w:p w14:paraId="4D0F46BA" w14:textId="77777777" w:rsidR="008B125B" w:rsidRPr="009E3725" w:rsidRDefault="008B125B" w:rsidP="008B125B">
            <w:pPr>
              <w:spacing w:after="0"/>
              <w:jc w:val="left"/>
            </w:pPr>
            <w:r w:rsidRPr="009E3725">
              <w:t>WEALTH  AND TIME</w:t>
            </w:r>
          </w:p>
        </w:tc>
        <w:tc>
          <w:tcPr>
            <w:tcW w:w="254" w:type="pct"/>
            <w:tcBorders>
              <w:top w:val="single" w:sz="6" w:space="0" w:color="auto"/>
              <w:bottom w:val="nil"/>
            </w:tcBorders>
          </w:tcPr>
          <w:p w14:paraId="5E1929CE" w14:textId="77777777" w:rsidR="008B125B" w:rsidRPr="009E3725" w:rsidRDefault="008B125B" w:rsidP="008B125B">
            <w:pPr>
              <w:spacing w:after="0"/>
              <w:jc w:val="center"/>
            </w:pPr>
            <w:r w:rsidRPr="009E3725">
              <w:t>2.0</w:t>
            </w:r>
          </w:p>
        </w:tc>
        <w:tc>
          <w:tcPr>
            <w:tcW w:w="506" w:type="pct"/>
            <w:tcBorders>
              <w:top w:val="single" w:sz="6" w:space="0" w:color="auto"/>
              <w:bottom w:val="nil"/>
            </w:tcBorders>
          </w:tcPr>
          <w:p w14:paraId="0665B4AF" w14:textId="77777777" w:rsidR="008B125B" w:rsidRPr="009E3725" w:rsidRDefault="008B125B" w:rsidP="008B125B">
            <w:pPr>
              <w:spacing w:after="0"/>
              <w:jc w:val="center"/>
            </w:pPr>
            <w:r w:rsidRPr="009E3725">
              <w:t>2.5</w:t>
            </w:r>
          </w:p>
        </w:tc>
        <w:tc>
          <w:tcPr>
            <w:tcW w:w="254" w:type="pct"/>
            <w:tcBorders>
              <w:top w:val="single" w:sz="6" w:space="0" w:color="auto"/>
              <w:bottom w:val="nil"/>
            </w:tcBorders>
          </w:tcPr>
          <w:p w14:paraId="06D13FD2" w14:textId="77777777" w:rsidR="008B125B" w:rsidRPr="009E3725" w:rsidRDefault="008B125B" w:rsidP="008B125B">
            <w:pPr>
              <w:spacing w:after="0"/>
              <w:jc w:val="center"/>
            </w:pPr>
            <w:r w:rsidRPr="009E3725">
              <w:t>3.0</w:t>
            </w:r>
          </w:p>
        </w:tc>
        <w:tc>
          <w:tcPr>
            <w:tcW w:w="317" w:type="pct"/>
            <w:tcBorders>
              <w:top w:val="single" w:sz="6" w:space="0" w:color="auto"/>
              <w:bottom w:val="nil"/>
            </w:tcBorders>
          </w:tcPr>
          <w:p w14:paraId="248A0F24" w14:textId="77777777" w:rsidR="008B125B" w:rsidRPr="009E3725" w:rsidRDefault="008B125B" w:rsidP="008B125B">
            <w:pPr>
              <w:spacing w:after="0"/>
              <w:jc w:val="center"/>
            </w:pPr>
            <w:r w:rsidRPr="009E3725">
              <w:t>3.5</w:t>
            </w:r>
          </w:p>
        </w:tc>
        <w:tc>
          <w:tcPr>
            <w:tcW w:w="2317" w:type="pct"/>
            <w:tcBorders>
              <w:top w:val="single" w:sz="6" w:space="0" w:color="auto"/>
              <w:bottom w:val="nil"/>
            </w:tcBorders>
          </w:tcPr>
          <w:p w14:paraId="5F73A63A" w14:textId="77777777" w:rsidR="008B125B" w:rsidRPr="009E3725" w:rsidRDefault="008B125B" w:rsidP="008B125B">
            <w:pPr>
              <w:spacing w:after="0"/>
              <w:jc w:val="left"/>
            </w:pPr>
            <w:r w:rsidRPr="009E3725">
              <w:t>The relatively high levels of wealth and discretionary time available to a reasonably high proportion of believers, particularly in the "West" is having some benefit to all in the faith.</w:t>
            </w:r>
          </w:p>
        </w:tc>
      </w:tr>
      <w:tr w:rsidR="008B125B" w:rsidRPr="009E3725" w14:paraId="04BCE26B" w14:textId="77777777" w:rsidTr="00D70526">
        <w:trPr>
          <w:cantSplit/>
        </w:trPr>
        <w:tc>
          <w:tcPr>
            <w:tcW w:w="238" w:type="pct"/>
            <w:tcBorders>
              <w:top w:val="nil"/>
              <w:bottom w:val="nil"/>
            </w:tcBorders>
          </w:tcPr>
          <w:p w14:paraId="54723671" w14:textId="77777777" w:rsidR="008B125B" w:rsidRPr="009E3725" w:rsidRDefault="008B125B" w:rsidP="008B125B">
            <w:pPr>
              <w:spacing w:after="0"/>
              <w:jc w:val="left"/>
              <w:rPr>
                <w:b/>
                <w:bCs/>
              </w:rPr>
            </w:pPr>
          </w:p>
        </w:tc>
        <w:tc>
          <w:tcPr>
            <w:tcW w:w="1114" w:type="pct"/>
            <w:tcBorders>
              <w:top w:val="nil"/>
              <w:bottom w:val="nil"/>
            </w:tcBorders>
          </w:tcPr>
          <w:p w14:paraId="3C9F6DA2" w14:textId="77777777" w:rsidR="008B125B" w:rsidRPr="009E3725" w:rsidRDefault="008B125B" w:rsidP="008B125B">
            <w:pPr>
              <w:spacing w:after="0"/>
              <w:jc w:val="left"/>
            </w:pPr>
          </w:p>
        </w:tc>
        <w:tc>
          <w:tcPr>
            <w:tcW w:w="254" w:type="pct"/>
            <w:tcBorders>
              <w:top w:val="nil"/>
              <w:bottom w:val="nil"/>
            </w:tcBorders>
          </w:tcPr>
          <w:p w14:paraId="4B3DBEDC" w14:textId="77777777" w:rsidR="008B125B" w:rsidRPr="009E3725" w:rsidRDefault="008B125B" w:rsidP="008B125B">
            <w:pPr>
              <w:spacing w:after="0"/>
              <w:jc w:val="center"/>
            </w:pPr>
          </w:p>
        </w:tc>
        <w:tc>
          <w:tcPr>
            <w:tcW w:w="506" w:type="pct"/>
            <w:tcBorders>
              <w:top w:val="nil"/>
              <w:bottom w:val="nil"/>
            </w:tcBorders>
          </w:tcPr>
          <w:p w14:paraId="1ACFE40D" w14:textId="77777777" w:rsidR="008B125B" w:rsidRPr="009E3725" w:rsidRDefault="008B125B" w:rsidP="008B125B">
            <w:pPr>
              <w:spacing w:after="0"/>
              <w:jc w:val="center"/>
            </w:pPr>
          </w:p>
        </w:tc>
        <w:tc>
          <w:tcPr>
            <w:tcW w:w="254" w:type="pct"/>
            <w:tcBorders>
              <w:top w:val="nil"/>
              <w:bottom w:val="nil"/>
            </w:tcBorders>
          </w:tcPr>
          <w:p w14:paraId="346C904E" w14:textId="77777777" w:rsidR="008B125B" w:rsidRPr="009E3725" w:rsidRDefault="008B125B" w:rsidP="008B125B">
            <w:pPr>
              <w:spacing w:after="0"/>
              <w:jc w:val="center"/>
            </w:pPr>
          </w:p>
        </w:tc>
        <w:tc>
          <w:tcPr>
            <w:tcW w:w="317" w:type="pct"/>
            <w:tcBorders>
              <w:top w:val="nil"/>
              <w:bottom w:val="nil"/>
            </w:tcBorders>
          </w:tcPr>
          <w:p w14:paraId="43E8C20C" w14:textId="77777777" w:rsidR="008B125B" w:rsidRPr="009E3725" w:rsidRDefault="008B125B" w:rsidP="008B125B">
            <w:pPr>
              <w:spacing w:after="0"/>
              <w:jc w:val="center"/>
            </w:pPr>
          </w:p>
        </w:tc>
        <w:tc>
          <w:tcPr>
            <w:tcW w:w="2317" w:type="pct"/>
            <w:tcBorders>
              <w:top w:val="nil"/>
              <w:bottom w:val="nil"/>
            </w:tcBorders>
            <w:hideMark/>
          </w:tcPr>
          <w:p w14:paraId="53692BA9" w14:textId="77777777" w:rsidR="008B125B" w:rsidRPr="009E3725" w:rsidRDefault="008B125B" w:rsidP="008B125B">
            <w:pPr>
              <w:spacing w:after="0"/>
              <w:jc w:val="left"/>
            </w:pPr>
            <w:r w:rsidRPr="009E3725">
              <w:t>However, the benefit that SHOULD accrue through believers who have access to this wealth and time applying them to the work of the Kingdom as Yahweh intended is NOT being derived.</w:t>
            </w:r>
          </w:p>
        </w:tc>
      </w:tr>
      <w:tr w:rsidR="008B125B" w:rsidRPr="009E3725" w14:paraId="255F8A51" w14:textId="77777777" w:rsidTr="00D70526">
        <w:trPr>
          <w:cantSplit/>
        </w:trPr>
        <w:tc>
          <w:tcPr>
            <w:tcW w:w="238" w:type="pct"/>
            <w:tcBorders>
              <w:top w:val="nil"/>
              <w:bottom w:val="single" w:sz="12" w:space="0" w:color="auto"/>
            </w:tcBorders>
          </w:tcPr>
          <w:p w14:paraId="5D46C530" w14:textId="77777777" w:rsidR="008B125B" w:rsidRPr="009E3725" w:rsidRDefault="008B125B" w:rsidP="008B125B">
            <w:pPr>
              <w:spacing w:after="0"/>
              <w:jc w:val="left"/>
              <w:rPr>
                <w:b/>
                <w:bCs/>
              </w:rPr>
            </w:pPr>
          </w:p>
        </w:tc>
        <w:tc>
          <w:tcPr>
            <w:tcW w:w="1114" w:type="pct"/>
            <w:tcBorders>
              <w:top w:val="nil"/>
              <w:bottom w:val="single" w:sz="12" w:space="0" w:color="auto"/>
            </w:tcBorders>
          </w:tcPr>
          <w:p w14:paraId="7F07A39E" w14:textId="77777777" w:rsidR="008B125B" w:rsidRPr="009E3725" w:rsidRDefault="008B125B" w:rsidP="008B125B">
            <w:pPr>
              <w:spacing w:after="0"/>
              <w:jc w:val="left"/>
            </w:pPr>
          </w:p>
        </w:tc>
        <w:tc>
          <w:tcPr>
            <w:tcW w:w="254" w:type="pct"/>
            <w:tcBorders>
              <w:top w:val="nil"/>
              <w:bottom w:val="single" w:sz="12" w:space="0" w:color="auto"/>
            </w:tcBorders>
          </w:tcPr>
          <w:p w14:paraId="631CD4CA" w14:textId="77777777" w:rsidR="008B125B" w:rsidRPr="009E3725" w:rsidRDefault="008B125B" w:rsidP="008B125B">
            <w:pPr>
              <w:spacing w:after="0"/>
              <w:jc w:val="center"/>
            </w:pPr>
          </w:p>
        </w:tc>
        <w:tc>
          <w:tcPr>
            <w:tcW w:w="506" w:type="pct"/>
            <w:tcBorders>
              <w:top w:val="nil"/>
              <w:bottom w:val="single" w:sz="12" w:space="0" w:color="auto"/>
            </w:tcBorders>
          </w:tcPr>
          <w:p w14:paraId="641C34E7" w14:textId="77777777" w:rsidR="008B125B" w:rsidRPr="009E3725" w:rsidRDefault="008B125B" w:rsidP="008B125B">
            <w:pPr>
              <w:spacing w:after="0"/>
              <w:jc w:val="center"/>
            </w:pPr>
          </w:p>
        </w:tc>
        <w:tc>
          <w:tcPr>
            <w:tcW w:w="254" w:type="pct"/>
            <w:tcBorders>
              <w:top w:val="nil"/>
              <w:bottom w:val="single" w:sz="12" w:space="0" w:color="auto"/>
            </w:tcBorders>
          </w:tcPr>
          <w:p w14:paraId="292674DC" w14:textId="77777777" w:rsidR="008B125B" w:rsidRPr="009E3725" w:rsidRDefault="008B125B" w:rsidP="008B125B">
            <w:pPr>
              <w:spacing w:after="0"/>
              <w:jc w:val="center"/>
            </w:pPr>
          </w:p>
        </w:tc>
        <w:tc>
          <w:tcPr>
            <w:tcW w:w="317" w:type="pct"/>
            <w:tcBorders>
              <w:top w:val="nil"/>
              <w:bottom w:val="single" w:sz="12" w:space="0" w:color="auto"/>
            </w:tcBorders>
          </w:tcPr>
          <w:p w14:paraId="435DE7D3" w14:textId="77777777" w:rsidR="008B125B" w:rsidRPr="009E3725" w:rsidRDefault="008B125B" w:rsidP="008B125B">
            <w:pPr>
              <w:spacing w:after="0"/>
              <w:jc w:val="center"/>
            </w:pPr>
          </w:p>
        </w:tc>
        <w:tc>
          <w:tcPr>
            <w:tcW w:w="2317" w:type="pct"/>
            <w:tcBorders>
              <w:top w:val="nil"/>
              <w:bottom w:val="single" w:sz="12" w:space="0" w:color="auto"/>
            </w:tcBorders>
            <w:hideMark/>
          </w:tcPr>
          <w:p w14:paraId="04936392" w14:textId="77777777" w:rsidR="008B125B" w:rsidRPr="009E3725" w:rsidRDefault="008B125B" w:rsidP="008B125B">
            <w:pPr>
              <w:spacing w:after="0"/>
              <w:jc w:val="left"/>
            </w:pPr>
            <w:r w:rsidRPr="009E3725">
              <w:t>There are an enormous number of believers who have received considerable blessings in this area who have appropriated them for their own use when Yahweh intended them to be applied to the work of His Kingdom.  Severe judgment awaits these people on the Day of Judgment.</w:t>
            </w:r>
          </w:p>
        </w:tc>
      </w:tr>
      <w:tr w:rsidR="008B125B" w:rsidRPr="008B125B" w14:paraId="03F165A0" w14:textId="77777777" w:rsidTr="008B125B">
        <w:trPr>
          <w:cantSplit/>
        </w:trPr>
        <w:tc>
          <w:tcPr>
            <w:tcW w:w="238" w:type="pct"/>
            <w:tcBorders>
              <w:top w:val="single" w:sz="12" w:space="0" w:color="auto"/>
            </w:tcBorders>
          </w:tcPr>
          <w:p w14:paraId="5D4A1AB1" w14:textId="77777777" w:rsidR="008B125B" w:rsidRPr="008B125B" w:rsidRDefault="008B125B" w:rsidP="008B125B">
            <w:pPr>
              <w:spacing w:after="0"/>
              <w:jc w:val="left"/>
              <w:rPr>
                <w:b/>
                <w:bCs/>
              </w:rPr>
            </w:pPr>
          </w:p>
        </w:tc>
        <w:tc>
          <w:tcPr>
            <w:tcW w:w="1114" w:type="pct"/>
            <w:tcBorders>
              <w:top w:val="single" w:sz="12" w:space="0" w:color="auto"/>
            </w:tcBorders>
          </w:tcPr>
          <w:p w14:paraId="7EEEED43" w14:textId="77777777" w:rsidR="008B125B" w:rsidRPr="008B125B" w:rsidRDefault="008B125B" w:rsidP="008B125B">
            <w:pPr>
              <w:spacing w:after="0"/>
              <w:jc w:val="left"/>
              <w:rPr>
                <w:b/>
                <w:bCs/>
              </w:rPr>
            </w:pPr>
            <w:r w:rsidRPr="008B125B">
              <w:rPr>
                <w:b/>
                <w:bCs/>
              </w:rPr>
              <w:t>TOTAL</w:t>
            </w:r>
          </w:p>
        </w:tc>
        <w:tc>
          <w:tcPr>
            <w:tcW w:w="254" w:type="pct"/>
            <w:tcBorders>
              <w:top w:val="single" w:sz="12" w:space="0" w:color="auto"/>
            </w:tcBorders>
          </w:tcPr>
          <w:p w14:paraId="2F1111EF" w14:textId="77777777" w:rsidR="008B125B" w:rsidRPr="008B125B" w:rsidRDefault="008B125B" w:rsidP="008B125B">
            <w:pPr>
              <w:spacing w:after="0"/>
              <w:jc w:val="center"/>
              <w:rPr>
                <w:b/>
                <w:bCs/>
              </w:rPr>
            </w:pPr>
            <w:r w:rsidRPr="008B125B">
              <w:rPr>
                <w:b/>
                <w:bCs/>
              </w:rPr>
              <w:t>1.0</w:t>
            </w:r>
          </w:p>
        </w:tc>
        <w:tc>
          <w:tcPr>
            <w:tcW w:w="506" w:type="pct"/>
            <w:tcBorders>
              <w:top w:val="single" w:sz="12" w:space="0" w:color="auto"/>
            </w:tcBorders>
          </w:tcPr>
          <w:p w14:paraId="3CE9DB8F" w14:textId="77777777" w:rsidR="008B125B" w:rsidRPr="008B125B" w:rsidRDefault="008B125B" w:rsidP="008B125B">
            <w:pPr>
              <w:spacing w:after="0"/>
              <w:jc w:val="center"/>
              <w:rPr>
                <w:b/>
                <w:bCs/>
              </w:rPr>
            </w:pPr>
            <w:r w:rsidRPr="008B125B">
              <w:rPr>
                <w:b/>
                <w:bCs/>
              </w:rPr>
              <w:t>3.7</w:t>
            </w:r>
          </w:p>
        </w:tc>
        <w:tc>
          <w:tcPr>
            <w:tcW w:w="254" w:type="pct"/>
            <w:tcBorders>
              <w:top w:val="single" w:sz="12" w:space="0" w:color="auto"/>
            </w:tcBorders>
          </w:tcPr>
          <w:p w14:paraId="7298DFB4" w14:textId="77777777" w:rsidR="008B125B" w:rsidRPr="008B125B" w:rsidRDefault="008B125B" w:rsidP="008B125B">
            <w:pPr>
              <w:spacing w:after="0"/>
              <w:jc w:val="center"/>
              <w:rPr>
                <w:b/>
                <w:bCs/>
              </w:rPr>
            </w:pPr>
            <w:r w:rsidRPr="008B125B">
              <w:rPr>
                <w:b/>
                <w:bCs/>
              </w:rPr>
              <w:t>4.5</w:t>
            </w:r>
          </w:p>
        </w:tc>
        <w:tc>
          <w:tcPr>
            <w:tcW w:w="317" w:type="pct"/>
            <w:tcBorders>
              <w:top w:val="single" w:sz="12" w:space="0" w:color="auto"/>
            </w:tcBorders>
          </w:tcPr>
          <w:p w14:paraId="6DCAE5AA" w14:textId="77777777" w:rsidR="008B125B" w:rsidRPr="008B125B" w:rsidRDefault="008B125B" w:rsidP="008B125B">
            <w:pPr>
              <w:spacing w:after="0"/>
              <w:jc w:val="center"/>
              <w:rPr>
                <w:b/>
                <w:bCs/>
              </w:rPr>
            </w:pPr>
            <w:r w:rsidRPr="008B125B">
              <w:rPr>
                <w:b/>
                <w:bCs/>
              </w:rPr>
              <w:t>5.7</w:t>
            </w:r>
          </w:p>
        </w:tc>
        <w:tc>
          <w:tcPr>
            <w:tcW w:w="2317" w:type="pct"/>
            <w:tcBorders>
              <w:top w:val="single" w:sz="12" w:space="0" w:color="auto"/>
            </w:tcBorders>
          </w:tcPr>
          <w:p w14:paraId="1BD98C8B" w14:textId="77777777" w:rsidR="008B125B" w:rsidRPr="008B125B" w:rsidRDefault="008B125B" w:rsidP="008B125B">
            <w:pPr>
              <w:spacing w:after="0"/>
              <w:jc w:val="left"/>
              <w:rPr>
                <w:b/>
                <w:bCs/>
              </w:rPr>
            </w:pPr>
          </w:p>
        </w:tc>
      </w:tr>
    </w:tbl>
    <w:p w14:paraId="5ED45648" w14:textId="77777777" w:rsidR="00F729F9" w:rsidRDefault="00F729F9" w:rsidP="008B125B">
      <w:pPr>
        <w:pStyle w:val="Heading30"/>
        <w:rPr>
          <w:color w:val="000000"/>
        </w:rPr>
      </w:pPr>
      <w:bookmarkStart w:id="426" w:name="_Toc10072901"/>
      <w:r>
        <w:t>CRITICAL WEAKNESSES</w:t>
      </w:r>
      <w:bookmarkEnd w:id="426"/>
    </w:p>
    <w:p w14:paraId="12FEF9FA" w14:textId="77777777" w:rsidR="00D72378" w:rsidRDefault="00F729F9" w:rsidP="008B125B">
      <w:r>
        <w:t>Table 5 lists the seven Critical Weaknesses of the Body of Believers identified by Yahweh.  These weaknesses relate to error, complacency, division, demonization, ignorance of church history, worship of men and other factors.</w:t>
      </w:r>
    </w:p>
    <w:p w14:paraId="5AC89BEC" w14:textId="77777777" w:rsidR="00F729F9" w:rsidRDefault="00F729F9" w:rsidP="008B125B">
      <w:r>
        <w:t xml:space="preserve">Yahweh states that ALL of these weaknesses are as a consequence of </w:t>
      </w:r>
      <w:r w:rsidR="00761658">
        <w:t>"</w:t>
      </w:r>
      <w:r>
        <w:t>CULPABLE NEGLIGENCE</w:t>
      </w:r>
      <w:r w:rsidR="00761658">
        <w:t>"</w:t>
      </w:r>
      <w:r>
        <w:t xml:space="preserve"> on the part of believers generally and leaders in particular for which those who do not repent in this life will be judged EXTREMELY HARSHLY!  We have the resources, we have the Set Apart Holy Spirit, we are WITHOUT EXCUSE!</w:t>
      </w:r>
    </w:p>
    <w:tbl>
      <w:tblPr>
        <w:tblW w:w="5000" w:type="pct"/>
        <w:tblCellMar>
          <w:top w:w="43" w:type="dxa"/>
          <w:left w:w="43" w:type="dxa"/>
          <w:bottom w:w="43" w:type="dxa"/>
          <w:right w:w="43" w:type="dxa"/>
        </w:tblCellMar>
        <w:tblLook w:val="04A0" w:firstRow="1" w:lastRow="0" w:firstColumn="1" w:lastColumn="0" w:noHBand="0" w:noVBand="1"/>
      </w:tblPr>
      <w:tblGrid>
        <w:gridCol w:w="708"/>
        <w:gridCol w:w="8146"/>
        <w:gridCol w:w="129"/>
      </w:tblGrid>
      <w:tr w:rsidR="00AB6138" w:rsidRPr="008D3B88" w14:paraId="1FC59EF6" w14:textId="77777777" w:rsidTr="00D0123C">
        <w:trPr>
          <w:cantSplit/>
        </w:trPr>
        <w:tc>
          <w:tcPr>
            <w:tcW w:w="4928" w:type="pct"/>
            <w:gridSpan w:val="2"/>
            <w:tcBorders>
              <w:top w:val="single" w:sz="18" w:space="0" w:color="800000"/>
              <w:left w:val="single" w:sz="18" w:space="0" w:color="800000"/>
              <w:bottom w:val="single" w:sz="6" w:space="0" w:color="FFFFFF"/>
              <w:right w:val="single" w:sz="6" w:space="0" w:color="FFFFFF"/>
            </w:tcBorders>
          </w:tcPr>
          <w:p w14:paraId="5D129E19" w14:textId="77777777" w:rsidR="00AB6138" w:rsidRPr="008D3B88" w:rsidRDefault="00AB6138" w:rsidP="00E16206">
            <w:pPr>
              <w:spacing w:after="0"/>
              <w:jc w:val="left"/>
              <w:rPr>
                <w:sz w:val="24"/>
                <w:szCs w:val="20"/>
              </w:rPr>
            </w:pPr>
            <w:r w:rsidRPr="008D3B88">
              <w:rPr>
                <w:b/>
                <w:bCs/>
                <w:i/>
                <w:iCs/>
                <w:color w:val="800000"/>
                <w:sz w:val="24"/>
                <w:szCs w:val="32"/>
              </w:rPr>
              <w:t>TABLE 5: CRITICAL WEAKNESSES OF THE BODY OF BELIEVERS TODAY</w:t>
            </w:r>
          </w:p>
        </w:tc>
        <w:tc>
          <w:tcPr>
            <w:tcW w:w="72" w:type="pct"/>
            <w:tcBorders>
              <w:top w:val="single" w:sz="6" w:space="0" w:color="FFFFFF"/>
              <w:left w:val="single" w:sz="6" w:space="0" w:color="FFFFFF"/>
              <w:bottom w:val="single" w:sz="6" w:space="0" w:color="FFFFFF"/>
              <w:right w:val="single" w:sz="18" w:space="0" w:color="800000"/>
            </w:tcBorders>
          </w:tcPr>
          <w:p w14:paraId="2E481E78" w14:textId="77777777" w:rsidR="00AB6138" w:rsidRPr="008D3B88" w:rsidRDefault="00AB6138" w:rsidP="00E16206">
            <w:pPr>
              <w:spacing w:after="0"/>
              <w:rPr>
                <w:b/>
                <w:bCs/>
                <w:i/>
                <w:iCs/>
                <w:sz w:val="24"/>
                <w:szCs w:val="20"/>
              </w:rPr>
            </w:pPr>
          </w:p>
        </w:tc>
      </w:tr>
      <w:tr w:rsidR="00AB6138" w:rsidRPr="009E3725" w14:paraId="55CF2CF8" w14:textId="77777777" w:rsidTr="00D0123C">
        <w:trPr>
          <w:cantSplit/>
        </w:trPr>
        <w:tc>
          <w:tcPr>
            <w:tcW w:w="394" w:type="pct"/>
            <w:tcBorders>
              <w:top w:val="single" w:sz="18" w:space="0" w:color="800000"/>
              <w:left w:val="single" w:sz="18" w:space="0" w:color="800000"/>
              <w:bottom w:val="single" w:sz="18" w:space="0" w:color="800000"/>
              <w:right w:val="single" w:sz="18" w:space="0" w:color="800000"/>
            </w:tcBorders>
            <w:shd w:val="solid" w:color="FFFFFF" w:fill="000000"/>
          </w:tcPr>
          <w:p w14:paraId="7B701423" w14:textId="77777777" w:rsidR="00AB6138" w:rsidRPr="009E3725" w:rsidRDefault="00AB6138" w:rsidP="00E16206">
            <w:pPr>
              <w:spacing w:after="0"/>
              <w:jc w:val="left"/>
              <w:rPr>
                <w:b/>
                <w:bCs/>
                <w:szCs w:val="18"/>
              </w:rPr>
            </w:pPr>
            <w:r w:rsidRPr="009E3725">
              <w:rPr>
                <w:b/>
                <w:bCs/>
                <w:szCs w:val="18"/>
              </w:rPr>
              <w:t>No</w:t>
            </w:r>
          </w:p>
        </w:tc>
        <w:tc>
          <w:tcPr>
            <w:tcW w:w="4534" w:type="pct"/>
            <w:tcBorders>
              <w:top w:val="single" w:sz="18" w:space="0" w:color="800000"/>
              <w:left w:val="single" w:sz="18" w:space="0" w:color="800000"/>
              <w:bottom w:val="single" w:sz="18" w:space="0" w:color="800000"/>
              <w:right w:val="single" w:sz="6" w:space="0" w:color="FFFFFF"/>
            </w:tcBorders>
            <w:shd w:val="solid" w:color="FFFFFF" w:fill="000000"/>
          </w:tcPr>
          <w:p w14:paraId="15C17B94" w14:textId="77777777" w:rsidR="00AB6138" w:rsidRPr="009E3725" w:rsidRDefault="00AB6138" w:rsidP="00E16206">
            <w:pPr>
              <w:spacing w:after="0"/>
              <w:jc w:val="left"/>
              <w:rPr>
                <w:b/>
                <w:bCs/>
                <w:szCs w:val="18"/>
              </w:rPr>
            </w:pPr>
            <w:r w:rsidRPr="009E3725">
              <w:rPr>
                <w:b/>
                <w:bCs/>
                <w:szCs w:val="18"/>
              </w:rPr>
              <w:t>Factor</w:t>
            </w:r>
          </w:p>
        </w:tc>
        <w:tc>
          <w:tcPr>
            <w:tcW w:w="72" w:type="pct"/>
            <w:tcBorders>
              <w:top w:val="single" w:sz="18" w:space="0" w:color="800000"/>
              <w:left w:val="single" w:sz="6" w:space="0" w:color="FFFFFF"/>
              <w:bottom w:val="single" w:sz="18" w:space="0" w:color="800000"/>
              <w:right w:val="single" w:sz="18" w:space="0" w:color="000000"/>
            </w:tcBorders>
            <w:shd w:val="solid" w:color="FFFFFF" w:fill="000000"/>
          </w:tcPr>
          <w:p w14:paraId="3AAE8FCB" w14:textId="77777777" w:rsidR="00AB6138" w:rsidRPr="009E3725" w:rsidRDefault="00AB6138" w:rsidP="00E16206">
            <w:pPr>
              <w:spacing w:after="0"/>
              <w:rPr>
                <w:b/>
                <w:bCs/>
                <w:szCs w:val="18"/>
              </w:rPr>
            </w:pPr>
          </w:p>
        </w:tc>
      </w:tr>
      <w:tr w:rsidR="00AB6138" w:rsidRPr="009E3725" w14:paraId="78A374F6" w14:textId="77777777" w:rsidTr="00D0123C">
        <w:trPr>
          <w:cantSplit/>
        </w:trPr>
        <w:tc>
          <w:tcPr>
            <w:tcW w:w="394" w:type="pct"/>
            <w:tcBorders>
              <w:top w:val="single" w:sz="18" w:space="0" w:color="800000"/>
              <w:left w:val="single" w:sz="18" w:space="0" w:color="800000"/>
              <w:bottom w:val="single" w:sz="6" w:space="0" w:color="FFFFFF"/>
              <w:right w:val="single" w:sz="18" w:space="0" w:color="800000"/>
            </w:tcBorders>
            <w:shd w:val="solid" w:color="FFFFFF" w:fill="000000"/>
          </w:tcPr>
          <w:p w14:paraId="07FD1837" w14:textId="77777777" w:rsidR="00AB6138" w:rsidRPr="009E3725" w:rsidRDefault="00AB6138" w:rsidP="00E16206">
            <w:pPr>
              <w:spacing w:after="0"/>
              <w:jc w:val="left"/>
              <w:rPr>
                <w:b/>
                <w:bCs/>
                <w:szCs w:val="18"/>
              </w:rPr>
            </w:pPr>
            <w:r w:rsidRPr="009E3725">
              <w:rPr>
                <w:b/>
                <w:bCs/>
                <w:szCs w:val="18"/>
              </w:rPr>
              <w:t>W.1</w:t>
            </w:r>
          </w:p>
        </w:tc>
        <w:tc>
          <w:tcPr>
            <w:tcW w:w="4534" w:type="pct"/>
            <w:tcBorders>
              <w:top w:val="single" w:sz="18" w:space="0" w:color="800000"/>
              <w:left w:val="single" w:sz="18" w:space="0" w:color="800000"/>
              <w:bottom w:val="single" w:sz="6" w:space="0" w:color="FFFFFF"/>
              <w:right w:val="single" w:sz="6" w:space="0" w:color="FFFFFF"/>
            </w:tcBorders>
            <w:shd w:val="solid" w:color="FFFFFF" w:fill="000000"/>
          </w:tcPr>
          <w:p w14:paraId="13969B99" w14:textId="77777777" w:rsidR="00AB6138" w:rsidRPr="009E3725" w:rsidRDefault="00AB6138" w:rsidP="00E16206">
            <w:pPr>
              <w:spacing w:after="0"/>
              <w:jc w:val="left"/>
              <w:rPr>
                <w:szCs w:val="18"/>
              </w:rPr>
            </w:pPr>
            <w:r w:rsidRPr="009E3725">
              <w:rPr>
                <w:szCs w:val="18"/>
              </w:rPr>
              <w:t>COMPLACENCY; "JESUS IS COMING SOON"; LACK OF AWARENESS OF JUDGMENT; ETC</w:t>
            </w:r>
          </w:p>
        </w:tc>
        <w:tc>
          <w:tcPr>
            <w:tcW w:w="72" w:type="pct"/>
            <w:tcBorders>
              <w:top w:val="single" w:sz="18" w:space="0" w:color="800000"/>
              <w:left w:val="single" w:sz="6" w:space="0" w:color="FFFFFF"/>
              <w:bottom w:val="single" w:sz="6" w:space="0" w:color="FFFFFF"/>
              <w:right w:val="single" w:sz="18" w:space="0" w:color="000000"/>
            </w:tcBorders>
            <w:shd w:val="solid" w:color="FFFFFF" w:fill="000000"/>
          </w:tcPr>
          <w:p w14:paraId="13DBF71B" w14:textId="77777777" w:rsidR="00AB6138" w:rsidRPr="009E3725" w:rsidRDefault="00AB6138" w:rsidP="00E16206">
            <w:pPr>
              <w:spacing w:after="0"/>
              <w:rPr>
                <w:szCs w:val="18"/>
              </w:rPr>
            </w:pPr>
          </w:p>
        </w:tc>
      </w:tr>
      <w:tr w:rsidR="00AB6138" w:rsidRPr="009E3725" w14:paraId="34EB4880" w14:textId="77777777" w:rsidTr="00D0123C">
        <w:trPr>
          <w:cantSplit/>
        </w:trPr>
        <w:tc>
          <w:tcPr>
            <w:tcW w:w="394" w:type="pct"/>
            <w:tcBorders>
              <w:top w:val="single" w:sz="6" w:space="0" w:color="FFFFFF"/>
              <w:left w:val="single" w:sz="18" w:space="0" w:color="800000"/>
              <w:bottom w:val="single" w:sz="6" w:space="0" w:color="FFFFFF"/>
              <w:right w:val="single" w:sz="18" w:space="0" w:color="800000"/>
            </w:tcBorders>
            <w:shd w:val="solid" w:color="FFFFFF" w:fill="000000"/>
            <w:hideMark/>
          </w:tcPr>
          <w:p w14:paraId="31CAFD60" w14:textId="77777777" w:rsidR="00AB6138" w:rsidRPr="009E3725" w:rsidRDefault="00AB6138" w:rsidP="00E16206">
            <w:pPr>
              <w:spacing w:after="0"/>
              <w:jc w:val="left"/>
              <w:rPr>
                <w:b/>
                <w:bCs/>
                <w:szCs w:val="18"/>
              </w:rPr>
            </w:pPr>
            <w:r w:rsidRPr="009E3725">
              <w:rPr>
                <w:b/>
                <w:bCs/>
                <w:szCs w:val="18"/>
              </w:rPr>
              <w:t>W.2</w:t>
            </w:r>
          </w:p>
        </w:tc>
        <w:tc>
          <w:tcPr>
            <w:tcW w:w="4606" w:type="pct"/>
            <w:gridSpan w:val="2"/>
            <w:tcBorders>
              <w:top w:val="single" w:sz="6" w:space="0" w:color="FFFFFF"/>
              <w:left w:val="single" w:sz="18" w:space="0" w:color="800000"/>
              <w:bottom w:val="single" w:sz="6" w:space="0" w:color="FFFFFF"/>
              <w:right w:val="single" w:sz="18" w:space="0" w:color="000000"/>
            </w:tcBorders>
            <w:hideMark/>
          </w:tcPr>
          <w:p w14:paraId="53671707" w14:textId="77777777" w:rsidR="00AB6138" w:rsidRPr="009E3725" w:rsidRDefault="00AB6138" w:rsidP="00E16206">
            <w:pPr>
              <w:spacing w:after="0"/>
              <w:jc w:val="left"/>
              <w:rPr>
                <w:szCs w:val="18"/>
              </w:rPr>
            </w:pPr>
            <w:r w:rsidRPr="009E3725">
              <w:rPr>
                <w:szCs w:val="18"/>
              </w:rPr>
              <w:t xml:space="preserve">DIVISION; COMPETITION; COMMERCIALIZATION; PRIDE, INTOLERANCE AND LACK OF LOVE: Competition between believers, denominations, jealousy, "ownership" of </w:t>
            </w:r>
            <w:r>
              <w:rPr>
                <w:szCs w:val="18"/>
              </w:rPr>
              <w:t>"</w:t>
            </w:r>
            <w:r w:rsidRPr="009E3725">
              <w:rPr>
                <w:szCs w:val="18"/>
              </w:rPr>
              <w:t>sheep</w:t>
            </w:r>
            <w:r>
              <w:rPr>
                <w:szCs w:val="18"/>
              </w:rPr>
              <w:t>"</w:t>
            </w:r>
            <w:r w:rsidRPr="009E3725">
              <w:rPr>
                <w:szCs w:val="18"/>
              </w:rPr>
              <w:t>, etc, reliance on the flock for finances, use of worldly leadership, promotional, etc techniques; Innumerable denominations, etc have divided the Body into innumerable fragments</w:t>
            </w:r>
          </w:p>
        </w:tc>
      </w:tr>
      <w:tr w:rsidR="00AB6138" w:rsidRPr="009E3725" w14:paraId="7EA309C2" w14:textId="77777777" w:rsidTr="00D0123C">
        <w:trPr>
          <w:cantSplit/>
        </w:trPr>
        <w:tc>
          <w:tcPr>
            <w:tcW w:w="394" w:type="pct"/>
            <w:tcBorders>
              <w:top w:val="single" w:sz="6" w:space="0" w:color="FFFFFF"/>
              <w:left w:val="single" w:sz="18" w:space="0" w:color="800000"/>
              <w:bottom w:val="single" w:sz="6" w:space="0" w:color="FFFFFF"/>
              <w:right w:val="single" w:sz="18" w:space="0" w:color="800000"/>
            </w:tcBorders>
            <w:shd w:val="solid" w:color="FFFFFF" w:fill="000000"/>
            <w:hideMark/>
          </w:tcPr>
          <w:p w14:paraId="414931FD" w14:textId="77777777" w:rsidR="00AB6138" w:rsidRPr="009E3725" w:rsidRDefault="00AB6138" w:rsidP="00E16206">
            <w:pPr>
              <w:spacing w:after="0"/>
              <w:jc w:val="left"/>
              <w:rPr>
                <w:b/>
                <w:bCs/>
                <w:szCs w:val="18"/>
              </w:rPr>
            </w:pPr>
            <w:r w:rsidRPr="009E3725">
              <w:rPr>
                <w:b/>
                <w:bCs/>
                <w:szCs w:val="18"/>
              </w:rPr>
              <w:t>W.3</w:t>
            </w:r>
          </w:p>
        </w:tc>
        <w:tc>
          <w:tcPr>
            <w:tcW w:w="4534" w:type="pct"/>
            <w:tcBorders>
              <w:top w:val="single" w:sz="6" w:space="0" w:color="FFFFFF"/>
              <w:left w:val="single" w:sz="18" w:space="0" w:color="800000"/>
              <w:bottom w:val="single" w:sz="6" w:space="0" w:color="FFFFFF"/>
              <w:right w:val="single" w:sz="6" w:space="0" w:color="FFFFFF"/>
            </w:tcBorders>
            <w:shd w:val="solid" w:color="FFFFFF" w:fill="000000"/>
            <w:hideMark/>
          </w:tcPr>
          <w:p w14:paraId="300F886F" w14:textId="77777777" w:rsidR="00AB6138" w:rsidRPr="009E3725" w:rsidRDefault="00AB6138" w:rsidP="00E16206">
            <w:pPr>
              <w:spacing w:after="0"/>
              <w:jc w:val="left"/>
              <w:rPr>
                <w:szCs w:val="18"/>
              </w:rPr>
            </w:pPr>
            <w:r w:rsidRPr="009E3725">
              <w:rPr>
                <w:szCs w:val="18"/>
              </w:rPr>
              <w:t>DEMONIZATION, LACK OF SANCTIFICATION, WORLDLINESS, CARNALITY: Virtually all believers are highly demonized, Satan is effectively IN the church</w:t>
            </w:r>
          </w:p>
        </w:tc>
        <w:tc>
          <w:tcPr>
            <w:tcW w:w="72" w:type="pct"/>
            <w:tcBorders>
              <w:top w:val="single" w:sz="6" w:space="0" w:color="FFFFFF"/>
              <w:left w:val="single" w:sz="6" w:space="0" w:color="FFFFFF"/>
              <w:bottom w:val="single" w:sz="6" w:space="0" w:color="FFFFFF"/>
              <w:right w:val="single" w:sz="18" w:space="0" w:color="800000"/>
            </w:tcBorders>
            <w:shd w:val="solid" w:color="FFFFFF" w:fill="000000"/>
          </w:tcPr>
          <w:p w14:paraId="5EF1D5C7" w14:textId="77777777" w:rsidR="00AB6138" w:rsidRPr="009E3725" w:rsidRDefault="00AB6138" w:rsidP="00E16206">
            <w:pPr>
              <w:spacing w:after="0"/>
              <w:rPr>
                <w:szCs w:val="18"/>
              </w:rPr>
            </w:pPr>
          </w:p>
        </w:tc>
      </w:tr>
      <w:tr w:rsidR="00AB6138" w:rsidRPr="009E3725" w14:paraId="46FB43BE" w14:textId="77777777" w:rsidTr="00D0123C">
        <w:trPr>
          <w:cantSplit/>
        </w:trPr>
        <w:tc>
          <w:tcPr>
            <w:tcW w:w="394" w:type="pct"/>
            <w:tcBorders>
              <w:top w:val="single" w:sz="6" w:space="0" w:color="FFFFFF"/>
              <w:left w:val="single" w:sz="18" w:space="0" w:color="800000"/>
              <w:bottom w:val="single" w:sz="6" w:space="0" w:color="FFFFFF"/>
              <w:right w:val="single" w:sz="18" w:space="0" w:color="800000"/>
            </w:tcBorders>
            <w:shd w:val="solid" w:color="FFFFFF" w:fill="000000"/>
            <w:hideMark/>
          </w:tcPr>
          <w:p w14:paraId="4FBA48D8" w14:textId="77777777" w:rsidR="00AB6138" w:rsidRPr="009E3725" w:rsidRDefault="00AB6138" w:rsidP="00E16206">
            <w:pPr>
              <w:spacing w:after="0"/>
              <w:jc w:val="left"/>
              <w:rPr>
                <w:b/>
                <w:bCs/>
                <w:szCs w:val="18"/>
              </w:rPr>
            </w:pPr>
            <w:r w:rsidRPr="009E3725">
              <w:rPr>
                <w:b/>
                <w:bCs/>
                <w:szCs w:val="18"/>
              </w:rPr>
              <w:t>W.4</w:t>
            </w:r>
          </w:p>
        </w:tc>
        <w:tc>
          <w:tcPr>
            <w:tcW w:w="4534" w:type="pct"/>
            <w:tcBorders>
              <w:top w:val="single" w:sz="6" w:space="0" w:color="FFFFFF"/>
              <w:left w:val="single" w:sz="18" w:space="0" w:color="800000"/>
              <w:bottom w:val="single" w:sz="6" w:space="0" w:color="FFFFFF"/>
              <w:right w:val="single" w:sz="6" w:space="0" w:color="FFFFFF"/>
            </w:tcBorders>
            <w:shd w:val="solid" w:color="FFFFFF" w:fill="000000"/>
            <w:hideMark/>
          </w:tcPr>
          <w:p w14:paraId="38895991" w14:textId="77777777" w:rsidR="00AB6138" w:rsidRPr="009E3725" w:rsidRDefault="00AB6138" w:rsidP="00E16206">
            <w:pPr>
              <w:spacing w:after="0"/>
              <w:jc w:val="left"/>
              <w:rPr>
                <w:szCs w:val="18"/>
              </w:rPr>
            </w:pPr>
            <w:r w:rsidRPr="009E3725">
              <w:rPr>
                <w:szCs w:val="18"/>
              </w:rPr>
              <w:t>FAILURE OF MARRIAGE; DIVORCE;  FORNICATION; MARRIAGE OUT OF THE FAITH</w:t>
            </w:r>
          </w:p>
        </w:tc>
        <w:tc>
          <w:tcPr>
            <w:tcW w:w="72" w:type="pct"/>
            <w:tcBorders>
              <w:top w:val="single" w:sz="6" w:space="0" w:color="FFFFFF"/>
              <w:left w:val="single" w:sz="6" w:space="0" w:color="FFFFFF"/>
              <w:bottom w:val="single" w:sz="6" w:space="0" w:color="FFFFFF"/>
              <w:right w:val="single" w:sz="18" w:space="0" w:color="800000"/>
            </w:tcBorders>
            <w:shd w:val="solid" w:color="FFFFFF" w:fill="000000"/>
          </w:tcPr>
          <w:p w14:paraId="083DD404" w14:textId="77777777" w:rsidR="00AB6138" w:rsidRPr="009E3725" w:rsidRDefault="00AB6138" w:rsidP="00E16206">
            <w:pPr>
              <w:spacing w:after="0"/>
              <w:rPr>
                <w:szCs w:val="18"/>
              </w:rPr>
            </w:pPr>
          </w:p>
        </w:tc>
      </w:tr>
      <w:tr w:rsidR="00AB6138" w:rsidRPr="009E3725" w14:paraId="073D1210" w14:textId="77777777" w:rsidTr="00D0123C">
        <w:trPr>
          <w:cantSplit/>
        </w:trPr>
        <w:tc>
          <w:tcPr>
            <w:tcW w:w="394" w:type="pct"/>
            <w:tcBorders>
              <w:top w:val="single" w:sz="6" w:space="0" w:color="FFFFFF"/>
              <w:left w:val="single" w:sz="18" w:space="0" w:color="800000"/>
              <w:bottom w:val="single" w:sz="6" w:space="0" w:color="FFFFFF"/>
              <w:right w:val="single" w:sz="18" w:space="0" w:color="800000"/>
            </w:tcBorders>
            <w:shd w:val="solid" w:color="FFFFFF" w:fill="000000"/>
            <w:hideMark/>
          </w:tcPr>
          <w:p w14:paraId="3062A2E5" w14:textId="77777777" w:rsidR="00AB6138" w:rsidRPr="009E3725" w:rsidRDefault="00AB6138" w:rsidP="00E16206">
            <w:pPr>
              <w:spacing w:after="0"/>
              <w:jc w:val="left"/>
              <w:rPr>
                <w:b/>
                <w:bCs/>
                <w:szCs w:val="18"/>
              </w:rPr>
            </w:pPr>
            <w:r w:rsidRPr="009E3725">
              <w:rPr>
                <w:b/>
                <w:bCs/>
                <w:szCs w:val="18"/>
              </w:rPr>
              <w:t>W.5</w:t>
            </w:r>
          </w:p>
        </w:tc>
        <w:tc>
          <w:tcPr>
            <w:tcW w:w="4534" w:type="pct"/>
            <w:tcBorders>
              <w:top w:val="single" w:sz="6" w:space="0" w:color="FFFFFF"/>
              <w:left w:val="single" w:sz="18" w:space="0" w:color="800000"/>
              <w:bottom w:val="single" w:sz="6" w:space="0" w:color="FFFFFF"/>
              <w:right w:val="single" w:sz="6" w:space="0" w:color="FFFFFF"/>
            </w:tcBorders>
            <w:shd w:val="solid" w:color="FFFFFF" w:fill="000000"/>
            <w:hideMark/>
          </w:tcPr>
          <w:p w14:paraId="531000FC" w14:textId="77777777" w:rsidR="00AB6138" w:rsidRPr="009E3725" w:rsidRDefault="00AB6138" w:rsidP="00E16206">
            <w:pPr>
              <w:spacing w:after="0"/>
              <w:jc w:val="left"/>
              <w:rPr>
                <w:szCs w:val="18"/>
              </w:rPr>
            </w:pPr>
            <w:r w:rsidRPr="009E3725">
              <w:rPr>
                <w:szCs w:val="18"/>
              </w:rPr>
              <w:t>FALSE DOCTRINES, ERROR, HERESY: are rife, there is no love of the truth</w:t>
            </w:r>
          </w:p>
        </w:tc>
        <w:tc>
          <w:tcPr>
            <w:tcW w:w="72" w:type="pct"/>
            <w:tcBorders>
              <w:top w:val="single" w:sz="6" w:space="0" w:color="FFFFFF"/>
              <w:left w:val="single" w:sz="6" w:space="0" w:color="FFFFFF"/>
              <w:bottom w:val="single" w:sz="6" w:space="0" w:color="FFFFFF"/>
              <w:right w:val="single" w:sz="18" w:space="0" w:color="800000"/>
            </w:tcBorders>
            <w:shd w:val="solid" w:color="FFFFFF" w:fill="000000"/>
          </w:tcPr>
          <w:p w14:paraId="28029C90" w14:textId="77777777" w:rsidR="00AB6138" w:rsidRPr="009E3725" w:rsidRDefault="00AB6138" w:rsidP="00E16206">
            <w:pPr>
              <w:spacing w:after="0"/>
              <w:rPr>
                <w:szCs w:val="18"/>
              </w:rPr>
            </w:pPr>
          </w:p>
        </w:tc>
      </w:tr>
      <w:tr w:rsidR="00AB6138" w:rsidRPr="009E3725" w14:paraId="53417DAF" w14:textId="77777777" w:rsidTr="00D0123C">
        <w:trPr>
          <w:cantSplit/>
        </w:trPr>
        <w:tc>
          <w:tcPr>
            <w:tcW w:w="394" w:type="pct"/>
            <w:tcBorders>
              <w:top w:val="single" w:sz="6" w:space="0" w:color="FFFFFF"/>
              <w:left w:val="single" w:sz="18" w:space="0" w:color="800000"/>
              <w:bottom w:val="single" w:sz="6" w:space="0" w:color="FFFFFF"/>
              <w:right w:val="single" w:sz="18" w:space="0" w:color="800000"/>
            </w:tcBorders>
            <w:shd w:val="solid" w:color="FFFFFF" w:fill="000000"/>
            <w:hideMark/>
          </w:tcPr>
          <w:p w14:paraId="4CEAA9CE" w14:textId="77777777" w:rsidR="00AB6138" w:rsidRPr="009E3725" w:rsidRDefault="00AB6138" w:rsidP="00E16206">
            <w:pPr>
              <w:spacing w:after="0"/>
              <w:jc w:val="left"/>
              <w:rPr>
                <w:b/>
                <w:bCs/>
                <w:szCs w:val="18"/>
              </w:rPr>
            </w:pPr>
            <w:r w:rsidRPr="009E3725">
              <w:rPr>
                <w:b/>
                <w:bCs/>
                <w:szCs w:val="18"/>
              </w:rPr>
              <w:t>W.6</w:t>
            </w:r>
          </w:p>
        </w:tc>
        <w:tc>
          <w:tcPr>
            <w:tcW w:w="4534" w:type="pct"/>
            <w:tcBorders>
              <w:top w:val="single" w:sz="6" w:space="0" w:color="FFFFFF"/>
              <w:left w:val="single" w:sz="18" w:space="0" w:color="800000"/>
              <w:bottom w:val="single" w:sz="6" w:space="0" w:color="FFFFFF"/>
              <w:right w:val="single" w:sz="6" w:space="0" w:color="FFFFFF"/>
            </w:tcBorders>
            <w:shd w:val="solid" w:color="FFFFFF" w:fill="000000"/>
            <w:hideMark/>
          </w:tcPr>
          <w:p w14:paraId="6181344D" w14:textId="77777777" w:rsidR="00AB6138" w:rsidRPr="009E3725" w:rsidRDefault="00AB6138" w:rsidP="00E16206">
            <w:pPr>
              <w:spacing w:after="0"/>
              <w:jc w:val="left"/>
              <w:rPr>
                <w:szCs w:val="18"/>
              </w:rPr>
            </w:pPr>
            <w:r w:rsidRPr="009E3725">
              <w:rPr>
                <w:szCs w:val="18"/>
              </w:rPr>
              <w:t>IGNORANCE OF HISTORICAL FACTS: regarding the apostasy of the church, etc</w:t>
            </w:r>
          </w:p>
        </w:tc>
        <w:tc>
          <w:tcPr>
            <w:tcW w:w="72" w:type="pct"/>
            <w:tcBorders>
              <w:top w:val="single" w:sz="6" w:space="0" w:color="FFFFFF"/>
              <w:left w:val="single" w:sz="6" w:space="0" w:color="FFFFFF"/>
              <w:bottom w:val="single" w:sz="6" w:space="0" w:color="FFFFFF"/>
              <w:right w:val="single" w:sz="18" w:space="0" w:color="800000"/>
            </w:tcBorders>
            <w:shd w:val="solid" w:color="FFFFFF" w:fill="000000"/>
          </w:tcPr>
          <w:p w14:paraId="34C06077" w14:textId="77777777" w:rsidR="00AB6138" w:rsidRPr="009E3725" w:rsidRDefault="00AB6138" w:rsidP="00E16206">
            <w:pPr>
              <w:spacing w:after="0"/>
              <w:rPr>
                <w:szCs w:val="18"/>
              </w:rPr>
            </w:pPr>
          </w:p>
        </w:tc>
      </w:tr>
      <w:tr w:rsidR="00AB6138" w:rsidRPr="009E3725" w14:paraId="12E72CCA" w14:textId="77777777" w:rsidTr="00D0123C">
        <w:trPr>
          <w:cantSplit/>
        </w:trPr>
        <w:tc>
          <w:tcPr>
            <w:tcW w:w="394" w:type="pct"/>
            <w:tcBorders>
              <w:top w:val="single" w:sz="6" w:space="0" w:color="FFFFFF"/>
              <w:left w:val="single" w:sz="18" w:space="0" w:color="800000"/>
              <w:bottom w:val="single" w:sz="18" w:space="0" w:color="000000"/>
              <w:right w:val="single" w:sz="18" w:space="0" w:color="800000"/>
            </w:tcBorders>
            <w:shd w:val="solid" w:color="FFFFFF" w:fill="000000"/>
          </w:tcPr>
          <w:p w14:paraId="127F9538" w14:textId="77777777" w:rsidR="00AB6138" w:rsidRPr="009E3725" w:rsidRDefault="00AB6138" w:rsidP="00E16206">
            <w:pPr>
              <w:spacing w:after="0"/>
              <w:jc w:val="left"/>
              <w:rPr>
                <w:b/>
                <w:bCs/>
                <w:szCs w:val="18"/>
              </w:rPr>
            </w:pPr>
            <w:r w:rsidRPr="009E3725">
              <w:rPr>
                <w:b/>
                <w:bCs/>
                <w:szCs w:val="18"/>
              </w:rPr>
              <w:t>W.7</w:t>
            </w:r>
          </w:p>
        </w:tc>
        <w:tc>
          <w:tcPr>
            <w:tcW w:w="4534" w:type="pct"/>
            <w:tcBorders>
              <w:top w:val="single" w:sz="6" w:space="0" w:color="FFFFFF"/>
              <w:left w:val="single" w:sz="18" w:space="0" w:color="800000"/>
              <w:bottom w:val="single" w:sz="18" w:space="0" w:color="000000"/>
              <w:right w:val="single" w:sz="6" w:space="0" w:color="FFFFFF"/>
            </w:tcBorders>
            <w:shd w:val="solid" w:color="FFFFFF" w:fill="000000"/>
          </w:tcPr>
          <w:p w14:paraId="438C355F" w14:textId="77777777" w:rsidR="00AB6138" w:rsidRPr="009E3725" w:rsidRDefault="00AB6138" w:rsidP="00E16206">
            <w:pPr>
              <w:spacing w:after="0"/>
              <w:jc w:val="left"/>
              <w:rPr>
                <w:szCs w:val="18"/>
              </w:rPr>
            </w:pPr>
            <w:r w:rsidRPr="009E3725">
              <w:rPr>
                <w:szCs w:val="18"/>
              </w:rPr>
              <w:t>WORSHIP OF MEN, TRADITIONS &amp; DOCTRINES OF MEN</w:t>
            </w:r>
          </w:p>
        </w:tc>
        <w:tc>
          <w:tcPr>
            <w:tcW w:w="72" w:type="pct"/>
            <w:tcBorders>
              <w:top w:val="single" w:sz="6" w:space="0" w:color="FFFFFF"/>
              <w:left w:val="single" w:sz="6" w:space="0" w:color="FFFFFF"/>
              <w:bottom w:val="single" w:sz="18" w:space="0" w:color="800000"/>
              <w:right w:val="single" w:sz="18" w:space="0" w:color="800000"/>
            </w:tcBorders>
            <w:shd w:val="solid" w:color="FFFFFF" w:fill="000000"/>
          </w:tcPr>
          <w:p w14:paraId="74E867E8" w14:textId="77777777" w:rsidR="00AB6138" w:rsidRPr="009E3725" w:rsidRDefault="00AB6138" w:rsidP="00E16206">
            <w:pPr>
              <w:spacing w:after="0"/>
              <w:rPr>
                <w:szCs w:val="18"/>
              </w:rPr>
            </w:pPr>
          </w:p>
        </w:tc>
      </w:tr>
    </w:tbl>
    <w:p w14:paraId="49ADFE73" w14:textId="77777777" w:rsidR="00D72378" w:rsidRDefault="00D72378" w:rsidP="00E16206">
      <w:pPr>
        <w:pStyle w:val="NoSpacing"/>
      </w:pPr>
    </w:p>
    <w:p w14:paraId="33075D0B" w14:textId="77777777" w:rsidR="00D72378" w:rsidRDefault="00F729F9" w:rsidP="00E16206">
      <w:r>
        <w:t>Table 6 lists the relative weighting of the weaknesses, as given by Yahweh.  Again the ranking and weight progression of the factors is NOT sequential, read the table in rank order.</w:t>
      </w:r>
    </w:p>
    <w:p w14:paraId="3C892B9D" w14:textId="77777777" w:rsidR="00D72378" w:rsidRDefault="00F729F9" w:rsidP="00E16206">
      <w:r>
        <w:t xml:space="preserve">It is significance that Yahweh allocates 80% of the relative weight to complacency, the erroneous teaching that </w:t>
      </w:r>
      <w:r w:rsidR="00761658">
        <w:t>"</w:t>
      </w:r>
      <w:r>
        <w:t>Jesus / Yahshua is coming soon</w:t>
      </w:r>
      <w:r w:rsidR="00761658">
        <w:t>"</w:t>
      </w:r>
      <w:r>
        <w:t xml:space="preserve"> and an almost total lack of awareness that BELIEVERS WILL BE JUDGED and will be subject to a STRICTER JUDGMENT than unbelievers.</w:t>
      </w:r>
    </w:p>
    <w:p w14:paraId="755AFDD9" w14:textId="77777777" w:rsidR="00F729F9" w:rsidRDefault="00F729F9" w:rsidP="00E16206">
      <w:r w:rsidRPr="008D3B88">
        <w:rPr>
          <w:b/>
          <w:bCs/>
          <w:color w:val="0000FF"/>
          <w:sz w:val="28"/>
          <w:szCs w:val="28"/>
        </w:rPr>
        <w:t xml:space="preserve">Yahweh states that if believers understood there was another thousand years before Yahshua will return, that there will be NO </w:t>
      </w:r>
      <w:r w:rsidR="00761658" w:rsidRPr="008D3B88">
        <w:rPr>
          <w:b/>
          <w:bCs/>
          <w:color w:val="0000FF"/>
          <w:sz w:val="28"/>
          <w:szCs w:val="28"/>
        </w:rPr>
        <w:t>"</w:t>
      </w:r>
      <w:r w:rsidRPr="008D3B88">
        <w:rPr>
          <w:b/>
          <w:bCs/>
          <w:color w:val="0000FF"/>
          <w:sz w:val="28"/>
          <w:szCs w:val="28"/>
        </w:rPr>
        <w:t>RAPTURE</w:t>
      </w:r>
      <w:r w:rsidR="00761658" w:rsidRPr="008D3B88">
        <w:rPr>
          <w:b/>
          <w:bCs/>
          <w:color w:val="0000FF"/>
          <w:sz w:val="28"/>
          <w:szCs w:val="28"/>
        </w:rPr>
        <w:t>"</w:t>
      </w:r>
      <w:r w:rsidRPr="008D3B88">
        <w:rPr>
          <w:b/>
          <w:bCs/>
          <w:color w:val="0000FF"/>
          <w:sz w:val="28"/>
          <w:szCs w:val="28"/>
        </w:rPr>
        <w:t xml:space="preserve"> in the next thousand years and that EVERY believer WILL BE JUDGED, then most of the </w:t>
      </w:r>
      <w:r w:rsidRPr="008D3B88">
        <w:rPr>
          <w:b/>
          <w:bCs/>
          <w:color w:val="0000FF"/>
          <w:sz w:val="28"/>
          <w:szCs w:val="28"/>
        </w:rPr>
        <w:lastRenderedPageBreak/>
        <w:t>other weaknesses would be overcome.  As it is, the vast majority of believers, IF judged today will NOT inherit the Kingdom of Yahweh and will, instead, burn in the lake of fire and brimstone for eternity.  Even most of those who do not burn for eternity will have a PART in the lake of fire and brimstone.</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43" w:type="dxa"/>
          <w:left w:w="43" w:type="dxa"/>
          <w:bottom w:w="43" w:type="dxa"/>
          <w:right w:w="43" w:type="dxa"/>
        </w:tblCellMar>
        <w:tblLook w:val="04A0" w:firstRow="1" w:lastRow="0" w:firstColumn="1" w:lastColumn="0" w:noHBand="0" w:noVBand="1"/>
      </w:tblPr>
      <w:tblGrid>
        <w:gridCol w:w="535"/>
        <w:gridCol w:w="3006"/>
        <w:gridCol w:w="639"/>
        <w:gridCol w:w="993"/>
        <w:gridCol w:w="3826"/>
      </w:tblGrid>
      <w:tr w:rsidR="00F729F9" w14:paraId="4FE2A8C6" w14:textId="77777777" w:rsidTr="00E16206">
        <w:trPr>
          <w:cantSplit/>
        </w:trPr>
        <w:tc>
          <w:tcPr>
            <w:tcW w:w="5000" w:type="pct"/>
            <w:gridSpan w:val="5"/>
            <w:tcBorders>
              <w:top w:val="single" w:sz="12" w:space="0" w:color="auto"/>
              <w:bottom w:val="single" w:sz="12" w:space="0" w:color="auto"/>
            </w:tcBorders>
          </w:tcPr>
          <w:p w14:paraId="3EC9698A" w14:textId="77777777" w:rsidR="00F729F9" w:rsidRDefault="00F729F9" w:rsidP="00E16206">
            <w:pPr>
              <w:spacing w:after="0"/>
            </w:pPr>
            <w:r w:rsidRPr="008D3B88">
              <w:rPr>
                <w:b/>
                <w:bCs/>
                <w:i/>
                <w:iCs/>
                <w:sz w:val="28"/>
                <w:szCs w:val="28"/>
              </w:rPr>
              <w:t>TABLE 6: RELATIVE WEIGHTS : CRITICAL WEAKNESSES: BY YAHWEH</w:t>
            </w:r>
          </w:p>
        </w:tc>
      </w:tr>
      <w:tr w:rsidR="00E16206" w:rsidRPr="009E3725" w14:paraId="02533F6B" w14:textId="77777777" w:rsidTr="00D70526">
        <w:trPr>
          <w:cantSplit/>
        </w:trPr>
        <w:tc>
          <w:tcPr>
            <w:tcW w:w="297" w:type="pct"/>
            <w:tcBorders>
              <w:top w:val="single" w:sz="12" w:space="0" w:color="auto"/>
              <w:bottom w:val="single" w:sz="12" w:space="0" w:color="auto"/>
            </w:tcBorders>
            <w:vAlign w:val="center"/>
          </w:tcPr>
          <w:p w14:paraId="4571A55F" w14:textId="77777777" w:rsidR="00E16206" w:rsidRPr="009E3725" w:rsidRDefault="00E16206" w:rsidP="00E16206">
            <w:pPr>
              <w:spacing w:after="0"/>
              <w:jc w:val="center"/>
              <w:rPr>
                <w:b/>
                <w:bCs/>
                <w:szCs w:val="18"/>
              </w:rPr>
            </w:pPr>
            <w:r w:rsidRPr="009E3725">
              <w:rPr>
                <w:b/>
                <w:bCs/>
                <w:szCs w:val="18"/>
              </w:rPr>
              <w:t>No</w:t>
            </w:r>
          </w:p>
        </w:tc>
        <w:tc>
          <w:tcPr>
            <w:tcW w:w="1670" w:type="pct"/>
            <w:tcBorders>
              <w:top w:val="single" w:sz="12" w:space="0" w:color="auto"/>
              <w:bottom w:val="single" w:sz="12" w:space="0" w:color="auto"/>
            </w:tcBorders>
            <w:vAlign w:val="center"/>
          </w:tcPr>
          <w:p w14:paraId="33E20780" w14:textId="77777777" w:rsidR="00E16206" w:rsidRPr="009E3725" w:rsidRDefault="00E16206" w:rsidP="00E16206">
            <w:pPr>
              <w:spacing w:after="0"/>
              <w:jc w:val="center"/>
              <w:rPr>
                <w:b/>
                <w:bCs/>
                <w:szCs w:val="18"/>
              </w:rPr>
            </w:pPr>
            <w:r w:rsidRPr="009E3725">
              <w:rPr>
                <w:b/>
                <w:bCs/>
                <w:szCs w:val="18"/>
              </w:rPr>
              <w:t>Factors</w:t>
            </w:r>
          </w:p>
        </w:tc>
        <w:tc>
          <w:tcPr>
            <w:tcW w:w="355" w:type="pct"/>
            <w:tcBorders>
              <w:top w:val="single" w:sz="12" w:space="0" w:color="auto"/>
              <w:bottom w:val="single" w:sz="12" w:space="0" w:color="auto"/>
            </w:tcBorders>
            <w:vAlign w:val="center"/>
          </w:tcPr>
          <w:p w14:paraId="0146991D" w14:textId="77777777" w:rsidR="00E16206" w:rsidRPr="009E3725" w:rsidRDefault="00E16206" w:rsidP="00E16206">
            <w:pPr>
              <w:spacing w:after="0"/>
              <w:jc w:val="center"/>
              <w:rPr>
                <w:b/>
                <w:bCs/>
                <w:szCs w:val="18"/>
              </w:rPr>
            </w:pPr>
            <w:r w:rsidRPr="009E3725">
              <w:rPr>
                <w:b/>
                <w:bCs/>
                <w:szCs w:val="18"/>
              </w:rPr>
              <w:t>Rank</w:t>
            </w:r>
            <w:r>
              <w:rPr>
                <w:b/>
                <w:bCs/>
                <w:szCs w:val="18"/>
              </w:rPr>
              <w:t xml:space="preserve"> </w:t>
            </w:r>
            <w:r w:rsidRPr="009E3725">
              <w:rPr>
                <w:b/>
                <w:bCs/>
                <w:szCs w:val="18"/>
              </w:rPr>
              <w:t>(1-7)</w:t>
            </w:r>
          </w:p>
        </w:tc>
        <w:tc>
          <w:tcPr>
            <w:tcW w:w="552" w:type="pct"/>
            <w:tcBorders>
              <w:top w:val="single" w:sz="12" w:space="0" w:color="auto"/>
              <w:bottom w:val="single" w:sz="12" w:space="0" w:color="auto"/>
            </w:tcBorders>
            <w:vAlign w:val="center"/>
          </w:tcPr>
          <w:p w14:paraId="0C6C9853" w14:textId="77777777" w:rsidR="00E16206" w:rsidRPr="009E3725" w:rsidRDefault="00E16206" w:rsidP="00E16206">
            <w:pPr>
              <w:spacing w:after="0"/>
              <w:jc w:val="center"/>
              <w:rPr>
                <w:b/>
                <w:bCs/>
                <w:szCs w:val="18"/>
              </w:rPr>
            </w:pPr>
            <w:r w:rsidRPr="009E3725">
              <w:rPr>
                <w:b/>
                <w:bCs/>
                <w:szCs w:val="18"/>
              </w:rPr>
              <w:t>Relative Wt</w:t>
            </w:r>
          </w:p>
        </w:tc>
        <w:tc>
          <w:tcPr>
            <w:tcW w:w="2126" w:type="pct"/>
            <w:tcBorders>
              <w:top w:val="single" w:sz="12" w:space="0" w:color="auto"/>
              <w:bottom w:val="single" w:sz="12" w:space="0" w:color="auto"/>
            </w:tcBorders>
            <w:vAlign w:val="center"/>
          </w:tcPr>
          <w:p w14:paraId="3D1C50C4" w14:textId="77777777" w:rsidR="00E16206" w:rsidRPr="009E3725" w:rsidRDefault="00E16206" w:rsidP="00E16206">
            <w:pPr>
              <w:spacing w:after="0"/>
              <w:jc w:val="center"/>
              <w:rPr>
                <w:b/>
                <w:bCs/>
                <w:szCs w:val="18"/>
              </w:rPr>
            </w:pPr>
            <w:r w:rsidRPr="009E3725">
              <w:rPr>
                <w:b/>
                <w:bCs/>
                <w:szCs w:val="18"/>
              </w:rPr>
              <w:t>Comments - Weight</w:t>
            </w:r>
          </w:p>
        </w:tc>
      </w:tr>
      <w:tr w:rsidR="00E16206" w:rsidRPr="009E3725" w14:paraId="1C474E58" w14:textId="77777777" w:rsidTr="00D70526">
        <w:trPr>
          <w:cantSplit/>
        </w:trPr>
        <w:tc>
          <w:tcPr>
            <w:tcW w:w="297" w:type="pct"/>
            <w:tcBorders>
              <w:top w:val="single" w:sz="12" w:space="0" w:color="auto"/>
              <w:bottom w:val="nil"/>
            </w:tcBorders>
          </w:tcPr>
          <w:p w14:paraId="4EB49D53" w14:textId="77777777" w:rsidR="00E16206" w:rsidRPr="009E3725" w:rsidRDefault="00E16206" w:rsidP="00E16206">
            <w:pPr>
              <w:spacing w:after="0"/>
              <w:rPr>
                <w:b/>
                <w:bCs/>
                <w:szCs w:val="18"/>
              </w:rPr>
            </w:pPr>
            <w:r w:rsidRPr="009E3725">
              <w:rPr>
                <w:b/>
                <w:bCs/>
                <w:szCs w:val="18"/>
              </w:rPr>
              <w:t>W.1</w:t>
            </w:r>
          </w:p>
        </w:tc>
        <w:tc>
          <w:tcPr>
            <w:tcW w:w="1670" w:type="pct"/>
            <w:tcBorders>
              <w:top w:val="single" w:sz="12" w:space="0" w:color="auto"/>
              <w:bottom w:val="nil"/>
            </w:tcBorders>
          </w:tcPr>
          <w:p w14:paraId="02044E81" w14:textId="77777777" w:rsidR="00E16206" w:rsidRPr="009E3725" w:rsidRDefault="00E16206" w:rsidP="00E16206">
            <w:pPr>
              <w:spacing w:after="0"/>
              <w:jc w:val="left"/>
              <w:rPr>
                <w:szCs w:val="18"/>
              </w:rPr>
            </w:pPr>
            <w:r w:rsidRPr="009E3725">
              <w:rPr>
                <w:szCs w:val="18"/>
              </w:rPr>
              <w:t>COMPLACENCY; "JESUS IS COMING SOON"; LACK OF AWARENESS OF JUDGMENT; ETC</w:t>
            </w:r>
          </w:p>
        </w:tc>
        <w:tc>
          <w:tcPr>
            <w:tcW w:w="355" w:type="pct"/>
            <w:tcBorders>
              <w:top w:val="single" w:sz="12" w:space="0" w:color="auto"/>
              <w:bottom w:val="nil"/>
            </w:tcBorders>
          </w:tcPr>
          <w:p w14:paraId="7A444AB4" w14:textId="77777777" w:rsidR="00E16206" w:rsidRPr="009E3725" w:rsidRDefault="00E16206" w:rsidP="00E16206">
            <w:pPr>
              <w:spacing w:after="0"/>
              <w:jc w:val="center"/>
              <w:rPr>
                <w:szCs w:val="18"/>
              </w:rPr>
            </w:pPr>
            <w:r w:rsidRPr="009E3725">
              <w:rPr>
                <w:szCs w:val="18"/>
              </w:rPr>
              <w:t>1</w:t>
            </w:r>
          </w:p>
        </w:tc>
        <w:tc>
          <w:tcPr>
            <w:tcW w:w="552" w:type="pct"/>
            <w:tcBorders>
              <w:top w:val="single" w:sz="12" w:space="0" w:color="auto"/>
              <w:bottom w:val="nil"/>
            </w:tcBorders>
          </w:tcPr>
          <w:p w14:paraId="28F2E32A" w14:textId="77777777" w:rsidR="00E16206" w:rsidRPr="009E3725" w:rsidRDefault="00E16206" w:rsidP="00E16206">
            <w:pPr>
              <w:spacing w:after="0"/>
              <w:jc w:val="center"/>
              <w:rPr>
                <w:szCs w:val="18"/>
              </w:rPr>
            </w:pPr>
            <w:r w:rsidRPr="009E3725">
              <w:rPr>
                <w:szCs w:val="18"/>
              </w:rPr>
              <w:t>80.0%</w:t>
            </w:r>
          </w:p>
        </w:tc>
        <w:tc>
          <w:tcPr>
            <w:tcW w:w="2126" w:type="pct"/>
            <w:tcBorders>
              <w:top w:val="single" w:sz="12" w:space="0" w:color="auto"/>
              <w:bottom w:val="nil"/>
            </w:tcBorders>
            <w:shd w:val="solid" w:color="FFFFFF" w:fill="000000"/>
          </w:tcPr>
          <w:p w14:paraId="090191E9" w14:textId="77777777" w:rsidR="00E16206" w:rsidRPr="009E3725" w:rsidRDefault="00E16206" w:rsidP="00E16206">
            <w:pPr>
              <w:spacing w:after="0"/>
              <w:jc w:val="left"/>
              <w:rPr>
                <w:szCs w:val="18"/>
              </w:rPr>
            </w:pPr>
            <w:r w:rsidRPr="009E3725">
              <w:rPr>
                <w:szCs w:val="18"/>
              </w:rPr>
              <w:t>Yahweh says that if believers understood the realities of the Judgment and how severely they are going to be judged, how severe the penalties are for false doctrine, worshipping men, submitting to demons, fornication, etc a large proportion of the problems in the body would be resolved.</w:t>
            </w:r>
          </w:p>
        </w:tc>
      </w:tr>
      <w:tr w:rsidR="00E16206" w:rsidRPr="009E3725" w14:paraId="4369EBEB" w14:textId="77777777" w:rsidTr="00D70526">
        <w:trPr>
          <w:cantSplit/>
        </w:trPr>
        <w:tc>
          <w:tcPr>
            <w:tcW w:w="297" w:type="pct"/>
            <w:tcBorders>
              <w:top w:val="nil"/>
              <w:bottom w:val="single" w:sz="6" w:space="0" w:color="auto"/>
            </w:tcBorders>
          </w:tcPr>
          <w:p w14:paraId="7695505F" w14:textId="77777777" w:rsidR="00E16206" w:rsidRPr="009E3725" w:rsidRDefault="00E16206" w:rsidP="00E16206">
            <w:pPr>
              <w:spacing w:after="0"/>
              <w:rPr>
                <w:b/>
                <w:bCs/>
                <w:szCs w:val="18"/>
              </w:rPr>
            </w:pPr>
          </w:p>
        </w:tc>
        <w:tc>
          <w:tcPr>
            <w:tcW w:w="1670" w:type="pct"/>
            <w:tcBorders>
              <w:top w:val="nil"/>
              <w:bottom w:val="single" w:sz="6" w:space="0" w:color="auto"/>
            </w:tcBorders>
          </w:tcPr>
          <w:p w14:paraId="59393483" w14:textId="77777777" w:rsidR="00E16206" w:rsidRPr="009E3725" w:rsidRDefault="00E16206" w:rsidP="00E16206">
            <w:pPr>
              <w:spacing w:after="0"/>
              <w:jc w:val="left"/>
              <w:rPr>
                <w:szCs w:val="18"/>
              </w:rPr>
            </w:pPr>
          </w:p>
        </w:tc>
        <w:tc>
          <w:tcPr>
            <w:tcW w:w="355" w:type="pct"/>
            <w:tcBorders>
              <w:top w:val="nil"/>
              <w:bottom w:val="single" w:sz="6" w:space="0" w:color="auto"/>
            </w:tcBorders>
          </w:tcPr>
          <w:p w14:paraId="02A063EE" w14:textId="77777777" w:rsidR="00E16206" w:rsidRPr="009E3725" w:rsidRDefault="00E16206" w:rsidP="00E16206">
            <w:pPr>
              <w:spacing w:after="0"/>
              <w:jc w:val="center"/>
              <w:rPr>
                <w:szCs w:val="18"/>
              </w:rPr>
            </w:pPr>
          </w:p>
        </w:tc>
        <w:tc>
          <w:tcPr>
            <w:tcW w:w="552" w:type="pct"/>
            <w:tcBorders>
              <w:top w:val="nil"/>
              <w:bottom w:val="single" w:sz="6" w:space="0" w:color="auto"/>
            </w:tcBorders>
          </w:tcPr>
          <w:p w14:paraId="5E2648DF" w14:textId="77777777" w:rsidR="00E16206" w:rsidRPr="009E3725" w:rsidRDefault="00E16206" w:rsidP="00E16206">
            <w:pPr>
              <w:spacing w:after="0"/>
              <w:jc w:val="center"/>
              <w:rPr>
                <w:szCs w:val="18"/>
              </w:rPr>
            </w:pPr>
          </w:p>
        </w:tc>
        <w:tc>
          <w:tcPr>
            <w:tcW w:w="2126" w:type="pct"/>
            <w:tcBorders>
              <w:top w:val="nil"/>
              <w:bottom w:val="single" w:sz="6" w:space="0" w:color="auto"/>
            </w:tcBorders>
            <w:shd w:val="solid" w:color="FFFFFF" w:fill="000000"/>
            <w:hideMark/>
          </w:tcPr>
          <w:p w14:paraId="7DC681AE" w14:textId="77777777" w:rsidR="00E16206" w:rsidRPr="009E3725" w:rsidRDefault="00E16206" w:rsidP="00E16206">
            <w:pPr>
              <w:spacing w:after="0"/>
              <w:jc w:val="left"/>
              <w:rPr>
                <w:szCs w:val="18"/>
              </w:rPr>
            </w:pPr>
            <w:r w:rsidRPr="009E3725">
              <w:rPr>
                <w:szCs w:val="18"/>
              </w:rPr>
              <w:t>Yahweh further says that if they understood that Yahshua is not going to return before the judgment, that judgment begins in the House of Yahweh, that there are another thousand years before the end of the age, that they are NOT going to be "raptured" irrespective of their conduct, that grace is NOT a licence to sin and that most will be destroyed in the current tribulation, this would further eliminate error, weakness, etc in the Body of believers.</w:t>
            </w:r>
          </w:p>
        </w:tc>
      </w:tr>
      <w:tr w:rsidR="00E16206" w:rsidRPr="009E3725" w14:paraId="231CDC50" w14:textId="77777777" w:rsidTr="00D70526">
        <w:trPr>
          <w:cantSplit/>
        </w:trPr>
        <w:tc>
          <w:tcPr>
            <w:tcW w:w="297" w:type="pct"/>
            <w:tcBorders>
              <w:top w:val="single" w:sz="6" w:space="0" w:color="auto"/>
            </w:tcBorders>
          </w:tcPr>
          <w:p w14:paraId="518C6C03" w14:textId="77777777" w:rsidR="00E16206" w:rsidRPr="009E3725" w:rsidRDefault="00E16206" w:rsidP="00E16206">
            <w:pPr>
              <w:spacing w:after="0"/>
              <w:rPr>
                <w:b/>
                <w:bCs/>
                <w:szCs w:val="18"/>
              </w:rPr>
            </w:pPr>
            <w:r w:rsidRPr="009E3725">
              <w:rPr>
                <w:b/>
                <w:bCs/>
                <w:szCs w:val="18"/>
              </w:rPr>
              <w:t>W.2</w:t>
            </w:r>
          </w:p>
        </w:tc>
        <w:tc>
          <w:tcPr>
            <w:tcW w:w="1670" w:type="pct"/>
            <w:tcBorders>
              <w:top w:val="single" w:sz="6" w:space="0" w:color="auto"/>
            </w:tcBorders>
          </w:tcPr>
          <w:p w14:paraId="1318A089" w14:textId="77777777" w:rsidR="00E16206" w:rsidRPr="009E3725" w:rsidRDefault="00E16206" w:rsidP="00E16206">
            <w:pPr>
              <w:spacing w:after="0"/>
              <w:jc w:val="left"/>
              <w:rPr>
                <w:szCs w:val="18"/>
              </w:rPr>
            </w:pPr>
            <w:r w:rsidRPr="009E3725">
              <w:rPr>
                <w:szCs w:val="18"/>
              </w:rPr>
              <w:t>DIVISION; COMPETITION; COMMERCIALIZATION; PRIDE, INTOLERANCE AND LACK OF LOVE: Competition between believers, denominations, jealousy, "ownership" of sheep, etc, reliance on the flock for finances, use of worldly leadership, promotional, etc techniques; Innumerable denominations, etc have divided the Body into innumerable fragments</w:t>
            </w:r>
          </w:p>
        </w:tc>
        <w:tc>
          <w:tcPr>
            <w:tcW w:w="355" w:type="pct"/>
            <w:tcBorders>
              <w:top w:val="single" w:sz="6" w:space="0" w:color="auto"/>
            </w:tcBorders>
          </w:tcPr>
          <w:p w14:paraId="32D35B65" w14:textId="77777777" w:rsidR="00E16206" w:rsidRPr="009E3725" w:rsidRDefault="00E16206" w:rsidP="00E16206">
            <w:pPr>
              <w:spacing w:after="0"/>
              <w:jc w:val="center"/>
              <w:rPr>
                <w:szCs w:val="18"/>
              </w:rPr>
            </w:pPr>
            <w:r w:rsidRPr="009E3725">
              <w:rPr>
                <w:szCs w:val="18"/>
              </w:rPr>
              <w:t>3</w:t>
            </w:r>
          </w:p>
        </w:tc>
        <w:tc>
          <w:tcPr>
            <w:tcW w:w="552" w:type="pct"/>
            <w:tcBorders>
              <w:top w:val="single" w:sz="6" w:space="0" w:color="auto"/>
            </w:tcBorders>
          </w:tcPr>
          <w:p w14:paraId="7166114C" w14:textId="77777777" w:rsidR="00E16206" w:rsidRPr="009E3725" w:rsidRDefault="00E16206" w:rsidP="00E16206">
            <w:pPr>
              <w:spacing w:after="0"/>
              <w:jc w:val="center"/>
              <w:rPr>
                <w:szCs w:val="18"/>
              </w:rPr>
            </w:pPr>
            <w:r w:rsidRPr="009E3725">
              <w:rPr>
                <w:szCs w:val="18"/>
              </w:rPr>
              <w:t>3.0%</w:t>
            </w:r>
          </w:p>
        </w:tc>
        <w:tc>
          <w:tcPr>
            <w:tcW w:w="2126" w:type="pct"/>
            <w:tcBorders>
              <w:top w:val="single" w:sz="6" w:space="0" w:color="auto"/>
            </w:tcBorders>
            <w:shd w:val="solid" w:color="FFFFFF" w:fill="000000"/>
          </w:tcPr>
          <w:p w14:paraId="73B2881E" w14:textId="77777777" w:rsidR="00E16206" w:rsidRPr="009E3725" w:rsidRDefault="00E16206" w:rsidP="00E16206">
            <w:pPr>
              <w:spacing w:after="0"/>
              <w:jc w:val="left"/>
              <w:rPr>
                <w:szCs w:val="18"/>
              </w:rPr>
            </w:pPr>
            <w:r w:rsidRPr="009E3725">
              <w:rPr>
                <w:szCs w:val="18"/>
              </w:rPr>
              <w:t>The most obvious tangible manifestation of W1 and W3 is in the level of division, commercialization, intolerance, lack of love, etc in the Body of believers resulting in innumerable denominations, church splits, etc which in turn results in the Body being so massively divided that it is almost completely powerless with even those moving under the greatest power, barring a few isolated cases, being largely ineffective as a consequence of division.Very few understand the significance of true HARMONY and virtually no one is walking in it.</w:t>
            </w:r>
          </w:p>
        </w:tc>
      </w:tr>
      <w:tr w:rsidR="00E16206" w:rsidRPr="009E3725" w14:paraId="6AA6E672" w14:textId="77777777" w:rsidTr="00D70526">
        <w:trPr>
          <w:cantSplit/>
        </w:trPr>
        <w:tc>
          <w:tcPr>
            <w:tcW w:w="297" w:type="pct"/>
            <w:tcBorders>
              <w:bottom w:val="single" w:sz="6" w:space="0" w:color="auto"/>
            </w:tcBorders>
          </w:tcPr>
          <w:p w14:paraId="253CB4D1" w14:textId="77777777" w:rsidR="00E16206" w:rsidRPr="009E3725" w:rsidRDefault="00E16206" w:rsidP="00E16206">
            <w:pPr>
              <w:spacing w:after="0"/>
              <w:rPr>
                <w:b/>
                <w:bCs/>
                <w:szCs w:val="18"/>
              </w:rPr>
            </w:pPr>
            <w:r w:rsidRPr="009E3725">
              <w:rPr>
                <w:b/>
                <w:bCs/>
                <w:szCs w:val="18"/>
              </w:rPr>
              <w:lastRenderedPageBreak/>
              <w:t>W.3</w:t>
            </w:r>
          </w:p>
        </w:tc>
        <w:tc>
          <w:tcPr>
            <w:tcW w:w="1670" w:type="pct"/>
            <w:tcBorders>
              <w:bottom w:val="single" w:sz="6" w:space="0" w:color="auto"/>
            </w:tcBorders>
          </w:tcPr>
          <w:p w14:paraId="24F181E8" w14:textId="77777777" w:rsidR="00E16206" w:rsidRPr="009E3725" w:rsidRDefault="00E16206" w:rsidP="00E16206">
            <w:pPr>
              <w:spacing w:after="0"/>
              <w:jc w:val="left"/>
              <w:rPr>
                <w:szCs w:val="18"/>
              </w:rPr>
            </w:pPr>
            <w:r w:rsidRPr="009E3725">
              <w:rPr>
                <w:szCs w:val="18"/>
              </w:rPr>
              <w:t>DEMONIZATION, LACK OF SANCTIFICATION, WORLDLINESS, CARNALITY: Virtually all believers are highly demonized, Satan is effectively IN the church</w:t>
            </w:r>
          </w:p>
        </w:tc>
        <w:tc>
          <w:tcPr>
            <w:tcW w:w="355" w:type="pct"/>
            <w:tcBorders>
              <w:bottom w:val="single" w:sz="6" w:space="0" w:color="auto"/>
            </w:tcBorders>
          </w:tcPr>
          <w:p w14:paraId="60115BCC" w14:textId="77777777" w:rsidR="00E16206" w:rsidRPr="009E3725" w:rsidRDefault="00E16206" w:rsidP="00E16206">
            <w:pPr>
              <w:spacing w:after="0"/>
              <w:jc w:val="center"/>
              <w:rPr>
                <w:szCs w:val="18"/>
              </w:rPr>
            </w:pPr>
            <w:r w:rsidRPr="009E3725">
              <w:rPr>
                <w:szCs w:val="18"/>
              </w:rPr>
              <w:t>2</w:t>
            </w:r>
          </w:p>
        </w:tc>
        <w:tc>
          <w:tcPr>
            <w:tcW w:w="552" w:type="pct"/>
            <w:tcBorders>
              <w:bottom w:val="single" w:sz="6" w:space="0" w:color="auto"/>
            </w:tcBorders>
          </w:tcPr>
          <w:p w14:paraId="14FB9BFF" w14:textId="77777777" w:rsidR="00E16206" w:rsidRPr="009E3725" w:rsidRDefault="00E16206" w:rsidP="00E16206">
            <w:pPr>
              <w:spacing w:after="0"/>
              <w:jc w:val="center"/>
              <w:rPr>
                <w:szCs w:val="18"/>
              </w:rPr>
            </w:pPr>
            <w:r w:rsidRPr="009E3725">
              <w:rPr>
                <w:szCs w:val="18"/>
              </w:rPr>
              <w:t>12.0%</w:t>
            </w:r>
          </w:p>
        </w:tc>
        <w:tc>
          <w:tcPr>
            <w:tcW w:w="2126" w:type="pct"/>
            <w:tcBorders>
              <w:bottom w:val="single" w:sz="6" w:space="0" w:color="auto"/>
            </w:tcBorders>
          </w:tcPr>
          <w:p w14:paraId="139C34EB" w14:textId="77777777" w:rsidR="00E16206" w:rsidRPr="009E3725" w:rsidRDefault="00E16206" w:rsidP="00E16206">
            <w:pPr>
              <w:spacing w:after="0"/>
              <w:jc w:val="left"/>
              <w:rPr>
                <w:szCs w:val="18"/>
              </w:rPr>
            </w:pPr>
            <w:r w:rsidRPr="009E3725">
              <w:rPr>
                <w:szCs w:val="18"/>
              </w:rPr>
              <w:t>Yahweh states that the second most serious weakness is in the area of sanctification with the associated worldliness and carnality all of which ultimately links back to the levels of demonization of believers with the result that Satan, through his demons, has effective control of the "church" and the Body of Believers generally and is therefore able to divide and rule.</w:t>
            </w:r>
          </w:p>
        </w:tc>
      </w:tr>
      <w:tr w:rsidR="00E16206" w:rsidRPr="009E3725" w14:paraId="61BC45DA" w14:textId="77777777" w:rsidTr="00D70526">
        <w:trPr>
          <w:cantSplit/>
        </w:trPr>
        <w:tc>
          <w:tcPr>
            <w:tcW w:w="297" w:type="pct"/>
            <w:tcBorders>
              <w:top w:val="single" w:sz="6" w:space="0" w:color="auto"/>
              <w:bottom w:val="nil"/>
            </w:tcBorders>
          </w:tcPr>
          <w:p w14:paraId="1FE3A3C5" w14:textId="77777777" w:rsidR="00E16206" w:rsidRPr="009E3725" w:rsidRDefault="00E16206" w:rsidP="00E16206">
            <w:pPr>
              <w:spacing w:after="0"/>
              <w:rPr>
                <w:b/>
                <w:bCs/>
                <w:szCs w:val="18"/>
              </w:rPr>
            </w:pPr>
            <w:r w:rsidRPr="009E3725">
              <w:rPr>
                <w:b/>
                <w:bCs/>
                <w:szCs w:val="18"/>
              </w:rPr>
              <w:t>W.4</w:t>
            </w:r>
          </w:p>
        </w:tc>
        <w:tc>
          <w:tcPr>
            <w:tcW w:w="1670" w:type="pct"/>
            <w:tcBorders>
              <w:top w:val="single" w:sz="6" w:space="0" w:color="auto"/>
              <w:bottom w:val="nil"/>
            </w:tcBorders>
          </w:tcPr>
          <w:p w14:paraId="7B0E75CF" w14:textId="77777777" w:rsidR="00E16206" w:rsidRPr="009E3725" w:rsidRDefault="00E16206" w:rsidP="00E16206">
            <w:pPr>
              <w:spacing w:after="0"/>
              <w:jc w:val="left"/>
              <w:rPr>
                <w:szCs w:val="18"/>
              </w:rPr>
            </w:pPr>
            <w:r w:rsidRPr="009E3725">
              <w:rPr>
                <w:szCs w:val="18"/>
              </w:rPr>
              <w:t>FAILURE OF MARRIAGE; FORNICATION; MARRIAGE OUT OF THE FAITH</w:t>
            </w:r>
          </w:p>
        </w:tc>
        <w:tc>
          <w:tcPr>
            <w:tcW w:w="355" w:type="pct"/>
            <w:tcBorders>
              <w:top w:val="single" w:sz="6" w:space="0" w:color="auto"/>
              <w:bottom w:val="nil"/>
            </w:tcBorders>
          </w:tcPr>
          <w:p w14:paraId="74CA7DB5" w14:textId="77777777" w:rsidR="00E16206" w:rsidRPr="009E3725" w:rsidRDefault="00E16206" w:rsidP="00E16206">
            <w:pPr>
              <w:spacing w:after="0"/>
              <w:jc w:val="center"/>
              <w:rPr>
                <w:szCs w:val="18"/>
              </w:rPr>
            </w:pPr>
            <w:r w:rsidRPr="009E3725">
              <w:rPr>
                <w:szCs w:val="18"/>
              </w:rPr>
              <w:t>4</w:t>
            </w:r>
          </w:p>
        </w:tc>
        <w:tc>
          <w:tcPr>
            <w:tcW w:w="552" w:type="pct"/>
            <w:tcBorders>
              <w:top w:val="single" w:sz="6" w:space="0" w:color="auto"/>
              <w:bottom w:val="nil"/>
            </w:tcBorders>
          </w:tcPr>
          <w:p w14:paraId="17457E2B" w14:textId="77777777" w:rsidR="00E16206" w:rsidRPr="009E3725" w:rsidRDefault="00E16206" w:rsidP="00E16206">
            <w:pPr>
              <w:spacing w:after="0"/>
              <w:jc w:val="center"/>
              <w:rPr>
                <w:szCs w:val="18"/>
              </w:rPr>
            </w:pPr>
            <w:r w:rsidRPr="009E3725">
              <w:rPr>
                <w:szCs w:val="18"/>
              </w:rPr>
              <w:t>2.0%</w:t>
            </w:r>
          </w:p>
        </w:tc>
        <w:tc>
          <w:tcPr>
            <w:tcW w:w="2126" w:type="pct"/>
            <w:tcBorders>
              <w:top w:val="single" w:sz="6" w:space="0" w:color="auto"/>
              <w:bottom w:val="nil"/>
            </w:tcBorders>
          </w:tcPr>
          <w:p w14:paraId="6006035F" w14:textId="77777777" w:rsidR="00E16206" w:rsidRPr="009E3725" w:rsidRDefault="00E16206" w:rsidP="00E16206">
            <w:pPr>
              <w:spacing w:after="0"/>
              <w:jc w:val="left"/>
              <w:rPr>
                <w:szCs w:val="18"/>
              </w:rPr>
            </w:pPr>
            <w:r w:rsidRPr="009E3725">
              <w:rPr>
                <w:szCs w:val="18"/>
              </w:rPr>
              <w:t>The most tangible sociological impact of all of these weaknesses because it has the most pervasive impact on society at large, INCLUDING on unbelievers, is the near total error in the "Church" and body of believers generally in the area of marriage.  This is evidenced by the 70% divorce rate IN the Body.</w:t>
            </w:r>
          </w:p>
        </w:tc>
      </w:tr>
      <w:tr w:rsidR="00E16206" w:rsidRPr="009E3725" w14:paraId="09967270" w14:textId="77777777" w:rsidTr="00D70526">
        <w:trPr>
          <w:cantSplit/>
        </w:trPr>
        <w:tc>
          <w:tcPr>
            <w:tcW w:w="297" w:type="pct"/>
            <w:tcBorders>
              <w:top w:val="nil"/>
              <w:bottom w:val="nil"/>
            </w:tcBorders>
          </w:tcPr>
          <w:p w14:paraId="0ED09D15" w14:textId="77777777" w:rsidR="00E16206" w:rsidRPr="009E3725" w:rsidRDefault="00E16206" w:rsidP="00E16206">
            <w:pPr>
              <w:spacing w:after="0"/>
              <w:rPr>
                <w:b/>
                <w:bCs/>
                <w:szCs w:val="18"/>
              </w:rPr>
            </w:pPr>
          </w:p>
        </w:tc>
        <w:tc>
          <w:tcPr>
            <w:tcW w:w="1670" w:type="pct"/>
            <w:tcBorders>
              <w:top w:val="nil"/>
              <w:bottom w:val="nil"/>
            </w:tcBorders>
          </w:tcPr>
          <w:p w14:paraId="7426DCC8" w14:textId="77777777" w:rsidR="00E16206" w:rsidRPr="009E3725" w:rsidRDefault="00E16206" w:rsidP="00E16206">
            <w:pPr>
              <w:spacing w:after="0"/>
              <w:jc w:val="left"/>
              <w:rPr>
                <w:szCs w:val="18"/>
              </w:rPr>
            </w:pPr>
          </w:p>
        </w:tc>
        <w:tc>
          <w:tcPr>
            <w:tcW w:w="355" w:type="pct"/>
            <w:tcBorders>
              <w:top w:val="nil"/>
              <w:bottom w:val="nil"/>
            </w:tcBorders>
          </w:tcPr>
          <w:p w14:paraId="11F0E0AA" w14:textId="77777777" w:rsidR="00E16206" w:rsidRPr="009E3725" w:rsidRDefault="00E16206" w:rsidP="00E16206">
            <w:pPr>
              <w:spacing w:after="0"/>
              <w:jc w:val="center"/>
              <w:rPr>
                <w:szCs w:val="18"/>
              </w:rPr>
            </w:pPr>
          </w:p>
        </w:tc>
        <w:tc>
          <w:tcPr>
            <w:tcW w:w="552" w:type="pct"/>
            <w:tcBorders>
              <w:top w:val="nil"/>
              <w:bottom w:val="nil"/>
            </w:tcBorders>
          </w:tcPr>
          <w:p w14:paraId="60E7A4E9" w14:textId="77777777" w:rsidR="00E16206" w:rsidRPr="009E3725" w:rsidRDefault="00E16206" w:rsidP="00E16206">
            <w:pPr>
              <w:spacing w:after="0"/>
              <w:jc w:val="center"/>
              <w:rPr>
                <w:szCs w:val="18"/>
              </w:rPr>
            </w:pPr>
          </w:p>
        </w:tc>
        <w:tc>
          <w:tcPr>
            <w:tcW w:w="2126" w:type="pct"/>
            <w:tcBorders>
              <w:top w:val="nil"/>
              <w:bottom w:val="nil"/>
            </w:tcBorders>
            <w:hideMark/>
          </w:tcPr>
          <w:p w14:paraId="31AE5F9A" w14:textId="77777777" w:rsidR="00E16206" w:rsidRPr="009E3725" w:rsidRDefault="00E16206" w:rsidP="00E16206">
            <w:pPr>
              <w:spacing w:after="0"/>
              <w:jc w:val="left"/>
              <w:rPr>
                <w:szCs w:val="18"/>
              </w:rPr>
            </w:pPr>
            <w:r w:rsidRPr="009E3725">
              <w:rPr>
                <w:szCs w:val="18"/>
              </w:rPr>
              <w:t>The low weight only reflects the fact that the previous factors have historically created the environment for the breakdown of marriage, today.  More believers will fail to inherit the kingdom of Yahweh as a consequence of the error, etc in this one area than in any of the other areas and a very large proportion of people who are being kept out of the faith are being kept out as a consequence of the rabid heresies (Yahweh</w:t>
            </w:r>
            <w:r>
              <w:rPr>
                <w:szCs w:val="18"/>
              </w:rPr>
              <w:t>'</w:t>
            </w:r>
            <w:r w:rsidRPr="009E3725">
              <w:rPr>
                <w:szCs w:val="18"/>
              </w:rPr>
              <w:t>s words) in the areas of polygyny and sexual conduct.</w:t>
            </w:r>
          </w:p>
        </w:tc>
      </w:tr>
      <w:tr w:rsidR="00E16206" w:rsidRPr="009E3725" w14:paraId="20EF995E" w14:textId="77777777" w:rsidTr="00D70526">
        <w:trPr>
          <w:cantSplit/>
        </w:trPr>
        <w:tc>
          <w:tcPr>
            <w:tcW w:w="297" w:type="pct"/>
            <w:tcBorders>
              <w:top w:val="nil"/>
              <w:bottom w:val="nil"/>
            </w:tcBorders>
          </w:tcPr>
          <w:p w14:paraId="6BB0DDD8" w14:textId="77777777" w:rsidR="00E16206" w:rsidRPr="009E3725" w:rsidRDefault="00E16206" w:rsidP="00E16206">
            <w:pPr>
              <w:spacing w:after="0"/>
              <w:rPr>
                <w:b/>
                <w:bCs/>
                <w:szCs w:val="18"/>
              </w:rPr>
            </w:pPr>
          </w:p>
        </w:tc>
        <w:tc>
          <w:tcPr>
            <w:tcW w:w="1670" w:type="pct"/>
            <w:tcBorders>
              <w:top w:val="nil"/>
              <w:bottom w:val="nil"/>
            </w:tcBorders>
          </w:tcPr>
          <w:p w14:paraId="7B3B9948" w14:textId="77777777" w:rsidR="00E16206" w:rsidRPr="009E3725" w:rsidRDefault="00E16206" w:rsidP="00E16206">
            <w:pPr>
              <w:spacing w:after="0"/>
              <w:jc w:val="left"/>
              <w:rPr>
                <w:szCs w:val="18"/>
              </w:rPr>
            </w:pPr>
          </w:p>
        </w:tc>
        <w:tc>
          <w:tcPr>
            <w:tcW w:w="355" w:type="pct"/>
            <w:tcBorders>
              <w:top w:val="nil"/>
              <w:bottom w:val="nil"/>
            </w:tcBorders>
          </w:tcPr>
          <w:p w14:paraId="38745C10" w14:textId="77777777" w:rsidR="00E16206" w:rsidRPr="009E3725" w:rsidRDefault="00E16206" w:rsidP="00E16206">
            <w:pPr>
              <w:spacing w:after="0"/>
              <w:jc w:val="center"/>
              <w:rPr>
                <w:szCs w:val="18"/>
              </w:rPr>
            </w:pPr>
          </w:p>
        </w:tc>
        <w:tc>
          <w:tcPr>
            <w:tcW w:w="552" w:type="pct"/>
            <w:tcBorders>
              <w:top w:val="nil"/>
              <w:bottom w:val="nil"/>
            </w:tcBorders>
          </w:tcPr>
          <w:p w14:paraId="62FCA3DB" w14:textId="77777777" w:rsidR="00E16206" w:rsidRPr="009E3725" w:rsidRDefault="00E16206" w:rsidP="00E16206">
            <w:pPr>
              <w:spacing w:after="0"/>
              <w:jc w:val="center"/>
              <w:rPr>
                <w:szCs w:val="18"/>
              </w:rPr>
            </w:pPr>
          </w:p>
        </w:tc>
        <w:tc>
          <w:tcPr>
            <w:tcW w:w="2126" w:type="pct"/>
            <w:tcBorders>
              <w:top w:val="nil"/>
              <w:bottom w:val="nil"/>
            </w:tcBorders>
            <w:hideMark/>
          </w:tcPr>
          <w:p w14:paraId="112704CB" w14:textId="77777777" w:rsidR="00E16206" w:rsidRPr="009E3725" w:rsidRDefault="00E16206" w:rsidP="00E16206">
            <w:pPr>
              <w:spacing w:after="0"/>
              <w:jc w:val="left"/>
              <w:rPr>
                <w:szCs w:val="18"/>
              </w:rPr>
            </w:pPr>
            <w:r w:rsidRPr="009E3725">
              <w:rPr>
                <w:szCs w:val="18"/>
              </w:rPr>
              <w:t>Of all the factors of weaknesses, this is the factor in which the AVERAGE BELIEVER has the potential to make the greatest impact since the strategic plan for marriage incorporates sanctification WITHIN the context of a structured marital environment which makes sanctification possible.  However, in order to choose to go this route believers need a revelation of the other areas as well.</w:t>
            </w:r>
          </w:p>
        </w:tc>
      </w:tr>
      <w:tr w:rsidR="00E16206" w:rsidRPr="009E3725" w14:paraId="6019457A" w14:textId="77777777" w:rsidTr="00D70526">
        <w:trPr>
          <w:cantSplit/>
        </w:trPr>
        <w:tc>
          <w:tcPr>
            <w:tcW w:w="297" w:type="pct"/>
            <w:tcBorders>
              <w:top w:val="nil"/>
              <w:bottom w:val="single" w:sz="6" w:space="0" w:color="auto"/>
            </w:tcBorders>
          </w:tcPr>
          <w:p w14:paraId="22DB78C7" w14:textId="77777777" w:rsidR="00E16206" w:rsidRPr="009E3725" w:rsidRDefault="00E16206" w:rsidP="00E16206">
            <w:pPr>
              <w:spacing w:after="0"/>
              <w:rPr>
                <w:b/>
                <w:bCs/>
                <w:szCs w:val="18"/>
              </w:rPr>
            </w:pPr>
          </w:p>
        </w:tc>
        <w:tc>
          <w:tcPr>
            <w:tcW w:w="1670" w:type="pct"/>
            <w:tcBorders>
              <w:top w:val="nil"/>
              <w:bottom w:val="single" w:sz="6" w:space="0" w:color="auto"/>
            </w:tcBorders>
          </w:tcPr>
          <w:p w14:paraId="58B524A9" w14:textId="77777777" w:rsidR="00E16206" w:rsidRPr="009E3725" w:rsidRDefault="00E16206" w:rsidP="00E16206">
            <w:pPr>
              <w:spacing w:after="0"/>
              <w:jc w:val="left"/>
              <w:rPr>
                <w:szCs w:val="18"/>
              </w:rPr>
            </w:pPr>
          </w:p>
        </w:tc>
        <w:tc>
          <w:tcPr>
            <w:tcW w:w="355" w:type="pct"/>
            <w:tcBorders>
              <w:top w:val="nil"/>
              <w:bottom w:val="single" w:sz="6" w:space="0" w:color="auto"/>
            </w:tcBorders>
          </w:tcPr>
          <w:p w14:paraId="384C5457" w14:textId="77777777" w:rsidR="00E16206" w:rsidRPr="009E3725" w:rsidRDefault="00E16206" w:rsidP="00E16206">
            <w:pPr>
              <w:spacing w:after="0"/>
              <w:jc w:val="center"/>
              <w:rPr>
                <w:szCs w:val="18"/>
              </w:rPr>
            </w:pPr>
          </w:p>
        </w:tc>
        <w:tc>
          <w:tcPr>
            <w:tcW w:w="552" w:type="pct"/>
            <w:tcBorders>
              <w:top w:val="nil"/>
              <w:bottom w:val="single" w:sz="6" w:space="0" w:color="auto"/>
            </w:tcBorders>
          </w:tcPr>
          <w:p w14:paraId="634C6B7D" w14:textId="77777777" w:rsidR="00E16206" w:rsidRPr="009E3725" w:rsidRDefault="00E16206" w:rsidP="00E16206">
            <w:pPr>
              <w:spacing w:after="0"/>
              <w:jc w:val="center"/>
              <w:rPr>
                <w:szCs w:val="18"/>
              </w:rPr>
            </w:pPr>
          </w:p>
        </w:tc>
        <w:tc>
          <w:tcPr>
            <w:tcW w:w="2126" w:type="pct"/>
            <w:tcBorders>
              <w:top w:val="nil"/>
              <w:bottom w:val="single" w:sz="6" w:space="0" w:color="auto"/>
            </w:tcBorders>
            <w:hideMark/>
          </w:tcPr>
          <w:p w14:paraId="05C48B1B" w14:textId="77777777" w:rsidR="00E16206" w:rsidRPr="009E3725" w:rsidRDefault="00E16206" w:rsidP="00E16206">
            <w:pPr>
              <w:spacing w:after="0"/>
              <w:jc w:val="left"/>
              <w:rPr>
                <w:szCs w:val="18"/>
              </w:rPr>
            </w:pPr>
            <w:r w:rsidRPr="009E3725">
              <w:rPr>
                <w:szCs w:val="18"/>
              </w:rPr>
              <w:t>The restoration of Yahweh's way of doing things and the reign of the anointed ones on earth will BUILD MORE ON THE RESTORATION OF MARRIAGE THAN ON ANY OTHER SINGLE FACTOR!</w:t>
            </w:r>
          </w:p>
        </w:tc>
      </w:tr>
      <w:tr w:rsidR="00E16206" w:rsidRPr="009E3725" w14:paraId="409D5C26" w14:textId="77777777" w:rsidTr="00D70526">
        <w:trPr>
          <w:cantSplit/>
        </w:trPr>
        <w:tc>
          <w:tcPr>
            <w:tcW w:w="297" w:type="pct"/>
            <w:tcBorders>
              <w:top w:val="single" w:sz="6" w:space="0" w:color="auto"/>
              <w:bottom w:val="single" w:sz="6" w:space="0" w:color="auto"/>
            </w:tcBorders>
          </w:tcPr>
          <w:p w14:paraId="448B3BC7" w14:textId="77777777" w:rsidR="00E16206" w:rsidRPr="009E3725" w:rsidRDefault="00E16206" w:rsidP="00E16206">
            <w:pPr>
              <w:spacing w:after="0"/>
              <w:rPr>
                <w:b/>
                <w:bCs/>
                <w:szCs w:val="18"/>
              </w:rPr>
            </w:pPr>
            <w:r w:rsidRPr="009E3725">
              <w:rPr>
                <w:b/>
                <w:bCs/>
                <w:szCs w:val="18"/>
              </w:rPr>
              <w:t>W.5</w:t>
            </w:r>
          </w:p>
        </w:tc>
        <w:tc>
          <w:tcPr>
            <w:tcW w:w="1670" w:type="pct"/>
            <w:tcBorders>
              <w:top w:val="single" w:sz="6" w:space="0" w:color="auto"/>
              <w:bottom w:val="single" w:sz="6" w:space="0" w:color="auto"/>
            </w:tcBorders>
          </w:tcPr>
          <w:p w14:paraId="2C810EB2" w14:textId="77777777" w:rsidR="00E16206" w:rsidRPr="009E3725" w:rsidRDefault="00E16206" w:rsidP="00E16206">
            <w:pPr>
              <w:spacing w:after="0"/>
              <w:jc w:val="left"/>
              <w:rPr>
                <w:szCs w:val="18"/>
              </w:rPr>
            </w:pPr>
            <w:r w:rsidRPr="009E3725">
              <w:rPr>
                <w:szCs w:val="18"/>
              </w:rPr>
              <w:t>FALSE DOCTRINES, ERROR, HERESY: are rife, there is no love of the truth</w:t>
            </w:r>
          </w:p>
        </w:tc>
        <w:tc>
          <w:tcPr>
            <w:tcW w:w="355" w:type="pct"/>
            <w:tcBorders>
              <w:top w:val="single" w:sz="6" w:space="0" w:color="auto"/>
              <w:bottom w:val="single" w:sz="6" w:space="0" w:color="auto"/>
            </w:tcBorders>
          </w:tcPr>
          <w:p w14:paraId="6E1D8E7D" w14:textId="77777777" w:rsidR="00E16206" w:rsidRPr="009E3725" w:rsidRDefault="00E16206" w:rsidP="00E16206">
            <w:pPr>
              <w:spacing w:after="0"/>
              <w:jc w:val="center"/>
              <w:rPr>
                <w:szCs w:val="18"/>
              </w:rPr>
            </w:pPr>
            <w:r w:rsidRPr="009E3725">
              <w:rPr>
                <w:szCs w:val="18"/>
              </w:rPr>
              <w:t>5</w:t>
            </w:r>
          </w:p>
        </w:tc>
        <w:tc>
          <w:tcPr>
            <w:tcW w:w="552" w:type="pct"/>
            <w:tcBorders>
              <w:top w:val="single" w:sz="6" w:space="0" w:color="auto"/>
              <w:bottom w:val="single" w:sz="6" w:space="0" w:color="auto"/>
            </w:tcBorders>
          </w:tcPr>
          <w:p w14:paraId="7EF04AB7" w14:textId="77777777" w:rsidR="00E16206" w:rsidRPr="009E3725" w:rsidRDefault="00E16206" w:rsidP="00E16206">
            <w:pPr>
              <w:spacing w:after="0"/>
              <w:jc w:val="center"/>
              <w:rPr>
                <w:szCs w:val="18"/>
              </w:rPr>
            </w:pPr>
            <w:r w:rsidRPr="009E3725">
              <w:rPr>
                <w:szCs w:val="18"/>
              </w:rPr>
              <w:t>1.5%</w:t>
            </w:r>
          </w:p>
        </w:tc>
        <w:tc>
          <w:tcPr>
            <w:tcW w:w="2126" w:type="pct"/>
            <w:tcBorders>
              <w:top w:val="single" w:sz="6" w:space="0" w:color="auto"/>
              <w:bottom w:val="single" w:sz="6" w:space="0" w:color="auto"/>
            </w:tcBorders>
          </w:tcPr>
          <w:p w14:paraId="636F51AE" w14:textId="77777777" w:rsidR="00E16206" w:rsidRPr="009E3725" w:rsidRDefault="00E16206" w:rsidP="00E16206">
            <w:pPr>
              <w:spacing w:after="0"/>
              <w:jc w:val="left"/>
              <w:rPr>
                <w:szCs w:val="18"/>
              </w:rPr>
            </w:pPr>
            <w:r w:rsidRPr="009E3725">
              <w:rPr>
                <w:szCs w:val="18"/>
              </w:rPr>
              <w:t>The previous points, particularly lack of awareness of judgment and associated complacency and the level of demonization have resulted in comprehensive error and heresy in the body of Believers.  This factor covers all the previous points PLUS all other errors and heresies that exist in the Body.</w:t>
            </w:r>
          </w:p>
        </w:tc>
      </w:tr>
      <w:tr w:rsidR="00E16206" w:rsidRPr="009E3725" w14:paraId="72ADB80A" w14:textId="77777777" w:rsidTr="00D70526">
        <w:trPr>
          <w:cantSplit/>
        </w:trPr>
        <w:tc>
          <w:tcPr>
            <w:tcW w:w="297" w:type="pct"/>
            <w:tcBorders>
              <w:top w:val="single" w:sz="6" w:space="0" w:color="auto"/>
              <w:bottom w:val="nil"/>
            </w:tcBorders>
          </w:tcPr>
          <w:p w14:paraId="6FE4F2C5" w14:textId="77777777" w:rsidR="00E16206" w:rsidRPr="009E3725" w:rsidRDefault="00E16206" w:rsidP="00E16206">
            <w:pPr>
              <w:spacing w:after="0"/>
              <w:rPr>
                <w:b/>
                <w:bCs/>
                <w:szCs w:val="18"/>
              </w:rPr>
            </w:pPr>
            <w:r w:rsidRPr="009E3725">
              <w:rPr>
                <w:b/>
                <w:bCs/>
                <w:szCs w:val="18"/>
              </w:rPr>
              <w:t>W.6</w:t>
            </w:r>
          </w:p>
        </w:tc>
        <w:tc>
          <w:tcPr>
            <w:tcW w:w="1670" w:type="pct"/>
            <w:tcBorders>
              <w:top w:val="single" w:sz="6" w:space="0" w:color="auto"/>
              <w:bottom w:val="nil"/>
            </w:tcBorders>
          </w:tcPr>
          <w:p w14:paraId="3D426F05" w14:textId="77777777" w:rsidR="00E16206" w:rsidRPr="009E3725" w:rsidRDefault="00E16206" w:rsidP="00E16206">
            <w:pPr>
              <w:spacing w:after="0"/>
              <w:jc w:val="left"/>
              <w:rPr>
                <w:szCs w:val="18"/>
              </w:rPr>
            </w:pPr>
            <w:r w:rsidRPr="009E3725">
              <w:rPr>
                <w:szCs w:val="18"/>
              </w:rPr>
              <w:t>IGNORANCE OF HISTORICAL FACTS: regarding the apostasy of the church, etc</w:t>
            </w:r>
          </w:p>
        </w:tc>
        <w:tc>
          <w:tcPr>
            <w:tcW w:w="355" w:type="pct"/>
            <w:tcBorders>
              <w:top w:val="single" w:sz="6" w:space="0" w:color="auto"/>
              <w:bottom w:val="nil"/>
            </w:tcBorders>
          </w:tcPr>
          <w:p w14:paraId="38A9EB9B" w14:textId="77777777" w:rsidR="00E16206" w:rsidRPr="009E3725" w:rsidRDefault="00E16206" w:rsidP="00E16206">
            <w:pPr>
              <w:spacing w:after="0"/>
              <w:jc w:val="center"/>
              <w:rPr>
                <w:szCs w:val="18"/>
              </w:rPr>
            </w:pPr>
            <w:r w:rsidRPr="009E3725">
              <w:rPr>
                <w:szCs w:val="18"/>
              </w:rPr>
              <w:t>7</w:t>
            </w:r>
          </w:p>
        </w:tc>
        <w:tc>
          <w:tcPr>
            <w:tcW w:w="552" w:type="pct"/>
            <w:tcBorders>
              <w:top w:val="single" w:sz="6" w:space="0" w:color="auto"/>
              <w:bottom w:val="nil"/>
            </w:tcBorders>
          </w:tcPr>
          <w:p w14:paraId="69C07C83" w14:textId="77777777" w:rsidR="00E16206" w:rsidRPr="009E3725" w:rsidRDefault="00E16206" w:rsidP="00E16206">
            <w:pPr>
              <w:spacing w:after="0"/>
              <w:jc w:val="center"/>
              <w:rPr>
                <w:szCs w:val="18"/>
              </w:rPr>
            </w:pPr>
            <w:r w:rsidRPr="009E3725">
              <w:rPr>
                <w:szCs w:val="18"/>
              </w:rPr>
              <w:t>0.5%</w:t>
            </w:r>
          </w:p>
        </w:tc>
        <w:tc>
          <w:tcPr>
            <w:tcW w:w="2126" w:type="pct"/>
            <w:tcBorders>
              <w:top w:val="single" w:sz="6" w:space="0" w:color="auto"/>
              <w:bottom w:val="nil"/>
            </w:tcBorders>
          </w:tcPr>
          <w:p w14:paraId="18759A50" w14:textId="77777777" w:rsidR="00E16206" w:rsidRPr="009E3725" w:rsidRDefault="00E16206" w:rsidP="00E16206">
            <w:pPr>
              <w:spacing w:after="0"/>
              <w:jc w:val="left"/>
              <w:rPr>
                <w:szCs w:val="18"/>
              </w:rPr>
            </w:pPr>
            <w:r w:rsidRPr="009E3725">
              <w:rPr>
                <w:szCs w:val="18"/>
              </w:rPr>
              <w:t>The vast majority of believers are not aware of the massive apostasy and evil of the dark ages and of the reality that the "church" today is only slowly emerging from massive error, deception, violence, heresy, etc.</w:t>
            </w:r>
          </w:p>
        </w:tc>
      </w:tr>
      <w:tr w:rsidR="00E16206" w:rsidRPr="009E3725" w14:paraId="5F6E4B92" w14:textId="77777777" w:rsidTr="00D70526">
        <w:trPr>
          <w:cantSplit/>
        </w:trPr>
        <w:tc>
          <w:tcPr>
            <w:tcW w:w="297" w:type="pct"/>
            <w:tcBorders>
              <w:top w:val="nil"/>
              <w:bottom w:val="single" w:sz="6" w:space="0" w:color="auto"/>
            </w:tcBorders>
          </w:tcPr>
          <w:p w14:paraId="0D7A54B1" w14:textId="77777777" w:rsidR="00E16206" w:rsidRPr="009E3725" w:rsidRDefault="00E16206" w:rsidP="00E16206">
            <w:pPr>
              <w:spacing w:after="0"/>
              <w:rPr>
                <w:b/>
                <w:bCs/>
                <w:szCs w:val="18"/>
              </w:rPr>
            </w:pPr>
          </w:p>
        </w:tc>
        <w:tc>
          <w:tcPr>
            <w:tcW w:w="1670" w:type="pct"/>
            <w:tcBorders>
              <w:top w:val="nil"/>
              <w:bottom w:val="single" w:sz="6" w:space="0" w:color="auto"/>
            </w:tcBorders>
          </w:tcPr>
          <w:p w14:paraId="290FC3EC" w14:textId="77777777" w:rsidR="00E16206" w:rsidRPr="009E3725" w:rsidRDefault="00E16206" w:rsidP="00E16206">
            <w:pPr>
              <w:spacing w:after="0"/>
              <w:jc w:val="left"/>
              <w:rPr>
                <w:szCs w:val="18"/>
              </w:rPr>
            </w:pPr>
          </w:p>
        </w:tc>
        <w:tc>
          <w:tcPr>
            <w:tcW w:w="355" w:type="pct"/>
            <w:tcBorders>
              <w:top w:val="nil"/>
              <w:bottom w:val="single" w:sz="6" w:space="0" w:color="auto"/>
            </w:tcBorders>
          </w:tcPr>
          <w:p w14:paraId="5CDC025C" w14:textId="77777777" w:rsidR="00E16206" w:rsidRPr="009E3725" w:rsidRDefault="00E16206" w:rsidP="00E16206">
            <w:pPr>
              <w:spacing w:after="0"/>
              <w:jc w:val="center"/>
              <w:rPr>
                <w:szCs w:val="18"/>
              </w:rPr>
            </w:pPr>
          </w:p>
        </w:tc>
        <w:tc>
          <w:tcPr>
            <w:tcW w:w="552" w:type="pct"/>
            <w:tcBorders>
              <w:top w:val="nil"/>
              <w:bottom w:val="single" w:sz="6" w:space="0" w:color="auto"/>
            </w:tcBorders>
          </w:tcPr>
          <w:p w14:paraId="7F536427" w14:textId="77777777" w:rsidR="00E16206" w:rsidRPr="009E3725" w:rsidRDefault="00E16206" w:rsidP="00E16206">
            <w:pPr>
              <w:spacing w:after="0"/>
              <w:jc w:val="center"/>
              <w:rPr>
                <w:szCs w:val="18"/>
              </w:rPr>
            </w:pPr>
          </w:p>
        </w:tc>
        <w:tc>
          <w:tcPr>
            <w:tcW w:w="2126" w:type="pct"/>
            <w:tcBorders>
              <w:top w:val="nil"/>
              <w:bottom w:val="single" w:sz="6" w:space="0" w:color="auto"/>
            </w:tcBorders>
            <w:hideMark/>
          </w:tcPr>
          <w:p w14:paraId="3D36191D" w14:textId="77777777" w:rsidR="00E16206" w:rsidRPr="009E3725" w:rsidRDefault="00E16206" w:rsidP="00E16206">
            <w:pPr>
              <w:spacing w:after="0"/>
              <w:jc w:val="left"/>
              <w:rPr>
                <w:szCs w:val="18"/>
              </w:rPr>
            </w:pPr>
            <w:r w:rsidRPr="009E3725">
              <w:rPr>
                <w:szCs w:val="18"/>
              </w:rPr>
              <w:t>Consequently they do not know to test what is being taught with the Holy Spirit and the Scriptures and do not consider the possibility that their Bible version could be seriously corrupt.</w:t>
            </w:r>
          </w:p>
        </w:tc>
      </w:tr>
      <w:tr w:rsidR="00E16206" w:rsidRPr="009E3725" w14:paraId="1900096C" w14:textId="77777777" w:rsidTr="00D70526">
        <w:trPr>
          <w:cantSplit/>
        </w:trPr>
        <w:tc>
          <w:tcPr>
            <w:tcW w:w="297" w:type="pct"/>
            <w:tcBorders>
              <w:top w:val="single" w:sz="6" w:space="0" w:color="auto"/>
              <w:bottom w:val="nil"/>
            </w:tcBorders>
          </w:tcPr>
          <w:p w14:paraId="2555F84E" w14:textId="77777777" w:rsidR="00E16206" w:rsidRPr="009E3725" w:rsidRDefault="00E16206" w:rsidP="00E16206">
            <w:pPr>
              <w:spacing w:after="0"/>
              <w:rPr>
                <w:b/>
                <w:bCs/>
                <w:szCs w:val="18"/>
              </w:rPr>
            </w:pPr>
            <w:r w:rsidRPr="009E3725">
              <w:rPr>
                <w:b/>
                <w:bCs/>
                <w:szCs w:val="18"/>
              </w:rPr>
              <w:t>W.7</w:t>
            </w:r>
          </w:p>
        </w:tc>
        <w:tc>
          <w:tcPr>
            <w:tcW w:w="1670" w:type="pct"/>
            <w:tcBorders>
              <w:top w:val="single" w:sz="6" w:space="0" w:color="auto"/>
              <w:bottom w:val="nil"/>
            </w:tcBorders>
          </w:tcPr>
          <w:p w14:paraId="6E23A120" w14:textId="77777777" w:rsidR="00E16206" w:rsidRPr="009E3725" w:rsidRDefault="00E16206" w:rsidP="00E16206">
            <w:pPr>
              <w:spacing w:after="0"/>
              <w:jc w:val="left"/>
              <w:rPr>
                <w:szCs w:val="18"/>
              </w:rPr>
            </w:pPr>
            <w:r w:rsidRPr="009E3725">
              <w:rPr>
                <w:szCs w:val="18"/>
              </w:rPr>
              <w:t>WORSHIP OF MEN, TRADITIONS &amp; DOCTRINES OF MEN</w:t>
            </w:r>
          </w:p>
        </w:tc>
        <w:tc>
          <w:tcPr>
            <w:tcW w:w="355" w:type="pct"/>
            <w:tcBorders>
              <w:top w:val="single" w:sz="6" w:space="0" w:color="auto"/>
              <w:bottom w:val="nil"/>
            </w:tcBorders>
          </w:tcPr>
          <w:p w14:paraId="67E92BD4" w14:textId="77777777" w:rsidR="00E16206" w:rsidRPr="009E3725" w:rsidRDefault="00E16206" w:rsidP="00E16206">
            <w:pPr>
              <w:spacing w:after="0"/>
              <w:jc w:val="center"/>
              <w:rPr>
                <w:szCs w:val="18"/>
              </w:rPr>
            </w:pPr>
            <w:r w:rsidRPr="009E3725">
              <w:rPr>
                <w:szCs w:val="18"/>
              </w:rPr>
              <w:t>6</w:t>
            </w:r>
          </w:p>
        </w:tc>
        <w:tc>
          <w:tcPr>
            <w:tcW w:w="552" w:type="pct"/>
            <w:tcBorders>
              <w:top w:val="single" w:sz="6" w:space="0" w:color="auto"/>
              <w:bottom w:val="nil"/>
            </w:tcBorders>
          </w:tcPr>
          <w:p w14:paraId="774350BC" w14:textId="77777777" w:rsidR="00E16206" w:rsidRPr="009E3725" w:rsidRDefault="00E16206" w:rsidP="00E16206">
            <w:pPr>
              <w:spacing w:after="0"/>
              <w:jc w:val="center"/>
              <w:rPr>
                <w:szCs w:val="18"/>
              </w:rPr>
            </w:pPr>
            <w:r w:rsidRPr="009E3725">
              <w:rPr>
                <w:szCs w:val="18"/>
              </w:rPr>
              <w:t>1.0%</w:t>
            </w:r>
          </w:p>
        </w:tc>
        <w:tc>
          <w:tcPr>
            <w:tcW w:w="2126" w:type="pct"/>
            <w:tcBorders>
              <w:top w:val="single" w:sz="6" w:space="0" w:color="auto"/>
              <w:bottom w:val="nil"/>
            </w:tcBorders>
          </w:tcPr>
          <w:p w14:paraId="6C7D2BA3" w14:textId="77777777" w:rsidR="00E16206" w:rsidRPr="009E3725" w:rsidRDefault="00E16206" w:rsidP="00E16206">
            <w:pPr>
              <w:spacing w:after="0"/>
              <w:jc w:val="left"/>
              <w:rPr>
                <w:szCs w:val="18"/>
              </w:rPr>
            </w:pPr>
            <w:r w:rsidRPr="009E3725">
              <w:rPr>
                <w:szCs w:val="18"/>
              </w:rPr>
              <w:t>The previous points all contribute to the tendency of believers to worship men and traditions and doctrines of men, although, historically, this factor is one of the principal contributors to the current situation.  Mankind tends to deify anything and anyone it does not understand or who demonstrates supernatural anointing or relationship with Yahweh.</w:t>
            </w:r>
          </w:p>
        </w:tc>
      </w:tr>
      <w:tr w:rsidR="00E16206" w:rsidRPr="009E3725" w14:paraId="6BAA6B6C" w14:textId="77777777" w:rsidTr="00D70526">
        <w:trPr>
          <w:cantSplit/>
        </w:trPr>
        <w:tc>
          <w:tcPr>
            <w:tcW w:w="297" w:type="pct"/>
            <w:tcBorders>
              <w:top w:val="nil"/>
              <w:bottom w:val="nil"/>
            </w:tcBorders>
          </w:tcPr>
          <w:p w14:paraId="31763BCB" w14:textId="77777777" w:rsidR="00E16206" w:rsidRPr="009E3725" w:rsidRDefault="00E16206" w:rsidP="00E16206">
            <w:pPr>
              <w:spacing w:after="0"/>
              <w:rPr>
                <w:b/>
                <w:bCs/>
                <w:szCs w:val="18"/>
              </w:rPr>
            </w:pPr>
          </w:p>
        </w:tc>
        <w:tc>
          <w:tcPr>
            <w:tcW w:w="1670" w:type="pct"/>
            <w:tcBorders>
              <w:top w:val="nil"/>
              <w:bottom w:val="nil"/>
            </w:tcBorders>
          </w:tcPr>
          <w:p w14:paraId="1FE0A022" w14:textId="77777777" w:rsidR="00E16206" w:rsidRPr="009E3725" w:rsidRDefault="00E16206" w:rsidP="00E16206">
            <w:pPr>
              <w:spacing w:after="0"/>
              <w:jc w:val="left"/>
              <w:rPr>
                <w:szCs w:val="18"/>
              </w:rPr>
            </w:pPr>
          </w:p>
        </w:tc>
        <w:tc>
          <w:tcPr>
            <w:tcW w:w="355" w:type="pct"/>
            <w:tcBorders>
              <w:top w:val="nil"/>
              <w:bottom w:val="nil"/>
            </w:tcBorders>
          </w:tcPr>
          <w:p w14:paraId="076BF379" w14:textId="77777777" w:rsidR="00E16206" w:rsidRPr="009E3725" w:rsidRDefault="00E16206" w:rsidP="00E16206">
            <w:pPr>
              <w:spacing w:after="0"/>
              <w:jc w:val="center"/>
              <w:rPr>
                <w:szCs w:val="18"/>
              </w:rPr>
            </w:pPr>
          </w:p>
        </w:tc>
        <w:tc>
          <w:tcPr>
            <w:tcW w:w="552" w:type="pct"/>
            <w:tcBorders>
              <w:top w:val="nil"/>
              <w:bottom w:val="nil"/>
            </w:tcBorders>
          </w:tcPr>
          <w:p w14:paraId="5368287F" w14:textId="77777777" w:rsidR="00E16206" w:rsidRPr="009E3725" w:rsidRDefault="00E16206" w:rsidP="00E16206">
            <w:pPr>
              <w:spacing w:after="0"/>
              <w:jc w:val="center"/>
              <w:rPr>
                <w:szCs w:val="18"/>
              </w:rPr>
            </w:pPr>
          </w:p>
        </w:tc>
        <w:tc>
          <w:tcPr>
            <w:tcW w:w="2126" w:type="pct"/>
            <w:tcBorders>
              <w:top w:val="nil"/>
              <w:bottom w:val="nil"/>
            </w:tcBorders>
            <w:hideMark/>
          </w:tcPr>
          <w:p w14:paraId="5DE66B2C" w14:textId="77777777" w:rsidR="00E16206" w:rsidRPr="009E3725" w:rsidRDefault="00E16206" w:rsidP="00E16206">
            <w:pPr>
              <w:spacing w:after="0"/>
              <w:jc w:val="left"/>
              <w:rPr>
                <w:szCs w:val="18"/>
              </w:rPr>
            </w:pPr>
            <w:r w:rsidRPr="009E3725">
              <w:rPr>
                <w:szCs w:val="18"/>
              </w:rPr>
              <w:t>This tendency to worship men, traditions, etc has played a major role in mankind turning progressively further from the worship of Yahweh AND in following the errors of men.</w:t>
            </w:r>
          </w:p>
        </w:tc>
      </w:tr>
      <w:tr w:rsidR="00E16206" w:rsidRPr="009E3725" w14:paraId="6726AB33" w14:textId="77777777" w:rsidTr="00D70526">
        <w:trPr>
          <w:cantSplit/>
        </w:trPr>
        <w:tc>
          <w:tcPr>
            <w:tcW w:w="297" w:type="pct"/>
            <w:tcBorders>
              <w:top w:val="nil"/>
              <w:bottom w:val="single" w:sz="12" w:space="0" w:color="auto"/>
            </w:tcBorders>
          </w:tcPr>
          <w:p w14:paraId="03E7F26B" w14:textId="77777777" w:rsidR="00E16206" w:rsidRPr="009E3725" w:rsidRDefault="00E16206" w:rsidP="00E16206">
            <w:pPr>
              <w:spacing w:after="0"/>
              <w:rPr>
                <w:b/>
                <w:bCs/>
                <w:szCs w:val="18"/>
              </w:rPr>
            </w:pPr>
          </w:p>
        </w:tc>
        <w:tc>
          <w:tcPr>
            <w:tcW w:w="1670" w:type="pct"/>
            <w:tcBorders>
              <w:top w:val="nil"/>
              <w:bottom w:val="single" w:sz="12" w:space="0" w:color="auto"/>
            </w:tcBorders>
          </w:tcPr>
          <w:p w14:paraId="744BA0CD" w14:textId="77777777" w:rsidR="00E16206" w:rsidRPr="009E3725" w:rsidRDefault="00E16206" w:rsidP="00E16206">
            <w:pPr>
              <w:spacing w:after="0"/>
              <w:jc w:val="left"/>
              <w:rPr>
                <w:szCs w:val="18"/>
              </w:rPr>
            </w:pPr>
          </w:p>
        </w:tc>
        <w:tc>
          <w:tcPr>
            <w:tcW w:w="355" w:type="pct"/>
            <w:tcBorders>
              <w:top w:val="nil"/>
              <w:bottom w:val="single" w:sz="12" w:space="0" w:color="auto"/>
            </w:tcBorders>
          </w:tcPr>
          <w:p w14:paraId="1464BF94" w14:textId="77777777" w:rsidR="00E16206" w:rsidRPr="009E3725" w:rsidRDefault="00E16206" w:rsidP="00E16206">
            <w:pPr>
              <w:spacing w:after="0"/>
              <w:jc w:val="center"/>
              <w:rPr>
                <w:szCs w:val="18"/>
              </w:rPr>
            </w:pPr>
          </w:p>
        </w:tc>
        <w:tc>
          <w:tcPr>
            <w:tcW w:w="552" w:type="pct"/>
            <w:tcBorders>
              <w:top w:val="nil"/>
              <w:bottom w:val="single" w:sz="12" w:space="0" w:color="auto"/>
            </w:tcBorders>
          </w:tcPr>
          <w:p w14:paraId="781641D7" w14:textId="77777777" w:rsidR="00E16206" w:rsidRPr="009E3725" w:rsidRDefault="00E16206" w:rsidP="00E16206">
            <w:pPr>
              <w:spacing w:after="0"/>
              <w:jc w:val="center"/>
              <w:rPr>
                <w:szCs w:val="18"/>
              </w:rPr>
            </w:pPr>
          </w:p>
        </w:tc>
        <w:tc>
          <w:tcPr>
            <w:tcW w:w="2126" w:type="pct"/>
            <w:tcBorders>
              <w:top w:val="nil"/>
              <w:bottom w:val="single" w:sz="12" w:space="0" w:color="auto"/>
            </w:tcBorders>
            <w:hideMark/>
          </w:tcPr>
          <w:p w14:paraId="08E8D456" w14:textId="77777777" w:rsidR="00E16206" w:rsidRPr="009E3725" w:rsidRDefault="00E16206" w:rsidP="00E16206">
            <w:pPr>
              <w:spacing w:after="0"/>
              <w:jc w:val="left"/>
              <w:rPr>
                <w:szCs w:val="18"/>
              </w:rPr>
            </w:pPr>
            <w:r w:rsidRPr="009E3725">
              <w:rPr>
                <w:szCs w:val="18"/>
              </w:rPr>
              <w:t>Yahshua expended considerable effort seeking to reverse this and most of the prophets in all ages have done the same.  It is so entrenched today that it can only be reversed by the massive outpouring of the Holy Spirit at Grass Roots level that will accompany the making available of all truth in ways that are easily accessible to ALL believers at no cost - this is a major objective of Yahweh's strategy for the millennium.</w:t>
            </w:r>
          </w:p>
        </w:tc>
      </w:tr>
      <w:tr w:rsidR="00E16206" w:rsidRPr="009E3725" w14:paraId="63BDA610" w14:textId="77777777" w:rsidTr="00E16206">
        <w:trPr>
          <w:cantSplit/>
        </w:trPr>
        <w:tc>
          <w:tcPr>
            <w:tcW w:w="297" w:type="pct"/>
            <w:tcBorders>
              <w:top w:val="single" w:sz="12" w:space="0" w:color="auto"/>
            </w:tcBorders>
          </w:tcPr>
          <w:p w14:paraId="5182BA10" w14:textId="77777777" w:rsidR="00E16206" w:rsidRPr="009E3725" w:rsidRDefault="00E16206" w:rsidP="00E16206">
            <w:pPr>
              <w:spacing w:after="0"/>
              <w:rPr>
                <w:b/>
                <w:bCs/>
                <w:szCs w:val="18"/>
              </w:rPr>
            </w:pPr>
          </w:p>
        </w:tc>
        <w:tc>
          <w:tcPr>
            <w:tcW w:w="1670" w:type="pct"/>
            <w:tcBorders>
              <w:top w:val="single" w:sz="12" w:space="0" w:color="auto"/>
            </w:tcBorders>
          </w:tcPr>
          <w:p w14:paraId="1F28DF4A" w14:textId="77777777" w:rsidR="00E16206" w:rsidRPr="009E3725" w:rsidRDefault="00E16206" w:rsidP="00E16206">
            <w:pPr>
              <w:spacing w:after="0"/>
              <w:jc w:val="left"/>
              <w:rPr>
                <w:b/>
                <w:bCs/>
                <w:szCs w:val="18"/>
              </w:rPr>
            </w:pPr>
            <w:r w:rsidRPr="009E3725">
              <w:rPr>
                <w:b/>
                <w:bCs/>
                <w:szCs w:val="18"/>
              </w:rPr>
              <w:t>TOTAL</w:t>
            </w:r>
          </w:p>
        </w:tc>
        <w:tc>
          <w:tcPr>
            <w:tcW w:w="355" w:type="pct"/>
            <w:tcBorders>
              <w:top w:val="single" w:sz="12" w:space="0" w:color="auto"/>
            </w:tcBorders>
            <w:shd w:val="solid" w:color="C0C0C0" w:fill="000000"/>
          </w:tcPr>
          <w:p w14:paraId="7E0AEDCD" w14:textId="77777777" w:rsidR="00E16206" w:rsidRPr="009E3725" w:rsidRDefault="00E16206" w:rsidP="00E16206">
            <w:pPr>
              <w:spacing w:after="0"/>
              <w:jc w:val="center"/>
              <w:rPr>
                <w:szCs w:val="18"/>
              </w:rPr>
            </w:pPr>
          </w:p>
        </w:tc>
        <w:tc>
          <w:tcPr>
            <w:tcW w:w="552" w:type="pct"/>
            <w:tcBorders>
              <w:top w:val="single" w:sz="12" w:space="0" w:color="auto"/>
            </w:tcBorders>
          </w:tcPr>
          <w:p w14:paraId="0451BC19" w14:textId="77777777" w:rsidR="00E16206" w:rsidRPr="009E3725" w:rsidRDefault="00E16206" w:rsidP="00E16206">
            <w:pPr>
              <w:spacing w:after="0"/>
              <w:jc w:val="center"/>
              <w:rPr>
                <w:szCs w:val="18"/>
              </w:rPr>
            </w:pPr>
            <w:r w:rsidRPr="009E3725">
              <w:rPr>
                <w:szCs w:val="18"/>
              </w:rPr>
              <w:t>100.0%</w:t>
            </w:r>
          </w:p>
        </w:tc>
        <w:tc>
          <w:tcPr>
            <w:tcW w:w="2126" w:type="pct"/>
            <w:tcBorders>
              <w:top w:val="single" w:sz="12" w:space="0" w:color="auto"/>
            </w:tcBorders>
          </w:tcPr>
          <w:p w14:paraId="4EA9D0D7" w14:textId="77777777" w:rsidR="00E16206" w:rsidRPr="009E3725" w:rsidRDefault="00E16206" w:rsidP="00E16206">
            <w:pPr>
              <w:spacing w:after="0"/>
              <w:jc w:val="left"/>
              <w:rPr>
                <w:szCs w:val="18"/>
              </w:rPr>
            </w:pPr>
          </w:p>
        </w:tc>
      </w:tr>
    </w:tbl>
    <w:p w14:paraId="7D98AB78" w14:textId="77777777" w:rsidR="00D72378" w:rsidRDefault="00D72378" w:rsidP="00893B15">
      <w:pPr>
        <w:tabs>
          <w:tab w:val="left" w:pos="-864"/>
          <w:tab w:val="left" w:pos="-144"/>
          <w:tab w:val="left" w:pos="576"/>
          <w:tab w:val="left" w:pos="1296"/>
          <w:tab w:val="left" w:pos="2016"/>
          <w:tab w:val="left" w:pos="2736"/>
          <w:tab w:val="left" w:pos="3456"/>
          <w:tab w:val="left" w:pos="4176"/>
          <w:tab w:val="left" w:pos="4896"/>
          <w:tab w:val="left" w:pos="5616"/>
          <w:tab w:val="left" w:pos="6336"/>
          <w:tab w:val="left" w:pos="7056"/>
          <w:tab w:val="left" w:pos="7776"/>
        </w:tabs>
        <w:spacing w:after="0"/>
        <w:ind w:left="-864" w:right="-864"/>
        <w:rPr>
          <w:rFonts w:ascii="Calibri" w:hAnsi="Calibri" w:cs="Calibri"/>
          <w:color w:val="000000"/>
        </w:rPr>
      </w:pPr>
    </w:p>
    <w:p w14:paraId="64F71DDE" w14:textId="77777777" w:rsidR="00D72378" w:rsidRDefault="00F729F9" w:rsidP="00893B1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rPr>
          <w:rFonts w:ascii="Calibri" w:hAnsi="Calibri" w:cs="Calibri"/>
          <w:color w:val="000000"/>
        </w:rPr>
      </w:pPr>
      <w:r>
        <w:rPr>
          <w:rFonts w:ascii="Calibri" w:hAnsi="Calibri" w:cs="Calibri"/>
          <w:color w:val="000000"/>
        </w:rPr>
        <w:t>Table 7 reports the rating of the Critical Weaknesses by Yahweh.  Overall, there are significant numbers of believers who rate zero (0), in other words, the weaknesses are FULLY evident in their lives.  Half the body of believers have less than 19% revelation in the areas of weakness, 99.9% are subject to a level of 75% of the weaknesses (overcoming the weaknesses in 25% of areas).</w:t>
      </w:r>
    </w:p>
    <w:p w14:paraId="7741B07A" w14:textId="77777777" w:rsidR="00D72378" w:rsidRDefault="00F729F9" w:rsidP="00893B1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rPr>
          <w:rFonts w:ascii="Calibri" w:hAnsi="Calibri" w:cs="Calibri"/>
          <w:color w:val="000000"/>
        </w:rPr>
      </w:pPr>
      <w:r>
        <w:rPr>
          <w:rFonts w:ascii="Calibri" w:hAnsi="Calibri" w:cs="Calibri"/>
          <w:color w:val="000000"/>
        </w:rPr>
        <w:t xml:space="preserve">The highest level of overcoming is at 81%, in other words, those with the lowest weakness rating still have 19% of CRITICAL weaknesses present in their lives.  Overall the body of believers is </w:t>
      </w:r>
      <w:r w:rsidR="00761658">
        <w:rPr>
          <w:rFonts w:ascii="Calibri" w:hAnsi="Calibri" w:cs="Calibri"/>
          <w:color w:val="000000"/>
        </w:rPr>
        <w:t>"</w:t>
      </w:r>
      <w:r>
        <w:rPr>
          <w:rFonts w:ascii="Calibri" w:hAnsi="Calibri" w:cs="Calibri"/>
          <w:color w:val="000000"/>
        </w:rPr>
        <w:t>pitifully weak and powerless</w:t>
      </w:r>
      <w:r w:rsidR="00761658">
        <w:rPr>
          <w:rFonts w:ascii="Calibri" w:hAnsi="Calibri" w:cs="Calibri"/>
          <w:color w:val="000000"/>
        </w:rPr>
        <w:t>"</w:t>
      </w:r>
      <w:r>
        <w:rPr>
          <w:rFonts w:ascii="Calibri" w:hAnsi="Calibri" w:cs="Calibri"/>
          <w:color w:val="000000"/>
        </w:rPr>
        <w:t xml:space="preserve"> (Yahweh</w:t>
      </w:r>
      <w:r w:rsidR="00761658">
        <w:rPr>
          <w:rFonts w:ascii="Calibri" w:hAnsi="Calibri" w:cs="Calibri"/>
          <w:color w:val="000000"/>
        </w:rPr>
        <w:t>'</w:t>
      </w:r>
      <w:r>
        <w:rPr>
          <w:rFonts w:ascii="Calibri" w:hAnsi="Calibri" w:cs="Calibri"/>
          <w:color w:val="000000"/>
        </w:rPr>
        <w:t>s words).</w:t>
      </w:r>
    </w:p>
    <w:p w14:paraId="2E1C2890" w14:textId="77777777" w:rsidR="00F729F9" w:rsidRDefault="00F729F9" w:rsidP="00893B1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rPr>
          <w:rFonts w:ascii="Calibri" w:hAnsi="Calibri" w:cs="Calibri"/>
          <w:color w:val="000000"/>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43" w:type="dxa"/>
          <w:left w:w="43" w:type="dxa"/>
          <w:bottom w:w="43" w:type="dxa"/>
          <w:right w:w="43" w:type="dxa"/>
        </w:tblCellMar>
        <w:tblLook w:val="04A0" w:firstRow="1" w:lastRow="0" w:firstColumn="1" w:lastColumn="0" w:noHBand="0" w:noVBand="1"/>
      </w:tblPr>
      <w:tblGrid>
        <w:gridCol w:w="533"/>
        <w:gridCol w:w="2019"/>
        <w:gridCol w:w="457"/>
        <w:gridCol w:w="1033"/>
        <w:gridCol w:w="497"/>
        <w:gridCol w:w="619"/>
        <w:gridCol w:w="3841"/>
      </w:tblGrid>
      <w:tr w:rsidR="00F729F9" w14:paraId="6921811D" w14:textId="77777777" w:rsidTr="00166463">
        <w:tc>
          <w:tcPr>
            <w:tcW w:w="5000" w:type="pct"/>
            <w:gridSpan w:val="7"/>
            <w:tcBorders>
              <w:top w:val="single" w:sz="12" w:space="0" w:color="auto"/>
              <w:bottom w:val="single" w:sz="12" w:space="0" w:color="auto"/>
            </w:tcBorders>
          </w:tcPr>
          <w:p w14:paraId="094CFA0D" w14:textId="77777777" w:rsidR="00F729F9" w:rsidRDefault="00F729F9" w:rsidP="00166463">
            <w:pPr>
              <w:spacing w:after="0"/>
              <w:jc w:val="left"/>
            </w:pPr>
            <w:r w:rsidRPr="008D3B88">
              <w:rPr>
                <w:b/>
                <w:bCs/>
                <w:i/>
                <w:iCs/>
                <w:sz w:val="28"/>
                <w:szCs w:val="28"/>
              </w:rPr>
              <w:t>TABLE 7: RATING : CRITICAL WEAKNESSES: BY YAHWEH</w:t>
            </w:r>
          </w:p>
        </w:tc>
      </w:tr>
      <w:tr w:rsidR="00E16206" w:rsidRPr="009E3725" w14:paraId="12D0CA17" w14:textId="77777777" w:rsidTr="00166463">
        <w:tc>
          <w:tcPr>
            <w:tcW w:w="296" w:type="pct"/>
            <w:tcBorders>
              <w:top w:val="single" w:sz="12" w:space="0" w:color="auto"/>
              <w:bottom w:val="single" w:sz="6" w:space="0" w:color="auto"/>
            </w:tcBorders>
            <w:vAlign w:val="center"/>
          </w:tcPr>
          <w:p w14:paraId="45631ECF" w14:textId="77777777" w:rsidR="00E16206" w:rsidRPr="009E3725" w:rsidRDefault="00E16206" w:rsidP="00166463">
            <w:pPr>
              <w:spacing w:after="0"/>
              <w:jc w:val="center"/>
              <w:rPr>
                <w:b/>
                <w:bCs/>
                <w:szCs w:val="18"/>
              </w:rPr>
            </w:pPr>
            <w:r w:rsidRPr="009E3725">
              <w:rPr>
                <w:b/>
                <w:bCs/>
                <w:szCs w:val="18"/>
              </w:rPr>
              <w:t>No</w:t>
            </w:r>
          </w:p>
        </w:tc>
        <w:tc>
          <w:tcPr>
            <w:tcW w:w="1122" w:type="pct"/>
            <w:tcBorders>
              <w:top w:val="single" w:sz="12" w:space="0" w:color="auto"/>
              <w:bottom w:val="single" w:sz="6" w:space="0" w:color="auto"/>
            </w:tcBorders>
            <w:vAlign w:val="center"/>
          </w:tcPr>
          <w:p w14:paraId="06A1CCE9" w14:textId="77777777" w:rsidR="00E16206" w:rsidRPr="009E3725" w:rsidRDefault="00E16206" w:rsidP="00166463">
            <w:pPr>
              <w:spacing w:after="0"/>
              <w:jc w:val="center"/>
              <w:rPr>
                <w:b/>
                <w:bCs/>
                <w:szCs w:val="18"/>
              </w:rPr>
            </w:pPr>
            <w:r w:rsidRPr="009E3725">
              <w:rPr>
                <w:b/>
                <w:bCs/>
                <w:szCs w:val="18"/>
              </w:rPr>
              <w:t>Factors</w:t>
            </w:r>
          </w:p>
        </w:tc>
        <w:tc>
          <w:tcPr>
            <w:tcW w:w="1447" w:type="pct"/>
            <w:gridSpan w:val="4"/>
            <w:tcBorders>
              <w:top w:val="single" w:sz="12" w:space="0" w:color="auto"/>
              <w:bottom w:val="single" w:sz="6" w:space="0" w:color="auto"/>
            </w:tcBorders>
            <w:vAlign w:val="center"/>
          </w:tcPr>
          <w:p w14:paraId="083EB4BB" w14:textId="77777777" w:rsidR="00E16206" w:rsidRPr="009E3725" w:rsidRDefault="00E16206" w:rsidP="00166463">
            <w:pPr>
              <w:spacing w:after="0"/>
              <w:jc w:val="center"/>
              <w:rPr>
                <w:b/>
                <w:bCs/>
                <w:szCs w:val="18"/>
              </w:rPr>
            </w:pPr>
            <w:r w:rsidRPr="009E3725">
              <w:rPr>
                <w:b/>
                <w:bCs/>
                <w:szCs w:val="18"/>
              </w:rPr>
              <w:t>Rating 0 to 10 by Yahweh0 = Could not be weaker;10 = no weakness at all</w:t>
            </w:r>
          </w:p>
        </w:tc>
        <w:tc>
          <w:tcPr>
            <w:tcW w:w="2135" w:type="pct"/>
            <w:tcBorders>
              <w:top w:val="single" w:sz="12" w:space="0" w:color="auto"/>
              <w:bottom w:val="single" w:sz="6" w:space="0" w:color="auto"/>
            </w:tcBorders>
            <w:vAlign w:val="center"/>
          </w:tcPr>
          <w:p w14:paraId="68A8123E" w14:textId="77777777" w:rsidR="00E16206" w:rsidRPr="009E3725" w:rsidRDefault="00E16206" w:rsidP="00166463">
            <w:pPr>
              <w:spacing w:after="0"/>
              <w:jc w:val="center"/>
              <w:rPr>
                <w:b/>
                <w:bCs/>
                <w:szCs w:val="18"/>
              </w:rPr>
            </w:pPr>
            <w:r w:rsidRPr="009E3725">
              <w:rPr>
                <w:b/>
                <w:bCs/>
                <w:szCs w:val="18"/>
              </w:rPr>
              <w:t>Comments on Rating</w:t>
            </w:r>
          </w:p>
        </w:tc>
      </w:tr>
      <w:tr w:rsidR="00E16206" w:rsidRPr="009E3725" w14:paraId="3D072063" w14:textId="77777777" w:rsidTr="00D70526">
        <w:trPr>
          <w:trHeight w:hRule="exact" w:val="796"/>
        </w:trPr>
        <w:tc>
          <w:tcPr>
            <w:tcW w:w="296" w:type="pct"/>
            <w:tcBorders>
              <w:top w:val="single" w:sz="6" w:space="0" w:color="auto"/>
              <w:bottom w:val="single" w:sz="12" w:space="0" w:color="auto"/>
            </w:tcBorders>
            <w:vAlign w:val="center"/>
          </w:tcPr>
          <w:p w14:paraId="6EE5879B" w14:textId="77777777" w:rsidR="00E16206" w:rsidRPr="009E3725" w:rsidRDefault="00E16206" w:rsidP="00166463">
            <w:pPr>
              <w:spacing w:after="0"/>
              <w:jc w:val="center"/>
              <w:rPr>
                <w:b/>
                <w:bCs/>
                <w:szCs w:val="18"/>
              </w:rPr>
            </w:pPr>
          </w:p>
        </w:tc>
        <w:tc>
          <w:tcPr>
            <w:tcW w:w="1122" w:type="pct"/>
            <w:tcBorders>
              <w:top w:val="single" w:sz="6" w:space="0" w:color="auto"/>
              <w:bottom w:val="single" w:sz="12" w:space="0" w:color="auto"/>
            </w:tcBorders>
            <w:vAlign w:val="center"/>
          </w:tcPr>
          <w:p w14:paraId="76902870" w14:textId="77777777" w:rsidR="00E16206" w:rsidRPr="009E3725" w:rsidRDefault="00E16206" w:rsidP="00166463">
            <w:pPr>
              <w:spacing w:after="0"/>
              <w:jc w:val="center"/>
              <w:rPr>
                <w:b/>
                <w:bCs/>
                <w:szCs w:val="18"/>
              </w:rPr>
            </w:pPr>
          </w:p>
        </w:tc>
        <w:tc>
          <w:tcPr>
            <w:tcW w:w="254" w:type="pct"/>
            <w:tcBorders>
              <w:top w:val="single" w:sz="6" w:space="0" w:color="auto"/>
              <w:bottom w:val="single" w:sz="12" w:space="0" w:color="auto"/>
            </w:tcBorders>
            <w:vAlign w:val="center"/>
          </w:tcPr>
          <w:p w14:paraId="136C3685" w14:textId="77777777" w:rsidR="00E16206" w:rsidRPr="009E3725" w:rsidRDefault="00E16206" w:rsidP="00166463">
            <w:pPr>
              <w:spacing w:after="0"/>
              <w:jc w:val="center"/>
              <w:rPr>
                <w:b/>
                <w:bCs/>
                <w:szCs w:val="18"/>
              </w:rPr>
            </w:pPr>
            <w:r w:rsidRPr="009E3725">
              <w:rPr>
                <w:b/>
                <w:bCs/>
                <w:szCs w:val="18"/>
              </w:rPr>
              <w:t>-3 Std</w:t>
            </w:r>
          </w:p>
        </w:tc>
        <w:tc>
          <w:tcPr>
            <w:tcW w:w="574" w:type="pct"/>
            <w:tcBorders>
              <w:top w:val="single" w:sz="6" w:space="0" w:color="auto"/>
              <w:bottom w:val="single" w:sz="12" w:space="0" w:color="auto"/>
            </w:tcBorders>
            <w:vAlign w:val="center"/>
          </w:tcPr>
          <w:p w14:paraId="39743A19" w14:textId="77777777" w:rsidR="00E16206" w:rsidRPr="009E3725" w:rsidRDefault="00E16206" w:rsidP="00166463">
            <w:pPr>
              <w:spacing w:after="0"/>
              <w:jc w:val="center"/>
              <w:rPr>
                <w:b/>
                <w:bCs/>
                <w:szCs w:val="18"/>
              </w:rPr>
            </w:pPr>
            <w:r w:rsidRPr="009E3725">
              <w:rPr>
                <w:b/>
                <w:bCs/>
                <w:szCs w:val="18"/>
              </w:rPr>
              <w:t>Median</w:t>
            </w:r>
          </w:p>
        </w:tc>
        <w:tc>
          <w:tcPr>
            <w:tcW w:w="276" w:type="pct"/>
            <w:tcBorders>
              <w:top w:val="single" w:sz="6" w:space="0" w:color="auto"/>
              <w:bottom w:val="single" w:sz="12" w:space="0" w:color="auto"/>
            </w:tcBorders>
            <w:vAlign w:val="center"/>
          </w:tcPr>
          <w:p w14:paraId="3AE5AA3F" w14:textId="77777777" w:rsidR="00E16206" w:rsidRPr="009E3725" w:rsidRDefault="00E16206" w:rsidP="00166463">
            <w:pPr>
              <w:spacing w:after="0"/>
              <w:jc w:val="center"/>
              <w:rPr>
                <w:b/>
                <w:bCs/>
                <w:szCs w:val="18"/>
              </w:rPr>
            </w:pPr>
            <w:r w:rsidRPr="009E3725">
              <w:rPr>
                <w:b/>
                <w:bCs/>
                <w:szCs w:val="18"/>
              </w:rPr>
              <w:t>+3 Std</w:t>
            </w:r>
          </w:p>
        </w:tc>
        <w:tc>
          <w:tcPr>
            <w:tcW w:w="344" w:type="pct"/>
            <w:tcBorders>
              <w:top w:val="single" w:sz="6" w:space="0" w:color="auto"/>
              <w:bottom w:val="single" w:sz="12" w:space="0" w:color="auto"/>
            </w:tcBorders>
            <w:vAlign w:val="center"/>
          </w:tcPr>
          <w:p w14:paraId="17C11293" w14:textId="77777777" w:rsidR="00E16206" w:rsidRPr="009E3725" w:rsidRDefault="00E16206" w:rsidP="00166463">
            <w:pPr>
              <w:spacing w:after="0"/>
              <w:jc w:val="center"/>
              <w:rPr>
                <w:b/>
                <w:bCs/>
                <w:szCs w:val="18"/>
              </w:rPr>
            </w:pPr>
            <w:r w:rsidRPr="009E3725">
              <w:rPr>
                <w:b/>
                <w:bCs/>
                <w:szCs w:val="18"/>
              </w:rPr>
              <w:t>Max</w:t>
            </w:r>
          </w:p>
        </w:tc>
        <w:tc>
          <w:tcPr>
            <w:tcW w:w="2135" w:type="pct"/>
            <w:tcBorders>
              <w:top w:val="single" w:sz="6" w:space="0" w:color="auto"/>
              <w:bottom w:val="single" w:sz="12" w:space="0" w:color="auto"/>
            </w:tcBorders>
            <w:shd w:val="solid" w:color="FFFF00" w:fill="000000"/>
            <w:vAlign w:val="center"/>
          </w:tcPr>
          <w:p w14:paraId="64F24327" w14:textId="77777777" w:rsidR="00E16206" w:rsidRPr="009E3725" w:rsidRDefault="00E16206" w:rsidP="00166463">
            <w:pPr>
              <w:spacing w:after="0"/>
              <w:jc w:val="center"/>
              <w:rPr>
                <w:b/>
                <w:bCs/>
                <w:color w:val="FF0000"/>
                <w:szCs w:val="18"/>
              </w:rPr>
            </w:pPr>
            <w:r w:rsidRPr="009E3725">
              <w:rPr>
                <w:b/>
                <w:bCs/>
                <w:color w:val="FF0000"/>
                <w:szCs w:val="18"/>
              </w:rPr>
              <w:t>Note that the rating is highest when there is NO weakness</w:t>
            </w:r>
          </w:p>
        </w:tc>
      </w:tr>
      <w:tr w:rsidR="00E16206" w:rsidRPr="009E3725" w14:paraId="4FFB2F9B" w14:textId="77777777" w:rsidTr="00D70526">
        <w:tc>
          <w:tcPr>
            <w:tcW w:w="296" w:type="pct"/>
            <w:tcBorders>
              <w:top w:val="single" w:sz="12" w:space="0" w:color="auto"/>
              <w:bottom w:val="nil"/>
            </w:tcBorders>
          </w:tcPr>
          <w:p w14:paraId="55723B0C" w14:textId="77777777" w:rsidR="00E16206" w:rsidRPr="009E3725" w:rsidRDefault="00E16206" w:rsidP="00166463">
            <w:pPr>
              <w:spacing w:after="0"/>
              <w:jc w:val="left"/>
              <w:rPr>
                <w:b/>
                <w:bCs/>
                <w:szCs w:val="18"/>
              </w:rPr>
            </w:pPr>
            <w:r w:rsidRPr="009E3725">
              <w:rPr>
                <w:b/>
                <w:bCs/>
                <w:szCs w:val="18"/>
              </w:rPr>
              <w:t>W.1</w:t>
            </w:r>
          </w:p>
        </w:tc>
        <w:tc>
          <w:tcPr>
            <w:tcW w:w="1122" w:type="pct"/>
            <w:tcBorders>
              <w:top w:val="single" w:sz="12" w:space="0" w:color="auto"/>
              <w:bottom w:val="nil"/>
            </w:tcBorders>
          </w:tcPr>
          <w:p w14:paraId="1A502755" w14:textId="77777777" w:rsidR="00E16206" w:rsidRPr="009E3725" w:rsidRDefault="00E16206" w:rsidP="00166463">
            <w:pPr>
              <w:spacing w:after="0"/>
              <w:jc w:val="left"/>
              <w:rPr>
                <w:szCs w:val="18"/>
              </w:rPr>
            </w:pPr>
            <w:r w:rsidRPr="009E3725">
              <w:rPr>
                <w:szCs w:val="18"/>
              </w:rPr>
              <w:t>COMPLACENCY; LACK AWARENESS OF JUDGMENT; ETC</w:t>
            </w:r>
          </w:p>
        </w:tc>
        <w:tc>
          <w:tcPr>
            <w:tcW w:w="254" w:type="pct"/>
            <w:tcBorders>
              <w:top w:val="single" w:sz="12" w:space="0" w:color="auto"/>
              <w:bottom w:val="nil"/>
            </w:tcBorders>
          </w:tcPr>
          <w:p w14:paraId="1001B7E8" w14:textId="77777777" w:rsidR="00E16206" w:rsidRPr="009E3725" w:rsidRDefault="00E16206" w:rsidP="00166463">
            <w:pPr>
              <w:spacing w:after="0"/>
              <w:jc w:val="center"/>
              <w:rPr>
                <w:szCs w:val="18"/>
              </w:rPr>
            </w:pPr>
            <w:r w:rsidRPr="009E3725">
              <w:rPr>
                <w:szCs w:val="18"/>
              </w:rPr>
              <w:t>0.0</w:t>
            </w:r>
          </w:p>
        </w:tc>
        <w:tc>
          <w:tcPr>
            <w:tcW w:w="574" w:type="pct"/>
            <w:tcBorders>
              <w:top w:val="single" w:sz="12" w:space="0" w:color="auto"/>
              <w:bottom w:val="nil"/>
            </w:tcBorders>
          </w:tcPr>
          <w:p w14:paraId="2CF8F275" w14:textId="77777777" w:rsidR="00E16206" w:rsidRPr="009E3725" w:rsidRDefault="00E16206" w:rsidP="00166463">
            <w:pPr>
              <w:spacing w:after="0"/>
              <w:jc w:val="center"/>
              <w:rPr>
                <w:szCs w:val="18"/>
              </w:rPr>
            </w:pPr>
            <w:r w:rsidRPr="009E3725">
              <w:rPr>
                <w:szCs w:val="18"/>
              </w:rPr>
              <w:t>2.0</w:t>
            </w:r>
          </w:p>
        </w:tc>
        <w:tc>
          <w:tcPr>
            <w:tcW w:w="276" w:type="pct"/>
            <w:tcBorders>
              <w:top w:val="single" w:sz="12" w:space="0" w:color="auto"/>
              <w:bottom w:val="nil"/>
            </w:tcBorders>
          </w:tcPr>
          <w:p w14:paraId="657A4EAA" w14:textId="77777777" w:rsidR="00E16206" w:rsidRPr="009E3725" w:rsidRDefault="00E16206" w:rsidP="00166463">
            <w:pPr>
              <w:spacing w:after="0"/>
              <w:jc w:val="center"/>
              <w:rPr>
                <w:szCs w:val="18"/>
              </w:rPr>
            </w:pPr>
            <w:r w:rsidRPr="009E3725">
              <w:rPr>
                <w:szCs w:val="18"/>
              </w:rPr>
              <w:t>3.0</w:t>
            </w:r>
          </w:p>
        </w:tc>
        <w:tc>
          <w:tcPr>
            <w:tcW w:w="344" w:type="pct"/>
            <w:tcBorders>
              <w:top w:val="single" w:sz="12" w:space="0" w:color="auto"/>
              <w:bottom w:val="nil"/>
            </w:tcBorders>
          </w:tcPr>
          <w:p w14:paraId="2028B9A2" w14:textId="77777777" w:rsidR="00E16206" w:rsidRPr="009E3725" w:rsidRDefault="00E16206" w:rsidP="00166463">
            <w:pPr>
              <w:spacing w:after="0"/>
              <w:jc w:val="center"/>
              <w:rPr>
                <w:szCs w:val="18"/>
              </w:rPr>
            </w:pPr>
            <w:r w:rsidRPr="009E3725">
              <w:rPr>
                <w:szCs w:val="18"/>
              </w:rPr>
              <w:t>8.5</w:t>
            </w:r>
          </w:p>
        </w:tc>
        <w:tc>
          <w:tcPr>
            <w:tcW w:w="2135" w:type="pct"/>
            <w:tcBorders>
              <w:top w:val="single" w:sz="12" w:space="0" w:color="auto"/>
              <w:bottom w:val="nil"/>
            </w:tcBorders>
            <w:shd w:val="solid" w:color="FFFFFF" w:fill="000000"/>
          </w:tcPr>
          <w:p w14:paraId="55664894" w14:textId="77777777" w:rsidR="00E16206" w:rsidRPr="009E3725" w:rsidRDefault="00E16206" w:rsidP="00166463">
            <w:pPr>
              <w:spacing w:after="0"/>
              <w:jc w:val="left"/>
              <w:rPr>
                <w:szCs w:val="18"/>
              </w:rPr>
            </w:pPr>
            <w:r w:rsidRPr="009E3725">
              <w:rPr>
                <w:szCs w:val="18"/>
              </w:rPr>
              <w:t>There is massive complacency and lack of awareness of judgment.  Almost the entire body of believers have been seduced by the lie that Yahshua will return soon and that they will be taken off the earth before anything bad can happen to them and that Yahshua died so they don't have to pay the price for their unrepented sin.</w:t>
            </w:r>
          </w:p>
        </w:tc>
      </w:tr>
      <w:tr w:rsidR="00E16206" w:rsidRPr="009E3725" w14:paraId="4577BFD0" w14:textId="77777777" w:rsidTr="00D70526">
        <w:tc>
          <w:tcPr>
            <w:tcW w:w="296" w:type="pct"/>
            <w:tcBorders>
              <w:top w:val="nil"/>
              <w:bottom w:val="single" w:sz="6" w:space="0" w:color="auto"/>
            </w:tcBorders>
          </w:tcPr>
          <w:p w14:paraId="725E1EFA" w14:textId="77777777" w:rsidR="00E16206" w:rsidRPr="009E3725" w:rsidRDefault="00E16206" w:rsidP="00166463">
            <w:pPr>
              <w:spacing w:after="0"/>
              <w:jc w:val="left"/>
              <w:rPr>
                <w:b/>
                <w:bCs/>
                <w:szCs w:val="18"/>
              </w:rPr>
            </w:pPr>
          </w:p>
        </w:tc>
        <w:tc>
          <w:tcPr>
            <w:tcW w:w="1122" w:type="pct"/>
            <w:tcBorders>
              <w:top w:val="nil"/>
              <w:bottom w:val="single" w:sz="6" w:space="0" w:color="auto"/>
            </w:tcBorders>
          </w:tcPr>
          <w:p w14:paraId="1FD75C93" w14:textId="77777777" w:rsidR="00E16206" w:rsidRPr="009E3725" w:rsidRDefault="00E16206" w:rsidP="00166463">
            <w:pPr>
              <w:spacing w:after="0"/>
              <w:jc w:val="left"/>
              <w:rPr>
                <w:szCs w:val="18"/>
              </w:rPr>
            </w:pPr>
          </w:p>
        </w:tc>
        <w:tc>
          <w:tcPr>
            <w:tcW w:w="254" w:type="pct"/>
            <w:tcBorders>
              <w:top w:val="nil"/>
              <w:bottom w:val="single" w:sz="6" w:space="0" w:color="auto"/>
            </w:tcBorders>
          </w:tcPr>
          <w:p w14:paraId="240741B4" w14:textId="77777777" w:rsidR="00E16206" w:rsidRPr="009E3725" w:rsidRDefault="00E16206" w:rsidP="00166463">
            <w:pPr>
              <w:spacing w:after="0"/>
              <w:jc w:val="center"/>
              <w:rPr>
                <w:szCs w:val="18"/>
              </w:rPr>
            </w:pPr>
          </w:p>
        </w:tc>
        <w:tc>
          <w:tcPr>
            <w:tcW w:w="574" w:type="pct"/>
            <w:tcBorders>
              <w:top w:val="nil"/>
              <w:bottom w:val="single" w:sz="6" w:space="0" w:color="auto"/>
            </w:tcBorders>
          </w:tcPr>
          <w:p w14:paraId="4570691D" w14:textId="77777777" w:rsidR="00E16206" w:rsidRPr="009E3725" w:rsidRDefault="00E16206" w:rsidP="00166463">
            <w:pPr>
              <w:spacing w:after="0"/>
              <w:jc w:val="center"/>
              <w:rPr>
                <w:szCs w:val="18"/>
              </w:rPr>
            </w:pPr>
          </w:p>
        </w:tc>
        <w:tc>
          <w:tcPr>
            <w:tcW w:w="276" w:type="pct"/>
            <w:tcBorders>
              <w:top w:val="nil"/>
              <w:bottom w:val="single" w:sz="6" w:space="0" w:color="auto"/>
            </w:tcBorders>
          </w:tcPr>
          <w:p w14:paraId="047D4565" w14:textId="77777777" w:rsidR="00E16206" w:rsidRPr="009E3725" w:rsidRDefault="00E16206" w:rsidP="00166463">
            <w:pPr>
              <w:spacing w:after="0"/>
              <w:jc w:val="center"/>
              <w:rPr>
                <w:szCs w:val="18"/>
              </w:rPr>
            </w:pPr>
          </w:p>
        </w:tc>
        <w:tc>
          <w:tcPr>
            <w:tcW w:w="344" w:type="pct"/>
            <w:tcBorders>
              <w:top w:val="nil"/>
              <w:bottom w:val="single" w:sz="6" w:space="0" w:color="auto"/>
            </w:tcBorders>
          </w:tcPr>
          <w:p w14:paraId="54DBEE96" w14:textId="77777777" w:rsidR="00E16206" w:rsidRPr="009E3725" w:rsidRDefault="00E16206" w:rsidP="00166463">
            <w:pPr>
              <w:spacing w:after="0"/>
              <w:jc w:val="center"/>
              <w:rPr>
                <w:szCs w:val="18"/>
              </w:rPr>
            </w:pPr>
          </w:p>
        </w:tc>
        <w:tc>
          <w:tcPr>
            <w:tcW w:w="2135" w:type="pct"/>
            <w:tcBorders>
              <w:top w:val="nil"/>
              <w:bottom w:val="single" w:sz="6" w:space="0" w:color="auto"/>
            </w:tcBorders>
            <w:shd w:val="solid" w:color="FFFFFF" w:fill="000000"/>
            <w:hideMark/>
          </w:tcPr>
          <w:p w14:paraId="145CC17E" w14:textId="77777777" w:rsidR="00E16206" w:rsidRPr="009E3725" w:rsidRDefault="00E16206" w:rsidP="00166463">
            <w:pPr>
              <w:spacing w:after="0"/>
              <w:jc w:val="left"/>
              <w:rPr>
                <w:szCs w:val="18"/>
              </w:rPr>
            </w:pPr>
            <w:r w:rsidRPr="009E3725">
              <w:rPr>
                <w:szCs w:val="18"/>
              </w:rPr>
              <w:t>There are very FEW who have a revelation that this is not the case and even they do not have a comprehensive revelation of what is yet to come and of judgment.</w:t>
            </w:r>
          </w:p>
        </w:tc>
      </w:tr>
      <w:tr w:rsidR="00E16206" w:rsidRPr="009E3725" w14:paraId="18937FA8" w14:textId="77777777" w:rsidTr="00D70526">
        <w:tc>
          <w:tcPr>
            <w:tcW w:w="296" w:type="pct"/>
            <w:tcBorders>
              <w:top w:val="single" w:sz="6" w:space="0" w:color="auto"/>
              <w:bottom w:val="nil"/>
            </w:tcBorders>
          </w:tcPr>
          <w:p w14:paraId="1E065B84" w14:textId="77777777" w:rsidR="00E16206" w:rsidRPr="009E3725" w:rsidRDefault="00E16206" w:rsidP="00166463">
            <w:pPr>
              <w:spacing w:after="0"/>
              <w:jc w:val="left"/>
              <w:rPr>
                <w:b/>
                <w:bCs/>
                <w:szCs w:val="18"/>
              </w:rPr>
            </w:pPr>
            <w:r w:rsidRPr="009E3725">
              <w:rPr>
                <w:b/>
                <w:bCs/>
                <w:szCs w:val="18"/>
              </w:rPr>
              <w:t>W.2</w:t>
            </w:r>
          </w:p>
        </w:tc>
        <w:tc>
          <w:tcPr>
            <w:tcW w:w="1122" w:type="pct"/>
            <w:tcBorders>
              <w:top w:val="single" w:sz="6" w:space="0" w:color="auto"/>
              <w:bottom w:val="nil"/>
            </w:tcBorders>
          </w:tcPr>
          <w:p w14:paraId="74F19F55" w14:textId="77777777" w:rsidR="00E16206" w:rsidRPr="009E3725" w:rsidRDefault="00E16206" w:rsidP="00166463">
            <w:pPr>
              <w:spacing w:after="0"/>
              <w:jc w:val="left"/>
              <w:rPr>
                <w:szCs w:val="18"/>
              </w:rPr>
            </w:pPr>
            <w:r w:rsidRPr="009E3725">
              <w:rPr>
                <w:szCs w:val="18"/>
              </w:rPr>
              <w:t xml:space="preserve">DIVISION; COMPETITION; </w:t>
            </w:r>
            <w:r w:rsidRPr="009E3725">
              <w:rPr>
                <w:szCs w:val="18"/>
              </w:rPr>
              <w:lastRenderedPageBreak/>
              <w:t>INTOLERANCE; LACK OF LOVE</w:t>
            </w:r>
          </w:p>
        </w:tc>
        <w:tc>
          <w:tcPr>
            <w:tcW w:w="254" w:type="pct"/>
            <w:tcBorders>
              <w:top w:val="single" w:sz="6" w:space="0" w:color="auto"/>
              <w:bottom w:val="nil"/>
            </w:tcBorders>
          </w:tcPr>
          <w:p w14:paraId="747A6B8C" w14:textId="77777777" w:rsidR="00E16206" w:rsidRPr="009E3725" w:rsidRDefault="00E16206" w:rsidP="00166463">
            <w:pPr>
              <w:spacing w:after="0"/>
              <w:jc w:val="center"/>
              <w:rPr>
                <w:szCs w:val="18"/>
              </w:rPr>
            </w:pPr>
            <w:r w:rsidRPr="009E3725">
              <w:rPr>
                <w:szCs w:val="18"/>
              </w:rPr>
              <w:lastRenderedPageBreak/>
              <w:t>0.0</w:t>
            </w:r>
          </w:p>
        </w:tc>
        <w:tc>
          <w:tcPr>
            <w:tcW w:w="574" w:type="pct"/>
            <w:tcBorders>
              <w:top w:val="single" w:sz="6" w:space="0" w:color="auto"/>
              <w:bottom w:val="nil"/>
            </w:tcBorders>
          </w:tcPr>
          <w:p w14:paraId="177CDAD0" w14:textId="77777777" w:rsidR="00E16206" w:rsidRPr="009E3725" w:rsidRDefault="00E16206" w:rsidP="00166463">
            <w:pPr>
              <w:spacing w:after="0"/>
              <w:jc w:val="center"/>
              <w:rPr>
                <w:szCs w:val="18"/>
              </w:rPr>
            </w:pPr>
            <w:r w:rsidRPr="009E3725">
              <w:rPr>
                <w:szCs w:val="18"/>
              </w:rPr>
              <w:t>2.0</w:t>
            </w:r>
          </w:p>
        </w:tc>
        <w:tc>
          <w:tcPr>
            <w:tcW w:w="276" w:type="pct"/>
            <w:tcBorders>
              <w:top w:val="single" w:sz="6" w:space="0" w:color="auto"/>
              <w:bottom w:val="nil"/>
            </w:tcBorders>
          </w:tcPr>
          <w:p w14:paraId="2BE32844" w14:textId="77777777" w:rsidR="00E16206" w:rsidRPr="009E3725" w:rsidRDefault="00E16206" w:rsidP="00166463">
            <w:pPr>
              <w:spacing w:after="0"/>
              <w:jc w:val="center"/>
              <w:rPr>
                <w:szCs w:val="18"/>
              </w:rPr>
            </w:pPr>
            <w:r w:rsidRPr="009E3725">
              <w:rPr>
                <w:szCs w:val="18"/>
              </w:rPr>
              <w:t>3.0</w:t>
            </w:r>
          </w:p>
        </w:tc>
        <w:tc>
          <w:tcPr>
            <w:tcW w:w="344" w:type="pct"/>
            <w:tcBorders>
              <w:top w:val="single" w:sz="6" w:space="0" w:color="auto"/>
              <w:bottom w:val="nil"/>
            </w:tcBorders>
          </w:tcPr>
          <w:p w14:paraId="448C9637" w14:textId="77777777" w:rsidR="00E16206" w:rsidRPr="009E3725" w:rsidRDefault="00E16206" w:rsidP="00166463">
            <w:pPr>
              <w:spacing w:after="0"/>
              <w:jc w:val="center"/>
              <w:rPr>
                <w:szCs w:val="18"/>
              </w:rPr>
            </w:pPr>
            <w:r w:rsidRPr="009E3725">
              <w:rPr>
                <w:szCs w:val="18"/>
              </w:rPr>
              <w:t>9.0</w:t>
            </w:r>
          </w:p>
        </w:tc>
        <w:tc>
          <w:tcPr>
            <w:tcW w:w="2135" w:type="pct"/>
            <w:tcBorders>
              <w:top w:val="single" w:sz="6" w:space="0" w:color="auto"/>
              <w:bottom w:val="nil"/>
            </w:tcBorders>
            <w:shd w:val="solid" w:color="FFFFFF" w:fill="000000"/>
          </w:tcPr>
          <w:p w14:paraId="606B89D4" w14:textId="77777777" w:rsidR="00E16206" w:rsidRPr="009E3725" w:rsidRDefault="00E16206" w:rsidP="00166463">
            <w:pPr>
              <w:spacing w:after="0"/>
              <w:jc w:val="left"/>
              <w:rPr>
                <w:szCs w:val="18"/>
              </w:rPr>
            </w:pPr>
            <w:r w:rsidRPr="009E3725">
              <w:rPr>
                <w:szCs w:val="18"/>
              </w:rPr>
              <w:t xml:space="preserve">Division, competition, intolerance and lack of chesed {love} in the body is rife.  Even those who are considered to be </w:t>
            </w:r>
            <w:r w:rsidRPr="009E3725">
              <w:rPr>
                <w:szCs w:val="18"/>
              </w:rPr>
              <w:lastRenderedPageBreak/>
              <w:t>united, tolerant and walking in chesed are, for the most part, being evaluated based on comparison with the terrible state of the rest of the body NOT based on reference to the life of Yahshua which is THE WAY.</w:t>
            </w:r>
          </w:p>
        </w:tc>
      </w:tr>
      <w:tr w:rsidR="00E16206" w:rsidRPr="009E3725" w14:paraId="49C16026" w14:textId="77777777" w:rsidTr="00D70526">
        <w:tc>
          <w:tcPr>
            <w:tcW w:w="296" w:type="pct"/>
            <w:tcBorders>
              <w:top w:val="nil"/>
              <w:bottom w:val="single" w:sz="6" w:space="0" w:color="auto"/>
            </w:tcBorders>
          </w:tcPr>
          <w:p w14:paraId="6D950A40" w14:textId="77777777" w:rsidR="00E16206" w:rsidRPr="009E3725" w:rsidRDefault="00E16206" w:rsidP="00166463">
            <w:pPr>
              <w:spacing w:after="0"/>
              <w:jc w:val="left"/>
              <w:rPr>
                <w:b/>
                <w:bCs/>
                <w:szCs w:val="18"/>
              </w:rPr>
            </w:pPr>
          </w:p>
        </w:tc>
        <w:tc>
          <w:tcPr>
            <w:tcW w:w="1122" w:type="pct"/>
            <w:tcBorders>
              <w:top w:val="nil"/>
              <w:bottom w:val="single" w:sz="6" w:space="0" w:color="auto"/>
            </w:tcBorders>
          </w:tcPr>
          <w:p w14:paraId="09B71843" w14:textId="77777777" w:rsidR="00E16206" w:rsidRPr="009E3725" w:rsidRDefault="00E16206" w:rsidP="00166463">
            <w:pPr>
              <w:spacing w:after="0"/>
              <w:jc w:val="left"/>
              <w:rPr>
                <w:szCs w:val="18"/>
              </w:rPr>
            </w:pPr>
          </w:p>
        </w:tc>
        <w:tc>
          <w:tcPr>
            <w:tcW w:w="254" w:type="pct"/>
            <w:tcBorders>
              <w:top w:val="nil"/>
              <w:bottom w:val="single" w:sz="6" w:space="0" w:color="auto"/>
            </w:tcBorders>
          </w:tcPr>
          <w:p w14:paraId="502A821A" w14:textId="77777777" w:rsidR="00E16206" w:rsidRPr="009E3725" w:rsidRDefault="00E16206" w:rsidP="00166463">
            <w:pPr>
              <w:spacing w:after="0"/>
              <w:jc w:val="center"/>
              <w:rPr>
                <w:szCs w:val="18"/>
              </w:rPr>
            </w:pPr>
          </w:p>
        </w:tc>
        <w:tc>
          <w:tcPr>
            <w:tcW w:w="574" w:type="pct"/>
            <w:tcBorders>
              <w:top w:val="nil"/>
              <w:bottom w:val="single" w:sz="6" w:space="0" w:color="auto"/>
            </w:tcBorders>
          </w:tcPr>
          <w:p w14:paraId="09CE0F64" w14:textId="77777777" w:rsidR="00E16206" w:rsidRPr="009E3725" w:rsidRDefault="00E16206" w:rsidP="00166463">
            <w:pPr>
              <w:spacing w:after="0"/>
              <w:jc w:val="center"/>
              <w:rPr>
                <w:szCs w:val="18"/>
              </w:rPr>
            </w:pPr>
          </w:p>
        </w:tc>
        <w:tc>
          <w:tcPr>
            <w:tcW w:w="276" w:type="pct"/>
            <w:tcBorders>
              <w:top w:val="nil"/>
              <w:bottom w:val="single" w:sz="6" w:space="0" w:color="auto"/>
            </w:tcBorders>
          </w:tcPr>
          <w:p w14:paraId="4131310A" w14:textId="77777777" w:rsidR="00E16206" w:rsidRPr="009E3725" w:rsidRDefault="00E16206" w:rsidP="00166463">
            <w:pPr>
              <w:spacing w:after="0"/>
              <w:jc w:val="center"/>
              <w:rPr>
                <w:szCs w:val="18"/>
              </w:rPr>
            </w:pPr>
          </w:p>
        </w:tc>
        <w:tc>
          <w:tcPr>
            <w:tcW w:w="344" w:type="pct"/>
            <w:tcBorders>
              <w:top w:val="nil"/>
              <w:bottom w:val="single" w:sz="6" w:space="0" w:color="auto"/>
            </w:tcBorders>
          </w:tcPr>
          <w:p w14:paraId="173331F0" w14:textId="77777777" w:rsidR="00E16206" w:rsidRPr="009E3725" w:rsidRDefault="00E16206" w:rsidP="00166463">
            <w:pPr>
              <w:spacing w:after="0"/>
              <w:jc w:val="center"/>
              <w:rPr>
                <w:szCs w:val="18"/>
              </w:rPr>
            </w:pPr>
          </w:p>
        </w:tc>
        <w:tc>
          <w:tcPr>
            <w:tcW w:w="2135" w:type="pct"/>
            <w:tcBorders>
              <w:top w:val="nil"/>
              <w:bottom w:val="single" w:sz="6" w:space="0" w:color="auto"/>
            </w:tcBorders>
            <w:shd w:val="solid" w:color="FFFFFF" w:fill="000000"/>
            <w:hideMark/>
          </w:tcPr>
          <w:p w14:paraId="220F8DD8" w14:textId="77777777" w:rsidR="00E16206" w:rsidRPr="009E3725" w:rsidRDefault="00E16206" w:rsidP="00166463">
            <w:pPr>
              <w:spacing w:after="0"/>
              <w:jc w:val="left"/>
              <w:rPr>
                <w:szCs w:val="18"/>
              </w:rPr>
            </w:pPr>
            <w:r w:rsidRPr="009E3725">
              <w:rPr>
                <w:szCs w:val="18"/>
              </w:rPr>
              <w:t>There are virtually no believers who would permit themselves to be unjustly beaten, tortured, reviled, etc without reviling in return, without threatening, etc as Yahshua did, refer 1 Peter 2.  Even those who are close to this are NOT THERE YET.</w:t>
            </w:r>
          </w:p>
        </w:tc>
      </w:tr>
      <w:tr w:rsidR="00E16206" w:rsidRPr="009E3725" w14:paraId="15D8CA8F" w14:textId="77777777" w:rsidTr="00D70526">
        <w:tc>
          <w:tcPr>
            <w:tcW w:w="296" w:type="pct"/>
            <w:tcBorders>
              <w:top w:val="single" w:sz="6" w:space="0" w:color="auto"/>
              <w:bottom w:val="nil"/>
            </w:tcBorders>
          </w:tcPr>
          <w:p w14:paraId="1A9272FD" w14:textId="77777777" w:rsidR="00E16206" w:rsidRPr="009E3725" w:rsidRDefault="00E16206" w:rsidP="00166463">
            <w:pPr>
              <w:spacing w:after="0"/>
              <w:jc w:val="left"/>
              <w:rPr>
                <w:b/>
                <w:bCs/>
                <w:szCs w:val="18"/>
              </w:rPr>
            </w:pPr>
            <w:r w:rsidRPr="009E3725">
              <w:rPr>
                <w:b/>
                <w:bCs/>
                <w:szCs w:val="18"/>
              </w:rPr>
              <w:t>W.3</w:t>
            </w:r>
          </w:p>
        </w:tc>
        <w:tc>
          <w:tcPr>
            <w:tcW w:w="1122" w:type="pct"/>
            <w:tcBorders>
              <w:top w:val="single" w:sz="6" w:space="0" w:color="auto"/>
              <w:bottom w:val="nil"/>
            </w:tcBorders>
          </w:tcPr>
          <w:p w14:paraId="7F521DF0" w14:textId="77777777" w:rsidR="00E16206" w:rsidRPr="009E3725" w:rsidRDefault="00E16206" w:rsidP="00166463">
            <w:pPr>
              <w:spacing w:after="0"/>
              <w:jc w:val="left"/>
              <w:rPr>
                <w:szCs w:val="18"/>
              </w:rPr>
            </w:pPr>
            <w:r w:rsidRPr="009E3725">
              <w:rPr>
                <w:szCs w:val="18"/>
              </w:rPr>
              <w:t>DEMONIZATION; LACK OF SANCTIFICATION; CARNALITY</w:t>
            </w:r>
          </w:p>
        </w:tc>
        <w:tc>
          <w:tcPr>
            <w:tcW w:w="254" w:type="pct"/>
            <w:tcBorders>
              <w:top w:val="single" w:sz="6" w:space="0" w:color="auto"/>
              <w:bottom w:val="nil"/>
            </w:tcBorders>
          </w:tcPr>
          <w:p w14:paraId="0C536BB7" w14:textId="77777777" w:rsidR="00E16206" w:rsidRPr="009E3725" w:rsidRDefault="00E16206" w:rsidP="00166463">
            <w:pPr>
              <w:spacing w:after="0"/>
              <w:jc w:val="center"/>
              <w:rPr>
                <w:szCs w:val="18"/>
              </w:rPr>
            </w:pPr>
            <w:r w:rsidRPr="009E3725">
              <w:rPr>
                <w:szCs w:val="18"/>
              </w:rPr>
              <w:t>0.0</w:t>
            </w:r>
          </w:p>
        </w:tc>
        <w:tc>
          <w:tcPr>
            <w:tcW w:w="574" w:type="pct"/>
            <w:tcBorders>
              <w:top w:val="single" w:sz="6" w:space="0" w:color="auto"/>
              <w:bottom w:val="nil"/>
            </w:tcBorders>
          </w:tcPr>
          <w:p w14:paraId="7757F1C4" w14:textId="77777777" w:rsidR="00E16206" w:rsidRPr="009E3725" w:rsidRDefault="00E16206" w:rsidP="00166463">
            <w:pPr>
              <w:spacing w:after="0"/>
              <w:jc w:val="center"/>
              <w:rPr>
                <w:szCs w:val="18"/>
              </w:rPr>
            </w:pPr>
            <w:r w:rsidRPr="009E3725">
              <w:rPr>
                <w:szCs w:val="18"/>
              </w:rPr>
              <w:t>2.0</w:t>
            </w:r>
          </w:p>
        </w:tc>
        <w:tc>
          <w:tcPr>
            <w:tcW w:w="276" w:type="pct"/>
            <w:tcBorders>
              <w:top w:val="single" w:sz="6" w:space="0" w:color="auto"/>
              <w:bottom w:val="nil"/>
            </w:tcBorders>
          </w:tcPr>
          <w:p w14:paraId="03E2E571" w14:textId="77777777" w:rsidR="00E16206" w:rsidRPr="009E3725" w:rsidRDefault="00E16206" w:rsidP="00166463">
            <w:pPr>
              <w:spacing w:after="0"/>
              <w:jc w:val="center"/>
              <w:rPr>
                <w:szCs w:val="18"/>
              </w:rPr>
            </w:pPr>
            <w:r w:rsidRPr="009E3725">
              <w:rPr>
                <w:szCs w:val="18"/>
              </w:rPr>
              <w:t>2.5</w:t>
            </w:r>
          </w:p>
        </w:tc>
        <w:tc>
          <w:tcPr>
            <w:tcW w:w="344" w:type="pct"/>
            <w:tcBorders>
              <w:top w:val="single" w:sz="6" w:space="0" w:color="auto"/>
              <w:bottom w:val="nil"/>
            </w:tcBorders>
          </w:tcPr>
          <w:p w14:paraId="3288CFA2" w14:textId="77777777" w:rsidR="00E16206" w:rsidRPr="009E3725" w:rsidRDefault="00E16206" w:rsidP="00166463">
            <w:pPr>
              <w:spacing w:after="0"/>
              <w:jc w:val="center"/>
              <w:rPr>
                <w:szCs w:val="18"/>
              </w:rPr>
            </w:pPr>
            <w:r w:rsidRPr="009E3725">
              <w:rPr>
                <w:szCs w:val="18"/>
              </w:rPr>
              <w:t>9.5</w:t>
            </w:r>
          </w:p>
        </w:tc>
        <w:tc>
          <w:tcPr>
            <w:tcW w:w="2135" w:type="pct"/>
            <w:tcBorders>
              <w:top w:val="single" w:sz="6" w:space="0" w:color="auto"/>
              <w:bottom w:val="nil"/>
            </w:tcBorders>
          </w:tcPr>
          <w:p w14:paraId="45923A71" w14:textId="77777777" w:rsidR="00E16206" w:rsidRPr="009E3725" w:rsidRDefault="00E16206" w:rsidP="00166463">
            <w:pPr>
              <w:spacing w:after="0"/>
              <w:jc w:val="left"/>
              <w:rPr>
                <w:szCs w:val="18"/>
              </w:rPr>
            </w:pPr>
            <w:r w:rsidRPr="009E3725">
              <w:rPr>
                <w:szCs w:val="18"/>
              </w:rPr>
              <w:t>There is MASSIVE demonization of the body of believers on earth today, almost total ignorance of the requirement for sanctification and even greater ignorance of the procedures for sanctification, there is also great carnality.</w:t>
            </w:r>
          </w:p>
        </w:tc>
      </w:tr>
      <w:tr w:rsidR="00E16206" w:rsidRPr="009E3725" w14:paraId="2AD31CE8" w14:textId="77777777" w:rsidTr="00D70526">
        <w:tc>
          <w:tcPr>
            <w:tcW w:w="296" w:type="pct"/>
            <w:tcBorders>
              <w:top w:val="nil"/>
              <w:bottom w:val="single" w:sz="6" w:space="0" w:color="auto"/>
            </w:tcBorders>
          </w:tcPr>
          <w:p w14:paraId="38DF8AB2" w14:textId="77777777" w:rsidR="00E16206" w:rsidRPr="009E3725" w:rsidRDefault="00E16206" w:rsidP="00166463">
            <w:pPr>
              <w:spacing w:after="0"/>
              <w:jc w:val="left"/>
              <w:rPr>
                <w:b/>
                <w:bCs/>
                <w:szCs w:val="18"/>
              </w:rPr>
            </w:pPr>
          </w:p>
        </w:tc>
        <w:tc>
          <w:tcPr>
            <w:tcW w:w="1122" w:type="pct"/>
            <w:tcBorders>
              <w:top w:val="nil"/>
              <w:bottom w:val="single" w:sz="6" w:space="0" w:color="auto"/>
            </w:tcBorders>
          </w:tcPr>
          <w:p w14:paraId="72D891B9" w14:textId="77777777" w:rsidR="00E16206" w:rsidRPr="009E3725" w:rsidRDefault="00E16206" w:rsidP="00166463">
            <w:pPr>
              <w:spacing w:after="0"/>
              <w:jc w:val="left"/>
              <w:rPr>
                <w:szCs w:val="18"/>
              </w:rPr>
            </w:pPr>
          </w:p>
        </w:tc>
        <w:tc>
          <w:tcPr>
            <w:tcW w:w="254" w:type="pct"/>
            <w:tcBorders>
              <w:top w:val="nil"/>
              <w:bottom w:val="single" w:sz="6" w:space="0" w:color="auto"/>
            </w:tcBorders>
          </w:tcPr>
          <w:p w14:paraId="795B55D9" w14:textId="77777777" w:rsidR="00E16206" w:rsidRPr="009E3725" w:rsidRDefault="00E16206" w:rsidP="00166463">
            <w:pPr>
              <w:spacing w:after="0"/>
              <w:jc w:val="center"/>
              <w:rPr>
                <w:szCs w:val="18"/>
              </w:rPr>
            </w:pPr>
          </w:p>
        </w:tc>
        <w:tc>
          <w:tcPr>
            <w:tcW w:w="574" w:type="pct"/>
            <w:tcBorders>
              <w:top w:val="nil"/>
              <w:bottom w:val="single" w:sz="6" w:space="0" w:color="auto"/>
            </w:tcBorders>
          </w:tcPr>
          <w:p w14:paraId="3FF9588C" w14:textId="77777777" w:rsidR="00E16206" w:rsidRPr="009E3725" w:rsidRDefault="00E16206" w:rsidP="00166463">
            <w:pPr>
              <w:spacing w:after="0"/>
              <w:jc w:val="center"/>
              <w:rPr>
                <w:szCs w:val="18"/>
              </w:rPr>
            </w:pPr>
          </w:p>
        </w:tc>
        <w:tc>
          <w:tcPr>
            <w:tcW w:w="276" w:type="pct"/>
            <w:tcBorders>
              <w:top w:val="nil"/>
              <w:bottom w:val="single" w:sz="6" w:space="0" w:color="auto"/>
            </w:tcBorders>
          </w:tcPr>
          <w:p w14:paraId="5BC6D04B" w14:textId="77777777" w:rsidR="00E16206" w:rsidRPr="009E3725" w:rsidRDefault="00E16206" w:rsidP="00166463">
            <w:pPr>
              <w:spacing w:after="0"/>
              <w:jc w:val="center"/>
              <w:rPr>
                <w:szCs w:val="18"/>
              </w:rPr>
            </w:pPr>
          </w:p>
        </w:tc>
        <w:tc>
          <w:tcPr>
            <w:tcW w:w="344" w:type="pct"/>
            <w:tcBorders>
              <w:top w:val="nil"/>
              <w:bottom w:val="single" w:sz="6" w:space="0" w:color="auto"/>
            </w:tcBorders>
          </w:tcPr>
          <w:p w14:paraId="7531BA7D" w14:textId="77777777" w:rsidR="00E16206" w:rsidRPr="009E3725" w:rsidRDefault="00E16206" w:rsidP="00166463">
            <w:pPr>
              <w:spacing w:after="0"/>
              <w:jc w:val="center"/>
              <w:rPr>
                <w:szCs w:val="18"/>
              </w:rPr>
            </w:pPr>
          </w:p>
        </w:tc>
        <w:tc>
          <w:tcPr>
            <w:tcW w:w="2135" w:type="pct"/>
            <w:tcBorders>
              <w:top w:val="nil"/>
              <w:bottom w:val="single" w:sz="6" w:space="0" w:color="auto"/>
            </w:tcBorders>
            <w:hideMark/>
          </w:tcPr>
          <w:p w14:paraId="0FCC472C" w14:textId="77777777" w:rsidR="00E16206" w:rsidRPr="009E3725" w:rsidRDefault="00E16206" w:rsidP="00166463">
            <w:pPr>
              <w:spacing w:after="0"/>
              <w:jc w:val="left"/>
              <w:rPr>
                <w:szCs w:val="18"/>
              </w:rPr>
            </w:pPr>
            <w:r w:rsidRPr="009E3725">
              <w:rPr>
                <w:szCs w:val="18"/>
              </w:rPr>
              <w:t>There are a minute number of believers who ARE highly sanctified and even they are not fully sanctified and free of all carnality, soul force objects, hurts, wrong feelings and emotions, etc</w:t>
            </w:r>
          </w:p>
        </w:tc>
      </w:tr>
      <w:tr w:rsidR="00E16206" w:rsidRPr="009E3725" w14:paraId="7653C467" w14:textId="77777777" w:rsidTr="00D70526">
        <w:tc>
          <w:tcPr>
            <w:tcW w:w="296" w:type="pct"/>
            <w:tcBorders>
              <w:top w:val="single" w:sz="6" w:space="0" w:color="auto"/>
              <w:bottom w:val="nil"/>
            </w:tcBorders>
          </w:tcPr>
          <w:p w14:paraId="0008B36C" w14:textId="77777777" w:rsidR="00E16206" w:rsidRPr="009E3725" w:rsidRDefault="00E16206" w:rsidP="00166463">
            <w:pPr>
              <w:spacing w:after="0"/>
              <w:jc w:val="left"/>
              <w:rPr>
                <w:b/>
                <w:bCs/>
                <w:szCs w:val="18"/>
              </w:rPr>
            </w:pPr>
            <w:r w:rsidRPr="009E3725">
              <w:rPr>
                <w:b/>
                <w:bCs/>
                <w:szCs w:val="18"/>
              </w:rPr>
              <w:t>W.4</w:t>
            </w:r>
          </w:p>
        </w:tc>
        <w:tc>
          <w:tcPr>
            <w:tcW w:w="1122" w:type="pct"/>
            <w:tcBorders>
              <w:top w:val="single" w:sz="6" w:space="0" w:color="auto"/>
              <w:bottom w:val="nil"/>
            </w:tcBorders>
          </w:tcPr>
          <w:p w14:paraId="68D7E01E" w14:textId="77777777" w:rsidR="00E16206" w:rsidRPr="009E3725" w:rsidRDefault="00E16206" w:rsidP="00166463">
            <w:pPr>
              <w:spacing w:after="0"/>
              <w:jc w:val="left"/>
              <w:rPr>
                <w:szCs w:val="18"/>
              </w:rPr>
            </w:pPr>
            <w:r w:rsidRPr="009E3725">
              <w:rPr>
                <w:szCs w:val="18"/>
              </w:rPr>
              <w:t>FAILURE OF MARRIAGE; DIVORCE;  FORNICATION; OUT OF FAITH</w:t>
            </w:r>
          </w:p>
        </w:tc>
        <w:tc>
          <w:tcPr>
            <w:tcW w:w="254" w:type="pct"/>
            <w:tcBorders>
              <w:top w:val="single" w:sz="6" w:space="0" w:color="auto"/>
              <w:bottom w:val="nil"/>
            </w:tcBorders>
          </w:tcPr>
          <w:p w14:paraId="3CBDCD58" w14:textId="77777777" w:rsidR="00E16206" w:rsidRPr="009E3725" w:rsidRDefault="00E16206" w:rsidP="00166463">
            <w:pPr>
              <w:spacing w:after="0"/>
              <w:jc w:val="center"/>
              <w:rPr>
                <w:szCs w:val="18"/>
              </w:rPr>
            </w:pPr>
            <w:r w:rsidRPr="009E3725">
              <w:rPr>
                <w:szCs w:val="18"/>
              </w:rPr>
              <w:t>0.0</w:t>
            </w:r>
          </w:p>
        </w:tc>
        <w:tc>
          <w:tcPr>
            <w:tcW w:w="574" w:type="pct"/>
            <w:tcBorders>
              <w:top w:val="single" w:sz="6" w:space="0" w:color="auto"/>
              <w:bottom w:val="nil"/>
            </w:tcBorders>
          </w:tcPr>
          <w:p w14:paraId="587B8667" w14:textId="77777777" w:rsidR="00E16206" w:rsidRPr="009E3725" w:rsidRDefault="00E16206" w:rsidP="00166463">
            <w:pPr>
              <w:spacing w:after="0"/>
              <w:jc w:val="center"/>
              <w:rPr>
                <w:szCs w:val="18"/>
              </w:rPr>
            </w:pPr>
            <w:r w:rsidRPr="009E3725">
              <w:rPr>
                <w:szCs w:val="18"/>
              </w:rPr>
              <w:t>1.0</w:t>
            </w:r>
          </w:p>
        </w:tc>
        <w:tc>
          <w:tcPr>
            <w:tcW w:w="276" w:type="pct"/>
            <w:tcBorders>
              <w:top w:val="single" w:sz="6" w:space="0" w:color="auto"/>
              <w:bottom w:val="nil"/>
            </w:tcBorders>
          </w:tcPr>
          <w:p w14:paraId="15E00AAB" w14:textId="77777777" w:rsidR="00E16206" w:rsidRPr="009E3725" w:rsidRDefault="00E16206" w:rsidP="00166463">
            <w:pPr>
              <w:spacing w:after="0"/>
              <w:jc w:val="center"/>
              <w:rPr>
                <w:szCs w:val="18"/>
              </w:rPr>
            </w:pPr>
            <w:r w:rsidRPr="009E3725">
              <w:rPr>
                <w:szCs w:val="18"/>
              </w:rPr>
              <w:t>1.5</w:t>
            </w:r>
          </w:p>
        </w:tc>
        <w:tc>
          <w:tcPr>
            <w:tcW w:w="344" w:type="pct"/>
            <w:tcBorders>
              <w:top w:val="single" w:sz="6" w:space="0" w:color="auto"/>
              <w:bottom w:val="nil"/>
            </w:tcBorders>
          </w:tcPr>
          <w:p w14:paraId="4F05EF27" w14:textId="77777777" w:rsidR="00E16206" w:rsidRPr="009E3725" w:rsidRDefault="00E16206" w:rsidP="00166463">
            <w:pPr>
              <w:spacing w:after="0"/>
              <w:jc w:val="center"/>
              <w:rPr>
                <w:szCs w:val="18"/>
              </w:rPr>
            </w:pPr>
            <w:r w:rsidRPr="009E3725">
              <w:rPr>
                <w:szCs w:val="18"/>
              </w:rPr>
              <w:t>8.0</w:t>
            </w:r>
          </w:p>
        </w:tc>
        <w:tc>
          <w:tcPr>
            <w:tcW w:w="2135" w:type="pct"/>
            <w:tcBorders>
              <w:top w:val="single" w:sz="6" w:space="0" w:color="auto"/>
              <w:bottom w:val="nil"/>
            </w:tcBorders>
          </w:tcPr>
          <w:p w14:paraId="31B48B61" w14:textId="77777777" w:rsidR="00E16206" w:rsidRPr="009E3725" w:rsidRDefault="00E16206" w:rsidP="00166463">
            <w:pPr>
              <w:spacing w:after="0"/>
              <w:jc w:val="left"/>
              <w:rPr>
                <w:szCs w:val="18"/>
              </w:rPr>
            </w:pPr>
            <w:r w:rsidRPr="009E3725">
              <w:rPr>
                <w:szCs w:val="18"/>
              </w:rPr>
              <w:t>Marriage is in a terrible state, as evidenced by the 70% plus divorce rate IN the body of believers, HIGHER than in the world!  The majority of female believers have had intercourse with more than one man and the vast majority of male believers have had intercourse with women who they are not living with today as wives and are "married" to women who were not virgins at "marriage" and are therefore in adultery.</w:t>
            </w:r>
          </w:p>
        </w:tc>
      </w:tr>
      <w:tr w:rsidR="00E16206" w:rsidRPr="009E3725" w14:paraId="6AF6DB85" w14:textId="77777777" w:rsidTr="00D70526">
        <w:tc>
          <w:tcPr>
            <w:tcW w:w="296" w:type="pct"/>
            <w:tcBorders>
              <w:top w:val="nil"/>
              <w:bottom w:val="nil"/>
            </w:tcBorders>
          </w:tcPr>
          <w:p w14:paraId="06A29E28" w14:textId="77777777" w:rsidR="00E16206" w:rsidRPr="009E3725" w:rsidRDefault="00E16206" w:rsidP="00166463">
            <w:pPr>
              <w:spacing w:after="0"/>
              <w:jc w:val="left"/>
              <w:rPr>
                <w:b/>
                <w:bCs/>
                <w:szCs w:val="18"/>
              </w:rPr>
            </w:pPr>
          </w:p>
        </w:tc>
        <w:tc>
          <w:tcPr>
            <w:tcW w:w="1122" w:type="pct"/>
            <w:tcBorders>
              <w:top w:val="nil"/>
              <w:bottom w:val="nil"/>
            </w:tcBorders>
          </w:tcPr>
          <w:p w14:paraId="279A0607" w14:textId="77777777" w:rsidR="00E16206" w:rsidRPr="009E3725" w:rsidRDefault="00E16206" w:rsidP="00166463">
            <w:pPr>
              <w:spacing w:after="0"/>
              <w:jc w:val="left"/>
              <w:rPr>
                <w:szCs w:val="18"/>
              </w:rPr>
            </w:pPr>
          </w:p>
        </w:tc>
        <w:tc>
          <w:tcPr>
            <w:tcW w:w="254" w:type="pct"/>
            <w:tcBorders>
              <w:top w:val="nil"/>
              <w:bottom w:val="nil"/>
            </w:tcBorders>
          </w:tcPr>
          <w:p w14:paraId="5AE5F56F" w14:textId="77777777" w:rsidR="00E16206" w:rsidRPr="009E3725" w:rsidRDefault="00E16206" w:rsidP="00166463">
            <w:pPr>
              <w:spacing w:after="0"/>
              <w:jc w:val="center"/>
              <w:rPr>
                <w:szCs w:val="18"/>
              </w:rPr>
            </w:pPr>
          </w:p>
        </w:tc>
        <w:tc>
          <w:tcPr>
            <w:tcW w:w="574" w:type="pct"/>
            <w:tcBorders>
              <w:top w:val="nil"/>
              <w:bottom w:val="nil"/>
            </w:tcBorders>
          </w:tcPr>
          <w:p w14:paraId="43059AAF" w14:textId="77777777" w:rsidR="00E16206" w:rsidRPr="009E3725" w:rsidRDefault="00E16206" w:rsidP="00166463">
            <w:pPr>
              <w:spacing w:after="0"/>
              <w:jc w:val="center"/>
              <w:rPr>
                <w:szCs w:val="18"/>
              </w:rPr>
            </w:pPr>
          </w:p>
        </w:tc>
        <w:tc>
          <w:tcPr>
            <w:tcW w:w="276" w:type="pct"/>
            <w:tcBorders>
              <w:top w:val="nil"/>
              <w:bottom w:val="nil"/>
            </w:tcBorders>
          </w:tcPr>
          <w:p w14:paraId="490C12FA" w14:textId="77777777" w:rsidR="00E16206" w:rsidRPr="009E3725" w:rsidRDefault="00E16206" w:rsidP="00166463">
            <w:pPr>
              <w:spacing w:after="0"/>
              <w:jc w:val="center"/>
              <w:rPr>
                <w:szCs w:val="18"/>
              </w:rPr>
            </w:pPr>
          </w:p>
        </w:tc>
        <w:tc>
          <w:tcPr>
            <w:tcW w:w="344" w:type="pct"/>
            <w:tcBorders>
              <w:top w:val="nil"/>
              <w:bottom w:val="nil"/>
            </w:tcBorders>
          </w:tcPr>
          <w:p w14:paraId="6F40CDC5" w14:textId="77777777" w:rsidR="00E16206" w:rsidRPr="009E3725" w:rsidRDefault="00E16206" w:rsidP="00166463">
            <w:pPr>
              <w:spacing w:after="0"/>
              <w:jc w:val="center"/>
              <w:rPr>
                <w:szCs w:val="18"/>
              </w:rPr>
            </w:pPr>
          </w:p>
        </w:tc>
        <w:tc>
          <w:tcPr>
            <w:tcW w:w="2135" w:type="pct"/>
            <w:tcBorders>
              <w:top w:val="nil"/>
              <w:bottom w:val="nil"/>
            </w:tcBorders>
            <w:hideMark/>
          </w:tcPr>
          <w:p w14:paraId="2422ED50" w14:textId="77777777" w:rsidR="00E16206" w:rsidRPr="009E3725" w:rsidRDefault="00E16206" w:rsidP="00166463">
            <w:pPr>
              <w:spacing w:after="0"/>
              <w:jc w:val="left"/>
              <w:rPr>
                <w:szCs w:val="18"/>
              </w:rPr>
            </w:pPr>
            <w:r w:rsidRPr="009E3725">
              <w:rPr>
                <w:szCs w:val="18"/>
              </w:rPr>
              <w:t>The vast majority that have divorced and remarried have divorced for unScriptural reasons and are therefore in adultery.</w:t>
            </w:r>
          </w:p>
        </w:tc>
      </w:tr>
      <w:tr w:rsidR="00E16206" w:rsidRPr="009E3725" w14:paraId="0EC892BE" w14:textId="77777777" w:rsidTr="00D70526">
        <w:trPr>
          <w:trHeight w:hRule="exact" w:val="1773"/>
        </w:trPr>
        <w:tc>
          <w:tcPr>
            <w:tcW w:w="296" w:type="pct"/>
            <w:tcBorders>
              <w:top w:val="nil"/>
              <w:bottom w:val="nil"/>
            </w:tcBorders>
          </w:tcPr>
          <w:p w14:paraId="1B5065C5" w14:textId="77777777" w:rsidR="00E16206" w:rsidRPr="009E3725" w:rsidRDefault="00E16206" w:rsidP="00166463">
            <w:pPr>
              <w:spacing w:after="0"/>
              <w:jc w:val="left"/>
              <w:rPr>
                <w:b/>
                <w:bCs/>
                <w:szCs w:val="18"/>
              </w:rPr>
            </w:pPr>
          </w:p>
        </w:tc>
        <w:tc>
          <w:tcPr>
            <w:tcW w:w="1122" w:type="pct"/>
            <w:tcBorders>
              <w:top w:val="nil"/>
              <w:bottom w:val="nil"/>
            </w:tcBorders>
          </w:tcPr>
          <w:p w14:paraId="765CF222" w14:textId="77777777" w:rsidR="00E16206" w:rsidRPr="009E3725" w:rsidRDefault="00E16206" w:rsidP="00166463">
            <w:pPr>
              <w:spacing w:after="0"/>
              <w:jc w:val="left"/>
              <w:rPr>
                <w:szCs w:val="18"/>
              </w:rPr>
            </w:pPr>
          </w:p>
        </w:tc>
        <w:tc>
          <w:tcPr>
            <w:tcW w:w="254" w:type="pct"/>
            <w:tcBorders>
              <w:top w:val="nil"/>
              <w:bottom w:val="nil"/>
            </w:tcBorders>
          </w:tcPr>
          <w:p w14:paraId="66C1EBB3" w14:textId="77777777" w:rsidR="00E16206" w:rsidRPr="009E3725" w:rsidRDefault="00E16206" w:rsidP="00166463">
            <w:pPr>
              <w:spacing w:after="0"/>
              <w:jc w:val="center"/>
              <w:rPr>
                <w:szCs w:val="18"/>
              </w:rPr>
            </w:pPr>
          </w:p>
        </w:tc>
        <w:tc>
          <w:tcPr>
            <w:tcW w:w="574" w:type="pct"/>
            <w:tcBorders>
              <w:top w:val="nil"/>
              <w:bottom w:val="nil"/>
            </w:tcBorders>
          </w:tcPr>
          <w:p w14:paraId="387C1ADA" w14:textId="77777777" w:rsidR="00E16206" w:rsidRPr="009E3725" w:rsidRDefault="00E16206" w:rsidP="00166463">
            <w:pPr>
              <w:spacing w:after="0"/>
              <w:jc w:val="center"/>
              <w:rPr>
                <w:szCs w:val="18"/>
              </w:rPr>
            </w:pPr>
          </w:p>
        </w:tc>
        <w:tc>
          <w:tcPr>
            <w:tcW w:w="276" w:type="pct"/>
            <w:tcBorders>
              <w:top w:val="nil"/>
              <w:bottom w:val="nil"/>
            </w:tcBorders>
          </w:tcPr>
          <w:p w14:paraId="0C1EFB75" w14:textId="77777777" w:rsidR="00E16206" w:rsidRPr="009E3725" w:rsidRDefault="00E16206" w:rsidP="00166463">
            <w:pPr>
              <w:spacing w:after="0"/>
              <w:jc w:val="center"/>
              <w:rPr>
                <w:szCs w:val="18"/>
              </w:rPr>
            </w:pPr>
          </w:p>
        </w:tc>
        <w:tc>
          <w:tcPr>
            <w:tcW w:w="344" w:type="pct"/>
            <w:tcBorders>
              <w:top w:val="nil"/>
              <w:bottom w:val="nil"/>
            </w:tcBorders>
          </w:tcPr>
          <w:p w14:paraId="1BA17E50" w14:textId="77777777" w:rsidR="00E16206" w:rsidRPr="009E3725" w:rsidRDefault="00E16206" w:rsidP="00166463">
            <w:pPr>
              <w:spacing w:after="0"/>
              <w:jc w:val="center"/>
              <w:rPr>
                <w:szCs w:val="18"/>
              </w:rPr>
            </w:pPr>
          </w:p>
        </w:tc>
        <w:tc>
          <w:tcPr>
            <w:tcW w:w="2135" w:type="pct"/>
            <w:tcBorders>
              <w:top w:val="nil"/>
              <w:bottom w:val="nil"/>
            </w:tcBorders>
            <w:hideMark/>
          </w:tcPr>
          <w:p w14:paraId="1D778F7E" w14:textId="77777777" w:rsidR="00E16206" w:rsidRPr="009E3725" w:rsidRDefault="00E16206" w:rsidP="00166463">
            <w:pPr>
              <w:spacing w:after="0"/>
              <w:jc w:val="left"/>
              <w:rPr>
                <w:szCs w:val="18"/>
              </w:rPr>
            </w:pPr>
            <w:r w:rsidRPr="009E3725">
              <w:rPr>
                <w:szCs w:val="18"/>
              </w:rPr>
              <w:t>Even where the woman was a virgin and has had no other man and the man has had no other women than those who are currently living with him as wives, virtually none have any revelation of the fullness of what Yahweh intended sexual lovemaking to be and consequently they have weak or very weak one flesh bonds and their marriages are therefore spiritually weak and without power.  Almost universally the house is spiritually divided, OR the husband is in submission to his wife.</w:t>
            </w:r>
          </w:p>
        </w:tc>
      </w:tr>
      <w:tr w:rsidR="00E16206" w:rsidRPr="009E3725" w14:paraId="5E2C205E" w14:textId="77777777" w:rsidTr="00D70526">
        <w:tc>
          <w:tcPr>
            <w:tcW w:w="296" w:type="pct"/>
            <w:tcBorders>
              <w:top w:val="nil"/>
              <w:bottom w:val="nil"/>
            </w:tcBorders>
          </w:tcPr>
          <w:p w14:paraId="3FB23ED1" w14:textId="77777777" w:rsidR="00E16206" w:rsidRPr="009E3725" w:rsidRDefault="00E16206" w:rsidP="00166463">
            <w:pPr>
              <w:spacing w:after="0"/>
              <w:jc w:val="left"/>
              <w:rPr>
                <w:b/>
                <w:bCs/>
                <w:szCs w:val="18"/>
              </w:rPr>
            </w:pPr>
          </w:p>
        </w:tc>
        <w:tc>
          <w:tcPr>
            <w:tcW w:w="1122" w:type="pct"/>
            <w:tcBorders>
              <w:top w:val="nil"/>
              <w:bottom w:val="nil"/>
            </w:tcBorders>
          </w:tcPr>
          <w:p w14:paraId="3420AFD1" w14:textId="77777777" w:rsidR="00E16206" w:rsidRPr="009E3725" w:rsidRDefault="00E16206" w:rsidP="00166463">
            <w:pPr>
              <w:spacing w:after="0"/>
              <w:jc w:val="left"/>
              <w:rPr>
                <w:szCs w:val="18"/>
              </w:rPr>
            </w:pPr>
          </w:p>
        </w:tc>
        <w:tc>
          <w:tcPr>
            <w:tcW w:w="254" w:type="pct"/>
            <w:tcBorders>
              <w:top w:val="nil"/>
              <w:bottom w:val="nil"/>
            </w:tcBorders>
          </w:tcPr>
          <w:p w14:paraId="6505C13C" w14:textId="77777777" w:rsidR="00E16206" w:rsidRPr="009E3725" w:rsidRDefault="00E16206" w:rsidP="00166463">
            <w:pPr>
              <w:spacing w:after="0"/>
              <w:jc w:val="center"/>
              <w:rPr>
                <w:szCs w:val="18"/>
              </w:rPr>
            </w:pPr>
          </w:p>
        </w:tc>
        <w:tc>
          <w:tcPr>
            <w:tcW w:w="574" w:type="pct"/>
            <w:tcBorders>
              <w:top w:val="nil"/>
              <w:bottom w:val="nil"/>
            </w:tcBorders>
          </w:tcPr>
          <w:p w14:paraId="28D3129C" w14:textId="77777777" w:rsidR="00E16206" w:rsidRPr="009E3725" w:rsidRDefault="00E16206" w:rsidP="00166463">
            <w:pPr>
              <w:spacing w:after="0"/>
              <w:jc w:val="center"/>
              <w:rPr>
                <w:szCs w:val="18"/>
              </w:rPr>
            </w:pPr>
          </w:p>
        </w:tc>
        <w:tc>
          <w:tcPr>
            <w:tcW w:w="276" w:type="pct"/>
            <w:tcBorders>
              <w:top w:val="nil"/>
              <w:bottom w:val="nil"/>
            </w:tcBorders>
          </w:tcPr>
          <w:p w14:paraId="447DAF28" w14:textId="77777777" w:rsidR="00E16206" w:rsidRPr="009E3725" w:rsidRDefault="00E16206" w:rsidP="00166463">
            <w:pPr>
              <w:spacing w:after="0"/>
              <w:jc w:val="center"/>
              <w:rPr>
                <w:szCs w:val="18"/>
              </w:rPr>
            </w:pPr>
          </w:p>
        </w:tc>
        <w:tc>
          <w:tcPr>
            <w:tcW w:w="344" w:type="pct"/>
            <w:tcBorders>
              <w:top w:val="nil"/>
              <w:bottom w:val="nil"/>
            </w:tcBorders>
          </w:tcPr>
          <w:p w14:paraId="24B56C1F" w14:textId="77777777" w:rsidR="00E16206" w:rsidRPr="009E3725" w:rsidRDefault="00E16206" w:rsidP="00166463">
            <w:pPr>
              <w:spacing w:after="0"/>
              <w:jc w:val="center"/>
              <w:rPr>
                <w:szCs w:val="18"/>
              </w:rPr>
            </w:pPr>
          </w:p>
        </w:tc>
        <w:tc>
          <w:tcPr>
            <w:tcW w:w="2135" w:type="pct"/>
            <w:tcBorders>
              <w:top w:val="nil"/>
              <w:bottom w:val="nil"/>
            </w:tcBorders>
            <w:hideMark/>
          </w:tcPr>
          <w:p w14:paraId="5F01ABE4" w14:textId="77777777" w:rsidR="00E16206" w:rsidRPr="009E3725" w:rsidRDefault="00E16206" w:rsidP="00166463">
            <w:pPr>
              <w:spacing w:after="0"/>
              <w:jc w:val="left"/>
              <w:rPr>
                <w:szCs w:val="18"/>
              </w:rPr>
            </w:pPr>
            <w:r w:rsidRPr="009E3725">
              <w:rPr>
                <w:szCs w:val="18"/>
              </w:rPr>
              <w:t>There are a small number of marriages which approximate the way Yahweh intended marriage to be but even they are materially far removed from what they could be.</w:t>
            </w:r>
          </w:p>
        </w:tc>
      </w:tr>
      <w:tr w:rsidR="00E16206" w:rsidRPr="009E3725" w14:paraId="7E18622F" w14:textId="77777777" w:rsidTr="00D70526">
        <w:tc>
          <w:tcPr>
            <w:tcW w:w="296" w:type="pct"/>
            <w:tcBorders>
              <w:top w:val="nil"/>
              <w:bottom w:val="single" w:sz="6" w:space="0" w:color="auto"/>
            </w:tcBorders>
          </w:tcPr>
          <w:p w14:paraId="5DE2AE7B" w14:textId="77777777" w:rsidR="00E16206" w:rsidRPr="009E3725" w:rsidRDefault="00E16206" w:rsidP="00166463">
            <w:pPr>
              <w:spacing w:after="0"/>
              <w:jc w:val="left"/>
              <w:rPr>
                <w:b/>
                <w:bCs/>
                <w:szCs w:val="18"/>
              </w:rPr>
            </w:pPr>
          </w:p>
        </w:tc>
        <w:tc>
          <w:tcPr>
            <w:tcW w:w="1122" w:type="pct"/>
            <w:tcBorders>
              <w:top w:val="nil"/>
              <w:bottom w:val="single" w:sz="6" w:space="0" w:color="auto"/>
            </w:tcBorders>
          </w:tcPr>
          <w:p w14:paraId="5C4C99F2" w14:textId="77777777" w:rsidR="00E16206" w:rsidRPr="009E3725" w:rsidRDefault="00E16206" w:rsidP="00166463">
            <w:pPr>
              <w:spacing w:after="0"/>
              <w:jc w:val="left"/>
              <w:rPr>
                <w:szCs w:val="18"/>
              </w:rPr>
            </w:pPr>
          </w:p>
        </w:tc>
        <w:tc>
          <w:tcPr>
            <w:tcW w:w="254" w:type="pct"/>
            <w:tcBorders>
              <w:top w:val="nil"/>
              <w:bottom w:val="single" w:sz="6" w:space="0" w:color="auto"/>
            </w:tcBorders>
          </w:tcPr>
          <w:p w14:paraId="01BABD06" w14:textId="77777777" w:rsidR="00E16206" w:rsidRPr="009E3725" w:rsidRDefault="00E16206" w:rsidP="00166463">
            <w:pPr>
              <w:spacing w:after="0"/>
              <w:jc w:val="center"/>
              <w:rPr>
                <w:szCs w:val="18"/>
              </w:rPr>
            </w:pPr>
          </w:p>
        </w:tc>
        <w:tc>
          <w:tcPr>
            <w:tcW w:w="574" w:type="pct"/>
            <w:tcBorders>
              <w:top w:val="nil"/>
              <w:bottom w:val="single" w:sz="6" w:space="0" w:color="auto"/>
            </w:tcBorders>
          </w:tcPr>
          <w:p w14:paraId="73F23611" w14:textId="77777777" w:rsidR="00E16206" w:rsidRPr="009E3725" w:rsidRDefault="00E16206" w:rsidP="00166463">
            <w:pPr>
              <w:spacing w:after="0"/>
              <w:jc w:val="center"/>
              <w:rPr>
                <w:szCs w:val="18"/>
              </w:rPr>
            </w:pPr>
          </w:p>
        </w:tc>
        <w:tc>
          <w:tcPr>
            <w:tcW w:w="276" w:type="pct"/>
            <w:tcBorders>
              <w:top w:val="nil"/>
              <w:bottom w:val="single" w:sz="6" w:space="0" w:color="auto"/>
            </w:tcBorders>
          </w:tcPr>
          <w:p w14:paraId="2E110E6F" w14:textId="77777777" w:rsidR="00E16206" w:rsidRPr="009E3725" w:rsidRDefault="00E16206" w:rsidP="00166463">
            <w:pPr>
              <w:spacing w:after="0"/>
              <w:jc w:val="center"/>
              <w:rPr>
                <w:szCs w:val="18"/>
              </w:rPr>
            </w:pPr>
          </w:p>
        </w:tc>
        <w:tc>
          <w:tcPr>
            <w:tcW w:w="344" w:type="pct"/>
            <w:tcBorders>
              <w:top w:val="nil"/>
              <w:bottom w:val="single" w:sz="6" w:space="0" w:color="auto"/>
            </w:tcBorders>
          </w:tcPr>
          <w:p w14:paraId="5F63843A" w14:textId="77777777" w:rsidR="00E16206" w:rsidRPr="009E3725" w:rsidRDefault="00E16206" w:rsidP="00166463">
            <w:pPr>
              <w:spacing w:after="0"/>
              <w:jc w:val="center"/>
              <w:rPr>
                <w:szCs w:val="18"/>
              </w:rPr>
            </w:pPr>
          </w:p>
        </w:tc>
        <w:tc>
          <w:tcPr>
            <w:tcW w:w="2135" w:type="pct"/>
            <w:tcBorders>
              <w:top w:val="nil"/>
              <w:bottom w:val="single" w:sz="6" w:space="0" w:color="auto"/>
            </w:tcBorders>
            <w:hideMark/>
          </w:tcPr>
          <w:p w14:paraId="07D47EFD" w14:textId="77777777" w:rsidR="00E16206" w:rsidRPr="009E3725" w:rsidRDefault="00E16206" w:rsidP="00166463">
            <w:pPr>
              <w:spacing w:after="0"/>
              <w:jc w:val="left"/>
              <w:rPr>
                <w:szCs w:val="18"/>
              </w:rPr>
            </w:pPr>
            <w:r w:rsidRPr="009E3725">
              <w:rPr>
                <w:szCs w:val="18"/>
              </w:rPr>
              <w:t>Refer separate Strategic plan for marriage to be issues subsequently Yahweh willing.</w:t>
            </w:r>
          </w:p>
        </w:tc>
      </w:tr>
      <w:tr w:rsidR="00E16206" w:rsidRPr="009E3725" w14:paraId="4A02F13B" w14:textId="77777777" w:rsidTr="00D70526">
        <w:tc>
          <w:tcPr>
            <w:tcW w:w="296" w:type="pct"/>
            <w:tcBorders>
              <w:top w:val="single" w:sz="6" w:space="0" w:color="auto"/>
              <w:bottom w:val="nil"/>
            </w:tcBorders>
          </w:tcPr>
          <w:p w14:paraId="087BA0B6" w14:textId="77777777" w:rsidR="00E16206" w:rsidRPr="009E3725" w:rsidRDefault="00E16206" w:rsidP="00166463">
            <w:pPr>
              <w:spacing w:after="0"/>
              <w:jc w:val="left"/>
              <w:rPr>
                <w:b/>
                <w:bCs/>
                <w:szCs w:val="18"/>
              </w:rPr>
            </w:pPr>
            <w:r w:rsidRPr="009E3725">
              <w:rPr>
                <w:b/>
                <w:bCs/>
                <w:szCs w:val="18"/>
              </w:rPr>
              <w:t>W.5</w:t>
            </w:r>
          </w:p>
        </w:tc>
        <w:tc>
          <w:tcPr>
            <w:tcW w:w="1122" w:type="pct"/>
            <w:tcBorders>
              <w:top w:val="single" w:sz="6" w:space="0" w:color="auto"/>
              <w:bottom w:val="nil"/>
            </w:tcBorders>
          </w:tcPr>
          <w:p w14:paraId="09D10E82" w14:textId="77777777" w:rsidR="00E16206" w:rsidRPr="009E3725" w:rsidRDefault="00E16206" w:rsidP="00166463">
            <w:pPr>
              <w:spacing w:after="0"/>
              <w:jc w:val="left"/>
              <w:rPr>
                <w:szCs w:val="18"/>
              </w:rPr>
            </w:pPr>
            <w:r w:rsidRPr="009E3725">
              <w:rPr>
                <w:szCs w:val="18"/>
              </w:rPr>
              <w:t>FALSE DOCTRINES, ERROR, HERESY</w:t>
            </w:r>
          </w:p>
        </w:tc>
        <w:tc>
          <w:tcPr>
            <w:tcW w:w="254" w:type="pct"/>
            <w:tcBorders>
              <w:top w:val="single" w:sz="6" w:space="0" w:color="auto"/>
              <w:bottom w:val="nil"/>
            </w:tcBorders>
          </w:tcPr>
          <w:p w14:paraId="34264108" w14:textId="77777777" w:rsidR="00E16206" w:rsidRPr="009E3725" w:rsidRDefault="00E16206" w:rsidP="00166463">
            <w:pPr>
              <w:spacing w:after="0"/>
              <w:jc w:val="center"/>
              <w:rPr>
                <w:szCs w:val="18"/>
              </w:rPr>
            </w:pPr>
            <w:r w:rsidRPr="009E3725">
              <w:rPr>
                <w:szCs w:val="18"/>
              </w:rPr>
              <w:t>0.0</w:t>
            </w:r>
          </w:p>
        </w:tc>
        <w:tc>
          <w:tcPr>
            <w:tcW w:w="574" w:type="pct"/>
            <w:tcBorders>
              <w:top w:val="single" w:sz="6" w:space="0" w:color="auto"/>
              <w:bottom w:val="nil"/>
            </w:tcBorders>
          </w:tcPr>
          <w:p w14:paraId="3A99A566" w14:textId="77777777" w:rsidR="00E16206" w:rsidRPr="009E3725" w:rsidRDefault="00E16206" w:rsidP="00166463">
            <w:pPr>
              <w:spacing w:after="0"/>
              <w:jc w:val="center"/>
              <w:rPr>
                <w:szCs w:val="18"/>
              </w:rPr>
            </w:pPr>
            <w:r w:rsidRPr="009E3725">
              <w:rPr>
                <w:szCs w:val="18"/>
              </w:rPr>
              <w:t>1.5</w:t>
            </w:r>
          </w:p>
        </w:tc>
        <w:tc>
          <w:tcPr>
            <w:tcW w:w="276" w:type="pct"/>
            <w:tcBorders>
              <w:top w:val="single" w:sz="6" w:space="0" w:color="auto"/>
              <w:bottom w:val="nil"/>
            </w:tcBorders>
          </w:tcPr>
          <w:p w14:paraId="336B1D90" w14:textId="77777777" w:rsidR="00E16206" w:rsidRPr="009E3725" w:rsidRDefault="00E16206" w:rsidP="00166463">
            <w:pPr>
              <w:spacing w:after="0"/>
              <w:jc w:val="center"/>
              <w:rPr>
                <w:szCs w:val="18"/>
              </w:rPr>
            </w:pPr>
            <w:r w:rsidRPr="009E3725">
              <w:rPr>
                <w:szCs w:val="18"/>
              </w:rPr>
              <w:t>2.0</w:t>
            </w:r>
          </w:p>
        </w:tc>
        <w:tc>
          <w:tcPr>
            <w:tcW w:w="344" w:type="pct"/>
            <w:tcBorders>
              <w:top w:val="single" w:sz="6" w:space="0" w:color="auto"/>
              <w:bottom w:val="nil"/>
            </w:tcBorders>
          </w:tcPr>
          <w:p w14:paraId="2F59D92E" w14:textId="77777777" w:rsidR="00E16206" w:rsidRPr="009E3725" w:rsidRDefault="00E16206" w:rsidP="00166463">
            <w:pPr>
              <w:spacing w:after="0"/>
              <w:jc w:val="center"/>
              <w:rPr>
                <w:szCs w:val="18"/>
              </w:rPr>
            </w:pPr>
            <w:r w:rsidRPr="009E3725">
              <w:rPr>
                <w:szCs w:val="18"/>
              </w:rPr>
              <w:t>5.0</w:t>
            </w:r>
          </w:p>
        </w:tc>
        <w:tc>
          <w:tcPr>
            <w:tcW w:w="2135" w:type="pct"/>
            <w:tcBorders>
              <w:top w:val="single" w:sz="6" w:space="0" w:color="auto"/>
              <w:bottom w:val="nil"/>
            </w:tcBorders>
          </w:tcPr>
          <w:p w14:paraId="24ED9892" w14:textId="77777777" w:rsidR="00E16206" w:rsidRPr="009E3725" w:rsidRDefault="00E16206" w:rsidP="00166463">
            <w:pPr>
              <w:spacing w:after="0"/>
              <w:jc w:val="left"/>
              <w:rPr>
                <w:szCs w:val="18"/>
              </w:rPr>
            </w:pPr>
            <w:r w:rsidRPr="009E3725">
              <w:rPr>
                <w:szCs w:val="18"/>
              </w:rPr>
              <w:t>There is enormous error in the Body of believers today.  There are a small number who have a reasonably broad revelation of truth in most critical areas, however, overall there are none who are really near to where they need to be in EVERY area.</w:t>
            </w:r>
          </w:p>
        </w:tc>
      </w:tr>
      <w:tr w:rsidR="00E16206" w:rsidRPr="009E3725" w14:paraId="5676DF48" w14:textId="77777777" w:rsidTr="00D70526">
        <w:tc>
          <w:tcPr>
            <w:tcW w:w="296" w:type="pct"/>
            <w:tcBorders>
              <w:top w:val="nil"/>
              <w:bottom w:val="single" w:sz="6" w:space="0" w:color="auto"/>
            </w:tcBorders>
          </w:tcPr>
          <w:p w14:paraId="6DED3641" w14:textId="77777777" w:rsidR="00E16206" w:rsidRPr="009E3725" w:rsidRDefault="00E16206" w:rsidP="00166463">
            <w:pPr>
              <w:spacing w:after="0"/>
              <w:jc w:val="left"/>
              <w:rPr>
                <w:b/>
                <w:bCs/>
                <w:szCs w:val="18"/>
              </w:rPr>
            </w:pPr>
          </w:p>
        </w:tc>
        <w:tc>
          <w:tcPr>
            <w:tcW w:w="1122" w:type="pct"/>
            <w:tcBorders>
              <w:top w:val="nil"/>
              <w:bottom w:val="single" w:sz="6" w:space="0" w:color="auto"/>
            </w:tcBorders>
          </w:tcPr>
          <w:p w14:paraId="404742F1" w14:textId="77777777" w:rsidR="00E16206" w:rsidRPr="009E3725" w:rsidRDefault="00E16206" w:rsidP="00166463">
            <w:pPr>
              <w:spacing w:after="0"/>
              <w:jc w:val="left"/>
              <w:rPr>
                <w:szCs w:val="18"/>
              </w:rPr>
            </w:pPr>
          </w:p>
        </w:tc>
        <w:tc>
          <w:tcPr>
            <w:tcW w:w="254" w:type="pct"/>
            <w:tcBorders>
              <w:top w:val="nil"/>
              <w:bottom w:val="single" w:sz="6" w:space="0" w:color="auto"/>
            </w:tcBorders>
          </w:tcPr>
          <w:p w14:paraId="08DFDD9D" w14:textId="77777777" w:rsidR="00E16206" w:rsidRPr="009E3725" w:rsidRDefault="00E16206" w:rsidP="00166463">
            <w:pPr>
              <w:spacing w:after="0"/>
              <w:jc w:val="center"/>
              <w:rPr>
                <w:szCs w:val="18"/>
              </w:rPr>
            </w:pPr>
          </w:p>
        </w:tc>
        <w:tc>
          <w:tcPr>
            <w:tcW w:w="574" w:type="pct"/>
            <w:tcBorders>
              <w:top w:val="nil"/>
              <w:bottom w:val="single" w:sz="6" w:space="0" w:color="auto"/>
            </w:tcBorders>
          </w:tcPr>
          <w:p w14:paraId="0F457D25" w14:textId="77777777" w:rsidR="00E16206" w:rsidRPr="009E3725" w:rsidRDefault="00E16206" w:rsidP="00166463">
            <w:pPr>
              <w:spacing w:after="0"/>
              <w:jc w:val="center"/>
              <w:rPr>
                <w:szCs w:val="18"/>
              </w:rPr>
            </w:pPr>
          </w:p>
        </w:tc>
        <w:tc>
          <w:tcPr>
            <w:tcW w:w="276" w:type="pct"/>
            <w:tcBorders>
              <w:top w:val="nil"/>
              <w:bottom w:val="single" w:sz="6" w:space="0" w:color="auto"/>
            </w:tcBorders>
          </w:tcPr>
          <w:p w14:paraId="77DEB540" w14:textId="77777777" w:rsidR="00E16206" w:rsidRPr="009E3725" w:rsidRDefault="00E16206" w:rsidP="00166463">
            <w:pPr>
              <w:spacing w:after="0"/>
              <w:jc w:val="center"/>
              <w:rPr>
                <w:szCs w:val="18"/>
              </w:rPr>
            </w:pPr>
          </w:p>
        </w:tc>
        <w:tc>
          <w:tcPr>
            <w:tcW w:w="344" w:type="pct"/>
            <w:tcBorders>
              <w:top w:val="nil"/>
              <w:bottom w:val="single" w:sz="6" w:space="0" w:color="auto"/>
            </w:tcBorders>
          </w:tcPr>
          <w:p w14:paraId="35DC5D06" w14:textId="77777777" w:rsidR="00E16206" w:rsidRPr="009E3725" w:rsidRDefault="00E16206" w:rsidP="00166463">
            <w:pPr>
              <w:spacing w:after="0"/>
              <w:jc w:val="center"/>
              <w:rPr>
                <w:szCs w:val="18"/>
              </w:rPr>
            </w:pPr>
          </w:p>
        </w:tc>
        <w:tc>
          <w:tcPr>
            <w:tcW w:w="2135" w:type="pct"/>
            <w:tcBorders>
              <w:top w:val="nil"/>
              <w:bottom w:val="single" w:sz="6" w:space="0" w:color="auto"/>
            </w:tcBorders>
            <w:hideMark/>
          </w:tcPr>
          <w:p w14:paraId="61E983EC" w14:textId="77777777" w:rsidR="00E16206" w:rsidRPr="009E3725" w:rsidRDefault="00E16206" w:rsidP="00166463">
            <w:pPr>
              <w:spacing w:after="0"/>
              <w:jc w:val="left"/>
              <w:rPr>
                <w:szCs w:val="18"/>
              </w:rPr>
            </w:pPr>
            <w:r w:rsidRPr="009E3725">
              <w:rPr>
                <w:szCs w:val="18"/>
              </w:rPr>
              <w:t>Refer separate analysis of CRITICAL Doctrinal areas relative to those factors that are necessary for Satan to be cast into the Pit.</w:t>
            </w:r>
          </w:p>
        </w:tc>
      </w:tr>
      <w:tr w:rsidR="00E16206" w:rsidRPr="009E3725" w14:paraId="6AB99B07" w14:textId="77777777" w:rsidTr="00D70526">
        <w:trPr>
          <w:trHeight w:hRule="exact" w:val="1800"/>
        </w:trPr>
        <w:tc>
          <w:tcPr>
            <w:tcW w:w="296" w:type="pct"/>
            <w:tcBorders>
              <w:top w:val="single" w:sz="6" w:space="0" w:color="auto"/>
              <w:bottom w:val="nil"/>
            </w:tcBorders>
          </w:tcPr>
          <w:p w14:paraId="2960B23C" w14:textId="77777777" w:rsidR="00E16206" w:rsidRPr="009E3725" w:rsidRDefault="00E16206" w:rsidP="00166463">
            <w:pPr>
              <w:spacing w:after="0"/>
              <w:jc w:val="left"/>
              <w:rPr>
                <w:b/>
                <w:bCs/>
                <w:szCs w:val="18"/>
              </w:rPr>
            </w:pPr>
            <w:r w:rsidRPr="009E3725">
              <w:rPr>
                <w:b/>
                <w:bCs/>
                <w:szCs w:val="18"/>
              </w:rPr>
              <w:t>W.6</w:t>
            </w:r>
          </w:p>
        </w:tc>
        <w:tc>
          <w:tcPr>
            <w:tcW w:w="1122" w:type="pct"/>
            <w:tcBorders>
              <w:top w:val="single" w:sz="6" w:space="0" w:color="auto"/>
              <w:bottom w:val="nil"/>
            </w:tcBorders>
          </w:tcPr>
          <w:p w14:paraId="7DA282E8" w14:textId="77777777" w:rsidR="00E16206" w:rsidRPr="009E3725" w:rsidRDefault="00E16206" w:rsidP="00166463">
            <w:pPr>
              <w:spacing w:after="0"/>
              <w:jc w:val="left"/>
              <w:rPr>
                <w:szCs w:val="18"/>
              </w:rPr>
            </w:pPr>
            <w:r w:rsidRPr="009E3725">
              <w:rPr>
                <w:szCs w:val="18"/>
              </w:rPr>
              <w:t>IGNORANCE OF HISTORICAL FACTS</w:t>
            </w:r>
          </w:p>
        </w:tc>
        <w:tc>
          <w:tcPr>
            <w:tcW w:w="254" w:type="pct"/>
            <w:tcBorders>
              <w:top w:val="single" w:sz="6" w:space="0" w:color="auto"/>
              <w:bottom w:val="nil"/>
            </w:tcBorders>
          </w:tcPr>
          <w:p w14:paraId="5E84F9B0" w14:textId="77777777" w:rsidR="00E16206" w:rsidRPr="009E3725" w:rsidRDefault="00E16206" w:rsidP="00166463">
            <w:pPr>
              <w:spacing w:after="0"/>
              <w:jc w:val="center"/>
              <w:rPr>
                <w:szCs w:val="18"/>
              </w:rPr>
            </w:pPr>
            <w:r w:rsidRPr="009E3725">
              <w:rPr>
                <w:szCs w:val="18"/>
              </w:rPr>
              <w:t>0.0</w:t>
            </w:r>
          </w:p>
        </w:tc>
        <w:tc>
          <w:tcPr>
            <w:tcW w:w="574" w:type="pct"/>
            <w:tcBorders>
              <w:top w:val="single" w:sz="6" w:space="0" w:color="auto"/>
              <w:bottom w:val="nil"/>
            </w:tcBorders>
          </w:tcPr>
          <w:p w14:paraId="2E6BB512" w14:textId="77777777" w:rsidR="00E16206" w:rsidRPr="009E3725" w:rsidRDefault="00E16206" w:rsidP="00166463">
            <w:pPr>
              <w:spacing w:after="0"/>
              <w:jc w:val="center"/>
              <w:rPr>
                <w:szCs w:val="18"/>
              </w:rPr>
            </w:pPr>
            <w:r w:rsidRPr="009E3725">
              <w:rPr>
                <w:szCs w:val="18"/>
              </w:rPr>
              <w:t>2.0</w:t>
            </w:r>
          </w:p>
        </w:tc>
        <w:tc>
          <w:tcPr>
            <w:tcW w:w="276" w:type="pct"/>
            <w:tcBorders>
              <w:top w:val="single" w:sz="6" w:space="0" w:color="auto"/>
              <w:bottom w:val="nil"/>
            </w:tcBorders>
          </w:tcPr>
          <w:p w14:paraId="750E4F19" w14:textId="77777777" w:rsidR="00E16206" w:rsidRPr="009E3725" w:rsidRDefault="00E16206" w:rsidP="00166463">
            <w:pPr>
              <w:spacing w:after="0"/>
              <w:jc w:val="center"/>
              <w:rPr>
                <w:szCs w:val="18"/>
              </w:rPr>
            </w:pPr>
            <w:r w:rsidRPr="009E3725">
              <w:rPr>
                <w:szCs w:val="18"/>
              </w:rPr>
              <w:t>2.5</w:t>
            </w:r>
          </w:p>
        </w:tc>
        <w:tc>
          <w:tcPr>
            <w:tcW w:w="344" w:type="pct"/>
            <w:tcBorders>
              <w:top w:val="single" w:sz="6" w:space="0" w:color="auto"/>
              <w:bottom w:val="nil"/>
            </w:tcBorders>
          </w:tcPr>
          <w:p w14:paraId="40FD70F0" w14:textId="77777777" w:rsidR="00E16206" w:rsidRPr="009E3725" w:rsidRDefault="00E16206" w:rsidP="00166463">
            <w:pPr>
              <w:spacing w:after="0"/>
              <w:jc w:val="center"/>
              <w:rPr>
                <w:szCs w:val="18"/>
              </w:rPr>
            </w:pPr>
            <w:r w:rsidRPr="009E3725">
              <w:rPr>
                <w:szCs w:val="18"/>
              </w:rPr>
              <w:t>7.0</w:t>
            </w:r>
          </w:p>
        </w:tc>
        <w:tc>
          <w:tcPr>
            <w:tcW w:w="2135" w:type="pct"/>
            <w:tcBorders>
              <w:top w:val="single" w:sz="6" w:space="0" w:color="auto"/>
              <w:bottom w:val="nil"/>
            </w:tcBorders>
          </w:tcPr>
          <w:p w14:paraId="55E26E98" w14:textId="77777777" w:rsidR="00E16206" w:rsidRPr="009E3725" w:rsidRDefault="00E16206" w:rsidP="00166463">
            <w:pPr>
              <w:spacing w:after="0"/>
              <w:jc w:val="left"/>
              <w:rPr>
                <w:szCs w:val="18"/>
              </w:rPr>
            </w:pPr>
            <w:r w:rsidRPr="009E3725">
              <w:rPr>
                <w:szCs w:val="18"/>
              </w:rPr>
              <w:t>There is considerable ignorance of the history of the church, etc.  Most have some knowledge but have not really consciously comprehended the significance on a broad front.  Some have clear knowledge in a specific area, such as the Saturday Sabbath, or immersion, or the Names but most view these in isolation and have not comprehended the full spectrum of diversity of error and apostasy in the past 6,000 years and particularly the past 2,000 years</w:t>
            </w:r>
          </w:p>
        </w:tc>
      </w:tr>
      <w:tr w:rsidR="00E16206" w:rsidRPr="009E3725" w14:paraId="1C175D54" w14:textId="77777777" w:rsidTr="00D70526">
        <w:tc>
          <w:tcPr>
            <w:tcW w:w="296" w:type="pct"/>
            <w:tcBorders>
              <w:top w:val="nil"/>
              <w:bottom w:val="single" w:sz="6" w:space="0" w:color="auto"/>
            </w:tcBorders>
          </w:tcPr>
          <w:p w14:paraId="6D7D4544" w14:textId="77777777" w:rsidR="00E16206" w:rsidRPr="009E3725" w:rsidRDefault="00E16206" w:rsidP="00166463">
            <w:pPr>
              <w:spacing w:after="0"/>
              <w:jc w:val="left"/>
              <w:rPr>
                <w:b/>
                <w:bCs/>
                <w:szCs w:val="18"/>
              </w:rPr>
            </w:pPr>
          </w:p>
        </w:tc>
        <w:tc>
          <w:tcPr>
            <w:tcW w:w="1122" w:type="pct"/>
            <w:tcBorders>
              <w:top w:val="nil"/>
              <w:bottom w:val="single" w:sz="6" w:space="0" w:color="auto"/>
            </w:tcBorders>
          </w:tcPr>
          <w:p w14:paraId="79D726DA" w14:textId="77777777" w:rsidR="00E16206" w:rsidRPr="009E3725" w:rsidRDefault="00E16206" w:rsidP="00166463">
            <w:pPr>
              <w:spacing w:after="0"/>
              <w:jc w:val="left"/>
              <w:rPr>
                <w:szCs w:val="18"/>
              </w:rPr>
            </w:pPr>
          </w:p>
        </w:tc>
        <w:tc>
          <w:tcPr>
            <w:tcW w:w="254" w:type="pct"/>
            <w:tcBorders>
              <w:top w:val="nil"/>
              <w:bottom w:val="single" w:sz="6" w:space="0" w:color="auto"/>
            </w:tcBorders>
          </w:tcPr>
          <w:p w14:paraId="4DFA81CA" w14:textId="77777777" w:rsidR="00E16206" w:rsidRPr="009E3725" w:rsidRDefault="00E16206" w:rsidP="00166463">
            <w:pPr>
              <w:spacing w:after="0"/>
              <w:jc w:val="center"/>
              <w:rPr>
                <w:szCs w:val="18"/>
              </w:rPr>
            </w:pPr>
          </w:p>
        </w:tc>
        <w:tc>
          <w:tcPr>
            <w:tcW w:w="574" w:type="pct"/>
            <w:tcBorders>
              <w:top w:val="nil"/>
              <w:bottom w:val="single" w:sz="6" w:space="0" w:color="auto"/>
            </w:tcBorders>
          </w:tcPr>
          <w:p w14:paraId="1E520152" w14:textId="77777777" w:rsidR="00E16206" w:rsidRPr="009E3725" w:rsidRDefault="00E16206" w:rsidP="00166463">
            <w:pPr>
              <w:spacing w:after="0"/>
              <w:jc w:val="center"/>
              <w:rPr>
                <w:szCs w:val="18"/>
              </w:rPr>
            </w:pPr>
          </w:p>
        </w:tc>
        <w:tc>
          <w:tcPr>
            <w:tcW w:w="276" w:type="pct"/>
            <w:tcBorders>
              <w:top w:val="nil"/>
              <w:bottom w:val="single" w:sz="6" w:space="0" w:color="auto"/>
            </w:tcBorders>
          </w:tcPr>
          <w:p w14:paraId="4B095F96" w14:textId="77777777" w:rsidR="00E16206" w:rsidRPr="009E3725" w:rsidRDefault="00E16206" w:rsidP="00166463">
            <w:pPr>
              <w:spacing w:after="0"/>
              <w:jc w:val="center"/>
              <w:rPr>
                <w:szCs w:val="18"/>
              </w:rPr>
            </w:pPr>
          </w:p>
        </w:tc>
        <w:tc>
          <w:tcPr>
            <w:tcW w:w="344" w:type="pct"/>
            <w:tcBorders>
              <w:top w:val="nil"/>
              <w:bottom w:val="single" w:sz="6" w:space="0" w:color="auto"/>
            </w:tcBorders>
          </w:tcPr>
          <w:p w14:paraId="41A4CB31" w14:textId="77777777" w:rsidR="00E16206" w:rsidRPr="009E3725" w:rsidRDefault="00E16206" w:rsidP="00166463">
            <w:pPr>
              <w:spacing w:after="0"/>
              <w:jc w:val="center"/>
              <w:rPr>
                <w:szCs w:val="18"/>
              </w:rPr>
            </w:pPr>
          </w:p>
        </w:tc>
        <w:tc>
          <w:tcPr>
            <w:tcW w:w="2135" w:type="pct"/>
            <w:tcBorders>
              <w:top w:val="nil"/>
              <w:bottom w:val="single" w:sz="6" w:space="0" w:color="auto"/>
            </w:tcBorders>
            <w:hideMark/>
          </w:tcPr>
          <w:p w14:paraId="6A13FE80" w14:textId="77777777" w:rsidR="00E16206" w:rsidRPr="009E3725" w:rsidRDefault="00E16206" w:rsidP="00166463">
            <w:pPr>
              <w:spacing w:after="0"/>
              <w:jc w:val="left"/>
              <w:rPr>
                <w:szCs w:val="18"/>
              </w:rPr>
            </w:pPr>
            <w:r w:rsidRPr="009E3725">
              <w:rPr>
                <w:szCs w:val="18"/>
              </w:rPr>
              <w:t>There are a small number who have a reasonably clear perspective of the picture but even they do not have anything close to a comprehensive understanding of the full magnitude of the problem.</w:t>
            </w:r>
          </w:p>
        </w:tc>
      </w:tr>
      <w:tr w:rsidR="00E16206" w:rsidRPr="009E3725" w14:paraId="109EF8B5" w14:textId="77777777" w:rsidTr="00D70526">
        <w:tc>
          <w:tcPr>
            <w:tcW w:w="296" w:type="pct"/>
            <w:tcBorders>
              <w:top w:val="single" w:sz="6" w:space="0" w:color="auto"/>
              <w:bottom w:val="nil"/>
            </w:tcBorders>
          </w:tcPr>
          <w:p w14:paraId="47641769" w14:textId="77777777" w:rsidR="00E16206" w:rsidRPr="009E3725" w:rsidRDefault="00E16206" w:rsidP="00166463">
            <w:pPr>
              <w:spacing w:after="0"/>
              <w:jc w:val="left"/>
              <w:rPr>
                <w:b/>
                <w:bCs/>
                <w:szCs w:val="18"/>
              </w:rPr>
            </w:pPr>
            <w:r w:rsidRPr="009E3725">
              <w:rPr>
                <w:b/>
                <w:bCs/>
                <w:szCs w:val="18"/>
              </w:rPr>
              <w:t>W.7</w:t>
            </w:r>
          </w:p>
        </w:tc>
        <w:tc>
          <w:tcPr>
            <w:tcW w:w="1122" w:type="pct"/>
            <w:tcBorders>
              <w:top w:val="single" w:sz="6" w:space="0" w:color="auto"/>
              <w:bottom w:val="nil"/>
            </w:tcBorders>
          </w:tcPr>
          <w:p w14:paraId="65E30450" w14:textId="77777777" w:rsidR="00E16206" w:rsidRPr="009E3725" w:rsidRDefault="00E16206" w:rsidP="00166463">
            <w:pPr>
              <w:spacing w:after="0"/>
              <w:jc w:val="left"/>
              <w:rPr>
                <w:szCs w:val="18"/>
              </w:rPr>
            </w:pPr>
            <w:r w:rsidRPr="009E3725">
              <w:rPr>
                <w:szCs w:val="18"/>
              </w:rPr>
              <w:t>WORSHIP OF MEN, TRADITIONS &amp; DOCTRINES OF MEN</w:t>
            </w:r>
          </w:p>
        </w:tc>
        <w:tc>
          <w:tcPr>
            <w:tcW w:w="254" w:type="pct"/>
            <w:tcBorders>
              <w:top w:val="single" w:sz="6" w:space="0" w:color="auto"/>
              <w:bottom w:val="nil"/>
            </w:tcBorders>
          </w:tcPr>
          <w:p w14:paraId="512963DA" w14:textId="77777777" w:rsidR="00E16206" w:rsidRPr="009E3725" w:rsidRDefault="00E16206" w:rsidP="00166463">
            <w:pPr>
              <w:spacing w:after="0"/>
              <w:jc w:val="center"/>
              <w:rPr>
                <w:szCs w:val="18"/>
              </w:rPr>
            </w:pPr>
            <w:r w:rsidRPr="009E3725">
              <w:rPr>
                <w:szCs w:val="18"/>
              </w:rPr>
              <w:t>0.0</w:t>
            </w:r>
          </w:p>
        </w:tc>
        <w:tc>
          <w:tcPr>
            <w:tcW w:w="574" w:type="pct"/>
            <w:tcBorders>
              <w:top w:val="single" w:sz="6" w:space="0" w:color="auto"/>
              <w:bottom w:val="nil"/>
            </w:tcBorders>
          </w:tcPr>
          <w:p w14:paraId="3BE88686" w14:textId="77777777" w:rsidR="00E16206" w:rsidRPr="009E3725" w:rsidRDefault="00E16206" w:rsidP="00166463">
            <w:pPr>
              <w:spacing w:after="0"/>
              <w:jc w:val="center"/>
              <w:rPr>
                <w:szCs w:val="18"/>
              </w:rPr>
            </w:pPr>
            <w:r w:rsidRPr="009E3725">
              <w:rPr>
                <w:szCs w:val="18"/>
              </w:rPr>
              <w:t>2.5</w:t>
            </w:r>
          </w:p>
        </w:tc>
        <w:tc>
          <w:tcPr>
            <w:tcW w:w="276" w:type="pct"/>
            <w:tcBorders>
              <w:top w:val="single" w:sz="6" w:space="0" w:color="auto"/>
              <w:bottom w:val="nil"/>
            </w:tcBorders>
          </w:tcPr>
          <w:p w14:paraId="627DA4D5" w14:textId="77777777" w:rsidR="00E16206" w:rsidRPr="009E3725" w:rsidRDefault="00E16206" w:rsidP="00166463">
            <w:pPr>
              <w:spacing w:after="0"/>
              <w:jc w:val="center"/>
              <w:rPr>
                <w:szCs w:val="18"/>
              </w:rPr>
            </w:pPr>
            <w:r w:rsidRPr="009E3725">
              <w:rPr>
                <w:szCs w:val="18"/>
              </w:rPr>
              <w:t>3.0</w:t>
            </w:r>
          </w:p>
        </w:tc>
        <w:tc>
          <w:tcPr>
            <w:tcW w:w="344" w:type="pct"/>
            <w:tcBorders>
              <w:top w:val="single" w:sz="6" w:space="0" w:color="auto"/>
              <w:bottom w:val="nil"/>
            </w:tcBorders>
          </w:tcPr>
          <w:p w14:paraId="09297DA3" w14:textId="77777777" w:rsidR="00E16206" w:rsidRPr="009E3725" w:rsidRDefault="00E16206" w:rsidP="00166463">
            <w:pPr>
              <w:spacing w:after="0"/>
              <w:jc w:val="center"/>
              <w:rPr>
                <w:szCs w:val="18"/>
              </w:rPr>
            </w:pPr>
            <w:r w:rsidRPr="009E3725">
              <w:rPr>
                <w:szCs w:val="18"/>
              </w:rPr>
              <w:t>10.0</w:t>
            </w:r>
          </w:p>
        </w:tc>
        <w:tc>
          <w:tcPr>
            <w:tcW w:w="2135" w:type="pct"/>
            <w:tcBorders>
              <w:top w:val="single" w:sz="6" w:space="0" w:color="auto"/>
              <w:bottom w:val="nil"/>
            </w:tcBorders>
          </w:tcPr>
          <w:p w14:paraId="17C58C2A" w14:textId="77777777" w:rsidR="00E16206" w:rsidRPr="009E3725" w:rsidRDefault="00E16206" w:rsidP="00166463">
            <w:pPr>
              <w:spacing w:after="0"/>
              <w:jc w:val="left"/>
              <w:rPr>
                <w:szCs w:val="18"/>
              </w:rPr>
            </w:pPr>
            <w:r w:rsidRPr="009E3725">
              <w:rPr>
                <w:szCs w:val="18"/>
              </w:rPr>
              <w:t>There is some limited awareness of this aspect although the vast majority are firmly trapped in worshipping an enormous amount that relates to men, ranging from their local "pastor" to historical figures in their particular denomination or grouping, and virtually all are subject to traditions and doctrines which they sincerely believe are correct but which no one is prepared to challenge or question because "......" said so or because it was "good enough for ....", etc</w:t>
            </w:r>
          </w:p>
        </w:tc>
      </w:tr>
      <w:tr w:rsidR="00E16206" w:rsidRPr="009E3725" w14:paraId="4B06E3A9" w14:textId="77777777" w:rsidTr="00D70526">
        <w:tc>
          <w:tcPr>
            <w:tcW w:w="296" w:type="pct"/>
            <w:tcBorders>
              <w:top w:val="nil"/>
              <w:bottom w:val="nil"/>
            </w:tcBorders>
          </w:tcPr>
          <w:p w14:paraId="3DB7FC3D" w14:textId="77777777" w:rsidR="00E16206" w:rsidRPr="009E3725" w:rsidRDefault="00E16206" w:rsidP="00166463">
            <w:pPr>
              <w:spacing w:after="0"/>
              <w:jc w:val="left"/>
              <w:rPr>
                <w:b/>
                <w:bCs/>
                <w:szCs w:val="18"/>
              </w:rPr>
            </w:pPr>
          </w:p>
        </w:tc>
        <w:tc>
          <w:tcPr>
            <w:tcW w:w="1122" w:type="pct"/>
            <w:tcBorders>
              <w:top w:val="nil"/>
              <w:bottom w:val="nil"/>
            </w:tcBorders>
          </w:tcPr>
          <w:p w14:paraId="56548ABF" w14:textId="77777777" w:rsidR="00E16206" w:rsidRPr="009E3725" w:rsidRDefault="00E16206" w:rsidP="00166463">
            <w:pPr>
              <w:spacing w:after="0"/>
              <w:jc w:val="left"/>
              <w:rPr>
                <w:szCs w:val="18"/>
              </w:rPr>
            </w:pPr>
          </w:p>
        </w:tc>
        <w:tc>
          <w:tcPr>
            <w:tcW w:w="254" w:type="pct"/>
            <w:tcBorders>
              <w:top w:val="nil"/>
              <w:bottom w:val="nil"/>
            </w:tcBorders>
          </w:tcPr>
          <w:p w14:paraId="045BB262" w14:textId="77777777" w:rsidR="00E16206" w:rsidRPr="009E3725" w:rsidRDefault="00E16206" w:rsidP="00166463">
            <w:pPr>
              <w:spacing w:after="0"/>
              <w:jc w:val="center"/>
              <w:rPr>
                <w:szCs w:val="18"/>
              </w:rPr>
            </w:pPr>
          </w:p>
        </w:tc>
        <w:tc>
          <w:tcPr>
            <w:tcW w:w="574" w:type="pct"/>
            <w:tcBorders>
              <w:top w:val="nil"/>
              <w:bottom w:val="nil"/>
            </w:tcBorders>
          </w:tcPr>
          <w:p w14:paraId="4CD709C8" w14:textId="77777777" w:rsidR="00E16206" w:rsidRPr="009E3725" w:rsidRDefault="00E16206" w:rsidP="00166463">
            <w:pPr>
              <w:spacing w:after="0"/>
              <w:jc w:val="center"/>
              <w:rPr>
                <w:szCs w:val="18"/>
              </w:rPr>
            </w:pPr>
          </w:p>
        </w:tc>
        <w:tc>
          <w:tcPr>
            <w:tcW w:w="276" w:type="pct"/>
            <w:tcBorders>
              <w:top w:val="nil"/>
              <w:bottom w:val="nil"/>
            </w:tcBorders>
          </w:tcPr>
          <w:p w14:paraId="709F0FA0" w14:textId="77777777" w:rsidR="00E16206" w:rsidRPr="009E3725" w:rsidRDefault="00E16206" w:rsidP="00166463">
            <w:pPr>
              <w:spacing w:after="0"/>
              <w:jc w:val="center"/>
              <w:rPr>
                <w:szCs w:val="18"/>
              </w:rPr>
            </w:pPr>
          </w:p>
        </w:tc>
        <w:tc>
          <w:tcPr>
            <w:tcW w:w="344" w:type="pct"/>
            <w:tcBorders>
              <w:top w:val="nil"/>
              <w:bottom w:val="nil"/>
            </w:tcBorders>
          </w:tcPr>
          <w:p w14:paraId="21276264" w14:textId="77777777" w:rsidR="00E16206" w:rsidRPr="009E3725" w:rsidRDefault="00E16206" w:rsidP="00166463">
            <w:pPr>
              <w:spacing w:after="0"/>
              <w:jc w:val="center"/>
              <w:rPr>
                <w:szCs w:val="18"/>
              </w:rPr>
            </w:pPr>
          </w:p>
        </w:tc>
        <w:tc>
          <w:tcPr>
            <w:tcW w:w="2135" w:type="pct"/>
            <w:tcBorders>
              <w:top w:val="nil"/>
              <w:bottom w:val="nil"/>
            </w:tcBorders>
            <w:hideMark/>
          </w:tcPr>
          <w:p w14:paraId="7EF65424" w14:textId="77777777" w:rsidR="00E16206" w:rsidRPr="009E3725" w:rsidRDefault="00E16206" w:rsidP="00166463">
            <w:pPr>
              <w:spacing w:after="0"/>
              <w:jc w:val="left"/>
              <w:rPr>
                <w:szCs w:val="18"/>
              </w:rPr>
            </w:pPr>
            <w:r w:rsidRPr="009E3725">
              <w:rPr>
                <w:szCs w:val="18"/>
              </w:rPr>
              <w:t xml:space="preserve">One of the greatest traps that the vast majority of men fall into is that if Yahweh </w:t>
            </w:r>
            <w:r w:rsidRPr="009E3725">
              <w:rPr>
                <w:szCs w:val="18"/>
              </w:rPr>
              <w:lastRenderedPageBreak/>
              <w:t>speaks through a man or performs supernatural signs through a man, other men then conclude that man is perfect and infallible and start to deify him.</w:t>
            </w:r>
          </w:p>
        </w:tc>
      </w:tr>
      <w:tr w:rsidR="00E16206" w:rsidRPr="009E3725" w14:paraId="27A9BF3D" w14:textId="77777777" w:rsidTr="00D70526">
        <w:tc>
          <w:tcPr>
            <w:tcW w:w="296" w:type="pct"/>
            <w:tcBorders>
              <w:top w:val="nil"/>
              <w:bottom w:val="nil"/>
            </w:tcBorders>
          </w:tcPr>
          <w:p w14:paraId="6258AA87" w14:textId="77777777" w:rsidR="00E16206" w:rsidRPr="009E3725" w:rsidRDefault="00E16206" w:rsidP="00166463">
            <w:pPr>
              <w:spacing w:after="0"/>
              <w:jc w:val="left"/>
              <w:rPr>
                <w:b/>
                <w:bCs/>
                <w:szCs w:val="18"/>
              </w:rPr>
            </w:pPr>
          </w:p>
        </w:tc>
        <w:tc>
          <w:tcPr>
            <w:tcW w:w="1122" w:type="pct"/>
            <w:tcBorders>
              <w:top w:val="nil"/>
              <w:bottom w:val="nil"/>
            </w:tcBorders>
          </w:tcPr>
          <w:p w14:paraId="7E92D89A" w14:textId="77777777" w:rsidR="00E16206" w:rsidRPr="009E3725" w:rsidRDefault="00E16206" w:rsidP="00166463">
            <w:pPr>
              <w:spacing w:after="0"/>
              <w:jc w:val="left"/>
              <w:rPr>
                <w:szCs w:val="18"/>
              </w:rPr>
            </w:pPr>
          </w:p>
        </w:tc>
        <w:tc>
          <w:tcPr>
            <w:tcW w:w="254" w:type="pct"/>
            <w:tcBorders>
              <w:top w:val="nil"/>
              <w:bottom w:val="nil"/>
            </w:tcBorders>
          </w:tcPr>
          <w:p w14:paraId="628C8ACC" w14:textId="77777777" w:rsidR="00E16206" w:rsidRPr="009E3725" w:rsidRDefault="00E16206" w:rsidP="00166463">
            <w:pPr>
              <w:spacing w:after="0"/>
              <w:jc w:val="center"/>
              <w:rPr>
                <w:szCs w:val="18"/>
              </w:rPr>
            </w:pPr>
          </w:p>
        </w:tc>
        <w:tc>
          <w:tcPr>
            <w:tcW w:w="574" w:type="pct"/>
            <w:tcBorders>
              <w:top w:val="nil"/>
              <w:bottom w:val="nil"/>
            </w:tcBorders>
          </w:tcPr>
          <w:p w14:paraId="44B5A1E1" w14:textId="77777777" w:rsidR="00E16206" w:rsidRPr="009E3725" w:rsidRDefault="00E16206" w:rsidP="00166463">
            <w:pPr>
              <w:spacing w:after="0"/>
              <w:jc w:val="center"/>
              <w:rPr>
                <w:szCs w:val="18"/>
              </w:rPr>
            </w:pPr>
          </w:p>
        </w:tc>
        <w:tc>
          <w:tcPr>
            <w:tcW w:w="276" w:type="pct"/>
            <w:tcBorders>
              <w:top w:val="nil"/>
              <w:bottom w:val="nil"/>
            </w:tcBorders>
          </w:tcPr>
          <w:p w14:paraId="0710128D" w14:textId="77777777" w:rsidR="00E16206" w:rsidRPr="009E3725" w:rsidRDefault="00E16206" w:rsidP="00166463">
            <w:pPr>
              <w:spacing w:after="0"/>
              <w:jc w:val="center"/>
              <w:rPr>
                <w:szCs w:val="18"/>
              </w:rPr>
            </w:pPr>
          </w:p>
        </w:tc>
        <w:tc>
          <w:tcPr>
            <w:tcW w:w="344" w:type="pct"/>
            <w:tcBorders>
              <w:top w:val="nil"/>
              <w:bottom w:val="nil"/>
            </w:tcBorders>
          </w:tcPr>
          <w:p w14:paraId="0EA46E96" w14:textId="77777777" w:rsidR="00E16206" w:rsidRPr="009E3725" w:rsidRDefault="00E16206" w:rsidP="00166463">
            <w:pPr>
              <w:spacing w:after="0"/>
              <w:jc w:val="center"/>
              <w:rPr>
                <w:szCs w:val="18"/>
              </w:rPr>
            </w:pPr>
          </w:p>
        </w:tc>
        <w:tc>
          <w:tcPr>
            <w:tcW w:w="2135" w:type="pct"/>
            <w:tcBorders>
              <w:top w:val="nil"/>
              <w:bottom w:val="nil"/>
            </w:tcBorders>
            <w:hideMark/>
          </w:tcPr>
          <w:p w14:paraId="55332F48" w14:textId="77777777" w:rsidR="00E16206" w:rsidRPr="009E3725" w:rsidRDefault="00E16206" w:rsidP="00166463">
            <w:pPr>
              <w:spacing w:after="0"/>
              <w:jc w:val="left"/>
              <w:rPr>
                <w:szCs w:val="18"/>
              </w:rPr>
            </w:pPr>
            <w:r w:rsidRPr="009E3725">
              <w:rPr>
                <w:szCs w:val="18"/>
              </w:rPr>
              <w:t>Many misunderstand the Scriptures which relate to false prophets as indicating that a man either speaks TOTALLY as a prophet or not at all whereas these Scriptures relate ONLY to words spoken by a prophet which that prophet DIRECTLY attributes to Yahweh and NOTHING indicates that Yahweh will not speak through a person who is in error.</w:t>
            </w:r>
          </w:p>
        </w:tc>
      </w:tr>
      <w:tr w:rsidR="00E16206" w:rsidRPr="009E3725" w14:paraId="09C2A06E" w14:textId="77777777" w:rsidTr="00D70526">
        <w:tc>
          <w:tcPr>
            <w:tcW w:w="296" w:type="pct"/>
            <w:tcBorders>
              <w:top w:val="nil"/>
              <w:bottom w:val="nil"/>
            </w:tcBorders>
          </w:tcPr>
          <w:p w14:paraId="361A5815" w14:textId="77777777" w:rsidR="00E16206" w:rsidRPr="009E3725" w:rsidRDefault="00E16206" w:rsidP="00166463">
            <w:pPr>
              <w:spacing w:after="0"/>
              <w:jc w:val="left"/>
              <w:rPr>
                <w:b/>
                <w:bCs/>
                <w:szCs w:val="18"/>
              </w:rPr>
            </w:pPr>
          </w:p>
        </w:tc>
        <w:tc>
          <w:tcPr>
            <w:tcW w:w="1122" w:type="pct"/>
            <w:tcBorders>
              <w:top w:val="nil"/>
              <w:bottom w:val="nil"/>
            </w:tcBorders>
          </w:tcPr>
          <w:p w14:paraId="2BB1FE10" w14:textId="77777777" w:rsidR="00E16206" w:rsidRPr="009E3725" w:rsidRDefault="00E16206" w:rsidP="00166463">
            <w:pPr>
              <w:spacing w:after="0"/>
              <w:jc w:val="left"/>
              <w:rPr>
                <w:szCs w:val="18"/>
              </w:rPr>
            </w:pPr>
          </w:p>
        </w:tc>
        <w:tc>
          <w:tcPr>
            <w:tcW w:w="254" w:type="pct"/>
            <w:tcBorders>
              <w:top w:val="nil"/>
              <w:bottom w:val="nil"/>
            </w:tcBorders>
          </w:tcPr>
          <w:p w14:paraId="666C7CE2" w14:textId="77777777" w:rsidR="00E16206" w:rsidRPr="009E3725" w:rsidRDefault="00E16206" w:rsidP="00166463">
            <w:pPr>
              <w:spacing w:after="0"/>
              <w:jc w:val="center"/>
              <w:rPr>
                <w:szCs w:val="18"/>
              </w:rPr>
            </w:pPr>
          </w:p>
        </w:tc>
        <w:tc>
          <w:tcPr>
            <w:tcW w:w="574" w:type="pct"/>
            <w:tcBorders>
              <w:top w:val="nil"/>
              <w:bottom w:val="nil"/>
            </w:tcBorders>
          </w:tcPr>
          <w:p w14:paraId="6AFFD878" w14:textId="77777777" w:rsidR="00E16206" w:rsidRPr="009E3725" w:rsidRDefault="00E16206" w:rsidP="00166463">
            <w:pPr>
              <w:spacing w:after="0"/>
              <w:jc w:val="center"/>
              <w:rPr>
                <w:szCs w:val="18"/>
              </w:rPr>
            </w:pPr>
          </w:p>
        </w:tc>
        <w:tc>
          <w:tcPr>
            <w:tcW w:w="276" w:type="pct"/>
            <w:tcBorders>
              <w:top w:val="nil"/>
              <w:bottom w:val="nil"/>
            </w:tcBorders>
          </w:tcPr>
          <w:p w14:paraId="742062C9" w14:textId="77777777" w:rsidR="00E16206" w:rsidRPr="009E3725" w:rsidRDefault="00E16206" w:rsidP="00166463">
            <w:pPr>
              <w:spacing w:after="0"/>
              <w:jc w:val="center"/>
              <w:rPr>
                <w:szCs w:val="18"/>
              </w:rPr>
            </w:pPr>
          </w:p>
        </w:tc>
        <w:tc>
          <w:tcPr>
            <w:tcW w:w="344" w:type="pct"/>
            <w:tcBorders>
              <w:top w:val="nil"/>
              <w:bottom w:val="nil"/>
            </w:tcBorders>
          </w:tcPr>
          <w:p w14:paraId="197AA824" w14:textId="77777777" w:rsidR="00E16206" w:rsidRPr="009E3725" w:rsidRDefault="00E16206" w:rsidP="00166463">
            <w:pPr>
              <w:spacing w:after="0"/>
              <w:jc w:val="center"/>
              <w:rPr>
                <w:szCs w:val="18"/>
              </w:rPr>
            </w:pPr>
          </w:p>
        </w:tc>
        <w:tc>
          <w:tcPr>
            <w:tcW w:w="2135" w:type="pct"/>
            <w:tcBorders>
              <w:top w:val="nil"/>
              <w:bottom w:val="nil"/>
            </w:tcBorders>
            <w:hideMark/>
          </w:tcPr>
          <w:p w14:paraId="11912EF1" w14:textId="77777777" w:rsidR="00E16206" w:rsidRPr="009E3725" w:rsidRDefault="00E16206" w:rsidP="00166463">
            <w:pPr>
              <w:spacing w:after="0"/>
              <w:jc w:val="left"/>
              <w:rPr>
                <w:szCs w:val="18"/>
              </w:rPr>
            </w:pPr>
            <w:r w:rsidRPr="009E3725">
              <w:rPr>
                <w:szCs w:val="18"/>
              </w:rPr>
              <w:t>There are numerous instances of prophets in Scripture who immediately after performing a major miracle or close dialogue with Yahweh fell into error in their own strength.  Consider Elijah after he defeated the prophets of Baal and then fled from Jezebel and incorrectly told Yahweh that he (Elijah) was the only one left serving Yahweh only to be corrected by Yahweh and told there were actually seven thousand.</w:t>
            </w:r>
          </w:p>
        </w:tc>
      </w:tr>
      <w:tr w:rsidR="00E16206" w:rsidRPr="009E3725" w14:paraId="475B85B2" w14:textId="77777777" w:rsidTr="00D70526">
        <w:tc>
          <w:tcPr>
            <w:tcW w:w="296" w:type="pct"/>
            <w:tcBorders>
              <w:top w:val="nil"/>
              <w:bottom w:val="single" w:sz="12" w:space="0" w:color="auto"/>
            </w:tcBorders>
          </w:tcPr>
          <w:p w14:paraId="0A915D60" w14:textId="77777777" w:rsidR="00E16206" w:rsidRPr="009E3725" w:rsidRDefault="00E16206" w:rsidP="00166463">
            <w:pPr>
              <w:spacing w:after="0"/>
              <w:jc w:val="left"/>
              <w:rPr>
                <w:b/>
                <w:bCs/>
                <w:szCs w:val="18"/>
              </w:rPr>
            </w:pPr>
          </w:p>
        </w:tc>
        <w:tc>
          <w:tcPr>
            <w:tcW w:w="1122" w:type="pct"/>
            <w:tcBorders>
              <w:top w:val="nil"/>
              <w:bottom w:val="single" w:sz="12" w:space="0" w:color="auto"/>
            </w:tcBorders>
          </w:tcPr>
          <w:p w14:paraId="05B7F54F" w14:textId="77777777" w:rsidR="00E16206" w:rsidRPr="009E3725" w:rsidRDefault="00E16206" w:rsidP="00166463">
            <w:pPr>
              <w:spacing w:after="0"/>
              <w:jc w:val="left"/>
              <w:rPr>
                <w:szCs w:val="18"/>
              </w:rPr>
            </w:pPr>
          </w:p>
        </w:tc>
        <w:tc>
          <w:tcPr>
            <w:tcW w:w="254" w:type="pct"/>
            <w:tcBorders>
              <w:top w:val="nil"/>
              <w:bottom w:val="single" w:sz="12" w:space="0" w:color="auto"/>
            </w:tcBorders>
          </w:tcPr>
          <w:p w14:paraId="7D4A8B79" w14:textId="77777777" w:rsidR="00E16206" w:rsidRPr="009E3725" w:rsidRDefault="00E16206" w:rsidP="00166463">
            <w:pPr>
              <w:spacing w:after="0"/>
              <w:jc w:val="center"/>
              <w:rPr>
                <w:szCs w:val="18"/>
              </w:rPr>
            </w:pPr>
          </w:p>
        </w:tc>
        <w:tc>
          <w:tcPr>
            <w:tcW w:w="574" w:type="pct"/>
            <w:tcBorders>
              <w:top w:val="nil"/>
              <w:bottom w:val="single" w:sz="12" w:space="0" w:color="auto"/>
            </w:tcBorders>
          </w:tcPr>
          <w:p w14:paraId="2FD58E81" w14:textId="77777777" w:rsidR="00E16206" w:rsidRPr="009E3725" w:rsidRDefault="00E16206" w:rsidP="00166463">
            <w:pPr>
              <w:spacing w:after="0"/>
              <w:jc w:val="center"/>
              <w:rPr>
                <w:szCs w:val="18"/>
              </w:rPr>
            </w:pPr>
          </w:p>
        </w:tc>
        <w:tc>
          <w:tcPr>
            <w:tcW w:w="276" w:type="pct"/>
            <w:tcBorders>
              <w:top w:val="nil"/>
              <w:bottom w:val="single" w:sz="12" w:space="0" w:color="auto"/>
            </w:tcBorders>
          </w:tcPr>
          <w:p w14:paraId="2EC8B3EB" w14:textId="77777777" w:rsidR="00E16206" w:rsidRPr="009E3725" w:rsidRDefault="00E16206" w:rsidP="00166463">
            <w:pPr>
              <w:spacing w:after="0"/>
              <w:jc w:val="center"/>
              <w:rPr>
                <w:szCs w:val="18"/>
              </w:rPr>
            </w:pPr>
          </w:p>
        </w:tc>
        <w:tc>
          <w:tcPr>
            <w:tcW w:w="344" w:type="pct"/>
            <w:tcBorders>
              <w:top w:val="nil"/>
              <w:bottom w:val="single" w:sz="12" w:space="0" w:color="auto"/>
            </w:tcBorders>
          </w:tcPr>
          <w:p w14:paraId="64AB1C08" w14:textId="77777777" w:rsidR="00E16206" w:rsidRPr="009E3725" w:rsidRDefault="00E16206" w:rsidP="00166463">
            <w:pPr>
              <w:spacing w:after="0"/>
              <w:jc w:val="center"/>
              <w:rPr>
                <w:szCs w:val="18"/>
              </w:rPr>
            </w:pPr>
          </w:p>
        </w:tc>
        <w:tc>
          <w:tcPr>
            <w:tcW w:w="2135" w:type="pct"/>
            <w:tcBorders>
              <w:top w:val="nil"/>
              <w:bottom w:val="single" w:sz="12" w:space="0" w:color="auto"/>
            </w:tcBorders>
            <w:hideMark/>
          </w:tcPr>
          <w:p w14:paraId="135F3AB2" w14:textId="77777777" w:rsidR="00E16206" w:rsidRPr="009E3725" w:rsidRDefault="00E16206" w:rsidP="00166463">
            <w:pPr>
              <w:spacing w:after="0"/>
              <w:jc w:val="left"/>
              <w:rPr>
                <w:szCs w:val="18"/>
              </w:rPr>
            </w:pPr>
            <w:r w:rsidRPr="009E3725">
              <w:rPr>
                <w:szCs w:val="18"/>
              </w:rPr>
              <w:t>There are a small number of people who HAVE a revelation of these principles and are managing to live on a basis where they do not worship other people and the traditions or doctrines of men and are readily willing to challenge and be challenged on any belief.  This is a VERY small group of isolated individuals and all of them are extremely vulnerable to falling in this area or to themselves being worshipped by others and accepting that worship.</w:t>
            </w:r>
          </w:p>
        </w:tc>
      </w:tr>
      <w:tr w:rsidR="00E16206" w:rsidRPr="00166463" w14:paraId="5816364C" w14:textId="77777777" w:rsidTr="00166463">
        <w:tc>
          <w:tcPr>
            <w:tcW w:w="296" w:type="pct"/>
            <w:tcBorders>
              <w:top w:val="single" w:sz="12" w:space="0" w:color="auto"/>
            </w:tcBorders>
          </w:tcPr>
          <w:p w14:paraId="1D24DF00" w14:textId="77777777" w:rsidR="00E16206" w:rsidRPr="00166463" w:rsidRDefault="00E16206" w:rsidP="00166463">
            <w:pPr>
              <w:spacing w:after="0"/>
              <w:jc w:val="left"/>
              <w:rPr>
                <w:b/>
                <w:bCs/>
                <w:szCs w:val="18"/>
              </w:rPr>
            </w:pPr>
          </w:p>
        </w:tc>
        <w:tc>
          <w:tcPr>
            <w:tcW w:w="1122" w:type="pct"/>
            <w:tcBorders>
              <w:top w:val="single" w:sz="12" w:space="0" w:color="auto"/>
            </w:tcBorders>
          </w:tcPr>
          <w:p w14:paraId="2A8BB49B" w14:textId="77777777" w:rsidR="00E16206" w:rsidRPr="00166463" w:rsidRDefault="00E16206" w:rsidP="00166463">
            <w:pPr>
              <w:spacing w:after="0"/>
              <w:jc w:val="left"/>
              <w:rPr>
                <w:b/>
                <w:bCs/>
                <w:szCs w:val="18"/>
              </w:rPr>
            </w:pPr>
            <w:r w:rsidRPr="00166463">
              <w:rPr>
                <w:b/>
                <w:bCs/>
                <w:szCs w:val="18"/>
              </w:rPr>
              <w:t>TOTAL</w:t>
            </w:r>
          </w:p>
        </w:tc>
        <w:tc>
          <w:tcPr>
            <w:tcW w:w="254" w:type="pct"/>
            <w:tcBorders>
              <w:top w:val="single" w:sz="12" w:space="0" w:color="auto"/>
            </w:tcBorders>
          </w:tcPr>
          <w:p w14:paraId="4C9C5B3A" w14:textId="77777777" w:rsidR="00E16206" w:rsidRPr="00166463" w:rsidRDefault="00E16206" w:rsidP="00166463">
            <w:pPr>
              <w:spacing w:after="0"/>
              <w:jc w:val="center"/>
              <w:rPr>
                <w:b/>
                <w:bCs/>
                <w:szCs w:val="18"/>
              </w:rPr>
            </w:pPr>
            <w:r w:rsidRPr="00166463">
              <w:rPr>
                <w:b/>
                <w:bCs/>
                <w:szCs w:val="18"/>
              </w:rPr>
              <w:t>0.0</w:t>
            </w:r>
          </w:p>
        </w:tc>
        <w:tc>
          <w:tcPr>
            <w:tcW w:w="574" w:type="pct"/>
            <w:tcBorders>
              <w:top w:val="single" w:sz="12" w:space="0" w:color="auto"/>
            </w:tcBorders>
          </w:tcPr>
          <w:p w14:paraId="25648D66" w14:textId="77777777" w:rsidR="00E16206" w:rsidRPr="00166463" w:rsidRDefault="00E16206" w:rsidP="00166463">
            <w:pPr>
              <w:spacing w:after="0"/>
              <w:jc w:val="center"/>
              <w:rPr>
                <w:b/>
                <w:bCs/>
                <w:szCs w:val="18"/>
              </w:rPr>
            </w:pPr>
            <w:r w:rsidRPr="00166463">
              <w:rPr>
                <w:b/>
                <w:bCs/>
                <w:szCs w:val="18"/>
              </w:rPr>
              <w:t>1.9</w:t>
            </w:r>
          </w:p>
        </w:tc>
        <w:tc>
          <w:tcPr>
            <w:tcW w:w="276" w:type="pct"/>
            <w:tcBorders>
              <w:top w:val="single" w:sz="12" w:space="0" w:color="auto"/>
            </w:tcBorders>
          </w:tcPr>
          <w:p w14:paraId="1D9146EB" w14:textId="77777777" w:rsidR="00E16206" w:rsidRPr="00166463" w:rsidRDefault="00E16206" w:rsidP="00166463">
            <w:pPr>
              <w:spacing w:after="0"/>
              <w:jc w:val="center"/>
              <w:rPr>
                <w:b/>
                <w:bCs/>
                <w:szCs w:val="18"/>
              </w:rPr>
            </w:pPr>
            <w:r w:rsidRPr="00166463">
              <w:rPr>
                <w:b/>
                <w:bCs/>
                <w:szCs w:val="18"/>
              </w:rPr>
              <w:t>2.5</w:t>
            </w:r>
          </w:p>
        </w:tc>
        <w:tc>
          <w:tcPr>
            <w:tcW w:w="344" w:type="pct"/>
            <w:tcBorders>
              <w:top w:val="single" w:sz="12" w:space="0" w:color="auto"/>
            </w:tcBorders>
          </w:tcPr>
          <w:p w14:paraId="695A5613" w14:textId="77777777" w:rsidR="00E16206" w:rsidRPr="00166463" w:rsidRDefault="00E16206" w:rsidP="00166463">
            <w:pPr>
              <w:spacing w:after="0"/>
              <w:jc w:val="center"/>
              <w:rPr>
                <w:b/>
                <w:bCs/>
                <w:szCs w:val="18"/>
              </w:rPr>
            </w:pPr>
            <w:r w:rsidRPr="00166463">
              <w:rPr>
                <w:b/>
                <w:bCs/>
                <w:szCs w:val="18"/>
              </w:rPr>
              <w:t>8.1</w:t>
            </w:r>
          </w:p>
        </w:tc>
        <w:tc>
          <w:tcPr>
            <w:tcW w:w="2135" w:type="pct"/>
            <w:tcBorders>
              <w:top w:val="single" w:sz="12" w:space="0" w:color="auto"/>
            </w:tcBorders>
          </w:tcPr>
          <w:p w14:paraId="49A4F34A" w14:textId="77777777" w:rsidR="00E16206" w:rsidRPr="00166463" w:rsidRDefault="00E16206" w:rsidP="00166463">
            <w:pPr>
              <w:spacing w:after="0"/>
              <w:jc w:val="left"/>
              <w:rPr>
                <w:b/>
                <w:bCs/>
                <w:szCs w:val="18"/>
              </w:rPr>
            </w:pPr>
          </w:p>
        </w:tc>
      </w:tr>
    </w:tbl>
    <w:p w14:paraId="672DE856" w14:textId="77777777" w:rsidR="00F729F9" w:rsidRDefault="00F729F9" w:rsidP="00166463">
      <w:pPr>
        <w:pStyle w:val="Heading30"/>
        <w:rPr>
          <w:color w:val="000000"/>
        </w:rPr>
      </w:pPr>
      <w:bookmarkStart w:id="427" w:name="_Toc10072902"/>
      <w:r>
        <w:t>CRITICAL OPPORTUNITIES</w:t>
      </w:r>
      <w:bookmarkEnd w:id="427"/>
    </w:p>
    <w:p w14:paraId="67370634" w14:textId="77777777" w:rsidR="00D72378" w:rsidRDefault="00F729F9" w:rsidP="00166463">
      <w:r>
        <w:t>Table 8 lists the Critical Opportunities for the Body of Believers as given by Yahweh.  This is a broad based range of spiritual and technology issues which, collectively, have the potential to reverse the steady decline of the body of believers into total apostasy and, therefore, reverse the decline of the world at large into total Satanic oblivion.</w:t>
      </w:r>
    </w:p>
    <w:p w14:paraId="44F5E65C" w14:textId="77777777" w:rsidR="00F729F9" w:rsidRDefault="00F729F9" w:rsidP="00166463">
      <w:r>
        <w:lastRenderedPageBreak/>
        <w:t>Core to these factors is the harnessing of technology to assist in locating all necessary truth and to broadcast that truth, independent of human interference, to all who are seeking it, in order that, by the anointing of the Set Apart Holy Spirit of Yahweh, a remnant of TRUE BELIEVERS can be raised up who will join together in the Spirit realm to take authority over Satan and defeat him and bring the rule of Yahweh, through the anointing of the Set Apart Holy Spirit of Yahweh, to earth.  Thereafter, these same believers are to lay the foundations for BILLIONS to come into the faith.</w:t>
      </w:r>
    </w:p>
    <w:tbl>
      <w:tblPr>
        <w:tblW w:w="4919" w:type="pct"/>
        <w:tblInd w:w="15" w:type="dxa"/>
        <w:tblCellMar>
          <w:top w:w="43" w:type="dxa"/>
          <w:left w:w="43" w:type="dxa"/>
          <w:bottom w:w="43" w:type="dxa"/>
          <w:right w:w="43" w:type="dxa"/>
        </w:tblCellMar>
        <w:tblLook w:val="04A0" w:firstRow="1" w:lastRow="0" w:firstColumn="1" w:lastColumn="0" w:noHBand="0" w:noVBand="1"/>
      </w:tblPr>
      <w:tblGrid>
        <w:gridCol w:w="472"/>
        <w:gridCol w:w="8241"/>
        <w:gridCol w:w="124"/>
      </w:tblGrid>
      <w:tr w:rsidR="00AB6138" w:rsidRPr="008D3B88" w14:paraId="0FD78661" w14:textId="77777777" w:rsidTr="00AB6138">
        <w:tc>
          <w:tcPr>
            <w:tcW w:w="4930" w:type="pct"/>
            <w:gridSpan w:val="2"/>
            <w:tcBorders>
              <w:top w:val="single" w:sz="18" w:space="0" w:color="800000"/>
              <w:left w:val="single" w:sz="18" w:space="0" w:color="800000"/>
              <w:bottom w:val="single" w:sz="6" w:space="0" w:color="FFFFFF"/>
              <w:right w:val="single" w:sz="6" w:space="0" w:color="FFFFFF"/>
            </w:tcBorders>
          </w:tcPr>
          <w:p w14:paraId="28933FB9" w14:textId="77777777" w:rsidR="00AB6138" w:rsidRPr="008D3B88" w:rsidRDefault="00AB6138" w:rsidP="00166463">
            <w:pPr>
              <w:spacing w:after="0"/>
              <w:rPr>
                <w:sz w:val="24"/>
                <w:szCs w:val="20"/>
              </w:rPr>
            </w:pPr>
            <w:r w:rsidRPr="008D3B88">
              <w:rPr>
                <w:b/>
                <w:bCs/>
                <w:i/>
                <w:iCs/>
                <w:color w:val="800000"/>
                <w:sz w:val="24"/>
                <w:szCs w:val="32"/>
              </w:rPr>
              <w:t>TABLE 8: CRITICAL OPPORTUNITIES FOR THE BODY OF BELIEVERS TODAY</w:t>
            </w:r>
          </w:p>
        </w:tc>
        <w:tc>
          <w:tcPr>
            <w:tcW w:w="70" w:type="pct"/>
            <w:tcBorders>
              <w:top w:val="single" w:sz="18" w:space="0" w:color="800000"/>
              <w:left w:val="single" w:sz="6" w:space="0" w:color="FFFFFF"/>
              <w:bottom w:val="single" w:sz="6" w:space="0" w:color="FFFFFF"/>
              <w:right w:val="single" w:sz="18" w:space="0" w:color="800000"/>
            </w:tcBorders>
          </w:tcPr>
          <w:p w14:paraId="3400700E" w14:textId="77777777" w:rsidR="00AB6138" w:rsidRPr="008D3B88" w:rsidRDefault="00AB6138" w:rsidP="00166463">
            <w:pPr>
              <w:spacing w:after="0"/>
              <w:rPr>
                <w:b/>
                <w:bCs/>
                <w:i/>
                <w:iCs/>
                <w:sz w:val="24"/>
                <w:szCs w:val="20"/>
              </w:rPr>
            </w:pPr>
          </w:p>
        </w:tc>
      </w:tr>
      <w:tr w:rsidR="00AB6138" w:rsidRPr="009E3725" w14:paraId="00AD259A" w14:textId="77777777" w:rsidTr="00AB6138">
        <w:tc>
          <w:tcPr>
            <w:tcW w:w="267" w:type="pct"/>
            <w:tcBorders>
              <w:top w:val="single" w:sz="18" w:space="0" w:color="800000"/>
              <w:left w:val="single" w:sz="18" w:space="0" w:color="800000"/>
              <w:bottom w:val="single" w:sz="18" w:space="0" w:color="800000"/>
              <w:right w:val="single" w:sz="18" w:space="0" w:color="800000"/>
            </w:tcBorders>
            <w:shd w:val="solid" w:color="FFFFFF" w:fill="000000"/>
          </w:tcPr>
          <w:p w14:paraId="5A4B010B" w14:textId="77777777" w:rsidR="00AB6138" w:rsidRPr="009E3725" w:rsidRDefault="00AB6138" w:rsidP="00166463">
            <w:pPr>
              <w:spacing w:after="0"/>
              <w:rPr>
                <w:b/>
                <w:bCs/>
                <w:szCs w:val="18"/>
              </w:rPr>
            </w:pPr>
            <w:r w:rsidRPr="009E3725">
              <w:rPr>
                <w:b/>
                <w:bCs/>
                <w:szCs w:val="18"/>
              </w:rPr>
              <w:t>No</w:t>
            </w:r>
          </w:p>
        </w:tc>
        <w:tc>
          <w:tcPr>
            <w:tcW w:w="4663" w:type="pct"/>
            <w:tcBorders>
              <w:top w:val="single" w:sz="18" w:space="0" w:color="800000"/>
              <w:left w:val="single" w:sz="18" w:space="0" w:color="800000"/>
              <w:bottom w:val="single" w:sz="18" w:space="0" w:color="800000"/>
              <w:right w:val="single" w:sz="6" w:space="0" w:color="FFFFFF"/>
            </w:tcBorders>
            <w:shd w:val="solid" w:color="FFFFFF" w:fill="000000"/>
          </w:tcPr>
          <w:p w14:paraId="0A73D99E" w14:textId="77777777" w:rsidR="00AB6138" w:rsidRPr="009E3725" w:rsidRDefault="00AB6138" w:rsidP="00166463">
            <w:pPr>
              <w:spacing w:after="0"/>
              <w:rPr>
                <w:b/>
                <w:bCs/>
                <w:szCs w:val="18"/>
              </w:rPr>
            </w:pPr>
            <w:r w:rsidRPr="009E3725">
              <w:rPr>
                <w:b/>
                <w:bCs/>
                <w:szCs w:val="18"/>
              </w:rPr>
              <w:t>Factor</w:t>
            </w:r>
          </w:p>
        </w:tc>
        <w:tc>
          <w:tcPr>
            <w:tcW w:w="70" w:type="pct"/>
            <w:tcBorders>
              <w:top w:val="single" w:sz="18" w:space="0" w:color="800000"/>
              <w:left w:val="single" w:sz="6" w:space="0" w:color="FFFFFF"/>
              <w:bottom w:val="single" w:sz="18" w:space="0" w:color="800000"/>
              <w:right w:val="single" w:sz="18" w:space="0" w:color="000000"/>
            </w:tcBorders>
            <w:shd w:val="solid" w:color="FFFFFF" w:fill="000000"/>
          </w:tcPr>
          <w:p w14:paraId="197034FA" w14:textId="77777777" w:rsidR="00AB6138" w:rsidRPr="009E3725" w:rsidRDefault="00AB6138" w:rsidP="00166463">
            <w:pPr>
              <w:spacing w:after="0"/>
              <w:rPr>
                <w:b/>
                <w:bCs/>
                <w:szCs w:val="18"/>
              </w:rPr>
            </w:pPr>
          </w:p>
        </w:tc>
      </w:tr>
      <w:tr w:rsidR="00AB6138" w:rsidRPr="009E3725" w14:paraId="6CFC6EB0" w14:textId="77777777" w:rsidTr="00AB6138">
        <w:tc>
          <w:tcPr>
            <w:tcW w:w="267" w:type="pct"/>
            <w:tcBorders>
              <w:top w:val="single" w:sz="18" w:space="0" w:color="800000"/>
              <w:left w:val="single" w:sz="18" w:space="0" w:color="800000"/>
              <w:bottom w:val="single" w:sz="6" w:space="0" w:color="FFFFFF"/>
              <w:right w:val="single" w:sz="18" w:space="0" w:color="800000"/>
            </w:tcBorders>
            <w:shd w:val="solid" w:color="FFFFFF" w:fill="000000"/>
          </w:tcPr>
          <w:p w14:paraId="0D884310" w14:textId="77777777" w:rsidR="00AB6138" w:rsidRPr="009E3725" w:rsidRDefault="00AB6138" w:rsidP="00166463">
            <w:pPr>
              <w:spacing w:after="0"/>
              <w:rPr>
                <w:b/>
                <w:bCs/>
                <w:szCs w:val="18"/>
              </w:rPr>
            </w:pPr>
            <w:r w:rsidRPr="009E3725">
              <w:rPr>
                <w:b/>
                <w:bCs/>
                <w:szCs w:val="18"/>
              </w:rPr>
              <w:t>O.1</w:t>
            </w:r>
          </w:p>
        </w:tc>
        <w:tc>
          <w:tcPr>
            <w:tcW w:w="4663" w:type="pct"/>
            <w:tcBorders>
              <w:top w:val="single" w:sz="18" w:space="0" w:color="800000"/>
              <w:left w:val="single" w:sz="18" w:space="0" w:color="800000"/>
              <w:bottom w:val="single" w:sz="6" w:space="0" w:color="FFFFFF"/>
              <w:right w:val="single" w:sz="6" w:space="0" w:color="FFFFFF"/>
            </w:tcBorders>
            <w:shd w:val="solid" w:color="FFFFFF" w:fill="000000"/>
          </w:tcPr>
          <w:p w14:paraId="3F81868B" w14:textId="77777777" w:rsidR="00AB6138" w:rsidRPr="009E3725" w:rsidRDefault="00AB6138" w:rsidP="00166463">
            <w:pPr>
              <w:spacing w:after="0"/>
              <w:rPr>
                <w:szCs w:val="18"/>
              </w:rPr>
            </w:pPr>
            <w:r w:rsidRPr="009E3725">
              <w:rPr>
                <w:szCs w:val="18"/>
              </w:rPr>
              <w:t>USE TECHNOLOGY AND RESOURCES TO FIND TRUTH</w:t>
            </w:r>
          </w:p>
        </w:tc>
        <w:tc>
          <w:tcPr>
            <w:tcW w:w="70" w:type="pct"/>
            <w:tcBorders>
              <w:top w:val="single" w:sz="18" w:space="0" w:color="800000"/>
              <w:left w:val="single" w:sz="6" w:space="0" w:color="FFFFFF"/>
              <w:bottom w:val="single" w:sz="6" w:space="0" w:color="FFFFFF"/>
              <w:right w:val="single" w:sz="18" w:space="0" w:color="000000"/>
            </w:tcBorders>
            <w:shd w:val="solid" w:color="FFFFFF" w:fill="000000"/>
          </w:tcPr>
          <w:p w14:paraId="67135DA5" w14:textId="77777777" w:rsidR="00AB6138" w:rsidRPr="009E3725" w:rsidRDefault="00AB6138" w:rsidP="00166463">
            <w:pPr>
              <w:spacing w:after="0"/>
              <w:rPr>
                <w:szCs w:val="18"/>
              </w:rPr>
            </w:pPr>
          </w:p>
        </w:tc>
      </w:tr>
      <w:tr w:rsidR="00AB6138" w:rsidRPr="009E3725" w14:paraId="7F20010E" w14:textId="77777777" w:rsidTr="00AB6138">
        <w:tc>
          <w:tcPr>
            <w:tcW w:w="267" w:type="pct"/>
            <w:tcBorders>
              <w:top w:val="single" w:sz="6" w:space="0" w:color="FFFFFF"/>
              <w:left w:val="single" w:sz="18" w:space="0" w:color="800000"/>
              <w:bottom w:val="single" w:sz="6" w:space="0" w:color="FFFFFF"/>
              <w:right w:val="single" w:sz="18" w:space="0" w:color="800000"/>
            </w:tcBorders>
            <w:shd w:val="solid" w:color="FFFFFF" w:fill="000000"/>
            <w:hideMark/>
          </w:tcPr>
          <w:p w14:paraId="2B2F376C" w14:textId="77777777" w:rsidR="00AB6138" w:rsidRPr="009E3725" w:rsidRDefault="00AB6138" w:rsidP="00166463">
            <w:pPr>
              <w:spacing w:after="0"/>
              <w:rPr>
                <w:b/>
                <w:bCs/>
                <w:szCs w:val="18"/>
              </w:rPr>
            </w:pPr>
            <w:r w:rsidRPr="009E3725">
              <w:rPr>
                <w:b/>
                <w:bCs/>
                <w:szCs w:val="18"/>
              </w:rPr>
              <w:t>O.2</w:t>
            </w:r>
          </w:p>
        </w:tc>
        <w:tc>
          <w:tcPr>
            <w:tcW w:w="4663" w:type="pct"/>
            <w:tcBorders>
              <w:top w:val="single" w:sz="6" w:space="0" w:color="FFFFFF"/>
              <w:left w:val="single" w:sz="18" w:space="0" w:color="800000"/>
              <w:bottom w:val="single" w:sz="6" w:space="0" w:color="FFFFFF"/>
              <w:right w:val="single" w:sz="6" w:space="0" w:color="FFFFFF"/>
            </w:tcBorders>
            <w:hideMark/>
          </w:tcPr>
          <w:p w14:paraId="4D6DE9D9" w14:textId="77777777" w:rsidR="00AB6138" w:rsidRPr="009E3725" w:rsidRDefault="00AB6138" w:rsidP="00166463">
            <w:pPr>
              <w:spacing w:after="0"/>
              <w:rPr>
                <w:szCs w:val="18"/>
              </w:rPr>
            </w:pPr>
            <w:r w:rsidRPr="009E3725">
              <w:rPr>
                <w:szCs w:val="18"/>
              </w:rPr>
              <w:t>USE TECHNOLOGY TO BROADCAST TRUTH</w:t>
            </w:r>
          </w:p>
        </w:tc>
        <w:tc>
          <w:tcPr>
            <w:tcW w:w="70" w:type="pct"/>
            <w:tcBorders>
              <w:top w:val="single" w:sz="6" w:space="0" w:color="FFFFFF"/>
              <w:left w:val="single" w:sz="6" w:space="0" w:color="FFFFFF"/>
              <w:bottom w:val="single" w:sz="6" w:space="0" w:color="FFFFFF"/>
              <w:right w:val="single" w:sz="18" w:space="0" w:color="800000"/>
            </w:tcBorders>
            <w:shd w:val="solid" w:color="FFFFFF" w:fill="000000"/>
          </w:tcPr>
          <w:p w14:paraId="0CB10BD7" w14:textId="77777777" w:rsidR="00AB6138" w:rsidRPr="009E3725" w:rsidRDefault="00AB6138" w:rsidP="00166463">
            <w:pPr>
              <w:spacing w:after="0"/>
              <w:rPr>
                <w:szCs w:val="18"/>
              </w:rPr>
            </w:pPr>
          </w:p>
        </w:tc>
      </w:tr>
      <w:tr w:rsidR="00AB6138" w:rsidRPr="009E3725" w14:paraId="76EDFBD2" w14:textId="77777777" w:rsidTr="00AB6138">
        <w:tc>
          <w:tcPr>
            <w:tcW w:w="267" w:type="pct"/>
            <w:tcBorders>
              <w:top w:val="single" w:sz="6" w:space="0" w:color="FFFFFF"/>
              <w:left w:val="single" w:sz="18" w:space="0" w:color="800000"/>
              <w:bottom w:val="single" w:sz="6" w:space="0" w:color="FFFFFF"/>
              <w:right w:val="single" w:sz="18" w:space="0" w:color="800000"/>
            </w:tcBorders>
            <w:shd w:val="solid" w:color="FFFFFF" w:fill="000000"/>
            <w:hideMark/>
          </w:tcPr>
          <w:p w14:paraId="09D58102" w14:textId="77777777" w:rsidR="00AB6138" w:rsidRPr="009E3725" w:rsidRDefault="00AB6138" w:rsidP="00166463">
            <w:pPr>
              <w:spacing w:after="0"/>
              <w:rPr>
                <w:b/>
                <w:bCs/>
                <w:szCs w:val="18"/>
              </w:rPr>
            </w:pPr>
            <w:r w:rsidRPr="009E3725">
              <w:rPr>
                <w:b/>
                <w:bCs/>
                <w:szCs w:val="18"/>
              </w:rPr>
              <w:t>O.3</w:t>
            </w:r>
          </w:p>
        </w:tc>
        <w:tc>
          <w:tcPr>
            <w:tcW w:w="4663" w:type="pct"/>
            <w:tcBorders>
              <w:top w:val="single" w:sz="6" w:space="0" w:color="FFFFFF"/>
              <w:left w:val="single" w:sz="18" w:space="0" w:color="800000"/>
              <w:bottom w:val="single" w:sz="6" w:space="0" w:color="FFFFFF"/>
              <w:right w:val="single" w:sz="6" w:space="0" w:color="FFFFFF"/>
            </w:tcBorders>
            <w:hideMark/>
          </w:tcPr>
          <w:p w14:paraId="5EC2D436" w14:textId="77777777" w:rsidR="00AB6138" w:rsidRPr="009E3725" w:rsidRDefault="00AB6138" w:rsidP="00166463">
            <w:pPr>
              <w:spacing w:after="0"/>
              <w:rPr>
                <w:szCs w:val="18"/>
              </w:rPr>
            </w:pPr>
            <w:r w:rsidRPr="009E3725">
              <w:rPr>
                <w:szCs w:val="18"/>
              </w:rPr>
              <w:t>USE TRUTH TO BREAK DOWN DENOMINATIONAL BARRIERS</w:t>
            </w:r>
          </w:p>
        </w:tc>
        <w:tc>
          <w:tcPr>
            <w:tcW w:w="70" w:type="pct"/>
            <w:tcBorders>
              <w:top w:val="single" w:sz="6" w:space="0" w:color="FFFFFF"/>
              <w:left w:val="single" w:sz="6" w:space="0" w:color="FFFFFF"/>
              <w:bottom w:val="single" w:sz="6" w:space="0" w:color="FFFFFF"/>
              <w:right w:val="single" w:sz="18" w:space="0" w:color="800000"/>
            </w:tcBorders>
            <w:shd w:val="solid" w:color="FFFFFF" w:fill="000000"/>
          </w:tcPr>
          <w:p w14:paraId="7353F514" w14:textId="77777777" w:rsidR="00AB6138" w:rsidRPr="009E3725" w:rsidRDefault="00AB6138" w:rsidP="00166463">
            <w:pPr>
              <w:spacing w:after="0"/>
              <w:rPr>
                <w:szCs w:val="18"/>
              </w:rPr>
            </w:pPr>
          </w:p>
        </w:tc>
      </w:tr>
      <w:tr w:rsidR="00AB6138" w:rsidRPr="009E3725" w14:paraId="5C7189E1" w14:textId="77777777" w:rsidTr="00AB6138">
        <w:tc>
          <w:tcPr>
            <w:tcW w:w="267" w:type="pct"/>
            <w:tcBorders>
              <w:top w:val="single" w:sz="6" w:space="0" w:color="FFFFFF"/>
              <w:left w:val="single" w:sz="18" w:space="0" w:color="800000"/>
              <w:bottom w:val="single" w:sz="6" w:space="0" w:color="FFFFFF"/>
              <w:right w:val="single" w:sz="18" w:space="0" w:color="800000"/>
            </w:tcBorders>
            <w:shd w:val="solid" w:color="FFFFFF" w:fill="000000"/>
            <w:hideMark/>
          </w:tcPr>
          <w:p w14:paraId="22E2955C" w14:textId="77777777" w:rsidR="00AB6138" w:rsidRPr="009E3725" w:rsidRDefault="00AB6138" w:rsidP="00166463">
            <w:pPr>
              <w:spacing w:after="0"/>
              <w:rPr>
                <w:b/>
                <w:bCs/>
                <w:szCs w:val="18"/>
              </w:rPr>
            </w:pPr>
            <w:r w:rsidRPr="009E3725">
              <w:rPr>
                <w:b/>
                <w:bCs/>
                <w:szCs w:val="18"/>
              </w:rPr>
              <w:t>O.4</w:t>
            </w:r>
          </w:p>
        </w:tc>
        <w:tc>
          <w:tcPr>
            <w:tcW w:w="4663" w:type="pct"/>
            <w:tcBorders>
              <w:top w:val="single" w:sz="6" w:space="0" w:color="FFFFFF"/>
              <w:left w:val="single" w:sz="18" w:space="0" w:color="800000"/>
              <w:bottom w:val="single" w:sz="6" w:space="0" w:color="FFFFFF"/>
              <w:right w:val="single" w:sz="6" w:space="0" w:color="FFFFFF"/>
            </w:tcBorders>
            <w:shd w:val="solid" w:color="FFFFFF" w:fill="000000"/>
            <w:hideMark/>
          </w:tcPr>
          <w:p w14:paraId="6988BDD1" w14:textId="77777777" w:rsidR="00AB6138" w:rsidRPr="009E3725" w:rsidRDefault="00AB6138" w:rsidP="00166463">
            <w:pPr>
              <w:spacing w:after="0"/>
              <w:rPr>
                <w:szCs w:val="18"/>
              </w:rPr>
            </w:pPr>
            <w:r w:rsidRPr="009E3725">
              <w:rPr>
                <w:szCs w:val="18"/>
              </w:rPr>
              <w:t>JOIN FORCES TO CAST SATAN INTO THE PIT</w:t>
            </w:r>
          </w:p>
        </w:tc>
        <w:tc>
          <w:tcPr>
            <w:tcW w:w="70" w:type="pct"/>
            <w:tcBorders>
              <w:top w:val="single" w:sz="6" w:space="0" w:color="FFFFFF"/>
              <w:left w:val="single" w:sz="6" w:space="0" w:color="FFFFFF"/>
              <w:bottom w:val="single" w:sz="6" w:space="0" w:color="FFFFFF"/>
              <w:right w:val="single" w:sz="18" w:space="0" w:color="800000"/>
            </w:tcBorders>
            <w:shd w:val="solid" w:color="FFFFFF" w:fill="000000"/>
          </w:tcPr>
          <w:p w14:paraId="3DE6DB22" w14:textId="77777777" w:rsidR="00AB6138" w:rsidRPr="009E3725" w:rsidRDefault="00AB6138" w:rsidP="00166463">
            <w:pPr>
              <w:spacing w:after="0"/>
              <w:rPr>
                <w:szCs w:val="18"/>
              </w:rPr>
            </w:pPr>
          </w:p>
        </w:tc>
      </w:tr>
      <w:tr w:rsidR="00AB6138" w:rsidRPr="009E3725" w14:paraId="1B7B1582" w14:textId="77777777" w:rsidTr="00AB6138">
        <w:tc>
          <w:tcPr>
            <w:tcW w:w="267" w:type="pct"/>
            <w:tcBorders>
              <w:top w:val="single" w:sz="6" w:space="0" w:color="FFFFFF"/>
              <w:left w:val="single" w:sz="18" w:space="0" w:color="800000"/>
              <w:bottom w:val="single" w:sz="6" w:space="0" w:color="FFFFFF"/>
              <w:right w:val="single" w:sz="18" w:space="0" w:color="800000"/>
            </w:tcBorders>
            <w:shd w:val="solid" w:color="FFFFFF" w:fill="000000"/>
            <w:hideMark/>
          </w:tcPr>
          <w:p w14:paraId="0AC37779" w14:textId="77777777" w:rsidR="00AB6138" w:rsidRPr="009E3725" w:rsidRDefault="00AB6138" w:rsidP="00166463">
            <w:pPr>
              <w:spacing w:after="0"/>
              <w:rPr>
                <w:b/>
                <w:bCs/>
                <w:szCs w:val="18"/>
              </w:rPr>
            </w:pPr>
            <w:r w:rsidRPr="009E3725">
              <w:rPr>
                <w:b/>
                <w:bCs/>
                <w:szCs w:val="18"/>
              </w:rPr>
              <w:t>O.5</w:t>
            </w:r>
          </w:p>
        </w:tc>
        <w:tc>
          <w:tcPr>
            <w:tcW w:w="4663" w:type="pct"/>
            <w:tcBorders>
              <w:top w:val="single" w:sz="6" w:space="0" w:color="FFFFFF"/>
              <w:left w:val="single" w:sz="18" w:space="0" w:color="800000"/>
              <w:bottom w:val="single" w:sz="6" w:space="0" w:color="FFFFFF"/>
              <w:right w:val="single" w:sz="6" w:space="0" w:color="FFFFFF"/>
            </w:tcBorders>
            <w:shd w:val="solid" w:color="FFFFFF" w:fill="000000"/>
            <w:hideMark/>
          </w:tcPr>
          <w:p w14:paraId="07CB24AB" w14:textId="77777777" w:rsidR="00AB6138" w:rsidRPr="009E3725" w:rsidRDefault="00AB6138" w:rsidP="00166463">
            <w:pPr>
              <w:spacing w:after="0"/>
              <w:rPr>
                <w:szCs w:val="18"/>
              </w:rPr>
            </w:pPr>
            <w:r w:rsidRPr="009E3725">
              <w:rPr>
                <w:szCs w:val="18"/>
              </w:rPr>
              <w:t>RECOGNIZE MULTI-SKILLING IN THE BODY and use all members of the body working together to change the world</w:t>
            </w:r>
          </w:p>
        </w:tc>
        <w:tc>
          <w:tcPr>
            <w:tcW w:w="70" w:type="pct"/>
            <w:tcBorders>
              <w:top w:val="single" w:sz="6" w:space="0" w:color="FFFFFF"/>
              <w:left w:val="single" w:sz="6" w:space="0" w:color="FFFFFF"/>
              <w:bottom w:val="single" w:sz="6" w:space="0" w:color="FFFFFF"/>
              <w:right w:val="single" w:sz="18" w:space="0" w:color="800000"/>
            </w:tcBorders>
            <w:shd w:val="solid" w:color="FFFFFF" w:fill="000000"/>
          </w:tcPr>
          <w:p w14:paraId="174A6115" w14:textId="77777777" w:rsidR="00AB6138" w:rsidRPr="009E3725" w:rsidRDefault="00AB6138" w:rsidP="00166463">
            <w:pPr>
              <w:spacing w:after="0"/>
              <w:rPr>
                <w:szCs w:val="18"/>
              </w:rPr>
            </w:pPr>
          </w:p>
        </w:tc>
      </w:tr>
      <w:tr w:rsidR="00AB6138" w:rsidRPr="009E3725" w14:paraId="398F7CCA" w14:textId="77777777" w:rsidTr="00AB6138">
        <w:tc>
          <w:tcPr>
            <w:tcW w:w="267" w:type="pct"/>
            <w:tcBorders>
              <w:top w:val="single" w:sz="6" w:space="0" w:color="FFFFFF"/>
              <w:left w:val="single" w:sz="18" w:space="0" w:color="800000"/>
              <w:bottom w:val="single" w:sz="6" w:space="0" w:color="FFFFFF"/>
              <w:right w:val="single" w:sz="18" w:space="0" w:color="800000"/>
            </w:tcBorders>
            <w:shd w:val="solid" w:color="FFFFFF" w:fill="000000"/>
            <w:hideMark/>
          </w:tcPr>
          <w:p w14:paraId="5BF4DC83" w14:textId="77777777" w:rsidR="00AB6138" w:rsidRPr="009E3725" w:rsidRDefault="00AB6138" w:rsidP="00166463">
            <w:pPr>
              <w:spacing w:after="0"/>
              <w:rPr>
                <w:b/>
                <w:bCs/>
                <w:szCs w:val="18"/>
              </w:rPr>
            </w:pPr>
            <w:r w:rsidRPr="009E3725">
              <w:rPr>
                <w:b/>
                <w:bCs/>
                <w:szCs w:val="18"/>
              </w:rPr>
              <w:t>O.6</w:t>
            </w:r>
          </w:p>
        </w:tc>
        <w:tc>
          <w:tcPr>
            <w:tcW w:w="4663" w:type="pct"/>
            <w:tcBorders>
              <w:top w:val="single" w:sz="6" w:space="0" w:color="FFFFFF"/>
              <w:left w:val="single" w:sz="18" w:space="0" w:color="800000"/>
              <w:bottom w:val="single" w:sz="6" w:space="0" w:color="FFFFFF"/>
              <w:right w:val="single" w:sz="6" w:space="0" w:color="FFFFFF"/>
            </w:tcBorders>
            <w:shd w:val="solid" w:color="FFFFFF" w:fill="000000"/>
            <w:hideMark/>
          </w:tcPr>
          <w:p w14:paraId="5BBC87F2" w14:textId="77777777" w:rsidR="00AB6138" w:rsidRPr="009E3725" w:rsidRDefault="00AB6138" w:rsidP="00166463">
            <w:pPr>
              <w:spacing w:after="0"/>
              <w:rPr>
                <w:szCs w:val="18"/>
              </w:rPr>
            </w:pPr>
            <w:r w:rsidRPr="009E3725">
              <w:rPr>
                <w:szCs w:val="18"/>
              </w:rPr>
              <w:t>SEEK THE ANOINTING</w:t>
            </w:r>
          </w:p>
        </w:tc>
        <w:tc>
          <w:tcPr>
            <w:tcW w:w="70" w:type="pct"/>
            <w:tcBorders>
              <w:top w:val="single" w:sz="6" w:space="0" w:color="FFFFFF"/>
              <w:left w:val="single" w:sz="6" w:space="0" w:color="FFFFFF"/>
              <w:bottom w:val="single" w:sz="6" w:space="0" w:color="FFFFFF"/>
              <w:right w:val="single" w:sz="18" w:space="0" w:color="800000"/>
            </w:tcBorders>
            <w:shd w:val="solid" w:color="FFFFFF" w:fill="000000"/>
          </w:tcPr>
          <w:p w14:paraId="6AB84081" w14:textId="77777777" w:rsidR="00AB6138" w:rsidRPr="009E3725" w:rsidRDefault="00AB6138" w:rsidP="00166463">
            <w:pPr>
              <w:spacing w:after="0"/>
              <w:rPr>
                <w:szCs w:val="18"/>
              </w:rPr>
            </w:pPr>
          </w:p>
        </w:tc>
      </w:tr>
      <w:tr w:rsidR="00AB6138" w:rsidRPr="009E3725" w14:paraId="42964506" w14:textId="77777777" w:rsidTr="00AB6138">
        <w:tc>
          <w:tcPr>
            <w:tcW w:w="267" w:type="pct"/>
            <w:tcBorders>
              <w:top w:val="single" w:sz="6" w:space="0" w:color="FFFFFF"/>
              <w:left w:val="single" w:sz="18" w:space="0" w:color="800000"/>
              <w:bottom w:val="single" w:sz="18" w:space="0" w:color="000000"/>
              <w:right w:val="single" w:sz="18" w:space="0" w:color="800000"/>
            </w:tcBorders>
            <w:shd w:val="solid" w:color="FFFFFF" w:fill="000000"/>
          </w:tcPr>
          <w:p w14:paraId="50B328C0" w14:textId="77777777" w:rsidR="00AB6138" w:rsidRPr="009E3725" w:rsidRDefault="00AB6138" w:rsidP="00166463">
            <w:pPr>
              <w:spacing w:after="0"/>
              <w:rPr>
                <w:b/>
                <w:bCs/>
                <w:szCs w:val="18"/>
              </w:rPr>
            </w:pPr>
            <w:r w:rsidRPr="009E3725">
              <w:rPr>
                <w:b/>
                <w:bCs/>
                <w:szCs w:val="18"/>
              </w:rPr>
              <w:t>O.7</w:t>
            </w:r>
          </w:p>
        </w:tc>
        <w:tc>
          <w:tcPr>
            <w:tcW w:w="4663" w:type="pct"/>
            <w:tcBorders>
              <w:top w:val="single" w:sz="6" w:space="0" w:color="FFFFFF"/>
              <w:left w:val="single" w:sz="18" w:space="0" w:color="800000"/>
              <w:bottom w:val="single" w:sz="18" w:space="0" w:color="000000"/>
              <w:right w:val="single" w:sz="6" w:space="0" w:color="FFFFFF"/>
            </w:tcBorders>
            <w:shd w:val="solid" w:color="FFFFFF" w:fill="000000"/>
          </w:tcPr>
          <w:p w14:paraId="042F1FA7" w14:textId="77777777" w:rsidR="00AB6138" w:rsidRPr="009E3725" w:rsidRDefault="00AB6138" w:rsidP="00166463">
            <w:pPr>
              <w:spacing w:after="0"/>
              <w:rPr>
                <w:szCs w:val="18"/>
              </w:rPr>
            </w:pPr>
            <w:r w:rsidRPr="009E3725">
              <w:rPr>
                <w:szCs w:val="18"/>
              </w:rPr>
              <w:t>DEVELOP A GLOBAL PLAN TO BRING THE BODY INTO UNITY</w:t>
            </w:r>
          </w:p>
        </w:tc>
        <w:tc>
          <w:tcPr>
            <w:tcW w:w="70" w:type="pct"/>
            <w:tcBorders>
              <w:top w:val="single" w:sz="6" w:space="0" w:color="FFFFFF"/>
              <w:left w:val="single" w:sz="6" w:space="0" w:color="FFFFFF"/>
              <w:bottom w:val="single" w:sz="18" w:space="0" w:color="800000"/>
              <w:right w:val="single" w:sz="18" w:space="0" w:color="800000"/>
            </w:tcBorders>
            <w:shd w:val="solid" w:color="FFFFFF" w:fill="000000"/>
          </w:tcPr>
          <w:p w14:paraId="1EDDEB3D" w14:textId="77777777" w:rsidR="00AB6138" w:rsidRPr="009E3725" w:rsidRDefault="00AB6138" w:rsidP="00166463">
            <w:pPr>
              <w:spacing w:after="0"/>
              <w:rPr>
                <w:szCs w:val="18"/>
              </w:rPr>
            </w:pPr>
          </w:p>
        </w:tc>
      </w:tr>
    </w:tbl>
    <w:p w14:paraId="19E2C40F" w14:textId="77777777" w:rsidR="00D72378" w:rsidRDefault="00D72378" w:rsidP="00166463">
      <w:pPr>
        <w:pStyle w:val="NoSpacing"/>
      </w:pPr>
    </w:p>
    <w:p w14:paraId="2B8834DD" w14:textId="77777777" w:rsidR="00D72378" w:rsidRDefault="00F729F9" w:rsidP="00166463">
      <w:pPr>
        <w:rPr>
          <w:rFonts w:ascii="Calibri" w:hAnsi="Calibri" w:cs="Calibri"/>
          <w:color w:val="000000"/>
        </w:rPr>
      </w:pPr>
      <w:r>
        <w:rPr>
          <w:rFonts w:ascii="Calibri" w:hAnsi="Calibri" w:cs="Calibri"/>
          <w:color w:val="000000"/>
        </w:rPr>
        <w:t>Table 9 lists the relative weights for the Critical Opportunities, as given by Yahweh.</w:t>
      </w:r>
    </w:p>
    <w:p w14:paraId="2360CBB8" w14:textId="77777777" w:rsidR="00D72378" w:rsidRDefault="00F729F9" w:rsidP="00166463">
      <w:pPr>
        <w:rPr>
          <w:rFonts w:ascii="Calibri" w:hAnsi="Calibri" w:cs="Calibri"/>
          <w:color w:val="000000"/>
        </w:rPr>
      </w:pPr>
      <w:r>
        <w:rPr>
          <w:rFonts w:ascii="Calibri" w:hAnsi="Calibri" w:cs="Calibri"/>
          <w:color w:val="000000"/>
        </w:rPr>
        <w:t xml:space="preserve">Yahweh allocates 40% of the relative weight to the factor </w:t>
      </w:r>
      <w:r w:rsidR="00761658">
        <w:rPr>
          <w:rFonts w:ascii="Calibri" w:hAnsi="Calibri" w:cs="Calibri"/>
          <w:color w:val="000000"/>
        </w:rPr>
        <w:t>"</w:t>
      </w:r>
      <w:r>
        <w:rPr>
          <w:rFonts w:ascii="Calibri" w:hAnsi="Calibri" w:cs="Calibri"/>
          <w:color w:val="000000"/>
        </w:rPr>
        <w:t>Seek the anointing</w:t>
      </w:r>
      <w:r w:rsidR="00761658">
        <w:rPr>
          <w:rFonts w:ascii="Calibri" w:hAnsi="Calibri" w:cs="Calibri"/>
          <w:color w:val="000000"/>
        </w:rPr>
        <w:t>"</w:t>
      </w:r>
      <w:r>
        <w:rPr>
          <w:rFonts w:ascii="Calibri" w:hAnsi="Calibri" w:cs="Calibri"/>
          <w:color w:val="000000"/>
        </w:rPr>
        <w:t>, referring to the full anointing of the Set Apart Holy Spirit of Yahweh to the FULLEST EXTENT POSSIBLE!  The essence of the Good News of the Kingdom of Yahweh is that EACH AND EVERY BELIEVER is entitled to be totally filled with Yahweh HIMSELF and to have Yahweh live in and through us to accomplish the will of Yahweh on earth.  Provided we will lay down our lives to die for Yahweh (Galatians 2:20) daily and be led by Yahweh in everything, by His Set Apart Holy Spirit within us, (Galatians 5:18; Romans 8:14) we can do ALL THINGS through the anointing of Yahweh that strengthens us (Philippians 4:13).  Without seeking the anointing first, we will never walk in victory.</w:t>
      </w:r>
    </w:p>
    <w:p w14:paraId="5374059E" w14:textId="77777777" w:rsidR="00D72378" w:rsidRDefault="00F729F9" w:rsidP="00166463">
      <w:pPr>
        <w:rPr>
          <w:rFonts w:ascii="Calibri" w:hAnsi="Calibri" w:cs="Calibri"/>
          <w:color w:val="000000"/>
        </w:rPr>
      </w:pPr>
      <w:r>
        <w:rPr>
          <w:rFonts w:ascii="Calibri" w:hAnsi="Calibri" w:cs="Calibri"/>
          <w:color w:val="000000"/>
        </w:rPr>
        <w:t>The next highest rating is allocated by Yahweh to the development of an integrated, holistic, strategic plan which all believers can subscribe to and participate in led by the Set Apart Holy Spirit of Yahweh without human intervention.  That plan must be developed and published and made available to all believers and Yahweh will, by His Spirit, reveal to each person what aspect of the plan they are required to participate in and what He requires them to do.  A necessary consequence of the effective seizing of the opportunities presented here will be a passing away of formal denominational and other structures in favour of a more fluid universal body of believers who will be led by the Spirit, not by men.  In the process, the vast majority of those who are currently believers will be destroyed by their error and weaknesses in the remaining two years of the Tribulation and a new generation will be raised up in the years ahead.</w:t>
      </w:r>
    </w:p>
    <w:p w14:paraId="25086BF2" w14:textId="4869E72E" w:rsidR="00F729F9" w:rsidRDefault="00F729F9" w:rsidP="00166463">
      <w:pPr>
        <w:rPr>
          <w:rFonts w:ascii="Calibri" w:hAnsi="Calibri" w:cs="Calibri"/>
          <w:color w:val="000000"/>
        </w:rPr>
      </w:pPr>
      <w:r>
        <w:rPr>
          <w:rFonts w:ascii="Calibri" w:hAnsi="Calibri" w:cs="Calibri"/>
          <w:color w:val="000000"/>
        </w:rPr>
        <w:t>Again the ranking and weight sequence is NOT sequential, readers are advised to read the table in rank order.</w:t>
      </w:r>
    </w:p>
    <w:p w14:paraId="21D6B1F2" w14:textId="77777777" w:rsidR="0083200E" w:rsidRDefault="0083200E" w:rsidP="00166463">
      <w:pPr>
        <w:rPr>
          <w:rFonts w:ascii="Calibri" w:hAnsi="Calibri" w:cs="Calibri"/>
          <w:color w:val="000000"/>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43" w:type="dxa"/>
          <w:left w:w="43" w:type="dxa"/>
          <w:bottom w:w="43" w:type="dxa"/>
          <w:right w:w="43" w:type="dxa"/>
        </w:tblCellMar>
        <w:tblLook w:val="04A0" w:firstRow="1" w:lastRow="0" w:firstColumn="1" w:lastColumn="0" w:noHBand="0" w:noVBand="1"/>
      </w:tblPr>
      <w:tblGrid>
        <w:gridCol w:w="514"/>
        <w:gridCol w:w="1800"/>
        <w:gridCol w:w="685"/>
        <w:gridCol w:w="931"/>
        <w:gridCol w:w="5069"/>
      </w:tblGrid>
      <w:tr w:rsidR="00F729F9" w14:paraId="6360A703" w14:textId="77777777" w:rsidTr="00D70526">
        <w:trPr>
          <w:cantSplit/>
        </w:trPr>
        <w:tc>
          <w:tcPr>
            <w:tcW w:w="5000" w:type="pct"/>
            <w:gridSpan w:val="5"/>
            <w:tcBorders>
              <w:top w:val="single" w:sz="12" w:space="0" w:color="000000"/>
              <w:bottom w:val="single" w:sz="12" w:space="0" w:color="000000"/>
            </w:tcBorders>
          </w:tcPr>
          <w:p w14:paraId="4F21EBD2" w14:textId="77777777" w:rsidR="00F729F9" w:rsidRDefault="00F729F9" w:rsidP="00166463">
            <w:pPr>
              <w:spacing w:after="0"/>
              <w:jc w:val="left"/>
            </w:pPr>
            <w:r w:rsidRPr="008D3B88">
              <w:rPr>
                <w:b/>
                <w:bCs/>
                <w:i/>
                <w:iCs/>
                <w:sz w:val="28"/>
                <w:szCs w:val="28"/>
              </w:rPr>
              <w:lastRenderedPageBreak/>
              <w:t>TABLE 9: RELATIVE WEIGHTS : CRITICAL OPPORTUNITIES: BY YAHWEH</w:t>
            </w:r>
          </w:p>
        </w:tc>
      </w:tr>
      <w:tr w:rsidR="00166463" w:rsidRPr="009E3725" w14:paraId="5A62CFB1" w14:textId="77777777" w:rsidTr="00D70526">
        <w:trPr>
          <w:cantSplit/>
        </w:trPr>
        <w:tc>
          <w:tcPr>
            <w:tcW w:w="310" w:type="pct"/>
            <w:tcBorders>
              <w:top w:val="single" w:sz="12" w:space="0" w:color="000000"/>
              <w:bottom w:val="single" w:sz="12" w:space="0" w:color="000000"/>
            </w:tcBorders>
            <w:vAlign w:val="center"/>
          </w:tcPr>
          <w:p w14:paraId="0DF4021F" w14:textId="77777777" w:rsidR="00166463" w:rsidRPr="009E3725" w:rsidRDefault="00166463" w:rsidP="00166463">
            <w:pPr>
              <w:spacing w:after="0"/>
              <w:jc w:val="center"/>
              <w:rPr>
                <w:b/>
                <w:bCs/>
                <w:szCs w:val="18"/>
              </w:rPr>
            </w:pPr>
            <w:r w:rsidRPr="009E3725">
              <w:rPr>
                <w:b/>
                <w:bCs/>
                <w:szCs w:val="18"/>
              </w:rPr>
              <w:t>No</w:t>
            </w:r>
          </w:p>
        </w:tc>
        <w:tc>
          <w:tcPr>
            <w:tcW w:w="902" w:type="pct"/>
            <w:tcBorders>
              <w:top w:val="single" w:sz="12" w:space="0" w:color="000000"/>
              <w:bottom w:val="single" w:sz="12" w:space="0" w:color="000000"/>
            </w:tcBorders>
            <w:vAlign w:val="center"/>
          </w:tcPr>
          <w:p w14:paraId="6502258B" w14:textId="77777777" w:rsidR="00166463" w:rsidRPr="009E3725" w:rsidRDefault="00166463" w:rsidP="00166463">
            <w:pPr>
              <w:spacing w:after="0"/>
              <w:jc w:val="center"/>
              <w:rPr>
                <w:b/>
                <w:bCs/>
                <w:szCs w:val="18"/>
              </w:rPr>
            </w:pPr>
            <w:r w:rsidRPr="009E3725">
              <w:rPr>
                <w:b/>
                <w:bCs/>
                <w:szCs w:val="18"/>
              </w:rPr>
              <w:t>Factors</w:t>
            </w:r>
          </w:p>
        </w:tc>
        <w:tc>
          <w:tcPr>
            <w:tcW w:w="405" w:type="pct"/>
            <w:tcBorders>
              <w:top w:val="single" w:sz="12" w:space="0" w:color="000000"/>
              <w:bottom w:val="single" w:sz="12" w:space="0" w:color="000000"/>
            </w:tcBorders>
            <w:vAlign w:val="center"/>
          </w:tcPr>
          <w:p w14:paraId="1E672DE0" w14:textId="77777777" w:rsidR="00166463" w:rsidRPr="009E3725" w:rsidRDefault="00166463" w:rsidP="00166463">
            <w:pPr>
              <w:spacing w:after="0"/>
              <w:jc w:val="center"/>
              <w:rPr>
                <w:b/>
                <w:bCs/>
                <w:szCs w:val="18"/>
              </w:rPr>
            </w:pPr>
            <w:r w:rsidRPr="009E3725">
              <w:rPr>
                <w:b/>
                <w:bCs/>
                <w:szCs w:val="18"/>
              </w:rPr>
              <w:t>Rank</w:t>
            </w:r>
            <w:r>
              <w:rPr>
                <w:b/>
                <w:bCs/>
                <w:szCs w:val="18"/>
              </w:rPr>
              <w:t xml:space="preserve"> </w:t>
            </w:r>
            <w:r w:rsidRPr="009E3725">
              <w:rPr>
                <w:b/>
                <w:bCs/>
                <w:szCs w:val="18"/>
              </w:rPr>
              <w:t>(1-7)</w:t>
            </w:r>
          </w:p>
        </w:tc>
        <w:tc>
          <w:tcPr>
            <w:tcW w:w="542" w:type="pct"/>
            <w:tcBorders>
              <w:top w:val="single" w:sz="12" w:space="0" w:color="000000"/>
              <w:bottom w:val="single" w:sz="12" w:space="0" w:color="000000"/>
            </w:tcBorders>
            <w:vAlign w:val="center"/>
          </w:tcPr>
          <w:p w14:paraId="77579ED2" w14:textId="77777777" w:rsidR="00166463" w:rsidRPr="009E3725" w:rsidRDefault="00166463" w:rsidP="00166463">
            <w:pPr>
              <w:spacing w:after="0"/>
              <w:jc w:val="center"/>
              <w:rPr>
                <w:b/>
                <w:bCs/>
                <w:szCs w:val="18"/>
              </w:rPr>
            </w:pPr>
            <w:r w:rsidRPr="009E3725">
              <w:rPr>
                <w:b/>
                <w:bCs/>
                <w:szCs w:val="18"/>
              </w:rPr>
              <w:t>Relative Wt</w:t>
            </w:r>
          </w:p>
        </w:tc>
        <w:tc>
          <w:tcPr>
            <w:tcW w:w="2841" w:type="pct"/>
            <w:tcBorders>
              <w:top w:val="single" w:sz="12" w:space="0" w:color="000000"/>
              <w:bottom w:val="single" w:sz="12" w:space="0" w:color="000000"/>
            </w:tcBorders>
            <w:vAlign w:val="center"/>
          </w:tcPr>
          <w:p w14:paraId="7774E42F" w14:textId="77777777" w:rsidR="00166463" w:rsidRPr="009E3725" w:rsidRDefault="00166463" w:rsidP="00166463">
            <w:pPr>
              <w:spacing w:after="0"/>
              <w:jc w:val="center"/>
              <w:rPr>
                <w:b/>
                <w:bCs/>
                <w:szCs w:val="18"/>
              </w:rPr>
            </w:pPr>
            <w:r w:rsidRPr="009E3725">
              <w:rPr>
                <w:b/>
                <w:bCs/>
                <w:szCs w:val="18"/>
              </w:rPr>
              <w:t>Comments - Weight</w:t>
            </w:r>
          </w:p>
        </w:tc>
      </w:tr>
      <w:tr w:rsidR="00166463" w:rsidRPr="009E3725" w14:paraId="3051A8F6" w14:textId="77777777" w:rsidTr="00D70526">
        <w:trPr>
          <w:cantSplit/>
        </w:trPr>
        <w:tc>
          <w:tcPr>
            <w:tcW w:w="310" w:type="pct"/>
            <w:tcBorders>
              <w:top w:val="single" w:sz="12" w:space="0" w:color="000000"/>
              <w:bottom w:val="nil"/>
            </w:tcBorders>
          </w:tcPr>
          <w:p w14:paraId="1BC69371" w14:textId="77777777" w:rsidR="00166463" w:rsidRPr="009E3725" w:rsidRDefault="00166463" w:rsidP="00166463">
            <w:pPr>
              <w:spacing w:after="0"/>
              <w:jc w:val="left"/>
              <w:rPr>
                <w:b/>
                <w:bCs/>
                <w:szCs w:val="18"/>
              </w:rPr>
            </w:pPr>
            <w:r w:rsidRPr="009E3725">
              <w:rPr>
                <w:b/>
                <w:bCs/>
                <w:szCs w:val="18"/>
              </w:rPr>
              <w:t>O.1</w:t>
            </w:r>
          </w:p>
        </w:tc>
        <w:tc>
          <w:tcPr>
            <w:tcW w:w="902" w:type="pct"/>
            <w:tcBorders>
              <w:top w:val="single" w:sz="12" w:space="0" w:color="000000"/>
              <w:bottom w:val="nil"/>
            </w:tcBorders>
          </w:tcPr>
          <w:p w14:paraId="2C131D3C" w14:textId="77777777" w:rsidR="00166463" w:rsidRPr="009E3725" w:rsidRDefault="00166463" w:rsidP="00166463">
            <w:pPr>
              <w:spacing w:after="0"/>
              <w:jc w:val="left"/>
              <w:rPr>
                <w:szCs w:val="18"/>
              </w:rPr>
            </w:pPr>
            <w:r w:rsidRPr="009E3725">
              <w:rPr>
                <w:szCs w:val="18"/>
              </w:rPr>
              <w:t>USE TECHNOLOGY AND RESOURCES TO FIND TRUTH</w:t>
            </w:r>
          </w:p>
        </w:tc>
        <w:tc>
          <w:tcPr>
            <w:tcW w:w="405" w:type="pct"/>
            <w:tcBorders>
              <w:top w:val="single" w:sz="12" w:space="0" w:color="000000"/>
              <w:bottom w:val="nil"/>
            </w:tcBorders>
          </w:tcPr>
          <w:p w14:paraId="74554FB3" w14:textId="77777777" w:rsidR="00166463" w:rsidRPr="009E3725" w:rsidRDefault="00166463" w:rsidP="00166463">
            <w:pPr>
              <w:spacing w:after="0"/>
              <w:jc w:val="center"/>
              <w:rPr>
                <w:szCs w:val="18"/>
              </w:rPr>
            </w:pPr>
            <w:r w:rsidRPr="009E3725">
              <w:rPr>
                <w:szCs w:val="18"/>
              </w:rPr>
              <w:t>4</w:t>
            </w:r>
          </w:p>
        </w:tc>
        <w:tc>
          <w:tcPr>
            <w:tcW w:w="542" w:type="pct"/>
            <w:tcBorders>
              <w:top w:val="single" w:sz="12" w:space="0" w:color="000000"/>
              <w:bottom w:val="nil"/>
            </w:tcBorders>
          </w:tcPr>
          <w:p w14:paraId="07DF7C1E" w14:textId="77777777" w:rsidR="00166463" w:rsidRPr="009E3725" w:rsidRDefault="00166463" w:rsidP="00166463">
            <w:pPr>
              <w:spacing w:after="0"/>
              <w:jc w:val="center"/>
              <w:rPr>
                <w:szCs w:val="18"/>
              </w:rPr>
            </w:pPr>
            <w:r w:rsidRPr="009E3725">
              <w:rPr>
                <w:szCs w:val="18"/>
              </w:rPr>
              <w:t>10.0%</w:t>
            </w:r>
          </w:p>
        </w:tc>
        <w:tc>
          <w:tcPr>
            <w:tcW w:w="2841" w:type="pct"/>
            <w:tcBorders>
              <w:top w:val="single" w:sz="12" w:space="0" w:color="000000"/>
              <w:bottom w:val="nil"/>
            </w:tcBorders>
            <w:shd w:val="solid" w:color="FFFFFF" w:fill="000000"/>
          </w:tcPr>
          <w:p w14:paraId="23A94891" w14:textId="77777777" w:rsidR="00166463" w:rsidRPr="009E3725" w:rsidRDefault="00166463" w:rsidP="00166463">
            <w:pPr>
              <w:spacing w:after="0"/>
              <w:jc w:val="left"/>
              <w:rPr>
                <w:szCs w:val="18"/>
              </w:rPr>
            </w:pPr>
            <w:r w:rsidRPr="009E3725">
              <w:rPr>
                <w:szCs w:val="18"/>
              </w:rPr>
              <w:t>As indicated in the "Strengths" there is enormous potential to harness technology to pool the collective knowledge of the entire body of believers around the world, to catalogue it, classify it and make it available to all believers so that EACH INDIVIDUAL can be led by the Spirit of Yahweh into as much truth as they are prepared to seek WITHOUT being dependent on any physical relationship, shepherd, assembly, etc</w:t>
            </w:r>
          </w:p>
        </w:tc>
      </w:tr>
      <w:tr w:rsidR="00166463" w:rsidRPr="009E3725" w14:paraId="5FAC32B6" w14:textId="77777777" w:rsidTr="00D70526">
        <w:trPr>
          <w:cantSplit/>
        </w:trPr>
        <w:tc>
          <w:tcPr>
            <w:tcW w:w="310" w:type="pct"/>
            <w:tcBorders>
              <w:top w:val="nil"/>
              <w:bottom w:val="nil"/>
            </w:tcBorders>
          </w:tcPr>
          <w:p w14:paraId="47CBA761" w14:textId="77777777" w:rsidR="00166463" w:rsidRPr="009E3725" w:rsidRDefault="00166463" w:rsidP="00166463">
            <w:pPr>
              <w:spacing w:after="0"/>
              <w:jc w:val="left"/>
              <w:rPr>
                <w:b/>
                <w:bCs/>
                <w:szCs w:val="18"/>
              </w:rPr>
            </w:pPr>
          </w:p>
        </w:tc>
        <w:tc>
          <w:tcPr>
            <w:tcW w:w="902" w:type="pct"/>
            <w:tcBorders>
              <w:top w:val="nil"/>
              <w:bottom w:val="nil"/>
            </w:tcBorders>
          </w:tcPr>
          <w:p w14:paraId="6AE10F0D" w14:textId="77777777" w:rsidR="00166463" w:rsidRPr="009E3725" w:rsidRDefault="00166463" w:rsidP="00166463">
            <w:pPr>
              <w:spacing w:after="0"/>
              <w:jc w:val="left"/>
              <w:rPr>
                <w:szCs w:val="18"/>
              </w:rPr>
            </w:pPr>
          </w:p>
        </w:tc>
        <w:tc>
          <w:tcPr>
            <w:tcW w:w="405" w:type="pct"/>
            <w:tcBorders>
              <w:top w:val="nil"/>
              <w:bottom w:val="nil"/>
            </w:tcBorders>
          </w:tcPr>
          <w:p w14:paraId="570B4541" w14:textId="77777777" w:rsidR="00166463" w:rsidRPr="009E3725" w:rsidRDefault="00166463" w:rsidP="00166463">
            <w:pPr>
              <w:spacing w:after="0"/>
              <w:jc w:val="center"/>
              <w:rPr>
                <w:szCs w:val="18"/>
              </w:rPr>
            </w:pPr>
          </w:p>
        </w:tc>
        <w:tc>
          <w:tcPr>
            <w:tcW w:w="542" w:type="pct"/>
            <w:tcBorders>
              <w:top w:val="nil"/>
              <w:bottom w:val="nil"/>
            </w:tcBorders>
          </w:tcPr>
          <w:p w14:paraId="666CBF3A" w14:textId="77777777" w:rsidR="00166463" w:rsidRPr="009E3725" w:rsidRDefault="00166463" w:rsidP="00166463">
            <w:pPr>
              <w:spacing w:after="0"/>
              <w:jc w:val="center"/>
              <w:rPr>
                <w:szCs w:val="18"/>
              </w:rPr>
            </w:pPr>
          </w:p>
        </w:tc>
        <w:tc>
          <w:tcPr>
            <w:tcW w:w="2841" w:type="pct"/>
            <w:tcBorders>
              <w:top w:val="nil"/>
              <w:bottom w:val="nil"/>
            </w:tcBorders>
            <w:shd w:val="solid" w:color="FFFFFF" w:fill="000000"/>
            <w:hideMark/>
          </w:tcPr>
          <w:p w14:paraId="74F1147F" w14:textId="77777777" w:rsidR="00166463" w:rsidRPr="009E3725" w:rsidRDefault="00166463" w:rsidP="00166463">
            <w:pPr>
              <w:spacing w:after="0"/>
              <w:jc w:val="left"/>
              <w:rPr>
                <w:szCs w:val="18"/>
              </w:rPr>
            </w:pPr>
            <w:r w:rsidRPr="009E3725">
              <w:rPr>
                <w:szCs w:val="18"/>
              </w:rPr>
              <w:t>There is ONE BODY and the HOLY SPIRIT is the TEACHER, we are told to call NO MAN teacher!</w:t>
            </w:r>
          </w:p>
        </w:tc>
      </w:tr>
      <w:tr w:rsidR="00166463" w:rsidRPr="009E3725" w14:paraId="47D424B7" w14:textId="77777777" w:rsidTr="00D70526">
        <w:trPr>
          <w:cantSplit/>
        </w:trPr>
        <w:tc>
          <w:tcPr>
            <w:tcW w:w="310" w:type="pct"/>
            <w:tcBorders>
              <w:top w:val="nil"/>
              <w:bottom w:val="single" w:sz="6" w:space="0" w:color="000000"/>
            </w:tcBorders>
          </w:tcPr>
          <w:p w14:paraId="6C226394" w14:textId="77777777" w:rsidR="00166463" w:rsidRPr="009E3725" w:rsidRDefault="00166463" w:rsidP="00166463">
            <w:pPr>
              <w:spacing w:after="0"/>
              <w:jc w:val="left"/>
              <w:rPr>
                <w:szCs w:val="18"/>
              </w:rPr>
            </w:pPr>
          </w:p>
        </w:tc>
        <w:tc>
          <w:tcPr>
            <w:tcW w:w="902" w:type="pct"/>
            <w:tcBorders>
              <w:top w:val="nil"/>
              <w:bottom w:val="single" w:sz="6" w:space="0" w:color="000000"/>
            </w:tcBorders>
          </w:tcPr>
          <w:p w14:paraId="7E532171" w14:textId="77777777" w:rsidR="00166463" w:rsidRPr="009E3725" w:rsidRDefault="00166463" w:rsidP="00166463">
            <w:pPr>
              <w:spacing w:after="0"/>
              <w:jc w:val="left"/>
              <w:rPr>
                <w:szCs w:val="18"/>
              </w:rPr>
            </w:pPr>
          </w:p>
        </w:tc>
        <w:tc>
          <w:tcPr>
            <w:tcW w:w="405" w:type="pct"/>
            <w:tcBorders>
              <w:top w:val="nil"/>
              <w:bottom w:val="single" w:sz="6" w:space="0" w:color="000000"/>
            </w:tcBorders>
          </w:tcPr>
          <w:p w14:paraId="5636F5D8" w14:textId="77777777" w:rsidR="00166463" w:rsidRPr="009E3725" w:rsidRDefault="00166463" w:rsidP="00166463">
            <w:pPr>
              <w:spacing w:after="0"/>
              <w:jc w:val="center"/>
              <w:rPr>
                <w:szCs w:val="18"/>
              </w:rPr>
            </w:pPr>
          </w:p>
        </w:tc>
        <w:tc>
          <w:tcPr>
            <w:tcW w:w="542" w:type="pct"/>
            <w:tcBorders>
              <w:top w:val="nil"/>
              <w:bottom w:val="single" w:sz="6" w:space="0" w:color="000000"/>
            </w:tcBorders>
          </w:tcPr>
          <w:p w14:paraId="15823ACF" w14:textId="77777777" w:rsidR="00166463" w:rsidRPr="009E3725" w:rsidRDefault="00166463" w:rsidP="00166463">
            <w:pPr>
              <w:spacing w:after="0"/>
              <w:jc w:val="center"/>
              <w:rPr>
                <w:szCs w:val="18"/>
              </w:rPr>
            </w:pPr>
          </w:p>
        </w:tc>
        <w:tc>
          <w:tcPr>
            <w:tcW w:w="2841" w:type="pct"/>
            <w:tcBorders>
              <w:top w:val="nil"/>
              <w:bottom w:val="single" w:sz="6" w:space="0" w:color="000000"/>
            </w:tcBorders>
            <w:shd w:val="solid" w:color="FFFFFF" w:fill="000000"/>
            <w:hideMark/>
          </w:tcPr>
          <w:p w14:paraId="4016DAC9" w14:textId="77777777" w:rsidR="00166463" w:rsidRPr="009E3725" w:rsidRDefault="00166463" w:rsidP="00166463">
            <w:pPr>
              <w:spacing w:after="0"/>
              <w:jc w:val="left"/>
              <w:rPr>
                <w:szCs w:val="18"/>
              </w:rPr>
            </w:pPr>
            <w:r w:rsidRPr="009E3725">
              <w:rPr>
                <w:szCs w:val="18"/>
              </w:rPr>
              <w:t>As developed in the Kingdom Strategic Plan, technology provides a way in which any believer who has access to the Internet can access all the available truth, led only by the Holy Spirit and without human interference or control, PROVIDED an organization exists to create and maintain the technology without policing the content.</w:t>
            </w:r>
          </w:p>
        </w:tc>
      </w:tr>
      <w:tr w:rsidR="00166463" w:rsidRPr="009E3725" w14:paraId="3A046B11" w14:textId="77777777" w:rsidTr="00D70526">
        <w:trPr>
          <w:cantSplit/>
        </w:trPr>
        <w:tc>
          <w:tcPr>
            <w:tcW w:w="310" w:type="pct"/>
            <w:tcBorders>
              <w:top w:val="single" w:sz="6" w:space="0" w:color="000000"/>
              <w:bottom w:val="nil"/>
            </w:tcBorders>
          </w:tcPr>
          <w:p w14:paraId="30915633" w14:textId="77777777" w:rsidR="00166463" w:rsidRPr="00D70526" w:rsidRDefault="00166463" w:rsidP="00166463">
            <w:pPr>
              <w:spacing w:after="0"/>
              <w:jc w:val="left"/>
              <w:rPr>
                <w:b/>
                <w:bCs/>
                <w:szCs w:val="18"/>
              </w:rPr>
            </w:pPr>
            <w:r w:rsidRPr="00D70526">
              <w:rPr>
                <w:b/>
                <w:bCs/>
                <w:szCs w:val="18"/>
              </w:rPr>
              <w:t>O.2</w:t>
            </w:r>
          </w:p>
        </w:tc>
        <w:tc>
          <w:tcPr>
            <w:tcW w:w="902" w:type="pct"/>
            <w:tcBorders>
              <w:top w:val="single" w:sz="6" w:space="0" w:color="000000"/>
              <w:bottom w:val="nil"/>
            </w:tcBorders>
          </w:tcPr>
          <w:p w14:paraId="52A4B493" w14:textId="77777777" w:rsidR="00166463" w:rsidRPr="009E3725" w:rsidRDefault="00166463" w:rsidP="00166463">
            <w:pPr>
              <w:spacing w:after="0"/>
              <w:jc w:val="left"/>
              <w:rPr>
                <w:szCs w:val="18"/>
              </w:rPr>
            </w:pPr>
            <w:r w:rsidRPr="009E3725">
              <w:rPr>
                <w:szCs w:val="18"/>
              </w:rPr>
              <w:t>USE TECHNOLOGY TO BROADCAST TRUTH</w:t>
            </w:r>
          </w:p>
        </w:tc>
        <w:tc>
          <w:tcPr>
            <w:tcW w:w="405" w:type="pct"/>
            <w:tcBorders>
              <w:top w:val="single" w:sz="6" w:space="0" w:color="000000"/>
              <w:bottom w:val="nil"/>
            </w:tcBorders>
          </w:tcPr>
          <w:p w14:paraId="13B04146" w14:textId="77777777" w:rsidR="00166463" w:rsidRPr="009E3725" w:rsidRDefault="00166463" w:rsidP="00166463">
            <w:pPr>
              <w:spacing w:after="0"/>
              <w:jc w:val="center"/>
              <w:rPr>
                <w:szCs w:val="18"/>
              </w:rPr>
            </w:pPr>
            <w:r w:rsidRPr="009E3725">
              <w:rPr>
                <w:szCs w:val="18"/>
              </w:rPr>
              <w:t>5</w:t>
            </w:r>
          </w:p>
        </w:tc>
        <w:tc>
          <w:tcPr>
            <w:tcW w:w="542" w:type="pct"/>
            <w:tcBorders>
              <w:top w:val="single" w:sz="6" w:space="0" w:color="000000"/>
              <w:bottom w:val="nil"/>
            </w:tcBorders>
          </w:tcPr>
          <w:p w14:paraId="6BC4D40C" w14:textId="77777777" w:rsidR="00166463" w:rsidRPr="009E3725" w:rsidRDefault="00166463" w:rsidP="00166463">
            <w:pPr>
              <w:spacing w:after="0"/>
              <w:jc w:val="center"/>
              <w:rPr>
                <w:szCs w:val="18"/>
              </w:rPr>
            </w:pPr>
            <w:r w:rsidRPr="009E3725">
              <w:rPr>
                <w:szCs w:val="18"/>
              </w:rPr>
              <w:t>8.0%</w:t>
            </w:r>
          </w:p>
        </w:tc>
        <w:tc>
          <w:tcPr>
            <w:tcW w:w="2841" w:type="pct"/>
            <w:tcBorders>
              <w:top w:val="single" w:sz="6" w:space="0" w:color="000000"/>
              <w:bottom w:val="nil"/>
            </w:tcBorders>
            <w:shd w:val="solid" w:color="FFFFFF" w:fill="000000"/>
          </w:tcPr>
          <w:p w14:paraId="7907C458" w14:textId="77777777" w:rsidR="00166463" w:rsidRPr="009E3725" w:rsidRDefault="00166463" w:rsidP="00166463">
            <w:pPr>
              <w:spacing w:after="0"/>
              <w:jc w:val="left"/>
              <w:rPr>
                <w:szCs w:val="18"/>
              </w:rPr>
            </w:pPr>
            <w:r w:rsidRPr="009E3725">
              <w:rPr>
                <w:szCs w:val="18"/>
              </w:rPr>
              <w:t>This opportunity is an extension of the previous point.  The Internet and mp3 digital audio and related micro technology provide the capability to provide comprehensive on-line access to all available information in a structured, catalogued, cross referenced database with massive search capabilities and to provide a comprehensive selection of audio teachings plus a Bible on portable solid-state digital audio players in the mother tongue of virtually every nation on earth.</w:t>
            </w:r>
          </w:p>
        </w:tc>
      </w:tr>
      <w:tr w:rsidR="00166463" w:rsidRPr="009E3725" w14:paraId="065BE1AA" w14:textId="77777777" w:rsidTr="00D70526">
        <w:trPr>
          <w:cantSplit/>
        </w:trPr>
        <w:tc>
          <w:tcPr>
            <w:tcW w:w="310" w:type="pct"/>
            <w:tcBorders>
              <w:top w:val="nil"/>
              <w:bottom w:val="single" w:sz="6" w:space="0" w:color="000000"/>
            </w:tcBorders>
          </w:tcPr>
          <w:p w14:paraId="568C31D5" w14:textId="77777777" w:rsidR="00166463" w:rsidRPr="009E3725" w:rsidRDefault="00166463" w:rsidP="00166463">
            <w:pPr>
              <w:spacing w:after="0"/>
              <w:jc w:val="left"/>
              <w:rPr>
                <w:szCs w:val="18"/>
              </w:rPr>
            </w:pPr>
          </w:p>
        </w:tc>
        <w:tc>
          <w:tcPr>
            <w:tcW w:w="902" w:type="pct"/>
            <w:tcBorders>
              <w:top w:val="nil"/>
              <w:bottom w:val="single" w:sz="6" w:space="0" w:color="000000"/>
            </w:tcBorders>
          </w:tcPr>
          <w:p w14:paraId="5B609D3B" w14:textId="77777777" w:rsidR="00166463" w:rsidRPr="009E3725" w:rsidRDefault="00166463" w:rsidP="00166463">
            <w:pPr>
              <w:spacing w:after="0"/>
              <w:jc w:val="left"/>
              <w:rPr>
                <w:szCs w:val="18"/>
              </w:rPr>
            </w:pPr>
          </w:p>
        </w:tc>
        <w:tc>
          <w:tcPr>
            <w:tcW w:w="405" w:type="pct"/>
            <w:tcBorders>
              <w:top w:val="nil"/>
              <w:bottom w:val="single" w:sz="6" w:space="0" w:color="000000"/>
            </w:tcBorders>
          </w:tcPr>
          <w:p w14:paraId="247CCD02" w14:textId="77777777" w:rsidR="00166463" w:rsidRPr="009E3725" w:rsidRDefault="00166463" w:rsidP="00166463">
            <w:pPr>
              <w:spacing w:after="0"/>
              <w:jc w:val="center"/>
              <w:rPr>
                <w:szCs w:val="18"/>
              </w:rPr>
            </w:pPr>
          </w:p>
        </w:tc>
        <w:tc>
          <w:tcPr>
            <w:tcW w:w="542" w:type="pct"/>
            <w:tcBorders>
              <w:top w:val="nil"/>
              <w:bottom w:val="single" w:sz="6" w:space="0" w:color="000000"/>
            </w:tcBorders>
          </w:tcPr>
          <w:p w14:paraId="62D180C5" w14:textId="77777777" w:rsidR="00166463" w:rsidRPr="009E3725" w:rsidRDefault="00166463" w:rsidP="00166463">
            <w:pPr>
              <w:spacing w:after="0"/>
              <w:jc w:val="center"/>
              <w:rPr>
                <w:szCs w:val="18"/>
              </w:rPr>
            </w:pPr>
          </w:p>
        </w:tc>
        <w:tc>
          <w:tcPr>
            <w:tcW w:w="2841" w:type="pct"/>
            <w:tcBorders>
              <w:top w:val="nil"/>
              <w:bottom w:val="single" w:sz="6" w:space="0" w:color="000000"/>
            </w:tcBorders>
            <w:shd w:val="solid" w:color="FFFFFF" w:fill="000000"/>
            <w:hideMark/>
          </w:tcPr>
          <w:p w14:paraId="1A45E481" w14:textId="77777777" w:rsidR="00166463" w:rsidRPr="009E3725" w:rsidRDefault="00166463" w:rsidP="00166463">
            <w:pPr>
              <w:spacing w:after="0"/>
              <w:jc w:val="left"/>
              <w:rPr>
                <w:szCs w:val="18"/>
              </w:rPr>
            </w:pPr>
            <w:r w:rsidRPr="009E3725">
              <w:rPr>
                <w:szCs w:val="18"/>
              </w:rPr>
              <w:t>Again the principal requirement is for an organization to mobilise, populate and distribute the technology and content free of charge to all who require it with the ultimate objective of reaching EVERY person on earth.</w:t>
            </w:r>
          </w:p>
        </w:tc>
      </w:tr>
      <w:tr w:rsidR="00166463" w:rsidRPr="009E3725" w14:paraId="5DC687C8" w14:textId="77777777" w:rsidTr="00D70526">
        <w:trPr>
          <w:cantSplit/>
        </w:trPr>
        <w:tc>
          <w:tcPr>
            <w:tcW w:w="310" w:type="pct"/>
            <w:tcBorders>
              <w:top w:val="single" w:sz="6" w:space="0" w:color="000000"/>
              <w:bottom w:val="nil"/>
            </w:tcBorders>
          </w:tcPr>
          <w:p w14:paraId="0DECDE19" w14:textId="77777777" w:rsidR="00166463" w:rsidRPr="00D70526" w:rsidRDefault="00166463" w:rsidP="00166463">
            <w:pPr>
              <w:spacing w:after="0"/>
              <w:jc w:val="left"/>
              <w:rPr>
                <w:b/>
                <w:bCs/>
                <w:szCs w:val="18"/>
              </w:rPr>
            </w:pPr>
            <w:r w:rsidRPr="00D70526">
              <w:rPr>
                <w:b/>
                <w:bCs/>
                <w:szCs w:val="18"/>
              </w:rPr>
              <w:t>O.3</w:t>
            </w:r>
          </w:p>
        </w:tc>
        <w:tc>
          <w:tcPr>
            <w:tcW w:w="902" w:type="pct"/>
            <w:tcBorders>
              <w:top w:val="single" w:sz="6" w:space="0" w:color="000000"/>
              <w:bottom w:val="nil"/>
            </w:tcBorders>
          </w:tcPr>
          <w:p w14:paraId="5311266B" w14:textId="77777777" w:rsidR="00166463" w:rsidRPr="009E3725" w:rsidRDefault="00166463" w:rsidP="00166463">
            <w:pPr>
              <w:spacing w:after="0"/>
              <w:jc w:val="left"/>
              <w:rPr>
                <w:szCs w:val="18"/>
              </w:rPr>
            </w:pPr>
            <w:r w:rsidRPr="009E3725">
              <w:rPr>
                <w:szCs w:val="18"/>
              </w:rPr>
              <w:t>USE TRUTH TO BREAK DOWN DENOMINATIONAL BARRIERS</w:t>
            </w:r>
          </w:p>
        </w:tc>
        <w:tc>
          <w:tcPr>
            <w:tcW w:w="405" w:type="pct"/>
            <w:tcBorders>
              <w:top w:val="single" w:sz="6" w:space="0" w:color="000000"/>
              <w:bottom w:val="nil"/>
            </w:tcBorders>
          </w:tcPr>
          <w:p w14:paraId="53FBBFB2" w14:textId="77777777" w:rsidR="00166463" w:rsidRPr="009E3725" w:rsidRDefault="00166463" w:rsidP="00166463">
            <w:pPr>
              <w:spacing w:after="0"/>
              <w:jc w:val="center"/>
              <w:rPr>
                <w:szCs w:val="18"/>
              </w:rPr>
            </w:pPr>
            <w:r w:rsidRPr="009E3725">
              <w:rPr>
                <w:szCs w:val="18"/>
              </w:rPr>
              <w:t>6</w:t>
            </w:r>
          </w:p>
        </w:tc>
        <w:tc>
          <w:tcPr>
            <w:tcW w:w="542" w:type="pct"/>
            <w:tcBorders>
              <w:top w:val="single" w:sz="6" w:space="0" w:color="000000"/>
              <w:bottom w:val="nil"/>
            </w:tcBorders>
          </w:tcPr>
          <w:p w14:paraId="7BF5EDEC" w14:textId="77777777" w:rsidR="00166463" w:rsidRPr="009E3725" w:rsidRDefault="00166463" w:rsidP="00166463">
            <w:pPr>
              <w:spacing w:after="0"/>
              <w:jc w:val="center"/>
              <w:rPr>
                <w:szCs w:val="18"/>
              </w:rPr>
            </w:pPr>
            <w:r w:rsidRPr="009E3725">
              <w:rPr>
                <w:szCs w:val="18"/>
              </w:rPr>
              <w:t>6.0%</w:t>
            </w:r>
          </w:p>
        </w:tc>
        <w:tc>
          <w:tcPr>
            <w:tcW w:w="2841" w:type="pct"/>
            <w:tcBorders>
              <w:top w:val="single" w:sz="6" w:space="0" w:color="000000"/>
              <w:bottom w:val="nil"/>
            </w:tcBorders>
          </w:tcPr>
          <w:p w14:paraId="24B563E8" w14:textId="77777777" w:rsidR="00166463" w:rsidRPr="009E3725" w:rsidRDefault="00166463" w:rsidP="00166463">
            <w:pPr>
              <w:spacing w:after="0"/>
              <w:jc w:val="left"/>
              <w:rPr>
                <w:szCs w:val="18"/>
              </w:rPr>
            </w:pPr>
            <w:r w:rsidRPr="009E3725">
              <w:rPr>
                <w:szCs w:val="18"/>
              </w:rPr>
              <w:t>As truth is distributed in the manner outlined under the previous points, the opportunity to progressively break down denominational boundaries will grow.</w:t>
            </w:r>
          </w:p>
        </w:tc>
      </w:tr>
      <w:tr w:rsidR="00166463" w:rsidRPr="009E3725" w14:paraId="460E2CC8" w14:textId="77777777" w:rsidTr="00D70526">
        <w:trPr>
          <w:cantSplit/>
        </w:trPr>
        <w:tc>
          <w:tcPr>
            <w:tcW w:w="310" w:type="pct"/>
            <w:tcBorders>
              <w:top w:val="nil"/>
              <w:bottom w:val="nil"/>
            </w:tcBorders>
          </w:tcPr>
          <w:p w14:paraId="2453EEF5" w14:textId="77777777" w:rsidR="00166463" w:rsidRPr="009E3725" w:rsidRDefault="00166463" w:rsidP="00166463">
            <w:pPr>
              <w:spacing w:after="0"/>
              <w:jc w:val="left"/>
              <w:rPr>
                <w:szCs w:val="18"/>
              </w:rPr>
            </w:pPr>
          </w:p>
        </w:tc>
        <w:tc>
          <w:tcPr>
            <w:tcW w:w="902" w:type="pct"/>
            <w:tcBorders>
              <w:top w:val="nil"/>
              <w:bottom w:val="nil"/>
            </w:tcBorders>
          </w:tcPr>
          <w:p w14:paraId="4302E4AD" w14:textId="77777777" w:rsidR="00166463" w:rsidRPr="009E3725" w:rsidRDefault="00166463" w:rsidP="00166463">
            <w:pPr>
              <w:spacing w:after="0"/>
              <w:jc w:val="left"/>
              <w:rPr>
                <w:szCs w:val="18"/>
              </w:rPr>
            </w:pPr>
          </w:p>
        </w:tc>
        <w:tc>
          <w:tcPr>
            <w:tcW w:w="405" w:type="pct"/>
            <w:tcBorders>
              <w:top w:val="nil"/>
              <w:bottom w:val="nil"/>
            </w:tcBorders>
          </w:tcPr>
          <w:p w14:paraId="610B991D" w14:textId="77777777" w:rsidR="00166463" w:rsidRPr="009E3725" w:rsidRDefault="00166463" w:rsidP="00166463">
            <w:pPr>
              <w:spacing w:after="0"/>
              <w:jc w:val="center"/>
              <w:rPr>
                <w:szCs w:val="18"/>
              </w:rPr>
            </w:pPr>
          </w:p>
        </w:tc>
        <w:tc>
          <w:tcPr>
            <w:tcW w:w="542" w:type="pct"/>
            <w:tcBorders>
              <w:top w:val="nil"/>
              <w:bottom w:val="nil"/>
            </w:tcBorders>
          </w:tcPr>
          <w:p w14:paraId="14FDC654" w14:textId="77777777" w:rsidR="00166463" w:rsidRPr="009E3725" w:rsidRDefault="00166463" w:rsidP="00166463">
            <w:pPr>
              <w:spacing w:after="0"/>
              <w:jc w:val="center"/>
              <w:rPr>
                <w:szCs w:val="18"/>
              </w:rPr>
            </w:pPr>
          </w:p>
        </w:tc>
        <w:tc>
          <w:tcPr>
            <w:tcW w:w="2841" w:type="pct"/>
            <w:tcBorders>
              <w:top w:val="nil"/>
              <w:bottom w:val="nil"/>
            </w:tcBorders>
            <w:hideMark/>
          </w:tcPr>
          <w:p w14:paraId="66AE415B" w14:textId="77777777" w:rsidR="00166463" w:rsidRPr="009E3725" w:rsidRDefault="00166463" w:rsidP="00166463">
            <w:pPr>
              <w:spacing w:after="0"/>
              <w:jc w:val="left"/>
              <w:rPr>
                <w:szCs w:val="18"/>
              </w:rPr>
            </w:pPr>
            <w:r w:rsidRPr="009E3725">
              <w:rPr>
                <w:szCs w:val="18"/>
              </w:rPr>
              <w:t>Denominations and other divisions in the Body ONLY exist because of disagreement on doctrine, men, etc.  The more that all truth is available independent of religious affiliation, geographic location and financial and social status, the more readily believers can be led to the REAL TRUTH as given by Yahweh without other human beings getting in the way.</w:t>
            </w:r>
          </w:p>
        </w:tc>
      </w:tr>
      <w:tr w:rsidR="00166463" w:rsidRPr="009E3725" w14:paraId="5D2996A1" w14:textId="77777777" w:rsidTr="00D70526">
        <w:trPr>
          <w:cantSplit/>
        </w:trPr>
        <w:tc>
          <w:tcPr>
            <w:tcW w:w="310" w:type="pct"/>
            <w:tcBorders>
              <w:top w:val="nil"/>
              <w:bottom w:val="single" w:sz="6" w:space="0" w:color="000000"/>
            </w:tcBorders>
          </w:tcPr>
          <w:p w14:paraId="28D8BDA3" w14:textId="77777777" w:rsidR="00166463" w:rsidRPr="009E3725" w:rsidRDefault="00166463" w:rsidP="00166463">
            <w:pPr>
              <w:spacing w:after="0"/>
              <w:jc w:val="left"/>
              <w:rPr>
                <w:szCs w:val="18"/>
              </w:rPr>
            </w:pPr>
          </w:p>
        </w:tc>
        <w:tc>
          <w:tcPr>
            <w:tcW w:w="902" w:type="pct"/>
            <w:tcBorders>
              <w:top w:val="nil"/>
              <w:bottom w:val="single" w:sz="6" w:space="0" w:color="000000"/>
            </w:tcBorders>
          </w:tcPr>
          <w:p w14:paraId="1DEFECE9" w14:textId="77777777" w:rsidR="00166463" w:rsidRPr="009E3725" w:rsidRDefault="00166463" w:rsidP="00166463">
            <w:pPr>
              <w:spacing w:after="0"/>
              <w:jc w:val="left"/>
              <w:rPr>
                <w:szCs w:val="18"/>
              </w:rPr>
            </w:pPr>
          </w:p>
        </w:tc>
        <w:tc>
          <w:tcPr>
            <w:tcW w:w="405" w:type="pct"/>
            <w:tcBorders>
              <w:top w:val="nil"/>
              <w:bottom w:val="single" w:sz="6" w:space="0" w:color="000000"/>
            </w:tcBorders>
          </w:tcPr>
          <w:p w14:paraId="18606031" w14:textId="77777777" w:rsidR="00166463" w:rsidRPr="009E3725" w:rsidRDefault="00166463" w:rsidP="00166463">
            <w:pPr>
              <w:spacing w:after="0"/>
              <w:jc w:val="center"/>
              <w:rPr>
                <w:szCs w:val="18"/>
              </w:rPr>
            </w:pPr>
          </w:p>
        </w:tc>
        <w:tc>
          <w:tcPr>
            <w:tcW w:w="542" w:type="pct"/>
            <w:tcBorders>
              <w:top w:val="nil"/>
              <w:bottom w:val="single" w:sz="6" w:space="0" w:color="000000"/>
            </w:tcBorders>
          </w:tcPr>
          <w:p w14:paraId="4456FE75" w14:textId="77777777" w:rsidR="00166463" w:rsidRPr="009E3725" w:rsidRDefault="00166463" w:rsidP="00166463">
            <w:pPr>
              <w:spacing w:after="0"/>
              <w:jc w:val="center"/>
              <w:rPr>
                <w:szCs w:val="18"/>
              </w:rPr>
            </w:pPr>
          </w:p>
        </w:tc>
        <w:tc>
          <w:tcPr>
            <w:tcW w:w="2841" w:type="pct"/>
            <w:tcBorders>
              <w:top w:val="nil"/>
              <w:bottom w:val="single" w:sz="6" w:space="0" w:color="000000"/>
            </w:tcBorders>
            <w:hideMark/>
          </w:tcPr>
          <w:p w14:paraId="586CB35B" w14:textId="77777777" w:rsidR="00166463" w:rsidRPr="009E3725" w:rsidRDefault="00166463" w:rsidP="00166463">
            <w:pPr>
              <w:spacing w:after="0"/>
              <w:jc w:val="left"/>
              <w:rPr>
                <w:szCs w:val="18"/>
              </w:rPr>
            </w:pPr>
            <w:r w:rsidRPr="009E3725">
              <w:rPr>
                <w:szCs w:val="18"/>
              </w:rPr>
              <w:t>The more this happens, the more unity there will be in the body.  Particularly as truths are restored with regard to judgment and believers stop expecting to be "beamed up" from the world at any moment unity will become greater.</w:t>
            </w:r>
          </w:p>
        </w:tc>
      </w:tr>
      <w:tr w:rsidR="00166463" w:rsidRPr="009E3725" w14:paraId="00CD7053" w14:textId="77777777" w:rsidTr="00D70526">
        <w:trPr>
          <w:cantSplit/>
        </w:trPr>
        <w:tc>
          <w:tcPr>
            <w:tcW w:w="310" w:type="pct"/>
            <w:tcBorders>
              <w:top w:val="single" w:sz="6" w:space="0" w:color="000000"/>
              <w:bottom w:val="nil"/>
            </w:tcBorders>
          </w:tcPr>
          <w:p w14:paraId="1F847FE6" w14:textId="77777777" w:rsidR="00166463" w:rsidRPr="00D70526" w:rsidRDefault="00166463" w:rsidP="00166463">
            <w:pPr>
              <w:spacing w:after="0"/>
              <w:jc w:val="left"/>
              <w:rPr>
                <w:b/>
                <w:bCs/>
                <w:szCs w:val="18"/>
              </w:rPr>
            </w:pPr>
            <w:r w:rsidRPr="00D70526">
              <w:rPr>
                <w:b/>
                <w:bCs/>
                <w:szCs w:val="18"/>
              </w:rPr>
              <w:t>O.4</w:t>
            </w:r>
          </w:p>
        </w:tc>
        <w:tc>
          <w:tcPr>
            <w:tcW w:w="902" w:type="pct"/>
            <w:tcBorders>
              <w:top w:val="single" w:sz="6" w:space="0" w:color="000000"/>
              <w:bottom w:val="nil"/>
            </w:tcBorders>
          </w:tcPr>
          <w:p w14:paraId="392B5320" w14:textId="77777777" w:rsidR="00166463" w:rsidRPr="009E3725" w:rsidRDefault="00166463" w:rsidP="00166463">
            <w:pPr>
              <w:spacing w:after="0"/>
              <w:jc w:val="left"/>
              <w:rPr>
                <w:szCs w:val="18"/>
              </w:rPr>
            </w:pPr>
            <w:r w:rsidRPr="009E3725">
              <w:rPr>
                <w:szCs w:val="18"/>
              </w:rPr>
              <w:t>JOIN FORCES TO CAST SATAN INTO THE PIT</w:t>
            </w:r>
          </w:p>
        </w:tc>
        <w:tc>
          <w:tcPr>
            <w:tcW w:w="405" w:type="pct"/>
            <w:tcBorders>
              <w:top w:val="single" w:sz="6" w:space="0" w:color="000000"/>
              <w:bottom w:val="nil"/>
            </w:tcBorders>
          </w:tcPr>
          <w:p w14:paraId="4E20D1C9" w14:textId="77777777" w:rsidR="00166463" w:rsidRPr="009E3725" w:rsidRDefault="00166463" w:rsidP="00166463">
            <w:pPr>
              <w:spacing w:after="0"/>
              <w:jc w:val="center"/>
              <w:rPr>
                <w:szCs w:val="18"/>
              </w:rPr>
            </w:pPr>
            <w:r w:rsidRPr="009E3725">
              <w:rPr>
                <w:szCs w:val="18"/>
              </w:rPr>
              <w:t>7</w:t>
            </w:r>
          </w:p>
        </w:tc>
        <w:tc>
          <w:tcPr>
            <w:tcW w:w="542" w:type="pct"/>
            <w:tcBorders>
              <w:top w:val="single" w:sz="6" w:space="0" w:color="000000"/>
              <w:bottom w:val="nil"/>
            </w:tcBorders>
          </w:tcPr>
          <w:p w14:paraId="5C1CD9B8" w14:textId="77777777" w:rsidR="00166463" w:rsidRPr="009E3725" w:rsidRDefault="00166463" w:rsidP="00166463">
            <w:pPr>
              <w:spacing w:after="0"/>
              <w:jc w:val="center"/>
              <w:rPr>
                <w:szCs w:val="18"/>
              </w:rPr>
            </w:pPr>
            <w:r w:rsidRPr="009E3725">
              <w:rPr>
                <w:szCs w:val="18"/>
              </w:rPr>
              <w:t>4.0%</w:t>
            </w:r>
          </w:p>
        </w:tc>
        <w:tc>
          <w:tcPr>
            <w:tcW w:w="2841" w:type="pct"/>
            <w:tcBorders>
              <w:top w:val="single" w:sz="6" w:space="0" w:color="000000"/>
              <w:bottom w:val="nil"/>
            </w:tcBorders>
          </w:tcPr>
          <w:p w14:paraId="59D94F8B" w14:textId="77777777" w:rsidR="00166463" w:rsidRPr="009E3725" w:rsidRDefault="00166463" w:rsidP="00166463">
            <w:pPr>
              <w:spacing w:after="0"/>
              <w:jc w:val="left"/>
              <w:rPr>
                <w:szCs w:val="18"/>
              </w:rPr>
            </w:pPr>
            <w:r w:rsidRPr="009E3725">
              <w:rPr>
                <w:szCs w:val="18"/>
              </w:rPr>
              <w:t>The opportunity also exists as a consequence of all the preceding points to join forces in order to cast Satan into the Pit.  However, while Yahweh had planned for a large number of believers to jointly undertake this task, ongoing disobedience through the last few decades has reduced the potential for most believers to actively participate in the merit of this event.</w:t>
            </w:r>
          </w:p>
        </w:tc>
      </w:tr>
      <w:tr w:rsidR="00166463" w:rsidRPr="009E3725" w14:paraId="597777A2" w14:textId="77777777" w:rsidTr="00D70526">
        <w:trPr>
          <w:cantSplit/>
        </w:trPr>
        <w:tc>
          <w:tcPr>
            <w:tcW w:w="310" w:type="pct"/>
            <w:tcBorders>
              <w:top w:val="nil"/>
              <w:bottom w:val="single" w:sz="6" w:space="0" w:color="000000"/>
            </w:tcBorders>
          </w:tcPr>
          <w:p w14:paraId="645AD80C" w14:textId="77777777" w:rsidR="00166463" w:rsidRPr="009E3725" w:rsidRDefault="00166463" w:rsidP="00166463">
            <w:pPr>
              <w:spacing w:after="0"/>
              <w:jc w:val="left"/>
              <w:rPr>
                <w:szCs w:val="18"/>
              </w:rPr>
            </w:pPr>
          </w:p>
        </w:tc>
        <w:tc>
          <w:tcPr>
            <w:tcW w:w="902" w:type="pct"/>
            <w:tcBorders>
              <w:top w:val="nil"/>
              <w:bottom w:val="single" w:sz="6" w:space="0" w:color="000000"/>
            </w:tcBorders>
          </w:tcPr>
          <w:p w14:paraId="0C1F3189" w14:textId="77777777" w:rsidR="00166463" w:rsidRPr="009E3725" w:rsidRDefault="00166463" w:rsidP="00166463">
            <w:pPr>
              <w:spacing w:after="0"/>
              <w:jc w:val="left"/>
              <w:rPr>
                <w:szCs w:val="18"/>
              </w:rPr>
            </w:pPr>
          </w:p>
        </w:tc>
        <w:tc>
          <w:tcPr>
            <w:tcW w:w="405" w:type="pct"/>
            <w:tcBorders>
              <w:top w:val="nil"/>
              <w:bottom w:val="single" w:sz="6" w:space="0" w:color="000000"/>
            </w:tcBorders>
          </w:tcPr>
          <w:p w14:paraId="23BC064D" w14:textId="77777777" w:rsidR="00166463" w:rsidRPr="009E3725" w:rsidRDefault="00166463" w:rsidP="00166463">
            <w:pPr>
              <w:spacing w:after="0"/>
              <w:jc w:val="center"/>
              <w:rPr>
                <w:szCs w:val="18"/>
              </w:rPr>
            </w:pPr>
          </w:p>
        </w:tc>
        <w:tc>
          <w:tcPr>
            <w:tcW w:w="542" w:type="pct"/>
            <w:tcBorders>
              <w:top w:val="nil"/>
              <w:bottom w:val="single" w:sz="6" w:space="0" w:color="000000"/>
            </w:tcBorders>
          </w:tcPr>
          <w:p w14:paraId="7F4A6DEB" w14:textId="77777777" w:rsidR="00166463" w:rsidRPr="009E3725" w:rsidRDefault="00166463" w:rsidP="00166463">
            <w:pPr>
              <w:spacing w:after="0"/>
              <w:jc w:val="center"/>
              <w:rPr>
                <w:szCs w:val="18"/>
              </w:rPr>
            </w:pPr>
          </w:p>
        </w:tc>
        <w:tc>
          <w:tcPr>
            <w:tcW w:w="2841" w:type="pct"/>
            <w:tcBorders>
              <w:top w:val="nil"/>
              <w:bottom w:val="single" w:sz="6" w:space="0" w:color="000000"/>
            </w:tcBorders>
            <w:hideMark/>
          </w:tcPr>
          <w:p w14:paraId="6567C82E" w14:textId="77777777" w:rsidR="00166463" w:rsidRPr="009E3725" w:rsidRDefault="00166463" w:rsidP="00166463">
            <w:pPr>
              <w:spacing w:after="0"/>
              <w:jc w:val="left"/>
              <w:rPr>
                <w:szCs w:val="18"/>
              </w:rPr>
            </w:pPr>
            <w:r w:rsidRPr="009E3725">
              <w:rPr>
                <w:szCs w:val="18"/>
              </w:rPr>
              <w:t>In particular, the opportunity for a formal network of believers to actively cooperate in this endeavour has all but passed by.  Those who will pray the necessary prayers and take the necessary prophetic and other actions will now, in large measure operate world wide independent of each other networking ONLY by the leading of the Set Apart Holy Spirit with the result that this opportunity, while VITALLY IMPORTANT, is ONLY available to those who will seize it NOW and run with it which will be well before the formal structures, technology platforms, etc outlined under the other six points, have been mobilized, deployed and effectively implemented.</w:t>
            </w:r>
          </w:p>
        </w:tc>
      </w:tr>
      <w:tr w:rsidR="00166463" w:rsidRPr="009E3725" w14:paraId="2D8D9F2E" w14:textId="77777777" w:rsidTr="00D70526">
        <w:trPr>
          <w:cantSplit/>
        </w:trPr>
        <w:tc>
          <w:tcPr>
            <w:tcW w:w="310" w:type="pct"/>
            <w:tcBorders>
              <w:top w:val="single" w:sz="6" w:space="0" w:color="000000"/>
              <w:bottom w:val="nil"/>
            </w:tcBorders>
          </w:tcPr>
          <w:p w14:paraId="57356368" w14:textId="77777777" w:rsidR="00166463" w:rsidRPr="009E3725" w:rsidRDefault="00166463" w:rsidP="00166463">
            <w:pPr>
              <w:spacing w:after="0"/>
              <w:jc w:val="left"/>
              <w:rPr>
                <w:b/>
                <w:bCs/>
                <w:szCs w:val="18"/>
              </w:rPr>
            </w:pPr>
            <w:r w:rsidRPr="009E3725">
              <w:rPr>
                <w:b/>
                <w:bCs/>
                <w:szCs w:val="18"/>
              </w:rPr>
              <w:t>O.5</w:t>
            </w:r>
          </w:p>
        </w:tc>
        <w:tc>
          <w:tcPr>
            <w:tcW w:w="902" w:type="pct"/>
            <w:tcBorders>
              <w:top w:val="single" w:sz="6" w:space="0" w:color="000000"/>
              <w:bottom w:val="nil"/>
            </w:tcBorders>
          </w:tcPr>
          <w:p w14:paraId="363379A7" w14:textId="77777777" w:rsidR="00166463" w:rsidRPr="009E3725" w:rsidRDefault="00166463" w:rsidP="00166463">
            <w:pPr>
              <w:spacing w:after="0"/>
              <w:jc w:val="left"/>
              <w:rPr>
                <w:szCs w:val="18"/>
              </w:rPr>
            </w:pPr>
            <w:r w:rsidRPr="009E3725">
              <w:rPr>
                <w:szCs w:val="18"/>
              </w:rPr>
              <w:t>RECOGNIZE MULTI-SKILLING IN THE BODY and use all members of the body working together to change the world</w:t>
            </w:r>
          </w:p>
        </w:tc>
        <w:tc>
          <w:tcPr>
            <w:tcW w:w="405" w:type="pct"/>
            <w:tcBorders>
              <w:top w:val="single" w:sz="6" w:space="0" w:color="000000"/>
              <w:bottom w:val="nil"/>
            </w:tcBorders>
          </w:tcPr>
          <w:p w14:paraId="6FCED295" w14:textId="77777777" w:rsidR="00166463" w:rsidRPr="009E3725" w:rsidRDefault="00166463" w:rsidP="00166463">
            <w:pPr>
              <w:spacing w:after="0"/>
              <w:jc w:val="center"/>
              <w:rPr>
                <w:szCs w:val="18"/>
              </w:rPr>
            </w:pPr>
            <w:r w:rsidRPr="009E3725">
              <w:rPr>
                <w:szCs w:val="18"/>
              </w:rPr>
              <w:t>3</w:t>
            </w:r>
          </w:p>
        </w:tc>
        <w:tc>
          <w:tcPr>
            <w:tcW w:w="542" w:type="pct"/>
            <w:tcBorders>
              <w:top w:val="single" w:sz="6" w:space="0" w:color="000000"/>
              <w:bottom w:val="nil"/>
            </w:tcBorders>
          </w:tcPr>
          <w:p w14:paraId="6C7192F1" w14:textId="77777777" w:rsidR="00166463" w:rsidRPr="009E3725" w:rsidRDefault="00166463" w:rsidP="00166463">
            <w:pPr>
              <w:spacing w:after="0"/>
              <w:jc w:val="center"/>
              <w:rPr>
                <w:szCs w:val="18"/>
              </w:rPr>
            </w:pPr>
            <w:r w:rsidRPr="009E3725">
              <w:rPr>
                <w:szCs w:val="18"/>
              </w:rPr>
              <w:t>12.0%</w:t>
            </w:r>
          </w:p>
        </w:tc>
        <w:tc>
          <w:tcPr>
            <w:tcW w:w="2841" w:type="pct"/>
            <w:tcBorders>
              <w:top w:val="single" w:sz="6" w:space="0" w:color="000000"/>
              <w:bottom w:val="nil"/>
            </w:tcBorders>
          </w:tcPr>
          <w:p w14:paraId="5C1F0848" w14:textId="77777777" w:rsidR="00166463" w:rsidRPr="009E3725" w:rsidRDefault="00166463" w:rsidP="00166463">
            <w:pPr>
              <w:spacing w:after="0"/>
              <w:jc w:val="left"/>
              <w:rPr>
                <w:szCs w:val="18"/>
              </w:rPr>
            </w:pPr>
            <w:r w:rsidRPr="009E3725">
              <w:rPr>
                <w:szCs w:val="18"/>
              </w:rPr>
              <w:t>We are all "one Body in the anointing of the Set Apart Holy Spirit of Yahweh" is a common refrain, yet few recognize that, as Scripture states, the Body is made up of many parts.  The human body ranges from the most attractive body parts to the most despised yet, if ever anyone perceives another member of the body of anointed ones to be an "anus" or other unsightly member they reject them and turn away from them.</w:t>
            </w:r>
          </w:p>
        </w:tc>
      </w:tr>
      <w:tr w:rsidR="00166463" w:rsidRPr="009E3725" w14:paraId="24A2EB90" w14:textId="77777777" w:rsidTr="00D70526">
        <w:trPr>
          <w:cantSplit/>
        </w:trPr>
        <w:tc>
          <w:tcPr>
            <w:tcW w:w="310" w:type="pct"/>
            <w:tcBorders>
              <w:top w:val="nil"/>
              <w:bottom w:val="nil"/>
            </w:tcBorders>
          </w:tcPr>
          <w:p w14:paraId="2D206634" w14:textId="77777777" w:rsidR="00166463" w:rsidRPr="009E3725" w:rsidRDefault="00166463" w:rsidP="00166463">
            <w:pPr>
              <w:spacing w:after="0"/>
              <w:jc w:val="left"/>
              <w:rPr>
                <w:b/>
                <w:bCs/>
                <w:szCs w:val="18"/>
              </w:rPr>
            </w:pPr>
          </w:p>
        </w:tc>
        <w:tc>
          <w:tcPr>
            <w:tcW w:w="902" w:type="pct"/>
            <w:tcBorders>
              <w:top w:val="nil"/>
              <w:bottom w:val="nil"/>
            </w:tcBorders>
          </w:tcPr>
          <w:p w14:paraId="4EFD9F19" w14:textId="77777777" w:rsidR="00166463" w:rsidRPr="009E3725" w:rsidRDefault="00166463" w:rsidP="00166463">
            <w:pPr>
              <w:spacing w:after="0"/>
              <w:jc w:val="left"/>
              <w:rPr>
                <w:szCs w:val="18"/>
              </w:rPr>
            </w:pPr>
          </w:p>
        </w:tc>
        <w:tc>
          <w:tcPr>
            <w:tcW w:w="405" w:type="pct"/>
            <w:tcBorders>
              <w:top w:val="nil"/>
              <w:bottom w:val="nil"/>
            </w:tcBorders>
          </w:tcPr>
          <w:p w14:paraId="72CD637C" w14:textId="77777777" w:rsidR="00166463" w:rsidRPr="009E3725" w:rsidRDefault="00166463" w:rsidP="00166463">
            <w:pPr>
              <w:spacing w:after="0"/>
              <w:jc w:val="center"/>
              <w:rPr>
                <w:szCs w:val="18"/>
              </w:rPr>
            </w:pPr>
          </w:p>
        </w:tc>
        <w:tc>
          <w:tcPr>
            <w:tcW w:w="542" w:type="pct"/>
            <w:tcBorders>
              <w:top w:val="nil"/>
              <w:bottom w:val="nil"/>
            </w:tcBorders>
          </w:tcPr>
          <w:p w14:paraId="4C6E9158" w14:textId="77777777" w:rsidR="00166463" w:rsidRPr="009E3725" w:rsidRDefault="00166463" w:rsidP="00166463">
            <w:pPr>
              <w:spacing w:after="0"/>
              <w:jc w:val="center"/>
              <w:rPr>
                <w:szCs w:val="18"/>
              </w:rPr>
            </w:pPr>
          </w:p>
        </w:tc>
        <w:tc>
          <w:tcPr>
            <w:tcW w:w="2841" w:type="pct"/>
            <w:tcBorders>
              <w:top w:val="nil"/>
              <w:bottom w:val="nil"/>
            </w:tcBorders>
            <w:hideMark/>
          </w:tcPr>
          <w:p w14:paraId="48CABC34" w14:textId="77777777" w:rsidR="00166463" w:rsidRPr="009E3725" w:rsidRDefault="00166463" w:rsidP="00166463">
            <w:pPr>
              <w:spacing w:after="0"/>
              <w:jc w:val="left"/>
              <w:rPr>
                <w:szCs w:val="18"/>
              </w:rPr>
            </w:pPr>
            <w:r w:rsidRPr="009E3725">
              <w:rPr>
                <w:szCs w:val="18"/>
              </w:rPr>
              <w:t>The opportunity exists for believers who put Yahweh FIRST and seek to be anointed to the fullness of what is available to them and then to apply those spiritual gifts, power and authority toward a common purpose, recognizing that there are innumerable different specialist functions in the Body and that it is NOT NECESSARY to understand the role of other specialists in order to work with them, to change the world.</w:t>
            </w:r>
          </w:p>
        </w:tc>
      </w:tr>
      <w:tr w:rsidR="00166463" w:rsidRPr="009E3725" w14:paraId="7A2A19BD" w14:textId="77777777" w:rsidTr="00D70526">
        <w:trPr>
          <w:cantSplit/>
        </w:trPr>
        <w:tc>
          <w:tcPr>
            <w:tcW w:w="310" w:type="pct"/>
            <w:tcBorders>
              <w:top w:val="nil"/>
              <w:bottom w:val="nil"/>
            </w:tcBorders>
          </w:tcPr>
          <w:p w14:paraId="1933B088" w14:textId="77777777" w:rsidR="00166463" w:rsidRPr="009E3725" w:rsidRDefault="00166463" w:rsidP="00166463">
            <w:pPr>
              <w:spacing w:after="0"/>
              <w:jc w:val="left"/>
              <w:rPr>
                <w:b/>
                <w:bCs/>
                <w:szCs w:val="18"/>
              </w:rPr>
            </w:pPr>
          </w:p>
        </w:tc>
        <w:tc>
          <w:tcPr>
            <w:tcW w:w="902" w:type="pct"/>
            <w:tcBorders>
              <w:top w:val="nil"/>
              <w:bottom w:val="nil"/>
            </w:tcBorders>
          </w:tcPr>
          <w:p w14:paraId="6F08143D" w14:textId="77777777" w:rsidR="00166463" w:rsidRPr="009E3725" w:rsidRDefault="00166463" w:rsidP="00166463">
            <w:pPr>
              <w:spacing w:after="0"/>
              <w:jc w:val="left"/>
              <w:rPr>
                <w:szCs w:val="18"/>
              </w:rPr>
            </w:pPr>
          </w:p>
        </w:tc>
        <w:tc>
          <w:tcPr>
            <w:tcW w:w="405" w:type="pct"/>
            <w:tcBorders>
              <w:top w:val="nil"/>
              <w:bottom w:val="nil"/>
            </w:tcBorders>
          </w:tcPr>
          <w:p w14:paraId="23FD6943" w14:textId="77777777" w:rsidR="00166463" w:rsidRPr="009E3725" w:rsidRDefault="00166463" w:rsidP="00166463">
            <w:pPr>
              <w:spacing w:after="0"/>
              <w:jc w:val="center"/>
              <w:rPr>
                <w:szCs w:val="18"/>
              </w:rPr>
            </w:pPr>
          </w:p>
        </w:tc>
        <w:tc>
          <w:tcPr>
            <w:tcW w:w="542" w:type="pct"/>
            <w:tcBorders>
              <w:top w:val="nil"/>
              <w:bottom w:val="nil"/>
            </w:tcBorders>
          </w:tcPr>
          <w:p w14:paraId="4BBC07FB" w14:textId="77777777" w:rsidR="00166463" w:rsidRPr="009E3725" w:rsidRDefault="00166463" w:rsidP="00166463">
            <w:pPr>
              <w:spacing w:after="0"/>
              <w:jc w:val="center"/>
              <w:rPr>
                <w:szCs w:val="18"/>
              </w:rPr>
            </w:pPr>
          </w:p>
        </w:tc>
        <w:tc>
          <w:tcPr>
            <w:tcW w:w="2841" w:type="pct"/>
            <w:tcBorders>
              <w:top w:val="nil"/>
              <w:bottom w:val="nil"/>
            </w:tcBorders>
            <w:hideMark/>
          </w:tcPr>
          <w:p w14:paraId="078AFD75" w14:textId="77777777" w:rsidR="00166463" w:rsidRPr="009E3725" w:rsidRDefault="00166463" w:rsidP="00166463">
            <w:pPr>
              <w:spacing w:after="0"/>
              <w:jc w:val="left"/>
              <w:rPr>
                <w:szCs w:val="18"/>
              </w:rPr>
            </w:pPr>
            <w:r w:rsidRPr="009E3725">
              <w:rPr>
                <w:szCs w:val="18"/>
              </w:rPr>
              <w:t>In this regard it should be recognized that just as a medical doctor cannot train or supervise an engineer and vice versa, a prophet cannot train or supervise a shepherd-teacher and vice versa and EVEN within the main disciplines of the faith, intercessors cannot train praisers, etc.</w:t>
            </w:r>
          </w:p>
        </w:tc>
      </w:tr>
      <w:tr w:rsidR="00166463" w:rsidRPr="009E3725" w14:paraId="743DDD75" w14:textId="77777777" w:rsidTr="00D70526">
        <w:trPr>
          <w:cantSplit/>
        </w:trPr>
        <w:tc>
          <w:tcPr>
            <w:tcW w:w="310" w:type="pct"/>
            <w:tcBorders>
              <w:top w:val="nil"/>
              <w:bottom w:val="nil"/>
            </w:tcBorders>
          </w:tcPr>
          <w:p w14:paraId="3C2A5641" w14:textId="77777777" w:rsidR="00166463" w:rsidRPr="009E3725" w:rsidRDefault="00166463" w:rsidP="00166463">
            <w:pPr>
              <w:spacing w:after="0"/>
              <w:jc w:val="left"/>
              <w:rPr>
                <w:b/>
                <w:bCs/>
                <w:szCs w:val="18"/>
              </w:rPr>
            </w:pPr>
          </w:p>
        </w:tc>
        <w:tc>
          <w:tcPr>
            <w:tcW w:w="902" w:type="pct"/>
            <w:tcBorders>
              <w:top w:val="nil"/>
              <w:bottom w:val="nil"/>
            </w:tcBorders>
          </w:tcPr>
          <w:p w14:paraId="3F3BD959" w14:textId="77777777" w:rsidR="00166463" w:rsidRPr="009E3725" w:rsidRDefault="00166463" w:rsidP="00166463">
            <w:pPr>
              <w:spacing w:after="0"/>
              <w:jc w:val="left"/>
              <w:rPr>
                <w:szCs w:val="18"/>
              </w:rPr>
            </w:pPr>
          </w:p>
        </w:tc>
        <w:tc>
          <w:tcPr>
            <w:tcW w:w="405" w:type="pct"/>
            <w:tcBorders>
              <w:top w:val="nil"/>
              <w:bottom w:val="nil"/>
            </w:tcBorders>
          </w:tcPr>
          <w:p w14:paraId="760E0E16" w14:textId="77777777" w:rsidR="00166463" w:rsidRPr="009E3725" w:rsidRDefault="00166463" w:rsidP="00166463">
            <w:pPr>
              <w:spacing w:after="0"/>
              <w:jc w:val="center"/>
              <w:rPr>
                <w:szCs w:val="18"/>
              </w:rPr>
            </w:pPr>
          </w:p>
        </w:tc>
        <w:tc>
          <w:tcPr>
            <w:tcW w:w="542" w:type="pct"/>
            <w:tcBorders>
              <w:top w:val="nil"/>
              <w:bottom w:val="nil"/>
            </w:tcBorders>
          </w:tcPr>
          <w:p w14:paraId="143F4B45" w14:textId="77777777" w:rsidR="00166463" w:rsidRPr="009E3725" w:rsidRDefault="00166463" w:rsidP="00166463">
            <w:pPr>
              <w:spacing w:after="0"/>
              <w:jc w:val="center"/>
              <w:rPr>
                <w:szCs w:val="18"/>
              </w:rPr>
            </w:pPr>
          </w:p>
        </w:tc>
        <w:tc>
          <w:tcPr>
            <w:tcW w:w="2841" w:type="pct"/>
            <w:tcBorders>
              <w:top w:val="nil"/>
              <w:bottom w:val="nil"/>
            </w:tcBorders>
            <w:hideMark/>
          </w:tcPr>
          <w:p w14:paraId="5B37517C" w14:textId="77777777" w:rsidR="00166463" w:rsidRPr="009E3725" w:rsidRDefault="00166463" w:rsidP="00166463">
            <w:pPr>
              <w:spacing w:after="0"/>
              <w:jc w:val="left"/>
              <w:rPr>
                <w:szCs w:val="18"/>
              </w:rPr>
            </w:pPr>
            <w:r w:rsidRPr="009E3725">
              <w:rPr>
                <w:szCs w:val="18"/>
              </w:rPr>
              <w:t>Each has a role to play but it is NOT the role of the "shepherd" to supervise, train or police all the other specialists in the body.  In real life shepherds are generally dirty little boys who run after sheep and throw stones at wolves, it is time for the shepherds in the body to understand this and cease trying to "lord" it over the emissaries (apostles), prophets and evangelists and to cease trying to dominate even the general function of the body.</w:t>
            </w:r>
          </w:p>
        </w:tc>
      </w:tr>
      <w:tr w:rsidR="00166463" w:rsidRPr="009E3725" w14:paraId="08C98C08" w14:textId="77777777" w:rsidTr="00D70526">
        <w:trPr>
          <w:cantSplit/>
        </w:trPr>
        <w:tc>
          <w:tcPr>
            <w:tcW w:w="310" w:type="pct"/>
            <w:tcBorders>
              <w:top w:val="nil"/>
              <w:bottom w:val="nil"/>
            </w:tcBorders>
          </w:tcPr>
          <w:p w14:paraId="0465C26D" w14:textId="77777777" w:rsidR="00166463" w:rsidRPr="009E3725" w:rsidRDefault="00166463" w:rsidP="00166463">
            <w:pPr>
              <w:spacing w:after="0"/>
              <w:jc w:val="left"/>
              <w:rPr>
                <w:b/>
                <w:bCs/>
                <w:szCs w:val="18"/>
              </w:rPr>
            </w:pPr>
          </w:p>
        </w:tc>
        <w:tc>
          <w:tcPr>
            <w:tcW w:w="902" w:type="pct"/>
            <w:tcBorders>
              <w:top w:val="nil"/>
              <w:bottom w:val="nil"/>
            </w:tcBorders>
          </w:tcPr>
          <w:p w14:paraId="4EE078E2" w14:textId="77777777" w:rsidR="00166463" w:rsidRPr="009E3725" w:rsidRDefault="00166463" w:rsidP="00166463">
            <w:pPr>
              <w:spacing w:after="0"/>
              <w:jc w:val="left"/>
              <w:rPr>
                <w:szCs w:val="18"/>
              </w:rPr>
            </w:pPr>
          </w:p>
        </w:tc>
        <w:tc>
          <w:tcPr>
            <w:tcW w:w="405" w:type="pct"/>
            <w:tcBorders>
              <w:top w:val="nil"/>
              <w:bottom w:val="nil"/>
            </w:tcBorders>
          </w:tcPr>
          <w:p w14:paraId="148A532A" w14:textId="77777777" w:rsidR="00166463" w:rsidRPr="009E3725" w:rsidRDefault="00166463" w:rsidP="00166463">
            <w:pPr>
              <w:spacing w:after="0"/>
              <w:jc w:val="center"/>
              <w:rPr>
                <w:szCs w:val="18"/>
              </w:rPr>
            </w:pPr>
          </w:p>
        </w:tc>
        <w:tc>
          <w:tcPr>
            <w:tcW w:w="542" w:type="pct"/>
            <w:tcBorders>
              <w:top w:val="nil"/>
              <w:bottom w:val="nil"/>
            </w:tcBorders>
          </w:tcPr>
          <w:p w14:paraId="19A53CAA" w14:textId="77777777" w:rsidR="00166463" w:rsidRPr="009E3725" w:rsidRDefault="00166463" w:rsidP="00166463">
            <w:pPr>
              <w:spacing w:after="0"/>
              <w:jc w:val="center"/>
              <w:rPr>
                <w:szCs w:val="18"/>
              </w:rPr>
            </w:pPr>
          </w:p>
        </w:tc>
        <w:tc>
          <w:tcPr>
            <w:tcW w:w="2841" w:type="pct"/>
            <w:tcBorders>
              <w:top w:val="nil"/>
              <w:bottom w:val="nil"/>
            </w:tcBorders>
            <w:hideMark/>
          </w:tcPr>
          <w:p w14:paraId="73150764" w14:textId="77777777" w:rsidR="00166463" w:rsidRPr="009E3725" w:rsidRDefault="00166463" w:rsidP="00166463">
            <w:pPr>
              <w:spacing w:after="0"/>
              <w:jc w:val="left"/>
              <w:rPr>
                <w:szCs w:val="18"/>
              </w:rPr>
            </w:pPr>
            <w:r w:rsidRPr="009E3725">
              <w:rPr>
                <w:szCs w:val="18"/>
              </w:rPr>
              <w:t>Likewise it is time for different assemblies and other groups which specialise in particular truths to accept that there are other groups that specialise in other truths and that they can all peacefully coexist and that the sheep can move freely between them since they are ALL only junior shepherds and there is ONLY ONE chief shepherd and ONLY ONE FLOCK!</w:t>
            </w:r>
          </w:p>
        </w:tc>
      </w:tr>
      <w:tr w:rsidR="00166463" w:rsidRPr="009E3725" w14:paraId="308B10B4" w14:textId="77777777" w:rsidTr="00D70526">
        <w:trPr>
          <w:cantSplit/>
        </w:trPr>
        <w:tc>
          <w:tcPr>
            <w:tcW w:w="310" w:type="pct"/>
            <w:tcBorders>
              <w:top w:val="nil"/>
              <w:bottom w:val="single" w:sz="6" w:space="0" w:color="000000"/>
            </w:tcBorders>
          </w:tcPr>
          <w:p w14:paraId="370DB665" w14:textId="77777777" w:rsidR="00166463" w:rsidRPr="009E3725" w:rsidRDefault="00166463" w:rsidP="00166463">
            <w:pPr>
              <w:spacing w:after="0"/>
              <w:jc w:val="left"/>
              <w:rPr>
                <w:b/>
                <w:bCs/>
                <w:szCs w:val="18"/>
              </w:rPr>
            </w:pPr>
          </w:p>
        </w:tc>
        <w:tc>
          <w:tcPr>
            <w:tcW w:w="902" w:type="pct"/>
            <w:tcBorders>
              <w:top w:val="nil"/>
              <w:bottom w:val="single" w:sz="6" w:space="0" w:color="000000"/>
            </w:tcBorders>
          </w:tcPr>
          <w:p w14:paraId="241B0FF8" w14:textId="77777777" w:rsidR="00166463" w:rsidRPr="009E3725" w:rsidRDefault="00166463" w:rsidP="00166463">
            <w:pPr>
              <w:spacing w:after="0"/>
              <w:jc w:val="left"/>
              <w:rPr>
                <w:szCs w:val="18"/>
              </w:rPr>
            </w:pPr>
          </w:p>
        </w:tc>
        <w:tc>
          <w:tcPr>
            <w:tcW w:w="405" w:type="pct"/>
            <w:tcBorders>
              <w:top w:val="nil"/>
              <w:bottom w:val="single" w:sz="6" w:space="0" w:color="000000"/>
            </w:tcBorders>
          </w:tcPr>
          <w:p w14:paraId="3D405750" w14:textId="77777777" w:rsidR="00166463" w:rsidRPr="009E3725" w:rsidRDefault="00166463" w:rsidP="00166463">
            <w:pPr>
              <w:spacing w:after="0"/>
              <w:jc w:val="center"/>
              <w:rPr>
                <w:szCs w:val="18"/>
              </w:rPr>
            </w:pPr>
          </w:p>
        </w:tc>
        <w:tc>
          <w:tcPr>
            <w:tcW w:w="542" w:type="pct"/>
            <w:tcBorders>
              <w:top w:val="nil"/>
              <w:bottom w:val="single" w:sz="6" w:space="0" w:color="000000"/>
            </w:tcBorders>
          </w:tcPr>
          <w:p w14:paraId="68627712" w14:textId="77777777" w:rsidR="00166463" w:rsidRPr="009E3725" w:rsidRDefault="00166463" w:rsidP="00166463">
            <w:pPr>
              <w:spacing w:after="0"/>
              <w:jc w:val="center"/>
              <w:rPr>
                <w:szCs w:val="18"/>
              </w:rPr>
            </w:pPr>
          </w:p>
        </w:tc>
        <w:tc>
          <w:tcPr>
            <w:tcW w:w="2841" w:type="pct"/>
            <w:tcBorders>
              <w:top w:val="nil"/>
              <w:bottom w:val="single" w:sz="6" w:space="0" w:color="000000"/>
            </w:tcBorders>
            <w:hideMark/>
          </w:tcPr>
          <w:p w14:paraId="247ED3AB" w14:textId="77777777" w:rsidR="00166463" w:rsidRPr="009E3725" w:rsidRDefault="00166463" w:rsidP="00166463">
            <w:pPr>
              <w:spacing w:after="0"/>
              <w:jc w:val="left"/>
              <w:rPr>
                <w:szCs w:val="18"/>
              </w:rPr>
            </w:pPr>
            <w:r w:rsidRPr="009E3725">
              <w:rPr>
                <w:szCs w:val="18"/>
              </w:rPr>
              <w:t>Recognize that many who use FALSE titles such as "Pastor", "Reverend", etc contrary to Scripture and regard themselves as shepherds or pastors are in fact apostles, prophets or evangelists who according to Scripture are SENIOR to shepherds and yet, because the title "Pastor" has been misappropriated and pastors have promoted themselves to rulership over the flock the entire authority structure of Yahweh has been perverted.</w:t>
            </w:r>
          </w:p>
        </w:tc>
      </w:tr>
      <w:tr w:rsidR="00166463" w:rsidRPr="009E3725" w14:paraId="47683EC0" w14:textId="77777777" w:rsidTr="00D70526">
        <w:trPr>
          <w:cantSplit/>
        </w:trPr>
        <w:tc>
          <w:tcPr>
            <w:tcW w:w="310" w:type="pct"/>
            <w:tcBorders>
              <w:top w:val="single" w:sz="6" w:space="0" w:color="000000"/>
              <w:bottom w:val="nil"/>
            </w:tcBorders>
          </w:tcPr>
          <w:p w14:paraId="620C8B1A" w14:textId="77777777" w:rsidR="00166463" w:rsidRPr="009E3725" w:rsidRDefault="00166463" w:rsidP="00166463">
            <w:pPr>
              <w:spacing w:after="0"/>
              <w:jc w:val="left"/>
              <w:rPr>
                <w:b/>
                <w:bCs/>
                <w:szCs w:val="18"/>
              </w:rPr>
            </w:pPr>
            <w:r w:rsidRPr="009E3725">
              <w:rPr>
                <w:b/>
                <w:bCs/>
                <w:szCs w:val="18"/>
              </w:rPr>
              <w:t>O.6</w:t>
            </w:r>
          </w:p>
        </w:tc>
        <w:tc>
          <w:tcPr>
            <w:tcW w:w="902" w:type="pct"/>
            <w:tcBorders>
              <w:top w:val="single" w:sz="6" w:space="0" w:color="000000"/>
              <w:bottom w:val="nil"/>
            </w:tcBorders>
          </w:tcPr>
          <w:p w14:paraId="164149C0" w14:textId="77777777" w:rsidR="00166463" w:rsidRPr="009E3725" w:rsidRDefault="00166463" w:rsidP="00166463">
            <w:pPr>
              <w:spacing w:after="0"/>
              <w:jc w:val="left"/>
              <w:rPr>
                <w:szCs w:val="18"/>
              </w:rPr>
            </w:pPr>
            <w:r w:rsidRPr="009E3725">
              <w:rPr>
                <w:szCs w:val="18"/>
              </w:rPr>
              <w:t>SEEK THE ANOINTING</w:t>
            </w:r>
          </w:p>
        </w:tc>
        <w:tc>
          <w:tcPr>
            <w:tcW w:w="405" w:type="pct"/>
            <w:tcBorders>
              <w:top w:val="single" w:sz="6" w:space="0" w:color="000000"/>
              <w:bottom w:val="nil"/>
            </w:tcBorders>
          </w:tcPr>
          <w:p w14:paraId="61B71467" w14:textId="77777777" w:rsidR="00166463" w:rsidRPr="009E3725" w:rsidRDefault="00166463" w:rsidP="00166463">
            <w:pPr>
              <w:spacing w:after="0"/>
              <w:jc w:val="center"/>
              <w:rPr>
                <w:szCs w:val="18"/>
              </w:rPr>
            </w:pPr>
            <w:r w:rsidRPr="009E3725">
              <w:rPr>
                <w:szCs w:val="18"/>
              </w:rPr>
              <w:t>1</w:t>
            </w:r>
          </w:p>
        </w:tc>
        <w:tc>
          <w:tcPr>
            <w:tcW w:w="542" w:type="pct"/>
            <w:tcBorders>
              <w:top w:val="single" w:sz="6" w:space="0" w:color="000000"/>
              <w:bottom w:val="nil"/>
            </w:tcBorders>
          </w:tcPr>
          <w:p w14:paraId="4796A276" w14:textId="77777777" w:rsidR="00166463" w:rsidRPr="009E3725" w:rsidRDefault="00166463" w:rsidP="00166463">
            <w:pPr>
              <w:spacing w:after="0"/>
              <w:jc w:val="center"/>
              <w:rPr>
                <w:szCs w:val="18"/>
              </w:rPr>
            </w:pPr>
            <w:r w:rsidRPr="009E3725">
              <w:rPr>
                <w:szCs w:val="18"/>
              </w:rPr>
              <w:t>40.0%</w:t>
            </w:r>
          </w:p>
        </w:tc>
        <w:tc>
          <w:tcPr>
            <w:tcW w:w="2841" w:type="pct"/>
            <w:tcBorders>
              <w:top w:val="single" w:sz="6" w:space="0" w:color="000000"/>
              <w:bottom w:val="nil"/>
            </w:tcBorders>
          </w:tcPr>
          <w:p w14:paraId="78E36A0C" w14:textId="77777777" w:rsidR="00166463" w:rsidRPr="009E3725" w:rsidRDefault="00166463" w:rsidP="00166463">
            <w:pPr>
              <w:spacing w:after="0"/>
              <w:jc w:val="left"/>
              <w:rPr>
                <w:szCs w:val="18"/>
              </w:rPr>
            </w:pPr>
            <w:r w:rsidRPr="009E3725">
              <w:rPr>
                <w:szCs w:val="18"/>
              </w:rPr>
              <w:t>The essence of serving Yahweh in ANY generation is to die to self in order to be anointed (filled / immersed) with His Set Apart Holy Spirit in order that He may live through us and we may be led by Him in order to overcome and accomplish His objectives on earth.</w:t>
            </w:r>
          </w:p>
        </w:tc>
      </w:tr>
      <w:tr w:rsidR="00D70526" w:rsidRPr="009E3725" w14:paraId="71D3C91B" w14:textId="77777777" w:rsidTr="00D70526">
        <w:trPr>
          <w:cantSplit/>
        </w:trPr>
        <w:tc>
          <w:tcPr>
            <w:tcW w:w="310" w:type="pct"/>
            <w:tcBorders>
              <w:top w:val="nil"/>
              <w:bottom w:val="nil"/>
            </w:tcBorders>
          </w:tcPr>
          <w:p w14:paraId="053C3747" w14:textId="77777777" w:rsidR="00166463" w:rsidRPr="009E3725" w:rsidRDefault="00166463" w:rsidP="00166463">
            <w:pPr>
              <w:spacing w:after="0"/>
              <w:jc w:val="left"/>
              <w:rPr>
                <w:szCs w:val="18"/>
              </w:rPr>
            </w:pPr>
          </w:p>
        </w:tc>
        <w:tc>
          <w:tcPr>
            <w:tcW w:w="902" w:type="pct"/>
            <w:tcBorders>
              <w:top w:val="nil"/>
              <w:bottom w:val="nil"/>
            </w:tcBorders>
          </w:tcPr>
          <w:p w14:paraId="72214501" w14:textId="77777777" w:rsidR="00166463" w:rsidRPr="009E3725" w:rsidRDefault="00166463" w:rsidP="00166463">
            <w:pPr>
              <w:spacing w:after="0"/>
              <w:jc w:val="left"/>
              <w:rPr>
                <w:szCs w:val="18"/>
              </w:rPr>
            </w:pPr>
          </w:p>
        </w:tc>
        <w:tc>
          <w:tcPr>
            <w:tcW w:w="405" w:type="pct"/>
            <w:tcBorders>
              <w:top w:val="nil"/>
              <w:bottom w:val="nil"/>
            </w:tcBorders>
          </w:tcPr>
          <w:p w14:paraId="016129A2" w14:textId="77777777" w:rsidR="00166463" w:rsidRPr="009E3725" w:rsidRDefault="00166463" w:rsidP="00166463">
            <w:pPr>
              <w:spacing w:after="0"/>
              <w:jc w:val="center"/>
              <w:rPr>
                <w:szCs w:val="18"/>
              </w:rPr>
            </w:pPr>
          </w:p>
        </w:tc>
        <w:tc>
          <w:tcPr>
            <w:tcW w:w="542" w:type="pct"/>
            <w:tcBorders>
              <w:top w:val="nil"/>
              <w:bottom w:val="nil"/>
            </w:tcBorders>
          </w:tcPr>
          <w:p w14:paraId="0786DF7B" w14:textId="77777777" w:rsidR="00166463" w:rsidRPr="009E3725" w:rsidRDefault="00166463" w:rsidP="00166463">
            <w:pPr>
              <w:spacing w:after="0"/>
              <w:jc w:val="center"/>
              <w:rPr>
                <w:szCs w:val="18"/>
              </w:rPr>
            </w:pPr>
          </w:p>
        </w:tc>
        <w:tc>
          <w:tcPr>
            <w:tcW w:w="2841" w:type="pct"/>
            <w:tcBorders>
              <w:top w:val="nil"/>
              <w:bottom w:val="nil"/>
            </w:tcBorders>
            <w:hideMark/>
          </w:tcPr>
          <w:p w14:paraId="5C382AEE" w14:textId="77777777" w:rsidR="00166463" w:rsidRPr="009E3725" w:rsidRDefault="00166463" w:rsidP="00166463">
            <w:pPr>
              <w:spacing w:after="0"/>
              <w:jc w:val="left"/>
              <w:rPr>
                <w:szCs w:val="18"/>
              </w:rPr>
            </w:pPr>
            <w:r w:rsidRPr="009E3725">
              <w:rPr>
                <w:szCs w:val="18"/>
              </w:rPr>
              <w:t>One of the critical benefits of the covenant introduced by Yahshua was improved access to the anointing for ordinary believers without having to rely on a formal inheritance based priesthood, etc.  The anointing is the essence of the reign of the anointed believers during the millennium which has just commenced and is the ONLY way in which Yahweh's way of doing things can be fully established on the earth.</w:t>
            </w:r>
          </w:p>
        </w:tc>
      </w:tr>
      <w:tr w:rsidR="00D70526" w:rsidRPr="009E3725" w14:paraId="75A002BE" w14:textId="77777777" w:rsidTr="00D70526">
        <w:trPr>
          <w:cantSplit/>
        </w:trPr>
        <w:tc>
          <w:tcPr>
            <w:tcW w:w="310" w:type="pct"/>
            <w:tcBorders>
              <w:top w:val="nil"/>
              <w:bottom w:val="single" w:sz="6" w:space="0" w:color="000000"/>
            </w:tcBorders>
          </w:tcPr>
          <w:p w14:paraId="64D714D5" w14:textId="77777777" w:rsidR="00166463" w:rsidRPr="009E3725" w:rsidRDefault="00166463" w:rsidP="00166463">
            <w:pPr>
              <w:spacing w:after="0"/>
              <w:jc w:val="left"/>
              <w:rPr>
                <w:szCs w:val="18"/>
              </w:rPr>
            </w:pPr>
          </w:p>
        </w:tc>
        <w:tc>
          <w:tcPr>
            <w:tcW w:w="902" w:type="pct"/>
            <w:tcBorders>
              <w:top w:val="nil"/>
              <w:bottom w:val="single" w:sz="6" w:space="0" w:color="000000"/>
            </w:tcBorders>
          </w:tcPr>
          <w:p w14:paraId="2A470B51" w14:textId="77777777" w:rsidR="00166463" w:rsidRPr="009E3725" w:rsidRDefault="00166463" w:rsidP="00166463">
            <w:pPr>
              <w:spacing w:after="0"/>
              <w:jc w:val="left"/>
              <w:rPr>
                <w:szCs w:val="18"/>
              </w:rPr>
            </w:pPr>
          </w:p>
        </w:tc>
        <w:tc>
          <w:tcPr>
            <w:tcW w:w="405" w:type="pct"/>
            <w:tcBorders>
              <w:top w:val="nil"/>
              <w:bottom w:val="single" w:sz="6" w:space="0" w:color="000000"/>
            </w:tcBorders>
          </w:tcPr>
          <w:p w14:paraId="0289F766" w14:textId="77777777" w:rsidR="00166463" w:rsidRPr="009E3725" w:rsidRDefault="00166463" w:rsidP="00166463">
            <w:pPr>
              <w:spacing w:after="0"/>
              <w:jc w:val="center"/>
              <w:rPr>
                <w:szCs w:val="18"/>
              </w:rPr>
            </w:pPr>
          </w:p>
        </w:tc>
        <w:tc>
          <w:tcPr>
            <w:tcW w:w="542" w:type="pct"/>
            <w:tcBorders>
              <w:top w:val="nil"/>
              <w:bottom w:val="single" w:sz="6" w:space="0" w:color="000000"/>
            </w:tcBorders>
          </w:tcPr>
          <w:p w14:paraId="01E4B6C9" w14:textId="77777777" w:rsidR="00166463" w:rsidRPr="009E3725" w:rsidRDefault="00166463" w:rsidP="00166463">
            <w:pPr>
              <w:spacing w:after="0"/>
              <w:jc w:val="center"/>
              <w:rPr>
                <w:szCs w:val="18"/>
              </w:rPr>
            </w:pPr>
          </w:p>
        </w:tc>
        <w:tc>
          <w:tcPr>
            <w:tcW w:w="2841" w:type="pct"/>
            <w:tcBorders>
              <w:top w:val="nil"/>
              <w:bottom w:val="single" w:sz="6" w:space="0" w:color="000000"/>
            </w:tcBorders>
            <w:hideMark/>
          </w:tcPr>
          <w:p w14:paraId="3E44EF60" w14:textId="77777777" w:rsidR="00166463" w:rsidRPr="009E3725" w:rsidRDefault="00166463" w:rsidP="00166463">
            <w:pPr>
              <w:spacing w:after="0"/>
              <w:jc w:val="left"/>
              <w:rPr>
                <w:szCs w:val="18"/>
              </w:rPr>
            </w:pPr>
            <w:r w:rsidRPr="009E3725">
              <w:rPr>
                <w:szCs w:val="18"/>
              </w:rPr>
              <w:t>Any believer who will seek Yahweh with all their heart, mind, soul and strength will find Yahweh and be anointed by Him with His Set Apart Spirit in order that they can do the same and greater works than Yahshua did.  This requires that they depart from false doctrines, worship of men, etc, etc and seek to be truly sanctified and set apart unto Yahweh.</w:t>
            </w:r>
          </w:p>
        </w:tc>
      </w:tr>
      <w:tr w:rsidR="00D70526" w:rsidRPr="009E3725" w14:paraId="67A5A514" w14:textId="77777777" w:rsidTr="00D70526">
        <w:trPr>
          <w:cantSplit/>
        </w:trPr>
        <w:tc>
          <w:tcPr>
            <w:tcW w:w="310" w:type="pct"/>
            <w:tcBorders>
              <w:top w:val="single" w:sz="6" w:space="0" w:color="000000"/>
              <w:bottom w:val="nil"/>
            </w:tcBorders>
          </w:tcPr>
          <w:p w14:paraId="16963986" w14:textId="77777777" w:rsidR="00166463" w:rsidRPr="00D70526" w:rsidRDefault="00166463" w:rsidP="00166463">
            <w:pPr>
              <w:spacing w:after="0"/>
              <w:jc w:val="left"/>
              <w:rPr>
                <w:b/>
                <w:bCs/>
                <w:szCs w:val="18"/>
              </w:rPr>
            </w:pPr>
            <w:r w:rsidRPr="00D70526">
              <w:rPr>
                <w:b/>
                <w:bCs/>
                <w:szCs w:val="18"/>
              </w:rPr>
              <w:t>O.7</w:t>
            </w:r>
          </w:p>
        </w:tc>
        <w:tc>
          <w:tcPr>
            <w:tcW w:w="902" w:type="pct"/>
            <w:tcBorders>
              <w:top w:val="single" w:sz="6" w:space="0" w:color="000000"/>
              <w:bottom w:val="nil"/>
            </w:tcBorders>
          </w:tcPr>
          <w:p w14:paraId="1C297EF5" w14:textId="77777777" w:rsidR="00166463" w:rsidRPr="009E3725" w:rsidRDefault="00166463" w:rsidP="00166463">
            <w:pPr>
              <w:spacing w:after="0"/>
              <w:jc w:val="left"/>
              <w:rPr>
                <w:szCs w:val="18"/>
              </w:rPr>
            </w:pPr>
            <w:r w:rsidRPr="009E3725">
              <w:rPr>
                <w:szCs w:val="18"/>
              </w:rPr>
              <w:t>DEVELOP A GLOBAL PLAN TO BRING THE BODY INTO UNITY</w:t>
            </w:r>
          </w:p>
        </w:tc>
        <w:tc>
          <w:tcPr>
            <w:tcW w:w="405" w:type="pct"/>
            <w:tcBorders>
              <w:top w:val="single" w:sz="6" w:space="0" w:color="000000"/>
              <w:bottom w:val="nil"/>
            </w:tcBorders>
          </w:tcPr>
          <w:p w14:paraId="7EF83619" w14:textId="77777777" w:rsidR="00166463" w:rsidRPr="009E3725" w:rsidRDefault="00166463" w:rsidP="00166463">
            <w:pPr>
              <w:spacing w:after="0"/>
              <w:jc w:val="center"/>
              <w:rPr>
                <w:szCs w:val="18"/>
              </w:rPr>
            </w:pPr>
            <w:r w:rsidRPr="009E3725">
              <w:rPr>
                <w:szCs w:val="18"/>
              </w:rPr>
              <w:t>2</w:t>
            </w:r>
          </w:p>
        </w:tc>
        <w:tc>
          <w:tcPr>
            <w:tcW w:w="542" w:type="pct"/>
            <w:tcBorders>
              <w:top w:val="single" w:sz="6" w:space="0" w:color="000000"/>
              <w:bottom w:val="nil"/>
            </w:tcBorders>
          </w:tcPr>
          <w:p w14:paraId="134046A9" w14:textId="77777777" w:rsidR="00166463" w:rsidRPr="009E3725" w:rsidRDefault="00166463" w:rsidP="00166463">
            <w:pPr>
              <w:spacing w:after="0"/>
              <w:jc w:val="center"/>
              <w:rPr>
                <w:szCs w:val="18"/>
              </w:rPr>
            </w:pPr>
            <w:r w:rsidRPr="009E3725">
              <w:rPr>
                <w:szCs w:val="18"/>
              </w:rPr>
              <w:t>20.0%</w:t>
            </w:r>
          </w:p>
        </w:tc>
        <w:tc>
          <w:tcPr>
            <w:tcW w:w="2841" w:type="pct"/>
            <w:tcBorders>
              <w:top w:val="single" w:sz="6" w:space="0" w:color="000000"/>
              <w:bottom w:val="nil"/>
            </w:tcBorders>
          </w:tcPr>
          <w:p w14:paraId="23E37253" w14:textId="77777777" w:rsidR="00166463" w:rsidRPr="009E3725" w:rsidRDefault="00166463" w:rsidP="00166463">
            <w:pPr>
              <w:spacing w:after="0"/>
              <w:jc w:val="left"/>
              <w:rPr>
                <w:szCs w:val="18"/>
              </w:rPr>
            </w:pPr>
            <w:r w:rsidRPr="009E3725">
              <w:rPr>
                <w:szCs w:val="18"/>
              </w:rPr>
              <w:t>Currently there is no clear direction in the Body of Believers and therefore every minister and every believer is doing what is right in his own sight or in the sight of his denomination, movement, flow, etc.</w:t>
            </w:r>
          </w:p>
        </w:tc>
      </w:tr>
      <w:tr w:rsidR="00D70526" w:rsidRPr="009E3725" w14:paraId="2B14B451" w14:textId="77777777" w:rsidTr="00D70526">
        <w:trPr>
          <w:cantSplit/>
        </w:trPr>
        <w:tc>
          <w:tcPr>
            <w:tcW w:w="310" w:type="pct"/>
            <w:tcBorders>
              <w:top w:val="nil"/>
              <w:bottom w:val="nil"/>
            </w:tcBorders>
          </w:tcPr>
          <w:p w14:paraId="58BAE2AE" w14:textId="77777777" w:rsidR="00166463" w:rsidRPr="009E3725" w:rsidRDefault="00166463" w:rsidP="00166463">
            <w:pPr>
              <w:spacing w:after="0"/>
              <w:jc w:val="left"/>
              <w:rPr>
                <w:szCs w:val="18"/>
              </w:rPr>
            </w:pPr>
          </w:p>
        </w:tc>
        <w:tc>
          <w:tcPr>
            <w:tcW w:w="902" w:type="pct"/>
            <w:tcBorders>
              <w:top w:val="nil"/>
              <w:bottom w:val="nil"/>
            </w:tcBorders>
          </w:tcPr>
          <w:p w14:paraId="14971511" w14:textId="77777777" w:rsidR="00166463" w:rsidRPr="009E3725" w:rsidRDefault="00166463" w:rsidP="00166463">
            <w:pPr>
              <w:spacing w:after="0"/>
              <w:jc w:val="left"/>
              <w:rPr>
                <w:szCs w:val="18"/>
              </w:rPr>
            </w:pPr>
          </w:p>
        </w:tc>
        <w:tc>
          <w:tcPr>
            <w:tcW w:w="405" w:type="pct"/>
            <w:tcBorders>
              <w:top w:val="nil"/>
              <w:bottom w:val="nil"/>
            </w:tcBorders>
          </w:tcPr>
          <w:p w14:paraId="030FD737" w14:textId="77777777" w:rsidR="00166463" w:rsidRPr="009E3725" w:rsidRDefault="00166463" w:rsidP="00166463">
            <w:pPr>
              <w:spacing w:after="0"/>
              <w:jc w:val="center"/>
              <w:rPr>
                <w:szCs w:val="18"/>
              </w:rPr>
            </w:pPr>
          </w:p>
        </w:tc>
        <w:tc>
          <w:tcPr>
            <w:tcW w:w="542" w:type="pct"/>
            <w:tcBorders>
              <w:top w:val="nil"/>
              <w:bottom w:val="nil"/>
            </w:tcBorders>
          </w:tcPr>
          <w:p w14:paraId="11C008A3" w14:textId="77777777" w:rsidR="00166463" w:rsidRPr="009E3725" w:rsidRDefault="00166463" w:rsidP="00166463">
            <w:pPr>
              <w:spacing w:after="0"/>
              <w:jc w:val="center"/>
              <w:rPr>
                <w:szCs w:val="18"/>
              </w:rPr>
            </w:pPr>
          </w:p>
        </w:tc>
        <w:tc>
          <w:tcPr>
            <w:tcW w:w="2841" w:type="pct"/>
            <w:tcBorders>
              <w:top w:val="nil"/>
              <w:bottom w:val="nil"/>
            </w:tcBorders>
            <w:hideMark/>
          </w:tcPr>
          <w:p w14:paraId="0F181CC7" w14:textId="77777777" w:rsidR="00166463" w:rsidRPr="009E3725" w:rsidRDefault="00166463" w:rsidP="00166463">
            <w:pPr>
              <w:spacing w:after="0"/>
              <w:jc w:val="left"/>
              <w:rPr>
                <w:szCs w:val="18"/>
              </w:rPr>
            </w:pPr>
            <w:r w:rsidRPr="009E3725">
              <w:rPr>
                <w:szCs w:val="18"/>
              </w:rPr>
              <w:t>There is a major opportunity to develop and publish a comprehensive, structured strategic plan for the Body and the Kingdom on earth that can be accepted and adopted by all believers, no matter what their denominational or other affiliations so that they can do their part, guided only by the Spirit of Yahweh.</w:t>
            </w:r>
          </w:p>
        </w:tc>
      </w:tr>
      <w:tr w:rsidR="00D70526" w:rsidRPr="009E3725" w14:paraId="6162F9BC" w14:textId="77777777" w:rsidTr="00D70526">
        <w:trPr>
          <w:cantSplit/>
        </w:trPr>
        <w:tc>
          <w:tcPr>
            <w:tcW w:w="310" w:type="pct"/>
            <w:tcBorders>
              <w:top w:val="nil"/>
              <w:bottom w:val="single" w:sz="12" w:space="0" w:color="000000"/>
            </w:tcBorders>
          </w:tcPr>
          <w:p w14:paraId="54565FD7" w14:textId="77777777" w:rsidR="00166463" w:rsidRPr="009E3725" w:rsidRDefault="00166463" w:rsidP="00166463">
            <w:pPr>
              <w:spacing w:after="0"/>
              <w:jc w:val="left"/>
              <w:rPr>
                <w:szCs w:val="18"/>
              </w:rPr>
            </w:pPr>
          </w:p>
        </w:tc>
        <w:tc>
          <w:tcPr>
            <w:tcW w:w="902" w:type="pct"/>
            <w:tcBorders>
              <w:top w:val="nil"/>
              <w:bottom w:val="single" w:sz="12" w:space="0" w:color="000000"/>
            </w:tcBorders>
          </w:tcPr>
          <w:p w14:paraId="10A7A1D6" w14:textId="77777777" w:rsidR="00166463" w:rsidRPr="009E3725" w:rsidRDefault="00166463" w:rsidP="00166463">
            <w:pPr>
              <w:spacing w:after="0"/>
              <w:jc w:val="left"/>
              <w:rPr>
                <w:szCs w:val="18"/>
              </w:rPr>
            </w:pPr>
          </w:p>
        </w:tc>
        <w:tc>
          <w:tcPr>
            <w:tcW w:w="405" w:type="pct"/>
            <w:tcBorders>
              <w:top w:val="nil"/>
              <w:bottom w:val="single" w:sz="12" w:space="0" w:color="000000"/>
            </w:tcBorders>
          </w:tcPr>
          <w:p w14:paraId="09F84358" w14:textId="77777777" w:rsidR="00166463" w:rsidRPr="009E3725" w:rsidRDefault="00166463" w:rsidP="00166463">
            <w:pPr>
              <w:spacing w:after="0"/>
              <w:jc w:val="center"/>
              <w:rPr>
                <w:szCs w:val="18"/>
              </w:rPr>
            </w:pPr>
          </w:p>
        </w:tc>
        <w:tc>
          <w:tcPr>
            <w:tcW w:w="542" w:type="pct"/>
            <w:tcBorders>
              <w:top w:val="nil"/>
              <w:bottom w:val="single" w:sz="12" w:space="0" w:color="000000"/>
            </w:tcBorders>
          </w:tcPr>
          <w:p w14:paraId="143C4E14" w14:textId="77777777" w:rsidR="00166463" w:rsidRPr="009E3725" w:rsidRDefault="00166463" w:rsidP="00166463">
            <w:pPr>
              <w:spacing w:after="0"/>
              <w:jc w:val="center"/>
              <w:rPr>
                <w:szCs w:val="18"/>
              </w:rPr>
            </w:pPr>
          </w:p>
        </w:tc>
        <w:tc>
          <w:tcPr>
            <w:tcW w:w="2841" w:type="pct"/>
            <w:tcBorders>
              <w:top w:val="nil"/>
              <w:bottom w:val="single" w:sz="12" w:space="0" w:color="000000"/>
            </w:tcBorders>
            <w:hideMark/>
          </w:tcPr>
          <w:p w14:paraId="688C1733" w14:textId="77777777" w:rsidR="00166463" w:rsidRPr="009E3725" w:rsidRDefault="00166463" w:rsidP="00166463">
            <w:pPr>
              <w:spacing w:after="0"/>
              <w:jc w:val="left"/>
              <w:rPr>
                <w:szCs w:val="18"/>
              </w:rPr>
            </w:pPr>
            <w:r w:rsidRPr="009E3725">
              <w:rPr>
                <w:szCs w:val="18"/>
              </w:rPr>
              <w:t>A correctly designed plan will provide a common goal and focus which will permit believers to recognize their relative strengths and weaknesses and all work together, alongside one another toward that common goal, given by Yahweh.  An element of this is the removal of the weaknesses identified in the previous sheet.</w:t>
            </w:r>
          </w:p>
        </w:tc>
      </w:tr>
      <w:tr w:rsidR="00166463" w:rsidRPr="00166463" w14:paraId="07F0E528" w14:textId="77777777" w:rsidTr="00D70526">
        <w:trPr>
          <w:cantSplit/>
        </w:trPr>
        <w:tc>
          <w:tcPr>
            <w:tcW w:w="310" w:type="pct"/>
            <w:tcBorders>
              <w:top w:val="single" w:sz="12" w:space="0" w:color="000000"/>
            </w:tcBorders>
          </w:tcPr>
          <w:p w14:paraId="2D1384F4" w14:textId="77777777" w:rsidR="00166463" w:rsidRPr="00166463" w:rsidRDefault="00166463" w:rsidP="00166463">
            <w:pPr>
              <w:spacing w:after="0"/>
              <w:jc w:val="left"/>
              <w:rPr>
                <w:b/>
                <w:bCs/>
                <w:szCs w:val="18"/>
              </w:rPr>
            </w:pPr>
          </w:p>
        </w:tc>
        <w:tc>
          <w:tcPr>
            <w:tcW w:w="902" w:type="pct"/>
            <w:tcBorders>
              <w:top w:val="single" w:sz="12" w:space="0" w:color="000000"/>
            </w:tcBorders>
          </w:tcPr>
          <w:p w14:paraId="60E04E71" w14:textId="77777777" w:rsidR="00166463" w:rsidRPr="00166463" w:rsidRDefault="00166463" w:rsidP="00166463">
            <w:pPr>
              <w:spacing w:after="0"/>
              <w:jc w:val="left"/>
              <w:rPr>
                <w:b/>
                <w:bCs/>
                <w:szCs w:val="18"/>
              </w:rPr>
            </w:pPr>
            <w:r w:rsidRPr="00166463">
              <w:rPr>
                <w:b/>
                <w:bCs/>
                <w:szCs w:val="18"/>
              </w:rPr>
              <w:t>TOTAL</w:t>
            </w:r>
          </w:p>
        </w:tc>
        <w:tc>
          <w:tcPr>
            <w:tcW w:w="405" w:type="pct"/>
            <w:tcBorders>
              <w:top w:val="single" w:sz="12" w:space="0" w:color="000000"/>
            </w:tcBorders>
            <w:shd w:val="solid" w:color="C0C0C0" w:fill="000000"/>
          </w:tcPr>
          <w:p w14:paraId="182E4209" w14:textId="77777777" w:rsidR="00166463" w:rsidRPr="00166463" w:rsidRDefault="00166463" w:rsidP="00166463">
            <w:pPr>
              <w:spacing w:after="0"/>
              <w:jc w:val="center"/>
              <w:rPr>
                <w:b/>
                <w:bCs/>
                <w:szCs w:val="18"/>
              </w:rPr>
            </w:pPr>
          </w:p>
        </w:tc>
        <w:tc>
          <w:tcPr>
            <w:tcW w:w="542" w:type="pct"/>
            <w:tcBorders>
              <w:top w:val="single" w:sz="12" w:space="0" w:color="000000"/>
            </w:tcBorders>
          </w:tcPr>
          <w:p w14:paraId="41A805D9" w14:textId="77777777" w:rsidR="00166463" w:rsidRPr="00166463" w:rsidRDefault="00166463" w:rsidP="00166463">
            <w:pPr>
              <w:spacing w:after="0"/>
              <w:jc w:val="center"/>
              <w:rPr>
                <w:b/>
                <w:bCs/>
                <w:szCs w:val="18"/>
              </w:rPr>
            </w:pPr>
            <w:r w:rsidRPr="00166463">
              <w:rPr>
                <w:b/>
                <w:bCs/>
                <w:szCs w:val="18"/>
              </w:rPr>
              <w:t>100.0%</w:t>
            </w:r>
          </w:p>
        </w:tc>
        <w:tc>
          <w:tcPr>
            <w:tcW w:w="2841" w:type="pct"/>
            <w:tcBorders>
              <w:top w:val="single" w:sz="12" w:space="0" w:color="000000"/>
            </w:tcBorders>
          </w:tcPr>
          <w:p w14:paraId="65F5209C" w14:textId="77777777" w:rsidR="00166463" w:rsidRPr="00166463" w:rsidRDefault="00166463" w:rsidP="00166463">
            <w:pPr>
              <w:spacing w:after="0"/>
              <w:jc w:val="left"/>
              <w:rPr>
                <w:b/>
                <w:bCs/>
                <w:szCs w:val="18"/>
              </w:rPr>
            </w:pPr>
          </w:p>
        </w:tc>
      </w:tr>
    </w:tbl>
    <w:p w14:paraId="3F93D2E6" w14:textId="77777777" w:rsidR="00D72378" w:rsidRDefault="00D72378" w:rsidP="00D70526">
      <w:pPr>
        <w:pStyle w:val="NoSpacing"/>
      </w:pPr>
    </w:p>
    <w:p w14:paraId="250E9135" w14:textId="77777777" w:rsidR="00D72378" w:rsidRDefault="00F729F9" w:rsidP="00D70526">
      <w:r>
        <w:t>Table 10 lists the relative effort in terms of manpower and resources (including financial) required to seize these opportunities.  It is noteworthy that items 3, 4, 5 and 6 require NO EFFORT, they are all purely spiritual activities involving prayer, revelation, etc.</w:t>
      </w:r>
    </w:p>
    <w:p w14:paraId="3AE554F4" w14:textId="77777777" w:rsidR="00D72378" w:rsidRDefault="00F729F9" w:rsidP="00D70526">
      <w:r>
        <w:rPr>
          <w:b/>
          <w:bCs/>
          <w:color w:val="0000FF"/>
        </w:rPr>
        <w:t>Development of the strategic plan is only 1% of effort and is an activity currently underway by this ministry with very limited resources.  Additional financial resources will be required to develop the plan to it</w:t>
      </w:r>
      <w:r w:rsidR="00761658">
        <w:rPr>
          <w:b/>
          <w:bCs/>
          <w:color w:val="0000FF"/>
        </w:rPr>
        <w:t>'</w:t>
      </w:r>
      <w:r>
        <w:rPr>
          <w:b/>
          <w:bCs/>
          <w:color w:val="0000FF"/>
        </w:rPr>
        <w:t>s full depth as revealed to the writer by Yahweh and readers who are able are encouraged to make financial contributions to support this work.</w:t>
      </w:r>
    </w:p>
    <w:p w14:paraId="0AF8DF0C" w14:textId="76D33DD5" w:rsidR="00F729F9" w:rsidRDefault="00F729F9" w:rsidP="00D70526">
      <w:r>
        <w:t>99% of the effort and resources that Yahweh has identified are required to establish the technology infrastructure to collect, collate, publish and distribute Yahweh</w:t>
      </w:r>
      <w:r w:rsidR="00761658">
        <w:t>'</w:t>
      </w:r>
      <w:r>
        <w:t>s truth</w:t>
      </w:r>
      <w:r w:rsidR="00761658">
        <w:t>'</w:t>
      </w:r>
      <w:r>
        <w:t xml:space="preserve">s, as set out in the </w:t>
      </w:r>
      <w:r w:rsidR="00761658">
        <w:t>"</w:t>
      </w:r>
      <w:r>
        <w:t>Evangelism Iceberg</w:t>
      </w:r>
      <w:r w:rsidR="00761658">
        <w:t>"</w:t>
      </w:r>
      <w:r>
        <w:t xml:space="preserve"> document.  The overall strategic plan for this component will, Yahweh willing, be progressively published in the months ahead.</w:t>
      </w:r>
    </w:p>
    <w:p w14:paraId="20F80B4B" w14:textId="784C5B5E" w:rsidR="0083200E" w:rsidRDefault="0083200E" w:rsidP="00D70526"/>
    <w:p w14:paraId="245A1B2A" w14:textId="4992EBD7" w:rsidR="0083200E" w:rsidRDefault="0083200E" w:rsidP="00D70526"/>
    <w:p w14:paraId="246E78AA" w14:textId="0EF367AF" w:rsidR="0083200E" w:rsidRDefault="0083200E" w:rsidP="00D70526"/>
    <w:p w14:paraId="2ADD695C" w14:textId="77777777" w:rsidR="0083200E" w:rsidRDefault="0083200E" w:rsidP="00D70526"/>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43" w:type="dxa"/>
          <w:left w:w="43" w:type="dxa"/>
          <w:bottom w:w="43" w:type="dxa"/>
          <w:right w:w="43" w:type="dxa"/>
        </w:tblCellMar>
        <w:tblLook w:val="04A0" w:firstRow="1" w:lastRow="0" w:firstColumn="1" w:lastColumn="0" w:noHBand="0" w:noVBand="1"/>
      </w:tblPr>
      <w:tblGrid>
        <w:gridCol w:w="483"/>
        <w:gridCol w:w="2050"/>
        <w:gridCol w:w="869"/>
        <w:gridCol w:w="5597"/>
      </w:tblGrid>
      <w:tr w:rsidR="00845C47" w14:paraId="537464F8" w14:textId="77777777" w:rsidTr="00845C47">
        <w:trPr>
          <w:cantSplit/>
        </w:trPr>
        <w:tc>
          <w:tcPr>
            <w:tcW w:w="5000" w:type="pct"/>
            <w:gridSpan w:val="4"/>
            <w:tcBorders>
              <w:top w:val="single" w:sz="12" w:space="0" w:color="000000"/>
              <w:bottom w:val="single" w:sz="12" w:space="0" w:color="000000"/>
            </w:tcBorders>
          </w:tcPr>
          <w:p w14:paraId="08919100" w14:textId="77777777" w:rsidR="00845C47" w:rsidRDefault="00845C47" w:rsidP="00845C47">
            <w:pPr>
              <w:spacing w:after="0"/>
              <w:jc w:val="left"/>
            </w:pPr>
            <w:r w:rsidRPr="008D3B88">
              <w:rPr>
                <w:b/>
                <w:bCs/>
                <w:i/>
                <w:iCs/>
                <w:sz w:val="28"/>
                <w:szCs w:val="28"/>
              </w:rPr>
              <w:lastRenderedPageBreak/>
              <w:t>TABLE 10: RELATIVE EFFORT : CRITICAL OPPORTUNITIES:BY YAHWEH</w:t>
            </w:r>
          </w:p>
        </w:tc>
      </w:tr>
      <w:tr w:rsidR="00845C47" w:rsidRPr="009E3725" w14:paraId="1BD68C57" w14:textId="77777777" w:rsidTr="00845C47">
        <w:trPr>
          <w:cantSplit/>
        </w:trPr>
        <w:tc>
          <w:tcPr>
            <w:tcW w:w="268" w:type="pct"/>
            <w:tcBorders>
              <w:top w:val="single" w:sz="12" w:space="0" w:color="000000"/>
              <w:bottom w:val="single" w:sz="12" w:space="0" w:color="000000"/>
            </w:tcBorders>
            <w:vAlign w:val="center"/>
          </w:tcPr>
          <w:p w14:paraId="3352723C" w14:textId="77777777" w:rsidR="00845C47" w:rsidRPr="009E3725" w:rsidRDefault="00845C47" w:rsidP="00845C47">
            <w:pPr>
              <w:spacing w:after="0"/>
              <w:jc w:val="center"/>
              <w:rPr>
                <w:b/>
                <w:bCs/>
                <w:szCs w:val="18"/>
              </w:rPr>
            </w:pPr>
            <w:r w:rsidRPr="009E3725">
              <w:rPr>
                <w:b/>
                <w:bCs/>
                <w:szCs w:val="18"/>
              </w:rPr>
              <w:t>No</w:t>
            </w:r>
          </w:p>
        </w:tc>
        <w:tc>
          <w:tcPr>
            <w:tcW w:w="1139" w:type="pct"/>
            <w:tcBorders>
              <w:top w:val="single" w:sz="12" w:space="0" w:color="000000"/>
              <w:bottom w:val="single" w:sz="12" w:space="0" w:color="000000"/>
            </w:tcBorders>
            <w:vAlign w:val="center"/>
          </w:tcPr>
          <w:p w14:paraId="7CF53019" w14:textId="77777777" w:rsidR="00845C47" w:rsidRPr="009E3725" w:rsidRDefault="00845C47" w:rsidP="00845C47">
            <w:pPr>
              <w:spacing w:after="0"/>
              <w:jc w:val="center"/>
              <w:rPr>
                <w:b/>
                <w:bCs/>
                <w:szCs w:val="18"/>
              </w:rPr>
            </w:pPr>
            <w:r w:rsidRPr="009E3725">
              <w:rPr>
                <w:b/>
                <w:bCs/>
                <w:szCs w:val="18"/>
              </w:rPr>
              <w:t>Factor</w:t>
            </w:r>
          </w:p>
        </w:tc>
        <w:tc>
          <w:tcPr>
            <w:tcW w:w="483" w:type="pct"/>
            <w:tcBorders>
              <w:top w:val="single" w:sz="12" w:space="0" w:color="000000"/>
              <w:bottom w:val="single" w:sz="12" w:space="0" w:color="000000"/>
            </w:tcBorders>
            <w:vAlign w:val="center"/>
          </w:tcPr>
          <w:p w14:paraId="65433A26" w14:textId="77777777" w:rsidR="00845C47" w:rsidRPr="009E3725" w:rsidRDefault="00845C47" w:rsidP="00845C47">
            <w:pPr>
              <w:spacing w:after="0"/>
              <w:jc w:val="center"/>
              <w:rPr>
                <w:b/>
                <w:bCs/>
                <w:szCs w:val="18"/>
              </w:rPr>
            </w:pPr>
            <w:r w:rsidRPr="009E3725">
              <w:rPr>
                <w:b/>
                <w:bCs/>
                <w:szCs w:val="18"/>
              </w:rPr>
              <w:t>Rel Effort</w:t>
            </w:r>
          </w:p>
        </w:tc>
        <w:tc>
          <w:tcPr>
            <w:tcW w:w="3110" w:type="pct"/>
            <w:tcBorders>
              <w:top w:val="single" w:sz="12" w:space="0" w:color="000000"/>
              <w:bottom w:val="single" w:sz="12" w:space="0" w:color="000000"/>
            </w:tcBorders>
            <w:vAlign w:val="center"/>
          </w:tcPr>
          <w:p w14:paraId="5F1AA270" w14:textId="77777777" w:rsidR="00845C47" w:rsidRPr="009E3725" w:rsidRDefault="00845C47" w:rsidP="00845C47">
            <w:pPr>
              <w:spacing w:after="0"/>
              <w:jc w:val="center"/>
              <w:rPr>
                <w:b/>
                <w:bCs/>
                <w:szCs w:val="18"/>
              </w:rPr>
            </w:pPr>
            <w:r w:rsidRPr="009E3725">
              <w:rPr>
                <w:b/>
                <w:bCs/>
                <w:szCs w:val="18"/>
              </w:rPr>
              <w:t>Comment on Effort / ResourcesThis relates to physical and capital effort - manpower and resources</w:t>
            </w:r>
          </w:p>
        </w:tc>
      </w:tr>
      <w:tr w:rsidR="00845C47" w:rsidRPr="009E3725" w14:paraId="3D6E671E" w14:textId="77777777" w:rsidTr="00845C47">
        <w:trPr>
          <w:cantSplit/>
        </w:trPr>
        <w:tc>
          <w:tcPr>
            <w:tcW w:w="268" w:type="pct"/>
            <w:tcBorders>
              <w:top w:val="single" w:sz="12" w:space="0" w:color="000000"/>
            </w:tcBorders>
            <w:hideMark/>
          </w:tcPr>
          <w:p w14:paraId="10D29D6E" w14:textId="77777777" w:rsidR="00845C47" w:rsidRPr="009E3725" w:rsidRDefault="00845C47" w:rsidP="00845C47">
            <w:pPr>
              <w:spacing w:after="0"/>
              <w:jc w:val="left"/>
              <w:rPr>
                <w:b/>
                <w:bCs/>
                <w:szCs w:val="18"/>
              </w:rPr>
            </w:pPr>
            <w:r w:rsidRPr="009E3725">
              <w:rPr>
                <w:b/>
                <w:bCs/>
                <w:szCs w:val="18"/>
              </w:rPr>
              <w:t>O.1</w:t>
            </w:r>
          </w:p>
        </w:tc>
        <w:tc>
          <w:tcPr>
            <w:tcW w:w="1139" w:type="pct"/>
            <w:tcBorders>
              <w:top w:val="single" w:sz="12" w:space="0" w:color="000000"/>
            </w:tcBorders>
            <w:hideMark/>
          </w:tcPr>
          <w:p w14:paraId="7AEE44CC" w14:textId="77777777" w:rsidR="00845C47" w:rsidRPr="009E3725" w:rsidRDefault="00845C47" w:rsidP="00845C47">
            <w:pPr>
              <w:spacing w:after="0"/>
              <w:jc w:val="left"/>
              <w:rPr>
                <w:szCs w:val="18"/>
              </w:rPr>
            </w:pPr>
            <w:r w:rsidRPr="009E3725">
              <w:rPr>
                <w:szCs w:val="18"/>
              </w:rPr>
              <w:t>USE TECHNOLOGY AND RESOURCES TO FIND TRUTH</w:t>
            </w:r>
          </w:p>
        </w:tc>
        <w:tc>
          <w:tcPr>
            <w:tcW w:w="483" w:type="pct"/>
            <w:tcBorders>
              <w:top w:val="single" w:sz="12" w:space="0" w:color="000000"/>
            </w:tcBorders>
            <w:hideMark/>
          </w:tcPr>
          <w:p w14:paraId="21D23D06" w14:textId="77777777" w:rsidR="00845C47" w:rsidRPr="009E3725" w:rsidRDefault="00845C47" w:rsidP="00845C47">
            <w:pPr>
              <w:spacing w:after="0"/>
              <w:jc w:val="center"/>
              <w:rPr>
                <w:szCs w:val="18"/>
              </w:rPr>
            </w:pPr>
            <w:r w:rsidRPr="009E3725">
              <w:rPr>
                <w:szCs w:val="18"/>
              </w:rPr>
              <w:t>9.0%</w:t>
            </w:r>
          </w:p>
        </w:tc>
        <w:tc>
          <w:tcPr>
            <w:tcW w:w="3110" w:type="pct"/>
            <w:tcBorders>
              <w:top w:val="single" w:sz="12" w:space="0" w:color="000000"/>
            </w:tcBorders>
            <w:hideMark/>
          </w:tcPr>
          <w:p w14:paraId="197BCCD9" w14:textId="77777777" w:rsidR="00845C47" w:rsidRPr="009E3725" w:rsidRDefault="00845C47" w:rsidP="00845C47">
            <w:pPr>
              <w:spacing w:after="0"/>
              <w:jc w:val="left"/>
              <w:rPr>
                <w:szCs w:val="18"/>
              </w:rPr>
            </w:pPr>
            <w:r w:rsidRPr="009E3725">
              <w:rPr>
                <w:szCs w:val="18"/>
              </w:rPr>
              <w:t>Limited effort and resources to create data acquisition systems, databases, cataloguing systems, etc to acquire the information and make it available.</w:t>
            </w:r>
          </w:p>
        </w:tc>
      </w:tr>
      <w:tr w:rsidR="00845C47" w:rsidRPr="009E3725" w14:paraId="1B5F9FA9" w14:textId="77777777" w:rsidTr="00845C47">
        <w:trPr>
          <w:cantSplit/>
        </w:trPr>
        <w:tc>
          <w:tcPr>
            <w:tcW w:w="268" w:type="pct"/>
          </w:tcPr>
          <w:p w14:paraId="4F76ABE9" w14:textId="77777777" w:rsidR="00845C47" w:rsidRPr="009E3725" w:rsidRDefault="00845C47" w:rsidP="00845C47">
            <w:pPr>
              <w:spacing w:after="0"/>
              <w:jc w:val="left"/>
              <w:rPr>
                <w:b/>
                <w:bCs/>
                <w:szCs w:val="18"/>
              </w:rPr>
            </w:pPr>
            <w:r w:rsidRPr="009E3725">
              <w:rPr>
                <w:b/>
                <w:bCs/>
                <w:szCs w:val="18"/>
              </w:rPr>
              <w:t>O.2</w:t>
            </w:r>
          </w:p>
        </w:tc>
        <w:tc>
          <w:tcPr>
            <w:tcW w:w="1139" w:type="pct"/>
          </w:tcPr>
          <w:p w14:paraId="16ADE476" w14:textId="77777777" w:rsidR="00845C47" w:rsidRPr="009E3725" w:rsidRDefault="00845C47" w:rsidP="00845C47">
            <w:pPr>
              <w:spacing w:after="0"/>
              <w:jc w:val="left"/>
              <w:rPr>
                <w:szCs w:val="18"/>
              </w:rPr>
            </w:pPr>
            <w:r w:rsidRPr="009E3725">
              <w:rPr>
                <w:szCs w:val="18"/>
              </w:rPr>
              <w:t>USE TECHNOLOGY TO BROADCAST TRUTH</w:t>
            </w:r>
          </w:p>
        </w:tc>
        <w:tc>
          <w:tcPr>
            <w:tcW w:w="483" w:type="pct"/>
          </w:tcPr>
          <w:p w14:paraId="28223C0A" w14:textId="77777777" w:rsidR="00845C47" w:rsidRPr="009E3725" w:rsidRDefault="00845C47" w:rsidP="00845C47">
            <w:pPr>
              <w:spacing w:after="0"/>
              <w:jc w:val="center"/>
              <w:rPr>
                <w:szCs w:val="18"/>
              </w:rPr>
            </w:pPr>
            <w:r w:rsidRPr="009E3725">
              <w:rPr>
                <w:szCs w:val="18"/>
              </w:rPr>
              <w:t>90.0%</w:t>
            </w:r>
          </w:p>
        </w:tc>
        <w:tc>
          <w:tcPr>
            <w:tcW w:w="3110" w:type="pct"/>
          </w:tcPr>
          <w:p w14:paraId="446615D0" w14:textId="77777777" w:rsidR="00845C47" w:rsidRPr="009E3725" w:rsidRDefault="00845C47" w:rsidP="00845C47">
            <w:pPr>
              <w:spacing w:after="0"/>
              <w:jc w:val="left"/>
              <w:rPr>
                <w:szCs w:val="18"/>
              </w:rPr>
            </w:pPr>
            <w:r w:rsidRPr="009E3725">
              <w:rPr>
                <w:szCs w:val="18"/>
              </w:rPr>
              <w:t>The bulk of the resources will be required to publish the information and make it available to people world wide at no cost using Internet, mp3 audio and other relevant technologies and to develop technology and distribution infrastructure, supply chains, etc as required.</w:t>
            </w:r>
          </w:p>
        </w:tc>
      </w:tr>
      <w:tr w:rsidR="00845C47" w:rsidRPr="009E3725" w14:paraId="402B20DB" w14:textId="77777777" w:rsidTr="00845C47">
        <w:trPr>
          <w:cantSplit/>
        </w:trPr>
        <w:tc>
          <w:tcPr>
            <w:tcW w:w="268" w:type="pct"/>
          </w:tcPr>
          <w:p w14:paraId="3E7CDABB" w14:textId="77777777" w:rsidR="00845C47" w:rsidRPr="009E3725" w:rsidRDefault="00845C47" w:rsidP="00845C47">
            <w:pPr>
              <w:spacing w:after="0"/>
              <w:jc w:val="left"/>
              <w:rPr>
                <w:b/>
                <w:bCs/>
                <w:szCs w:val="18"/>
              </w:rPr>
            </w:pPr>
            <w:r w:rsidRPr="009E3725">
              <w:rPr>
                <w:b/>
                <w:bCs/>
                <w:szCs w:val="18"/>
              </w:rPr>
              <w:t>O.3</w:t>
            </w:r>
          </w:p>
        </w:tc>
        <w:tc>
          <w:tcPr>
            <w:tcW w:w="1139" w:type="pct"/>
          </w:tcPr>
          <w:p w14:paraId="56E00496" w14:textId="77777777" w:rsidR="00845C47" w:rsidRPr="009E3725" w:rsidRDefault="00845C47" w:rsidP="00845C47">
            <w:pPr>
              <w:spacing w:after="0"/>
              <w:jc w:val="left"/>
              <w:rPr>
                <w:szCs w:val="18"/>
              </w:rPr>
            </w:pPr>
            <w:r w:rsidRPr="009E3725">
              <w:rPr>
                <w:szCs w:val="18"/>
              </w:rPr>
              <w:t>USE TRUTH TO BREAK DOWN DENOMINATIONAL BARRIERS</w:t>
            </w:r>
          </w:p>
        </w:tc>
        <w:tc>
          <w:tcPr>
            <w:tcW w:w="483" w:type="pct"/>
          </w:tcPr>
          <w:p w14:paraId="6B1CC15C" w14:textId="77777777" w:rsidR="00845C47" w:rsidRPr="009E3725" w:rsidRDefault="00845C47" w:rsidP="00845C47">
            <w:pPr>
              <w:spacing w:after="0"/>
              <w:jc w:val="center"/>
              <w:rPr>
                <w:szCs w:val="18"/>
              </w:rPr>
            </w:pPr>
            <w:r w:rsidRPr="009E3725">
              <w:rPr>
                <w:szCs w:val="18"/>
              </w:rPr>
              <w:t>0.0%</w:t>
            </w:r>
          </w:p>
        </w:tc>
        <w:tc>
          <w:tcPr>
            <w:tcW w:w="3110" w:type="pct"/>
          </w:tcPr>
          <w:p w14:paraId="4932E294" w14:textId="77777777" w:rsidR="00845C47" w:rsidRPr="009E3725" w:rsidRDefault="00845C47" w:rsidP="00845C47">
            <w:pPr>
              <w:spacing w:after="0"/>
              <w:jc w:val="left"/>
              <w:rPr>
                <w:szCs w:val="18"/>
              </w:rPr>
            </w:pPr>
            <w:r w:rsidRPr="009E3725">
              <w:rPr>
                <w:szCs w:val="18"/>
              </w:rPr>
              <w:t>No effort required, this is a consequence of the other points</w:t>
            </w:r>
          </w:p>
        </w:tc>
      </w:tr>
      <w:tr w:rsidR="00845C47" w:rsidRPr="009E3725" w14:paraId="50534870" w14:textId="77777777" w:rsidTr="00845C47">
        <w:trPr>
          <w:cantSplit/>
        </w:trPr>
        <w:tc>
          <w:tcPr>
            <w:tcW w:w="268" w:type="pct"/>
          </w:tcPr>
          <w:p w14:paraId="51984A46" w14:textId="77777777" w:rsidR="00845C47" w:rsidRPr="009E3725" w:rsidRDefault="00845C47" w:rsidP="00845C47">
            <w:pPr>
              <w:spacing w:after="0"/>
              <w:jc w:val="left"/>
              <w:rPr>
                <w:b/>
                <w:bCs/>
                <w:szCs w:val="18"/>
              </w:rPr>
            </w:pPr>
            <w:r w:rsidRPr="009E3725">
              <w:rPr>
                <w:b/>
                <w:bCs/>
                <w:szCs w:val="18"/>
              </w:rPr>
              <w:t>O.4</w:t>
            </w:r>
          </w:p>
        </w:tc>
        <w:tc>
          <w:tcPr>
            <w:tcW w:w="1139" w:type="pct"/>
          </w:tcPr>
          <w:p w14:paraId="5A663BAA" w14:textId="77777777" w:rsidR="00845C47" w:rsidRPr="009E3725" w:rsidRDefault="00845C47" w:rsidP="00845C47">
            <w:pPr>
              <w:spacing w:after="0"/>
              <w:jc w:val="left"/>
              <w:rPr>
                <w:szCs w:val="18"/>
              </w:rPr>
            </w:pPr>
            <w:r w:rsidRPr="009E3725">
              <w:rPr>
                <w:szCs w:val="18"/>
              </w:rPr>
              <w:t>JOIN FORCES TO CAST SATAN INTO THE PIT</w:t>
            </w:r>
          </w:p>
        </w:tc>
        <w:tc>
          <w:tcPr>
            <w:tcW w:w="483" w:type="pct"/>
          </w:tcPr>
          <w:p w14:paraId="1F0BD99A" w14:textId="77777777" w:rsidR="00845C47" w:rsidRPr="009E3725" w:rsidRDefault="00845C47" w:rsidP="00845C47">
            <w:pPr>
              <w:spacing w:after="0"/>
              <w:jc w:val="center"/>
              <w:rPr>
                <w:szCs w:val="18"/>
              </w:rPr>
            </w:pPr>
            <w:r w:rsidRPr="009E3725">
              <w:rPr>
                <w:szCs w:val="18"/>
              </w:rPr>
              <w:t>0.0%</w:t>
            </w:r>
          </w:p>
        </w:tc>
        <w:tc>
          <w:tcPr>
            <w:tcW w:w="3110" w:type="pct"/>
          </w:tcPr>
          <w:p w14:paraId="24A7B18E" w14:textId="77777777" w:rsidR="00845C47" w:rsidRPr="009E3725" w:rsidRDefault="00845C47" w:rsidP="00845C47">
            <w:pPr>
              <w:spacing w:after="0"/>
              <w:jc w:val="left"/>
              <w:rPr>
                <w:szCs w:val="18"/>
              </w:rPr>
            </w:pPr>
            <w:r w:rsidRPr="009E3725">
              <w:rPr>
                <w:szCs w:val="18"/>
              </w:rPr>
              <w:t>No effort required, this will be accomplished entirely by the Spirit of Yahweh working through believers who choose to seek Him fully.</w:t>
            </w:r>
          </w:p>
        </w:tc>
      </w:tr>
      <w:tr w:rsidR="00845C47" w:rsidRPr="009E3725" w14:paraId="5840BA59" w14:textId="77777777" w:rsidTr="00845C47">
        <w:trPr>
          <w:cantSplit/>
        </w:trPr>
        <w:tc>
          <w:tcPr>
            <w:tcW w:w="268" w:type="pct"/>
          </w:tcPr>
          <w:p w14:paraId="260EBED7" w14:textId="77777777" w:rsidR="00845C47" w:rsidRPr="009E3725" w:rsidRDefault="00845C47" w:rsidP="00845C47">
            <w:pPr>
              <w:spacing w:after="0"/>
              <w:jc w:val="left"/>
              <w:rPr>
                <w:b/>
                <w:bCs/>
                <w:szCs w:val="18"/>
              </w:rPr>
            </w:pPr>
            <w:r w:rsidRPr="009E3725">
              <w:rPr>
                <w:b/>
                <w:bCs/>
                <w:szCs w:val="18"/>
              </w:rPr>
              <w:t>O.5</w:t>
            </w:r>
          </w:p>
        </w:tc>
        <w:tc>
          <w:tcPr>
            <w:tcW w:w="1139" w:type="pct"/>
          </w:tcPr>
          <w:p w14:paraId="1EBC02E4" w14:textId="77777777" w:rsidR="00845C47" w:rsidRPr="009E3725" w:rsidRDefault="00845C47" w:rsidP="00845C47">
            <w:pPr>
              <w:spacing w:after="0"/>
              <w:jc w:val="left"/>
              <w:rPr>
                <w:szCs w:val="18"/>
              </w:rPr>
            </w:pPr>
            <w:r w:rsidRPr="009E3725">
              <w:rPr>
                <w:szCs w:val="18"/>
              </w:rPr>
              <w:t>RECOGNIZE MULTI-SKILLING IN THE BODY</w:t>
            </w:r>
          </w:p>
        </w:tc>
        <w:tc>
          <w:tcPr>
            <w:tcW w:w="483" w:type="pct"/>
          </w:tcPr>
          <w:p w14:paraId="2DC7B4EE" w14:textId="77777777" w:rsidR="00845C47" w:rsidRPr="009E3725" w:rsidRDefault="00845C47" w:rsidP="00845C47">
            <w:pPr>
              <w:spacing w:after="0"/>
              <w:jc w:val="center"/>
              <w:rPr>
                <w:szCs w:val="18"/>
              </w:rPr>
            </w:pPr>
            <w:r w:rsidRPr="009E3725">
              <w:rPr>
                <w:szCs w:val="18"/>
              </w:rPr>
              <w:t>0.0%</w:t>
            </w:r>
          </w:p>
        </w:tc>
        <w:tc>
          <w:tcPr>
            <w:tcW w:w="3110" w:type="pct"/>
          </w:tcPr>
          <w:p w14:paraId="6174C89B" w14:textId="77777777" w:rsidR="00845C47" w:rsidRPr="009E3725" w:rsidRDefault="00845C47" w:rsidP="00845C47">
            <w:pPr>
              <w:spacing w:after="0"/>
              <w:jc w:val="left"/>
              <w:rPr>
                <w:szCs w:val="18"/>
              </w:rPr>
            </w:pPr>
            <w:r w:rsidRPr="009E3725">
              <w:rPr>
                <w:szCs w:val="18"/>
              </w:rPr>
              <w:t>No effort required, a decision consequent on the development of an effective plan and broadcasting of truth</w:t>
            </w:r>
          </w:p>
        </w:tc>
      </w:tr>
      <w:tr w:rsidR="00845C47" w:rsidRPr="009E3725" w14:paraId="59B3C66E" w14:textId="77777777" w:rsidTr="00845C47">
        <w:trPr>
          <w:cantSplit/>
        </w:trPr>
        <w:tc>
          <w:tcPr>
            <w:tcW w:w="268" w:type="pct"/>
            <w:tcBorders>
              <w:bottom w:val="single" w:sz="6" w:space="0" w:color="000000"/>
            </w:tcBorders>
          </w:tcPr>
          <w:p w14:paraId="4639D295" w14:textId="77777777" w:rsidR="00845C47" w:rsidRPr="009E3725" w:rsidRDefault="00845C47" w:rsidP="00845C47">
            <w:pPr>
              <w:spacing w:after="0"/>
              <w:jc w:val="left"/>
              <w:rPr>
                <w:b/>
                <w:bCs/>
                <w:szCs w:val="18"/>
              </w:rPr>
            </w:pPr>
            <w:r w:rsidRPr="009E3725">
              <w:rPr>
                <w:b/>
                <w:bCs/>
                <w:szCs w:val="18"/>
              </w:rPr>
              <w:t>O.6</w:t>
            </w:r>
          </w:p>
        </w:tc>
        <w:tc>
          <w:tcPr>
            <w:tcW w:w="1139" w:type="pct"/>
            <w:tcBorders>
              <w:bottom w:val="single" w:sz="6" w:space="0" w:color="000000"/>
            </w:tcBorders>
          </w:tcPr>
          <w:p w14:paraId="33506756" w14:textId="77777777" w:rsidR="00845C47" w:rsidRPr="009E3725" w:rsidRDefault="00845C47" w:rsidP="00845C47">
            <w:pPr>
              <w:spacing w:after="0"/>
              <w:jc w:val="left"/>
              <w:rPr>
                <w:szCs w:val="18"/>
              </w:rPr>
            </w:pPr>
            <w:r w:rsidRPr="009E3725">
              <w:rPr>
                <w:szCs w:val="18"/>
              </w:rPr>
              <w:t>SEEK THE ANOINTING</w:t>
            </w:r>
          </w:p>
        </w:tc>
        <w:tc>
          <w:tcPr>
            <w:tcW w:w="483" w:type="pct"/>
            <w:tcBorders>
              <w:bottom w:val="single" w:sz="6" w:space="0" w:color="000000"/>
            </w:tcBorders>
          </w:tcPr>
          <w:p w14:paraId="2E99137A" w14:textId="77777777" w:rsidR="00845C47" w:rsidRPr="009E3725" w:rsidRDefault="00845C47" w:rsidP="00845C47">
            <w:pPr>
              <w:spacing w:after="0"/>
              <w:jc w:val="center"/>
              <w:rPr>
                <w:szCs w:val="18"/>
              </w:rPr>
            </w:pPr>
            <w:r w:rsidRPr="009E3725">
              <w:rPr>
                <w:szCs w:val="18"/>
              </w:rPr>
              <w:t>0.0%</w:t>
            </w:r>
          </w:p>
        </w:tc>
        <w:tc>
          <w:tcPr>
            <w:tcW w:w="3110" w:type="pct"/>
            <w:tcBorders>
              <w:bottom w:val="single" w:sz="6" w:space="0" w:color="000000"/>
            </w:tcBorders>
          </w:tcPr>
          <w:p w14:paraId="418D02DE" w14:textId="77777777" w:rsidR="00845C47" w:rsidRPr="009E3725" w:rsidRDefault="00845C47" w:rsidP="00845C47">
            <w:pPr>
              <w:spacing w:after="0"/>
              <w:jc w:val="left"/>
              <w:rPr>
                <w:szCs w:val="18"/>
              </w:rPr>
            </w:pPr>
            <w:r w:rsidRPr="009E3725">
              <w:rPr>
                <w:szCs w:val="18"/>
              </w:rPr>
              <w:t>No effort, a free gift from Yahweh that requires that we give Him EVERYTHING in order to receive everything that He has for us.</w:t>
            </w:r>
          </w:p>
        </w:tc>
      </w:tr>
      <w:tr w:rsidR="00845C47" w:rsidRPr="009E3725" w14:paraId="35883047" w14:textId="77777777" w:rsidTr="00845C47">
        <w:trPr>
          <w:cantSplit/>
        </w:trPr>
        <w:tc>
          <w:tcPr>
            <w:tcW w:w="268" w:type="pct"/>
            <w:tcBorders>
              <w:top w:val="single" w:sz="6" w:space="0" w:color="000000"/>
              <w:bottom w:val="single" w:sz="12" w:space="0" w:color="000000"/>
            </w:tcBorders>
          </w:tcPr>
          <w:p w14:paraId="60D0443F" w14:textId="77777777" w:rsidR="00845C47" w:rsidRPr="009E3725" w:rsidRDefault="00845C47" w:rsidP="00845C47">
            <w:pPr>
              <w:spacing w:after="0"/>
              <w:jc w:val="left"/>
              <w:rPr>
                <w:b/>
                <w:bCs/>
                <w:szCs w:val="18"/>
              </w:rPr>
            </w:pPr>
            <w:r w:rsidRPr="009E3725">
              <w:rPr>
                <w:b/>
                <w:bCs/>
                <w:szCs w:val="18"/>
              </w:rPr>
              <w:t>O.7</w:t>
            </w:r>
          </w:p>
        </w:tc>
        <w:tc>
          <w:tcPr>
            <w:tcW w:w="1139" w:type="pct"/>
            <w:tcBorders>
              <w:top w:val="single" w:sz="6" w:space="0" w:color="000000"/>
              <w:bottom w:val="single" w:sz="12" w:space="0" w:color="000000"/>
            </w:tcBorders>
          </w:tcPr>
          <w:p w14:paraId="30D7205F" w14:textId="77777777" w:rsidR="00845C47" w:rsidRPr="009E3725" w:rsidRDefault="00845C47" w:rsidP="00845C47">
            <w:pPr>
              <w:spacing w:after="0"/>
              <w:jc w:val="left"/>
              <w:rPr>
                <w:szCs w:val="18"/>
              </w:rPr>
            </w:pPr>
            <w:r w:rsidRPr="009E3725">
              <w:rPr>
                <w:szCs w:val="18"/>
              </w:rPr>
              <w:t>DEVELOP A GLOBAL PLAN TO BRING THE BODY UNITY</w:t>
            </w:r>
          </w:p>
        </w:tc>
        <w:tc>
          <w:tcPr>
            <w:tcW w:w="483" w:type="pct"/>
            <w:tcBorders>
              <w:top w:val="single" w:sz="6" w:space="0" w:color="000000"/>
              <w:bottom w:val="single" w:sz="12" w:space="0" w:color="000000"/>
            </w:tcBorders>
          </w:tcPr>
          <w:p w14:paraId="48019D2D" w14:textId="77777777" w:rsidR="00845C47" w:rsidRPr="009E3725" w:rsidRDefault="00845C47" w:rsidP="00845C47">
            <w:pPr>
              <w:spacing w:after="0"/>
              <w:jc w:val="center"/>
              <w:rPr>
                <w:szCs w:val="18"/>
              </w:rPr>
            </w:pPr>
            <w:r w:rsidRPr="009E3725">
              <w:rPr>
                <w:szCs w:val="18"/>
              </w:rPr>
              <w:t>1.0%</w:t>
            </w:r>
          </w:p>
        </w:tc>
        <w:tc>
          <w:tcPr>
            <w:tcW w:w="3110" w:type="pct"/>
            <w:tcBorders>
              <w:top w:val="single" w:sz="6" w:space="0" w:color="000000"/>
              <w:bottom w:val="single" w:sz="12" w:space="0" w:color="000000"/>
            </w:tcBorders>
          </w:tcPr>
          <w:p w14:paraId="00F797D3" w14:textId="77777777" w:rsidR="00845C47" w:rsidRPr="009E3725" w:rsidRDefault="00845C47" w:rsidP="00845C47">
            <w:pPr>
              <w:spacing w:after="0"/>
              <w:jc w:val="left"/>
              <w:rPr>
                <w:szCs w:val="18"/>
              </w:rPr>
            </w:pPr>
            <w:r w:rsidRPr="009E3725">
              <w:rPr>
                <w:szCs w:val="18"/>
              </w:rPr>
              <w:t>In relative terms a very small effort by a small group of people over a limited time frame to prophetically hear the plan from Yahweh, document it and publish it.</w:t>
            </w:r>
          </w:p>
        </w:tc>
      </w:tr>
      <w:tr w:rsidR="00845C47" w:rsidRPr="009E3725" w14:paraId="5462E1A6" w14:textId="77777777" w:rsidTr="00845C47">
        <w:trPr>
          <w:cantSplit/>
        </w:trPr>
        <w:tc>
          <w:tcPr>
            <w:tcW w:w="268" w:type="pct"/>
            <w:tcBorders>
              <w:top w:val="single" w:sz="12" w:space="0" w:color="000000"/>
            </w:tcBorders>
          </w:tcPr>
          <w:p w14:paraId="44B0D73B" w14:textId="77777777" w:rsidR="00845C47" w:rsidRPr="009E3725" w:rsidRDefault="00845C47" w:rsidP="00845C47">
            <w:pPr>
              <w:spacing w:after="0"/>
              <w:jc w:val="left"/>
              <w:rPr>
                <w:b/>
                <w:bCs/>
                <w:szCs w:val="18"/>
              </w:rPr>
            </w:pPr>
          </w:p>
        </w:tc>
        <w:tc>
          <w:tcPr>
            <w:tcW w:w="1139" w:type="pct"/>
            <w:tcBorders>
              <w:top w:val="single" w:sz="12" w:space="0" w:color="000000"/>
            </w:tcBorders>
          </w:tcPr>
          <w:p w14:paraId="4F3DC3A8" w14:textId="77777777" w:rsidR="00845C47" w:rsidRPr="009E3725" w:rsidRDefault="00845C47" w:rsidP="00845C47">
            <w:pPr>
              <w:spacing w:after="0"/>
              <w:jc w:val="left"/>
              <w:rPr>
                <w:b/>
                <w:bCs/>
                <w:szCs w:val="18"/>
              </w:rPr>
            </w:pPr>
            <w:r w:rsidRPr="009E3725">
              <w:rPr>
                <w:b/>
                <w:bCs/>
                <w:szCs w:val="18"/>
              </w:rPr>
              <w:t>TOTAL</w:t>
            </w:r>
          </w:p>
        </w:tc>
        <w:tc>
          <w:tcPr>
            <w:tcW w:w="483" w:type="pct"/>
            <w:tcBorders>
              <w:top w:val="single" w:sz="12" w:space="0" w:color="000000"/>
            </w:tcBorders>
          </w:tcPr>
          <w:p w14:paraId="0F87D9FA" w14:textId="77777777" w:rsidR="00845C47" w:rsidRPr="00845C47" w:rsidRDefault="00845C47" w:rsidP="00845C47">
            <w:pPr>
              <w:spacing w:after="0"/>
              <w:jc w:val="center"/>
              <w:rPr>
                <w:b/>
                <w:bCs/>
                <w:szCs w:val="18"/>
              </w:rPr>
            </w:pPr>
            <w:r w:rsidRPr="00845C47">
              <w:rPr>
                <w:b/>
                <w:bCs/>
                <w:szCs w:val="18"/>
              </w:rPr>
              <w:t>100.0%</w:t>
            </w:r>
          </w:p>
        </w:tc>
        <w:tc>
          <w:tcPr>
            <w:tcW w:w="3110" w:type="pct"/>
            <w:tcBorders>
              <w:top w:val="single" w:sz="12" w:space="0" w:color="000000"/>
            </w:tcBorders>
          </w:tcPr>
          <w:p w14:paraId="69C20C68" w14:textId="77777777" w:rsidR="00845C47" w:rsidRPr="009E3725" w:rsidRDefault="00845C47" w:rsidP="00845C47">
            <w:pPr>
              <w:spacing w:after="0"/>
              <w:jc w:val="left"/>
              <w:rPr>
                <w:szCs w:val="18"/>
              </w:rPr>
            </w:pPr>
          </w:p>
        </w:tc>
      </w:tr>
    </w:tbl>
    <w:p w14:paraId="70777E69" w14:textId="77777777" w:rsidR="00D72378" w:rsidRDefault="00D72378" w:rsidP="007B3DDE">
      <w:pPr>
        <w:pStyle w:val="NoSpacing"/>
      </w:pPr>
    </w:p>
    <w:p w14:paraId="33396B92" w14:textId="77777777" w:rsidR="00D72378" w:rsidRDefault="00F729F9" w:rsidP="007B3DDE">
      <w:r>
        <w:t>Table 11 reports the ratings of the Critical Opportunities as given by Yahweh in terms of current performance by the Body of Believers.</w:t>
      </w:r>
    </w:p>
    <w:p w14:paraId="3CE08965" w14:textId="77777777" w:rsidR="00D72378" w:rsidRDefault="00F729F9" w:rsidP="007B3DDE">
      <w:r>
        <w:t>Overall 99.9% of believers are doing LESS THAN 24% of what they should be doing in these areas, very few are doing anything of material significance and even those who ARE doing the most in the world are WELL short (65%) of Yahweh</w:t>
      </w:r>
      <w:r w:rsidR="00761658">
        <w:t>'</w:t>
      </w:r>
      <w:r>
        <w:t>s requirement.</w:t>
      </w:r>
    </w:p>
    <w:p w14:paraId="0D03BADE" w14:textId="77777777" w:rsidR="00F729F9" w:rsidRDefault="00F729F9" w:rsidP="007B3DDE">
      <w:r>
        <w:t>MOST SERIOUS of all these ratings is the 0.5% MAXIMUM rating for joining forces to cast Satan into the Pit!  Yahweh has called numerous men and women over recent decades to take the lead in this area.  Until recently, ALL have chosen to go their own way with the result that there is no longer time for any single human being to really effectively take the lead in this area.  Furthermore, even those who are called to support the person who HAS accepted this call, are too busy with their own interests, their own wrong beliefs, etc to heed Yahweh</w:t>
      </w:r>
      <w:r w:rsidR="00761658">
        <w:t>'</w:t>
      </w:r>
      <w:r>
        <w:t>s call and the person Yahweh has called is not yet spiritually in the position that Yahweh needs him to be.  Overall, this is an extremely serious situation which requires INTENSE INTERCESSION by all who can accurately read the signs of the times!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43" w:type="dxa"/>
          <w:left w:w="43" w:type="dxa"/>
          <w:bottom w:w="43" w:type="dxa"/>
          <w:right w:w="43" w:type="dxa"/>
        </w:tblCellMar>
        <w:tblLook w:val="04A0" w:firstRow="1" w:lastRow="0" w:firstColumn="1" w:lastColumn="0" w:noHBand="0" w:noVBand="1"/>
      </w:tblPr>
      <w:tblGrid>
        <w:gridCol w:w="473"/>
        <w:gridCol w:w="2023"/>
        <w:gridCol w:w="675"/>
        <w:gridCol w:w="898"/>
        <w:gridCol w:w="675"/>
        <w:gridCol w:w="803"/>
        <w:gridCol w:w="3452"/>
      </w:tblGrid>
      <w:tr w:rsidR="00F729F9" w14:paraId="09A61864" w14:textId="77777777" w:rsidTr="007B3DDE">
        <w:trPr>
          <w:cantSplit/>
        </w:trPr>
        <w:tc>
          <w:tcPr>
            <w:tcW w:w="5000" w:type="pct"/>
            <w:gridSpan w:val="7"/>
            <w:tcBorders>
              <w:top w:val="single" w:sz="12" w:space="0" w:color="000000"/>
              <w:bottom w:val="single" w:sz="12" w:space="0" w:color="000000"/>
            </w:tcBorders>
          </w:tcPr>
          <w:p w14:paraId="63247B96" w14:textId="77777777" w:rsidR="00F729F9" w:rsidRDefault="00F729F9" w:rsidP="007B3DDE">
            <w:pPr>
              <w:spacing w:after="0"/>
              <w:jc w:val="left"/>
            </w:pPr>
            <w:r w:rsidRPr="008D3B88">
              <w:rPr>
                <w:b/>
                <w:bCs/>
                <w:i/>
                <w:iCs/>
                <w:sz w:val="28"/>
                <w:szCs w:val="28"/>
              </w:rPr>
              <w:lastRenderedPageBreak/>
              <w:t>TABLE 11: RATING : CRITICAL OPPORTUNITIES: BY YAHWEH</w:t>
            </w:r>
          </w:p>
        </w:tc>
      </w:tr>
      <w:tr w:rsidR="007B3DDE" w:rsidRPr="009E3725" w14:paraId="0784E769" w14:textId="77777777" w:rsidTr="007B3DDE">
        <w:trPr>
          <w:cantSplit/>
        </w:trPr>
        <w:tc>
          <w:tcPr>
            <w:tcW w:w="263" w:type="pct"/>
            <w:tcBorders>
              <w:top w:val="single" w:sz="12" w:space="0" w:color="000000"/>
              <w:bottom w:val="single" w:sz="6" w:space="0" w:color="000000"/>
            </w:tcBorders>
            <w:vAlign w:val="center"/>
          </w:tcPr>
          <w:p w14:paraId="44026136" w14:textId="77777777" w:rsidR="007B3DDE" w:rsidRPr="009E3725" w:rsidRDefault="007B3DDE" w:rsidP="007B3DDE">
            <w:pPr>
              <w:spacing w:after="0"/>
              <w:jc w:val="center"/>
              <w:rPr>
                <w:b/>
                <w:bCs/>
                <w:szCs w:val="18"/>
              </w:rPr>
            </w:pPr>
            <w:r w:rsidRPr="009E3725">
              <w:rPr>
                <w:b/>
                <w:bCs/>
                <w:szCs w:val="18"/>
              </w:rPr>
              <w:t>No</w:t>
            </w:r>
          </w:p>
        </w:tc>
        <w:tc>
          <w:tcPr>
            <w:tcW w:w="1124" w:type="pct"/>
            <w:tcBorders>
              <w:top w:val="single" w:sz="12" w:space="0" w:color="000000"/>
              <w:bottom w:val="single" w:sz="6" w:space="0" w:color="000000"/>
            </w:tcBorders>
            <w:vAlign w:val="center"/>
          </w:tcPr>
          <w:p w14:paraId="2A5826E4" w14:textId="77777777" w:rsidR="007B3DDE" w:rsidRPr="009E3725" w:rsidRDefault="007B3DDE" w:rsidP="007B3DDE">
            <w:pPr>
              <w:spacing w:after="0"/>
              <w:jc w:val="center"/>
              <w:rPr>
                <w:b/>
                <w:bCs/>
                <w:szCs w:val="18"/>
              </w:rPr>
            </w:pPr>
            <w:r w:rsidRPr="009E3725">
              <w:rPr>
                <w:b/>
                <w:bCs/>
                <w:szCs w:val="18"/>
              </w:rPr>
              <w:t>Factors</w:t>
            </w:r>
          </w:p>
        </w:tc>
        <w:tc>
          <w:tcPr>
            <w:tcW w:w="1695" w:type="pct"/>
            <w:gridSpan w:val="4"/>
            <w:tcBorders>
              <w:top w:val="single" w:sz="12" w:space="0" w:color="000000"/>
              <w:bottom w:val="single" w:sz="6" w:space="0" w:color="000000"/>
            </w:tcBorders>
            <w:vAlign w:val="center"/>
          </w:tcPr>
          <w:p w14:paraId="12D8BD3E" w14:textId="77777777" w:rsidR="007B3DDE" w:rsidRPr="009E3725" w:rsidRDefault="007B3DDE" w:rsidP="007B3DDE">
            <w:pPr>
              <w:spacing w:after="0"/>
              <w:jc w:val="center"/>
              <w:rPr>
                <w:b/>
                <w:bCs/>
                <w:szCs w:val="18"/>
              </w:rPr>
            </w:pPr>
            <w:r w:rsidRPr="009E3725">
              <w:rPr>
                <w:b/>
                <w:bCs/>
                <w:szCs w:val="18"/>
              </w:rPr>
              <w:t>Rating 0 to 10 by Yahweh0 = Opp not seized at all; 10 = Opp fully taken advantage of</w:t>
            </w:r>
          </w:p>
        </w:tc>
        <w:tc>
          <w:tcPr>
            <w:tcW w:w="1918" w:type="pct"/>
            <w:tcBorders>
              <w:top w:val="single" w:sz="12" w:space="0" w:color="000000"/>
              <w:bottom w:val="single" w:sz="6" w:space="0" w:color="000000"/>
            </w:tcBorders>
            <w:vAlign w:val="center"/>
          </w:tcPr>
          <w:p w14:paraId="1FE0A0C8" w14:textId="77777777" w:rsidR="007B3DDE" w:rsidRPr="009E3725" w:rsidRDefault="007B3DDE" w:rsidP="007B3DDE">
            <w:pPr>
              <w:spacing w:after="0"/>
              <w:jc w:val="center"/>
              <w:rPr>
                <w:b/>
                <w:bCs/>
                <w:szCs w:val="18"/>
              </w:rPr>
            </w:pPr>
            <w:r w:rsidRPr="009E3725">
              <w:rPr>
                <w:b/>
                <w:bCs/>
                <w:szCs w:val="18"/>
              </w:rPr>
              <w:t>Comments - Rating</w:t>
            </w:r>
          </w:p>
        </w:tc>
      </w:tr>
      <w:tr w:rsidR="007B3DDE" w:rsidRPr="009E3725" w14:paraId="6EB49437" w14:textId="77777777" w:rsidTr="007B3DDE">
        <w:trPr>
          <w:cantSplit/>
        </w:trPr>
        <w:tc>
          <w:tcPr>
            <w:tcW w:w="263" w:type="pct"/>
            <w:tcBorders>
              <w:top w:val="single" w:sz="6" w:space="0" w:color="000000"/>
              <w:bottom w:val="single" w:sz="12" w:space="0" w:color="000000"/>
            </w:tcBorders>
            <w:vAlign w:val="center"/>
          </w:tcPr>
          <w:p w14:paraId="10AE56F4" w14:textId="77777777" w:rsidR="007B3DDE" w:rsidRPr="009E3725" w:rsidRDefault="007B3DDE" w:rsidP="007B3DDE">
            <w:pPr>
              <w:spacing w:after="0"/>
              <w:jc w:val="center"/>
              <w:rPr>
                <w:b/>
                <w:bCs/>
                <w:szCs w:val="18"/>
              </w:rPr>
            </w:pPr>
          </w:p>
        </w:tc>
        <w:tc>
          <w:tcPr>
            <w:tcW w:w="1124" w:type="pct"/>
            <w:tcBorders>
              <w:top w:val="single" w:sz="6" w:space="0" w:color="000000"/>
              <w:bottom w:val="single" w:sz="12" w:space="0" w:color="000000"/>
            </w:tcBorders>
            <w:vAlign w:val="center"/>
          </w:tcPr>
          <w:p w14:paraId="0B4A7DC6" w14:textId="77777777" w:rsidR="007B3DDE" w:rsidRPr="009E3725" w:rsidRDefault="007B3DDE" w:rsidP="007B3DDE">
            <w:pPr>
              <w:spacing w:after="0"/>
              <w:jc w:val="center"/>
              <w:rPr>
                <w:b/>
                <w:bCs/>
                <w:szCs w:val="18"/>
              </w:rPr>
            </w:pPr>
          </w:p>
        </w:tc>
        <w:tc>
          <w:tcPr>
            <w:tcW w:w="375" w:type="pct"/>
            <w:tcBorders>
              <w:top w:val="single" w:sz="6" w:space="0" w:color="000000"/>
              <w:bottom w:val="single" w:sz="12" w:space="0" w:color="000000"/>
            </w:tcBorders>
            <w:vAlign w:val="center"/>
          </w:tcPr>
          <w:p w14:paraId="43C7D212" w14:textId="77777777" w:rsidR="007B3DDE" w:rsidRPr="009E3725" w:rsidRDefault="007B3DDE" w:rsidP="007B3DDE">
            <w:pPr>
              <w:spacing w:after="0"/>
              <w:jc w:val="center"/>
              <w:rPr>
                <w:b/>
                <w:bCs/>
                <w:szCs w:val="18"/>
              </w:rPr>
            </w:pPr>
            <w:r w:rsidRPr="009E3725">
              <w:rPr>
                <w:b/>
                <w:bCs/>
                <w:szCs w:val="18"/>
              </w:rPr>
              <w:t>-3 StD</w:t>
            </w:r>
          </w:p>
        </w:tc>
        <w:tc>
          <w:tcPr>
            <w:tcW w:w="499" w:type="pct"/>
            <w:tcBorders>
              <w:top w:val="single" w:sz="6" w:space="0" w:color="000000"/>
              <w:bottom w:val="single" w:sz="12" w:space="0" w:color="000000"/>
            </w:tcBorders>
            <w:vAlign w:val="center"/>
          </w:tcPr>
          <w:p w14:paraId="63D2DEC5" w14:textId="77777777" w:rsidR="007B3DDE" w:rsidRPr="009E3725" w:rsidRDefault="007B3DDE" w:rsidP="007B3DDE">
            <w:pPr>
              <w:spacing w:after="0"/>
              <w:jc w:val="center"/>
              <w:rPr>
                <w:b/>
                <w:bCs/>
                <w:szCs w:val="18"/>
              </w:rPr>
            </w:pPr>
            <w:r w:rsidRPr="009E3725">
              <w:rPr>
                <w:b/>
                <w:bCs/>
                <w:szCs w:val="18"/>
              </w:rPr>
              <w:t>Median</w:t>
            </w:r>
          </w:p>
        </w:tc>
        <w:tc>
          <w:tcPr>
            <w:tcW w:w="375" w:type="pct"/>
            <w:tcBorders>
              <w:top w:val="single" w:sz="6" w:space="0" w:color="000000"/>
              <w:bottom w:val="single" w:sz="12" w:space="0" w:color="000000"/>
            </w:tcBorders>
            <w:vAlign w:val="center"/>
          </w:tcPr>
          <w:p w14:paraId="2BB90A6D" w14:textId="77777777" w:rsidR="007B3DDE" w:rsidRPr="009E3725" w:rsidRDefault="007B3DDE" w:rsidP="007B3DDE">
            <w:pPr>
              <w:spacing w:after="0"/>
              <w:jc w:val="center"/>
              <w:rPr>
                <w:b/>
                <w:bCs/>
                <w:szCs w:val="18"/>
              </w:rPr>
            </w:pPr>
            <w:r w:rsidRPr="009E3725">
              <w:rPr>
                <w:b/>
                <w:bCs/>
                <w:szCs w:val="18"/>
              </w:rPr>
              <w:t>+3 StD</w:t>
            </w:r>
          </w:p>
        </w:tc>
        <w:tc>
          <w:tcPr>
            <w:tcW w:w="446" w:type="pct"/>
            <w:tcBorders>
              <w:top w:val="single" w:sz="6" w:space="0" w:color="000000"/>
              <w:bottom w:val="single" w:sz="12" w:space="0" w:color="000000"/>
            </w:tcBorders>
            <w:vAlign w:val="center"/>
          </w:tcPr>
          <w:p w14:paraId="74D1CFC9" w14:textId="77777777" w:rsidR="007B3DDE" w:rsidRPr="009E3725" w:rsidRDefault="007B3DDE" w:rsidP="007B3DDE">
            <w:pPr>
              <w:spacing w:after="0"/>
              <w:jc w:val="center"/>
              <w:rPr>
                <w:b/>
                <w:bCs/>
                <w:szCs w:val="18"/>
              </w:rPr>
            </w:pPr>
            <w:r w:rsidRPr="009E3725">
              <w:rPr>
                <w:b/>
                <w:bCs/>
                <w:szCs w:val="18"/>
              </w:rPr>
              <w:t>Max</w:t>
            </w:r>
          </w:p>
        </w:tc>
        <w:tc>
          <w:tcPr>
            <w:tcW w:w="1918" w:type="pct"/>
            <w:tcBorders>
              <w:top w:val="single" w:sz="6" w:space="0" w:color="000000"/>
              <w:bottom w:val="single" w:sz="12" w:space="0" w:color="000000"/>
            </w:tcBorders>
            <w:vAlign w:val="center"/>
          </w:tcPr>
          <w:p w14:paraId="301D4A35" w14:textId="77777777" w:rsidR="007B3DDE" w:rsidRPr="009E3725" w:rsidRDefault="007B3DDE" w:rsidP="007B3DDE">
            <w:pPr>
              <w:spacing w:after="0"/>
              <w:jc w:val="center"/>
              <w:rPr>
                <w:b/>
                <w:bCs/>
                <w:szCs w:val="18"/>
              </w:rPr>
            </w:pPr>
          </w:p>
        </w:tc>
      </w:tr>
      <w:tr w:rsidR="007B3DDE" w:rsidRPr="009E3725" w14:paraId="72BF5BF2" w14:textId="77777777" w:rsidTr="007B3DDE">
        <w:trPr>
          <w:cantSplit/>
        </w:trPr>
        <w:tc>
          <w:tcPr>
            <w:tcW w:w="263" w:type="pct"/>
            <w:tcBorders>
              <w:top w:val="single" w:sz="12" w:space="0" w:color="000000"/>
              <w:bottom w:val="nil"/>
            </w:tcBorders>
          </w:tcPr>
          <w:p w14:paraId="20A6EE54" w14:textId="77777777" w:rsidR="007B3DDE" w:rsidRPr="009E3725" w:rsidRDefault="007B3DDE" w:rsidP="007B3DDE">
            <w:pPr>
              <w:spacing w:after="0"/>
              <w:jc w:val="left"/>
              <w:rPr>
                <w:b/>
                <w:bCs/>
                <w:szCs w:val="18"/>
              </w:rPr>
            </w:pPr>
            <w:r w:rsidRPr="009E3725">
              <w:rPr>
                <w:b/>
                <w:bCs/>
                <w:szCs w:val="18"/>
              </w:rPr>
              <w:t>O.1</w:t>
            </w:r>
          </w:p>
        </w:tc>
        <w:tc>
          <w:tcPr>
            <w:tcW w:w="1124" w:type="pct"/>
            <w:tcBorders>
              <w:top w:val="single" w:sz="12" w:space="0" w:color="000000"/>
              <w:bottom w:val="nil"/>
            </w:tcBorders>
          </w:tcPr>
          <w:p w14:paraId="3F11D92B" w14:textId="77777777" w:rsidR="007B3DDE" w:rsidRPr="009E3725" w:rsidRDefault="007B3DDE" w:rsidP="007B3DDE">
            <w:pPr>
              <w:spacing w:after="0"/>
              <w:jc w:val="left"/>
              <w:rPr>
                <w:szCs w:val="18"/>
              </w:rPr>
            </w:pPr>
            <w:r w:rsidRPr="009E3725">
              <w:rPr>
                <w:szCs w:val="18"/>
              </w:rPr>
              <w:t>USE TECHNOLOGY AND RESOURCES TO FIND TRUTH</w:t>
            </w:r>
          </w:p>
        </w:tc>
        <w:tc>
          <w:tcPr>
            <w:tcW w:w="375" w:type="pct"/>
            <w:tcBorders>
              <w:top w:val="single" w:sz="12" w:space="0" w:color="000000"/>
              <w:bottom w:val="nil"/>
            </w:tcBorders>
          </w:tcPr>
          <w:p w14:paraId="2AC5197E" w14:textId="77777777" w:rsidR="007B3DDE" w:rsidRPr="009E3725" w:rsidRDefault="007B3DDE" w:rsidP="007B3DDE">
            <w:pPr>
              <w:spacing w:after="0"/>
              <w:jc w:val="center"/>
              <w:rPr>
                <w:szCs w:val="18"/>
              </w:rPr>
            </w:pPr>
            <w:r w:rsidRPr="009E3725">
              <w:rPr>
                <w:szCs w:val="18"/>
              </w:rPr>
              <w:t>0.000</w:t>
            </w:r>
          </w:p>
        </w:tc>
        <w:tc>
          <w:tcPr>
            <w:tcW w:w="499" w:type="pct"/>
            <w:tcBorders>
              <w:top w:val="single" w:sz="12" w:space="0" w:color="000000"/>
              <w:bottom w:val="nil"/>
            </w:tcBorders>
          </w:tcPr>
          <w:p w14:paraId="666FCC90" w14:textId="77777777" w:rsidR="007B3DDE" w:rsidRPr="009E3725" w:rsidRDefault="007B3DDE" w:rsidP="007B3DDE">
            <w:pPr>
              <w:spacing w:after="0"/>
              <w:jc w:val="center"/>
              <w:rPr>
                <w:szCs w:val="18"/>
              </w:rPr>
            </w:pPr>
            <w:r w:rsidRPr="009E3725">
              <w:rPr>
                <w:szCs w:val="18"/>
              </w:rPr>
              <w:t>2.000</w:t>
            </w:r>
          </w:p>
        </w:tc>
        <w:tc>
          <w:tcPr>
            <w:tcW w:w="375" w:type="pct"/>
            <w:tcBorders>
              <w:top w:val="single" w:sz="12" w:space="0" w:color="000000"/>
              <w:bottom w:val="nil"/>
            </w:tcBorders>
          </w:tcPr>
          <w:p w14:paraId="6A07AFB0" w14:textId="77777777" w:rsidR="007B3DDE" w:rsidRPr="009E3725" w:rsidRDefault="007B3DDE" w:rsidP="007B3DDE">
            <w:pPr>
              <w:spacing w:after="0"/>
              <w:jc w:val="center"/>
              <w:rPr>
                <w:szCs w:val="18"/>
              </w:rPr>
            </w:pPr>
            <w:r w:rsidRPr="009E3725">
              <w:rPr>
                <w:szCs w:val="18"/>
              </w:rPr>
              <w:t>4.000</w:t>
            </w:r>
          </w:p>
        </w:tc>
        <w:tc>
          <w:tcPr>
            <w:tcW w:w="446" w:type="pct"/>
            <w:tcBorders>
              <w:top w:val="single" w:sz="12" w:space="0" w:color="000000"/>
              <w:bottom w:val="nil"/>
            </w:tcBorders>
          </w:tcPr>
          <w:p w14:paraId="43EBEB0C" w14:textId="77777777" w:rsidR="007B3DDE" w:rsidRPr="009E3725" w:rsidRDefault="007B3DDE" w:rsidP="007B3DDE">
            <w:pPr>
              <w:spacing w:after="0"/>
              <w:jc w:val="center"/>
              <w:rPr>
                <w:szCs w:val="18"/>
              </w:rPr>
            </w:pPr>
            <w:r w:rsidRPr="009E3725">
              <w:rPr>
                <w:szCs w:val="18"/>
              </w:rPr>
              <w:t>8.000</w:t>
            </w:r>
          </w:p>
        </w:tc>
        <w:tc>
          <w:tcPr>
            <w:tcW w:w="1918" w:type="pct"/>
            <w:tcBorders>
              <w:top w:val="single" w:sz="12" w:space="0" w:color="000000"/>
              <w:bottom w:val="nil"/>
            </w:tcBorders>
            <w:shd w:val="solid" w:color="FFFFFF" w:fill="000000"/>
          </w:tcPr>
          <w:p w14:paraId="4CA50BB7" w14:textId="77777777" w:rsidR="007B3DDE" w:rsidRPr="009E3725" w:rsidRDefault="007B3DDE" w:rsidP="007B3DDE">
            <w:pPr>
              <w:spacing w:after="0"/>
              <w:jc w:val="left"/>
              <w:rPr>
                <w:szCs w:val="18"/>
              </w:rPr>
            </w:pPr>
            <w:r w:rsidRPr="009E3725">
              <w:rPr>
                <w:szCs w:val="18"/>
              </w:rPr>
              <w:t>Many believers are making some limited use of technology to seek more information and truth.  Very few are really taking full advantage of technology.</w:t>
            </w:r>
          </w:p>
        </w:tc>
      </w:tr>
      <w:tr w:rsidR="007B3DDE" w:rsidRPr="009E3725" w14:paraId="3FEBA3F0" w14:textId="77777777" w:rsidTr="007B3DDE">
        <w:trPr>
          <w:cantSplit/>
        </w:trPr>
        <w:tc>
          <w:tcPr>
            <w:tcW w:w="263" w:type="pct"/>
            <w:tcBorders>
              <w:top w:val="nil"/>
              <w:bottom w:val="single" w:sz="6" w:space="0" w:color="000000"/>
            </w:tcBorders>
          </w:tcPr>
          <w:p w14:paraId="32374568" w14:textId="77777777" w:rsidR="007B3DDE" w:rsidRPr="009E3725" w:rsidRDefault="007B3DDE" w:rsidP="007B3DDE">
            <w:pPr>
              <w:spacing w:after="0"/>
              <w:jc w:val="left"/>
              <w:rPr>
                <w:b/>
                <w:bCs/>
                <w:szCs w:val="18"/>
              </w:rPr>
            </w:pPr>
          </w:p>
        </w:tc>
        <w:tc>
          <w:tcPr>
            <w:tcW w:w="1124" w:type="pct"/>
            <w:tcBorders>
              <w:top w:val="nil"/>
              <w:bottom w:val="single" w:sz="6" w:space="0" w:color="000000"/>
            </w:tcBorders>
          </w:tcPr>
          <w:p w14:paraId="0D6E6F3E" w14:textId="77777777" w:rsidR="007B3DDE" w:rsidRPr="009E3725" w:rsidRDefault="007B3DDE" w:rsidP="007B3DDE">
            <w:pPr>
              <w:spacing w:after="0"/>
              <w:jc w:val="left"/>
              <w:rPr>
                <w:szCs w:val="18"/>
              </w:rPr>
            </w:pPr>
          </w:p>
        </w:tc>
        <w:tc>
          <w:tcPr>
            <w:tcW w:w="375" w:type="pct"/>
            <w:tcBorders>
              <w:top w:val="nil"/>
              <w:bottom w:val="single" w:sz="6" w:space="0" w:color="000000"/>
            </w:tcBorders>
          </w:tcPr>
          <w:p w14:paraId="60AE436F" w14:textId="77777777" w:rsidR="007B3DDE" w:rsidRPr="009E3725" w:rsidRDefault="007B3DDE" w:rsidP="007B3DDE">
            <w:pPr>
              <w:spacing w:after="0"/>
              <w:jc w:val="center"/>
              <w:rPr>
                <w:szCs w:val="18"/>
              </w:rPr>
            </w:pPr>
          </w:p>
        </w:tc>
        <w:tc>
          <w:tcPr>
            <w:tcW w:w="499" w:type="pct"/>
            <w:tcBorders>
              <w:top w:val="nil"/>
              <w:bottom w:val="single" w:sz="6" w:space="0" w:color="000000"/>
            </w:tcBorders>
          </w:tcPr>
          <w:p w14:paraId="185DF615" w14:textId="77777777" w:rsidR="007B3DDE" w:rsidRPr="009E3725" w:rsidRDefault="007B3DDE" w:rsidP="007B3DDE">
            <w:pPr>
              <w:spacing w:after="0"/>
              <w:jc w:val="center"/>
              <w:rPr>
                <w:szCs w:val="18"/>
              </w:rPr>
            </w:pPr>
          </w:p>
        </w:tc>
        <w:tc>
          <w:tcPr>
            <w:tcW w:w="375" w:type="pct"/>
            <w:tcBorders>
              <w:top w:val="nil"/>
              <w:bottom w:val="single" w:sz="6" w:space="0" w:color="000000"/>
            </w:tcBorders>
          </w:tcPr>
          <w:p w14:paraId="67B647A9" w14:textId="77777777" w:rsidR="007B3DDE" w:rsidRPr="009E3725" w:rsidRDefault="007B3DDE" w:rsidP="007B3DDE">
            <w:pPr>
              <w:spacing w:after="0"/>
              <w:jc w:val="center"/>
              <w:rPr>
                <w:szCs w:val="18"/>
              </w:rPr>
            </w:pPr>
          </w:p>
        </w:tc>
        <w:tc>
          <w:tcPr>
            <w:tcW w:w="446" w:type="pct"/>
            <w:tcBorders>
              <w:top w:val="nil"/>
              <w:bottom w:val="single" w:sz="6" w:space="0" w:color="000000"/>
            </w:tcBorders>
          </w:tcPr>
          <w:p w14:paraId="56E81BE6" w14:textId="77777777" w:rsidR="007B3DDE" w:rsidRPr="009E3725" w:rsidRDefault="007B3DDE" w:rsidP="007B3DDE">
            <w:pPr>
              <w:spacing w:after="0"/>
              <w:jc w:val="center"/>
              <w:rPr>
                <w:szCs w:val="18"/>
              </w:rPr>
            </w:pPr>
          </w:p>
        </w:tc>
        <w:tc>
          <w:tcPr>
            <w:tcW w:w="1918" w:type="pct"/>
            <w:tcBorders>
              <w:top w:val="nil"/>
              <w:bottom w:val="single" w:sz="6" w:space="0" w:color="000000"/>
            </w:tcBorders>
            <w:shd w:val="solid" w:color="FFFFFF" w:fill="000000"/>
            <w:hideMark/>
          </w:tcPr>
          <w:p w14:paraId="218329E9" w14:textId="77777777" w:rsidR="007B3DDE" w:rsidRPr="009E3725" w:rsidRDefault="007B3DDE" w:rsidP="007B3DDE">
            <w:pPr>
              <w:spacing w:after="0"/>
              <w:jc w:val="left"/>
              <w:rPr>
                <w:szCs w:val="18"/>
              </w:rPr>
            </w:pPr>
            <w:r w:rsidRPr="009E3725">
              <w:rPr>
                <w:szCs w:val="18"/>
              </w:rPr>
              <w:t>Those who are making maximum use are still not fully exploiting all opportunities.</w:t>
            </w:r>
          </w:p>
        </w:tc>
      </w:tr>
      <w:tr w:rsidR="007B3DDE" w:rsidRPr="009E3725" w14:paraId="561E7D64" w14:textId="77777777" w:rsidTr="007B3DDE">
        <w:trPr>
          <w:cantSplit/>
        </w:trPr>
        <w:tc>
          <w:tcPr>
            <w:tcW w:w="263" w:type="pct"/>
            <w:tcBorders>
              <w:top w:val="single" w:sz="6" w:space="0" w:color="000000"/>
              <w:bottom w:val="nil"/>
            </w:tcBorders>
          </w:tcPr>
          <w:p w14:paraId="4DFD154A" w14:textId="77777777" w:rsidR="007B3DDE" w:rsidRPr="009E3725" w:rsidRDefault="007B3DDE" w:rsidP="007B3DDE">
            <w:pPr>
              <w:spacing w:after="0"/>
              <w:jc w:val="left"/>
              <w:rPr>
                <w:b/>
                <w:bCs/>
                <w:szCs w:val="18"/>
              </w:rPr>
            </w:pPr>
            <w:r w:rsidRPr="009E3725">
              <w:rPr>
                <w:b/>
                <w:bCs/>
                <w:szCs w:val="18"/>
              </w:rPr>
              <w:t>O.2</w:t>
            </w:r>
          </w:p>
        </w:tc>
        <w:tc>
          <w:tcPr>
            <w:tcW w:w="1124" w:type="pct"/>
            <w:tcBorders>
              <w:top w:val="single" w:sz="6" w:space="0" w:color="000000"/>
              <w:bottom w:val="nil"/>
            </w:tcBorders>
          </w:tcPr>
          <w:p w14:paraId="01268F54" w14:textId="77777777" w:rsidR="007B3DDE" w:rsidRPr="009E3725" w:rsidRDefault="007B3DDE" w:rsidP="007B3DDE">
            <w:pPr>
              <w:spacing w:after="0"/>
              <w:jc w:val="left"/>
              <w:rPr>
                <w:szCs w:val="18"/>
              </w:rPr>
            </w:pPr>
            <w:r w:rsidRPr="009E3725">
              <w:rPr>
                <w:szCs w:val="18"/>
              </w:rPr>
              <w:t>USE TECHNOLOGY TO BROADCAST TRUTH</w:t>
            </w:r>
          </w:p>
        </w:tc>
        <w:tc>
          <w:tcPr>
            <w:tcW w:w="375" w:type="pct"/>
            <w:tcBorders>
              <w:top w:val="single" w:sz="6" w:space="0" w:color="000000"/>
              <w:bottom w:val="nil"/>
            </w:tcBorders>
          </w:tcPr>
          <w:p w14:paraId="3F553C05" w14:textId="77777777" w:rsidR="007B3DDE" w:rsidRPr="009E3725" w:rsidRDefault="007B3DDE" w:rsidP="007B3DDE">
            <w:pPr>
              <w:spacing w:after="0"/>
              <w:jc w:val="center"/>
              <w:rPr>
                <w:szCs w:val="18"/>
              </w:rPr>
            </w:pPr>
            <w:r w:rsidRPr="009E3725">
              <w:rPr>
                <w:szCs w:val="18"/>
              </w:rPr>
              <w:t>0.000</w:t>
            </w:r>
          </w:p>
        </w:tc>
        <w:tc>
          <w:tcPr>
            <w:tcW w:w="499" w:type="pct"/>
            <w:tcBorders>
              <w:top w:val="single" w:sz="6" w:space="0" w:color="000000"/>
              <w:bottom w:val="nil"/>
            </w:tcBorders>
          </w:tcPr>
          <w:p w14:paraId="43EC4FA1" w14:textId="77777777" w:rsidR="007B3DDE" w:rsidRPr="009E3725" w:rsidRDefault="007B3DDE" w:rsidP="007B3DDE">
            <w:pPr>
              <w:spacing w:after="0"/>
              <w:jc w:val="center"/>
              <w:rPr>
                <w:szCs w:val="18"/>
              </w:rPr>
            </w:pPr>
            <w:r w:rsidRPr="009E3725">
              <w:rPr>
                <w:szCs w:val="18"/>
              </w:rPr>
              <w:t>2.000</w:t>
            </w:r>
          </w:p>
        </w:tc>
        <w:tc>
          <w:tcPr>
            <w:tcW w:w="375" w:type="pct"/>
            <w:tcBorders>
              <w:top w:val="single" w:sz="6" w:space="0" w:color="000000"/>
              <w:bottom w:val="nil"/>
            </w:tcBorders>
          </w:tcPr>
          <w:p w14:paraId="5BB7A130" w14:textId="77777777" w:rsidR="007B3DDE" w:rsidRPr="009E3725" w:rsidRDefault="007B3DDE" w:rsidP="007B3DDE">
            <w:pPr>
              <w:spacing w:after="0"/>
              <w:jc w:val="center"/>
              <w:rPr>
                <w:szCs w:val="18"/>
              </w:rPr>
            </w:pPr>
            <w:r w:rsidRPr="009E3725">
              <w:rPr>
                <w:szCs w:val="18"/>
              </w:rPr>
              <w:t>2.500</w:t>
            </w:r>
          </w:p>
        </w:tc>
        <w:tc>
          <w:tcPr>
            <w:tcW w:w="446" w:type="pct"/>
            <w:tcBorders>
              <w:top w:val="single" w:sz="6" w:space="0" w:color="000000"/>
              <w:bottom w:val="nil"/>
            </w:tcBorders>
          </w:tcPr>
          <w:p w14:paraId="2EAF9624" w14:textId="77777777" w:rsidR="007B3DDE" w:rsidRPr="009E3725" w:rsidRDefault="007B3DDE" w:rsidP="007B3DDE">
            <w:pPr>
              <w:spacing w:after="0"/>
              <w:jc w:val="center"/>
              <w:rPr>
                <w:szCs w:val="18"/>
              </w:rPr>
            </w:pPr>
            <w:r w:rsidRPr="009E3725">
              <w:rPr>
                <w:szCs w:val="18"/>
              </w:rPr>
              <w:t>9.000</w:t>
            </w:r>
          </w:p>
        </w:tc>
        <w:tc>
          <w:tcPr>
            <w:tcW w:w="1918" w:type="pct"/>
            <w:tcBorders>
              <w:top w:val="single" w:sz="6" w:space="0" w:color="000000"/>
              <w:bottom w:val="nil"/>
            </w:tcBorders>
            <w:shd w:val="solid" w:color="FFFFFF" w:fill="000000"/>
          </w:tcPr>
          <w:p w14:paraId="211FA58B" w14:textId="77777777" w:rsidR="007B3DDE" w:rsidRPr="009E3725" w:rsidRDefault="007B3DDE" w:rsidP="007B3DDE">
            <w:pPr>
              <w:spacing w:after="0"/>
              <w:jc w:val="left"/>
              <w:rPr>
                <w:szCs w:val="18"/>
              </w:rPr>
            </w:pPr>
            <w:r w:rsidRPr="009E3725">
              <w:rPr>
                <w:szCs w:val="18"/>
              </w:rPr>
              <w:t>Some use is made of technology to broadcast truth but very few are making close to full use of technology.</w:t>
            </w:r>
          </w:p>
        </w:tc>
      </w:tr>
      <w:tr w:rsidR="007B3DDE" w:rsidRPr="009E3725" w14:paraId="2A2E0EAB" w14:textId="77777777" w:rsidTr="007B3DDE">
        <w:trPr>
          <w:cantSplit/>
        </w:trPr>
        <w:tc>
          <w:tcPr>
            <w:tcW w:w="263" w:type="pct"/>
            <w:tcBorders>
              <w:top w:val="nil"/>
              <w:bottom w:val="single" w:sz="6" w:space="0" w:color="000000"/>
            </w:tcBorders>
          </w:tcPr>
          <w:p w14:paraId="6ABD527F" w14:textId="77777777" w:rsidR="007B3DDE" w:rsidRPr="009E3725" w:rsidRDefault="007B3DDE" w:rsidP="007B3DDE">
            <w:pPr>
              <w:spacing w:after="0"/>
              <w:jc w:val="left"/>
              <w:rPr>
                <w:b/>
                <w:bCs/>
                <w:szCs w:val="18"/>
              </w:rPr>
            </w:pPr>
          </w:p>
        </w:tc>
        <w:tc>
          <w:tcPr>
            <w:tcW w:w="1124" w:type="pct"/>
            <w:tcBorders>
              <w:top w:val="nil"/>
              <w:bottom w:val="single" w:sz="6" w:space="0" w:color="000000"/>
            </w:tcBorders>
          </w:tcPr>
          <w:p w14:paraId="7C12C4EC" w14:textId="77777777" w:rsidR="007B3DDE" w:rsidRPr="009E3725" w:rsidRDefault="007B3DDE" w:rsidP="007B3DDE">
            <w:pPr>
              <w:spacing w:after="0"/>
              <w:jc w:val="left"/>
              <w:rPr>
                <w:szCs w:val="18"/>
              </w:rPr>
            </w:pPr>
          </w:p>
        </w:tc>
        <w:tc>
          <w:tcPr>
            <w:tcW w:w="375" w:type="pct"/>
            <w:tcBorders>
              <w:top w:val="nil"/>
              <w:bottom w:val="single" w:sz="6" w:space="0" w:color="000000"/>
            </w:tcBorders>
          </w:tcPr>
          <w:p w14:paraId="77199C6C" w14:textId="77777777" w:rsidR="007B3DDE" w:rsidRPr="009E3725" w:rsidRDefault="007B3DDE" w:rsidP="007B3DDE">
            <w:pPr>
              <w:spacing w:after="0"/>
              <w:jc w:val="center"/>
              <w:rPr>
                <w:szCs w:val="18"/>
              </w:rPr>
            </w:pPr>
          </w:p>
        </w:tc>
        <w:tc>
          <w:tcPr>
            <w:tcW w:w="499" w:type="pct"/>
            <w:tcBorders>
              <w:top w:val="nil"/>
              <w:bottom w:val="single" w:sz="6" w:space="0" w:color="000000"/>
            </w:tcBorders>
          </w:tcPr>
          <w:p w14:paraId="2C92E3D5" w14:textId="77777777" w:rsidR="007B3DDE" w:rsidRPr="009E3725" w:rsidRDefault="007B3DDE" w:rsidP="007B3DDE">
            <w:pPr>
              <w:spacing w:after="0"/>
              <w:jc w:val="center"/>
              <w:rPr>
                <w:szCs w:val="18"/>
              </w:rPr>
            </w:pPr>
          </w:p>
        </w:tc>
        <w:tc>
          <w:tcPr>
            <w:tcW w:w="375" w:type="pct"/>
            <w:tcBorders>
              <w:top w:val="nil"/>
              <w:bottom w:val="single" w:sz="6" w:space="0" w:color="000000"/>
            </w:tcBorders>
          </w:tcPr>
          <w:p w14:paraId="1A3B1AF4" w14:textId="77777777" w:rsidR="007B3DDE" w:rsidRPr="009E3725" w:rsidRDefault="007B3DDE" w:rsidP="007B3DDE">
            <w:pPr>
              <w:spacing w:after="0"/>
              <w:jc w:val="center"/>
              <w:rPr>
                <w:szCs w:val="18"/>
              </w:rPr>
            </w:pPr>
          </w:p>
        </w:tc>
        <w:tc>
          <w:tcPr>
            <w:tcW w:w="446" w:type="pct"/>
            <w:tcBorders>
              <w:top w:val="nil"/>
              <w:bottom w:val="single" w:sz="6" w:space="0" w:color="000000"/>
            </w:tcBorders>
          </w:tcPr>
          <w:p w14:paraId="6885BB6F" w14:textId="77777777" w:rsidR="007B3DDE" w:rsidRPr="009E3725" w:rsidRDefault="007B3DDE" w:rsidP="007B3DDE">
            <w:pPr>
              <w:spacing w:after="0"/>
              <w:jc w:val="center"/>
              <w:rPr>
                <w:szCs w:val="18"/>
              </w:rPr>
            </w:pPr>
          </w:p>
        </w:tc>
        <w:tc>
          <w:tcPr>
            <w:tcW w:w="1918" w:type="pct"/>
            <w:tcBorders>
              <w:top w:val="nil"/>
              <w:bottom w:val="single" w:sz="6" w:space="0" w:color="000000"/>
            </w:tcBorders>
            <w:shd w:val="solid" w:color="FFFFFF" w:fill="000000"/>
            <w:hideMark/>
          </w:tcPr>
          <w:p w14:paraId="6D748563" w14:textId="77777777" w:rsidR="007B3DDE" w:rsidRPr="009E3725" w:rsidRDefault="007B3DDE" w:rsidP="007B3DDE">
            <w:pPr>
              <w:spacing w:after="0"/>
              <w:jc w:val="left"/>
              <w:rPr>
                <w:szCs w:val="18"/>
              </w:rPr>
            </w:pPr>
            <w:r w:rsidRPr="009E3725">
              <w:rPr>
                <w:szCs w:val="18"/>
              </w:rPr>
              <w:t>Those that are seeking to exploit technology to broadcast truth are doing so on a very limited scale because of financial constraints, etc</w:t>
            </w:r>
          </w:p>
        </w:tc>
      </w:tr>
      <w:tr w:rsidR="007B3DDE" w:rsidRPr="009E3725" w14:paraId="1A672694" w14:textId="77777777" w:rsidTr="007B3DDE">
        <w:trPr>
          <w:cantSplit/>
        </w:trPr>
        <w:tc>
          <w:tcPr>
            <w:tcW w:w="263" w:type="pct"/>
            <w:tcBorders>
              <w:top w:val="single" w:sz="6" w:space="0" w:color="000000"/>
              <w:bottom w:val="single" w:sz="6" w:space="0" w:color="000000"/>
            </w:tcBorders>
          </w:tcPr>
          <w:p w14:paraId="43F57895" w14:textId="77777777" w:rsidR="007B3DDE" w:rsidRPr="009E3725" w:rsidRDefault="007B3DDE" w:rsidP="007B3DDE">
            <w:pPr>
              <w:spacing w:after="0"/>
              <w:jc w:val="left"/>
              <w:rPr>
                <w:b/>
                <w:bCs/>
                <w:szCs w:val="18"/>
              </w:rPr>
            </w:pPr>
            <w:r w:rsidRPr="009E3725">
              <w:rPr>
                <w:b/>
                <w:bCs/>
                <w:szCs w:val="18"/>
              </w:rPr>
              <w:t>O.3</w:t>
            </w:r>
          </w:p>
        </w:tc>
        <w:tc>
          <w:tcPr>
            <w:tcW w:w="1124" w:type="pct"/>
            <w:tcBorders>
              <w:top w:val="single" w:sz="6" w:space="0" w:color="000000"/>
              <w:bottom w:val="single" w:sz="6" w:space="0" w:color="000000"/>
            </w:tcBorders>
          </w:tcPr>
          <w:p w14:paraId="3B1FCA64" w14:textId="77777777" w:rsidR="007B3DDE" w:rsidRPr="009E3725" w:rsidRDefault="007B3DDE" w:rsidP="007B3DDE">
            <w:pPr>
              <w:spacing w:after="0"/>
              <w:jc w:val="left"/>
              <w:rPr>
                <w:szCs w:val="18"/>
              </w:rPr>
            </w:pPr>
            <w:r w:rsidRPr="009E3725">
              <w:rPr>
                <w:szCs w:val="18"/>
              </w:rPr>
              <w:t>USE TRUTH TO BREAK DOWN DENOMINATIONAL BARRIERS</w:t>
            </w:r>
          </w:p>
        </w:tc>
        <w:tc>
          <w:tcPr>
            <w:tcW w:w="375" w:type="pct"/>
            <w:tcBorders>
              <w:top w:val="single" w:sz="6" w:space="0" w:color="000000"/>
              <w:bottom w:val="single" w:sz="6" w:space="0" w:color="000000"/>
            </w:tcBorders>
          </w:tcPr>
          <w:p w14:paraId="4DA42523" w14:textId="77777777" w:rsidR="007B3DDE" w:rsidRPr="009E3725" w:rsidRDefault="007B3DDE" w:rsidP="007B3DDE">
            <w:pPr>
              <w:spacing w:after="0"/>
              <w:jc w:val="center"/>
              <w:rPr>
                <w:szCs w:val="18"/>
              </w:rPr>
            </w:pPr>
            <w:r w:rsidRPr="009E3725">
              <w:rPr>
                <w:szCs w:val="18"/>
              </w:rPr>
              <w:t>0.000</w:t>
            </w:r>
          </w:p>
        </w:tc>
        <w:tc>
          <w:tcPr>
            <w:tcW w:w="499" w:type="pct"/>
            <w:tcBorders>
              <w:top w:val="single" w:sz="6" w:space="0" w:color="000000"/>
              <w:bottom w:val="single" w:sz="6" w:space="0" w:color="000000"/>
            </w:tcBorders>
          </w:tcPr>
          <w:p w14:paraId="2D317C25" w14:textId="77777777" w:rsidR="007B3DDE" w:rsidRPr="009E3725" w:rsidRDefault="007B3DDE" w:rsidP="007B3DDE">
            <w:pPr>
              <w:spacing w:after="0"/>
              <w:jc w:val="center"/>
              <w:rPr>
                <w:szCs w:val="18"/>
              </w:rPr>
            </w:pPr>
            <w:r w:rsidRPr="009E3725">
              <w:rPr>
                <w:szCs w:val="18"/>
              </w:rPr>
              <w:t>1.000</w:t>
            </w:r>
          </w:p>
        </w:tc>
        <w:tc>
          <w:tcPr>
            <w:tcW w:w="375" w:type="pct"/>
            <w:tcBorders>
              <w:top w:val="single" w:sz="6" w:space="0" w:color="000000"/>
              <w:bottom w:val="single" w:sz="6" w:space="0" w:color="000000"/>
            </w:tcBorders>
          </w:tcPr>
          <w:p w14:paraId="5E745568" w14:textId="77777777" w:rsidR="007B3DDE" w:rsidRPr="009E3725" w:rsidRDefault="007B3DDE" w:rsidP="007B3DDE">
            <w:pPr>
              <w:spacing w:after="0"/>
              <w:jc w:val="center"/>
              <w:rPr>
                <w:szCs w:val="18"/>
              </w:rPr>
            </w:pPr>
            <w:r w:rsidRPr="009E3725">
              <w:rPr>
                <w:szCs w:val="18"/>
              </w:rPr>
              <w:t>2.000</w:t>
            </w:r>
          </w:p>
        </w:tc>
        <w:tc>
          <w:tcPr>
            <w:tcW w:w="446" w:type="pct"/>
            <w:tcBorders>
              <w:top w:val="single" w:sz="6" w:space="0" w:color="000000"/>
              <w:bottom w:val="single" w:sz="6" w:space="0" w:color="000000"/>
            </w:tcBorders>
          </w:tcPr>
          <w:p w14:paraId="2FFD58F0" w14:textId="77777777" w:rsidR="007B3DDE" w:rsidRPr="009E3725" w:rsidRDefault="007B3DDE" w:rsidP="007B3DDE">
            <w:pPr>
              <w:spacing w:after="0"/>
              <w:jc w:val="center"/>
              <w:rPr>
                <w:szCs w:val="18"/>
              </w:rPr>
            </w:pPr>
            <w:r w:rsidRPr="009E3725">
              <w:rPr>
                <w:szCs w:val="18"/>
              </w:rPr>
              <w:t>4.000</w:t>
            </w:r>
          </w:p>
        </w:tc>
        <w:tc>
          <w:tcPr>
            <w:tcW w:w="1918" w:type="pct"/>
            <w:tcBorders>
              <w:top w:val="single" w:sz="6" w:space="0" w:color="000000"/>
              <w:bottom w:val="single" w:sz="6" w:space="0" w:color="000000"/>
            </w:tcBorders>
          </w:tcPr>
          <w:p w14:paraId="2549C715" w14:textId="77777777" w:rsidR="007B3DDE" w:rsidRPr="009E3725" w:rsidRDefault="007B3DDE" w:rsidP="007B3DDE">
            <w:pPr>
              <w:spacing w:after="0"/>
              <w:jc w:val="left"/>
              <w:rPr>
                <w:szCs w:val="18"/>
              </w:rPr>
            </w:pPr>
            <w:r w:rsidRPr="009E3725">
              <w:rPr>
                <w:szCs w:val="18"/>
              </w:rPr>
              <w:t>Very little use is being made of truth to break down denominational barriers, this is not a primary focus because of the great levels of division, etc.  Those that have revelation in this area are seriously financially constrained.</w:t>
            </w:r>
          </w:p>
        </w:tc>
      </w:tr>
      <w:tr w:rsidR="007B3DDE" w:rsidRPr="009E3725" w14:paraId="789E2703" w14:textId="77777777" w:rsidTr="007B3DDE">
        <w:trPr>
          <w:cantSplit/>
        </w:trPr>
        <w:tc>
          <w:tcPr>
            <w:tcW w:w="263" w:type="pct"/>
            <w:tcBorders>
              <w:top w:val="single" w:sz="6" w:space="0" w:color="000000"/>
              <w:bottom w:val="nil"/>
            </w:tcBorders>
          </w:tcPr>
          <w:p w14:paraId="023FCD37" w14:textId="77777777" w:rsidR="007B3DDE" w:rsidRPr="009E3725" w:rsidRDefault="007B3DDE" w:rsidP="007B3DDE">
            <w:pPr>
              <w:spacing w:after="0"/>
              <w:jc w:val="left"/>
              <w:rPr>
                <w:b/>
                <w:bCs/>
                <w:szCs w:val="18"/>
              </w:rPr>
            </w:pPr>
            <w:r w:rsidRPr="009E3725">
              <w:rPr>
                <w:b/>
                <w:bCs/>
                <w:szCs w:val="18"/>
              </w:rPr>
              <w:t>O.4</w:t>
            </w:r>
          </w:p>
        </w:tc>
        <w:tc>
          <w:tcPr>
            <w:tcW w:w="1124" w:type="pct"/>
            <w:tcBorders>
              <w:top w:val="single" w:sz="6" w:space="0" w:color="000000"/>
              <w:bottom w:val="nil"/>
            </w:tcBorders>
          </w:tcPr>
          <w:p w14:paraId="64B07B77" w14:textId="77777777" w:rsidR="007B3DDE" w:rsidRPr="009E3725" w:rsidRDefault="007B3DDE" w:rsidP="007B3DDE">
            <w:pPr>
              <w:spacing w:after="0"/>
              <w:jc w:val="left"/>
              <w:rPr>
                <w:szCs w:val="18"/>
              </w:rPr>
            </w:pPr>
            <w:r w:rsidRPr="009E3725">
              <w:rPr>
                <w:szCs w:val="18"/>
              </w:rPr>
              <w:t>JOIN FORCES TO CAST SATAN INTO THE PIT</w:t>
            </w:r>
          </w:p>
        </w:tc>
        <w:tc>
          <w:tcPr>
            <w:tcW w:w="375" w:type="pct"/>
            <w:tcBorders>
              <w:top w:val="single" w:sz="6" w:space="0" w:color="000000"/>
              <w:bottom w:val="nil"/>
            </w:tcBorders>
          </w:tcPr>
          <w:p w14:paraId="617D5ED2" w14:textId="77777777" w:rsidR="007B3DDE" w:rsidRPr="009E3725" w:rsidRDefault="007B3DDE" w:rsidP="007B3DDE">
            <w:pPr>
              <w:spacing w:after="0"/>
              <w:jc w:val="center"/>
              <w:rPr>
                <w:szCs w:val="18"/>
              </w:rPr>
            </w:pPr>
            <w:r w:rsidRPr="009E3725">
              <w:rPr>
                <w:szCs w:val="18"/>
              </w:rPr>
              <w:t>0.000</w:t>
            </w:r>
          </w:p>
        </w:tc>
        <w:tc>
          <w:tcPr>
            <w:tcW w:w="499" w:type="pct"/>
            <w:tcBorders>
              <w:top w:val="single" w:sz="6" w:space="0" w:color="000000"/>
              <w:bottom w:val="nil"/>
            </w:tcBorders>
          </w:tcPr>
          <w:p w14:paraId="21AB7FEC" w14:textId="77777777" w:rsidR="007B3DDE" w:rsidRPr="009E3725" w:rsidRDefault="007B3DDE" w:rsidP="007B3DDE">
            <w:pPr>
              <w:spacing w:after="0"/>
              <w:jc w:val="center"/>
              <w:rPr>
                <w:szCs w:val="18"/>
              </w:rPr>
            </w:pPr>
            <w:r w:rsidRPr="009E3725">
              <w:rPr>
                <w:szCs w:val="18"/>
              </w:rPr>
              <w:t>0.100</w:t>
            </w:r>
          </w:p>
        </w:tc>
        <w:tc>
          <w:tcPr>
            <w:tcW w:w="375" w:type="pct"/>
            <w:tcBorders>
              <w:top w:val="single" w:sz="6" w:space="0" w:color="000000"/>
              <w:bottom w:val="nil"/>
            </w:tcBorders>
          </w:tcPr>
          <w:p w14:paraId="4B574E36" w14:textId="77777777" w:rsidR="007B3DDE" w:rsidRPr="009E3725" w:rsidRDefault="007B3DDE" w:rsidP="007B3DDE">
            <w:pPr>
              <w:spacing w:after="0"/>
              <w:jc w:val="center"/>
              <w:rPr>
                <w:szCs w:val="18"/>
              </w:rPr>
            </w:pPr>
            <w:r w:rsidRPr="009E3725">
              <w:rPr>
                <w:szCs w:val="18"/>
              </w:rPr>
              <w:t>0.200</w:t>
            </w:r>
          </w:p>
        </w:tc>
        <w:tc>
          <w:tcPr>
            <w:tcW w:w="446" w:type="pct"/>
            <w:tcBorders>
              <w:top w:val="single" w:sz="6" w:space="0" w:color="000000"/>
              <w:bottom w:val="nil"/>
            </w:tcBorders>
          </w:tcPr>
          <w:p w14:paraId="6F604069" w14:textId="77777777" w:rsidR="007B3DDE" w:rsidRPr="009E3725" w:rsidRDefault="007B3DDE" w:rsidP="007B3DDE">
            <w:pPr>
              <w:spacing w:after="0"/>
              <w:jc w:val="center"/>
              <w:rPr>
                <w:szCs w:val="18"/>
              </w:rPr>
            </w:pPr>
            <w:r w:rsidRPr="009E3725">
              <w:rPr>
                <w:szCs w:val="18"/>
              </w:rPr>
              <w:t>0.500</w:t>
            </w:r>
          </w:p>
        </w:tc>
        <w:tc>
          <w:tcPr>
            <w:tcW w:w="1918" w:type="pct"/>
            <w:tcBorders>
              <w:top w:val="single" w:sz="6" w:space="0" w:color="000000"/>
              <w:bottom w:val="nil"/>
            </w:tcBorders>
          </w:tcPr>
          <w:p w14:paraId="5A93F155" w14:textId="77777777" w:rsidR="007B3DDE" w:rsidRPr="009E3725" w:rsidRDefault="007B3DDE" w:rsidP="007B3DDE">
            <w:pPr>
              <w:spacing w:after="0"/>
              <w:jc w:val="left"/>
              <w:rPr>
                <w:szCs w:val="18"/>
              </w:rPr>
            </w:pPr>
            <w:r w:rsidRPr="009E3725">
              <w:rPr>
                <w:szCs w:val="18"/>
              </w:rPr>
              <w:t xml:space="preserve">There is virtually no realization that this is necessary and pride, self righteousness, fear, wrong doctrine, etc, etc are currently making it virtually impossible for any to "join forces" in the sense of entering into a covenant to work together, "come what may" under the leadership of a single individual to make this a reality. </w:t>
            </w:r>
          </w:p>
        </w:tc>
      </w:tr>
      <w:tr w:rsidR="007B3DDE" w:rsidRPr="009E3725" w14:paraId="1DFD294C" w14:textId="77777777" w:rsidTr="007B3DDE">
        <w:trPr>
          <w:cantSplit/>
        </w:trPr>
        <w:tc>
          <w:tcPr>
            <w:tcW w:w="263" w:type="pct"/>
            <w:tcBorders>
              <w:top w:val="nil"/>
              <w:bottom w:val="single" w:sz="6" w:space="0" w:color="000000"/>
            </w:tcBorders>
          </w:tcPr>
          <w:p w14:paraId="664B95D3" w14:textId="77777777" w:rsidR="007B3DDE" w:rsidRPr="009E3725" w:rsidRDefault="007B3DDE" w:rsidP="007B3DDE">
            <w:pPr>
              <w:spacing w:after="0"/>
              <w:jc w:val="left"/>
              <w:rPr>
                <w:b/>
                <w:bCs/>
                <w:szCs w:val="18"/>
              </w:rPr>
            </w:pPr>
          </w:p>
        </w:tc>
        <w:tc>
          <w:tcPr>
            <w:tcW w:w="1124" w:type="pct"/>
            <w:tcBorders>
              <w:top w:val="nil"/>
              <w:bottom w:val="single" w:sz="6" w:space="0" w:color="000000"/>
            </w:tcBorders>
          </w:tcPr>
          <w:p w14:paraId="7CBFA3AE" w14:textId="77777777" w:rsidR="007B3DDE" w:rsidRPr="009E3725" w:rsidRDefault="007B3DDE" w:rsidP="007B3DDE">
            <w:pPr>
              <w:spacing w:after="0"/>
              <w:jc w:val="left"/>
              <w:rPr>
                <w:szCs w:val="18"/>
              </w:rPr>
            </w:pPr>
          </w:p>
        </w:tc>
        <w:tc>
          <w:tcPr>
            <w:tcW w:w="375" w:type="pct"/>
            <w:tcBorders>
              <w:top w:val="nil"/>
              <w:bottom w:val="single" w:sz="6" w:space="0" w:color="000000"/>
            </w:tcBorders>
          </w:tcPr>
          <w:p w14:paraId="5EF736DB" w14:textId="77777777" w:rsidR="007B3DDE" w:rsidRPr="009E3725" w:rsidRDefault="007B3DDE" w:rsidP="007B3DDE">
            <w:pPr>
              <w:spacing w:after="0"/>
              <w:jc w:val="center"/>
              <w:rPr>
                <w:szCs w:val="18"/>
              </w:rPr>
            </w:pPr>
          </w:p>
        </w:tc>
        <w:tc>
          <w:tcPr>
            <w:tcW w:w="499" w:type="pct"/>
            <w:tcBorders>
              <w:top w:val="nil"/>
              <w:bottom w:val="single" w:sz="6" w:space="0" w:color="000000"/>
            </w:tcBorders>
          </w:tcPr>
          <w:p w14:paraId="4D005815" w14:textId="77777777" w:rsidR="007B3DDE" w:rsidRPr="009E3725" w:rsidRDefault="007B3DDE" w:rsidP="007B3DDE">
            <w:pPr>
              <w:spacing w:after="0"/>
              <w:jc w:val="center"/>
              <w:rPr>
                <w:szCs w:val="18"/>
              </w:rPr>
            </w:pPr>
          </w:p>
        </w:tc>
        <w:tc>
          <w:tcPr>
            <w:tcW w:w="375" w:type="pct"/>
            <w:tcBorders>
              <w:top w:val="nil"/>
              <w:bottom w:val="single" w:sz="6" w:space="0" w:color="000000"/>
            </w:tcBorders>
          </w:tcPr>
          <w:p w14:paraId="21400661" w14:textId="77777777" w:rsidR="007B3DDE" w:rsidRPr="009E3725" w:rsidRDefault="007B3DDE" w:rsidP="007B3DDE">
            <w:pPr>
              <w:spacing w:after="0"/>
              <w:jc w:val="center"/>
              <w:rPr>
                <w:szCs w:val="18"/>
              </w:rPr>
            </w:pPr>
          </w:p>
        </w:tc>
        <w:tc>
          <w:tcPr>
            <w:tcW w:w="446" w:type="pct"/>
            <w:tcBorders>
              <w:top w:val="nil"/>
              <w:bottom w:val="single" w:sz="6" w:space="0" w:color="000000"/>
            </w:tcBorders>
          </w:tcPr>
          <w:p w14:paraId="30418E88" w14:textId="77777777" w:rsidR="007B3DDE" w:rsidRPr="009E3725" w:rsidRDefault="007B3DDE" w:rsidP="007B3DDE">
            <w:pPr>
              <w:spacing w:after="0"/>
              <w:jc w:val="center"/>
              <w:rPr>
                <w:szCs w:val="18"/>
              </w:rPr>
            </w:pPr>
          </w:p>
        </w:tc>
        <w:tc>
          <w:tcPr>
            <w:tcW w:w="1918" w:type="pct"/>
            <w:tcBorders>
              <w:top w:val="nil"/>
              <w:bottom w:val="single" w:sz="6" w:space="0" w:color="000000"/>
            </w:tcBorders>
            <w:hideMark/>
          </w:tcPr>
          <w:p w14:paraId="5E05C255" w14:textId="77777777" w:rsidR="007B3DDE" w:rsidRPr="009E3725" w:rsidRDefault="007B3DDE" w:rsidP="007B3DDE">
            <w:pPr>
              <w:spacing w:after="0"/>
              <w:jc w:val="left"/>
              <w:rPr>
                <w:szCs w:val="18"/>
              </w:rPr>
            </w:pPr>
            <w:r w:rsidRPr="009E3725">
              <w:rPr>
                <w:szCs w:val="18"/>
              </w:rPr>
              <w:t>This lack of unity and inability of believers to work together toward a common critical objective is one of Satan's most effective tools in his battle to take control of the earth for eternity.</w:t>
            </w:r>
          </w:p>
        </w:tc>
      </w:tr>
      <w:tr w:rsidR="007B3DDE" w:rsidRPr="009E3725" w14:paraId="1F4BF5D5" w14:textId="77777777" w:rsidTr="007B3DDE">
        <w:trPr>
          <w:cantSplit/>
        </w:trPr>
        <w:tc>
          <w:tcPr>
            <w:tcW w:w="263" w:type="pct"/>
            <w:tcBorders>
              <w:top w:val="single" w:sz="6" w:space="0" w:color="000000"/>
              <w:bottom w:val="single" w:sz="6" w:space="0" w:color="000000"/>
            </w:tcBorders>
          </w:tcPr>
          <w:p w14:paraId="14260A1A" w14:textId="77777777" w:rsidR="007B3DDE" w:rsidRPr="009E3725" w:rsidRDefault="007B3DDE" w:rsidP="007B3DDE">
            <w:pPr>
              <w:spacing w:after="0"/>
              <w:jc w:val="left"/>
              <w:rPr>
                <w:b/>
                <w:bCs/>
                <w:szCs w:val="18"/>
              </w:rPr>
            </w:pPr>
            <w:r w:rsidRPr="009E3725">
              <w:rPr>
                <w:b/>
                <w:bCs/>
                <w:szCs w:val="18"/>
              </w:rPr>
              <w:t>O.5</w:t>
            </w:r>
          </w:p>
        </w:tc>
        <w:tc>
          <w:tcPr>
            <w:tcW w:w="1124" w:type="pct"/>
            <w:tcBorders>
              <w:top w:val="single" w:sz="6" w:space="0" w:color="000000"/>
              <w:bottom w:val="single" w:sz="6" w:space="0" w:color="000000"/>
            </w:tcBorders>
          </w:tcPr>
          <w:p w14:paraId="125E317C" w14:textId="77777777" w:rsidR="007B3DDE" w:rsidRPr="009E3725" w:rsidRDefault="007B3DDE" w:rsidP="007B3DDE">
            <w:pPr>
              <w:spacing w:after="0"/>
              <w:jc w:val="left"/>
              <w:rPr>
                <w:szCs w:val="18"/>
              </w:rPr>
            </w:pPr>
            <w:r w:rsidRPr="009E3725">
              <w:rPr>
                <w:szCs w:val="18"/>
              </w:rPr>
              <w:t>RECOGNIZE MULTI-SKILLING IN THE BODY and use all members of the body working together to change the world</w:t>
            </w:r>
          </w:p>
        </w:tc>
        <w:tc>
          <w:tcPr>
            <w:tcW w:w="375" w:type="pct"/>
            <w:tcBorders>
              <w:top w:val="single" w:sz="6" w:space="0" w:color="000000"/>
              <w:bottom w:val="single" w:sz="6" w:space="0" w:color="000000"/>
            </w:tcBorders>
          </w:tcPr>
          <w:p w14:paraId="429D11B4" w14:textId="77777777" w:rsidR="007B3DDE" w:rsidRPr="009E3725" w:rsidRDefault="007B3DDE" w:rsidP="007B3DDE">
            <w:pPr>
              <w:spacing w:after="0"/>
              <w:jc w:val="center"/>
              <w:rPr>
                <w:szCs w:val="18"/>
              </w:rPr>
            </w:pPr>
            <w:r w:rsidRPr="009E3725">
              <w:rPr>
                <w:szCs w:val="18"/>
              </w:rPr>
              <w:t>0.000</w:t>
            </w:r>
          </w:p>
        </w:tc>
        <w:tc>
          <w:tcPr>
            <w:tcW w:w="499" w:type="pct"/>
            <w:tcBorders>
              <w:top w:val="single" w:sz="6" w:space="0" w:color="000000"/>
              <w:bottom w:val="single" w:sz="6" w:space="0" w:color="000000"/>
            </w:tcBorders>
          </w:tcPr>
          <w:p w14:paraId="1EBCEDF3" w14:textId="77777777" w:rsidR="007B3DDE" w:rsidRPr="009E3725" w:rsidRDefault="007B3DDE" w:rsidP="007B3DDE">
            <w:pPr>
              <w:spacing w:after="0"/>
              <w:jc w:val="center"/>
              <w:rPr>
                <w:szCs w:val="18"/>
              </w:rPr>
            </w:pPr>
            <w:r w:rsidRPr="009E3725">
              <w:rPr>
                <w:szCs w:val="18"/>
              </w:rPr>
              <w:t>2.000</w:t>
            </w:r>
          </w:p>
        </w:tc>
        <w:tc>
          <w:tcPr>
            <w:tcW w:w="375" w:type="pct"/>
            <w:tcBorders>
              <w:top w:val="single" w:sz="6" w:space="0" w:color="000000"/>
              <w:bottom w:val="single" w:sz="6" w:space="0" w:color="000000"/>
            </w:tcBorders>
          </w:tcPr>
          <w:p w14:paraId="510148A9" w14:textId="77777777" w:rsidR="007B3DDE" w:rsidRPr="009E3725" w:rsidRDefault="007B3DDE" w:rsidP="007B3DDE">
            <w:pPr>
              <w:spacing w:after="0"/>
              <w:jc w:val="center"/>
              <w:rPr>
                <w:szCs w:val="18"/>
              </w:rPr>
            </w:pPr>
            <w:r w:rsidRPr="009E3725">
              <w:rPr>
                <w:szCs w:val="18"/>
              </w:rPr>
              <w:t>3.000</w:t>
            </w:r>
          </w:p>
        </w:tc>
        <w:tc>
          <w:tcPr>
            <w:tcW w:w="446" w:type="pct"/>
            <w:tcBorders>
              <w:top w:val="single" w:sz="6" w:space="0" w:color="000000"/>
              <w:bottom w:val="single" w:sz="6" w:space="0" w:color="000000"/>
            </w:tcBorders>
          </w:tcPr>
          <w:p w14:paraId="394D5CE1" w14:textId="77777777" w:rsidR="007B3DDE" w:rsidRPr="009E3725" w:rsidRDefault="007B3DDE" w:rsidP="007B3DDE">
            <w:pPr>
              <w:spacing w:after="0"/>
              <w:jc w:val="center"/>
              <w:rPr>
                <w:szCs w:val="18"/>
              </w:rPr>
            </w:pPr>
            <w:r w:rsidRPr="009E3725">
              <w:rPr>
                <w:szCs w:val="18"/>
              </w:rPr>
              <w:t>5.000</w:t>
            </w:r>
          </w:p>
        </w:tc>
        <w:tc>
          <w:tcPr>
            <w:tcW w:w="1918" w:type="pct"/>
            <w:tcBorders>
              <w:top w:val="single" w:sz="6" w:space="0" w:color="000000"/>
              <w:bottom w:val="single" w:sz="6" w:space="0" w:color="000000"/>
            </w:tcBorders>
          </w:tcPr>
          <w:p w14:paraId="67F0E346" w14:textId="77777777" w:rsidR="007B3DDE" w:rsidRPr="009E3725" w:rsidRDefault="007B3DDE" w:rsidP="007B3DDE">
            <w:pPr>
              <w:spacing w:after="0"/>
              <w:jc w:val="left"/>
              <w:rPr>
                <w:szCs w:val="18"/>
              </w:rPr>
            </w:pPr>
            <w:r w:rsidRPr="009E3725">
              <w:rPr>
                <w:szCs w:val="18"/>
              </w:rPr>
              <w:t>There is moderate recognition for this on a "lip service" basis but very little practical manifestation.  Those who do have revelation in this area are seriously financially constrained.</w:t>
            </w:r>
          </w:p>
        </w:tc>
      </w:tr>
      <w:tr w:rsidR="007B3DDE" w:rsidRPr="009E3725" w14:paraId="6358AB12" w14:textId="77777777" w:rsidTr="007B3DDE">
        <w:trPr>
          <w:cantSplit/>
        </w:trPr>
        <w:tc>
          <w:tcPr>
            <w:tcW w:w="263" w:type="pct"/>
            <w:tcBorders>
              <w:top w:val="single" w:sz="6" w:space="0" w:color="000000"/>
              <w:bottom w:val="nil"/>
            </w:tcBorders>
          </w:tcPr>
          <w:p w14:paraId="4022BA74" w14:textId="77777777" w:rsidR="007B3DDE" w:rsidRPr="009E3725" w:rsidRDefault="007B3DDE" w:rsidP="007B3DDE">
            <w:pPr>
              <w:spacing w:after="0"/>
              <w:jc w:val="left"/>
              <w:rPr>
                <w:b/>
                <w:bCs/>
                <w:szCs w:val="18"/>
              </w:rPr>
            </w:pPr>
            <w:r w:rsidRPr="009E3725">
              <w:rPr>
                <w:b/>
                <w:bCs/>
                <w:szCs w:val="18"/>
              </w:rPr>
              <w:t>O.6</w:t>
            </w:r>
          </w:p>
        </w:tc>
        <w:tc>
          <w:tcPr>
            <w:tcW w:w="1124" w:type="pct"/>
            <w:tcBorders>
              <w:top w:val="single" w:sz="6" w:space="0" w:color="000000"/>
              <w:bottom w:val="nil"/>
            </w:tcBorders>
          </w:tcPr>
          <w:p w14:paraId="0F57D853" w14:textId="77777777" w:rsidR="007B3DDE" w:rsidRPr="009E3725" w:rsidRDefault="007B3DDE" w:rsidP="007B3DDE">
            <w:pPr>
              <w:spacing w:after="0"/>
              <w:jc w:val="left"/>
              <w:rPr>
                <w:szCs w:val="18"/>
              </w:rPr>
            </w:pPr>
            <w:r w:rsidRPr="009E3725">
              <w:rPr>
                <w:szCs w:val="18"/>
              </w:rPr>
              <w:t>SEEK THE ANOINTING</w:t>
            </w:r>
          </w:p>
        </w:tc>
        <w:tc>
          <w:tcPr>
            <w:tcW w:w="375" w:type="pct"/>
            <w:tcBorders>
              <w:top w:val="single" w:sz="6" w:space="0" w:color="000000"/>
              <w:bottom w:val="nil"/>
            </w:tcBorders>
          </w:tcPr>
          <w:p w14:paraId="38129602" w14:textId="77777777" w:rsidR="007B3DDE" w:rsidRPr="009E3725" w:rsidRDefault="007B3DDE" w:rsidP="007B3DDE">
            <w:pPr>
              <w:spacing w:after="0"/>
              <w:jc w:val="center"/>
              <w:rPr>
                <w:szCs w:val="18"/>
              </w:rPr>
            </w:pPr>
            <w:r w:rsidRPr="009E3725">
              <w:rPr>
                <w:szCs w:val="18"/>
              </w:rPr>
              <w:t>0.000</w:t>
            </w:r>
          </w:p>
        </w:tc>
        <w:tc>
          <w:tcPr>
            <w:tcW w:w="499" w:type="pct"/>
            <w:tcBorders>
              <w:top w:val="single" w:sz="6" w:space="0" w:color="000000"/>
              <w:bottom w:val="nil"/>
            </w:tcBorders>
          </w:tcPr>
          <w:p w14:paraId="3C11AADC" w14:textId="77777777" w:rsidR="007B3DDE" w:rsidRPr="009E3725" w:rsidRDefault="007B3DDE" w:rsidP="007B3DDE">
            <w:pPr>
              <w:spacing w:after="0"/>
              <w:jc w:val="center"/>
              <w:rPr>
                <w:szCs w:val="18"/>
              </w:rPr>
            </w:pPr>
            <w:r w:rsidRPr="009E3725">
              <w:rPr>
                <w:szCs w:val="18"/>
              </w:rPr>
              <w:t>2.000</w:t>
            </w:r>
          </w:p>
        </w:tc>
        <w:tc>
          <w:tcPr>
            <w:tcW w:w="375" w:type="pct"/>
            <w:tcBorders>
              <w:top w:val="single" w:sz="6" w:space="0" w:color="000000"/>
              <w:bottom w:val="nil"/>
            </w:tcBorders>
          </w:tcPr>
          <w:p w14:paraId="0CD4957D" w14:textId="77777777" w:rsidR="007B3DDE" w:rsidRPr="009E3725" w:rsidRDefault="007B3DDE" w:rsidP="007B3DDE">
            <w:pPr>
              <w:spacing w:after="0"/>
              <w:jc w:val="center"/>
              <w:rPr>
                <w:szCs w:val="18"/>
              </w:rPr>
            </w:pPr>
            <w:r w:rsidRPr="009E3725">
              <w:rPr>
                <w:szCs w:val="18"/>
              </w:rPr>
              <w:t>5.000</w:t>
            </w:r>
          </w:p>
        </w:tc>
        <w:tc>
          <w:tcPr>
            <w:tcW w:w="446" w:type="pct"/>
            <w:tcBorders>
              <w:top w:val="single" w:sz="6" w:space="0" w:color="000000"/>
              <w:bottom w:val="nil"/>
            </w:tcBorders>
          </w:tcPr>
          <w:p w14:paraId="52778E89" w14:textId="77777777" w:rsidR="007B3DDE" w:rsidRPr="009E3725" w:rsidRDefault="007B3DDE" w:rsidP="007B3DDE">
            <w:pPr>
              <w:spacing w:after="0"/>
              <w:jc w:val="center"/>
              <w:rPr>
                <w:szCs w:val="18"/>
              </w:rPr>
            </w:pPr>
            <w:r w:rsidRPr="009E3725">
              <w:rPr>
                <w:szCs w:val="18"/>
              </w:rPr>
              <w:t>9.000</w:t>
            </w:r>
          </w:p>
        </w:tc>
        <w:tc>
          <w:tcPr>
            <w:tcW w:w="1918" w:type="pct"/>
            <w:tcBorders>
              <w:top w:val="single" w:sz="6" w:space="0" w:color="000000"/>
              <w:bottom w:val="nil"/>
            </w:tcBorders>
          </w:tcPr>
          <w:p w14:paraId="4FA40B77" w14:textId="77777777" w:rsidR="007B3DDE" w:rsidRPr="009E3725" w:rsidRDefault="007B3DDE" w:rsidP="007B3DDE">
            <w:pPr>
              <w:spacing w:after="0"/>
              <w:jc w:val="left"/>
              <w:rPr>
                <w:szCs w:val="18"/>
              </w:rPr>
            </w:pPr>
            <w:r w:rsidRPr="009E3725">
              <w:rPr>
                <w:szCs w:val="18"/>
              </w:rPr>
              <w:t>Many are hardly aware that there IS an anointing available although a moderate number HAVE received the immersion of the Set Apart Holy Spirit and are seeking to WALK in that anointing to some material extent.  Only a very few people are walking in the anointing close to what is available to them and none are walking in the FULLNESS of the anointing that is available.</w:t>
            </w:r>
          </w:p>
        </w:tc>
      </w:tr>
      <w:tr w:rsidR="007B3DDE" w:rsidRPr="009E3725" w14:paraId="1F6D85D5" w14:textId="77777777" w:rsidTr="007B3DDE">
        <w:trPr>
          <w:cantSplit/>
        </w:trPr>
        <w:tc>
          <w:tcPr>
            <w:tcW w:w="263" w:type="pct"/>
            <w:tcBorders>
              <w:top w:val="nil"/>
              <w:bottom w:val="single" w:sz="6" w:space="0" w:color="000000"/>
            </w:tcBorders>
          </w:tcPr>
          <w:p w14:paraId="5BA7BF62" w14:textId="77777777" w:rsidR="007B3DDE" w:rsidRPr="009E3725" w:rsidRDefault="007B3DDE" w:rsidP="007B3DDE">
            <w:pPr>
              <w:spacing w:after="0"/>
              <w:jc w:val="left"/>
              <w:rPr>
                <w:b/>
                <w:bCs/>
                <w:szCs w:val="18"/>
              </w:rPr>
            </w:pPr>
          </w:p>
        </w:tc>
        <w:tc>
          <w:tcPr>
            <w:tcW w:w="1124" w:type="pct"/>
            <w:tcBorders>
              <w:top w:val="nil"/>
              <w:bottom w:val="single" w:sz="6" w:space="0" w:color="000000"/>
            </w:tcBorders>
          </w:tcPr>
          <w:p w14:paraId="4D65F761" w14:textId="77777777" w:rsidR="007B3DDE" w:rsidRPr="009E3725" w:rsidRDefault="007B3DDE" w:rsidP="007B3DDE">
            <w:pPr>
              <w:spacing w:after="0"/>
              <w:jc w:val="left"/>
              <w:rPr>
                <w:szCs w:val="18"/>
              </w:rPr>
            </w:pPr>
          </w:p>
        </w:tc>
        <w:tc>
          <w:tcPr>
            <w:tcW w:w="375" w:type="pct"/>
            <w:tcBorders>
              <w:top w:val="nil"/>
              <w:bottom w:val="single" w:sz="6" w:space="0" w:color="000000"/>
            </w:tcBorders>
          </w:tcPr>
          <w:p w14:paraId="5BD029D7" w14:textId="77777777" w:rsidR="007B3DDE" w:rsidRPr="009E3725" w:rsidRDefault="007B3DDE" w:rsidP="007B3DDE">
            <w:pPr>
              <w:spacing w:after="0"/>
              <w:jc w:val="center"/>
              <w:rPr>
                <w:szCs w:val="18"/>
              </w:rPr>
            </w:pPr>
          </w:p>
        </w:tc>
        <w:tc>
          <w:tcPr>
            <w:tcW w:w="499" w:type="pct"/>
            <w:tcBorders>
              <w:top w:val="nil"/>
              <w:bottom w:val="single" w:sz="6" w:space="0" w:color="000000"/>
            </w:tcBorders>
          </w:tcPr>
          <w:p w14:paraId="5BE202A2" w14:textId="77777777" w:rsidR="007B3DDE" w:rsidRPr="009E3725" w:rsidRDefault="007B3DDE" w:rsidP="007B3DDE">
            <w:pPr>
              <w:spacing w:after="0"/>
              <w:jc w:val="center"/>
              <w:rPr>
                <w:szCs w:val="18"/>
              </w:rPr>
            </w:pPr>
          </w:p>
        </w:tc>
        <w:tc>
          <w:tcPr>
            <w:tcW w:w="375" w:type="pct"/>
            <w:tcBorders>
              <w:top w:val="nil"/>
              <w:bottom w:val="single" w:sz="6" w:space="0" w:color="000000"/>
            </w:tcBorders>
          </w:tcPr>
          <w:p w14:paraId="088BDF6A" w14:textId="77777777" w:rsidR="007B3DDE" w:rsidRPr="009E3725" w:rsidRDefault="007B3DDE" w:rsidP="007B3DDE">
            <w:pPr>
              <w:spacing w:after="0"/>
              <w:jc w:val="center"/>
              <w:rPr>
                <w:szCs w:val="18"/>
              </w:rPr>
            </w:pPr>
          </w:p>
        </w:tc>
        <w:tc>
          <w:tcPr>
            <w:tcW w:w="446" w:type="pct"/>
            <w:tcBorders>
              <w:top w:val="nil"/>
              <w:bottom w:val="single" w:sz="6" w:space="0" w:color="000000"/>
            </w:tcBorders>
          </w:tcPr>
          <w:p w14:paraId="7906A1D2" w14:textId="77777777" w:rsidR="007B3DDE" w:rsidRPr="009E3725" w:rsidRDefault="007B3DDE" w:rsidP="007B3DDE">
            <w:pPr>
              <w:spacing w:after="0"/>
              <w:jc w:val="center"/>
              <w:rPr>
                <w:szCs w:val="18"/>
              </w:rPr>
            </w:pPr>
          </w:p>
        </w:tc>
        <w:tc>
          <w:tcPr>
            <w:tcW w:w="1918" w:type="pct"/>
            <w:tcBorders>
              <w:top w:val="nil"/>
              <w:bottom w:val="single" w:sz="6" w:space="0" w:color="000000"/>
            </w:tcBorders>
            <w:hideMark/>
          </w:tcPr>
          <w:p w14:paraId="0E7AFDF6" w14:textId="77777777" w:rsidR="007B3DDE" w:rsidRPr="009E3725" w:rsidRDefault="007B3DDE" w:rsidP="007B3DDE">
            <w:pPr>
              <w:spacing w:after="0"/>
              <w:jc w:val="left"/>
              <w:rPr>
                <w:szCs w:val="18"/>
              </w:rPr>
            </w:pPr>
            <w:r w:rsidRPr="009E3725">
              <w:rPr>
                <w:szCs w:val="18"/>
              </w:rPr>
              <w:t>A small number are walking in an anointing close to that of Yahshua but there is a GREATER anointing available in this age for those who will seek it AND learn to walk in it.</w:t>
            </w:r>
          </w:p>
        </w:tc>
      </w:tr>
      <w:tr w:rsidR="007B3DDE" w:rsidRPr="009E3725" w14:paraId="4EDA44EC" w14:textId="77777777" w:rsidTr="007B3DDE">
        <w:trPr>
          <w:cantSplit/>
        </w:trPr>
        <w:tc>
          <w:tcPr>
            <w:tcW w:w="263" w:type="pct"/>
            <w:tcBorders>
              <w:top w:val="single" w:sz="6" w:space="0" w:color="000000"/>
              <w:bottom w:val="single" w:sz="12" w:space="0" w:color="000000"/>
            </w:tcBorders>
          </w:tcPr>
          <w:p w14:paraId="47B41073" w14:textId="77777777" w:rsidR="007B3DDE" w:rsidRPr="009E3725" w:rsidRDefault="007B3DDE" w:rsidP="007B3DDE">
            <w:pPr>
              <w:spacing w:after="0"/>
              <w:jc w:val="left"/>
              <w:rPr>
                <w:b/>
                <w:bCs/>
                <w:szCs w:val="18"/>
              </w:rPr>
            </w:pPr>
            <w:r w:rsidRPr="009E3725">
              <w:rPr>
                <w:b/>
                <w:bCs/>
                <w:szCs w:val="18"/>
              </w:rPr>
              <w:t>O.7</w:t>
            </w:r>
          </w:p>
        </w:tc>
        <w:tc>
          <w:tcPr>
            <w:tcW w:w="1124" w:type="pct"/>
            <w:tcBorders>
              <w:top w:val="single" w:sz="6" w:space="0" w:color="000000"/>
              <w:bottom w:val="single" w:sz="12" w:space="0" w:color="000000"/>
            </w:tcBorders>
          </w:tcPr>
          <w:p w14:paraId="61E7DDF9" w14:textId="77777777" w:rsidR="007B3DDE" w:rsidRPr="009E3725" w:rsidRDefault="007B3DDE" w:rsidP="007B3DDE">
            <w:pPr>
              <w:spacing w:after="0"/>
              <w:jc w:val="left"/>
              <w:rPr>
                <w:szCs w:val="18"/>
              </w:rPr>
            </w:pPr>
            <w:r w:rsidRPr="009E3725">
              <w:rPr>
                <w:szCs w:val="18"/>
              </w:rPr>
              <w:t>DEVELOP A GLOBAL PLAN TO BRING THE BODY UNITY</w:t>
            </w:r>
          </w:p>
        </w:tc>
        <w:tc>
          <w:tcPr>
            <w:tcW w:w="375" w:type="pct"/>
            <w:tcBorders>
              <w:top w:val="single" w:sz="6" w:space="0" w:color="000000"/>
              <w:bottom w:val="single" w:sz="12" w:space="0" w:color="000000"/>
            </w:tcBorders>
          </w:tcPr>
          <w:p w14:paraId="173B7D44" w14:textId="77777777" w:rsidR="007B3DDE" w:rsidRPr="009E3725" w:rsidRDefault="007B3DDE" w:rsidP="007B3DDE">
            <w:pPr>
              <w:spacing w:after="0"/>
              <w:jc w:val="center"/>
              <w:rPr>
                <w:szCs w:val="18"/>
              </w:rPr>
            </w:pPr>
            <w:r w:rsidRPr="009E3725">
              <w:rPr>
                <w:szCs w:val="18"/>
              </w:rPr>
              <w:t>0.000</w:t>
            </w:r>
          </w:p>
        </w:tc>
        <w:tc>
          <w:tcPr>
            <w:tcW w:w="499" w:type="pct"/>
            <w:tcBorders>
              <w:top w:val="single" w:sz="6" w:space="0" w:color="000000"/>
              <w:bottom w:val="single" w:sz="12" w:space="0" w:color="000000"/>
            </w:tcBorders>
          </w:tcPr>
          <w:p w14:paraId="60414B14" w14:textId="77777777" w:rsidR="007B3DDE" w:rsidRPr="009E3725" w:rsidRDefault="007B3DDE" w:rsidP="007B3DDE">
            <w:pPr>
              <w:spacing w:after="0"/>
              <w:jc w:val="center"/>
              <w:rPr>
                <w:szCs w:val="18"/>
              </w:rPr>
            </w:pPr>
            <w:r w:rsidRPr="009E3725">
              <w:rPr>
                <w:szCs w:val="18"/>
              </w:rPr>
              <w:t>0.001</w:t>
            </w:r>
          </w:p>
        </w:tc>
        <w:tc>
          <w:tcPr>
            <w:tcW w:w="375" w:type="pct"/>
            <w:tcBorders>
              <w:top w:val="single" w:sz="6" w:space="0" w:color="000000"/>
              <w:bottom w:val="single" w:sz="12" w:space="0" w:color="000000"/>
            </w:tcBorders>
          </w:tcPr>
          <w:p w14:paraId="43EA3301" w14:textId="77777777" w:rsidR="007B3DDE" w:rsidRPr="009E3725" w:rsidRDefault="007B3DDE" w:rsidP="007B3DDE">
            <w:pPr>
              <w:spacing w:after="0"/>
              <w:jc w:val="center"/>
              <w:rPr>
                <w:szCs w:val="18"/>
              </w:rPr>
            </w:pPr>
            <w:r w:rsidRPr="009E3725">
              <w:rPr>
                <w:szCs w:val="18"/>
              </w:rPr>
              <w:t>0.002</w:t>
            </w:r>
          </w:p>
        </w:tc>
        <w:tc>
          <w:tcPr>
            <w:tcW w:w="446" w:type="pct"/>
            <w:tcBorders>
              <w:top w:val="single" w:sz="6" w:space="0" w:color="000000"/>
              <w:bottom w:val="single" w:sz="12" w:space="0" w:color="000000"/>
            </w:tcBorders>
          </w:tcPr>
          <w:p w14:paraId="0AB3870E" w14:textId="77777777" w:rsidR="007B3DDE" w:rsidRPr="009E3725" w:rsidRDefault="007B3DDE" w:rsidP="007B3DDE">
            <w:pPr>
              <w:spacing w:after="0"/>
              <w:jc w:val="center"/>
              <w:rPr>
                <w:szCs w:val="18"/>
              </w:rPr>
            </w:pPr>
            <w:r w:rsidRPr="009E3725">
              <w:rPr>
                <w:szCs w:val="18"/>
              </w:rPr>
              <w:t>10.000</w:t>
            </w:r>
          </w:p>
        </w:tc>
        <w:tc>
          <w:tcPr>
            <w:tcW w:w="1918" w:type="pct"/>
            <w:tcBorders>
              <w:top w:val="single" w:sz="6" w:space="0" w:color="000000"/>
              <w:bottom w:val="single" w:sz="12" w:space="0" w:color="000000"/>
            </w:tcBorders>
          </w:tcPr>
          <w:p w14:paraId="2450E7D3" w14:textId="77777777" w:rsidR="007B3DDE" w:rsidRPr="009E3725" w:rsidRDefault="007B3DDE" w:rsidP="007B3DDE">
            <w:pPr>
              <w:spacing w:after="0"/>
              <w:jc w:val="left"/>
              <w:rPr>
                <w:szCs w:val="18"/>
              </w:rPr>
            </w:pPr>
            <w:r w:rsidRPr="009E3725">
              <w:rPr>
                <w:szCs w:val="18"/>
              </w:rPr>
              <w:t>There is virtually no recognition of the need for such a plan and even less knowledge and experience as to how to bring such a plan to pass.  However, the plan IS being developed systematically although progress is hindered by financial constraints.</w:t>
            </w:r>
          </w:p>
        </w:tc>
      </w:tr>
      <w:tr w:rsidR="007B3DDE" w:rsidRPr="009E3725" w14:paraId="4E184906" w14:textId="77777777" w:rsidTr="007B3DDE">
        <w:trPr>
          <w:cantSplit/>
        </w:trPr>
        <w:tc>
          <w:tcPr>
            <w:tcW w:w="263" w:type="pct"/>
            <w:tcBorders>
              <w:top w:val="single" w:sz="12" w:space="0" w:color="000000"/>
            </w:tcBorders>
          </w:tcPr>
          <w:p w14:paraId="2692DF36" w14:textId="77777777" w:rsidR="007B3DDE" w:rsidRPr="009E3725" w:rsidRDefault="007B3DDE" w:rsidP="007B3DDE">
            <w:pPr>
              <w:spacing w:after="0"/>
              <w:jc w:val="left"/>
              <w:rPr>
                <w:b/>
                <w:bCs/>
                <w:szCs w:val="18"/>
              </w:rPr>
            </w:pPr>
          </w:p>
        </w:tc>
        <w:tc>
          <w:tcPr>
            <w:tcW w:w="1124" w:type="pct"/>
            <w:tcBorders>
              <w:top w:val="single" w:sz="12" w:space="0" w:color="000000"/>
            </w:tcBorders>
          </w:tcPr>
          <w:p w14:paraId="6B89ED69" w14:textId="77777777" w:rsidR="007B3DDE" w:rsidRPr="007B3DDE" w:rsidRDefault="007B3DDE" w:rsidP="007B3DDE">
            <w:pPr>
              <w:spacing w:after="0"/>
              <w:jc w:val="left"/>
              <w:rPr>
                <w:b/>
                <w:bCs/>
                <w:szCs w:val="18"/>
              </w:rPr>
            </w:pPr>
            <w:r w:rsidRPr="007B3DDE">
              <w:rPr>
                <w:b/>
                <w:bCs/>
                <w:szCs w:val="18"/>
              </w:rPr>
              <w:t>TOTAL</w:t>
            </w:r>
          </w:p>
        </w:tc>
        <w:tc>
          <w:tcPr>
            <w:tcW w:w="375" w:type="pct"/>
            <w:tcBorders>
              <w:top w:val="single" w:sz="12" w:space="0" w:color="000000"/>
            </w:tcBorders>
          </w:tcPr>
          <w:p w14:paraId="2565CA56" w14:textId="77777777" w:rsidR="007B3DDE" w:rsidRPr="007B3DDE" w:rsidRDefault="007B3DDE" w:rsidP="007B3DDE">
            <w:pPr>
              <w:spacing w:after="0"/>
              <w:jc w:val="center"/>
              <w:rPr>
                <w:b/>
                <w:bCs/>
                <w:szCs w:val="18"/>
              </w:rPr>
            </w:pPr>
            <w:r w:rsidRPr="007B3DDE">
              <w:rPr>
                <w:b/>
                <w:bCs/>
                <w:szCs w:val="18"/>
              </w:rPr>
              <w:t>0.000</w:t>
            </w:r>
          </w:p>
        </w:tc>
        <w:tc>
          <w:tcPr>
            <w:tcW w:w="499" w:type="pct"/>
            <w:tcBorders>
              <w:top w:val="single" w:sz="12" w:space="0" w:color="000000"/>
            </w:tcBorders>
          </w:tcPr>
          <w:p w14:paraId="4D0FFC04" w14:textId="77777777" w:rsidR="007B3DDE" w:rsidRPr="007B3DDE" w:rsidRDefault="007B3DDE" w:rsidP="007B3DDE">
            <w:pPr>
              <w:spacing w:after="0"/>
              <w:jc w:val="center"/>
              <w:rPr>
                <w:b/>
                <w:bCs/>
                <w:szCs w:val="18"/>
              </w:rPr>
            </w:pPr>
            <w:r w:rsidRPr="007B3DDE">
              <w:rPr>
                <w:b/>
                <w:bCs/>
                <w:szCs w:val="18"/>
              </w:rPr>
              <w:t>1.300</w:t>
            </w:r>
          </w:p>
        </w:tc>
        <w:tc>
          <w:tcPr>
            <w:tcW w:w="375" w:type="pct"/>
            <w:tcBorders>
              <w:top w:val="single" w:sz="12" w:space="0" w:color="000000"/>
            </w:tcBorders>
          </w:tcPr>
          <w:p w14:paraId="7943F6D2" w14:textId="77777777" w:rsidR="007B3DDE" w:rsidRPr="007B3DDE" w:rsidRDefault="007B3DDE" w:rsidP="007B3DDE">
            <w:pPr>
              <w:spacing w:after="0"/>
              <w:jc w:val="center"/>
              <w:rPr>
                <w:b/>
                <w:bCs/>
                <w:szCs w:val="18"/>
              </w:rPr>
            </w:pPr>
            <w:r w:rsidRPr="007B3DDE">
              <w:rPr>
                <w:b/>
                <w:bCs/>
                <w:szCs w:val="18"/>
              </w:rPr>
              <w:t>2.386</w:t>
            </w:r>
          </w:p>
        </w:tc>
        <w:tc>
          <w:tcPr>
            <w:tcW w:w="446" w:type="pct"/>
            <w:tcBorders>
              <w:top w:val="single" w:sz="12" w:space="0" w:color="000000"/>
            </w:tcBorders>
          </w:tcPr>
          <w:p w14:paraId="3F60E088" w14:textId="77777777" w:rsidR="007B3DDE" w:rsidRPr="007B3DDE" w:rsidRDefault="007B3DDE" w:rsidP="007B3DDE">
            <w:pPr>
              <w:spacing w:after="0"/>
              <w:jc w:val="center"/>
              <w:rPr>
                <w:b/>
                <w:bCs/>
                <w:szCs w:val="18"/>
              </w:rPr>
            </w:pPr>
            <w:r w:rsidRPr="007B3DDE">
              <w:rPr>
                <w:b/>
                <w:bCs/>
                <w:szCs w:val="18"/>
              </w:rPr>
              <w:t>6.500</w:t>
            </w:r>
          </w:p>
        </w:tc>
        <w:tc>
          <w:tcPr>
            <w:tcW w:w="1918" w:type="pct"/>
            <w:tcBorders>
              <w:top w:val="single" w:sz="12" w:space="0" w:color="000000"/>
            </w:tcBorders>
          </w:tcPr>
          <w:p w14:paraId="0292A032" w14:textId="77777777" w:rsidR="007B3DDE" w:rsidRPr="009E3725" w:rsidRDefault="007B3DDE" w:rsidP="007B3DDE">
            <w:pPr>
              <w:spacing w:after="0"/>
              <w:jc w:val="left"/>
              <w:rPr>
                <w:szCs w:val="18"/>
              </w:rPr>
            </w:pPr>
          </w:p>
        </w:tc>
      </w:tr>
    </w:tbl>
    <w:p w14:paraId="14B64121" w14:textId="77777777" w:rsidR="00D72378" w:rsidRDefault="00D72378" w:rsidP="00893B15">
      <w:pPr>
        <w:tabs>
          <w:tab w:val="left" w:pos="-864"/>
          <w:tab w:val="left" w:pos="-144"/>
          <w:tab w:val="left" w:pos="576"/>
          <w:tab w:val="left" w:pos="1296"/>
          <w:tab w:val="left" w:pos="2016"/>
          <w:tab w:val="left" w:pos="2736"/>
          <w:tab w:val="left" w:pos="3456"/>
          <w:tab w:val="left" w:pos="4176"/>
          <w:tab w:val="left" w:pos="4896"/>
          <w:tab w:val="left" w:pos="5616"/>
          <w:tab w:val="left" w:pos="6336"/>
          <w:tab w:val="left" w:pos="7056"/>
          <w:tab w:val="left" w:pos="7776"/>
        </w:tabs>
        <w:spacing w:after="0"/>
        <w:ind w:left="-864" w:right="-864"/>
        <w:rPr>
          <w:rFonts w:ascii="Calibri" w:hAnsi="Calibri" w:cs="Calibri"/>
          <w:color w:val="000000"/>
        </w:rPr>
      </w:pPr>
    </w:p>
    <w:p w14:paraId="2EED4038" w14:textId="77777777" w:rsidR="00D72378" w:rsidRDefault="00F729F9" w:rsidP="00E44A8A">
      <w:r>
        <w:t>In considering these ratings, and other ratings in this document, it is important to be aware that where shepherds and other leaders (</w:t>
      </w:r>
      <w:r w:rsidR="00761658">
        <w:t>"</w:t>
      </w:r>
      <w:r>
        <w:t>Pastors</w:t>
      </w:r>
      <w:r w:rsidR="00761658">
        <w:t>"</w:t>
      </w:r>
      <w:r>
        <w:t xml:space="preserve">, etc) have taken it upon themselves to set themselves up as lord and masters and controllers and custodians of their </w:t>
      </w:r>
      <w:r w:rsidR="00761658">
        <w:t>"</w:t>
      </w:r>
      <w:r>
        <w:t>flocks</w:t>
      </w:r>
      <w:r w:rsidR="00761658">
        <w:t>"</w:t>
      </w:r>
      <w:r>
        <w:t xml:space="preserve"> and thereby to control what their </w:t>
      </w:r>
      <w:r w:rsidR="00761658">
        <w:t>"</w:t>
      </w:r>
      <w:r>
        <w:t>disciples</w:t>
      </w:r>
      <w:r w:rsidR="00761658">
        <w:t>"</w:t>
      </w:r>
      <w:r>
        <w:t xml:space="preserve"> / </w:t>
      </w:r>
      <w:r w:rsidR="00761658">
        <w:t>"</w:t>
      </w:r>
      <w:r>
        <w:t>members</w:t>
      </w:r>
      <w:r w:rsidR="00761658">
        <w:t>"</w:t>
      </w:r>
      <w:r>
        <w:t xml:space="preserve"> / </w:t>
      </w:r>
      <w:r w:rsidR="00761658">
        <w:t>"</w:t>
      </w:r>
      <w:r>
        <w:t>partners</w:t>
      </w:r>
      <w:r w:rsidR="00761658">
        <w:t>"</w:t>
      </w:r>
      <w:r>
        <w:t xml:space="preserve"> believe, what they read, where they fellowship, etc, in Yahweh</w:t>
      </w:r>
      <w:r w:rsidR="00761658">
        <w:t>'</w:t>
      </w:r>
      <w:r>
        <w:t xml:space="preserve">s sight HE HOLDS THAT LEADER ACCOUNTABLE FOR HIS </w:t>
      </w:r>
      <w:r w:rsidR="00761658">
        <w:t>"</w:t>
      </w:r>
      <w:r>
        <w:t>FLOCK</w:t>
      </w:r>
      <w:r w:rsidR="00761658">
        <w:t>"</w:t>
      </w:r>
      <w:r>
        <w:t xml:space="preserve">.  Yahweh states that if a man or woman wants to </w:t>
      </w:r>
      <w:r w:rsidR="00761658">
        <w:t>"</w:t>
      </w:r>
      <w:r>
        <w:t>take ownership</w:t>
      </w:r>
      <w:r w:rsidR="00761658">
        <w:t>"</w:t>
      </w:r>
      <w:r>
        <w:t xml:space="preserve"> (Yahweh</w:t>
      </w:r>
      <w:r w:rsidR="00761658">
        <w:t>'</w:t>
      </w:r>
      <w:r>
        <w:t>s words) of a portion of YAHWEH</w:t>
      </w:r>
      <w:r w:rsidR="00761658">
        <w:t>'</w:t>
      </w:r>
      <w:r>
        <w:t xml:space="preserve">S FLOCK instead of permitting each person to be taught by the Set Apart Holy Spirit of Yahweh and permitting Yahweh to lead His people to whatever teacher, assembly, etc that YAHWEH chooses at any moment, Yahweh will hold </w:t>
      </w:r>
      <w:r>
        <w:lastRenderedPageBreak/>
        <w:t xml:space="preserve">that </w:t>
      </w:r>
      <w:r w:rsidR="00761658">
        <w:t>"</w:t>
      </w:r>
      <w:r>
        <w:t>leader</w:t>
      </w:r>
      <w:r w:rsidR="00761658">
        <w:t>"</w:t>
      </w:r>
      <w:r>
        <w:t xml:space="preserve"> fully accountable for that </w:t>
      </w:r>
      <w:r w:rsidR="00761658">
        <w:t>"</w:t>
      </w:r>
      <w:r>
        <w:t>flock</w:t>
      </w:r>
      <w:r w:rsidR="00761658">
        <w:t>"</w:t>
      </w:r>
      <w:r>
        <w:t xml:space="preserve"> and, to the extent that this is RIFE in the Body of Believers today, these ratings are more a rating of leaders than of the body as a whole!</w:t>
      </w:r>
    </w:p>
    <w:p w14:paraId="5EC564C8" w14:textId="77777777" w:rsidR="00F729F9" w:rsidRDefault="00F729F9" w:rsidP="00E44A8A">
      <w:pPr>
        <w:pStyle w:val="Heading30"/>
      </w:pPr>
      <w:bookmarkStart w:id="428" w:name="_Toc10072903"/>
      <w:r>
        <w:t>CRITICAL THREATS</w:t>
      </w:r>
      <w:bookmarkEnd w:id="428"/>
    </w:p>
    <w:p w14:paraId="55B82E96" w14:textId="77777777" w:rsidR="00D72378" w:rsidRDefault="00F729F9" w:rsidP="00E44A8A">
      <w:r>
        <w:t>Table 12 lists the critical threats to the body of believers, as given by Yahweh.  Apart from the threat associated with the scheduled binding of Satan and casting of Satan into the Pit at about Passover 2003 (less than eighteen months time), all other threats relate to the ineffectiveness, powerlessness, etc of the body of believers relative to the world system.</w:t>
      </w:r>
    </w:p>
    <w:p w14:paraId="15E019D8" w14:textId="77777777" w:rsidR="00F729F9" w:rsidRDefault="00F729F9" w:rsidP="00E44A8A">
      <w:r>
        <w:t xml:space="preserve">Satan has appropriated nearly all the power, finances, integrity, spirituality, love, compassion, caring, sex, position and recognition that SHOULD belong to the Body of Believers and has corrupted it in the </w:t>
      </w:r>
      <w:r w:rsidR="00761658">
        <w:t>"</w:t>
      </w:r>
      <w:r>
        <w:t>church</w:t>
      </w:r>
      <w:r w:rsidR="00761658">
        <w:t>"</w:t>
      </w:r>
      <w:r>
        <w:t xml:space="preserve"> and the Body and is applying it to good effect in the world amongst those who are not serving Yahweh at all and amongst those whose faith is so nominal and so shallow that they are believers in name only but, on the Day of Judgment, they will be found to be unbelievers.</w:t>
      </w:r>
    </w:p>
    <w:tbl>
      <w:tblPr>
        <w:tblW w:w="5000" w:type="pct"/>
        <w:tblBorders>
          <w:top w:val="single" w:sz="18" w:space="0" w:color="800000"/>
          <w:left w:val="single" w:sz="18" w:space="0" w:color="800000"/>
          <w:bottom w:val="single" w:sz="18" w:space="0" w:color="800000"/>
          <w:right w:val="single" w:sz="18" w:space="0" w:color="800000"/>
          <w:insideH w:val="single" w:sz="18" w:space="0" w:color="800000"/>
          <w:insideV w:val="single" w:sz="18" w:space="0" w:color="800000"/>
        </w:tblBorders>
        <w:tblCellMar>
          <w:top w:w="72" w:type="dxa"/>
          <w:left w:w="43" w:type="dxa"/>
          <w:bottom w:w="72" w:type="dxa"/>
          <w:right w:w="43" w:type="dxa"/>
        </w:tblCellMar>
        <w:tblLook w:val="04A0" w:firstRow="1" w:lastRow="0" w:firstColumn="1" w:lastColumn="0" w:noHBand="0" w:noVBand="1"/>
      </w:tblPr>
      <w:tblGrid>
        <w:gridCol w:w="440"/>
        <w:gridCol w:w="8543"/>
      </w:tblGrid>
      <w:tr w:rsidR="00E44A8A" w14:paraId="73B809FA" w14:textId="77777777" w:rsidTr="00D0123C">
        <w:tc>
          <w:tcPr>
            <w:tcW w:w="5000" w:type="pct"/>
            <w:gridSpan w:val="2"/>
          </w:tcPr>
          <w:p w14:paraId="514C35C8" w14:textId="77777777" w:rsidR="00E44A8A" w:rsidRDefault="00E44A8A" w:rsidP="00E44A8A">
            <w:pPr>
              <w:spacing w:after="0"/>
              <w:rPr>
                <w:sz w:val="20"/>
                <w:szCs w:val="20"/>
              </w:rPr>
            </w:pPr>
            <w:r w:rsidRPr="008D3B88">
              <w:rPr>
                <w:b/>
                <w:bCs/>
                <w:i/>
                <w:iCs/>
                <w:color w:val="800000"/>
                <w:sz w:val="28"/>
                <w:szCs w:val="32"/>
              </w:rPr>
              <w:t>TABLE 12: CRITICAL THREATS TO THE BODY OF BELIEVERS TODAY</w:t>
            </w:r>
          </w:p>
        </w:tc>
      </w:tr>
      <w:tr w:rsidR="00E44A8A" w:rsidRPr="009E3725" w14:paraId="4AD4EB46" w14:textId="77777777" w:rsidTr="00D0123C">
        <w:tc>
          <w:tcPr>
            <w:tcW w:w="245" w:type="pct"/>
            <w:tcBorders>
              <w:bottom w:val="single" w:sz="18" w:space="0" w:color="800000"/>
            </w:tcBorders>
            <w:shd w:val="solid" w:color="FFFFFF" w:fill="000000"/>
          </w:tcPr>
          <w:p w14:paraId="7663B13B" w14:textId="77777777" w:rsidR="00E44A8A" w:rsidRPr="009E3725" w:rsidRDefault="00E44A8A" w:rsidP="00E44A8A">
            <w:pPr>
              <w:spacing w:after="0"/>
              <w:rPr>
                <w:b/>
                <w:bCs/>
                <w:szCs w:val="18"/>
              </w:rPr>
            </w:pPr>
            <w:r w:rsidRPr="009E3725">
              <w:rPr>
                <w:b/>
                <w:bCs/>
                <w:szCs w:val="18"/>
              </w:rPr>
              <w:t>No</w:t>
            </w:r>
          </w:p>
        </w:tc>
        <w:tc>
          <w:tcPr>
            <w:tcW w:w="4755" w:type="pct"/>
            <w:tcBorders>
              <w:bottom w:val="single" w:sz="18" w:space="0" w:color="800000"/>
            </w:tcBorders>
            <w:shd w:val="solid" w:color="FFFFFF" w:fill="000000"/>
          </w:tcPr>
          <w:p w14:paraId="6993168C" w14:textId="77777777" w:rsidR="00E44A8A" w:rsidRPr="009E3725" w:rsidRDefault="00E44A8A" w:rsidP="00E44A8A">
            <w:pPr>
              <w:spacing w:after="0"/>
              <w:rPr>
                <w:b/>
                <w:bCs/>
                <w:szCs w:val="18"/>
              </w:rPr>
            </w:pPr>
            <w:r w:rsidRPr="009E3725">
              <w:rPr>
                <w:b/>
                <w:bCs/>
                <w:szCs w:val="18"/>
              </w:rPr>
              <w:t>Factor</w:t>
            </w:r>
          </w:p>
        </w:tc>
      </w:tr>
      <w:tr w:rsidR="00E44A8A" w:rsidRPr="009E3725" w14:paraId="5840F39A" w14:textId="77777777" w:rsidTr="00D0123C">
        <w:trPr>
          <w:trHeight w:hRule="exact" w:val="510"/>
        </w:trPr>
        <w:tc>
          <w:tcPr>
            <w:tcW w:w="245" w:type="pct"/>
            <w:tcBorders>
              <w:bottom w:val="nil"/>
            </w:tcBorders>
            <w:shd w:val="solid" w:color="FFFFFF" w:fill="000000"/>
          </w:tcPr>
          <w:p w14:paraId="6552C447" w14:textId="77777777" w:rsidR="00E44A8A" w:rsidRPr="009E3725" w:rsidRDefault="00E44A8A" w:rsidP="00E44A8A">
            <w:pPr>
              <w:spacing w:after="0"/>
              <w:rPr>
                <w:b/>
                <w:bCs/>
                <w:szCs w:val="18"/>
              </w:rPr>
            </w:pPr>
            <w:r w:rsidRPr="009E3725">
              <w:rPr>
                <w:b/>
                <w:bCs/>
                <w:szCs w:val="18"/>
              </w:rPr>
              <w:t>T.1</w:t>
            </w:r>
          </w:p>
        </w:tc>
        <w:tc>
          <w:tcPr>
            <w:tcW w:w="4755" w:type="pct"/>
            <w:tcBorders>
              <w:bottom w:val="nil"/>
            </w:tcBorders>
            <w:shd w:val="solid" w:color="FFFFFF" w:fill="000000"/>
          </w:tcPr>
          <w:p w14:paraId="3340CE8E" w14:textId="77777777" w:rsidR="00E44A8A" w:rsidRPr="009E3725" w:rsidRDefault="00E44A8A" w:rsidP="00E44A8A">
            <w:pPr>
              <w:spacing w:after="0"/>
              <w:rPr>
                <w:szCs w:val="18"/>
              </w:rPr>
            </w:pPr>
            <w:r w:rsidRPr="009E3725">
              <w:rPr>
                <w:szCs w:val="18"/>
              </w:rPr>
              <w:t>SATAN'S TIME IS RUNNING OUT: therefore Satan and his cohorts have pulled out all the stops and are involved in a vicious battle to survive</w:t>
            </w:r>
          </w:p>
        </w:tc>
      </w:tr>
      <w:tr w:rsidR="00E44A8A" w:rsidRPr="009E3725" w14:paraId="33623E64" w14:textId="77777777" w:rsidTr="00D0123C">
        <w:tc>
          <w:tcPr>
            <w:tcW w:w="245" w:type="pct"/>
            <w:tcBorders>
              <w:top w:val="nil"/>
              <w:bottom w:val="nil"/>
            </w:tcBorders>
            <w:shd w:val="solid" w:color="FFFFFF" w:fill="000000"/>
            <w:hideMark/>
          </w:tcPr>
          <w:p w14:paraId="4ECE48DD" w14:textId="77777777" w:rsidR="00E44A8A" w:rsidRPr="009E3725" w:rsidRDefault="00E44A8A" w:rsidP="00E44A8A">
            <w:pPr>
              <w:spacing w:after="0"/>
              <w:rPr>
                <w:b/>
                <w:bCs/>
                <w:szCs w:val="18"/>
              </w:rPr>
            </w:pPr>
            <w:r w:rsidRPr="009E3725">
              <w:rPr>
                <w:b/>
                <w:bCs/>
                <w:szCs w:val="18"/>
              </w:rPr>
              <w:t>T.2</w:t>
            </w:r>
          </w:p>
        </w:tc>
        <w:tc>
          <w:tcPr>
            <w:tcW w:w="4755" w:type="pct"/>
            <w:tcBorders>
              <w:top w:val="nil"/>
              <w:bottom w:val="nil"/>
            </w:tcBorders>
            <w:hideMark/>
          </w:tcPr>
          <w:p w14:paraId="5ACE3208" w14:textId="77777777" w:rsidR="00E44A8A" w:rsidRPr="009E3725" w:rsidRDefault="00E44A8A" w:rsidP="00E44A8A">
            <w:pPr>
              <w:spacing w:after="0"/>
              <w:rPr>
                <w:szCs w:val="18"/>
              </w:rPr>
            </w:pPr>
            <w:r w:rsidRPr="009E3725">
              <w:rPr>
                <w:szCs w:val="18"/>
              </w:rPr>
              <w:t>POWER AND MONEY: World system is seductive, attractive and powerful, believers are weak and powerless</w:t>
            </w:r>
          </w:p>
        </w:tc>
      </w:tr>
      <w:tr w:rsidR="00E44A8A" w:rsidRPr="009E3725" w14:paraId="75B27A03" w14:textId="77777777" w:rsidTr="00D0123C">
        <w:tc>
          <w:tcPr>
            <w:tcW w:w="245" w:type="pct"/>
            <w:tcBorders>
              <w:top w:val="nil"/>
              <w:bottom w:val="nil"/>
            </w:tcBorders>
            <w:shd w:val="solid" w:color="FFFFFF" w:fill="000000"/>
            <w:hideMark/>
          </w:tcPr>
          <w:p w14:paraId="5B0041DE" w14:textId="77777777" w:rsidR="00E44A8A" w:rsidRPr="009E3725" w:rsidRDefault="00E44A8A" w:rsidP="00E44A8A">
            <w:pPr>
              <w:spacing w:after="0"/>
              <w:rPr>
                <w:b/>
                <w:bCs/>
                <w:szCs w:val="18"/>
              </w:rPr>
            </w:pPr>
            <w:r w:rsidRPr="009E3725">
              <w:rPr>
                <w:b/>
                <w:bCs/>
                <w:szCs w:val="18"/>
              </w:rPr>
              <w:t>T.3</w:t>
            </w:r>
          </w:p>
        </w:tc>
        <w:tc>
          <w:tcPr>
            <w:tcW w:w="4755" w:type="pct"/>
            <w:tcBorders>
              <w:top w:val="nil"/>
              <w:bottom w:val="nil"/>
            </w:tcBorders>
            <w:shd w:val="solid" w:color="FFFFFF" w:fill="000000"/>
            <w:hideMark/>
          </w:tcPr>
          <w:p w14:paraId="33EBBCB0" w14:textId="77777777" w:rsidR="00E44A8A" w:rsidRPr="009E3725" w:rsidRDefault="00E44A8A" w:rsidP="00E44A8A">
            <w:pPr>
              <w:spacing w:after="0"/>
              <w:rPr>
                <w:szCs w:val="18"/>
              </w:rPr>
            </w:pPr>
            <w:r w:rsidRPr="009E3725">
              <w:rPr>
                <w:szCs w:val="18"/>
              </w:rPr>
              <w:t>INTEGRITY: there is greater integrity &amp; intellectual congruency  in the world than in the body</w:t>
            </w:r>
          </w:p>
        </w:tc>
      </w:tr>
      <w:tr w:rsidR="00E44A8A" w:rsidRPr="009E3725" w14:paraId="2C680086" w14:textId="77777777" w:rsidTr="00D0123C">
        <w:tc>
          <w:tcPr>
            <w:tcW w:w="245" w:type="pct"/>
            <w:tcBorders>
              <w:top w:val="nil"/>
              <w:bottom w:val="nil"/>
            </w:tcBorders>
            <w:shd w:val="solid" w:color="FFFFFF" w:fill="000000"/>
            <w:hideMark/>
          </w:tcPr>
          <w:p w14:paraId="5AFFA945" w14:textId="77777777" w:rsidR="00E44A8A" w:rsidRPr="009E3725" w:rsidRDefault="00E44A8A" w:rsidP="00E44A8A">
            <w:pPr>
              <w:spacing w:after="0"/>
              <w:rPr>
                <w:b/>
                <w:bCs/>
                <w:szCs w:val="18"/>
              </w:rPr>
            </w:pPr>
            <w:r w:rsidRPr="009E3725">
              <w:rPr>
                <w:b/>
                <w:bCs/>
                <w:szCs w:val="18"/>
              </w:rPr>
              <w:t>T.4</w:t>
            </w:r>
          </w:p>
        </w:tc>
        <w:tc>
          <w:tcPr>
            <w:tcW w:w="4755" w:type="pct"/>
            <w:tcBorders>
              <w:top w:val="nil"/>
              <w:bottom w:val="nil"/>
            </w:tcBorders>
            <w:shd w:val="solid" w:color="FFFFFF" w:fill="000000"/>
            <w:hideMark/>
          </w:tcPr>
          <w:p w14:paraId="1D0D905D" w14:textId="77777777" w:rsidR="00E44A8A" w:rsidRPr="009E3725" w:rsidRDefault="00E44A8A" w:rsidP="00E44A8A">
            <w:pPr>
              <w:spacing w:after="0"/>
              <w:rPr>
                <w:szCs w:val="18"/>
              </w:rPr>
            </w:pPr>
            <w:r w:rsidRPr="009E3725">
              <w:rPr>
                <w:szCs w:val="18"/>
              </w:rPr>
              <w:t>SPIRITUALITY: there is greater spirituality in the world than in the body</w:t>
            </w:r>
          </w:p>
        </w:tc>
      </w:tr>
      <w:tr w:rsidR="00E44A8A" w:rsidRPr="009E3725" w14:paraId="563DC7CC" w14:textId="77777777" w:rsidTr="00D0123C">
        <w:tc>
          <w:tcPr>
            <w:tcW w:w="245" w:type="pct"/>
            <w:tcBorders>
              <w:top w:val="nil"/>
              <w:bottom w:val="nil"/>
            </w:tcBorders>
            <w:shd w:val="solid" w:color="FFFFFF" w:fill="000000"/>
            <w:hideMark/>
          </w:tcPr>
          <w:p w14:paraId="2CE8EC1F" w14:textId="77777777" w:rsidR="00E44A8A" w:rsidRPr="009E3725" w:rsidRDefault="00E44A8A" w:rsidP="00E44A8A">
            <w:pPr>
              <w:spacing w:after="0"/>
              <w:rPr>
                <w:b/>
                <w:bCs/>
                <w:szCs w:val="18"/>
              </w:rPr>
            </w:pPr>
            <w:r w:rsidRPr="009E3725">
              <w:rPr>
                <w:b/>
                <w:bCs/>
                <w:szCs w:val="18"/>
              </w:rPr>
              <w:t>T.5</w:t>
            </w:r>
          </w:p>
        </w:tc>
        <w:tc>
          <w:tcPr>
            <w:tcW w:w="4755" w:type="pct"/>
            <w:tcBorders>
              <w:top w:val="nil"/>
              <w:bottom w:val="nil"/>
            </w:tcBorders>
            <w:shd w:val="solid" w:color="FFFFFF" w:fill="000000"/>
            <w:hideMark/>
          </w:tcPr>
          <w:p w14:paraId="7EB73A20" w14:textId="77777777" w:rsidR="00E44A8A" w:rsidRPr="009E3725" w:rsidRDefault="00E44A8A" w:rsidP="00E44A8A">
            <w:pPr>
              <w:spacing w:after="0"/>
              <w:rPr>
                <w:szCs w:val="18"/>
              </w:rPr>
            </w:pPr>
            <w:r w:rsidRPr="009E3725">
              <w:rPr>
                <w:szCs w:val="18"/>
              </w:rPr>
              <w:t>LOVE; COMPASSION; CARING: there is greater love in the world than in the body</w:t>
            </w:r>
          </w:p>
        </w:tc>
      </w:tr>
      <w:tr w:rsidR="00E44A8A" w:rsidRPr="009E3725" w14:paraId="450E7F05" w14:textId="77777777" w:rsidTr="00D0123C">
        <w:tc>
          <w:tcPr>
            <w:tcW w:w="245" w:type="pct"/>
            <w:tcBorders>
              <w:top w:val="nil"/>
              <w:bottom w:val="nil"/>
            </w:tcBorders>
            <w:shd w:val="solid" w:color="FFFFFF" w:fill="000000"/>
            <w:hideMark/>
          </w:tcPr>
          <w:p w14:paraId="1B26C5C9" w14:textId="77777777" w:rsidR="00E44A8A" w:rsidRPr="009E3725" w:rsidRDefault="00E44A8A" w:rsidP="00E44A8A">
            <w:pPr>
              <w:spacing w:after="0"/>
              <w:rPr>
                <w:b/>
                <w:bCs/>
                <w:szCs w:val="18"/>
              </w:rPr>
            </w:pPr>
            <w:r w:rsidRPr="009E3725">
              <w:rPr>
                <w:b/>
                <w:bCs/>
                <w:szCs w:val="18"/>
              </w:rPr>
              <w:t>T.6</w:t>
            </w:r>
          </w:p>
        </w:tc>
        <w:tc>
          <w:tcPr>
            <w:tcW w:w="4755" w:type="pct"/>
            <w:tcBorders>
              <w:top w:val="nil"/>
              <w:bottom w:val="nil"/>
            </w:tcBorders>
            <w:shd w:val="solid" w:color="FFFFFF" w:fill="000000"/>
            <w:hideMark/>
          </w:tcPr>
          <w:p w14:paraId="397E8058" w14:textId="77777777" w:rsidR="00E44A8A" w:rsidRPr="009E3725" w:rsidRDefault="00E44A8A" w:rsidP="00E44A8A">
            <w:pPr>
              <w:spacing w:after="0"/>
              <w:rPr>
                <w:szCs w:val="18"/>
              </w:rPr>
            </w:pPr>
            <w:r w:rsidRPr="009E3725">
              <w:rPr>
                <w:szCs w:val="18"/>
              </w:rPr>
              <w:t>SEX: dynamic sexuality in the world that includes all that Yahweh intended sex within marriage to be</w:t>
            </w:r>
          </w:p>
        </w:tc>
      </w:tr>
      <w:tr w:rsidR="00E44A8A" w:rsidRPr="009E3725" w14:paraId="79CF8771" w14:textId="77777777" w:rsidTr="00D0123C">
        <w:tc>
          <w:tcPr>
            <w:tcW w:w="245" w:type="pct"/>
            <w:tcBorders>
              <w:top w:val="nil"/>
            </w:tcBorders>
            <w:shd w:val="solid" w:color="FFFFFF" w:fill="000000"/>
            <w:hideMark/>
          </w:tcPr>
          <w:p w14:paraId="582BAE7E" w14:textId="77777777" w:rsidR="00E44A8A" w:rsidRPr="009E3725" w:rsidRDefault="00E44A8A" w:rsidP="00E44A8A">
            <w:pPr>
              <w:spacing w:after="0"/>
              <w:rPr>
                <w:b/>
                <w:bCs/>
                <w:szCs w:val="18"/>
              </w:rPr>
            </w:pPr>
            <w:r w:rsidRPr="009E3725">
              <w:rPr>
                <w:b/>
                <w:bCs/>
                <w:szCs w:val="18"/>
              </w:rPr>
              <w:t>T.7</w:t>
            </w:r>
          </w:p>
        </w:tc>
        <w:tc>
          <w:tcPr>
            <w:tcW w:w="4755" w:type="pct"/>
            <w:tcBorders>
              <w:top w:val="nil"/>
            </w:tcBorders>
            <w:shd w:val="solid" w:color="FFFFFF" w:fill="000000"/>
            <w:hideMark/>
          </w:tcPr>
          <w:p w14:paraId="1ED20326" w14:textId="77777777" w:rsidR="00E44A8A" w:rsidRPr="009E3725" w:rsidRDefault="00E44A8A" w:rsidP="00E44A8A">
            <w:pPr>
              <w:spacing w:after="0"/>
              <w:rPr>
                <w:szCs w:val="18"/>
              </w:rPr>
            </w:pPr>
            <w:r w:rsidRPr="009E3725">
              <w:rPr>
                <w:szCs w:val="18"/>
              </w:rPr>
              <w:t>POSITION AND RECOGNITION: people in the world achieve and are recognized, believers are beleaguered and ineffective</w:t>
            </w:r>
          </w:p>
        </w:tc>
      </w:tr>
    </w:tbl>
    <w:p w14:paraId="298BF48F" w14:textId="77777777" w:rsidR="00D72378" w:rsidRDefault="00D72378" w:rsidP="00E44A8A">
      <w:pPr>
        <w:pStyle w:val="NoSpacing"/>
      </w:pPr>
    </w:p>
    <w:p w14:paraId="7931EB30" w14:textId="77777777" w:rsidR="00D72378" w:rsidRDefault="00F729F9" w:rsidP="00E44A8A">
      <w:r>
        <w:t>Table 13 reports the relative weights for the Critical Threats, as assigned by Yahweh.  Again, readers are encouraged to read the table in rank sequence, NOT sequentially.</w:t>
      </w:r>
    </w:p>
    <w:p w14:paraId="0B187718" w14:textId="77777777" w:rsidR="00D72378" w:rsidRDefault="00F729F9" w:rsidP="00E44A8A">
      <w:r>
        <w:t xml:space="preserve">It is significant that 90% of the weight is allocated to </w:t>
      </w:r>
      <w:r w:rsidR="00761658">
        <w:t>"</w:t>
      </w:r>
      <w:r>
        <w:t>Satan</w:t>
      </w:r>
      <w:r w:rsidR="00761658">
        <w:t>'</w:t>
      </w:r>
      <w:r>
        <w:t>s time is running out</w:t>
      </w:r>
      <w:r w:rsidR="00761658">
        <w:t>"</w:t>
      </w:r>
      <w:r>
        <w:t>.</w:t>
      </w:r>
    </w:p>
    <w:p w14:paraId="449D8180" w14:textId="77777777" w:rsidR="00D72378" w:rsidRDefault="00F729F9" w:rsidP="00E44A8A">
      <w:r>
        <w:t xml:space="preserve">In all the other six factors, Satan has manipulated things such that the body of believers, particularly the </w:t>
      </w:r>
      <w:r w:rsidR="00761658">
        <w:t>"</w:t>
      </w:r>
      <w:r>
        <w:t>church</w:t>
      </w:r>
      <w:r w:rsidR="00761658">
        <w:t>"</w:t>
      </w:r>
      <w:r>
        <w:t xml:space="preserve"> has got into so much error and deception that in all six areas those in the world generally excel in things that Yahweh intended to be the preserve of Yahweh</w:t>
      </w:r>
      <w:r w:rsidR="00761658">
        <w:t>'</w:t>
      </w:r>
      <w:r>
        <w:t>s people.  Whether in power and finances, sex, position and recognition, spirituality and spiritual powers, love, compassion and caring or integrity, the body of believers fail to demonstrate the true benefits of service to Yahweh in terms of the covenants that Yahweh has made with His people from the very beginning.</w:t>
      </w:r>
    </w:p>
    <w:p w14:paraId="697DE4AA" w14:textId="77777777" w:rsidR="00D72378" w:rsidRDefault="00F729F9" w:rsidP="00E44A8A">
      <w:r>
        <w:t xml:space="preserve">In terms of these covenants, Yahweh has promised to </w:t>
      </w:r>
      <w:r w:rsidR="00761658">
        <w:t>"</w:t>
      </w:r>
      <w:r>
        <w:t>open the windows of heaven and pour out blessings that there is not room enough to contain them</w:t>
      </w:r>
      <w:r w:rsidR="00761658">
        <w:t>"</w:t>
      </w:r>
      <w:r>
        <w:t xml:space="preserve"> (Malachi 3:10) and has further promised </w:t>
      </w:r>
      <w:r>
        <w:lastRenderedPageBreak/>
        <w:t xml:space="preserve">that those blessings will </w:t>
      </w:r>
      <w:r w:rsidR="00761658">
        <w:t>"</w:t>
      </w:r>
      <w:r>
        <w:t>make rich with no sorrow added</w:t>
      </w:r>
      <w:r w:rsidR="00761658">
        <w:t>"</w:t>
      </w:r>
      <w:r>
        <w:t xml:space="preserve"> (Proverbs 10:22).  Numerous other Scriptures clearly show that it is Yahweh</w:t>
      </w:r>
      <w:r w:rsidR="00761658">
        <w:t>'</w:t>
      </w:r>
      <w:r>
        <w:t>s will for those who serve Him WHOLEHEARTEDLY, like Abraham, Joseph, David, Daniel, Yahshua, and others, to walk in prosperity, power, influence, love, compassion, integrity, etc.</w:t>
      </w:r>
    </w:p>
    <w:p w14:paraId="1DBA2D72" w14:textId="77777777" w:rsidR="00D72378" w:rsidRDefault="00F729F9" w:rsidP="00E44A8A">
      <w:r>
        <w:t>The lack of integrity in the body of believers is largely consequent on the other points as well as on the aspects of error, etc.  The reality is that most believers will stand up and present a message that is materially in error and corrupt and then have a stand up argument with one who offers Scripture to prove them wrong without the slightest twinge of conscience to the effect that clearly there is another side to the story and they might be in error.  One of the most extreme cases of this almost universal lack of integrity relates to the doctrine of enforced monogamy.  Almost all believers today will insist that Yahweh ordained for only one woman to marry one man and will cite various arguments, in the process ignoring LITERALLY hundreds of Scriptures and numerous Scriptural principles as well as ignoring the physical reality of female virginity in the context of Deuteronomy 22 to argue a case which has absolutely NO scriptural basis.  This sort of gross hypocrisy and crass error is rife in the body of believers today and pollutes almost every message preached from platform or pulpit and almost every document written.  There are numerous other major errors that are almost universally adhered to.</w:t>
      </w:r>
    </w:p>
    <w:p w14:paraId="0A6E202C" w14:textId="77777777" w:rsidR="00D72378" w:rsidRDefault="00F729F9" w:rsidP="00E44A8A">
      <w:r>
        <w:t xml:space="preserve">Another example is the equation of </w:t>
      </w:r>
      <w:r w:rsidR="00761658">
        <w:t>"</w:t>
      </w:r>
      <w:r>
        <w:t>Jesus</w:t>
      </w:r>
      <w:r w:rsidR="00761658">
        <w:t>"</w:t>
      </w:r>
      <w:r>
        <w:t xml:space="preserve"> = </w:t>
      </w:r>
      <w:r w:rsidR="00761658">
        <w:t>"</w:t>
      </w:r>
      <w:r>
        <w:t>Christ</w:t>
      </w:r>
      <w:r w:rsidR="00761658">
        <w:t>"</w:t>
      </w:r>
      <w:r>
        <w:t xml:space="preserve"> whereby it is taken that referring to </w:t>
      </w:r>
      <w:r w:rsidR="00761658">
        <w:t>"</w:t>
      </w:r>
      <w:r>
        <w:t>Christ</w:t>
      </w:r>
      <w:r w:rsidR="00761658">
        <w:t>"</w:t>
      </w:r>
      <w:r>
        <w:t xml:space="preserve"> is exactly the same as referring to </w:t>
      </w:r>
      <w:r w:rsidR="00761658">
        <w:t>"</w:t>
      </w:r>
      <w:r>
        <w:t>Jesus</w:t>
      </w:r>
      <w:r w:rsidR="00761658">
        <w:t>"</w:t>
      </w:r>
      <w:r>
        <w:t xml:space="preserve"> or </w:t>
      </w:r>
      <w:r w:rsidR="00761658">
        <w:t>"</w:t>
      </w:r>
      <w:r>
        <w:t>Yahshua</w:t>
      </w:r>
      <w:r w:rsidR="00761658">
        <w:t>"</w:t>
      </w:r>
      <w:r>
        <w:t xml:space="preserve">.  The reality is that </w:t>
      </w:r>
      <w:r w:rsidR="00761658">
        <w:t>"</w:t>
      </w:r>
      <w:r>
        <w:t>Christ</w:t>
      </w:r>
      <w:r w:rsidR="00761658">
        <w:t>"</w:t>
      </w:r>
      <w:r>
        <w:t xml:space="preserve"> is derived from the Greek word </w:t>
      </w:r>
      <w:r w:rsidR="00761658">
        <w:t>"</w:t>
      </w:r>
      <w:r>
        <w:t>christos</w:t>
      </w:r>
      <w:r w:rsidR="00761658">
        <w:t>"</w:t>
      </w:r>
      <w:r>
        <w:t xml:space="preserve"> meaning </w:t>
      </w:r>
      <w:r w:rsidR="00761658">
        <w:t>"</w:t>
      </w:r>
      <w:r>
        <w:t>anointed</w:t>
      </w:r>
      <w:r w:rsidR="00761658">
        <w:t>"</w:t>
      </w:r>
      <w:r>
        <w:t xml:space="preserve"> or </w:t>
      </w:r>
      <w:r w:rsidR="00761658">
        <w:t>"</w:t>
      </w:r>
      <w:r>
        <w:t>anointed one</w:t>
      </w:r>
      <w:r w:rsidR="00761658">
        <w:t>"</w:t>
      </w:r>
      <w:r>
        <w:t xml:space="preserve"> or </w:t>
      </w:r>
      <w:r w:rsidR="00761658">
        <w:t>"</w:t>
      </w:r>
      <w:r>
        <w:t>anointing</w:t>
      </w:r>
      <w:r w:rsidR="00761658">
        <w:t>"</w:t>
      </w:r>
      <w:r>
        <w:t xml:space="preserve"> and therefore refers to the anointing of believers with the Set Apart Holy Spirit of Yahweh.  Accordingly, </w:t>
      </w:r>
      <w:r w:rsidR="00761658">
        <w:t>"</w:t>
      </w:r>
      <w:r>
        <w:t>Christ</w:t>
      </w:r>
      <w:r w:rsidR="00761658">
        <w:t>"</w:t>
      </w:r>
      <w:r>
        <w:t xml:space="preserve"> = </w:t>
      </w:r>
      <w:r w:rsidR="00761658">
        <w:t>"</w:t>
      </w:r>
      <w:r>
        <w:t>Yahweh</w:t>
      </w:r>
      <w:r w:rsidR="00761658">
        <w:t>"</w:t>
      </w:r>
      <w:r>
        <w:t xml:space="preserve"> IS a valid equation, while stating that </w:t>
      </w:r>
      <w:r w:rsidR="00761658">
        <w:t>"</w:t>
      </w:r>
      <w:r>
        <w:t>Jesus</w:t>
      </w:r>
      <w:r w:rsidR="00761658">
        <w:t>"</w:t>
      </w:r>
      <w:r>
        <w:t xml:space="preserve"> = </w:t>
      </w:r>
      <w:r w:rsidR="00761658">
        <w:t>"</w:t>
      </w:r>
      <w:r>
        <w:t>Christ</w:t>
      </w:r>
      <w:r w:rsidR="00761658">
        <w:t>"</w:t>
      </w:r>
      <w:r>
        <w:t xml:space="preserve"> has no basis in fact.  Yahshua was the promised </w:t>
      </w:r>
      <w:r w:rsidR="00761658">
        <w:t>"</w:t>
      </w:r>
      <w:r>
        <w:t>anointed one</w:t>
      </w:r>
      <w:r w:rsidR="00761658">
        <w:t>"</w:t>
      </w:r>
      <w:r>
        <w:t>, Yahshua WAS anointed, the anointing on Yahshua, which IS the anointing of the Set Apart Holy Spirit of Yahweh IS the same yesterday, today and forever, it is the ANOINTING that strengthens us, etc.</w:t>
      </w:r>
    </w:p>
    <w:p w14:paraId="3DD4DC7A" w14:textId="77777777" w:rsidR="00D72378" w:rsidRDefault="00F729F9" w:rsidP="00E44A8A">
      <w:r>
        <w:t xml:space="preserve">In all these instances, the Scriptures translated Christ are referring to the anointing of the Set Apart Holy Spirit of Yahweh, NOT Yahshua UNLESS expressly indicated.  Many others in Scripture have been anointed (i.e </w:t>
      </w:r>
      <w:r w:rsidR="00761658">
        <w:t>"</w:t>
      </w:r>
      <w:r>
        <w:t>christos</w:t>
      </w:r>
      <w:r w:rsidR="00761658">
        <w:t>"</w:t>
      </w:r>
      <w:r>
        <w:t xml:space="preserve">), not only Yahshua.  However, the deification of a Greek technical term which is directly comparable to the Hebrew technical terms translated </w:t>
      </w:r>
      <w:r w:rsidR="00761658">
        <w:t>"</w:t>
      </w:r>
      <w:r>
        <w:t>anoint</w:t>
      </w:r>
      <w:r w:rsidR="00761658">
        <w:t>"</w:t>
      </w:r>
      <w:r>
        <w:t xml:space="preserve">, </w:t>
      </w:r>
      <w:r w:rsidR="00761658">
        <w:t>"</w:t>
      </w:r>
      <w:r>
        <w:t>anointed</w:t>
      </w:r>
      <w:r w:rsidR="00761658">
        <w:t>"</w:t>
      </w:r>
      <w:r>
        <w:t>, etc and failure to recognize that Yahshua was a Jew who spoke Aramaic or Hebrew and NOT Greek, has resulted in a situation where a concept and words that occur throughout Scripture prior to Yahshua suddenly takes on a whole new meaning from the time of Yahshua WITHOUT ANY SCRIPTURAL BASIS.</w:t>
      </w:r>
    </w:p>
    <w:p w14:paraId="2A1AF968" w14:textId="5390127D" w:rsidR="00F729F9" w:rsidRDefault="00F729F9" w:rsidP="00E44A8A">
      <w:r>
        <w:t>This wholesale lack of integrity in the body of believers is, while given the lowest weighting below, indicative of the overall weak and apostate state of the body of believers world wide.</w:t>
      </w:r>
    </w:p>
    <w:p w14:paraId="59222F6F" w14:textId="344D56D4" w:rsidR="0083200E" w:rsidRDefault="0083200E" w:rsidP="00E44A8A"/>
    <w:p w14:paraId="1608E254" w14:textId="5AB23BB4" w:rsidR="0083200E" w:rsidRDefault="0083200E" w:rsidP="00E44A8A"/>
    <w:p w14:paraId="02A95D95" w14:textId="69DF7E5B" w:rsidR="0083200E" w:rsidRDefault="0083200E" w:rsidP="00E44A8A"/>
    <w:p w14:paraId="3DFF533C" w14:textId="368611D5" w:rsidR="0083200E" w:rsidRDefault="0083200E" w:rsidP="00E44A8A"/>
    <w:p w14:paraId="5066F18B" w14:textId="0BD0E7AD" w:rsidR="0083200E" w:rsidRDefault="0083200E" w:rsidP="00E44A8A"/>
    <w:p w14:paraId="68549C1B" w14:textId="77777777" w:rsidR="0083200E" w:rsidRDefault="0083200E" w:rsidP="00E44A8A"/>
    <w:tbl>
      <w:tblPr>
        <w:tblW w:w="4931"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top w:w="43" w:type="dxa"/>
          <w:left w:w="43" w:type="dxa"/>
          <w:bottom w:w="43" w:type="dxa"/>
          <w:right w:w="43" w:type="dxa"/>
        </w:tblCellMar>
        <w:tblLook w:val="04A0" w:firstRow="1" w:lastRow="0" w:firstColumn="1" w:lastColumn="0" w:noHBand="0" w:noVBand="1"/>
      </w:tblPr>
      <w:tblGrid>
        <w:gridCol w:w="469"/>
        <w:gridCol w:w="2075"/>
        <w:gridCol w:w="733"/>
        <w:gridCol w:w="976"/>
        <w:gridCol w:w="4622"/>
      </w:tblGrid>
      <w:tr w:rsidR="00F729F9" w14:paraId="69ED5C59" w14:textId="77777777" w:rsidTr="00AB6138">
        <w:trPr>
          <w:cantSplit/>
        </w:trPr>
        <w:tc>
          <w:tcPr>
            <w:tcW w:w="5000" w:type="pct"/>
            <w:gridSpan w:val="5"/>
            <w:tcBorders>
              <w:top w:val="single" w:sz="12" w:space="0" w:color="000000"/>
              <w:bottom w:val="single" w:sz="12" w:space="0" w:color="000000"/>
            </w:tcBorders>
          </w:tcPr>
          <w:p w14:paraId="67DED063" w14:textId="77777777" w:rsidR="00F729F9" w:rsidRDefault="00F729F9" w:rsidP="00E44A8A">
            <w:pPr>
              <w:spacing w:after="0"/>
              <w:jc w:val="left"/>
            </w:pPr>
            <w:r w:rsidRPr="008D3B88">
              <w:rPr>
                <w:b/>
                <w:bCs/>
                <w:i/>
                <w:iCs/>
                <w:sz w:val="28"/>
                <w:szCs w:val="28"/>
              </w:rPr>
              <w:lastRenderedPageBreak/>
              <w:t>TABLE 13: RELATIVE WEIGHTS : CRITICAL THREATS: BY YAHWEH</w:t>
            </w:r>
          </w:p>
        </w:tc>
      </w:tr>
      <w:tr w:rsidR="00AB6138" w:rsidRPr="009E3725" w14:paraId="43BD9E36" w14:textId="77777777" w:rsidTr="00AB6138">
        <w:trPr>
          <w:cantSplit/>
        </w:trPr>
        <w:tc>
          <w:tcPr>
            <w:tcW w:w="264" w:type="pct"/>
            <w:tcBorders>
              <w:top w:val="single" w:sz="12" w:space="0" w:color="000000"/>
              <w:bottom w:val="single" w:sz="12" w:space="0" w:color="000000"/>
            </w:tcBorders>
            <w:vAlign w:val="center"/>
          </w:tcPr>
          <w:p w14:paraId="51FCC23C" w14:textId="77777777" w:rsidR="00E44A8A" w:rsidRPr="009E3725" w:rsidRDefault="00E44A8A" w:rsidP="00E44A8A">
            <w:pPr>
              <w:spacing w:after="0"/>
              <w:jc w:val="center"/>
              <w:rPr>
                <w:b/>
                <w:bCs/>
                <w:szCs w:val="18"/>
              </w:rPr>
            </w:pPr>
            <w:r w:rsidRPr="009E3725">
              <w:rPr>
                <w:b/>
                <w:bCs/>
                <w:szCs w:val="18"/>
              </w:rPr>
              <w:t>No</w:t>
            </w:r>
          </w:p>
        </w:tc>
        <w:tc>
          <w:tcPr>
            <w:tcW w:w="1169" w:type="pct"/>
            <w:tcBorders>
              <w:top w:val="single" w:sz="12" w:space="0" w:color="000000"/>
              <w:bottom w:val="single" w:sz="12" w:space="0" w:color="000000"/>
            </w:tcBorders>
            <w:vAlign w:val="center"/>
          </w:tcPr>
          <w:p w14:paraId="68B453F5" w14:textId="77777777" w:rsidR="00E44A8A" w:rsidRPr="009E3725" w:rsidRDefault="00E44A8A" w:rsidP="00E44A8A">
            <w:pPr>
              <w:spacing w:after="0"/>
              <w:jc w:val="center"/>
              <w:rPr>
                <w:b/>
                <w:bCs/>
                <w:szCs w:val="18"/>
              </w:rPr>
            </w:pPr>
            <w:r w:rsidRPr="009E3725">
              <w:rPr>
                <w:b/>
                <w:bCs/>
                <w:szCs w:val="18"/>
              </w:rPr>
              <w:t>Factors</w:t>
            </w:r>
          </w:p>
        </w:tc>
        <w:tc>
          <w:tcPr>
            <w:tcW w:w="413" w:type="pct"/>
            <w:tcBorders>
              <w:top w:val="single" w:sz="12" w:space="0" w:color="000000"/>
              <w:bottom w:val="single" w:sz="12" w:space="0" w:color="000000"/>
            </w:tcBorders>
            <w:vAlign w:val="center"/>
          </w:tcPr>
          <w:p w14:paraId="6905C7E0" w14:textId="77777777" w:rsidR="00E44A8A" w:rsidRPr="009E3725" w:rsidRDefault="00E44A8A" w:rsidP="00E44A8A">
            <w:pPr>
              <w:spacing w:after="0"/>
              <w:jc w:val="center"/>
              <w:rPr>
                <w:b/>
                <w:bCs/>
                <w:szCs w:val="18"/>
              </w:rPr>
            </w:pPr>
            <w:r w:rsidRPr="009E3725">
              <w:rPr>
                <w:b/>
                <w:bCs/>
                <w:szCs w:val="18"/>
              </w:rPr>
              <w:t>Rank</w:t>
            </w:r>
            <w:r>
              <w:rPr>
                <w:b/>
                <w:bCs/>
                <w:szCs w:val="18"/>
              </w:rPr>
              <w:t xml:space="preserve"> </w:t>
            </w:r>
            <w:r w:rsidRPr="009E3725">
              <w:rPr>
                <w:b/>
                <w:bCs/>
                <w:szCs w:val="18"/>
              </w:rPr>
              <w:t>(1-7)</w:t>
            </w:r>
          </w:p>
        </w:tc>
        <w:tc>
          <w:tcPr>
            <w:tcW w:w="550" w:type="pct"/>
            <w:tcBorders>
              <w:top w:val="single" w:sz="12" w:space="0" w:color="000000"/>
              <w:bottom w:val="single" w:sz="12" w:space="0" w:color="000000"/>
            </w:tcBorders>
            <w:vAlign w:val="center"/>
          </w:tcPr>
          <w:p w14:paraId="1DD1CF78" w14:textId="77777777" w:rsidR="00E44A8A" w:rsidRPr="009E3725" w:rsidRDefault="00E44A8A" w:rsidP="00E44A8A">
            <w:pPr>
              <w:spacing w:after="0"/>
              <w:jc w:val="center"/>
              <w:rPr>
                <w:b/>
                <w:bCs/>
                <w:szCs w:val="18"/>
              </w:rPr>
            </w:pPr>
            <w:r w:rsidRPr="009E3725">
              <w:rPr>
                <w:b/>
                <w:bCs/>
                <w:szCs w:val="18"/>
              </w:rPr>
              <w:t>Relative Wt% of CSF 7</w:t>
            </w:r>
          </w:p>
        </w:tc>
        <w:tc>
          <w:tcPr>
            <w:tcW w:w="2604" w:type="pct"/>
            <w:tcBorders>
              <w:top w:val="single" w:sz="12" w:space="0" w:color="000000"/>
              <w:bottom w:val="single" w:sz="12" w:space="0" w:color="000000"/>
            </w:tcBorders>
            <w:vAlign w:val="center"/>
          </w:tcPr>
          <w:p w14:paraId="1510E213" w14:textId="77777777" w:rsidR="00E44A8A" w:rsidRPr="009E3725" w:rsidRDefault="00E44A8A" w:rsidP="00E44A8A">
            <w:pPr>
              <w:spacing w:after="0"/>
              <w:jc w:val="center"/>
              <w:rPr>
                <w:b/>
                <w:bCs/>
                <w:szCs w:val="18"/>
              </w:rPr>
            </w:pPr>
            <w:r w:rsidRPr="009E3725">
              <w:rPr>
                <w:b/>
                <w:bCs/>
                <w:szCs w:val="18"/>
              </w:rPr>
              <w:t>Comments - Weight</w:t>
            </w:r>
          </w:p>
        </w:tc>
      </w:tr>
      <w:tr w:rsidR="00E44A8A" w:rsidRPr="009E3725" w14:paraId="351646F5" w14:textId="77777777" w:rsidTr="00AB6138">
        <w:trPr>
          <w:cantSplit/>
        </w:trPr>
        <w:tc>
          <w:tcPr>
            <w:tcW w:w="264" w:type="pct"/>
            <w:tcBorders>
              <w:top w:val="single" w:sz="12" w:space="0" w:color="000000"/>
              <w:bottom w:val="nil"/>
            </w:tcBorders>
          </w:tcPr>
          <w:p w14:paraId="5C6B5701" w14:textId="77777777" w:rsidR="00E44A8A" w:rsidRPr="009E3725" w:rsidRDefault="00E44A8A" w:rsidP="00E44A8A">
            <w:pPr>
              <w:spacing w:after="0"/>
              <w:jc w:val="left"/>
              <w:rPr>
                <w:b/>
                <w:bCs/>
                <w:szCs w:val="18"/>
              </w:rPr>
            </w:pPr>
            <w:r w:rsidRPr="009E3725">
              <w:rPr>
                <w:b/>
                <w:bCs/>
                <w:szCs w:val="18"/>
              </w:rPr>
              <w:t>T.1</w:t>
            </w:r>
          </w:p>
        </w:tc>
        <w:tc>
          <w:tcPr>
            <w:tcW w:w="1169" w:type="pct"/>
            <w:tcBorders>
              <w:top w:val="single" w:sz="12" w:space="0" w:color="000000"/>
              <w:bottom w:val="nil"/>
            </w:tcBorders>
          </w:tcPr>
          <w:p w14:paraId="1CF5B5F4" w14:textId="77777777" w:rsidR="00E44A8A" w:rsidRPr="009E3725" w:rsidRDefault="00E44A8A" w:rsidP="00E44A8A">
            <w:pPr>
              <w:spacing w:after="0"/>
              <w:jc w:val="left"/>
              <w:rPr>
                <w:szCs w:val="18"/>
              </w:rPr>
            </w:pPr>
            <w:r w:rsidRPr="009E3725">
              <w:rPr>
                <w:szCs w:val="18"/>
              </w:rPr>
              <w:t>SATAN'S TIME IS RUNNING OUT: therefore Satan has pulled out all the stops and is involved in a vicious battle to survive</w:t>
            </w:r>
          </w:p>
        </w:tc>
        <w:tc>
          <w:tcPr>
            <w:tcW w:w="413" w:type="pct"/>
            <w:tcBorders>
              <w:top w:val="single" w:sz="12" w:space="0" w:color="000000"/>
              <w:bottom w:val="nil"/>
            </w:tcBorders>
          </w:tcPr>
          <w:p w14:paraId="19521D65" w14:textId="77777777" w:rsidR="00E44A8A" w:rsidRPr="009E3725" w:rsidRDefault="00E44A8A" w:rsidP="00AB6138">
            <w:pPr>
              <w:spacing w:after="0"/>
              <w:jc w:val="center"/>
              <w:rPr>
                <w:szCs w:val="18"/>
              </w:rPr>
            </w:pPr>
            <w:r w:rsidRPr="009E3725">
              <w:rPr>
                <w:szCs w:val="18"/>
              </w:rPr>
              <w:t>1</w:t>
            </w:r>
          </w:p>
        </w:tc>
        <w:tc>
          <w:tcPr>
            <w:tcW w:w="550" w:type="pct"/>
            <w:tcBorders>
              <w:top w:val="single" w:sz="12" w:space="0" w:color="000000"/>
              <w:bottom w:val="nil"/>
            </w:tcBorders>
          </w:tcPr>
          <w:p w14:paraId="7E3E77AA" w14:textId="77777777" w:rsidR="00E44A8A" w:rsidRPr="009E3725" w:rsidRDefault="00E44A8A" w:rsidP="00AB6138">
            <w:pPr>
              <w:spacing w:after="0"/>
              <w:jc w:val="center"/>
              <w:rPr>
                <w:szCs w:val="18"/>
              </w:rPr>
            </w:pPr>
            <w:r w:rsidRPr="009E3725">
              <w:rPr>
                <w:szCs w:val="18"/>
              </w:rPr>
              <w:t>90.0%</w:t>
            </w:r>
          </w:p>
        </w:tc>
        <w:tc>
          <w:tcPr>
            <w:tcW w:w="2604" w:type="pct"/>
            <w:tcBorders>
              <w:top w:val="single" w:sz="12" w:space="0" w:color="000000"/>
              <w:bottom w:val="nil"/>
            </w:tcBorders>
            <w:shd w:val="solid" w:color="FFFFFF" w:fill="000000"/>
          </w:tcPr>
          <w:p w14:paraId="3D81BC01" w14:textId="77777777" w:rsidR="00E44A8A" w:rsidRPr="009E3725" w:rsidRDefault="00E44A8A" w:rsidP="00E44A8A">
            <w:pPr>
              <w:spacing w:after="0"/>
              <w:jc w:val="left"/>
              <w:rPr>
                <w:szCs w:val="18"/>
              </w:rPr>
            </w:pPr>
            <w:r w:rsidRPr="009E3725">
              <w:rPr>
                <w:szCs w:val="18"/>
              </w:rPr>
              <w:t>Until Satan is cast into the Pit for a thousand years, by far the Greatest threat facing the body AND individual believers today is Satan's need to destroy sufficient believers to ensure that there are not enough believers to pray in agreement to send him to the Pit.</w:t>
            </w:r>
          </w:p>
        </w:tc>
      </w:tr>
      <w:tr w:rsidR="00E44A8A" w:rsidRPr="009E3725" w14:paraId="58422E83" w14:textId="77777777" w:rsidTr="00AB6138">
        <w:trPr>
          <w:cantSplit/>
        </w:trPr>
        <w:tc>
          <w:tcPr>
            <w:tcW w:w="264" w:type="pct"/>
            <w:tcBorders>
              <w:top w:val="nil"/>
              <w:bottom w:val="nil"/>
            </w:tcBorders>
          </w:tcPr>
          <w:p w14:paraId="32AD019E" w14:textId="77777777" w:rsidR="00E44A8A" w:rsidRPr="009E3725" w:rsidRDefault="00E44A8A" w:rsidP="00E44A8A">
            <w:pPr>
              <w:spacing w:after="0"/>
              <w:jc w:val="left"/>
              <w:rPr>
                <w:b/>
                <w:bCs/>
                <w:szCs w:val="18"/>
              </w:rPr>
            </w:pPr>
          </w:p>
        </w:tc>
        <w:tc>
          <w:tcPr>
            <w:tcW w:w="1169" w:type="pct"/>
            <w:tcBorders>
              <w:top w:val="nil"/>
              <w:bottom w:val="nil"/>
            </w:tcBorders>
          </w:tcPr>
          <w:p w14:paraId="3223D15B" w14:textId="77777777" w:rsidR="00E44A8A" w:rsidRPr="009E3725" w:rsidRDefault="00E44A8A" w:rsidP="00E44A8A">
            <w:pPr>
              <w:spacing w:after="0"/>
              <w:jc w:val="left"/>
              <w:rPr>
                <w:szCs w:val="18"/>
              </w:rPr>
            </w:pPr>
          </w:p>
        </w:tc>
        <w:tc>
          <w:tcPr>
            <w:tcW w:w="413" w:type="pct"/>
            <w:tcBorders>
              <w:top w:val="nil"/>
              <w:bottom w:val="nil"/>
            </w:tcBorders>
          </w:tcPr>
          <w:p w14:paraId="23236A6D" w14:textId="77777777" w:rsidR="00E44A8A" w:rsidRPr="009E3725" w:rsidRDefault="00E44A8A" w:rsidP="00AB6138">
            <w:pPr>
              <w:spacing w:after="0"/>
              <w:jc w:val="center"/>
              <w:rPr>
                <w:szCs w:val="18"/>
              </w:rPr>
            </w:pPr>
          </w:p>
        </w:tc>
        <w:tc>
          <w:tcPr>
            <w:tcW w:w="550" w:type="pct"/>
            <w:tcBorders>
              <w:top w:val="nil"/>
              <w:bottom w:val="nil"/>
            </w:tcBorders>
          </w:tcPr>
          <w:p w14:paraId="20B68D53" w14:textId="77777777" w:rsidR="00E44A8A" w:rsidRPr="009E3725" w:rsidRDefault="00E44A8A" w:rsidP="00AB6138">
            <w:pPr>
              <w:spacing w:after="0"/>
              <w:jc w:val="center"/>
              <w:rPr>
                <w:szCs w:val="18"/>
              </w:rPr>
            </w:pPr>
          </w:p>
        </w:tc>
        <w:tc>
          <w:tcPr>
            <w:tcW w:w="2604" w:type="pct"/>
            <w:tcBorders>
              <w:top w:val="nil"/>
              <w:bottom w:val="nil"/>
            </w:tcBorders>
            <w:shd w:val="solid" w:color="FFFFFF" w:fill="000000"/>
            <w:hideMark/>
          </w:tcPr>
          <w:p w14:paraId="165865B3" w14:textId="77777777" w:rsidR="00E44A8A" w:rsidRPr="009E3725" w:rsidRDefault="00E44A8A" w:rsidP="00E44A8A">
            <w:pPr>
              <w:spacing w:after="0"/>
              <w:jc w:val="left"/>
              <w:rPr>
                <w:szCs w:val="18"/>
              </w:rPr>
            </w:pPr>
            <w:r w:rsidRPr="009E3725">
              <w:rPr>
                <w:szCs w:val="18"/>
              </w:rPr>
              <w:t>Only Yahweh knows how many millions of believers this will require and what the required levels of sanctification, anointing, revelation, etc are in order to accomplish this objective.</w:t>
            </w:r>
          </w:p>
        </w:tc>
      </w:tr>
      <w:tr w:rsidR="00E44A8A" w:rsidRPr="009E3725" w14:paraId="0AFA8197" w14:textId="77777777" w:rsidTr="00AB6138">
        <w:trPr>
          <w:cantSplit/>
        </w:trPr>
        <w:tc>
          <w:tcPr>
            <w:tcW w:w="264" w:type="pct"/>
            <w:tcBorders>
              <w:top w:val="nil"/>
              <w:bottom w:val="nil"/>
            </w:tcBorders>
          </w:tcPr>
          <w:p w14:paraId="7DFF310D" w14:textId="77777777" w:rsidR="00E44A8A" w:rsidRPr="009E3725" w:rsidRDefault="00E44A8A" w:rsidP="00E44A8A">
            <w:pPr>
              <w:spacing w:after="0"/>
              <w:jc w:val="left"/>
              <w:rPr>
                <w:b/>
                <w:bCs/>
                <w:szCs w:val="18"/>
              </w:rPr>
            </w:pPr>
          </w:p>
        </w:tc>
        <w:tc>
          <w:tcPr>
            <w:tcW w:w="1169" w:type="pct"/>
            <w:tcBorders>
              <w:top w:val="nil"/>
              <w:bottom w:val="nil"/>
            </w:tcBorders>
          </w:tcPr>
          <w:p w14:paraId="4209BB48" w14:textId="77777777" w:rsidR="00E44A8A" w:rsidRPr="009E3725" w:rsidRDefault="00E44A8A" w:rsidP="00E44A8A">
            <w:pPr>
              <w:spacing w:after="0"/>
              <w:jc w:val="left"/>
              <w:rPr>
                <w:szCs w:val="18"/>
              </w:rPr>
            </w:pPr>
          </w:p>
        </w:tc>
        <w:tc>
          <w:tcPr>
            <w:tcW w:w="413" w:type="pct"/>
            <w:tcBorders>
              <w:top w:val="nil"/>
              <w:bottom w:val="nil"/>
            </w:tcBorders>
          </w:tcPr>
          <w:p w14:paraId="0A6280DE" w14:textId="77777777" w:rsidR="00E44A8A" w:rsidRPr="009E3725" w:rsidRDefault="00E44A8A" w:rsidP="00AB6138">
            <w:pPr>
              <w:spacing w:after="0"/>
              <w:jc w:val="center"/>
              <w:rPr>
                <w:szCs w:val="18"/>
              </w:rPr>
            </w:pPr>
          </w:p>
        </w:tc>
        <w:tc>
          <w:tcPr>
            <w:tcW w:w="550" w:type="pct"/>
            <w:tcBorders>
              <w:top w:val="nil"/>
              <w:bottom w:val="nil"/>
            </w:tcBorders>
          </w:tcPr>
          <w:p w14:paraId="7FF6719A" w14:textId="77777777" w:rsidR="00E44A8A" w:rsidRPr="009E3725" w:rsidRDefault="00E44A8A" w:rsidP="00AB6138">
            <w:pPr>
              <w:spacing w:after="0"/>
              <w:jc w:val="center"/>
              <w:rPr>
                <w:szCs w:val="18"/>
              </w:rPr>
            </w:pPr>
          </w:p>
        </w:tc>
        <w:tc>
          <w:tcPr>
            <w:tcW w:w="2604" w:type="pct"/>
            <w:tcBorders>
              <w:top w:val="nil"/>
              <w:bottom w:val="nil"/>
            </w:tcBorders>
            <w:shd w:val="solid" w:color="FFFFFF" w:fill="000000"/>
            <w:hideMark/>
          </w:tcPr>
          <w:p w14:paraId="2C71208D" w14:textId="77777777" w:rsidR="00E44A8A" w:rsidRPr="009E3725" w:rsidRDefault="00E44A8A" w:rsidP="00E44A8A">
            <w:pPr>
              <w:spacing w:after="0"/>
              <w:jc w:val="left"/>
              <w:rPr>
                <w:szCs w:val="18"/>
              </w:rPr>
            </w:pPr>
            <w:r w:rsidRPr="009E3725">
              <w:rPr>
                <w:szCs w:val="18"/>
              </w:rPr>
              <w:t>Consequently, Satan is currently entirely focussed on destroying every believer that gives him the smallest legal right to attack them to such an extent that they become powerless to fight against Satan.  IF he can accomplish this objective, Satan WILL win the battle for control of the earth for eternity!</w:t>
            </w:r>
          </w:p>
        </w:tc>
      </w:tr>
      <w:tr w:rsidR="00E44A8A" w:rsidRPr="009E3725" w14:paraId="340A0F4A" w14:textId="77777777" w:rsidTr="00AB6138">
        <w:trPr>
          <w:cantSplit/>
        </w:trPr>
        <w:tc>
          <w:tcPr>
            <w:tcW w:w="264" w:type="pct"/>
            <w:tcBorders>
              <w:top w:val="nil"/>
              <w:bottom w:val="nil"/>
            </w:tcBorders>
          </w:tcPr>
          <w:p w14:paraId="474A3274" w14:textId="77777777" w:rsidR="00E44A8A" w:rsidRPr="009E3725" w:rsidRDefault="00E44A8A" w:rsidP="00E44A8A">
            <w:pPr>
              <w:spacing w:after="0"/>
              <w:jc w:val="left"/>
              <w:rPr>
                <w:szCs w:val="18"/>
              </w:rPr>
            </w:pPr>
          </w:p>
        </w:tc>
        <w:tc>
          <w:tcPr>
            <w:tcW w:w="1169" w:type="pct"/>
            <w:tcBorders>
              <w:top w:val="nil"/>
              <w:bottom w:val="nil"/>
            </w:tcBorders>
          </w:tcPr>
          <w:p w14:paraId="047E799D" w14:textId="77777777" w:rsidR="00E44A8A" w:rsidRPr="009E3725" w:rsidRDefault="00E44A8A" w:rsidP="00E44A8A">
            <w:pPr>
              <w:spacing w:after="0"/>
              <w:jc w:val="left"/>
              <w:rPr>
                <w:szCs w:val="18"/>
              </w:rPr>
            </w:pPr>
          </w:p>
        </w:tc>
        <w:tc>
          <w:tcPr>
            <w:tcW w:w="413" w:type="pct"/>
            <w:tcBorders>
              <w:top w:val="nil"/>
              <w:bottom w:val="nil"/>
            </w:tcBorders>
          </w:tcPr>
          <w:p w14:paraId="030C3DFA" w14:textId="77777777" w:rsidR="00E44A8A" w:rsidRPr="009E3725" w:rsidRDefault="00E44A8A" w:rsidP="00AB6138">
            <w:pPr>
              <w:spacing w:after="0"/>
              <w:jc w:val="center"/>
              <w:rPr>
                <w:szCs w:val="18"/>
              </w:rPr>
            </w:pPr>
          </w:p>
        </w:tc>
        <w:tc>
          <w:tcPr>
            <w:tcW w:w="550" w:type="pct"/>
            <w:tcBorders>
              <w:top w:val="nil"/>
              <w:bottom w:val="nil"/>
            </w:tcBorders>
          </w:tcPr>
          <w:p w14:paraId="07B24D4E" w14:textId="77777777" w:rsidR="00E44A8A" w:rsidRPr="009E3725" w:rsidRDefault="00E44A8A" w:rsidP="00AB6138">
            <w:pPr>
              <w:spacing w:after="0"/>
              <w:jc w:val="center"/>
              <w:rPr>
                <w:szCs w:val="18"/>
              </w:rPr>
            </w:pPr>
          </w:p>
        </w:tc>
        <w:tc>
          <w:tcPr>
            <w:tcW w:w="2604" w:type="pct"/>
            <w:tcBorders>
              <w:top w:val="nil"/>
              <w:bottom w:val="nil"/>
            </w:tcBorders>
            <w:shd w:val="solid" w:color="FFFFFF" w:fill="000000"/>
            <w:hideMark/>
          </w:tcPr>
          <w:p w14:paraId="5E4C66A1" w14:textId="77777777" w:rsidR="00E44A8A" w:rsidRPr="009E3725" w:rsidRDefault="00E44A8A" w:rsidP="00E44A8A">
            <w:pPr>
              <w:spacing w:after="0"/>
              <w:jc w:val="left"/>
              <w:rPr>
                <w:szCs w:val="18"/>
              </w:rPr>
            </w:pPr>
            <w:r w:rsidRPr="009E3725">
              <w:rPr>
                <w:szCs w:val="18"/>
              </w:rPr>
              <w:t>The stakes are tremendously high and currently Satan is, as evidenced by the weaknesses and overall ratings of the body of believers today, well on the way to winning!  It is only IF sufficient believers turn to Yahweh with all their heart, mind, soul and strength, harness the spiritual power and authority that is available in a marriage of a man and several wives in perfect harmony, seek ALL truth, sanctification, relationship with Yahweh, etc NO MATTER WHAT THE COST, that Satan can be defeated.</w:t>
            </w:r>
          </w:p>
        </w:tc>
      </w:tr>
      <w:tr w:rsidR="00E44A8A" w:rsidRPr="009E3725" w14:paraId="5BD912C1" w14:textId="77777777" w:rsidTr="00AB6138">
        <w:trPr>
          <w:cantSplit/>
        </w:trPr>
        <w:tc>
          <w:tcPr>
            <w:tcW w:w="264" w:type="pct"/>
            <w:tcBorders>
              <w:top w:val="nil"/>
              <w:bottom w:val="nil"/>
            </w:tcBorders>
          </w:tcPr>
          <w:p w14:paraId="00F94827" w14:textId="77777777" w:rsidR="00E44A8A" w:rsidRPr="009E3725" w:rsidRDefault="00E44A8A" w:rsidP="00E44A8A">
            <w:pPr>
              <w:spacing w:after="0"/>
              <w:jc w:val="left"/>
              <w:rPr>
                <w:szCs w:val="18"/>
              </w:rPr>
            </w:pPr>
          </w:p>
        </w:tc>
        <w:tc>
          <w:tcPr>
            <w:tcW w:w="1169" w:type="pct"/>
            <w:tcBorders>
              <w:top w:val="nil"/>
              <w:bottom w:val="nil"/>
            </w:tcBorders>
          </w:tcPr>
          <w:p w14:paraId="7651B178" w14:textId="77777777" w:rsidR="00E44A8A" w:rsidRPr="009E3725" w:rsidRDefault="00E44A8A" w:rsidP="00E44A8A">
            <w:pPr>
              <w:spacing w:after="0"/>
              <w:jc w:val="left"/>
              <w:rPr>
                <w:szCs w:val="18"/>
              </w:rPr>
            </w:pPr>
          </w:p>
        </w:tc>
        <w:tc>
          <w:tcPr>
            <w:tcW w:w="413" w:type="pct"/>
            <w:tcBorders>
              <w:top w:val="nil"/>
              <w:bottom w:val="nil"/>
            </w:tcBorders>
          </w:tcPr>
          <w:p w14:paraId="3712365E" w14:textId="77777777" w:rsidR="00E44A8A" w:rsidRPr="009E3725" w:rsidRDefault="00E44A8A" w:rsidP="00AB6138">
            <w:pPr>
              <w:spacing w:after="0"/>
              <w:jc w:val="center"/>
              <w:rPr>
                <w:szCs w:val="18"/>
              </w:rPr>
            </w:pPr>
          </w:p>
        </w:tc>
        <w:tc>
          <w:tcPr>
            <w:tcW w:w="550" w:type="pct"/>
            <w:tcBorders>
              <w:top w:val="nil"/>
              <w:bottom w:val="nil"/>
            </w:tcBorders>
          </w:tcPr>
          <w:p w14:paraId="50BC7735" w14:textId="77777777" w:rsidR="00E44A8A" w:rsidRPr="009E3725" w:rsidRDefault="00E44A8A" w:rsidP="00AB6138">
            <w:pPr>
              <w:spacing w:after="0"/>
              <w:jc w:val="center"/>
              <w:rPr>
                <w:szCs w:val="18"/>
              </w:rPr>
            </w:pPr>
          </w:p>
        </w:tc>
        <w:tc>
          <w:tcPr>
            <w:tcW w:w="2604" w:type="pct"/>
            <w:tcBorders>
              <w:top w:val="nil"/>
              <w:bottom w:val="nil"/>
            </w:tcBorders>
            <w:shd w:val="solid" w:color="FFFFFF" w:fill="000000"/>
            <w:hideMark/>
          </w:tcPr>
          <w:p w14:paraId="69361BE5" w14:textId="77777777" w:rsidR="00E44A8A" w:rsidRPr="009E3725" w:rsidRDefault="00E44A8A" w:rsidP="00E44A8A">
            <w:pPr>
              <w:spacing w:after="0"/>
              <w:jc w:val="left"/>
              <w:rPr>
                <w:szCs w:val="18"/>
              </w:rPr>
            </w:pPr>
            <w:r w:rsidRPr="009E3725">
              <w:rPr>
                <w:szCs w:val="18"/>
              </w:rPr>
              <w:t>It is ONLY chesed {love} that will take up the stake and follow Yahshua to lay down one's life in order to be raised up with the anointing of the Set Apart Holy Spirit of Yahweh that will turn the tables on Satan.</w:t>
            </w:r>
          </w:p>
        </w:tc>
      </w:tr>
      <w:tr w:rsidR="00E44A8A" w:rsidRPr="009E3725" w14:paraId="3A9E79EE" w14:textId="77777777" w:rsidTr="00AB6138">
        <w:trPr>
          <w:cantSplit/>
        </w:trPr>
        <w:tc>
          <w:tcPr>
            <w:tcW w:w="264" w:type="pct"/>
            <w:tcBorders>
              <w:top w:val="nil"/>
              <w:bottom w:val="nil"/>
            </w:tcBorders>
          </w:tcPr>
          <w:p w14:paraId="31B16BE7" w14:textId="77777777" w:rsidR="00E44A8A" w:rsidRPr="009E3725" w:rsidRDefault="00E44A8A" w:rsidP="00E44A8A">
            <w:pPr>
              <w:spacing w:after="0"/>
              <w:jc w:val="left"/>
              <w:rPr>
                <w:szCs w:val="18"/>
              </w:rPr>
            </w:pPr>
          </w:p>
        </w:tc>
        <w:tc>
          <w:tcPr>
            <w:tcW w:w="1169" w:type="pct"/>
            <w:tcBorders>
              <w:top w:val="nil"/>
              <w:bottom w:val="nil"/>
            </w:tcBorders>
          </w:tcPr>
          <w:p w14:paraId="7E854512" w14:textId="77777777" w:rsidR="00E44A8A" w:rsidRPr="009E3725" w:rsidRDefault="00E44A8A" w:rsidP="00E44A8A">
            <w:pPr>
              <w:spacing w:after="0"/>
              <w:jc w:val="left"/>
              <w:rPr>
                <w:szCs w:val="18"/>
              </w:rPr>
            </w:pPr>
          </w:p>
        </w:tc>
        <w:tc>
          <w:tcPr>
            <w:tcW w:w="413" w:type="pct"/>
            <w:tcBorders>
              <w:top w:val="nil"/>
              <w:bottom w:val="nil"/>
            </w:tcBorders>
          </w:tcPr>
          <w:p w14:paraId="59B7C0AB" w14:textId="77777777" w:rsidR="00E44A8A" w:rsidRPr="009E3725" w:rsidRDefault="00E44A8A" w:rsidP="00AB6138">
            <w:pPr>
              <w:spacing w:after="0"/>
              <w:jc w:val="center"/>
              <w:rPr>
                <w:szCs w:val="18"/>
              </w:rPr>
            </w:pPr>
          </w:p>
        </w:tc>
        <w:tc>
          <w:tcPr>
            <w:tcW w:w="550" w:type="pct"/>
            <w:tcBorders>
              <w:top w:val="nil"/>
              <w:bottom w:val="nil"/>
            </w:tcBorders>
          </w:tcPr>
          <w:p w14:paraId="79674725" w14:textId="77777777" w:rsidR="00E44A8A" w:rsidRPr="009E3725" w:rsidRDefault="00E44A8A" w:rsidP="00AB6138">
            <w:pPr>
              <w:spacing w:after="0"/>
              <w:jc w:val="center"/>
              <w:rPr>
                <w:szCs w:val="18"/>
              </w:rPr>
            </w:pPr>
          </w:p>
        </w:tc>
        <w:tc>
          <w:tcPr>
            <w:tcW w:w="2604" w:type="pct"/>
            <w:tcBorders>
              <w:top w:val="nil"/>
              <w:bottom w:val="nil"/>
            </w:tcBorders>
            <w:shd w:val="solid" w:color="FFFFFF" w:fill="000000"/>
            <w:hideMark/>
          </w:tcPr>
          <w:p w14:paraId="0A214D48" w14:textId="77777777" w:rsidR="00E44A8A" w:rsidRPr="009E3725" w:rsidRDefault="00E44A8A" w:rsidP="00E44A8A">
            <w:pPr>
              <w:spacing w:after="0"/>
              <w:jc w:val="left"/>
              <w:rPr>
                <w:szCs w:val="18"/>
              </w:rPr>
            </w:pPr>
            <w:r w:rsidRPr="009E3725">
              <w:rPr>
                <w:szCs w:val="18"/>
              </w:rPr>
              <w:t>This battle will not be over until Satan has been cast into the Pit for a thousand years with no appeal and thereafter the establishment of the reign of the anointed ones on earth will commence in earnest.  To win this battle, those who accept the call and lay down their lives will have to deal with all the doctrinal, anointing and related issues dealt with in the first Stages of the Global Kingdom Strategic plan and will have to resolve whatever needs to be resolved in their marriages as a priority.</w:t>
            </w:r>
          </w:p>
        </w:tc>
      </w:tr>
      <w:tr w:rsidR="00E44A8A" w:rsidRPr="009E3725" w14:paraId="78FDFEF4" w14:textId="77777777" w:rsidTr="00AB6138">
        <w:trPr>
          <w:cantSplit/>
        </w:trPr>
        <w:tc>
          <w:tcPr>
            <w:tcW w:w="264" w:type="pct"/>
            <w:tcBorders>
              <w:top w:val="nil"/>
              <w:bottom w:val="nil"/>
            </w:tcBorders>
          </w:tcPr>
          <w:p w14:paraId="6CB870D5" w14:textId="77777777" w:rsidR="00E44A8A" w:rsidRPr="009E3725" w:rsidRDefault="00E44A8A" w:rsidP="00E44A8A">
            <w:pPr>
              <w:spacing w:after="0"/>
              <w:jc w:val="left"/>
              <w:rPr>
                <w:szCs w:val="18"/>
              </w:rPr>
            </w:pPr>
          </w:p>
        </w:tc>
        <w:tc>
          <w:tcPr>
            <w:tcW w:w="1169" w:type="pct"/>
            <w:tcBorders>
              <w:top w:val="nil"/>
              <w:bottom w:val="nil"/>
            </w:tcBorders>
          </w:tcPr>
          <w:p w14:paraId="7ACD7F41" w14:textId="77777777" w:rsidR="00E44A8A" w:rsidRPr="009E3725" w:rsidRDefault="00E44A8A" w:rsidP="00E44A8A">
            <w:pPr>
              <w:spacing w:after="0"/>
              <w:jc w:val="left"/>
              <w:rPr>
                <w:szCs w:val="18"/>
              </w:rPr>
            </w:pPr>
          </w:p>
        </w:tc>
        <w:tc>
          <w:tcPr>
            <w:tcW w:w="413" w:type="pct"/>
            <w:tcBorders>
              <w:top w:val="nil"/>
              <w:bottom w:val="nil"/>
            </w:tcBorders>
          </w:tcPr>
          <w:p w14:paraId="3897E5C3" w14:textId="77777777" w:rsidR="00E44A8A" w:rsidRPr="009E3725" w:rsidRDefault="00E44A8A" w:rsidP="00AB6138">
            <w:pPr>
              <w:spacing w:after="0"/>
              <w:jc w:val="center"/>
              <w:rPr>
                <w:szCs w:val="18"/>
              </w:rPr>
            </w:pPr>
          </w:p>
        </w:tc>
        <w:tc>
          <w:tcPr>
            <w:tcW w:w="550" w:type="pct"/>
            <w:tcBorders>
              <w:top w:val="nil"/>
              <w:bottom w:val="nil"/>
            </w:tcBorders>
          </w:tcPr>
          <w:p w14:paraId="36563B23" w14:textId="77777777" w:rsidR="00E44A8A" w:rsidRPr="009E3725" w:rsidRDefault="00E44A8A" w:rsidP="00AB6138">
            <w:pPr>
              <w:spacing w:after="0"/>
              <w:jc w:val="center"/>
              <w:rPr>
                <w:szCs w:val="18"/>
              </w:rPr>
            </w:pPr>
          </w:p>
        </w:tc>
        <w:tc>
          <w:tcPr>
            <w:tcW w:w="2604" w:type="pct"/>
            <w:tcBorders>
              <w:top w:val="nil"/>
              <w:bottom w:val="nil"/>
            </w:tcBorders>
            <w:shd w:val="solid" w:color="FFFFFF" w:fill="000000"/>
            <w:hideMark/>
          </w:tcPr>
          <w:p w14:paraId="25278AA1" w14:textId="77777777" w:rsidR="00E44A8A" w:rsidRPr="009E3725" w:rsidRDefault="00E44A8A" w:rsidP="00E44A8A">
            <w:pPr>
              <w:spacing w:after="0"/>
              <w:jc w:val="left"/>
              <w:rPr>
                <w:szCs w:val="18"/>
              </w:rPr>
            </w:pPr>
            <w:r w:rsidRPr="009E3725">
              <w:rPr>
                <w:szCs w:val="18"/>
              </w:rPr>
              <w:t>For these people, ALL the threats below will have to be effectively countered AND OVERCOME in order to reign victoriously over Satan.</w:t>
            </w:r>
          </w:p>
        </w:tc>
      </w:tr>
      <w:tr w:rsidR="00E44A8A" w:rsidRPr="009E3725" w14:paraId="30CA5E96" w14:textId="77777777" w:rsidTr="00AB6138">
        <w:trPr>
          <w:cantSplit/>
        </w:trPr>
        <w:tc>
          <w:tcPr>
            <w:tcW w:w="264" w:type="pct"/>
            <w:tcBorders>
              <w:top w:val="nil"/>
              <w:bottom w:val="single" w:sz="6" w:space="0" w:color="000000"/>
            </w:tcBorders>
          </w:tcPr>
          <w:p w14:paraId="432AC6E2" w14:textId="77777777" w:rsidR="00E44A8A" w:rsidRPr="009E3725" w:rsidRDefault="00E44A8A" w:rsidP="00E44A8A">
            <w:pPr>
              <w:spacing w:after="0"/>
              <w:jc w:val="left"/>
              <w:rPr>
                <w:szCs w:val="18"/>
              </w:rPr>
            </w:pPr>
          </w:p>
        </w:tc>
        <w:tc>
          <w:tcPr>
            <w:tcW w:w="1169" w:type="pct"/>
            <w:tcBorders>
              <w:top w:val="nil"/>
              <w:bottom w:val="single" w:sz="6" w:space="0" w:color="000000"/>
            </w:tcBorders>
          </w:tcPr>
          <w:p w14:paraId="5B1CA9D6" w14:textId="77777777" w:rsidR="00E44A8A" w:rsidRPr="009E3725" w:rsidRDefault="00E44A8A" w:rsidP="00E44A8A">
            <w:pPr>
              <w:spacing w:after="0"/>
              <w:jc w:val="left"/>
              <w:rPr>
                <w:szCs w:val="18"/>
              </w:rPr>
            </w:pPr>
          </w:p>
        </w:tc>
        <w:tc>
          <w:tcPr>
            <w:tcW w:w="413" w:type="pct"/>
            <w:tcBorders>
              <w:top w:val="nil"/>
              <w:bottom w:val="single" w:sz="6" w:space="0" w:color="000000"/>
            </w:tcBorders>
          </w:tcPr>
          <w:p w14:paraId="75AC597F" w14:textId="77777777" w:rsidR="00E44A8A" w:rsidRPr="009E3725" w:rsidRDefault="00E44A8A" w:rsidP="00AB6138">
            <w:pPr>
              <w:spacing w:after="0"/>
              <w:jc w:val="center"/>
              <w:rPr>
                <w:szCs w:val="18"/>
              </w:rPr>
            </w:pPr>
          </w:p>
        </w:tc>
        <w:tc>
          <w:tcPr>
            <w:tcW w:w="550" w:type="pct"/>
            <w:tcBorders>
              <w:top w:val="nil"/>
              <w:bottom w:val="single" w:sz="6" w:space="0" w:color="000000"/>
            </w:tcBorders>
          </w:tcPr>
          <w:p w14:paraId="6FF24669" w14:textId="77777777" w:rsidR="00E44A8A" w:rsidRPr="009E3725" w:rsidRDefault="00E44A8A" w:rsidP="00AB6138">
            <w:pPr>
              <w:spacing w:after="0"/>
              <w:jc w:val="center"/>
              <w:rPr>
                <w:szCs w:val="18"/>
              </w:rPr>
            </w:pPr>
          </w:p>
        </w:tc>
        <w:tc>
          <w:tcPr>
            <w:tcW w:w="2604" w:type="pct"/>
            <w:tcBorders>
              <w:top w:val="nil"/>
              <w:bottom w:val="single" w:sz="6" w:space="0" w:color="000000"/>
            </w:tcBorders>
            <w:shd w:val="solid" w:color="FFFFFF" w:fill="000000"/>
            <w:hideMark/>
          </w:tcPr>
          <w:p w14:paraId="3C840BED" w14:textId="77777777" w:rsidR="00E44A8A" w:rsidRPr="009E3725" w:rsidRDefault="00E44A8A" w:rsidP="00E44A8A">
            <w:pPr>
              <w:spacing w:after="0"/>
              <w:jc w:val="left"/>
              <w:rPr>
                <w:szCs w:val="18"/>
              </w:rPr>
            </w:pPr>
            <w:r w:rsidRPr="009E3725">
              <w:rPr>
                <w:szCs w:val="18"/>
              </w:rPr>
              <w:t>After Satan is cast into the Pit, this will REMAIN a high priority for most, if not all, of the millenium as there are millions of fallen angels and billions of demons that must be bound and cast into the Pit and all will put up a massive fight.  It is probable that AFTER Satan has been cast into the Pit those fallen angels who report directly to Satan will start warring amongst themselves and that the overall situation will deteriorate in many respects possibly for several centuries.</w:t>
            </w:r>
          </w:p>
        </w:tc>
      </w:tr>
      <w:tr w:rsidR="00E44A8A" w:rsidRPr="009E3725" w14:paraId="77919F14" w14:textId="77777777" w:rsidTr="00AB6138">
        <w:trPr>
          <w:cantSplit/>
        </w:trPr>
        <w:tc>
          <w:tcPr>
            <w:tcW w:w="264" w:type="pct"/>
            <w:tcBorders>
              <w:top w:val="single" w:sz="6" w:space="0" w:color="000000"/>
            </w:tcBorders>
          </w:tcPr>
          <w:p w14:paraId="5E9B7203" w14:textId="77777777" w:rsidR="00E44A8A" w:rsidRPr="00AB6138" w:rsidRDefault="00E44A8A" w:rsidP="00E44A8A">
            <w:pPr>
              <w:spacing w:after="0"/>
              <w:jc w:val="left"/>
              <w:rPr>
                <w:b/>
                <w:bCs/>
                <w:szCs w:val="18"/>
              </w:rPr>
            </w:pPr>
            <w:r w:rsidRPr="00AB6138">
              <w:rPr>
                <w:b/>
                <w:bCs/>
                <w:szCs w:val="18"/>
              </w:rPr>
              <w:t>T.2</w:t>
            </w:r>
          </w:p>
        </w:tc>
        <w:tc>
          <w:tcPr>
            <w:tcW w:w="1169" w:type="pct"/>
            <w:tcBorders>
              <w:top w:val="single" w:sz="6" w:space="0" w:color="000000"/>
            </w:tcBorders>
          </w:tcPr>
          <w:p w14:paraId="0C71CEE9" w14:textId="77777777" w:rsidR="00E44A8A" w:rsidRPr="009E3725" w:rsidRDefault="00E44A8A" w:rsidP="00E44A8A">
            <w:pPr>
              <w:spacing w:after="0"/>
              <w:jc w:val="left"/>
              <w:rPr>
                <w:szCs w:val="18"/>
              </w:rPr>
            </w:pPr>
            <w:r w:rsidRPr="009E3725">
              <w:rPr>
                <w:szCs w:val="18"/>
              </w:rPr>
              <w:t>POWER AND MONEY: World system is seductive, attractive and powerful, believers are weak and powerless</w:t>
            </w:r>
          </w:p>
        </w:tc>
        <w:tc>
          <w:tcPr>
            <w:tcW w:w="413" w:type="pct"/>
            <w:tcBorders>
              <w:top w:val="single" w:sz="6" w:space="0" w:color="000000"/>
            </w:tcBorders>
          </w:tcPr>
          <w:p w14:paraId="051B70C1" w14:textId="77777777" w:rsidR="00E44A8A" w:rsidRPr="009E3725" w:rsidRDefault="00E44A8A" w:rsidP="00AB6138">
            <w:pPr>
              <w:spacing w:after="0"/>
              <w:jc w:val="center"/>
              <w:rPr>
                <w:szCs w:val="18"/>
              </w:rPr>
            </w:pPr>
            <w:r w:rsidRPr="009E3725">
              <w:rPr>
                <w:szCs w:val="18"/>
              </w:rPr>
              <w:t>2</w:t>
            </w:r>
          </w:p>
        </w:tc>
        <w:tc>
          <w:tcPr>
            <w:tcW w:w="550" w:type="pct"/>
            <w:tcBorders>
              <w:top w:val="single" w:sz="6" w:space="0" w:color="000000"/>
            </w:tcBorders>
          </w:tcPr>
          <w:p w14:paraId="08C140C2" w14:textId="77777777" w:rsidR="00E44A8A" w:rsidRPr="009E3725" w:rsidRDefault="00E44A8A" w:rsidP="00AB6138">
            <w:pPr>
              <w:spacing w:after="0"/>
              <w:jc w:val="center"/>
              <w:rPr>
                <w:szCs w:val="18"/>
              </w:rPr>
            </w:pPr>
            <w:r w:rsidRPr="009E3725">
              <w:rPr>
                <w:szCs w:val="18"/>
              </w:rPr>
              <w:t>2.4%</w:t>
            </w:r>
          </w:p>
        </w:tc>
        <w:tc>
          <w:tcPr>
            <w:tcW w:w="2604" w:type="pct"/>
            <w:tcBorders>
              <w:top w:val="single" w:sz="6" w:space="0" w:color="000000"/>
            </w:tcBorders>
            <w:shd w:val="solid" w:color="FFFFFF" w:fill="000000"/>
          </w:tcPr>
          <w:p w14:paraId="78DDFF21" w14:textId="77777777" w:rsidR="00E44A8A" w:rsidRPr="009E3725" w:rsidRDefault="00E44A8A" w:rsidP="00E44A8A">
            <w:pPr>
              <w:spacing w:after="0"/>
              <w:jc w:val="left"/>
              <w:rPr>
                <w:szCs w:val="18"/>
              </w:rPr>
            </w:pPr>
            <w:r w:rsidRPr="009E3725">
              <w:rPr>
                <w:szCs w:val="18"/>
              </w:rPr>
              <w:t>Power and money are amongst the most effective tools that Satan has used to ensnare the vast majority of people, INCLUDING most believers and many "leaders" in the Body today.  People of real ability, intellect, etc seldom enter the service of Yahweh on a committed basis simply because there is so little evidence that service to Yahweh is as profitable as service to the world's system.</w:t>
            </w:r>
          </w:p>
        </w:tc>
      </w:tr>
      <w:tr w:rsidR="00E44A8A" w:rsidRPr="009E3725" w14:paraId="767198B1" w14:textId="77777777" w:rsidTr="00AB6138">
        <w:trPr>
          <w:cantSplit/>
        </w:trPr>
        <w:tc>
          <w:tcPr>
            <w:tcW w:w="264" w:type="pct"/>
            <w:tcBorders>
              <w:top w:val="single" w:sz="6" w:space="0" w:color="000000"/>
              <w:bottom w:val="nil"/>
            </w:tcBorders>
          </w:tcPr>
          <w:p w14:paraId="2890B97A" w14:textId="77777777" w:rsidR="00E44A8A" w:rsidRPr="00AB6138" w:rsidRDefault="00E44A8A" w:rsidP="00E44A8A">
            <w:pPr>
              <w:spacing w:after="0"/>
              <w:jc w:val="left"/>
              <w:rPr>
                <w:b/>
                <w:bCs/>
                <w:szCs w:val="18"/>
              </w:rPr>
            </w:pPr>
            <w:r w:rsidRPr="00AB6138">
              <w:rPr>
                <w:b/>
                <w:bCs/>
                <w:szCs w:val="18"/>
              </w:rPr>
              <w:t>T.3</w:t>
            </w:r>
          </w:p>
        </w:tc>
        <w:tc>
          <w:tcPr>
            <w:tcW w:w="1169" w:type="pct"/>
            <w:tcBorders>
              <w:top w:val="single" w:sz="6" w:space="0" w:color="000000"/>
              <w:bottom w:val="nil"/>
            </w:tcBorders>
          </w:tcPr>
          <w:p w14:paraId="532856DC" w14:textId="77777777" w:rsidR="00E44A8A" w:rsidRPr="009E3725" w:rsidRDefault="00E44A8A" w:rsidP="00E44A8A">
            <w:pPr>
              <w:spacing w:after="0"/>
              <w:jc w:val="left"/>
              <w:rPr>
                <w:szCs w:val="18"/>
              </w:rPr>
            </w:pPr>
            <w:r w:rsidRPr="009E3725">
              <w:rPr>
                <w:szCs w:val="18"/>
              </w:rPr>
              <w:t>INTEGRITY: there is greater integrity &amp; intellectual congruency  in the world than in the body</w:t>
            </w:r>
          </w:p>
        </w:tc>
        <w:tc>
          <w:tcPr>
            <w:tcW w:w="413" w:type="pct"/>
            <w:tcBorders>
              <w:top w:val="single" w:sz="6" w:space="0" w:color="000000"/>
              <w:bottom w:val="nil"/>
            </w:tcBorders>
          </w:tcPr>
          <w:p w14:paraId="4D991215" w14:textId="77777777" w:rsidR="00E44A8A" w:rsidRPr="009E3725" w:rsidRDefault="00E44A8A" w:rsidP="00AB6138">
            <w:pPr>
              <w:spacing w:after="0"/>
              <w:jc w:val="center"/>
              <w:rPr>
                <w:szCs w:val="18"/>
              </w:rPr>
            </w:pPr>
            <w:r w:rsidRPr="009E3725">
              <w:rPr>
                <w:szCs w:val="18"/>
              </w:rPr>
              <w:t>7</w:t>
            </w:r>
          </w:p>
        </w:tc>
        <w:tc>
          <w:tcPr>
            <w:tcW w:w="550" w:type="pct"/>
            <w:tcBorders>
              <w:top w:val="single" w:sz="6" w:space="0" w:color="000000"/>
              <w:bottom w:val="nil"/>
            </w:tcBorders>
          </w:tcPr>
          <w:p w14:paraId="04579982" w14:textId="77777777" w:rsidR="00E44A8A" w:rsidRPr="009E3725" w:rsidRDefault="00E44A8A" w:rsidP="00AB6138">
            <w:pPr>
              <w:spacing w:after="0"/>
              <w:jc w:val="center"/>
              <w:rPr>
                <w:szCs w:val="18"/>
              </w:rPr>
            </w:pPr>
            <w:r w:rsidRPr="009E3725">
              <w:rPr>
                <w:szCs w:val="18"/>
              </w:rPr>
              <w:t>1.0%</w:t>
            </w:r>
          </w:p>
        </w:tc>
        <w:tc>
          <w:tcPr>
            <w:tcW w:w="2604" w:type="pct"/>
            <w:tcBorders>
              <w:top w:val="single" w:sz="6" w:space="0" w:color="000000"/>
              <w:bottom w:val="nil"/>
            </w:tcBorders>
          </w:tcPr>
          <w:p w14:paraId="2FA8B697" w14:textId="77777777" w:rsidR="00E44A8A" w:rsidRPr="009E3725" w:rsidRDefault="00E44A8A" w:rsidP="00E44A8A">
            <w:pPr>
              <w:spacing w:after="0"/>
              <w:jc w:val="left"/>
              <w:rPr>
                <w:szCs w:val="18"/>
              </w:rPr>
            </w:pPr>
            <w:r w:rsidRPr="009E3725">
              <w:rPr>
                <w:szCs w:val="18"/>
              </w:rPr>
              <w:t>Despite intense criticism of the world's lack of integrity, the integrity of the body of believers is frequently far worse.  Assemblies will enter into "partnership" or "membership" agreements, exhort partners or members to give their tithes and offerings religiously but the moment that person does something the leaders do not approve of the offending party will be black listed, bad mouthed or simply thrown out of the assembly without any form of trial.</w:t>
            </w:r>
          </w:p>
        </w:tc>
      </w:tr>
      <w:tr w:rsidR="00E44A8A" w:rsidRPr="009E3725" w14:paraId="46039092" w14:textId="77777777" w:rsidTr="00AB6138">
        <w:trPr>
          <w:cantSplit/>
        </w:trPr>
        <w:tc>
          <w:tcPr>
            <w:tcW w:w="264" w:type="pct"/>
            <w:tcBorders>
              <w:top w:val="nil"/>
              <w:bottom w:val="nil"/>
            </w:tcBorders>
          </w:tcPr>
          <w:p w14:paraId="7EFBB655" w14:textId="77777777" w:rsidR="00E44A8A" w:rsidRPr="009E3725" w:rsidRDefault="00E44A8A" w:rsidP="00E44A8A">
            <w:pPr>
              <w:spacing w:after="0"/>
              <w:jc w:val="left"/>
              <w:rPr>
                <w:szCs w:val="18"/>
              </w:rPr>
            </w:pPr>
          </w:p>
        </w:tc>
        <w:tc>
          <w:tcPr>
            <w:tcW w:w="1169" w:type="pct"/>
            <w:tcBorders>
              <w:top w:val="nil"/>
              <w:bottom w:val="nil"/>
            </w:tcBorders>
          </w:tcPr>
          <w:p w14:paraId="198EDAC9" w14:textId="77777777" w:rsidR="00E44A8A" w:rsidRPr="009E3725" w:rsidRDefault="00E44A8A" w:rsidP="00E44A8A">
            <w:pPr>
              <w:spacing w:after="0"/>
              <w:jc w:val="left"/>
              <w:rPr>
                <w:szCs w:val="18"/>
              </w:rPr>
            </w:pPr>
          </w:p>
        </w:tc>
        <w:tc>
          <w:tcPr>
            <w:tcW w:w="413" w:type="pct"/>
            <w:tcBorders>
              <w:top w:val="nil"/>
              <w:bottom w:val="nil"/>
            </w:tcBorders>
          </w:tcPr>
          <w:p w14:paraId="186C06E5" w14:textId="77777777" w:rsidR="00E44A8A" w:rsidRPr="009E3725" w:rsidRDefault="00E44A8A" w:rsidP="00AB6138">
            <w:pPr>
              <w:spacing w:after="0"/>
              <w:jc w:val="center"/>
              <w:rPr>
                <w:szCs w:val="18"/>
              </w:rPr>
            </w:pPr>
          </w:p>
        </w:tc>
        <w:tc>
          <w:tcPr>
            <w:tcW w:w="550" w:type="pct"/>
            <w:tcBorders>
              <w:top w:val="nil"/>
              <w:bottom w:val="nil"/>
            </w:tcBorders>
          </w:tcPr>
          <w:p w14:paraId="035149AD" w14:textId="77777777" w:rsidR="00E44A8A" w:rsidRPr="009E3725" w:rsidRDefault="00E44A8A" w:rsidP="00AB6138">
            <w:pPr>
              <w:spacing w:after="0"/>
              <w:jc w:val="center"/>
              <w:rPr>
                <w:szCs w:val="18"/>
              </w:rPr>
            </w:pPr>
          </w:p>
        </w:tc>
        <w:tc>
          <w:tcPr>
            <w:tcW w:w="2604" w:type="pct"/>
            <w:tcBorders>
              <w:top w:val="nil"/>
              <w:bottom w:val="nil"/>
            </w:tcBorders>
            <w:hideMark/>
          </w:tcPr>
          <w:p w14:paraId="60841417" w14:textId="77777777" w:rsidR="00E44A8A" w:rsidRPr="009E3725" w:rsidRDefault="00E44A8A" w:rsidP="00E44A8A">
            <w:pPr>
              <w:spacing w:after="0"/>
              <w:jc w:val="left"/>
              <w:rPr>
                <w:szCs w:val="18"/>
              </w:rPr>
            </w:pPr>
            <w:r w:rsidRPr="009E3725">
              <w:rPr>
                <w:szCs w:val="18"/>
              </w:rPr>
              <w:t>Leaders will preach from the pulpit or platform but refuse to accept their responsibility for error or to examine what they teach critically when a sincere believer questions something that appears to be out of line with the Scriptures.  As a consequence, many men and women of integrity have turned their back on the faith to walk in the world's system because they cannot handle the hypocrisy of the believers.  This hypocrisy is one of the key aspects of what Yahshua taught against, yet it is as prevalent today as it was then, in fact it is probably even more prevalent.</w:t>
            </w:r>
          </w:p>
        </w:tc>
      </w:tr>
      <w:tr w:rsidR="00E44A8A" w:rsidRPr="009E3725" w14:paraId="635B9A0C" w14:textId="77777777" w:rsidTr="00AB6138">
        <w:trPr>
          <w:cantSplit/>
        </w:trPr>
        <w:tc>
          <w:tcPr>
            <w:tcW w:w="264" w:type="pct"/>
            <w:tcBorders>
              <w:top w:val="nil"/>
              <w:bottom w:val="single" w:sz="6" w:space="0" w:color="000000"/>
            </w:tcBorders>
          </w:tcPr>
          <w:p w14:paraId="11CE1632" w14:textId="77777777" w:rsidR="00E44A8A" w:rsidRPr="009E3725" w:rsidRDefault="00E44A8A" w:rsidP="00E44A8A">
            <w:pPr>
              <w:spacing w:after="0"/>
              <w:jc w:val="left"/>
              <w:rPr>
                <w:szCs w:val="18"/>
              </w:rPr>
            </w:pPr>
          </w:p>
        </w:tc>
        <w:tc>
          <w:tcPr>
            <w:tcW w:w="1169" w:type="pct"/>
            <w:tcBorders>
              <w:top w:val="nil"/>
              <w:bottom w:val="single" w:sz="6" w:space="0" w:color="000000"/>
            </w:tcBorders>
          </w:tcPr>
          <w:p w14:paraId="2A3637E2" w14:textId="77777777" w:rsidR="00E44A8A" w:rsidRPr="009E3725" w:rsidRDefault="00E44A8A" w:rsidP="00E44A8A">
            <w:pPr>
              <w:spacing w:after="0"/>
              <w:jc w:val="left"/>
              <w:rPr>
                <w:szCs w:val="18"/>
              </w:rPr>
            </w:pPr>
          </w:p>
        </w:tc>
        <w:tc>
          <w:tcPr>
            <w:tcW w:w="413" w:type="pct"/>
            <w:tcBorders>
              <w:top w:val="nil"/>
              <w:bottom w:val="single" w:sz="6" w:space="0" w:color="000000"/>
            </w:tcBorders>
          </w:tcPr>
          <w:p w14:paraId="7D0AAA05" w14:textId="77777777" w:rsidR="00E44A8A" w:rsidRPr="009E3725" w:rsidRDefault="00E44A8A" w:rsidP="00AB6138">
            <w:pPr>
              <w:spacing w:after="0"/>
              <w:jc w:val="center"/>
              <w:rPr>
                <w:szCs w:val="18"/>
              </w:rPr>
            </w:pPr>
          </w:p>
        </w:tc>
        <w:tc>
          <w:tcPr>
            <w:tcW w:w="550" w:type="pct"/>
            <w:tcBorders>
              <w:top w:val="nil"/>
              <w:bottom w:val="single" w:sz="6" w:space="0" w:color="000000"/>
            </w:tcBorders>
          </w:tcPr>
          <w:p w14:paraId="1D29889D" w14:textId="77777777" w:rsidR="00E44A8A" w:rsidRPr="009E3725" w:rsidRDefault="00E44A8A" w:rsidP="00AB6138">
            <w:pPr>
              <w:spacing w:after="0"/>
              <w:jc w:val="center"/>
              <w:rPr>
                <w:szCs w:val="18"/>
              </w:rPr>
            </w:pPr>
          </w:p>
        </w:tc>
        <w:tc>
          <w:tcPr>
            <w:tcW w:w="2604" w:type="pct"/>
            <w:tcBorders>
              <w:top w:val="nil"/>
              <w:bottom w:val="single" w:sz="6" w:space="0" w:color="000000"/>
            </w:tcBorders>
            <w:hideMark/>
          </w:tcPr>
          <w:p w14:paraId="5D6AC02E" w14:textId="77777777" w:rsidR="00E44A8A" w:rsidRPr="009E3725" w:rsidRDefault="00E44A8A" w:rsidP="00E44A8A">
            <w:pPr>
              <w:spacing w:after="0"/>
              <w:jc w:val="left"/>
              <w:rPr>
                <w:szCs w:val="18"/>
              </w:rPr>
            </w:pPr>
            <w:r w:rsidRPr="009E3725">
              <w:rPr>
                <w:szCs w:val="18"/>
              </w:rPr>
              <w:t>Note that at 1% integrity is not unimportant, simply with 90% allocated to Satan's last battle to avoid being cast into the Pit there is not much available for the remaining points.  The other points are even greater threats rather than this threat being unimportant.</w:t>
            </w:r>
          </w:p>
        </w:tc>
      </w:tr>
      <w:tr w:rsidR="00E44A8A" w:rsidRPr="009E3725" w14:paraId="44956CB3" w14:textId="77777777" w:rsidTr="00AB6138">
        <w:trPr>
          <w:cantSplit/>
        </w:trPr>
        <w:tc>
          <w:tcPr>
            <w:tcW w:w="264" w:type="pct"/>
            <w:tcBorders>
              <w:top w:val="single" w:sz="6" w:space="0" w:color="000000"/>
              <w:bottom w:val="nil"/>
            </w:tcBorders>
          </w:tcPr>
          <w:p w14:paraId="4C31A96E" w14:textId="77777777" w:rsidR="00E44A8A" w:rsidRPr="00AB6138" w:rsidRDefault="00E44A8A" w:rsidP="00E44A8A">
            <w:pPr>
              <w:spacing w:after="0"/>
              <w:jc w:val="left"/>
              <w:rPr>
                <w:b/>
                <w:bCs/>
                <w:szCs w:val="18"/>
              </w:rPr>
            </w:pPr>
            <w:r w:rsidRPr="00AB6138">
              <w:rPr>
                <w:b/>
                <w:bCs/>
                <w:szCs w:val="18"/>
              </w:rPr>
              <w:t>T.4</w:t>
            </w:r>
          </w:p>
        </w:tc>
        <w:tc>
          <w:tcPr>
            <w:tcW w:w="1169" w:type="pct"/>
            <w:tcBorders>
              <w:top w:val="single" w:sz="6" w:space="0" w:color="000000"/>
              <w:bottom w:val="nil"/>
            </w:tcBorders>
          </w:tcPr>
          <w:p w14:paraId="283DD075" w14:textId="77777777" w:rsidR="00E44A8A" w:rsidRPr="009E3725" w:rsidRDefault="00E44A8A" w:rsidP="00E44A8A">
            <w:pPr>
              <w:spacing w:after="0"/>
              <w:jc w:val="left"/>
              <w:rPr>
                <w:szCs w:val="18"/>
              </w:rPr>
            </w:pPr>
            <w:r w:rsidRPr="009E3725">
              <w:rPr>
                <w:szCs w:val="18"/>
              </w:rPr>
              <w:t>SPIRITUALITY: there is greater spirituality in the world than in the body</w:t>
            </w:r>
          </w:p>
        </w:tc>
        <w:tc>
          <w:tcPr>
            <w:tcW w:w="413" w:type="pct"/>
            <w:tcBorders>
              <w:top w:val="single" w:sz="6" w:space="0" w:color="000000"/>
              <w:bottom w:val="nil"/>
            </w:tcBorders>
          </w:tcPr>
          <w:p w14:paraId="6672D6C4" w14:textId="77777777" w:rsidR="00E44A8A" w:rsidRPr="009E3725" w:rsidRDefault="00E44A8A" w:rsidP="00AB6138">
            <w:pPr>
              <w:spacing w:after="0"/>
              <w:jc w:val="center"/>
              <w:rPr>
                <w:szCs w:val="18"/>
              </w:rPr>
            </w:pPr>
            <w:r w:rsidRPr="009E3725">
              <w:rPr>
                <w:szCs w:val="18"/>
              </w:rPr>
              <w:t>5</w:t>
            </w:r>
          </w:p>
        </w:tc>
        <w:tc>
          <w:tcPr>
            <w:tcW w:w="550" w:type="pct"/>
            <w:tcBorders>
              <w:top w:val="single" w:sz="6" w:space="0" w:color="000000"/>
              <w:bottom w:val="nil"/>
            </w:tcBorders>
          </w:tcPr>
          <w:p w14:paraId="5EA61B3B" w14:textId="77777777" w:rsidR="00E44A8A" w:rsidRPr="009E3725" w:rsidRDefault="00E44A8A" w:rsidP="00AB6138">
            <w:pPr>
              <w:spacing w:after="0"/>
              <w:jc w:val="center"/>
              <w:rPr>
                <w:szCs w:val="18"/>
              </w:rPr>
            </w:pPr>
            <w:r w:rsidRPr="009E3725">
              <w:rPr>
                <w:szCs w:val="18"/>
              </w:rPr>
              <w:t>1.5%</w:t>
            </w:r>
          </w:p>
        </w:tc>
        <w:tc>
          <w:tcPr>
            <w:tcW w:w="2604" w:type="pct"/>
            <w:tcBorders>
              <w:top w:val="single" w:sz="6" w:space="0" w:color="000000"/>
              <w:bottom w:val="nil"/>
            </w:tcBorders>
          </w:tcPr>
          <w:p w14:paraId="256F9435" w14:textId="77777777" w:rsidR="00E44A8A" w:rsidRPr="009E3725" w:rsidRDefault="00E44A8A" w:rsidP="00E44A8A">
            <w:pPr>
              <w:spacing w:after="0"/>
              <w:jc w:val="left"/>
              <w:rPr>
                <w:szCs w:val="18"/>
              </w:rPr>
            </w:pPr>
            <w:r w:rsidRPr="009E3725">
              <w:rPr>
                <w:szCs w:val="18"/>
              </w:rPr>
              <w:t>Human beings are first and foremost spiritual beings.  They desperately seek the spiritual and supernatural.  For the most part the "church" and believers generally are ignorant spiritually and the manifestations of the Spirit in the lives of all but a minute number of believers are insignificant compared to the supernatural manifestations that even the most junior witches, satanists, etc can conjure up.  Consequently, those who are truly spiritually sensitive are seldom to be found in the body of believers but are found serving Satan where their hunger for things spiritual and supernatural is amply rewarded, albeit at a terrible price!</w:t>
            </w:r>
          </w:p>
        </w:tc>
      </w:tr>
      <w:tr w:rsidR="00E44A8A" w:rsidRPr="009E3725" w14:paraId="2BF4FAB2" w14:textId="77777777" w:rsidTr="00AB6138">
        <w:trPr>
          <w:cantSplit/>
        </w:trPr>
        <w:tc>
          <w:tcPr>
            <w:tcW w:w="264" w:type="pct"/>
            <w:tcBorders>
              <w:top w:val="nil"/>
              <w:bottom w:val="single" w:sz="6" w:space="0" w:color="000000"/>
            </w:tcBorders>
          </w:tcPr>
          <w:p w14:paraId="3377F8C1" w14:textId="77777777" w:rsidR="00E44A8A" w:rsidRPr="009E3725" w:rsidRDefault="00E44A8A" w:rsidP="00E44A8A">
            <w:pPr>
              <w:spacing w:after="0"/>
              <w:jc w:val="left"/>
              <w:rPr>
                <w:szCs w:val="18"/>
              </w:rPr>
            </w:pPr>
          </w:p>
        </w:tc>
        <w:tc>
          <w:tcPr>
            <w:tcW w:w="1169" w:type="pct"/>
            <w:tcBorders>
              <w:top w:val="nil"/>
              <w:bottom w:val="single" w:sz="6" w:space="0" w:color="000000"/>
            </w:tcBorders>
          </w:tcPr>
          <w:p w14:paraId="1C8EC2E8" w14:textId="77777777" w:rsidR="00E44A8A" w:rsidRPr="009E3725" w:rsidRDefault="00E44A8A" w:rsidP="00E44A8A">
            <w:pPr>
              <w:spacing w:after="0"/>
              <w:jc w:val="left"/>
              <w:rPr>
                <w:szCs w:val="18"/>
              </w:rPr>
            </w:pPr>
          </w:p>
        </w:tc>
        <w:tc>
          <w:tcPr>
            <w:tcW w:w="413" w:type="pct"/>
            <w:tcBorders>
              <w:top w:val="nil"/>
              <w:bottom w:val="single" w:sz="6" w:space="0" w:color="000000"/>
            </w:tcBorders>
          </w:tcPr>
          <w:p w14:paraId="2BD7FA00" w14:textId="77777777" w:rsidR="00E44A8A" w:rsidRPr="009E3725" w:rsidRDefault="00E44A8A" w:rsidP="00AB6138">
            <w:pPr>
              <w:spacing w:after="0"/>
              <w:jc w:val="center"/>
              <w:rPr>
                <w:szCs w:val="18"/>
              </w:rPr>
            </w:pPr>
          </w:p>
        </w:tc>
        <w:tc>
          <w:tcPr>
            <w:tcW w:w="550" w:type="pct"/>
            <w:tcBorders>
              <w:top w:val="nil"/>
              <w:bottom w:val="single" w:sz="6" w:space="0" w:color="000000"/>
            </w:tcBorders>
          </w:tcPr>
          <w:p w14:paraId="179EA2ED" w14:textId="77777777" w:rsidR="00E44A8A" w:rsidRPr="009E3725" w:rsidRDefault="00E44A8A" w:rsidP="00AB6138">
            <w:pPr>
              <w:spacing w:after="0"/>
              <w:jc w:val="center"/>
              <w:rPr>
                <w:szCs w:val="18"/>
              </w:rPr>
            </w:pPr>
          </w:p>
        </w:tc>
        <w:tc>
          <w:tcPr>
            <w:tcW w:w="2604" w:type="pct"/>
            <w:tcBorders>
              <w:top w:val="nil"/>
              <w:bottom w:val="single" w:sz="6" w:space="0" w:color="000000"/>
            </w:tcBorders>
            <w:hideMark/>
          </w:tcPr>
          <w:p w14:paraId="3BDD182B" w14:textId="77777777" w:rsidR="00E44A8A" w:rsidRPr="009E3725" w:rsidRDefault="00E44A8A" w:rsidP="00E44A8A">
            <w:pPr>
              <w:spacing w:after="0"/>
              <w:jc w:val="left"/>
              <w:rPr>
                <w:szCs w:val="18"/>
              </w:rPr>
            </w:pPr>
            <w:r w:rsidRPr="009E3725">
              <w:rPr>
                <w:szCs w:val="18"/>
              </w:rPr>
              <w:t>Believers must seek Yahweh whole heartedly, sanctify themselves and seek the full anointing available in order to operate fully in the full magnitude of righteous supernatural powers as demonstrated by Yahweh's anointed such as Moses, Joshua, Elijah, Elisha, Yahshua and others.</w:t>
            </w:r>
          </w:p>
        </w:tc>
      </w:tr>
      <w:tr w:rsidR="00E44A8A" w:rsidRPr="009E3725" w14:paraId="1D682C71" w14:textId="77777777" w:rsidTr="00AB6138">
        <w:trPr>
          <w:cantSplit/>
        </w:trPr>
        <w:tc>
          <w:tcPr>
            <w:tcW w:w="264" w:type="pct"/>
            <w:tcBorders>
              <w:top w:val="single" w:sz="6" w:space="0" w:color="000000"/>
              <w:bottom w:val="nil"/>
            </w:tcBorders>
          </w:tcPr>
          <w:p w14:paraId="704246AB" w14:textId="77777777" w:rsidR="00E44A8A" w:rsidRPr="00AB6138" w:rsidRDefault="00E44A8A" w:rsidP="00E44A8A">
            <w:pPr>
              <w:spacing w:after="0"/>
              <w:jc w:val="left"/>
              <w:rPr>
                <w:b/>
                <w:bCs/>
                <w:szCs w:val="18"/>
              </w:rPr>
            </w:pPr>
            <w:r w:rsidRPr="00AB6138">
              <w:rPr>
                <w:b/>
                <w:bCs/>
                <w:szCs w:val="18"/>
              </w:rPr>
              <w:t>T.5</w:t>
            </w:r>
          </w:p>
        </w:tc>
        <w:tc>
          <w:tcPr>
            <w:tcW w:w="1169" w:type="pct"/>
            <w:tcBorders>
              <w:top w:val="single" w:sz="6" w:space="0" w:color="000000"/>
              <w:bottom w:val="nil"/>
            </w:tcBorders>
          </w:tcPr>
          <w:p w14:paraId="399DFD51" w14:textId="77777777" w:rsidR="00E44A8A" w:rsidRPr="009E3725" w:rsidRDefault="00E44A8A" w:rsidP="00E44A8A">
            <w:pPr>
              <w:spacing w:after="0"/>
              <w:jc w:val="left"/>
              <w:rPr>
                <w:szCs w:val="18"/>
              </w:rPr>
            </w:pPr>
            <w:r w:rsidRPr="009E3725">
              <w:rPr>
                <w:szCs w:val="18"/>
              </w:rPr>
              <w:t>LOVE; COMPASSION; CARING: there is greater love in the world than in the body</w:t>
            </w:r>
          </w:p>
        </w:tc>
        <w:tc>
          <w:tcPr>
            <w:tcW w:w="413" w:type="pct"/>
            <w:tcBorders>
              <w:top w:val="single" w:sz="6" w:space="0" w:color="000000"/>
              <w:bottom w:val="nil"/>
            </w:tcBorders>
          </w:tcPr>
          <w:p w14:paraId="7D0BD52E" w14:textId="77777777" w:rsidR="00E44A8A" w:rsidRPr="009E3725" w:rsidRDefault="00E44A8A" w:rsidP="00AB6138">
            <w:pPr>
              <w:spacing w:after="0"/>
              <w:jc w:val="center"/>
              <w:rPr>
                <w:szCs w:val="18"/>
              </w:rPr>
            </w:pPr>
            <w:r w:rsidRPr="009E3725">
              <w:rPr>
                <w:szCs w:val="18"/>
              </w:rPr>
              <w:t>6</w:t>
            </w:r>
          </w:p>
        </w:tc>
        <w:tc>
          <w:tcPr>
            <w:tcW w:w="550" w:type="pct"/>
            <w:tcBorders>
              <w:top w:val="single" w:sz="6" w:space="0" w:color="000000"/>
              <w:bottom w:val="nil"/>
            </w:tcBorders>
          </w:tcPr>
          <w:p w14:paraId="49FE2DDC" w14:textId="77777777" w:rsidR="00E44A8A" w:rsidRPr="009E3725" w:rsidRDefault="00E44A8A" w:rsidP="00AB6138">
            <w:pPr>
              <w:spacing w:after="0"/>
              <w:jc w:val="center"/>
              <w:rPr>
                <w:szCs w:val="18"/>
              </w:rPr>
            </w:pPr>
            <w:r w:rsidRPr="009E3725">
              <w:rPr>
                <w:szCs w:val="18"/>
              </w:rPr>
              <w:t>1.2%</w:t>
            </w:r>
          </w:p>
        </w:tc>
        <w:tc>
          <w:tcPr>
            <w:tcW w:w="2604" w:type="pct"/>
            <w:tcBorders>
              <w:top w:val="single" w:sz="6" w:space="0" w:color="000000"/>
              <w:bottom w:val="nil"/>
            </w:tcBorders>
          </w:tcPr>
          <w:p w14:paraId="37323D58" w14:textId="77777777" w:rsidR="00E44A8A" w:rsidRPr="009E3725" w:rsidRDefault="00E44A8A" w:rsidP="00E44A8A">
            <w:pPr>
              <w:spacing w:after="0"/>
              <w:jc w:val="left"/>
              <w:rPr>
                <w:szCs w:val="18"/>
              </w:rPr>
            </w:pPr>
            <w:r w:rsidRPr="009E3725">
              <w:rPr>
                <w:szCs w:val="18"/>
              </w:rPr>
              <w:t>Even in the area of love, compassion and caring the world frequently has more to offer than the capricious, conditional "love" of most "Christians" and most assemblies that will turn and tear their wounded to shreds the minute they perceive error, sin or false doctrine in them.</w:t>
            </w:r>
          </w:p>
        </w:tc>
      </w:tr>
      <w:tr w:rsidR="00E44A8A" w:rsidRPr="009E3725" w14:paraId="2FEF6155" w14:textId="77777777" w:rsidTr="00AB6138">
        <w:trPr>
          <w:cantSplit/>
        </w:trPr>
        <w:tc>
          <w:tcPr>
            <w:tcW w:w="264" w:type="pct"/>
            <w:tcBorders>
              <w:top w:val="nil"/>
              <w:bottom w:val="nil"/>
            </w:tcBorders>
          </w:tcPr>
          <w:p w14:paraId="407DABDD" w14:textId="77777777" w:rsidR="00E44A8A" w:rsidRPr="009E3725" w:rsidRDefault="00E44A8A" w:rsidP="00E44A8A">
            <w:pPr>
              <w:spacing w:after="0"/>
              <w:jc w:val="left"/>
              <w:rPr>
                <w:szCs w:val="18"/>
              </w:rPr>
            </w:pPr>
          </w:p>
        </w:tc>
        <w:tc>
          <w:tcPr>
            <w:tcW w:w="1169" w:type="pct"/>
            <w:tcBorders>
              <w:top w:val="nil"/>
              <w:bottom w:val="nil"/>
            </w:tcBorders>
          </w:tcPr>
          <w:p w14:paraId="30371BB2" w14:textId="77777777" w:rsidR="00E44A8A" w:rsidRPr="009E3725" w:rsidRDefault="00E44A8A" w:rsidP="00E44A8A">
            <w:pPr>
              <w:spacing w:after="0"/>
              <w:jc w:val="left"/>
              <w:rPr>
                <w:szCs w:val="18"/>
              </w:rPr>
            </w:pPr>
          </w:p>
        </w:tc>
        <w:tc>
          <w:tcPr>
            <w:tcW w:w="413" w:type="pct"/>
            <w:tcBorders>
              <w:top w:val="nil"/>
              <w:bottom w:val="nil"/>
            </w:tcBorders>
          </w:tcPr>
          <w:p w14:paraId="4D2E5068" w14:textId="77777777" w:rsidR="00E44A8A" w:rsidRPr="009E3725" w:rsidRDefault="00E44A8A" w:rsidP="00AB6138">
            <w:pPr>
              <w:spacing w:after="0"/>
              <w:jc w:val="center"/>
              <w:rPr>
                <w:szCs w:val="18"/>
              </w:rPr>
            </w:pPr>
          </w:p>
        </w:tc>
        <w:tc>
          <w:tcPr>
            <w:tcW w:w="550" w:type="pct"/>
            <w:tcBorders>
              <w:top w:val="nil"/>
              <w:bottom w:val="nil"/>
            </w:tcBorders>
          </w:tcPr>
          <w:p w14:paraId="04CF9055" w14:textId="77777777" w:rsidR="00E44A8A" w:rsidRPr="009E3725" w:rsidRDefault="00E44A8A" w:rsidP="00AB6138">
            <w:pPr>
              <w:spacing w:after="0"/>
              <w:jc w:val="center"/>
              <w:rPr>
                <w:szCs w:val="18"/>
              </w:rPr>
            </w:pPr>
          </w:p>
        </w:tc>
        <w:tc>
          <w:tcPr>
            <w:tcW w:w="2604" w:type="pct"/>
            <w:tcBorders>
              <w:top w:val="nil"/>
              <w:bottom w:val="nil"/>
            </w:tcBorders>
            <w:hideMark/>
          </w:tcPr>
          <w:p w14:paraId="29E0CB98" w14:textId="77777777" w:rsidR="00E44A8A" w:rsidRPr="009E3725" w:rsidRDefault="00E44A8A" w:rsidP="00E44A8A">
            <w:pPr>
              <w:spacing w:after="0"/>
              <w:jc w:val="left"/>
              <w:rPr>
                <w:szCs w:val="18"/>
              </w:rPr>
            </w:pPr>
            <w:r w:rsidRPr="009E3725">
              <w:rPr>
                <w:szCs w:val="18"/>
              </w:rPr>
              <w:t>The average fallible human being is much more likely to find compassion and understanding amongst other religions or amongst nominal believers who, on Judgment Day are likely to be found wanting, than they are to find such compassion, caring, etc on a sustained and reliable basis in the body of believers.</w:t>
            </w:r>
          </w:p>
        </w:tc>
      </w:tr>
      <w:tr w:rsidR="00E44A8A" w:rsidRPr="009E3725" w14:paraId="4EB1C63A" w14:textId="77777777" w:rsidTr="00AB6138">
        <w:trPr>
          <w:cantSplit/>
        </w:trPr>
        <w:tc>
          <w:tcPr>
            <w:tcW w:w="264" w:type="pct"/>
            <w:tcBorders>
              <w:top w:val="nil"/>
              <w:bottom w:val="single" w:sz="6" w:space="0" w:color="000000"/>
            </w:tcBorders>
          </w:tcPr>
          <w:p w14:paraId="0D75CEED" w14:textId="77777777" w:rsidR="00E44A8A" w:rsidRPr="009E3725" w:rsidRDefault="00E44A8A" w:rsidP="00E44A8A">
            <w:pPr>
              <w:spacing w:after="0"/>
              <w:jc w:val="left"/>
              <w:rPr>
                <w:szCs w:val="18"/>
              </w:rPr>
            </w:pPr>
          </w:p>
        </w:tc>
        <w:tc>
          <w:tcPr>
            <w:tcW w:w="1169" w:type="pct"/>
            <w:tcBorders>
              <w:top w:val="nil"/>
              <w:bottom w:val="single" w:sz="6" w:space="0" w:color="000000"/>
            </w:tcBorders>
          </w:tcPr>
          <w:p w14:paraId="7B9013CA" w14:textId="77777777" w:rsidR="00E44A8A" w:rsidRPr="009E3725" w:rsidRDefault="00E44A8A" w:rsidP="00E44A8A">
            <w:pPr>
              <w:spacing w:after="0"/>
              <w:jc w:val="left"/>
              <w:rPr>
                <w:szCs w:val="18"/>
              </w:rPr>
            </w:pPr>
          </w:p>
        </w:tc>
        <w:tc>
          <w:tcPr>
            <w:tcW w:w="413" w:type="pct"/>
            <w:tcBorders>
              <w:top w:val="nil"/>
              <w:bottom w:val="single" w:sz="6" w:space="0" w:color="000000"/>
            </w:tcBorders>
          </w:tcPr>
          <w:p w14:paraId="61542757" w14:textId="77777777" w:rsidR="00E44A8A" w:rsidRPr="009E3725" w:rsidRDefault="00E44A8A" w:rsidP="00AB6138">
            <w:pPr>
              <w:spacing w:after="0"/>
              <w:jc w:val="center"/>
              <w:rPr>
                <w:szCs w:val="18"/>
              </w:rPr>
            </w:pPr>
          </w:p>
        </w:tc>
        <w:tc>
          <w:tcPr>
            <w:tcW w:w="550" w:type="pct"/>
            <w:tcBorders>
              <w:top w:val="nil"/>
              <w:bottom w:val="single" w:sz="6" w:space="0" w:color="000000"/>
            </w:tcBorders>
          </w:tcPr>
          <w:p w14:paraId="7476114A" w14:textId="77777777" w:rsidR="00E44A8A" w:rsidRPr="009E3725" w:rsidRDefault="00E44A8A" w:rsidP="00AB6138">
            <w:pPr>
              <w:spacing w:after="0"/>
              <w:jc w:val="center"/>
              <w:rPr>
                <w:szCs w:val="18"/>
              </w:rPr>
            </w:pPr>
          </w:p>
        </w:tc>
        <w:tc>
          <w:tcPr>
            <w:tcW w:w="2604" w:type="pct"/>
            <w:tcBorders>
              <w:top w:val="nil"/>
              <w:bottom w:val="single" w:sz="6" w:space="0" w:color="000000"/>
            </w:tcBorders>
            <w:hideMark/>
          </w:tcPr>
          <w:p w14:paraId="7082382B" w14:textId="77777777" w:rsidR="00E44A8A" w:rsidRPr="009E3725" w:rsidRDefault="00E44A8A" w:rsidP="00E44A8A">
            <w:pPr>
              <w:spacing w:after="0"/>
              <w:jc w:val="left"/>
              <w:rPr>
                <w:szCs w:val="18"/>
              </w:rPr>
            </w:pPr>
            <w:r w:rsidRPr="009E3725">
              <w:rPr>
                <w:szCs w:val="18"/>
              </w:rPr>
              <w:t>Believers must earnestly pray and seek to become like Yahshua who, although he was without sin, being reviled reviled not in return, being unjustly condemned and beaten, did not threaten, etc (1 Peter 2).  Yahweh, through the example (way) of Yahshua has given us the pattern of unconditional chesed {love}, we must now learn to walk in it consistently for chesed will conquer ALL things (1 Corinthians 13, etc).</w:t>
            </w:r>
          </w:p>
        </w:tc>
      </w:tr>
      <w:tr w:rsidR="00E44A8A" w:rsidRPr="009E3725" w14:paraId="024C6959" w14:textId="77777777" w:rsidTr="00AB6138">
        <w:trPr>
          <w:cantSplit/>
        </w:trPr>
        <w:tc>
          <w:tcPr>
            <w:tcW w:w="264" w:type="pct"/>
            <w:tcBorders>
              <w:top w:val="single" w:sz="6" w:space="0" w:color="000000"/>
              <w:bottom w:val="nil"/>
            </w:tcBorders>
          </w:tcPr>
          <w:p w14:paraId="150E7B9C" w14:textId="77777777" w:rsidR="00E44A8A" w:rsidRPr="009E3725" w:rsidRDefault="00E44A8A" w:rsidP="00E44A8A">
            <w:pPr>
              <w:spacing w:after="0"/>
              <w:jc w:val="left"/>
              <w:rPr>
                <w:b/>
                <w:bCs/>
                <w:szCs w:val="18"/>
              </w:rPr>
            </w:pPr>
            <w:r w:rsidRPr="009E3725">
              <w:rPr>
                <w:b/>
                <w:bCs/>
                <w:szCs w:val="18"/>
              </w:rPr>
              <w:t>T.6</w:t>
            </w:r>
          </w:p>
        </w:tc>
        <w:tc>
          <w:tcPr>
            <w:tcW w:w="1169" w:type="pct"/>
            <w:tcBorders>
              <w:top w:val="single" w:sz="6" w:space="0" w:color="000000"/>
              <w:bottom w:val="nil"/>
            </w:tcBorders>
          </w:tcPr>
          <w:p w14:paraId="67A8CFA9" w14:textId="77777777" w:rsidR="00E44A8A" w:rsidRPr="009E3725" w:rsidRDefault="00E44A8A" w:rsidP="00E44A8A">
            <w:pPr>
              <w:spacing w:after="0"/>
              <w:jc w:val="left"/>
              <w:rPr>
                <w:szCs w:val="18"/>
              </w:rPr>
            </w:pPr>
            <w:r w:rsidRPr="009E3725">
              <w:rPr>
                <w:szCs w:val="18"/>
              </w:rPr>
              <w:t>SEX: dynamic sexuality in the world that includes all that Yahweh intended sex within marriage to be</w:t>
            </w:r>
          </w:p>
        </w:tc>
        <w:tc>
          <w:tcPr>
            <w:tcW w:w="413" w:type="pct"/>
            <w:tcBorders>
              <w:top w:val="single" w:sz="6" w:space="0" w:color="000000"/>
              <w:bottom w:val="nil"/>
            </w:tcBorders>
          </w:tcPr>
          <w:p w14:paraId="523364E1" w14:textId="77777777" w:rsidR="00E44A8A" w:rsidRPr="009E3725" w:rsidRDefault="00E44A8A" w:rsidP="00AB6138">
            <w:pPr>
              <w:spacing w:after="0"/>
              <w:jc w:val="center"/>
              <w:rPr>
                <w:szCs w:val="18"/>
              </w:rPr>
            </w:pPr>
            <w:r w:rsidRPr="009E3725">
              <w:rPr>
                <w:szCs w:val="18"/>
              </w:rPr>
              <w:t>3</w:t>
            </w:r>
          </w:p>
        </w:tc>
        <w:tc>
          <w:tcPr>
            <w:tcW w:w="550" w:type="pct"/>
            <w:tcBorders>
              <w:top w:val="single" w:sz="6" w:space="0" w:color="000000"/>
              <w:bottom w:val="nil"/>
            </w:tcBorders>
          </w:tcPr>
          <w:p w14:paraId="18B1E774" w14:textId="77777777" w:rsidR="00E44A8A" w:rsidRPr="009E3725" w:rsidRDefault="00E44A8A" w:rsidP="00AB6138">
            <w:pPr>
              <w:spacing w:after="0"/>
              <w:jc w:val="center"/>
              <w:rPr>
                <w:szCs w:val="18"/>
              </w:rPr>
            </w:pPr>
            <w:r w:rsidRPr="009E3725">
              <w:rPr>
                <w:szCs w:val="18"/>
              </w:rPr>
              <w:t>2.1%</w:t>
            </w:r>
          </w:p>
        </w:tc>
        <w:tc>
          <w:tcPr>
            <w:tcW w:w="2604" w:type="pct"/>
            <w:tcBorders>
              <w:top w:val="single" w:sz="6" w:space="0" w:color="000000"/>
              <w:bottom w:val="nil"/>
            </w:tcBorders>
          </w:tcPr>
          <w:p w14:paraId="7C090D33" w14:textId="77777777" w:rsidR="00E44A8A" w:rsidRPr="009E3725" w:rsidRDefault="00E44A8A" w:rsidP="00E44A8A">
            <w:pPr>
              <w:spacing w:after="0"/>
              <w:jc w:val="left"/>
              <w:rPr>
                <w:szCs w:val="18"/>
              </w:rPr>
            </w:pPr>
            <w:r w:rsidRPr="009E3725">
              <w:rPr>
                <w:szCs w:val="18"/>
              </w:rPr>
              <w:t>Sex is the very ESSENCE of marriage and Satan, assisted by the church, has successfully totally devalued sex in marriage and sex as a sacred spiritual covenant rite for believers to a point where the massive spiritual power of the sexual act has been almost exclusively appropriated for the service of Satan.</w:t>
            </w:r>
          </w:p>
        </w:tc>
      </w:tr>
      <w:tr w:rsidR="00E44A8A" w:rsidRPr="009E3725" w14:paraId="327B0B62" w14:textId="77777777" w:rsidTr="00AB6138">
        <w:trPr>
          <w:cantSplit/>
        </w:trPr>
        <w:tc>
          <w:tcPr>
            <w:tcW w:w="264" w:type="pct"/>
            <w:tcBorders>
              <w:top w:val="nil"/>
              <w:bottom w:val="single" w:sz="6" w:space="0" w:color="000000"/>
            </w:tcBorders>
          </w:tcPr>
          <w:p w14:paraId="48722CB6" w14:textId="77777777" w:rsidR="00E44A8A" w:rsidRPr="009E3725" w:rsidRDefault="00E44A8A" w:rsidP="00E44A8A">
            <w:pPr>
              <w:spacing w:after="0"/>
              <w:jc w:val="left"/>
              <w:rPr>
                <w:b/>
                <w:bCs/>
                <w:szCs w:val="18"/>
              </w:rPr>
            </w:pPr>
          </w:p>
        </w:tc>
        <w:tc>
          <w:tcPr>
            <w:tcW w:w="1169" w:type="pct"/>
            <w:tcBorders>
              <w:top w:val="nil"/>
              <w:bottom w:val="single" w:sz="6" w:space="0" w:color="000000"/>
            </w:tcBorders>
          </w:tcPr>
          <w:p w14:paraId="5F2A107E" w14:textId="77777777" w:rsidR="00E44A8A" w:rsidRPr="009E3725" w:rsidRDefault="00E44A8A" w:rsidP="00E44A8A">
            <w:pPr>
              <w:spacing w:after="0"/>
              <w:jc w:val="left"/>
              <w:rPr>
                <w:szCs w:val="18"/>
              </w:rPr>
            </w:pPr>
          </w:p>
        </w:tc>
        <w:tc>
          <w:tcPr>
            <w:tcW w:w="413" w:type="pct"/>
            <w:tcBorders>
              <w:top w:val="nil"/>
              <w:bottom w:val="single" w:sz="6" w:space="0" w:color="000000"/>
            </w:tcBorders>
          </w:tcPr>
          <w:p w14:paraId="6BC7A277" w14:textId="77777777" w:rsidR="00E44A8A" w:rsidRPr="009E3725" w:rsidRDefault="00E44A8A" w:rsidP="00AB6138">
            <w:pPr>
              <w:spacing w:after="0"/>
              <w:jc w:val="center"/>
              <w:rPr>
                <w:szCs w:val="18"/>
              </w:rPr>
            </w:pPr>
          </w:p>
        </w:tc>
        <w:tc>
          <w:tcPr>
            <w:tcW w:w="550" w:type="pct"/>
            <w:tcBorders>
              <w:top w:val="nil"/>
              <w:bottom w:val="single" w:sz="6" w:space="0" w:color="000000"/>
            </w:tcBorders>
          </w:tcPr>
          <w:p w14:paraId="64B09043" w14:textId="77777777" w:rsidR="00E44A8A" w:rsidRPr="009E3725" w:rsidRDefault="00E44A8A" w:rsidP="00AB6138">
            <w:pPr>
              <w:spacing w:after="0"/>
              <w:jc w:val="center"/>
              <w:rPr>
                <w:szCs w:val="18"/>
              </w:rPr>
            </w:pPr>
          </w:p>
        </w:tc>
        <w:tc>
          <w:tcPr>
            <w:tcW w:w="2604" w:type="pct"/>
            <w:tcBorders>
              <w:top w:val="nil"/>
              <w:bottom w:val="single" w:sz="6" w:space="0" w:color="000000"/>
            </w:tcBorders>
            <w:hideMark/>
          </w:tcPr>
          <w:p w14:paraId="649B3CDE" w14:textId="77777777" w:rsidR="00E44A8A" w:rsidRPr="009E3725" w:rsidRDefault="00E44A8A" w:rsidP="00E44A8A">
            <w:pPr>
              <w:spacing w:after="0"/>
              <w:jc w:val="left"/>
              <w:rPr>
                <w:szCs w:val="18"/>
              </w:rPr>
            </w:pPr>
            <w:r w:rsidRPr="009E3725">
              <w:rPr>
                <w:szCs w:val="18"/>
              </w:rPr>
              <w:t>Very few people who appreciate the beauty and power of sex are serving Yahweh as a consequence of the massive delusion and error of the "Church".  As long as this continues the body of believers will in large measure be spiritually weak and ineffective.</w:t>
            </w:r>
          </w:p>
        </w:tc>
      </w:tr>
      <w:tr w:rsidR="00E44A8A" w:rsidRPr="009E3725" w14:paraId="77E00255" w14:textId="77777777" w:rsidTr="00AB6138">
        <w:trPr>
          <w:cantSplit/>
        </w:trPr>
        <w:tc>
          <w:tcPr>
            <w:tcW w:w="264" w:type="pct"/>
            <w:tcBorders>
              <w:top w:val="single" w:sz="6" w:space="0" w:color="000000"/>
              <w:bottom w:val="nil"/>
            </w:tcBorders>
          </w:tcPr>
          <w:p w14:paraId="3570764F" w14:textId="77777777" w:rsidR="00E44A8A" w:rsidRPr="009E3725" w:rsidRDefault="00E44A8A" w:rsidP="00E44A8A">
            <w:pPr>
              <w:spacing w:after="0"/>
              <w:jc w:val="left"/>
              <w:rPr>
                <w:b/>
                <w:bCs/>
                <w:szCs w:val="18"/>
              </w:rPr>
            </w:pPr>
            <w:r w:rsidRPr="009E3725">
              <w:rPr>
                <w:b/>
                <w:bCs/>
                <w:szCs w:val="18"/>
              </w:rPr>
              <w:t>T.7</w:t>
            </w:r>
          </w:p>
        </w:tc>
        <w:tc>
          <w:tcPr>
            <w:tcW w:w="1169" w:type="pct"/>
            <w:tcBorders>
              <w:top w:val="single" w:sz="6" w:space="0" w:color="000000"/>
              <w:bottom w:val="nil"/>
            </w:tcBorders>
          </w:tcPr>
          <w:p w14:paraId="36778805" w14:textId="77777777" w:rsidR="00E44A8A" w:rsidRPr="009E3725" w:rsidRDefault="00E44A8A" w:rsidP="00E44A8A">
            <w:pPr>
              <w:spacing w:after="0"/>
              <w:jc w:val="left"/>
              <w:rPr>
                <w:szCs w:val="18"/>
              </w:rPr>
            </w:pPr>
            <w:r w:rsidRPr="009E3725">
              <w:rPr>
                <w:szCs w:val="18"/>
              </w:rPr>
              <w:t>POSITION AND RECOGNITION: people in the world achieve and are recognized, believers are beleaguered and ineffective</w:t>
            </w:r>
          </w:p>
        </w:tc>
        <w:tc>
          <w:tcPr>
            <w:tcW w:w="413" w:type="pct"/>
            <w:tcBorders>
              <w:top w:val="single" w:sz="6" w:space="0" w:color="000000"/>
              <w:bottom w:val="nil"/>
            </w:tcBorders>
          </w:tcPr>
          <w:p w14:paraId="22AA010F" w14:textId="77777777" w:rsidR="00E44A8A" w:rsidRPr="009E3725" w:rsidRDefault="00E44A8A" w:rsidP="00AB6138">
            <w:pPr>
              <w:spacing w:after="0"/>
              <w:jc w:val="center"/>
              <w:rPr>
                <w:szCs w:val="18"/>
              </w:rPr>
            </w:pPr>
            <w:r w:rsidRPr="009E3725">
              <w:rPr>
                <w:szCs w:val="18"/>
              </w:rPr>
              <w:t>4</w:t>
            </w:r>
          </w:p>
        </w:tc>
        <w:tc>
          <w:tcPr>
            <w:tcW w:w="550" w:type="pct"/>
            <w:tcBorders>
              <w:top w:val="single" w:sz="6" w:space="0" w:color="000000"/>
              <w:bottom w:val="nil"/>
            </w:tcBorders>
          </w:tcPr>
          <w:p w14:paraId="6EF75CBC" w14:textId="77777777" w:rsidR="00E44A8A" w:rsidRPr="009E3725" w:rsidRDefault="00E44A8A" w:rsidP="00AB6138">
            <w:pPr>
              <w:spacing w:after="0"/>
              <w:jc w:val="center"/>
              <w:rPr>
                <w:szCs w:val="18"/>
              </w:rPr>
            </w:pPr>
            <w:r w:rsidRPr="009E3725">
              <w:rPr>
                <w:szCs w:val="18"/>
              </w:rPr>
              <w:t>1.8%</w:t>
            </w:r>
          </w:p>
        </w:tc>
        <w:tc>
          <w:tcPr>
            <w:tcW w:w="2604" w:type="pct"/>
            <w:tcBorders>
              <w:top w:val="single" w:sz="6" w:space="0" w:color="000000"/>
              <w:bottom w:val="nil"/>
            </w:tcBorders>
          </w:tcPr>
          <w:p w14:paraId="22AD92A8" w14:textId="77777777" w:rsidR="00E44A8A" w:rsidRPr="009E3725" w:rsidRDefault="00E44A8A" w:rsidP="00E44A8A">
            <w:pPr>
              <w:spacing w:after="0"/>
              <w:jc w:val="left"/>
              <w:rPr>
                <w:szCs w:val="18"/>
              </w:rPr>
            </w:pPr>
            <w:r w:rsidRPr="009E3725">
              <w:rPr>
                <w:szCs w:val="18"/>
              </w:rPr>
              <w:t>Status, position and recognition for believers is virtually non-existent unless they resort to public relations hype of a worldly sort and even then their recognition tends to be more that accorded to celebrities and TV personalities than to serious world changing leaders and national presidents.</w:t>
            </w:r>
          </w:p>
        </w:tc>
      </w:tr>
      <w:tr w:rsidR="00E44A8A" w:rsidRPr="009E3725" w14:paraId="208B400F" w14:textId="77777777" w:rsidTr="00AB6138">
        <w:trPr>
          <w:cantSplit/>
        </w:trPr>
        <w:tc>
          <w:tcPr>
            <w:tcW w:w="264" w:type="pct"/>
            <w:tcBorders>
              <w:top w:val="nil"/>
              <w:bottom w:val="nil"/>
            </w:tcBorders>
          </w:tcPr>
          <w:p w14:paraId="67C665C5" w14:textId="77777777" w:rsidR="00E44A8A" w:rsidRPr="009E3725" w:rsidRDefault="00E44A8A" w:rsidP="00E44A8A">
            <w:pPr>
              <w:spacing w:after="0"/>
              <w:jc w:val="left"/>
              <w:rPr>
                <w:b/>
                <w:bCs/>
                <w:szCs w:val="18"/>
              </w:rPr>
            </w:pPr>
          </w:p>
        </w:tc>
        <w:tc>
          <w:tcPr>
            <w:tcW w:w="1169" w:type="pct"/>
            <w:tcBorders>
              <w:top w:val="nil"/>
              <w:bottom w:val="nil"/>
            </w:tcBorders>
          </w:tcPr>
          <w:p w14:paraId="413B302D" w14:textId="77777777" w:rsidR="00E44A8A" w:rsidRPr="009E3725" w:rsidRDefault="00E44A8A" w:rsidP="00E44A8A">
            <w:pPr>
              <w:spacing w:after="0"/>
              <w:jc w:val="left"/>
              <w:rPr>
                <w:szCs w:val="18"/>
              </w:rPr>
            </w:pPr>
          </w:p>
        </w:tc>
        <w:tc>
          <w:tcPr>
            <w:tcW w:w="413" w:type="pct"/>
            <w:tcBorders>
              <w:top w:val="nil"/>
              <w:bottom w:val="nil"/>
            </w:tcBorders>
          </w:tcPr>
          <w:p w14:paraId="16B4009F" w14:textId="77777777" w:rsidR="00E44A8A" w:rsidRPr="009E3725" w:rsidRDefault="00E44A8A" w:rsidP="00AB6138">
            <w:pPr>
              <w:spacing w:after="0"/>
              <w:jc w:val="center"/>
              <w:rPr>
                <w:szCs w:val="18"/>
              </w:rPr>
            </w:pPr>
          </w:p>
        </w:tc>
        <w:tc>
          <w:tcPr>
            <w:tcW w:w="550" w:type="pct"/>
            <w:tcBorders>
              <w:top w:val="nil"/>
              <w:bottom w:val="nil"/>
            </w:tcBorders>
          </w:tcPr>
          <w:p w14:paraId="1288982D" w14:textId="77777777" w:rsidR="00E44A8A" w:rsidRPr="009E3725" w:rsidRDefault="00E44A8A" w:rsidP="00AB6138">
            <w:pPr>
              <w:spacing w:after="0"/>
              <w:jc w:val="center"/>
              <w:rPr>
                <w:szCs w:val="18"/>
              </w:rPr>
            </w:pPr>
          </w:p>
        </w:tc>
        <w:tc>
          <w:tcPr>
            <w:tcW w:w="2604" w:type="pct"/>
            <w:tcBorders>
              <w:top w:val="nil"/>
              <w:bottom w:val="nil"/>
            </w:tcBorders>
            <w:hideMark/>
          </w:tcPr>
          <w:p w14:paraId="1D42A39B" w14:textId="77777777" w:rsidR="00E44A8A" w:rsidRPr="009E3725" w:rsidRDefault="00E44A8A" w:rsidP="00E44A8A">
            <w:pPr>
              <w:spacing w:after="0"/>
              <w:jc w:val="left"/>
              <w:rPr>
                <w:szCs w:val="18"/>
              </w:rPr>
            </w:pPr>
            <w:r w:rsidRPr="009E3725">
              <w:rPr>
                <w:szCs w:val="18"/>
              </w:rPr>
              <w:t>Consequently, those who have the potential to make a real difference in the world and the capability to direct and lead major corporations and nations, seldom serve Yahweh in any really effective fashion and those that try are generally sidelined because Satan is able to find sufficient sin and error in their lives to take them apart.</w:t>
            </w:r>
          </w:p>
        </w:tc>
      </w:tr>
      <w:tr w:rsidR="00E44A8A" w:rsidRPr="009E3725" w14:paraId="313B283F" w14:textId="77777777" w:rsidTr="00AB6138">
        <w:trPr>
          <w:cantSplit/>
        </w:trPr>
        <w:tc>
          <w:tcPr>
            <w:tcW w:w="264" w:type="pct"/>
            <w:tcBorders>
              <w:top w:val="nil"/>
              <w:bottom w:val="single" w:sz="6" w:space="0" w:color="000000"/>
            </w:tcBorders>
          </w:tcPr>
          <w:p w14:paraId="1925559F" w14:textId="77777777" w:rsidR="00E44A8A" w:rsidRPr="009E3725" w:rsidRDefault="00E44A8A" w:rsidP="00E44A8A">
            <w:pPr>
              <w:spacing w:after="0"/>
              <w:jc w:val="left"/>
              <w:rPr>
                <w:b/>
                <w:bCs/>
                <w:szCs w:val="18"/>
              </w:rPr>
            </w:pPr>
          </w:p>
        </w:tc>
        <w:tc>
          <w:tcPr>
            <w:tcW w:w="1169" w:type="pct"/>
            <w:tcBorders>
              <w:top w:val="nil"/>
              <w:bottom w:val="single" w:sz="6" w:space="0" w:color="000000"/>
            </w:tcBorders>
          </w:tcPr>
          <w:p w14:paraId="485263E4" w14:textId="77777777" w:rsidR="00E44A8A" w:rsidRPr="009E3725" w:rsidRDefault="00E44A8A" w:rsidP="00E44A8A">
            <w:pPr>
              <w:spacing w:after="0"/>
              <w:jc w:val="left"/>
              <w:rPr>
                <w:szCs w:val="18"/>
              </w:rPr>
            </w:pPr>
          </w:p>
        </w:tc>
        <w:tc>
          <w:tcPr>
            <w:tcW w:w="413" w:type="pct"/>
            <w:tcBorders>
              <w:top w:val="nil"/>
              <w:bottom w:val="single" w:sz="6" w:space="0" w:color="000000"/>
            </w:tcBorders>
          </w:tcPr>
          <w:p w14:paraId="1BCF0556" w14:textId="77777777" w:rsidR="00E44A8A" w:rsidRPr="009E3725" w:rsidRDefault="00E44A8A" w:rsidP="00AB6138">
            <w:pPr>
              <w:spacing w:after="0"/>
              <w:jc w:val="center"/>
              <w:rPr>
                <w:szCs w:val="18"/>
              </w:rPr>
            </w:pPr>
          </w:p>
        </w:tc>
        <w:tc>
          <w:tcPr>
            <w:tcW w:w="550" w:type="pct"/>
            <w:tcBorders>
              <w:top w:val="nil"/>
              <w:bottom w:val="single" w:sz="6" w:space="0" w:color="000000"/>
            </w:tcBorders>
          </w:tcPr>
          <w:p w14:paraId="700C701B" w14:textId="77777777" w:rsidR="00E44A8A" w:rsidRPr="009E3725" w:rsidRDefault="00E44A8A" w:rsidP="00AB6138">
            <w:pPr>
              <w:spacing w:after="0"/>
              <w:jc w:val="center"/>
              <w:rPr>
                <w:szCs w:val="18"/>
              </w:rPr>
            </w:pPr>
          </w:p>
        </w:tc>
        <w:tc>
          <w:tcPr>
            <w:tcW w:w="2604" w:type="pct"/>
            <w:tcBorders>
              <w:top w:val="nil"/>
              <w:bottom w:val="single" w:sz="6" w:space="0" w:color="000000"/>
            </w:tcBorders>
            <w:hideMark/>
          </w:tcPr>
          <w:p w14:paraId="2835C108" w14:textId="77777777" w:rsidR="00E44A8A" w:rsidRPr="009E3725" w:rsidRDefault="00E44A8A" w:rsidP="00E44A8A">
            <w:pPr>
              <w:spacing w:after="0"/>
              <w:jc w:val="left"/>
              <w:rPr>
                <w:szCs w:val="18"/>
              </w:rPr>
            </w:pPr>
            <w:r w:rsidRPr="009E3725">
              <w:rPr>
                <w:szCs w:val="18"/>
              </w:rPr>
              <w:t>It is only by seeking to put Yahweh first AND seeking holiness and sanctification AND seeking to be anointed to the maximum extent possible, as Joseph, David, Solomon and Daniel were that believers can hope to counter the image of believers as being second rate, powerless, prudish, spoil sports.</w:t>
            </w:r>
          </w:p>
        </w:tc>
      </w:tr>
      <w:tr w:rsidR="00E44A8A" w:rsidRPr="009E3725" w14:paraId="532148CF" w14:textId="77777777" w:rsidTr="00AB6138">
        <w:trPr>
          <w:cantSplit/>
        </w:trPr>
        <w:tc>
          <w:tcPr>
            <w:tcW w:w="264" w:type="pct"/>
            <w:tcBorders>
              <w:top w:val="single" w:sz="6" w:space="0" w:color="000000"/>
            </w:tcBorders>
          </w:tcPr>
          <w:p w14:paraId="4583D8A5" w14:textId="77777777" w:rsidR="00E44A8A" w:rsidRPr="009E3725" w:rsidRDefault="00E44A8A" w:rsidP="00E44A8A">
            <w:pPr>
              <w:spacing w:after="0"/>
              <w:jc w:val="left"/>
              <w:rPr>
                <w:b/>
                <w:bCs/>
                <w:szCs w:val="18"/>
              </w:rPr>
            </w:pPr>
          </w:p>
        </w:tc>
        <w:tc>
          <w:tcPr>
            <w:tcW w:w="1169" w:type="pct"/>
            <w:tcBorders>
              <w:top w:val="single" w:sz="6" w:space="0" w:color="000000"/>
            </w:tcBorders>
          </w:tcPr>
          <w:p w14:paraId="6E1B1106" w14:textId="77777777" w:rsidR="00E44A8A" w:rsidRPr="009E3725" w:rsidRDefault="00E44A8A" w:rsidP="00E44A8A">
            <w:pPr>
              <w:spacing w:after="0"/>
              <w:jc w:val="left"/>
              <w:rPr>
                <w:b/>
                <w:bCs/>
                <w:szCs w:val="18"/>
              </w:rPr>
            </w:pPr>
            <w:r w:rsidRPr="009E3725">
              <w:rPr>
                <w:b/>
                <w:bCs/>
                <w:szCs w:val="18"/>
              </w:rPr>
              <w:t>TOTAL</w:t>
            </w:r>
          </w:p>
        </w:tc>
        <w:tc>
          <w:tcPr>
            <w:tcW w:w="413" w:type="pct"/>
            <w:tcBorders>
              <w:top w:val="single" w:sz="6" w:space="0" w:color="000000"/>
            </w:tcBorders>
            <w:shd w:val="solid" w:color="C0C0C0" w:fill="000000"/>
          </w:tcPr>
          <w:p w14:paraId="1F690047" w14:textId="77777777" w:rsidR="00E44A8A" w:rsidRPr="00AB6138" w:rsidRDefault="00E44A8A" w:rsidP="00AB6138">
            <w:pPr>
              <w:spacing w:after="0"/>
              <w:jc w:val="center"/>
              <w:rPr>
                <w:b/>
                <w:bCs/>
                <w:szCs w:val="18"/>
              </w:rPr>
            </w:pPr>
          </w:p>
        </w:tc>
        <w:tc>
          <w:tcPr>
            <w:tcW w:w="550" w:type="pct"/>
            <w:tcBorders>
              <w:top w:val="single" w:sz="6" w:space="0" w:color="000000"/>
            </w:tcBorders>
          </w:tcPr>
          <w:p w14:paraId="1A3C6941" w14:textId="77777777" w:rsidR="00E44A8A" w:rsidRPr="00AB6138" w:rsidRDefault="00E44A8A" w:rsidP="00AB6138">
            <w:pPr>
              <w:spacing w:after="0"/>
              <w:jc w:val="center"/>
              <w:rPr>
                <w:b/>
                <w:bCs/>
                <w:szCs w:val="18"/>
              </w:rPr>
            </w:pPr>
            <w:r w:rsidRPr="00AB6138">
              <w:rPr>
                <w:b/>
                <w:bCs/>
                <w:szCs w:val="18"/>
              </w:rPr>
              <w:t>100.0%</w:t>
            </w:r>
          </w:p>
        </w:tc>
        <w:tc>
          <w:tcPr>
            <w:tcW w:w="2604" w:type="pct"/>
            <w:tcBorders>
              <w:top w:val="single" w:sz="6" w:space="0" w:color="000000"/>
            </w:tcBorders>
          </w:tcPr>
          <w:p w14:paraId="1A9EA4B4" w14:textId="77777777" w:rsidR="00E44A8A" w:rsidRPr="009E3725" w:rsidRDefault="00E44A8A" w:rsidP="00E44A8A">
            <w:pPr>
              <w:spacing w:after="0"/>
              <w:jc w:val="left"/>
              <w:rPr>
                <w:szCs w:val="18"/>
              </w:rPr>
            </w:pPr>
          </w:p>
        </w:tc>
      </w:tr>
    </w:tbl>
    <w:p w14:paraId="3EF3089D" w14:textId="77777777" w:rsidR="00D72378" w:rsidRDefault="00D72378" w:rsidP="00AB6138">
      <w:pPr>
        <w:pStyle w:val="NoSpacing"/>
      </w:pPr>
    </w:p>
    <w:p w14:paraId="2D14256E" w14:textId="537278F2" w:rsidR="000532CD" w:rsidRDefault="00F729F9" w:rsidP="0083200E">
      <w:r>
        <w:t>Table 14 presents the ratings of the Critical Threats, as given by Yahweh.  Overall, 99.9% of all believers are rated by Yahweh at LESS than 24% in terms of effectively countering these Critical Threats and even the extremely small number who are rated higher are only walking in an average rating of 66% and no single man or woman is walking in the maximum in all of these areas.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43" w:type="dxa"/>
          <w:left w:w="43" w:type="dxa"/>
          <w:bottom w:w="43" w:type="dxa"/>
          <w:right w:w="43" w:type="dxa"/>
        </w:tblCellMar>
        <w:tblLook w:val="04A0" w:firstRow="1" w:lastRow="0" w:firstColumn="1" w:lastColumn="0" w:noHBand="0" w:noVBand="1"/>
      </w:tblPr>
      <w:tblGrid>
        <w:gridCol w:w="366"/>
        <w:gridCol w:w="2043"/>
        <w:gridCol w:w="673"/>
        <w:gridCol w:w="891"/>
        <w:gridCol w:w="681"/>
        <w:gridCol w:w="668"/>
        <w:gridCol w:w="3677"/>
      </w:tblGrid>
      <w:tr w:rsidR="00F729F9" w14:paraId="2E03BE9D" w14:textId="77777777" w:rsidTr="00EC2033">
        <w:trPr>
          <w:cantSplit/>
        </w:trPr>
        <w:tc>
          <w:tcPr>
            <w:tcW w:w="0" w:type="auto"/>
            <w:gridSpan w:val="7"/>
            <w:tcBorders>
              <w:top w:val="single" w:sz="12" w:space="0" w:color="000000"/>
              <w:bottom w:val="single" w:sz="12" w:space="0" w:color="000000"/>
            </w:tcBorders>
          </w:tcPr>
          <w:p w14:paraId="78ECC30D" w14:textId="77777777" w:rsidR="00F729F9" w:rsidRDefault="00F729F9" w:rsidP="00EC2033">
            <w:pPr>
              <w:spacing w:after="0"/>
              <w:jc w:val="left"/>
            </w:pPr>
            <w:r w:rsidRPr="008D3B88">
              <w:rPr>
                <w:b/>
                <w:bCs/>
                <w:i/>
                <w:iCs/>
                <w:sz w:val="28"/>
                <w:szCs w:val="28"/>
              </w:rPr>
              <w:t>TABLE 14: RATING : CRITICAL THREATS: BY YAHWEH</w:t>
            </w:r>
          </w:p>
        </w:tc>
      </w:tr>
      <w:tr w:rsidR="00EC2033" w:rsidRPr="009E3725" w14:paraId="76EC88ED" w14:textId="77777777" w:rsidTr="00EC2033">
        <w:trPr>
          <w:cantSplit/>
        </w:trPr>
        <w:tc>
          <w:tcPr>
            <w:tcW w:w="0" w:type="auto"/>
            <w:tcBorders>
              <w:top w:val="single" w:sz="12" w:space="0" w:color="000000"/>
              <w:bottom w:val="single" w:sz="6" w:space="0" w:color="000000"/>
            </w:tcBorders>
            <w:vAlign w:val="center"/>
          </w:tcPr>
          <w:p w14:paraId="60B44E4C" w14:textId="77777777" w:rsidR="00EC2033" w:rsidRPr="009E3725" w:rsidRDefault="00EC2033" w:rsidP="00EC2033">
            <w:pPr>
              <w:spacing w:after="0"/>
              <w:jc w:val="center"/>
              <w:rPr>
                <w:b/>
                <w:bCs/>
                <w:szCs w:val="18"/>
              </w:rPr>
            </w:pPr>
            <w:r w:rsidRPr="009E3725">
              <w:rPr>
                <w:b/>
                <w:bCs/>
                <w:szCs w:val="18"/>
              </w:rPr>
              <w:t>No</w:t>
            </w:r>
          </w:p>
        </w:tc>
        <w:tc>
          <w:tcPr>
            <w:tcW w:w="0" w:type="auto"/>
            <w:tcBorders>
              <w:top w:val="single" w:sz="12" w:space="0" w:color="000000"/>
              <w:bottom w:val="single" w:sz="6" w:space="0" w:color="000000"/>
            </w:tcBorders>
            <w:vAlign w:val="center"/>
          </w:tcPr>
          <w:p w14:paraId="002C9B78" w14:textId="77777777" w:rsidR="00EC2033" w:rsidRPr="009E3725" w:rsidRDefault="00EC2033" w:rsidP="00EC2033">
            <w:pPr>
              <w:spacing w:after="0"/>
              <w:jc w:val="center"/>
              <w:rPr>
                <w:b/>
                <w:bCs/>
                <w:szCs w:val="18"/>
              </w:rPr>
            </w:pPr>
            <w:r w:rsidRPr="009E3725">
              <w:rPr>
                <w:b/>
                <w:bCs/>
                <w:szCs w:val="18"/>
              </w:rPr>
              <w:t>Factors</w:t>
            </w:r>
          </w:p>
        </w:tc>
        <w:tc>
          <w:tcPr>
            <w:tcW w:w="0" w:type="auto"/>
            <w:gridSpan w:val="4"/>
            <w:tcBorders>
              <w:top w:val="single" w:sz="12" w:space="0" w:color="000000"/>
              <w:bottom w:val="single" w:sz="6" w:space="0" w:color="000000"/>
            </w:tcBorders>
            <w:vAlign w:val="center"/>
          </w:tcPr>
          <w:p w14:paraId="4A55069C" w14:textId="77777777" w:rsidR="00EC2033" w:rsidRPr="009E3725" w:rsidRDefault="00EC2033" w:rsidP="00EC2033">
            <w:pPr>
              <w:spacing w:after="0"/>
              <w:jc w:val="center"/>
              <w:rPr>
                <w:b/>
                <w:bCs/>
                <w:szCs w:val="18"/>
              </w:rPr>
            </w:pPr>
            <w:r w:rsidRPr="009E3725">
              <w:rPr>
                <w:b/>
                <w:bCs/>
                <w:szCs w:val="18"/>
              </w:rPr>
              <w:t>Rating 0 to 10 by Yahweh0 = Threat not countered at all10= Threat totally OVERCOME</w:t>
            </w:r>
          </w:p>
        </w:tc>
        <w:tc>
          <w:tcPr>
            <w:tcW w:w="0" w:type="auto"/>
            <w:tcBorders>
              <w:top w:val="single" w:sz="12" w:space="0" w:color="000000"/>
              <w:bottom w:val="single" w:sz="6" w:space="0" w:color="000000"/>
            </w:tcBorders>
            <w:vAlign w:val="center"/>
          </w:tcPr>
          <w:p w14:paraId="3AEB7B78" w14:textId="77777777" w:rsidR="00EC2033" w:rsidRPr="009E3725" w:rsidRDefault="00EC2033" w:rsidP="00EC2033">
            <w:pPr>
              <w:spacing w:after="0"/>
              <w:jc w:val="center"/>
              <w:rPr>
                <w:b/>
                <w:bCs/>
                <w:szCs w:val="18"/>
              </w:rPr>
            </w:pPr>
            <w:r w:rsidRPr="009E3725">
              <w:rPr>
                <w:b/>
                <w:bCs/>
                <w:szCs w:val="18"/>
              </w:rPr>
              <w:t>Comments - Rating</w:t>
            </w:r>
          </w:p>
        </w:tc>
      </w:tr>
      <w:tr w:rsidR="00EC2033" w:rsidRPr="009E3725" w14:paraId="26BABF36" w14:textId="77777777" w:rsidTr="00EC2033">
        <w:trPr>
          <w:cantSplit/>
        </w:trPr>
        <w:tc>
          <w:tcPr>
            <w:tcW w:w="0" w:type="auto"/>
            <w:tcBorders>
              <w:top w:val="single" w:sz="6" w:space="0" w:color="000000"/>
              <w:bottom w:val="single" w:sz="12" w:space="0" w:color="000000"/>
            </w:tcBorders>
            <w:vAlign w:val="center"/>
          </w:tcPr>
          <w:p w14:paraId="6B4DE03C" w14:textId="77777777" w:rsidR="00EC2033" w:rsidRPr="009E3725" w:rsidRDefault="00EC2033" w:rsidP="00EC2033">
            <w:pPr>
              <w:spacing w:after="0"/>
              <w:jc w:val="center"/>
              <w:rPr>
                <w:b/>
                <w:bCs/>
                <w:szCs w:val="18"/>
              </w:rPr>
            </w:pPr>
          </w:p>
        </w:tc>
        <w:tc>
          <w:tcPr>
            <w:tcW w:w="0" w:type="auto"/>
            <w:tcBorders>
              <w:top w:val="single" w:sz="6" w:space="0" w:color="000000"/>
              <w:bottom w:val="single" w:sz="12" w:space="0" w:color="000000"/>
            </w:tcBorders>
            <w:vAlign w:val="center"/>
          </w:tcPr>
          <w:p w14:paraId="25A04C9E" w14:textId="77777777" w:rsidR="00EC2033" w:rsidRPr="009E3725" w:rsidRDefault="00EC2033" w:rsidP="00EC2033">
            <w:pPr>
              <w:spacing w:after="0"/>
              <w:jc w:val="center"/>
              <w:rPr>
                <w:b/>
                <w:bCs/>
                <w:szCs w:val="18"/>
              </w:rPr>
            </w:pPr>
          </w:p>
        </w:tc>
        <w:tc>
          <w:tcPr>
            <w:tcW w:w="0" w:type="auto"/>
            <w:tcBorders>
              <w:top w:val="single" w:sz="6" w:space="0" w:color="000000"/>
              <w:bottom w:val="single" w:sz="12" w:space="0" w:color="000000"/>
            </w:tcBorders>
            <w:vAlign w:val="center"/>
          </w:tcPr>
          <w:p w14:paraId="11A815C1" w14:textId="77777777" w:rsidR="00EC2033" w:rsidRPr="009E3725" w:rsidRDefault="00EC2033" w:rsidP="00EC2033">
            <w:pPr>
              <w:spacing w:after="0"/>
              <w:jc w:val="center"/>
              <w:rPr>
                <w:b/>
                <w:bCs/>
                <w:szCs w:val="18"/>
              </w:rPr>
            </w:pPr>
            <w:r w:rsidRPr="009E3725">
              <w:rPr>
                <w:b/>
                <w:bCs/>
                <w:szCs w:val="18"/>
              </w:rPr>
              <w:t>-3 Std</w:t>
            </w:r>
          </w:p>
        </w:tc>
        <w:tc>
          <w:tcPr>
            <w:tcW w:w="0" w:type="auto"/>
            <w:tcBorders>
              <w:top w:val="single" w:sz="6" w:space="0" w:color="000000"/>
              <w:bottom w:val="single" w:sz="12" w:space="0" w:color="000000"/>
            </w:tcBorders>
            <w:vAlign w:val="center"/>
          </w:tcPr>
          <w:p w14:paraId="7857441C" w14:textId="77777777" w:rsidR="00EC2033" w:rsidRPr="009E3725" w:rsidRDefault="00EC2033" w:rsidP="00EC2033">
            <w:pPr>
              <w:spacing w:after="0"/>
              <w:jc w:val="center"/>
              <w:rPr>
                <w:b/>
                <w:bCs/>
                <w:szCs w:val="18"/>
              </w:rPr>
            </w:pPr>
            <w:r w:rsidRPr="009E3725">
              <w:rPr>
                <w:b/>
                <w:bCs/>
                <w:szCs w:val="18"/>
              </w:rPr>
              <w:t>Median</w:t>
            </w:r>
          </w:p>
        </w:tc>
        <w:tc>
          <w:tcPr>
            <w:tcW w:w="0" w:type="auto"/>
            <w:tcBorders>
              <w:top w:val="single" w:sz="6" w:space="0" w:color="000000"/>
              <w:bottom w:val="single" w:sz="12" w:space="0" w:color="000000"/>
            </w:tcBorders>
            <w:vAlign w:val="center"/>
          </w:tcPr>
          <w:p w14:paraId="46DCCC73" w14:textId="77777777" w:rsidR="00EC2033" w:rsidRPr="009E3725" w:rsidRDefault="00EC2033" w:rsidP="00EC2033">
            <w:pPr>
              <w:spacing w:after="0"/>
              <w:jc w:val="center"/>
              <w:rPr>
                <w:b/>
                <w:bCs/>
                <w:szCs w:val="18"/>
              </w:rPr>
            </w:pPr>
            <w:r w:rsidRPr="009E3725">
              <w:rPr>
                <w:b/>
                <w:bCs/>
                <w:szCs w:val="18"/>
              </w:rPr>
              <w:t>+3 Std</w:t>
            </w:r>
          </w:p>
        </w:tc>
        <w:tc>
          <w:tcPr>
            <w:tcW w:w="0" w:type="auto"/>
            <w:tcBorders>
              <w:top w:val="single" w:sz="6" w:space="0" w:color="000000"/>
              <w:bottom w:val="single" w:sz="12" w:space="0" w:color="000000"/>
            </w:tcBorders>
            <w:vAlign w:val="center"/>
          </w:tcPr>
          <w:p w14:paraId="1F9C2F5F" w14:textId="77777777" w:rsidR="00EC2033" w:rsidRPr="009E3725" w:rsidRDefault="00EC2033" w:rsidP="00EC2033">
            <w:pPr>
              <w:spacing w:after="0"/>
              <w:jc w:val="center"/>
              <w:rPr>
                <w:b/>
                <w:bCs/>
                <w:szCs w:val="18"/>
              </w:rPr>
            </w:pPr>
            <w:r w:rsidRPr="009E3725">
              <w:rPr>
                <w:b/>
                <w:bCs/>
                <w:szCs w:val="18"/>
              </w:rPr>
              <w:t>Max</w:t>
            </w:r>
          </w:p>
        </w:tc>
        <w:tc>
          <w:tcPr>
            <w:tcW w:w="0" w:type="auto"/>
            <w:tcBorders>
              <w:top w:val="single" w:sz="6" w:space="0" w:color="000000"/>
              <w:bottom w:val="single" w:sz="12" w:space="0" w:color="000000"/>
            </w:tcBorders>
            <w:shd w:val="solid" w:color="FFFF00" w:fill="000000"/>
            <w:vAlign w:val="center"/>
          </w:tcPr>
          <w:p w14:paraId="45D20FF3" w14:textId="77777777" w:rsidR="00EC2033" w:rsidRPr="009E3725" w:rsidRDefault="00EC2033" w:rsidP="00EC2033">
            <w:pPr>
              <w:spacing w:after="0"/>
              <w:jc w:val="center"/>
              <w:rPr>
                <w:b/>
                <w:bCs/>
                <w:color w:val="FF0000"/>
                <w:szCs w:val="18"/>
              </w:rPr>
            </w:pPr>
            <w:r w:rsidRPr="009E3725">
              <w:rPr>
                <w:b/>
                <w:bCs/>
                <w:color w:val="FF0000"/>
                <w:szCs w:val="18"/>
              </w:rPr>
              <w:t>Note that the rating is highest when the Threat has been TOTALLY OVERCOME</w:t>
            </w:r>
          </w:p>
        </w:tc>
      </w:tr>
      <w:tr w:rsidR="00EC2033" w:rsidRPr="009E3725" w14:paraId="4327E41C" w14:textId="77777777" w:rsidTr="00EC2033">
        <w:trPr>
          <w:cantSplit/>
        </w:trPr>
        <w:tc>
          <w:tcPr>
            <w:tcW w:w="0" w:type="auto"/>
            <w:tcBorders>
              <w:top w:val="single" w:sz="12" w:space="0" w:color="000000"/>
              <w:bottom w:val="nil"/>
            </w:tcBorders>
          </w:tcPr>
          <w:p w14:paraId="65463D9A" w14:textId="77777777" w:rsidR="00EC2033" w:rsidRPr="009E3725" w:rsidRDefault="00EC2033" w:rsidP="00EC2033">
            <w:pPr>
              <w:spacing w:after="0"/>
              <w:jc w:val="left"/>
              <w:rPr>
                <w:b/>
                <w:bCs/>
                <w:szCs w:val="18"/>
              </w:rPr>
            </w:pPr>
            <w:r w:rsidRPr="009E3725">
              <w:rPr>
                <w:b/>
                <w:bCs/>
                <w:szCs w:val="18"/>
              </w:rPr>
              <w:t>T.1</w:t>
            </w:r>
          </w:p>
        </w:tc>
        <w:tc>
          <w:tcPr>
            <w:tcW w:w="0" w:type="auto"/>
            <w:tcBorders>
              <w:top w:val="single" w:sz="12" w:space="0" w:color="000000"/>
              <w:bottom w:val="nil"/>
            </w:tcBorders>
          </w:tcPr>
          <w:p w14:paraId="52B6259F" w14:textId="77777777" w:rsidR="00EC2033" w:rsidRPr="009E3725" w:rsidRDefault="00EC2033" w:rsidP="00EC2033">
            <w:pPr>
              <w:spacing w:after="0"/>
              <w:jc w:val="left"/>
              <w:rPr>
                <w:szCs w:val="18"/>
              </w:rPr>
            </w:pPr>
            <w:r w:rsidRPr="009E3725">
              <w:rPr>
                <w:szCs w:val="18"/>
              </w:rPr>
              <w:t>SATAN'S TIME IS RUNNING OUT: therefore Satan has pulled out all the stops and is involved in a vicious battle to survive</w:t>
            </w:r>
          </w:p>
        </w:tc>
        <w:tc>
          <w:tcPr>
            <w:tcW w:w="0" w:type="auto"/>
            <w:tcBorders>
              <w:top w:val="single" w:sz="12" w:space="0" w:color="000000"/>
              <w:bottom w:val="nil"/>
            </w:tcBorders>
          </w:tcPr>
          <w:p w14:paraId="30CE1516" w14:textId="77777777" w:rsidR="00EC2033" w:rsidRPr="009E3725" w:rsidRDefault="00EC2033" w:rsidP="00EC2033">
            <w:pPr>
              <w:spacing w:after="0"/>
              <w:jc w:val="left"/>
              <w:rPr>
                <w:szCs w:val="18"/>
              </w:rPr>
            </w:pPr>
            <w:r w:rsidRPr="009E3725">
              <w:rPr>
                <w:szCs w:val="18"/>
              </w:rPr>
              <w:t>0.000</w:t>
            </w:r>
          </w:p>
        </w:tc>
        <w:tc>
          <w:tcPr>
            <w:tcW w:w="0" w:type="auto"/>
            <w:tcBorders>
              <w:top w:val="single" w:sz="12" w:space="0" w:color="000000"/>
              <w:bottom w:val="nil"/>
            </w:tcBorders>
          </w:tcPr>
          <w:p w14:paraId="6D0BBC0A" w14:textId="77777777" w:rsidR="00EC2033" w:rsidRPr="009E3725" w:rsidRDefault="00EC2033" w:rsidP="00EC2033">
            <w:pPr>
              <w:spacing w:after="0"/>
              <w:jc w:val="left"/>
              <w:rPr>
                <w:szCs w:val="18"/>
              </w:rPr>
            </w:pPr>
            <w:r w:rsidRPr="009E3725">
              <w:rPr>
                <w:szCs w:val="18"/>
              </w:rPr>
              <w:t>0.001</w:t>
            </w:r>
          </w:p>
        </w:tc>
        <w:tc>
          <w:tcPr>
            <w:tcW w:w="0" w:type="auto"/>
            <w:tcBorders>
              <w:top w:val="single" w:sz="12" w:space="0" w:color="000000"/>
              <w:bottom w:val="nil"/>
            </w:tcBorders>
          </w:tcPr>
          <w:p w14:paraId="7639BDAC" w14:textId="77777777" w:rsidR="00EC2033" w:rsidRPr="009E3725" w:rsidRDefault="00EC2033" w:rsidP="00EC2033">
            <w:pPr>
              <w:spacing w:after="0"/>
              <w:jc w:val="left"/>
              <w:rPr>
                <w:szCs w:val="18"/>
              </w:rPr>
            </w:pPr>
            <w:r w:rsidRPr="009E3725">
              <w:rPr>
                <w:szCs w:val="18"/>
              </w:rPr>
              <w:t>0.002</w:t>
            </w:r>
          </w:p>
        </w:tc>
        <w:tc>
          <w:tcPr>
            <w:tcW w:w="0" w:type="auto"/>
            <w:tcBorders>
              <w:top w:val="single" w:sz="12" w:space="0" w:color="000000"/>
              <w:bottom w:val="nil"/>
            </w:tcBorders>
          </w:tcPr>
          <w:p w14:paraId="202E5B02" w14:textId="77777777" w:rsidR="00EC2033" w:rsidRPr="009E3725" w:rsidRDefault="00EC2033" w:rsidP="00EC2033">
            <w:pPr>
              <w:spacing w:after="0"/>
              <w:jc w:val="left"/>
              <w:rPr>
                <w:szCs w:val="18"/>
              </w:rPr>
            </w:pPr>
            <w:r w:rsidRPr="009E3725">
              <w:rPr>
                <w:szCs w:val="18"/>
              </w:rPr>
              <w:t>8.000</w:t>
            </w:r>
          </w:p>
        </w:tc>
        <w:tc>
          <w:tcPr>
            <w:tcW w:w="0" w:type="auto"/>
            <w:tcBorders>
              <w:top w:val="single" w:sz="12" w:space="0" w:color="000000"/>
              <w:bottom w:val="nil"/>
            </w:tcBorders>
            <w:shd w:val="solid" w:color="FFFFFF" w:fill="000000"/>
          </w:tcPr>
          <w:p w14:paraId="2D662861" w14:textId="77777777" w:rsidR="00EC2033" w:rsidRPr="009E3725" w:rsidRDefault="00EC2033" w:rsidP="00EC2033">
            <w:pPr>
              <w:spacing w:after="0"/>
              <w:jc w:val="left"/>
              <w:rPr>
                <w:szCs w:val="18"/>
              </w:rPr>
            </w:pPr>
            <w:r w:rsidRPr="009E3725">
              <w:rPr>
                <w:szCs w:val="18"/>
              </w:rPr>
              <w:t>Virtually no one is aware of this and virtually all believers are either in such error and bondage that they are not even aware of what is happening or they are coming under massive attack and suffering massive loss but have absolutely NO COMPREHENSION  of what is happening, why it is happening and HOW TO COUNTER IT!</w:t>
            </w:r>
          </w:p>
        </w:tc>
      </w:tr>
      <w:tr w:rsidR="00EC2033" w:rsidRPr="009E3725" w14:paraId="24B300CE" w14:textId="77777777" w:rsidTr="00EC2033">
        <w:trPr>
          <w:cantSplit/>
        </w:trPr>
        <w:tc>
          <w:tcPr>
            <w:tcW w:w="0" w:type="auto"/>
            <w:tcBorders>
              <w:top w:val="nil"/>
              <w:bottom w:val="single" w:sz="6" w:space="0" w:color="000000"/>
            </w:tcBorders>
          </w:tcPr>
          <w:p w14:paraId="6C66DBF6" w14:textId="77777777" w:rsidR="00EC2033" w:rsidRPr="009E3725" w:rsidRDefault="00EC2033" w:rsidP="00EC2033">
            <w:pPr>
              <w:spacing w:after="0"/>
              <w:jc w:val="left"/>
              <w:rPr>
                <w:b/>
                <w:bCs/>
                <w:szCs w:val="18"/>
              </w:rPr>
            </w:pPr>
          </w:p>
        </w:tc>
        <w:tc>
          <w:tcPr>
            <w:tcW w:w="0" w:type="auto"/>
            <w:tcBorders>
              <w:top w:val="nil"/>
              <w:bottom w:val="single" w:sz="6" w:space="0" w:color="000000"/>
            </w:tcBorders>
          </w:tcPr>
          <w:p w14:paraId="41116BBF"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545F5022"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679208B5"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6864F838"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04936ED7" w14:textId="77777777" w:rsidR="00EC2033" w:rsidRPr="009E3725" w:rsidRDefault="00EC2033" w:rsidP="00EC2033">
            <w:pPr>
              <w:spacing w:after="0"/>
              <w:jc w:val="left"/>
              <w:rPr>
                <w:szCs w:val="18"/>
              </w:rPr>
            </w:pPr>
          </w:p>
        </w:tc>
        <w:tc>
          <w:tcPr>
            <w:tcW w:w="0" w:type="auto"/>
            <w:tcBorders>
              <w:top w:val="nil"/>
              <w:bottom w:val="single" w:sz="6" w:space="0" w:color="000000"/>
            </w:tcBorders>
            <w:shd w:val="solid" w:color="FFFFFF" w:fill="000000"/>
            <w:hideMark/>
          </w:tcPr>
          <w:p w14:paraId="270FD033" w14:textId="77777777" w:rsidR="00EC2033" w:rsidRPr="009E3725" w:rsidRDefault="00EC2033" w:rsidP="00EC2033">
            <w:pPr>
              <w:spacing w:after="0"/>
              <w:jc w:val="left"/>
              <w:rPr>
                <w:szCs w:val="18"/>
              </w:rPr>
            </w:pPr>
            <w:r w:rsidRPr="009E3725">
              <w:rPr>
                <w:szCs w:val="18"/>
              </w:rPr>
              <w:t>There are a minute number of people who DO understand what is happening, why it is happening and how to counter it but they are so isolated and financially constrained that their capacity to make a material impact overall is extremely limited.</w:t>
            </w:r>
          </w:p>
        </w:tc>
      </w:tr>
      <w:tr w:rsidR="00EC2033" w:rsidRPr="009E3725" w14:paraId="30A7EA6B" w14:textId="77777777" w:rsidTr="00EC2033">
        <w:trPr>
          <w:cantSplit/>
        </w:trPr>
        <w:tc>
          <w:tcPr>
            <w:tcW w:w="0" w:type="auto"/>
            <w:tcBorders>
              <w:top w:val="single" w:sz="6" w:space="0" w:color="000000"/>
              <w:bottom w:val="nil"/>
            </w:tcBorders>
          </w:tcPr>
          <w:p w14:paraId="0232B53B" w14:textId="77777777" w:rsidR="00EC2033" w:rsidRPr="009E3725" w:rsidRDefault="00EC2033" w:rsidP="00EC2033">
            <w:pPr>
              <w:spacing w:after="0"/>
              <w:jc w:val="left"/>
              <w:rPr>
                <w:b/>
                <w:bCs/>
                <w:szCs w:val="18"/>
              </w:rPr>
            </w:pPr>
            <w:r w:rsidRPr="009E3725">
              <w:rPr>
                <w:b/>
                <w:bCs/>
                <w:szCs w:val="18"/>
              </w:rPr>
              <w:lastRenderedPageBreak/>
              <w:t>T.2</w:t>
            </w:r>
          </w:p>
        </w:tc>
        <w:tc>
          <w:tcPr>
            <w:tcW w:w="0" w:type="auto"/>
            <w:tcBorders>
              <w:top w:val="single" w:sz="6" w:space="0" w:color="000000"/>
              <w:bottom w:val="nil"/>
            </w:tcBorders>
          </w:tcPr>
          <w:p w14:paraId="6E5F5C77" w14:textId="77777777" w:rsidR="00EC2033" w:rsidRPr="009E3725" w:rsidRDefault="00EC2033" w:rsidP="00EC2033">
            <w:pPr>
              <w:spacing w:after="0"/>
              <w:jc w:val="left"/>
              <w:rPr>
                <w:szCs w:val="18"/>
              </w:rPr>
            </w:pPr>
            <w:r w:rsidRPr="009E3725">
              <w:rPr>
                <w:szCs w:val="18"/>
              </w:rPr>
              <w:t>POWER AND MONEY: World system is seductive, attractive and powerful, believers are weak and powerless</w:t>
            </w:r>
          </w:p>
        </w:tc>
        <w:tc>
          <w:tcPr>
            <w:tcW w:w="0" w:type="auto"/>
            <w:tcBorders>
              <w:top w:val="single" w:sz="6" w:space="0" w:color="000000"/>
              <w:bottom w:val="nil"/>
            </w:tcBorders>
          </w:tcPr>
          <w:p w14:paraId="5B6B3EBD" w14:textId="77777777" w:rsidR="00EC2033" w:rsidRPr="009E3725" w:rsidRDefault="00EC2033" w:rsidP="00EC2033">
            <w:pPr>
              <w:spacing w:after="0"/>
              <w:jc w:val="left"/>
              <w:rPr>
                <w:szCs w:val="18"/>
              </w:rPr>
            </w:pPr>
            <w:r w:rsidRPr="009E3725">
              <w:rPr>
                <w:szCs w:val="18"/>
              </w:rPr>
              <w:t>1.000</w:t>
            </w:r>
          </w:p>
        </w:tc>
        <w:tc>
          <w:tcPr>
            <w:tcW w:w="0" w:type="auto"/>
            <w:tcBorders>
              <w:top w:val="single" w:sz="6" w:space="0" w:color="000000"/>
              <w:bottom w:val="nil"/>
            </w:tcBorders>
          </w:tcPr>
          <w:p w14:paraId="3C52ACA8" w14:textId="77777777" w:rsidR="00EC2033" w:rsidRPr="009E3725" w:rsidRDefault="00EC2033" w:rsidP="00EC2033">
            <w:pPr>
              <w:spacing w:after="0"/>
              <w:jc w:val="left"/>
              <w:rPr>
                <w:szCs w:val="18"/>
              </w:rPr>
            </w:pPr>
            <w:r w:rsidRPr="009E3725">
              <w:rPr>
                <w:szCs w:val="18"/>
              </w:rPr>
              <w:t>4.000</w:t>
            </w:r>
          </w:p>
        </w:tc>
        <w:tc>
          <w:tcPr>
            <w:tcW w:w="0" w:type="auto"/>
            <w:tcBorders>
              <w:top w:val="single" w:sz="6" w:space="0" w:color="000000"/>
              <w:bottom w:val="nil"/>
            </w:tcBorders>
          </w:tcPr>
          <w:p w14:paraId="4AB67442" w14:textId="77777777" w:rsidR="00EC2033" w:rsidRPr="009E3725" w:rsidRDefault="00EC2033" w:rsidP="00EC2033">
            <w:pPr>
              <w:spacing w:after="0"/>
              <w:jc w:val="left"/>
              <w:rPr>
                <w:szCs w:val="18"/>
              </w:rPr>
            </w:pPr>
            <w:r w:rsidRPr="009E3725">
              <w:rPr>
                <w:szCs w:val="18"/>
              </w:rPr>
              <w:t>6.000</w:t>
            </w:r>
          </w:p>
        </w:tc>
        <w:tc>
          <w:tcPr>
            <w:tcW w:w="0" w:type="auto"/>
            <w:tcBorders>
              <w:top w:val="single" w:sz="6" w:space="0" w:color="000000"/>
              <w:bottom w:val="nil"/>
            </w:tcBorders>
          </w:tcPr>
          <w:p w14:paraId="5496EFE7" w14:textId="77777777" w:rsidR="00EC2033" w:rsidRPr="009E3725" w:rsidRDefault="00EC2033" w:rsidP="00EC2033">
            <w:pPr>
              <w:spacing w:after="0"/>
              <w:jc w:val="left"/>
              <w:rPr>
                <w:szCs w:val="18"/>
              </w:rPr>
            </w:pPr>
            <w:r w:rsidRPr="009E3725">
              <w:rPr>
                <w:szCs w:val="18"/>
              </w:rPr>
              <w:t>7.000</w:t>
            </w:r>
          </w:p>
        </w:tc>
        <w:tc>
          <w:tcPr>
            <w:tcW w:w="0" w:type="auto"/>
            <w:tcBorders>
              <w:top w:val="single" w:sz="6" w:space="0" w:color="000000"/>
              <w:bottom w:val="nil"/>
            </w:tcBorders>
            <w:shd w:val="solid" w:color="FFFFFF" w:fill="000000"/>
          </w:tcPr>
          <w:p w14:paraId="3D7E4849" w14:textId="77777777" w:rsidR="00EC2033" w:rsidRPr="009E3725" w:rsidRDefault="00EC2033" w:rsidP="00EC2033">
            <w:pPr>
              <w:spacing w:after="0"/>
              <w:jc w:val="left"/>
              <w:rPr>
                <w:szCs w:val="18"/>
              </w:rPr>
            </w:pPr>
            <w:r w:rsidRPr="009E3725">
              <w:rPr>
                <w:szCs w:val="18"/>
              </w:rPr>
              <w:t>There are a moderate number of believers who have been moderately successful in walking in prosperity, etc but few are operating at more than half of what is possible and therefore they are not really materially noticeable relative to the world system.  There are a very small number who ARE noticeable but their message is blunted by significant error in other areas.</w:t>
            </w:r>
          </w:p>
        </w:tc>
      </w:tr>
      <w:tr w:rsidR="00EC2033" w:rsidRPr="009E3725" w14:paraId="18EE5875" w14:textId="77777777" w:rsidTr="00EC2033">
        <w:trPr>
          <w:cantSplit/>
        </w:trPr>
        <w:tc>
          <w:tcPr>
            <w:tcW w:w="0" w:type="auto"/>
            <w:tcBorders>
              <w:top w:val="nil"/>
              <w:bottom w:val="single" w:sz="6" w:space="0" w:color="000000"/>
            </w:tcBorders>
          </w:tcPr>
          <w:p w14:paraId="34D8D2CE" w14:textId="77777777" w:rsidR="00EC2033" w:rsidRPr="009E3725" w:rsidRDefault="00EC2033" w:rsidP="00EC2033">
            <w:pPr>
              <w:spacing w:after="0"/>
              <w:jc w:val="left"/>
              <w:rPr>
                <w:b/>
                <w:bCs/>
                <w:szCs w:val="18"/>
              </w:rPr>
            </w:pPr>
          </w:p>
        </w:tc>
        <w:tc>
          <w:tcPr>
            <w:tcW w:w="0" w:type="auto"/>
            <w:tcBorders>
              <w:top w:val="nil"/>
              <w:bottom w:val="single" w:sz="6" w:space="0" w:color="000000"/>
            </w:tcBorders>
          </w:tcPr>
          <w:p w14:paraId="7D1BEAB2"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3307A1E8"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46DB02D8"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5B08EFD5"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00E5B6A5" w14:textId="77777777" w:rsidR="00EC2033" w:rsidRPr="009E3725" w:rsidRDefault="00EC2033" w:rsidP="00EC2033">
            <w:pPr>
              <w:spacing w:after="0"/>
              <w:jc w:val="left"/>
              <w:rPr>
                <w:szCs w:val="18"/>
              </w:rPr>
            </w:pPr>
          </w:p>
        </w:tc>
        <w:tc>
          <w:tcPr>
            <w:tcW w:w="0" w:type="auto"/>
            <w:tcBorders>
              <w:top w:val="nil"/>
              <w:bottom w:val="single" w:sz="6" w:space="0" w:color="000000"/>
            </w:tcBorders>
            <w:shd w:val="solid" w:color="FFFFFF" w:fill="000000"/>
            <w:hideMark/>
          </w:tcPr>
          <w:p w14:paraId="079C7983" w14:textId="77777777" w:rsidR="00EC2033" w:rsidRPr="009E3725" w:rsidRDefault="00EC2033" w:rsidP="00EC2033">
            <w:pPr>
              <w:spacing w:after="0"/>
              <w:jc w:val="left"/>
              <w:rPr>
                <w:szCs w:val="18"/>
              </w:rPr>
            </w:pPr>
            <w:r w:rsidRPr="009E3725">
              <w:rPr>
                <w:szCs w:val="18"/>
              </w:rPr>
              <w:t>No-one is walking close to the full potential that is available and all are walking primarily in terms of the sowing and reaping principles that worked effectively up to the removal of restraint on Satan in October 2001.  Almost no one is aware of the reality that the anointing presents a technical capacity for supernatural financial provision and no one currently understands how this works or how to make it work and no one is walking in it at present.</w:t>
            </w:r>
          </w:p>
        </w:tc>
      </w:tr>
      <w:tr w:rsidR="00EC2033" w:rsidRPr="009E3725" w14:paraId="341A1C31" w14:textId="77777777" w:rsidTr="00EC2033">
        <w:trPr>
          <w:cantSplit/>
        </w:trPr>
        <w:tc>
          <w:tcPr>
            <w:tcW w:w="0" w:type="auto"/>
            <w:tcBorders>
              <w:top w:val="single" w:sz="6" w:space="0" w:color="000000"/>
              <w:bottom w:val="nil"/>
            </w:tcBorders>
          </w:tcPr>
          <w:p w14:paraId="0AC43286" w14:textId="77777777" w:rsidR="00EC2033" w:rsidRPr="009E3725" w:rsidRDefault="00EC2033" w:rsidP="00EC2033">
            <w:pPr>
              <w:spacing w:after="0"/>
              <w:jc w:val="left"/>
              <w:rPr>
                <w:b/>
                <w:bCs/>
                <w:szCs w:val="18"/>
              </w:rPr>
            </w:pPr>
            <w:r w:rsidRPr="009E3725">
              <w:rPr>
                <w:b/>
                <w:bCs/>
                <w:szCs w:val="18"/>
              </w:rPr>
              <w:t>T.3</w:t>
            </w:r>
          </w:p>
        </w:tc>
        <w:tc>
          <w:tcPr>
            <w:tcW w:w="0" w:type="auto"/>
            <w:tcBorders>
              <w:top w:val="single" w:sz="6" w:space="0" w:color="000000"/>
              <w:bottom w:val="nil"/>
            </w:tcBorders>
          </w:tcPr>
          <w:p w14:paraId="23D2E861" w14:textId="77777777" w:rsidR="00EC2033" w:rsidRPr="009E3725" w:rsidRDefault="00EC2033" w:rsidP="00EC2033">
            <w:pPr>
              <w:spacing w:after="0"/>
              <w:jc w:val="left"/>
              <w:rPr>
                <w:szCs w:val="18"/>
              </w:rPr>
            </w:pPr>
            <w:r w:rsidRPr="009E3725">
              <w:rPr>
                <w:szCs w:val="18"/>
              </w:rPr>
              <w:t>INTEGRITY: there is greater integrity &amp; intellectual congruency  in the world than in the body</w:t>
            </w:r>
          </w:p>
        </w:tc>
        <w:tc>
          <w:tcPr>
            <w:tcW w:w="0" w:type="auto"/>
            <w:tcBorders>
              <w:top w:val="single" w:sz="6" w:space="0" w:color="000000"/>
              <w:bottom w:val="nil"/>
            </w:tcBorders>
          </w:tcPr>
          <w:p w14:paraId="6D299B14" w14:textId="77777777" w:rsidR="00EC2033" w:rsidRPr="009E3725" w:rsidRDefault="00EC2033" w:rsidP="00EC2033">
            <w:pPr>
              <w:spacing w:after="0"/>
              <w:jc w:val="left"/>
              <w:rPr>
                <w:szCs w:val="18"/>
              </w:rPr>
            </w:pPr>
            <w:r w:rsidRPr="009E3725">
              <w:rPr>
                <w:szCs w:val="18"/>
              </w:rPr>
              <w:t>0.000</w:t>
            </w:r>
          </w:p>
        </w:tc>
        <w:tc>
          <w:tcPr>
            <w:tcW w:w="0" w:type="auto"/>
            <w:tcBorders>
              <w:top w:val="single" w:sz="6" w:space="0" w:color="000000"/>
              <w:bottom w:val="nil"/>
            </w:tcBorders>
          </w:tcPr>
          <w:p w14:paraId="702F3B8C" w14:textId="77777777" w:rsidR="00EC2033" w:rsidRPr="009E3725" w:rsidRDefault="00EC2033" w:rsidP="00EC2033">
            <w:pPr>
              <w:spacing w:after="0"/>
              <w:jc w:val="left"/>
              <w:rPr>
                <w:szCs w:val="18"/>
              </w:rPr>
            </w:pPr>
            <w:r w:rsidRPr="009E3725">
              <w:rPr>
                <w:szCs w:val="18"/>
              </w:rPr>
              <w:t>1.000</w:t>
            </w:r>
          </w:p>
        </w:tc>
        <w:tc>
          <w:tcPr>
            <w:tcW w:w="0" w:type="auto"/>
            <w:tcBorders>
              <w:top w:val="single" w:sz="6" w:space="0" w:color="000000"/>
              <w:bottom w:val="nil"/>
            </w:tcBorders>
          </w:tcPr>
          <w:p w14:paraId="5F0C5408" w14:textId="77777777" w:rsidR="00EC2033" w:rsidRPr="009E3725" w:rsidRDefault="00EC2033" w:rsidP="00EC2033">
            <w:pPr>
              <w:spacing w:after="0"/>
              <w:jc w:val="left"/>
              <w:rPr>
                <w:szCs w:val="18"/>
              </w:rPr>
            </w:pPr>
            <w:r w:rsidRPr="009E3725">
              <w:rPr>
                <w:szCs w:val="18"/>
              </w:rPr>
              <w:t>2.000</w:t>
            </w:r>
          </w:p>
        </w:tc>
        <w:tc>
          <w:tcPr>
            <w:tcW w:w="0" w:type="auto"/>
            <w:tcBorders>
              <w:top w:val="single" w:sz="6" w:space="0" w:color="000000"/>
              <w:bottom w:val="nil"/>
            </w:tcBorders>
          </w:tcPr>
          <w:p w14:paraId="77009F94" w14:textId="77777777" w:rsidR="00EC2033" w:rsidRPr="009E3725" w:rsidRDefault="00EC2033" w:rsidP="00EC2033">
            <w:pPr>
              <w:spacing w:after="0"/>
              <w:jc w:val="left"/>
              <w:rPr>
                <w:szCs w:val="18"/>
              </w:rPr>
            </w:pPr>
            <w:r w:rsidRPr="009E3725">
              <w:rPr>
                <w:szCs w:val="18"/>
              </w:rPr>
              <w:t>5.000</w:t>
            </w:r>
          </w:p>
        </w:tc>
        <w:tc>
          <w:tcPr>
            <w:tcW w:w="0" w:type="auto"/>
            <w:tcBorders>
              <w:top w:val="single" w:sz="6" w:space="0" w:color="000000"/>
              <w:bottom w:val="nil"/>
            </w:tcBorders>
          </w:tcPr>
          <w:p w14:paraId="6DF6E773" w14:textId="77777777" w:rsidR="00EC2033" w:rsidRPr="009E3725" w:rsidRDefault="00EC2033" w:rsidP="00EC2033">
            <w:pPr>
              <w:spacing w:after="0"/>
              <w:jc w:val="left"/>
              <w:rPr>
                <w:szCs w:val="18"/>
              </w:rPr>
            </w:pPr>
            <w:r w:rsidRPr="009E3725">
              <w:rPr>
                <w:szCs w:val="18"/>
              </w:rPr>
              <w:t>There is serious lack of integrity in the body of believers on an almost universal basis.  Virtually no one is truly prepared to admit the errors made by past generations, the fact that what is taught is clearly fundamentally flawed as evidenced by measures of performance such as level of divorce and level of penetration of evangelism into Asia, etc.</w:t>
            </w:r>
          </w:p>
        </w:tc>
      </w:tr>
      <w:tr w:rsidR="00EC2033" w:rsidRPr="009E3725" w14:paraId="40F6A891" w14:textId="77777777" w:rsidTr="00EC2033">
        <w:trPr>
          <w:cantSplit/>
        </w:trPr>
        <w:tc>
          <w:tcPr>
            <w:tcW w:w="0" w:type="auto"/>
            <w:tcBorders>
              <w:top w:val="nil"/>
              <w:bottom w:val="nil"/>
            </w:tcBorders>
          </w:tcPr>
          <w:p w14:paraId="68B84F8D" w14:textId="77777777" w:rsidR="00EC2033" w:rsidRPr="009E3725" w:rsidRDefault="00EC2033" w:rsidP="00EC2033">
            <w:pPr>
              <w:spacing w:after="0"/>
              <w:jc w:val="left"/>
              <w:rPr>
                <w:b/>
                <w:bCs/>
                <w:szCs w:val="18"/>
              </w:rPr>
            </w:pPr>
          </w:p>
        </w:tc>
        <w:tc>
          <w:tcPr>
            <w:tcW w:w="0" w:type="auto"/>
            <w:tcBorders>
              <w:top w:val="nil"/>
              <w:bottom w:val="nil"/>
            </w:tcBorders>
          </w:tcPr>
          <w:p w14:paraId="01D0C691" w14:textId="77777777" w:rsidR="00EC2033" w:rsidRPr="009E3725" w:rsidRDefault="00EC2033" w:rsidP="00EC2033">
            <w:pPr>
              <w:spacing w:after="0"/>
              <w:jc w:val="left"/>
              <w:rPr>
                <w:szCs w:val="18"/>
              </w:rPr>
            </w:pPr>
          </w:p>
        </w:tc>
        <w:tc>
          <w:tcPr>
            <w:tcW w:w="0" w:type="auto"/>
            <w:tcBorders>
              <w:top w:val="nil"/>
              <w:bottom w:val="nil"/>
            </w:tcBorders>
          </w:tcPr>
          <w:p w14:paraId="415E6332" w14:textId="77777777" w:rsidR="00EC2033" w:rsidRPr="009E3725" w:rsidRDefault="00EC2033" w:rsidP="00EC2033">
            <w:pPr>
              <w:spacing w:after="0"/>
              <w:jc w:val="left"/>
              <w:rPr>
                <w:szCs w:val="18"/>
              </w:rPr>
            </w:pPr>
          </w:p>
        </w:tc>
        <w:tc>
          <w:tcPr>
            <w:tcW w:w="0" w:type="auto"/>
            <w:tcBorders>
              <w:top w:val="nil"/>
              <w:bottom w:val="nil"/>
            </w:tcBorders>
          </w:tcPr>
          <w:p w14:paraId="5D1049AF" w14:textId="77777777" w:rsidR="00EC2033" w:rsidRPr="009E3725" w:rsidRDefault="00EC2033" w:rsidP="00EC2033">
            <w:pPr>
              <w:spacing w:after="0"/>
              <w:jc w:val="left"/>
              <w:rPr>
                <w:szCs w:val="18"/>
              </w:rPr>
            </w:pPr>
          </w:p>
        </w:tc>
        <w:tc>
          <w:tcPr>
            <w:tcW w:w="0" w:type="auto"/>
            <w:tcBorders>
              <w:top w:val="nil"/>
              <w:bottom w:val="nil"/>
            </w:tcBorders>
          </w:tcPr>
          <w:p w14:paraId="54E7AB38" w14:textId="77777777" w:rsidR="00EC2033" w:rsidRPr="009E3725" w:rsidRDefault="00EC2033" w:rsidP="00EC2033">
            <w:pPr>
              <w:spacing w:after="0"/>
              <w:jc w:val="left"/>
              <w:rPr>
                <w:szCs w:val="18"/>
              </w:rPr>
            </w:pPr>
          </w:p>
        </w:tc>
        <w:tc>
          <w:tcPr>
            <w:tcW w:w="0" w:type="auto"/>
            <w:tcBorders>
              <w:top w:val="nil"/>
              <w:bottom w:val="nil"/>
            </w:tcBorders>
          </w:tcPr>
          <w:p w14:paraId="56A06BB8" w14:textId="77777777" w:rsidR="00EC2033" w:rsidRPr="009E3725" w:rsidRDefault="00EC2033" w:rsidP="00EC2033">
            <w:pPr>
              <w:spacing w:after="0"/>
              <w:jc w:val="left"/>
              <w:rPr>
                <w:szCs w:val="18"/>
              </w:rPr>
            </w:pPr>
          </w:p>
        </w:tc>
        <w:tc>
          <w:tcPr>
            <w:tcW w:w="0" w:type="auto"/>
            <w:tcBorders>
              <w:top w:val="nil"/>
              <w:bottom w:val="nil"/>
            </w:tcBorders>
            <w:hideMark/>
          </w:tcPr>
          <w:p w14:paraId="63514CA8" w14:textId="77777777" w:rsidR="00EC2033" w:rsidRPr="009E3725" w:rsidRDefault="00EC2033" w:rsidP="00EC2033">
            <w:pPr>
              <w:spacing w:after="0"/>
              <w:jc w:val="left"/>
              <w:rPr>
                <w:szCs w:val="18"/>
              </w:rPr>
            </w:pPr>
            <w:r w:rsidRPr="009E3725">
              <w:rPr>
                <w:szCs w:val="18"/>
              </w:rPr>
              <w:t>Virtually no one is willing to acknowledge that the majority of major doctrines of the "church" CANNOT be supported by Scripture and generally directly contradict Scripture and very few are prepared to discuss openly different points of view on Scripture or application of Scripture and to change their opinion willingly and easily when presented with a solid Scriptural argument.</w:t>
            </w:r>
          </w:p>
        </w:tc>
      </w:tr>
      <w:tr w:rsidR="00EC2033" w:rsidRPr="009E3725" w14:paraId="4200A340" w14:textId="77777777" w:rsidTr="00EC2033">
        <w:trPr>
          <w:cantSplit/>
        </w:trPr>
        <w:tc>
          <w:tcPr>
            <w:tcW w:w="0" w:type="auto"/>
            <w:tcBorders>
              <w:top w:val="nil"/>
              <w:bottom w:val="nil"/>
            </w:tcBorders>
          </w:tcPr>
          <w:p w14:paraId="51AD8CDB" w14:textId="77777777" w:rsidR="00EC2033" w:rsidRPr="009E3725" w:rsidRDefault="00EC2033" w:rsidP="00EC2033">
            <w:pPr>
              <w:spacing w:after="0"/>
              <w:jc w:val="left"/>
              <w:rPr>
                <w:b/>
                <w:bCs/>
                <w:szCs w:val="18"/>
              </w:rPr>
            </w:pPr>
          </w:p>
        </w:tc>
        <w:tc>
          <w:tcPr>
            <w:tcW w:w="0" w:type="auto"/>
            <w:tcBorders>
              <w:top w:val="nil"/>
              <w:bottom w:val="nil"/>
            </w:tcBorders>
          </w:tcPr>
          <w:p w14:paraId="0A0180A8" w14:textId="77777777" w:rsidR="00EC2033" w:rsidRPr="009E3725" w:rsidRDefault="00EC2033" w:rsidP="00EC2033">
            <w:pPr>
              <w:spacing w:after="0"/>
              <w:jc w:val="left"/>
              <w:rPr>
                <w:szCs w:val="18"/>
              </w:rPr>
            </w:pPr>
          </w:p>
        </w:tc>
        <w:tc>
          <w:tcPr>
            <w:tcW w:w="0" w:type="auto"/>
            <w:tcBorders>
              <w:top w:val="nil"/>
              <w:bottom w:val="nil"/>
            </w:tcBorders>
          </w:tcPr>
          <w:p w14:paraId="76B1715D" w14:textId="77777777" w:rsidR="00EC2033" w:rsidRPr="009E3725" w:rsidRDefault="00EC2033" w:rsidP="00EC2033">
            <w:pPr>
              <w:spacing w:after="0"/>
              <w:jc w:val="left"/>
              <w:rPr>
                <w:szCs w:val="18"/>
              </w:rPr>
            </w:pPr>
          </w:p>
        </w:tc>
        <w:tc>
          <w:tcPr>
            <w:tcW w:w="0" w:type="auto"/>
            <w:tcBorders>
              <w:top w:val="nil"/>
              <w:bottom w:val="nil"/>
            </w:tcBorders>
          </w:tcPr>
          <w:p w14:paraId="1056EFCE" w14:textId="77777777" w:rsidR="00EC2033" w:rsidRPr="009E3725" w:rsidRDefault="00EC2033" w:rsidP="00EC2033">
            <w:pPr>
              <w:spacing w:after="0"/>
              <w:jc w:val="left"/>
              <w:rPr>
                <w:szCs w:val="18"/>
              </w:rPr>
            </w:pPr>
          </w:p>
        </w:tc>
        <w:tc>
          <w:tcPr>
            <w:tcW w:w="0" w:type="auto"/>
            <w:tcBorders>
              <w:top w:val="nil"/>
              <w:bottom w:val="nil"/>
            </w:tcBorders>
          </w:tcPr>
          <w:p w14:paraId="723A5E6A" w14:textId="77777777" w:rsidR="00EC2033" w:rsidRPr="009E3725" w:rsidRDefault="00EC2033" w:rsidP="00EC2033">
            <w:pPr>
              <w:spacing w:after="0"/>
              <w:jc w:val="left"/>
              <w:rPr>
                <w:szCs w:val="18"/>
              </w:rPr>
            </w:pPr>
          </w:p>
        </w:tc>
        <w:tc>
          <w:tcPr>
            <w:tcW w:w="0" w:type="auto"/>
            <w:tcBorders>
              <w:top w:val="nil"/>
              <w:bottom w:val="nil"/>
            </w:tcBorders>
          </w:tcPr>
          <w:p w14:paraId="44450BA2" w14:textId="77777777" w:rsidR="00EC2033" w:rsidRPr="009E3725" w:rsidRDefault="00EC2033" w:rsidP="00EC2033">
            <w:pPr>
              <w:spacing w:after="0"/>
              <w:jc w:val="left"/>
              <w:rPr>
                <w:szCs w:val="18"/>
              </w:rPr>
            </w:pPr>
          </w:p>
        </w:tc>
        <w:tc>
          <w:tcPr>
            <w:tcW w:w="0" w:type="auto"/>
            <w:tcBorders>
              <w:top w:val="nil"/>
              <w:bottom w:val="nil"/>
            </w:tcBorders>
            <w:hideMark/>
          </w:tcPr>
          <w:p w14:paraId="27DC1AE6" w14:textId="77777777" w:rsidR="00EC2033" w:rsidRPr="009E3725" w:rsidRDefault="00EC2033" w:rsidP="00EC2033">
            <w:pPr>
              <w:spacing w:after="0"/>
              <w:jc w:val="left"/>
              <w:rPr>
                <w:szCs w:val="18"/>
              </w:rPr>
            </w:pPr>
            <w:r w:rsidRPr="009E3725">
              <w:rPr>
                <w:szCs w:val="18"/>
              </w:rPr>
              <w:t>Many expect Yahweh to go out of His way to show them their error rather than to own the existence of error and take measures to counter it.</w:t>
            </w:r>
          </w:p>
        </w:tc>
      </w:tr>
      <w:tr w:rsidR="00EC2033" w:rsidRPr="009E3725" w14:paraId="716B6827" w14:textId="77777777" w:rsidTr="00EC2033">
        <w:trPr>
          <w:cantSplit/>
        </w:trPr>
        <w:tc>
          <w:tcPr>
            <w:tcW w:w="0" w:type="auto"/>
            <w:tcBorders>
              <w:top w:val="nil"/>
              <w:bottom w:val="single" w:sz="6" w:space="0" w:color="000000"/>
            </w:tcBorders>
          </w:tcPr>
          <w:p w14:paraId="2D83A2D8" w14:textId="77777777" w:rsidR="00EC2033" w:rsidRPr="009E3725" w:rsidRDefault="00EC2033" w:rsidP="00EC2033">
            <w:pPr>
              <w:spacing w:after="0"/>
              <w:jc w:val="left"/>
              <w:rPr>
                <w:b/>
                <w:bCs/>
                <w:szCs w:val="18"/>
              </w:rPr>
            </w:pPr>
          </w:p>
        </w:tc>
        <w:tc>
          <w:tcPr>
            <w:tcW w:w="0" w:type="auto"/>
            <w:tcBorders>
              <w:top w:val="nil"/>
              <w:bottom w:val="single" w:sz="6" w:space="0" w:color="000000"/>
            </w:tcBorders>
          </w:tcPr>
          <w:p w14:paraId="2E0B1515"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7A348D95"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4D288DDB"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27D6E6CC"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7A60EA96" w14:textId="77777777" w:rsidR="00EC2033" w:rsidRPr="009E3725" w:rsidRDefault="00EC2033" w:rsidP="00EC2033">
            <w:pPr>
              <w:spacing w:after="0"/>
              <w:jc w:val="left"/>
              <w:rPr>
                <w:szCs w:val="18"/>
              </w:rPr>
            </w:pPr>
          </w:p>
        </w:tc>
        <w:tc>
          <w:tcPr>
            <w:tcW w:w="0" w:type="auto"/>
            <w:tcBorders>
              <w:top w:val="nil"/>
              <w:bottom w:val="single" w:sz="6" w:space="0" w:color="000000"/>
            </w:tcBorders>
            <w:hideMark/>
          </w:tcPr>
          <w:p w14:paraId="73146B75" w14:textId="77777777" w:rsidR="00EC2033" w:rsidRPr="009E3725" w:rsidRDefault="00EC2033" w:rsidP="00EC2033">
            <w:pPr>
              <w:spacing w:after="0"/>
              <w:jc w:val="left"/>
              <w:rPr>
                <w:szCs w:val="18"/>
              </w:rPr>
            </w:pPr>
            <w:r w:rsidRPr="009E3725">
              <w:rPr>
                <w:szCs w:val="18"/>
              </w:rPr>
              <w:t>There are a very small number of people who are operating at levels of integrity which rate close to 10, HOWEVER, they are isolated and not in situations where they are visible to the world and therefore they are having NO IMPACT in countering the THREAT which is the worlds levels of Integrity, etc - it is only when the principles and practices of these individuals start to IMPACT others in a measurable way that permits those who are impacted to OFFER those standards in a visible consistent fashion that the rating will increase.</w:t>
            </w:r>
          </w:p>
        </w:tc>
      </w:tr>
      <w:tr w:rsidR="00EC2033" w:rsidRPr="009E3725" w14:paraId="36A89511" w14:textId="77777777" w:rsidTr="00EC2033">
        <w:trPr>
          <w:cantSplit/>
        </w:trPr>
        <w:tc>
          <w:tcPr>
            <w:tcW w:w="0" w:type="auto"/>
            <w:tcBorders>
              <w:top w:val="single" w:sz="6" w:space="0" w:color="000000"/>
              <w:bottom w:val="nil"/>
            </w:tcBorders>
          </w:tcPr>
          <w:p w14:paraId="40879BBA" w14:textId="77777777" w:rsidR="00EC2033" w:rsidRPr="009E3725" w:rsidRDefault="00EC2033" w:rsidP="00EC2033">
            <w:pPr>
              <w:spacing w:after="0"/>
              <w:jc w:val="left"/>
              <w:rPr>
                <w:b/>
                <w:bCs/>
                <w:szCs w:val="18"/>
              </w:rPr>
            </w:pPr>
            <w:r w:rsidRPr="009E3725">
              <w:rPr>
                <w:b/>
                <w:bCs/>
                <w:szCs w:val="18"/>
              </w:rPr>
              <w:t>T.4</w:t>
            </w:r>
          </w:p>
        </w:tc>
        <w:tc>
          <w:tcPr>
            <w:tcW w:w="0" w:type="auto"/>
            <w:tcBorders>
              <w:top w:val="single" w:sz="6" w:space="0" w:color="000000"/>
              <w:bottom w:val="nil"/>
            </w:tcBorders>
          </w:tcPr>
          <w:p w14:paraId="2D6DF647" w14:textId="77777777" w:rsidR="00EC2033" w:rsidRPr="009E3725" w:rsidRDefault="00EC2033" w:rsidP="00EC2033">
            <w:pPr>
              <w:spacing w:after="0"/>
              <w:jc w:val="left"/>
              <w:rPr>
                <w:szCs w:val="18"/>
              </w:rPr>
            </w:pPr>
            <w:r w:rsidRPr="009E3725">
              <w:rPr>
                <w:szCs w:val="18"/>
              </w:rPr>
              <w:t>SPIRITUALITY: there is greater spirituality in the world than in the body</w:t>
            </w:r>
          </w:p>
        </w:tc>
        <w:tc>
          <w:tcPr>
            <w:tcW w:w="0" w:type="auto"/>
            <w:tcBorders>
              <w:top w:val="single" w:sz="6" w:space="0" w:color="000000"/>
              <w:bottom w:val="nil"/>
            </w:tcBorders>
          </w:tcPr>
          <w:p w14:paraId="6E8DD51C" w14:textId="77777777" w:rsidR="00EC2033" w:rsidRPr="009E3725" w:rsidRDefault="00EC2033" w:rsidP="00EC2033">
            <w:pPr>
              <w:spacing w:after="0"/>
              <w:jc w:val="left"/>
              <w:rPr>
                <w:szCs w:val="18"/>
              </w:rPr>
            </w:pPr>
            <w:r w:rsidRPr="009E3725">
              <w:rPr>
                <w:szCs w:val="18"/>
              </w:rPr>
              <w:t>0.000</w:t>
            </w:r>
          </w:p>
        </w:tc>
        <w:tc>
          <w:tcPr>
            <w:tcW w:w="0" w:type="auto"/>
            <w:tcBorders>
              <w:top w:val="single" w:sz="6" w:space="0" w:color="000000"/>
              <w:bottom w:val="nil"/>
            </w:tcBorders>
          </w:tcPr>
          <w:p w14:paraId="523592C6" w14:textId="77777777" w:rsidR="00EC2033" w:rsidRPr="009E3725" w:rsidRDefault="00EC2033" w:rsidP="00EC2033">
            <w:pPr>
              <w:spacing w:after="0"/>
              <w:jc w:val="left"/>
              <w:rPr>
                <w:szCs w:val="18"/>
              </w:rPr>
            </w:pPr>
            <w:r w:rsidRPr="009E3725">
              <w:rPr>
                <w:szCs w:val="18"/>
              </w:rPr>
              <w:t>1.000</w:t>
            </w:r>
          </w:p>
        </w:tc>
        <w:tc>
          <w:tcPr>
            <w:tcW w:w="0" w:type="auto"/>
            <w:tcBorders>
              <w:top w:val="single" w:sz="6" w:space="0" w:color="000000"/>
              <w:bottom w:val="nil"/>
            </w:tcBorders>
          </w:tcPr>
          <w:p w14:paraId="6C4C9CA7" w14:textId="77777777" w:rsidR="00EC2033" w:rsidRPr="009E3725" w:rsidRDefault="00EC2033" w:rsidP="00EC2033">
            <w:pPr>
              <w:spacing w:after="0"/>
              <w:jc w:val="left"/>
              <w:rPr>
                <w:szCs w:val="18"/>
              </w:rPr>
            </w:pPr>
            <w:r w:rsidRPr="009E3725">
              <w:rPr>
                <w:szCs w:val="18"/>
              </w:rPr>
              <w:t>2.000</w:t>
            </w:r>
          </w:p>
        </w:tc>
        <w:tc>
          <w:tcPr>
            <w:tcW w:w="0" w:type="auto"/>
            <w:tcBorders>
              <w:top w:val="single" w:sz="6" w:space="0" w:color="000000"/>
              <w:bottom w:val="nil"/>
            </w:tcBorders>
          </w:tcPr>
          <w:p w14:paraId="5222B3FE" w14:textId="77777777" w:rsidR="00EC2033" w:rsidRPr="009E3725" w:rsidRDefault="00EC2033" w:rsidP="00EC2033">
            <w:pPr>
              <w:spacing w:after="0"/>
              <w:jc w:val="left"/>
              <w:rPr>
                <w:szCs w:val="18"/>
              </w:rPr>
            </w:pPr>
            <w:r w:rsidRPr="009E3725">
              <w:rPr>
                <w:szCs w:val="18"/>
              </w:rPr>
              <w:t>8.000</w:t>
            </w:r>
          </w:p>
        </w:tc>
        <w:tc>
          <w:tcPr>
            <w:tcW w:w="0" w:type="auto"/>
            <w:tcBorders>
              <w:top w:val="single" w:sz="6" w:space="0" w:color="000000"/>
              <w:bottom w:val="nil"/>
            </w:tcBorders>
          </w:tcPr>
          <w:p w14:paraId="186004E5" w14:textId="77777777" w:rsidR="00EC2033" w:rsidRPr="009E3725" w:rsidRDefault="00EC2033" w:rsidP="00EC2033">
            <w:pPr>
              <w:spacing w:after="0"/>
              <w:jc w:val="left"/>
              <w:rPr>
                <w:szCs w:val="18"/>
              </w:rPr>
            </w:pPr>
            <w:r w:rsidRPr="009E3725">
              <w:rPr>
                <w:szCs w:val="18"/>
              </w:rPr>
              <w:t>There is SOME spiritual flow in the Body of Believers through a very small number of men and women, however, relative to the quantum of spiritual flow in the world this flow is minute.  There are a VERY SMALL number of people who are flowing in close to the full power of the anointing in a way that is impacting the world and presenting power that is GREATER than that available to all but a few very powerful, very low visibility wizards, Satanists, witches, etc.</w:t>
            </w:r>
          </w:p>
        </w:tc>
      </w:tr>
      <w:tr w:rsidR="00EC2033" w:rsidRPr="009E3725" w14:paraId="2DCA2559" w14:textId="77777777" w:rsidTr="00EC2033">
        <w:trPr>
          <w:cantSplit/>
        </w:trPr>
        <w:tc>
          <w:tcPr>
            <w:tcW w:w="0" w:type="auto"/>
            <w:tcBorders>
              <w:top w:val="nil"/>
              <w:bottom w:val="single" w:sz="6" w:space="0" w:color="000000"/>
            </w:tcBorders>
          </w:tcPr>
          <w:p w14:paraId="7C6B78C6" w14:textId="77777777" w:rsidR="00EC2033" w:rsidRPr="009E3725" w:rsidRDefault="00EC2033" w:rsidP="00EC2033">
            <w:pPr>
              <w:spacing w:after="0"/>
              <w:jc w:val="left"/>
              <w:rPr>
                <w:b/>
                <w:bCs/>
                <w:szCs w:val="18"/>
              </w:rPr>
            </w:pPr>
          </w:p>
        </w:tc>
        <w:tc>
          <w:tcPr>
            <w:tcW w:w="0" w:type="auto"/>
            <w:tcBorders>
              <w:top w:val="nil"/>
              <w:bottom w:val="single" w:sz="6" w:space="0" w:color="000000"/>
            </w:tcBorders>
          </w:tcPr>
          <w:p w14:paraId="42054EB2"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60A8EBC9"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4B6A7827"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4E904CDB"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10E13B7D" w14:textId="77777777" w:rsidR="00EC2033" w:rsidRPr="009E3725" w:rsidRDefault="00EC2033" w:rsidP="00EC2033">
            <w:pPr>
              <w:spacing w:after="0"/>
              <w:jc w:val="left"/>
              <w:rPr>
                <w:szCs w:val="18"/>
              </w:rPr>
            </w:pPr>
          </w:p>
        </w:tc>
        <w:tc>
          <w:tcPr>
            <w:tcW w:w="0" w:type="auto"/>
            <w:tcBorders>
              <w:top w:val="nil"/>
              <w:bottom w:val="single" w:sz="6" w:space="0" w:color="000000"/>
            </w:tcBorders>
            <w:hideMark/>
          </w:tcPr>
          <w:p w14:paraId="2BB3DA4A" w14:textId="77777777" w:rsidR="00EC2033" w:rsidRPr="009E3725" w:rsidRDefault="00EC2033" w:rsidP="00EC2033">
            <w:pPr>
              <w:spacing w:after="0"/>
              <w:jc w:val="left"/>
              <w:rPr>
                <w:szCs w:val="18"/>
              </w:rPr>
            </w:pPr>
            <w:r w:rsidRPr="009E3725">
              <w:rPr>
                <w:szCs w:val="18"/>
              </w:rPr>
              <w:t>No one is walking in the full power of the Spirit that is available and no one understands many of the spiritual powers that are available on a lower key basis than major supernatural demonstrations, likewise there is no one operating in the sort of supernatural authority of Moses and others in terms of Physical manifestation of parting the sea, holding back the sun, etc.</w:t>
            </w:r>
          </w:p>
        </w:tc>
      </w:tr>
      <w:tr w:rsidR="00EC2033" w:rsidRPr="009E3725" w14:paraId="157B1DB3" w14:textId="77777777" w:rsidTr="00EC2033">
        <w:trPr>
          <w:cantSplit/>
        </w:trPr>
        <w:tc>
          <w:tcPr>
            <w:tcW w:w="0" w:type="auto"/>
            <w:tcBorders>
              <w:top w:val="single" w:sz="6" w:space="0" w:color="000000"/>
              <w:bottom w:val="nil"/>
            </w:tcBorders>
          </w:tcPr>
          <w:p w14:paraId="3F07805A" w14:textId="77777777" w:rsidR="00EC2033" w:rsidRPr="009E3725" w:rsidRDefault="00EC2033" w:rsidP="00EC2033">
            <w:pPr>
              <w:spacing w:after="0"/>
              <w:jc w:val="left"/>
              <w:rPr>
                <w:b/>
                <w:bCs/>
                <w:szCs w:val="18"/>
              </w:rPr>
            </w:pPr>
            <w:r w:rsidRPr="009E3725">
              <w:rPr>
                <w:b/>
                <w:bCs/>
                <w:szCs w:val="18"/>
              </w:rPr>
              <w:lastRenderedPageBreak/>
              <w:t>T.5</w:t>
            </w:r>
          </w:p>
        </w:tc>
        <w:tc>
          <w:tcPr>
            <w:tcW w:w="0" w:type="auto"/>
            <w:tcBorders>
              <w:top w:val="single" w:sz="6" w:space="0" w:color="000000"/>
              <w:bottom w:val="nil"/>
            </w:tcBorders>
          </w:tcPr>
          <w:p w14:paraId="1DD3DF4E" w14:textId="77777777" w:rsidR="00EC2033" w:rsidRPr="009E3725" w:rsidRDefault="00EC2033" w:rsidP="00EC2033">
            <w:pPr>
              <w:spacing w:after="0"/>
              <w:jc w:val="left"/>
              <w:rPr>
                <w:szCs w:val="18"/>
              </w:rPr>
            </w:pPr>
            <w:r w:rsidRPr="009E3725">
              <w:rPr>
                <w:szCs w:val="18"/>
              </w:rPr>
              <w:t>LOVE; COMPASSION; CARING: there is greater love in the world than in the body</w:t>
            </w:r>
          </w:p>
        </w:tc>
        <w:tc>
          <w:tcPr>
            <w:tcW w:w="0" w:type="auto"/>
            <w:tcBorders>
              <w:top w:val="single" w:sz="6" w:space="0" w:color="000000"/>
              <w:bottom w:val="nil"/>
            </w:tcBorders>
          </w:tcPr>
          <w:p w14:paraId="642A684F" w14:textId="77777777" w:rsidR="00EC2033" w:rsidRPr="009E3725" w:rsidRDefault="00EC2033" w:rsidP="00EC2033">
            <w:pPr>
              <w:spacing w:after="0"/>
              <w:jc w:val="left"/>
              <w:rPr>
                <w:szCs w:val="18"/>
              </w:rPr>
            </w:pPr>
            <w:r w:rsidRPr="009E3725">
              <w:rPr>
                <w:szCs w:val="18"/>
              </w:rPr>
              <w:t>0.000</w:t>
            </w:r>
          </w:p>
        </w:tc>
        <w:tc>
          <w:tcPr>
            <w:tcW w:w="0" w:type="auto"/>
            <w:tcBorders>
              <w:top w:val="single" w:sz="6" w:space="0" w:color="000000"/>
              <w:bottom w:val="nil"/>
            </w:tcBorders>
          </w:tcPr>
          <w:p w14:paraId="49F088A6" w14:textId="77777777" w:rsidR="00EC2033" w:rsidRPr="009E3725" w:rsidRDefault="00EC2033" w:rsidP="00EC2033">
            <w:pPr>
              <w:spacing w:after="0"/>
              <w:jc w:val="left"/>
              <w:rPr>
                <w:szCs w:val="18"/>
              </w:rPr>
            </w:pPr>
            <w:r w:rsidRPr="009E3725">
              <w:rPr>
                <w:szCs w:val="18"/>
              </w:rPr>
              <w:t>1.000</w:t>
            </w:r>
          </w:p>
        </w:tc>
        <w:tc>
          <w:tcPr>
            <w:tcW w:w="0" w:type="auto"/>
            <w:tcBorders>
              <w:top w:val="single" w:sz="6" w:space="0" w:color="000000"/>
              <w:bottom w:val="nil"/>
            </w:tcBorders>
          </w:tcPr>
          <w:p w14:paraId="2BB71C00" w14:textId="77777777" w:rsidR="00EC2033" w:rsidRPr="009E3725" w:rsidRDefault="00EC2033" w:rsidP="00EC2033">
            <w:pPr>
              <w:spacing w:after="0"/>
              <w:jc w:val="left"/>
              <w:rPr>
                <w:szCs w:val="18"/>
              </w:rPr>
            </w:pPr>
            <w:r w:rsidRPr="009E3725">
              <w:rPr>
                <w:szCs w:val="18"/>
              </w:rPr>
              <w:t>3.000</w:t>
            </w:r>
          </w:p>
        </w:tc>
        <w:tc>
          <w:tcPr>
            <w:tcW w:w="0" w:type="auto"/>
            <w:tcBorders>
              <w:top w:val="single" w:sz="6" w:space="0" w:color="000000"/>
              <w:bottom w:val="nil"/>
            </w:tcBorders>
          </w:tcPr>
          <w:p w14:paraId="2ABA01B8" w14:textId="77777777" w:rsidR="00EC2033" w:rsidRPr="009E3725" w:rsidRDefault="00EC2033" w:rsidP="00EC2033">
            <w:pPr>
              <w:spacing w:after="0"/>
              <w:jc w:val="left"/>
              <w:rPr>
                <w:szCs w:val="18"/>
              </w:rPr>
            </w:pPr>
            <w:r w:rsidRPr="009E3725">
              <w:rPr>
                <w:szCs w:val="18"/>
              </w:rPr>
              <w:t>7.000</w:t>
            </w:r>
          </w:p>
        </w:tc>
        <w:tc>
          <w:tcPr>
            <w:tcW w:w="0" w:type="auto"/>
            <w:tcBorders>
              <w:top w:val="single" w:sz="6" w:space="0" w:color="000000"/>
              <w:bottom w:val="nil"/>
            </w:tcBorders>
          </w:tcPr>
          <w:p w14:paraId="3CE0C1E4" w14:textId="77777777" w:rsidR="00EC2033" w:rsidRPr="009E3725" w:rsidRDefault="00EC2033" w:rsidP="00EC2033">
            <w:pPr>
              <w:spacing w:after="0"/>
              <w:jc w:val="left"/>
              <w:rPr>
                <w:szCs w:val="18"/>
              </w:rPr>
            </w:pPr>
            <w:r w:rsidRPr="009E3725">
              <w:rPr>
                <w:szCs w:val="18"/>
              </w:rPr>
              <w:t>There is very little evidence of real love, compassion and caring in the body of believers today at a level of TRULY being willing to lay down one's life for another, etc.  Most love, etc is conditional, prideful, self centred, judgmental, etc.</w:t>
            </w:r>
          </w:p>
        </w:tc>
      </w:tr>
      <w:tr w:rsidR="00EC2033" w:rsidRPr="009E3725" w14:paraId="331AA5AF" w14:textId="77777777" w:rsidTr="00EC2033">
        <w:trPr>
          <w:cantSplit/>
        </w:trPr>
        <w:tc>
          <w:tcPr>
            <w:tcW w:w="0" w:type="auto"/>
            <w:tcBorders>
              <w:top w:val="nil"/>
              <w:bottom w:val="single" w:sz="6" w:space="0" w:color="000000"/>
            </w:tcBorders>
          </w:tcPr>
          <w:p w14:paraId="2F2F15A6"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3C5E4EEE"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0906E132"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67FA01BF"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7D21DA45"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16BF79C3" w14:textId="77777777" w:rsidR="00EC2033" w:rsidRPr="009E3725" w:rsidRDefault="00EC2033" w:rsidP="00EC2033">
            <w:pPr>
              <w:spacing w:after="0"/>
              <w:jc w:val="left"/>
              <w:rPr>
                <w:szCs w:val="18"/>
              </w:rPr>
            </w:pPr>
          </w:p>
        </w:tc>
        <w:tc>
          <w:tcPr>
            <w:tcW w:w="0" w:type="auto"/>
            <w:tcBorders>
              <w:top w:val="nil"/>
              <w:bottom w:val="single" w:sz="6" w:space="0" w:color="000000"/>
            </w:tcBorders>
            <w:hideMark/>
          </w:tcPr>
          <w:p w14:paraId="4AAEE882" w14:textId="77777777" w:rsidR="00EC2033" w:rsidRPr="009E3725" w:rsidRDefault="00EC2033" w:rsidP="00EC2033">
            <w:pPr>
              <w:spacing w:after="0"/>
              <w:jc w:val="left"/>
              <w:rPr>
                <w:szCs w:val="18"/>
              </w:rPr>
            </w:pPr>
            <w:r w:rsidRPr="009E3725">
              <w:rPr>
                <w:szCs w:val="18"/>
              </w:rPr>
              <w:t>There are a small number walking in relatively high levels of love, compassion, etc but they are isolated and away from the mainstream and even they have been touched by the ways of the world and are not where Yahweh wants them to be.</w:t>
            </w:r>
          </w:p>
        </w:tc>
      </w:tr>
      <w:tr w:rsidR="00EC2033" w:rsidRPr="009E3725" w14:paraId="21F21EDE" w14:textId="77777777" w:rsidTr="00EC2033">
        <w:trPr>
          <w:cantSplit/>
        </w:trPr>
        <w:tc>
          <w:tcPr>
            <w:tcW w:w="0" w:type="auto"/>
            <w:tcBorders>
              <w:top w:val="single" w:sz="6" w:space="0" w:color="000000"/>
              <w:bottom w:val="nil"/>
            </w:tcBorders>
          </w:tcPr>
          <w:p w14:paraId="2052F7FA" w14:textId="77777777" w:rsidR="00EC2033" w:rsidRPr="00EC2033" w:rsidRDefault="00EC2033" w:rsidP="00EC2033">
            <w:pPr>
              <w:spacing w:after="0"/>
              <w:jc w:val="left"/>
              <w:rPr>
                <w:b/>
                <w:bCs/>
                <w:szCs w:val="18"/>
              </w:rPr>
            </w:pPr>
            <w:r w:rsidRPr="00EC2033">
              <w:rPr>
                <w:b/>
                <w:bCs/>
                <w:szCs w:val="18"/>
              </w:rPr>
              <w:t>T.6</w:t>
            </w:r>
          </w:p>
        </w:tc>
        <w:tc>
          <w:tcPr>
            <w:tcW w:w="0" w:type="auto"/>
            <w:tcBorders>
              <w:top w:val="single" w:sz="6" w:space="0" w:color="000000"/>
              <w:bottom w:val="nil"/>
            </w:tcBorders>
          </w:tcPr>
          <w:p w14:paraId="29FFFDA6" w14:textId="77777777" w:rsidR="00EC2033" w:rsidRPr="009E3725" w:rsidRDefault="00EC2033" w:rsidP="00EC2033">
            <w:pPr>
              <w:spacing w:after="0"/>
              <w:jc w:val="left"/>
              <w:rPr>
                <w:szCs w:val="18"/>
              </w:rPr>
            </w:pPr>
            <w:r w:rsidRPr="009E3725">
              <w:rPr>
                <w:szCs w:val="18"/>
              </w:rPr>
              <w:t>SEX: dynamic sexuality in the world that includes all that Yahweh intended sex within marriage to be</w:t>
            </w:r>
          </w:p>
        </w:tc>
        <w:tc>
          <w:tcPr>
            <w:tcW w:w="0" w:type="auto"/>
            <w:tcBorders>
              <w:top w:val="single" w:sz="6" w:space="0" w:color="000000"/>
              <w:bottom w:val="nil"/>
            </w:tcBorders>
          </w:tcPr>
          <w:p w14:paraId="5CB29C40" w14:textId="77777777" w:rsidR="00EC2033" w:rsidRPr="009E3725" w:rsidRDefault="00EC2033" w:rsidP="00EC2033">
            <w:pPr>
              <w:spacing w:after="0"/>
              <w:jc w:val="left"/>
              <w:rPr>
                <w:szCs w:val="18"/>
              </w:rPr>
            </w:pPr>
            <w:r w:rsidRPr="009E3725">
              <w:rPr>
                <w:szCs w:val="18"/>
              </w:rPr>
              <w:t>0.000</w:t>
            </w:r>
          </w:p>
        </w:tc>
        <w:tc>
          <w:tcPr>
            <w:tcW w:w="0" w:type="auto"/>
            <w:tcBorders>
              <w:top w:val="single" w:sz="6" w:space="0" w:color="000000"/>
              <w:bottom w:val="nil"/>
            </w:tcBorders>
          </w:tcPr>
          <w:p w14:paraId="4B212003" w14:textId="77777777" w:rsidR="00EC2033" w:rsidRPr="009E3725" w:rsidRDefault="00EC2033" w:rsidP="00EC2033">
            <w:pPr>
              <w:spacing w:after="0"/>
              <w:jc w:val="left"/>
              <w:rPr>
                <w:szCs w:val="18"/>
              </w:rPr>
            </w:pPr>
            <w:r w:rsidRPr="009E3725">
              <w:rPr>
                <w:szCs w:val="18"/>
              </w:rPr>
              <w:t>1.000</w:t>
            </w:r>
          </w:p>
        </w:tc>
        <w:tc>
          <w:tcPr>
            <w:tcW w:w="0" w:type="auto"/>
            <w:tcBorders>
              <w:top w:val="single" w:sz="6" w:space="0" w:color="000000"/>
              <w:bottom w:val="nil"/>
            </w:tcBorders>
          </w:tcPr>
          <w:p w14:paraId="50D5E7FC" w14:textId="77777777" w:rsidR="00EC2033" w:rsidRPr="009E3725" w:rsidRDefault="00EC2033" w:rsidP="00EC2033">
            <w:pPr>
              <w:spacing w:after="0"/>
              <w:jc w:val="left"/>
              <w:rPr>
                <w:szCs w:val="18"/>
              </w:rPr>
            </w:pPr>
            <w:r w:rsidRPr="009E3725">
              <w:rPr>
                <w:szCs w:val="18"/>
              </w:rPr>
              <w:t>2.000</w:t>
            </w:r>
          </w:p>
        </w:tc>
        <w:tc>
          <w:tcPr>
            <w:tcW w:w="0" w:type="auto"/>
            <w:tcBorders>
              <w:top w:val="single" w:sz="6" w:space="0" w:color="000000"/>
              <w:bottom w:val="nil"/>
            </w:tcBorders>
          </w:tcPr>
          <w:p w14:paraId="393180AB" w14:textId="77777777" w:rsidR="00EC2033" w:rsidRPr="009E3725" w:rsidRDefault="00EC2033" w:rsidP="00EC2033">
            <w:pPr>
              <w:spacing w:after="0"/>
              <w:jc w:val="left"/>
              <w:rPr>
                <w:szCs w:val="18"/>
              </w:rPr>
            </w:pPr>
            <w:r w:rsidRPr="009E3725">
              <w:rPr>
                <w:szCs w:val="18"/>
              </w:rPr>
              <w:t>7.000</w:t>
            </w:r>
          </w:p>
        </w:tc>
        <w:tc>
          <w:tcPr>
            <w:tcW w:w="0" w:type="auto"/>
            <w:tcBorders>
              <w:top w:val="single" w:sz="6" w:space="0" w:color="000000"/>
              <w:bottom w:val="nil"/>
            </w:tcBorders>
          </w:tcPr>
          <w:p w14:paraId="3B21FCF5" w14:textId="77777777" w:rsidR="00EC2033" w:rsidRPr="009E3725" w:rsidRDefault="00EC2033" w:rsidP="00EC2033">
            <w:pPr>
              <w:spacing w:after="0"/>
              <w:jc w:val="left"/>
              <w:rPr>
                <w:szCs w:val="18"/>
              </w:rPr>
            </w:pPr>
            <w:r w:rsidRPr="009E3725">
              <w:rPr>
                <w:szCs w:val="18"/>
              </w:rPr>
              <w:t>There are very few believers who understand in any material way that sex is from Yahweh as a beautiful, deeply spiritual, totally uninhibited celebration WITHIN MARRIAGE, that sex IS THE ESSENCE of marriage as Yahweh appointed it, who understand the power of the one flesh bond in marriage between a man and a number of wives and who are walking in this in practice.</w:t>
            </w:r>
          </w:p>
        </w:tc>
      </w:tr>
      <w:tr w:rsidR="00EC2033" w:rsidRPr="009E3725" w14:paraId="508964CF" w14:textId="77777777" w:rsidTr="00EC2033">
        <w:trPr>
          <w:cantSplit/>
        </w:trPr>
        <w:tc>
          <w:tcPr>
            <w:tcW w:w="0" w:type="auto"/>
            <w:tcBorders>
              <w:top w:val="nil"/>
              <w:bottom w:val="single" w:sz="6" w:space="0" w:color="000000"/>
            </w:tcBorders>
          </w:tcPr>
          <w:p w14:paraId="6096F8A6"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1ACDD585"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6585014B"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3A8F7A01"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2D485773" w14:textId="77777777" w:rsidR="00EC2033" w:rsidRPr="009E3725" w:rsidRDefault="00EC2033" w:rsidP="00EC2033">
            <w:pPr>
              <w:spacing w:after="0"/>
              <w:jc w:val="left"/>
              <w:rPr>
                <w:szCs w:val="18"/>
              </w:rPr>
            </w:pPr>
          </w:p>
        </w:tc>
        <w:tc>
          <w:tcPr>
            <w:tcW w:w="0" w:type="auto"/>
            <w:tcBorders>
              <w:top w:val="nil"/>
              <w:bottom w:val="single" w:sz="6" w:space="0" w:color="000000"/>
            </w:tcBorders>
          </w:tcPr>
          <w:p w14:paraId="4B4F9D82" w14:textId="77777777" w:rsidR="00EC2033" w:rsidRPr="009E3725" w:rsidRDefault="00EC2033" w:rsidP="00EC2033">
            <w:pPr>
              <w:spacing w:after="0"/>
              <w:jc w:val="left"/>
              <w:rPr>
                <w:szCs w:val="18"/>
              </w:rPr>
            </w:pPr>
          </w:p>
        </w:tc>
        <w:tc>
          <w:tcPr>
            <w:tcW w:w="0" w:type="auto"/>
            <w:tcBorders>
              <w:top w:val="nil"/>
              <w:bottom w:val="single" w:sz="6" w:space="0" w:color="000000"/>
            </w:tcBorders>
            <w:hideMark/>
          </w:tcPr>
          <w:p w14:paraId="485A700C" w14:textId="77777777" w:rsidR="00EC2033" w:rsidRPr="009E3725" w:rsidRDefault="00EC2033" w:rsidP="00EC2033">
            <w:pPr>
              <w:spacing w:after="0"/>
              <w:jc w:val="left"/>
              <w:rPr>
                <w:szCs w:val="18"/>
              </w:rPr>
            </w:pPr>
            <w:r w:rsidRPr="009E3725">
              <w:rPr>
                <w:szCs w:val="18"/>
              </w:rPr>
              <w:t>Even those who do have this revelation are a long way from fully comprehending what is available and what Yahweh intended and from putting it into practice in a way that can be taught to other believers and that can reach those in the world who have really powerful experience of the beauty and power of sex that is available.  The people with this revelation are constrained by finances and other factors from going where Yahweh requires them to go and from communicating the information they already have to wider groups of believers.</w:t>
            </w:r>
          </w:p>
        </w:tc>
      </w:tr>
      <w:tr w:rsidR="00EC2033" w:rsidRPr="009E3725" w14:paraId="28A30D14" w14:textId="77777777" w:rsidTr="00EC2033">
        <w:trPr>
          <w:cantSplit/>
        </w:trPr>
        <w:tc>
          <w:tcPr>
            <w:tcW w:w="0" w:type="auto"/>
            <w:tcBorders>
              <w:top w:val="single" w:sz="6" w:space="0" w:color="000000"/>
              <w:bottom w:val="nil"/>
            </w:tcBorders>
          </w:tcPr>
          <w:p w14:paraId="41ED3AFB" w14:textId="77777777" w:rsidR="00EC2033" w:rsidRPr="00EC2033" w:rsidRDefault="00EC2033" w:rsidP="00EC2033">
            <w:pPr>
              <w:spacing w:after="0"/>
              <w:jc w:val="left"/>
              <w:rPr>
                <w:b/>
                <w:bCs/>
                <w:szCs w:val="18"/>
              </w:rPr>
            </w:pPr>
            <w:r w:rsidRPr="00EC2033">
              <w:rPr>
                <w:b/>
                <w:bCs/>
                <w:szCs w:val="18"/>
              </w:rPr>
              <w:lastRenderedPageBreak/>
              <w:t>T.7</w:t>
            </w:r>
          </w:p>
        </w:tc>
        <w:tc>
          <w:tcPr>
            <w:tcW w:w="0" w:type="auto"/>
            <w:tcBorders>
              <w:top w:val="single" w:sz="6" w:space="0" w:color="000000"/>
              <w:bottom w:val="nil"/>
            </w:tcBorders>
          </w:tcPr>
          <w:p w14:paraId="44FC8A99" w14:textId="77777777" w:rsidR="00EC2033" w:rsidRPr="009E3725" w:rsidRDefault="00EC2033" w:rsidP="00EC2033">
            <w:pPr>
              <w:spacing w:after="0"/>
              <w:jc w:val="left"/>
              <w:rPr>
                <w:szCs w:val="18"/>
              </w:rPr>
            </w:pPr>
            <w:r w:rsidRPr="009E3725">
              <w:rPr>
                <w:szCs w:val="18"/>
              </w:rPr>
              <w:t>POSITION AND RECOGNITION: people in the world achieve and are recognized, believers are beleaguered and ineffective</w:t>
            </w:r>
          </w:p>
        </w:tc>
        <w:tc>
          <w:tcPr>
            <w:tcW w:w="0" w:type="auto"/>
            <w:tcBorders>
              <w:top w:val="single" w:sz="6" w:space="0" w:color="000000"/>
              <w:bottom w:val="nil"/>
            </w:tcBorders>
          </w:tcPr>
          <w:p w14:paraId="275DDA23" w14:textId="77777777" w:rsidR="00EC2033" w:rsidRPr="009E3725" w:rsidRDefault="00EC2033" w:rsidP="00EC2033">
            <w:pPr>
              <w:spacing w:after="0"/>
              <w:jc w:val="left"/>
              <w:rPr>
                <w:szCs w:val="18"/>
              </w:rPr>
            </w:pPr>
            <w:r w:rsidRPr="009E3725">
              <w:rPr>
                <w:szCs w:val="18"/>
              </w:rPr>
              <w:t>0.000</w:t>
            </w:r>
          </w:p>
        </w:tc>
        <w:tc>
          <w:tcPr>
            <w:tcW w:w="0" w:type="auto"/>
            <w:tcBorders>
              <w:top w:val="single" w:sz="6" w:space="0" w:color="000000"/>
              <w:bottom w:val="nil"/>
            </w:tcBorders>
          </w:tcPr>
          <w:p w14:paraId="5686404A" w14:textId="77777777" w:rsidR="00EC2033" w:rsidRPr="009E3725" w:rsidRDefault="00EC2033" w:rsidP="00EC2033">
            <w:pPr>
              <w:spacing w:after="0"/>
              <w:jc w:val="left"/>
              <w:rPr>
                <w:szCs w:val="18"/>
              </w:rPr>
            </w:pPr>
            <w:r w:rsidRPr="009E3725">
              <w:rPr>
                <w:szCs w:val="18"/>
              </w:rPr>
              <w:t>1.000</w:t>
            </w:r>
          </w:p>
        </w:tc>
        <w:tc>
          <w:tcPr>
            <w:tcW w:w="0" w:type="auto"/>
            <w:tcBorders>
              <w:top w:val="single" w:sz="6" w:space="0" w:color="000000"/>
              <w:bottom w:val="nil"/>
            </w:tcBorders>
          </w:tcPr>
          <w:p w14:paraId="775D2CF9" w14:textId="77777777" w:rsidR="00EC2033" w:rsidRPr="009E3725" w:rsidRDefault="00EC2033" w:rsidP="00EC2033">
            <w:pPr>
              <w:spacing w:after="0"/>
              <w:jc w:val="left"/>
              <w:rPr>
                <w:szCs w:val="18"/>
              </w:rPr>
            </w:pPr>
            <w:r w:rsidRPr="009E3725">
              <w:rPr>
                <w:szCs w:val="18"/>
              </w:rPr>
              <w:t>2.000</w:t>
            </w:r>
          </w:p>
        </w:tc>
        <w:tc>
          <w:tcPr>
            <w:tcW w:w="0" w:type="auto"/>
            <w:tcBorders>
              <w:top w:val="single" w:sz="6" w:space="0" w:color="000000"/>
              <w:bottom w:val="nil"/>
            </w:tcBorders>
          </w:tcPr>
          <w:p w14:paraId="4C934158" w14:textId="77777777" w:rsidR="00EC2033" w:rsidRPr="009E3725" w:rsidRDefault="00EC2033" w:rsidP="00EC2033">
            <w:pPr>
              <w:spacing w:after="0"/>
              <w:jc w:val="left"/>
              <w:rPr>
                <w:szCs w:val="18"/>
              </w:rPr>
            </w:pPr>
            <w:r w:rsidRPr="009E3725">
              <w:rPr>
                <w:szCs w:val="18"/>
              </w:rPr>
              <w:t>4.000</w:t>
            </w:r>
          </w:p>
        </w:tc>
        <w:tc>
          <w:tcPr>
            <w:tcW w:w="0" w:type="auto"/>
            <w:tcBorders>
              <w:top w:val="single" w:sz="6" w:space="0" w:color="000000"/>
              <w:bottom w:val="nil"/>
            </w:tcBorders>
          </w:tcPr>
          <w:p w14:paraId="483EB498" w14:textId="77777777" w:rsidR="00EC2033" w:rsidRPr="009E3725" w:rsidRDefault="00EC2033" w:rsidP="00EC2033">
            <w:pPr>
              <w:spacing w:after="0"/>
              <w:jc w:val="left"/>
              <w:rPr>
                <w:szCs w:val="18"/>
              </w:rPr>
            </w:pPr>
            <w:r w:rsidRPr="009E3725">
              <w:rPr>
                <w:szCs w:val="18"/>
              </w:rPr>
              <w:t>There are no believers who have a standing in the world which enables the world to consider the faith as a serious contender in terms of corporate and national leadership, leadership in science and technology or in any other area of world significance.</w:t>
            </w:r>
          </w:p>
        </w:tc>
      </w:tr>
      <w:tr w:rsidR="00EC2033" w:rsidRPr="009E3725" w14:paraId="4AE0A73A" w14:textId="77777777" w:rsidTr="00EC2033">
        <w:trPr>
          <w:cantSplit/>
        </w:trPr>
        <w:tc>
          <w:tcPr>
            <w:tcW w:w="0" w:type="auto"/>
            <w:tcBorders>
              <w:top w:val="nil"/>
              <w:bottom w:val="single" w:sz="12" w:space="0" w:color="000000"/>
            </w:tcBorders>
          </w:tcPr>
          <w:p w14:paraId="12397449" w14:textId="77777777" w:rsidR="00EC2033" w:rsidRPr="009E3725" w:rsidRDefault="00EC2033" w:rsidP="00EC2033">
            <w:pPr>
              <w:spacing w:after="0"/>
              <w:jc w:val="left"/>
              <w:rPr>
                <w:szCs w:val="18"/>
              </w:rPr>
            </w:pPr>
          </w:p>
        </w:tc>
        <w:tc>
          <w:tcPr>
            <w:tcW w:w="0" w:type="auto"/>
            <w:tcBorders>
              <w:top w:val="nil"/>
              <w:bottom w:val="single" w:sz="12" w:space="0" w:color="000000"/>
            </w:tcBorders>
          </w:tcPr>
          <w:p w14:paraId="412EDAF4" w14:textId="77777777" w:rsidR="00EC2033" w:rsidRPr="009E3725" w:rsidRDefault="00EC2033" w:rsidP="00EC2033">
            <w:pPr>
              <w:spacing w:after="0"/>
              <w:jc w:val="left"/>
              <w:rPr>
                <w:szCs w:val="18"/>
              </w:rPr>
            </w:pPr>
          </w:p>
        </w:tc>
        <w:tc>
          <w:tcPr>
            <w:tcW w:w="0" w:type="auto"/>
            <w:tcBorders>
              <w:top w:val="nil"/>
              <w:bottom w:val="single" w:sz="12" w:space="0" w:color="000000"/>
            </w:tcBorders>
          </w:tcPr>
          <w:p w14:paraId="3D929297" w14:textId="77777777" w:rsidR="00EC2033" w:rsidRPr="009E3725" w:rsidRDefault="00EC2033" w:rsidP="00EC2033">
            <w:pPr>
              <w:spacing w:after="0"/>
              <w:jc w:val="left"/>
              <w:rPr>
                <w:szCs w:val="18"/>
              </w:rPr>
            </w:pPr>
          </w:p>
        </w:tc>
        <w:tc>
          <w:tcPr>
            <w:tcW w:w="0" w:type="auto"/>
            <w:tcBorders>
              <w:top w:val="nil"/>
              <w:bottom w:val="single" w:sz="12" w:space="0" w:color="000000"/>
            </w:tcBorders>
          </w:tcPr>
          <w:p w14:paraId="3B0E7D6D" w14:textId="77777777" w:rsidR="00EC2033" w:rsidRPr="009E3725" w:rsidRDefault="00EC2033" w:rsidP="00EC2033">
            <w:pPr>
              <w:spacing w:after="0"/>
              <w:jc w:val="left"/>
              <w:rPr>
                <w:szCs w:val="18"/>
              </w:rPr>
            </w:pPr>
          </w:p>
        </w:tc>
        <w:tc>
          <w:tcPr>
            <w:tcW w:w="0" w:type="auto"/>
            <w:tcBorders>
              <w:top w:val="nil"/>
              <w:bottom w:val="single" w:sz="12" w:space="0" w:color="000000"/>
            </w:tcBorders>
          </w:tcPr>
          <w:p w14:paraId="35EE9EE2" w14:textId="77777777" w:rsidR="00EC2033" w:rsidRPr="009E3725" w:rsidRDefault="00EC2033" w:rsidP="00EC2033">
            <w:pPr>
              <w:spacing w:after="0"/>
              <w:jc w:val="left"/>
              <w:rPr>
                <w:szCs w:val="18"/>
              </w:rPr>
            </w:pPr>
          </w:p>
        </w:tc>
        <w:tc>
          <w:tcPr>
            <w:tcW w:w="0" w:type="auto"/>
            <w:tcBorders>
              <w:top w:val="nil"/>
              <w:bottom w:val="single" w:sz="12" w:space="0" w:color="000000"/>
            </w:tcBorders>
          </w:tcPr>
          <w:p w14:paraId="1E52073D" w14:textId="77777777" w:rsidR="00EC2033" w:rsidRPr="009E3725" w:rsidRDefault="00EC2033" w:rsidP="00EC2033">
            <w:pPr>
              <w:spacing w:after="0"/>
              <w:jc w:val="left"/>
              <w:rPr>
                <w:szCs w:val="18"/>
              </w:rPr>
            </w:pPr>
          </w:p>
        </w:tc>
        <w:tc>
          <w:tcPr>
            <w:tcW w:w="0" w:type="auto"/>
            <w:tcBorders>
              <w:top w:val="nil"/>
              <w:bottom w:val="single" w:sz="12" w:space="0" w:color="000000"/>
            </w:tcBorders>
            <w:hideMark/>
          </w:tcPr>
          <w:p w14:paraId="4BEC7F68" w14:textId="77777777" w:rsidR="00EC2033" w:rsidRPr="009E3725" w:rsidRDefault="00EC2033" w:rsidP="00EC2033">
            <w:pPr>
              <w:spacing w:after="0"/>
              <w:jc w:val="left"/>
              <w:rPr>
                <w:szCs w:val="18"/>
              </w:rPr>
            </w:pPr>
            <w:r w:rsidRPr="009E3725">
              <w:rPr>
                <w:szCs w:val="18"/>
              </w:rPr>
              <w:t>Those who have some sort of profile in full time ministry have failed to deal with the issues of doctrine, integrity, etc identified above with the result that they do not have real position and recognition in society and the world at large, in the way that David, Joseph, Solomon, Daniel and others had.</w:t>
            </w:r>
          </w:p>
        </w:tc>
      </w:tr>
      <w:tr w:rsidR="00EC2033" w:rsidRPr="00EC2033" w14:paraId="670EFCD2" w14:textId="77777777" w:rsidTr="00EC2033">
        <w:trPr>
          <w:cantSplit/>
        </w:trPr>
        <w:tc>
          <w:tcPr>
            <w:tcW w:w="0" w:type="auto"/>
            <w:tcBorders>
              <w:top w:val="single" w:sz="12" w:space="0" w:color="000000"/>
            </w:tcBorders>
          </w:tcPr>
          <w:p w14:paraId="277C2BDF" w14:textId="77777777" w:rsidR="00EC2033" w:rsidRPr="00EC2033" w:rsidRDefault="00EC2033" w:rsidP="00EC2033">
            <w:pPr>
              <w:spacing w:after="0"/>
              <w:jc w:val="left"/>
              <w:rPr>
                <w:b/>
                <w:bCs/>
                <w:szCs w:val="18"/>
              </w:rPr>
            </w:pPr>
          </w:p>
        </w:tc>
        <w:tc>
          <w:tcPr>
            <w:tcW w:w="0" w:type="auto"/>
            <w:tcBorders>
              <w:top w:val="single" w:sz="12" w:space="0" w:color="000000"/>
            </w:tcBorders>
          </w:tcPr>
          <w:p w14:paraId="61ABCEA5" w14:textId="77777777" w:rsidR="00EC2033" w:rsidRPr="00EC2033" w:rsidRDefault="00EC2033" w:rsidP="00EC2033">
            <w:pPr>
              <w:spacing w:after="0"/>
              <w:jc w:val="left"/>
              <w:rPr>
                <w:b/>
                <w:bCs/>
                <w:szCs w:val="18"/>
              </w:rPr>
            </w:pPr>
            <w:r w:rsidRPr="00EC2033">
              <w:rPr>
                <w:b/>
                <w:bCs/>
                <w:szCs w:val="18"/>
              </w:rPr>
              <w:t>TOTAL</w:t>
            </w:r>
          </w:p>
        </w:tc>
        <w:tc>
          <w:tcPr>
            <w:tcW w:w="0" w:type="auto"/>
            <w:tcBorders>
              <w:top w:val="single" w:sz="12" w:space="0" w:color="000000"/>
            </w:tcBorders>
          </w:tcPr>
          <w:p w14:paraId="17237878" w14:textId="77777777" w:rsidR="00EC2033" w:rsidRPr="00EC2033" w:rsidRDefault="00EC2033" w:rsidP="00EC2033">
            <w:pPr>
              <w:spacing w:after="0"/>
              <w:jc w:val="left"/>
              <w:rPr>
                <w:b/>
                <w:bCs/>
                <w:szCs w:val="18"/>
              </w:rPr>
            </w:pPr>
            <w:r w:rsidRPr="00EC2033">
              <w:rPr>
                <w:b/>
                <w:bCs/>
                <w:szCs w:val="18"/>
              </w:rPr>
              <w:t>0.143</w:t>
            </w:r>
          </w:p>
        </w:tc>
        <w:tc>
          <w:tcPr>
            <w:tcW w:w="0" w:type="auto"/>
            <w:tcBorders>
              <w:top w:val="single" w:sz="12" w:space="0" w:color="000000"/>
            </w:tcBorders>
          </w:tcPr>
          <w:p w14:paraId="46D155FB" w14:textId="77777777" w:rsidR="00EC2033" w:rsidRPr="00EC2033" w:rsidRDefault="00EC2033" w:rsidP="00EC2033">
            <w:pPr>
              <w:spacing w:after="0"/>
              <w:jc w:val="left"/>
              <w:rPr>
                <w:b/>
                <w:bCs/>
                <w:szCs w:val="18"/>
              </w:rPr>
            </w:pPr>
            <w:r w:rsidRPr="00EC2033">
              <w:rPr>
                <w:b/>
                <w:bCs/>
                <w:szCs w:val="18"/>
              </w:rPr>
              <w:t>1.286</w:t>
            </w:r>
          </w:p>
        </w:tc>
        <w:tc>
          <w:tcPr>
            <w:tcW w:w="0" w:type="auto"/>
            <w:tcBorders>
              <w:top w:val="single" w:sz="12" w:space="0" w:color="000000"/>
            </w:tcBorders>
          </w:tcPr>
          <w:p w14:paraId="67DC5579" w14:textId="77777777" w:rsidR="00EC2033" w:rsidRPr="00EC2033" w:rsidRDefault="00EC2033" w:rsidP="00EC2033">
            <w:pPr>
              <w:spacing w:after="0"/>
              <w:jc w:val="left"/>
              <w:rPr>
                <w:b/>
                <w:bCs/>
                <w:szCs w:val="18"/>
              </w:rPr>
            </w:pPr>
            <w:r w:rsidRPr="00EC2033">
              <w:rPr>
                <w:b/>
                <w:bCs/>
                <w:szCs w:val="18"/>
              </w:rPr>
              <w:t>2.429</w:t>
            </w:r>
          </w:p>
        </w:tc>
        <w:tc>
          <w:tcPr>
            <w:tcW w:w="0" w:type="auto"/>
            <w:tcBorders>
              <w:top w:val="single" w:sz="12" w:space="0" w:color="000000"/>
            </w:tcBorders>
          </w:tcPr>
          <w:p w14:paraId="0AC7F441" w14:textId="77777777" w:rsidR="00EC2033" w:rsidRPr="00EC2033" w:rsidRDefault="00EC2033" w:rsidP="00EC2033">
            <w:pPr>
              <w:spacing w:after="0"/>
              <w:jc w:val="left"/>
              <w:rPr>
                <w:b/>
                <w:bCs/>
                <w:szCs w:val="18"/>
              </w:rPr>
            </w:pPr>
            <w:r w:rsidRPr="00EC2033">
              <w:rPr>
                <w:b/>
                <w:bCs/>
                <w:szCs w:val="18"/>
              </w:rPr>
              <w:t>6.571</w:t>
            </w:r>
          </w:p>
        </w:tc>
        <w:tc>
          <w:tcPr>
            <w:tcW w:w="0" w:type="auto"/>
            <w:tcBorders>
              <w:top w:val="single" w:sz="12" w:space="0" w:color="000000"/>
            </w:tcBorders>
          </w:tcPr>
          <w:p w14:paraId="33F2074E" w14:textId="77777777" w:rsidR="00EC2033" w:rsidRPr="00EC2033" w:rsidRDefault="00EC2033" w:rsidP="00EC2033">
            <w:pPr>
              <w:spacing w:after="0"/>
              <w:jc w:val="left"/>
              <w:rPr>
                <w:b/>
                <w:bCs/>
                <w:szCs w:val="18"/>
              </w:rPr>
            </w:pPr>
          </w:p>
        </w:tc>
      </w:tr>
    </w:tbl>
    <w:p w14:paraId="4505FB0D" w14:textId="77777777" w:rsidR="00D72378" w:rsidRDefault="00D72378" w:rsidP="00EC2033">
      <w:pPr>
        <w:pStyle w:val="NoSpacing"/>
      </w:pPr>
    </w:p>
    <w:p w14:paraId="117CF7BE" w14:textId="77777777" w:rsidR="00D72378" w:rsidRDefault="00F729F9" w:rsidP="00EC2033">
      <w:pPr>
        <w:pStyle w:val="Heading30"/>
        <w:rPr>
          <w:color w:val="000000"/>
        </w:rPr>
      </w:pPr>
      <w:bookmarkStart w:id="429" w:name="_Toc10072904"/>
      <w:r>
        <w:t>CRITICAL DOCTRINAL FACTORS</w:t>
      </w:r>
      <w:bookmarkEnd w:id="429"/>
    </w:p>
    <w:p w14:paraId="0238FB96" w14:textId="77777777" w:rsidR="00D72378" w:rsidRDefault="00F729F9" w:rsidP="00EC2033">
      <w:r>
        <w:t>In a number of the SWOT components, issues of doctrinal error are raised.  Different aspects of doctrinal error have different impacts in the weaknesses and threats and offer different potential impacts in the Strengths and Opportunities.  In order to obtain a clear assessment of the full spectrum of doctrinal error in the context of CRITICAL DOCTRINAL FACTORS required to be resolved by those who are required by Yahweh to play a role in casting Satan into the Pit at about Passover 2003, a Critical Doctrinal Factor analysis was undertaken using the same process as the previous points.</w:t>
      </w:r>
    </w:p>
    <w:p w14:paraId="5F184883" w14:textId="77777777" w:rsidR="00D72378" w:rsidRDefault="00F729F9" w:rsidP="00EC2033">
      <w:r>
        <w:t>The critical doctrinal factors in terms of Satan being cast into the Pit are listed in table 15.  These factors relate to understanding Yahweh; Yahshua; covenant; Torah (the commandments) and judgment; marriage, sex and family related; ordinances of the faith and sanctification and all other aspects of doctrine of relevance.</w:t>
      </w:r>
    </w:p>
    <w:p w14:paraId="41A2AB13" w14:textId="77777777" w:rsidR="00F729F9" w:rsidRDefault="00F729F9" w:rsidP="00EC2033">
      <w:r>
        <w:t>Many of these factors are issues which many believers, if one is to gauge by published teachings, utterances from pulpits, etc, consider that they have full revelation on.  It is highly challenging to take note of what Yahweh has to say on these matters.</w:t>
      </w:r>
    </w:p>
    <w:tbl>
      <w:tblPr>
        <w:tblW w:w="5000" w:type="pct"/>
        <w:tblCellMar>
          <w:top w:w="72" w:type="dxa"/>
          <w:left w:w="72" w:type="dxa"/>
          <w:bottom w:w="72" w:type="dxa"/>
          <w:right w:w="72" w:type="dxa"/>
        </w:tblCellMar>
        <w:tblLook w:val="04A0" w:firstRow="1" w:lastRow="0" w:firstColumn="1" w:lastColumn="0" w:noHBand="0" w:noVBand="1"/>
      </w:tblPr>
      <w:tblGrid>
        <w:gridCol w:w="526"/>
        <w:gridCol w:w="8457"/>
      </w:tblGrid>
      <w:tr w:rsidR="00452A10" w14:paraId="79C1BD62" w14:textId="77777777" w:rsidTr="00D0123C">
        <w:trPr>
          <w:cantSplit/>
        </w:trPr>
        <w:tc>
          <w:tcPr>
            <w:tcW w:w="5000" w:type="pct"/>
            <w:gridSpan w:val="2"/>
            <w:tcBorders>
              <w:top w:val="single" w:sz="18" w:space="0" w:color="800000"/>
              <w:left w:val="single" w:sz="18" w:space="0" w:color="800000"/>
              <w:bottom w:val="single" w:sz="6" w:space="0" w:color="FFFFFF"/>
              <w:right w:val="single" w:sz="18" w:space="0" w:color="800000"/>
            </w:tcBorders>
          </w:tcPr>
          <w:p w14:paraId="1889CE72" w14:textId="77777777" w:rsidR="00452A10" w:rsidRDefault="00452A10" w:rsidP="00EC2033">
            <w:pPr>
              <w:spacing w:after="0"/>
              <w:rPr>
                <w:sz w:val="20"/>
                <w:szCs w:val="20"/>
              </w:rPr>
            </w:pPr>
            <w:r w:rsidRPr="008D3B88">
              <w:rPr>
                <w:b/>
                <w:bCs/>
                <w:i/>
                <w:iCs/>
                <w:color w:val="800000"/>
                <w:sz w:val="28"/>
                <w:szCs w:val="32"/>
              </w:rPr>
              <w:t>TABLE 15: CRITICAL DOCTRINAL FACTORS</w:t>
            </w:r>
          </w:p>
        </w:tc>
      </w:tr>
      <w:tr w:rsidR="00452A10" w:rsidRPr="009E3725" w14:paraId="5F59D873" w14:textId="77777777" w:rsidTr="00D0123C">
        <w:trPr>
          <w:cantSplit/>
        </w:trPr>
        <w:tc>
          <w:tcPr>
            <w:tcW w:w="293" w:type="pct"/>
            <w:tcBorders>
              <w:top w:val="single" w:sz="18" w:space="0" w:color="800000"/>
              <w:left w:val="single" w:sz="18" w:space="0" w:color="800000"/>
              <w:bottom w:val="single" w:sz="18" w:space="0" w:color="800000"/>
              <w:right w:val="single" w:sz="18" w:space="0" w:color="800000"/>
            </w:tcBorders>
            <w:shd w:val="solid" w:color="FFFFFF" w:fill="000000"/>
          </w:tcPr>
          <w:p w14:paraId="188B4DDE" w14:textId="77777777" w:rsidR="00452A10" w:rsidRPr="009E3725" w:rsidRDefault="00452A10" w:rsidP="00EC2033">
            <w:pPr>
              <w:spacing w:after="0"/>
              <w:rPr>
                <w:b/>
                <w:bCs/>
                <w:szCs w:val="18"/>
              </w:rPr>
            </w:pPr>
            <w:r w:rsidRPr="009E3725">
              <w:rPr>
                <w:b/>
                <w:bCs/>
                <w:szCs w:val="18"/>
              </w:rPr>
              <w:t>No</w:t>
            </w:r>
          </w:p>
        </w:tc>
        <w:tc>
          <w:tcPr>
            <w:tcW w:w="4707" w:type="pct"/>
            <w:tcBorders>
              <w:top w:val="single" w:sz="18" w:space="0" w:color="800000"/>
              <w:left w:val="single" w:sz="18" w:space="0" w:color="800000"/>
              <w:bottom w:val="single" w:sz="18" w:space="0" w:color="800000"/>
              <w:right w:val="single" w:sz="18" w:space="0" w:color="800000"/>
            </w:tcBorders>
            <w:shd w:val="solid" w:color="FFFFFF" w:fill="000000"/>
          </w:tcPr>
          <w:p w14:paraId="3336FB77" w14:textId="77777777" w:rsidR="00452A10" w:rsidRPr="009E3725" w:rsidRDefault="00452A10" w:rsidP="00EC2033">
            <w:pPr>
              <w:spacing w:after="0"/>
              <w:rPr>
                <w:b/>
                <w:bCs/>
                <w:szCs w:val="18"/>
              </w:rPr>
            </w:pPr>
            <w:r w:rsidRPr="009E3725">
              <w:rPr>
                <w:b/>
                <w:bCs/>
                <w:szCs w:val="18"/>
              </w:rPr>
              <w:t>Factor</w:t>
            </w:r>
          </w:p>
        </w:tc>
      </w:tr>
      <w:tr w:rsidR="00452A10" w:rsidRPr="009E3725" w14:paraId="51E722BE" w14:textId="77777777" w:rsidTr="00D0123C">
        <w:trPr>
          <w:cantSplit/>
        </w:trPr>
        <w:tc>
          <w:tcPr>
            <w:tcW w:w="293" w:type="pct"/>
            <w:tcBorders>
              <w:top w:val="single" w:sz="18" w:space="0" w:color="800000"/>
              <w:left w:val="single" w:sz="18" w:space="0" w:color="800000"/>
              <w:bottom w:val="single" w:sz="6" w:space="0" w:color="FFFFFF"/>
              <w:right w:val="single" w:sz="18" w:space="0" w:color="800000"/>
            </w:tcBorders>
            <w:shd w:val="solid" w:color="FFFFFF" w:fill="000000"/>
          </w:tcPr>
          <w:p w14:paraId="14D193EA" w14:textId="77777777" w:rsidR="00452A10" w:rsidRPr="009E3725" w:rsidRDefault="00452A10" w:rsidP="00EC2033">
            <w:pPr>
              <w:spacing w:after="0"/>
              <w:rPr>
                <w:b/>
                <w:bCs/>
                <w:szCs w:val="18"/>
              </w:rPr>
            </w:pPr>
            <w:r w:rsidRPr="009E3725">
              <w:rPr>
                <w:b/>
                <w:bCs/>
                <w:szCs w:val="18"/>
              </w:rPr>
              <w:t>2.1</w:t>
            </w:r>
          </w:p>
        </w:tc>
        <w:tc>
          <w:tcPr>
            <w:tcW w:w="4707" w:type="pct"/>
            <w:tcBorders>
              <w:top w:val="single" w:sz="18" w:space="0" w:color="800000"/>
              <w:left w:val="single" w:sz="18" w:space="0" w:color="800000"/>
              <w:bottom w:val="single" w:sz="6" w:space="0" w:color="FFFFFF"/>
              <w:right w:val="single" w:sz="18" w:space="0" w:color="800000"/>
            </w:tcBorders>
            <w:shd w:val="solid" w:color="FFFFFF" w:fill="000000"/>
          </w:tcPr>
          <w:p w14:paraId="47242D35" w14:textId="77777777" w:rsidR="00452A10" w:rsidRPr="009E3725" w:rsidRDefault="00452A10" w:rsidP="00EC2033">
            <w:pPr>
              <w:spacing w:after="0"/>
              <w:rPr>
                <w:szCs w:val="18"/>
              </w:rPr>
            </w:pPr>
            <w:r w:rsidRPr="009E3725">
              <w:rPr>
                <w:szCs w:val="18"/>
              </w:rPr>
              <w:t>YAHWEH: Who Yahweh is, what His Kingdom is, His way of doing things, the Set Apart Holy Spirit of Yahweh, the anointing, etc</w:t>
            </w:r>
          </w:p>
        </w:tc>
      </w:tr>
      <w:tr w:rsidR="00452A10" w:rsidRPr="009E3725" w14:paraId="284E0C6C" w14:textId="77777777" w:rsidTr="00D0123C">
        <w:trPr>
          <w:cantSplit/>
        </w:trPr>
        <w:tc>
          <w:tcPr>
            <w:tcW w:w="293" w:type="pct"/>
            <w:tcBorders>
              <w:top w:val="single" w:sz="6" w:space="0" w:color="FFFFFF"/>
              <w:left w:val="single" w:sz="18" w:space="0" w:color="800000"/>
              <w:bottom w:val="single" w:sz="6" w:space="0" w:color="FFFFFF"/>
              <w:right w:val="single" w:sz="18" w:space="0" w:color="800000"/>
            </w:tcBorders>
            <w:shd w:val="solid" w:color="FFFFFF" w:fill="000000"/>
            <w:hideMark/>
          </w:tcPr>
          <w:p w14:paraId="2B2CC0B8" w14:textId="77777777" w:rsidR="00452A10" w:rsidRPr="009E3725" w:rsidRDefault="00452A10" w:rsidP="00EC2033">
            <w:pPr>
              <w:spacing w:after="0"/>
              <w:rPr>
                <w:b/>
                <w:bCs/>
                <w:szCs w:val="18"/>
              </w:rPr>
            </w:pPr>
            <w:r w:rsidRPr="009E3725">
              <w:rPr>
                <w:b/>
                <w:bCs/>
                <w:szCs w:val="18"/>
              </w:rPr>
              <w:t>2.2</w:t>
            </w:r>
          </w:p>
        </w:tc>
        <w:tc>
          <w:tcPr>
            <w:tcW w:w="4707" w:type="pct"/>
            <w:tcBorders>
              <w:top w:val="single" w:sz="6" w:space="0" w:color="FFFFFF"/>
              <w:left w:val="single" w:sz="18" w:space="0" w:color="800000"/>
              <w:bottom w:val="single" w:sz="6" w:space="0" w:color="FFFFFF"/>
              <w:right w:val="single" w:sz="18" w:space="0" w:color="800000"/>
            </w:tcBorders>
            <w:hideMark/>
          </w:tcPr>
          <w:p w14:paraId="6EEA29AF" w14:textId="77777777" w:rsidR="00452A10" w:rsidRPr="009E3725" w:rsidRDefault="00452A10" w:rsidP="00EC2033">
            <w:pPr>
              <w:spacing w:after="0"/>
              <w:rPr>
                <w:szCs w:val="18"/>
              </w:rPr>
            </w:pPr>
            <w:r w:rsidRPr="009E3725">
              <w:rPr>
                <w:szCs w:val="18"/>
              </w:rPr>
              <w:t>YAHSHUA: Who Yahshua is and who Yahshua is not, the terms of the covenant cut through Yahshua, etc</w:t>
            </w:r>
          </w:p>
        </w:tc>
      </w:tr>
      <w:tr w:rsidR="00452A10" w:rsidRPr="009E3725" w14:paraId="0E485F98" w14:textId="77777777" w:rsidTr="00D0123C">
        <w:trPr>
          <w:cantSplit/>
        </w:trPr>
        <w:tc>
          <w:tcPr>
            <w:tcW w:w="293" w:type="pct"/>
            <w:tcBorders>
              <w:top w:val="single" w:sz="6" w:space="0" w:color="FFFFFF"/>
              <w:left w:val="single" w:sz="18" w:space="0" w:color="800000"/>
              <w:bottom w:val="single" w:sz="6" w:space="0" w:color="FFFFFF"/>
              <w:right w:val="single" w:sz="18" w:space="0" w:color="800000"/>
            </w:tcBorders>
            <w:shd w:val="solid" w:color="FFFFFF" w:fill="000000"/>
            <w:hideMark/>
          </w:tcPr>
          <w:p w14:paraId="553F49CC" w14:textId="77777777" w:rsidR="00452A10" w:rsidRPr="009E3725" w:rsidRDefault="00452A10" w:rsidP="00EC2033">
            <w:pPr>
              <w:spacing w:after="0"/>
              <w:rPr>
                <w:b/>
                <w:bCs/>
                <w:szCs w:val="18"/>
              </w:rPr>
            </w:pPr>
            <w:r w:rsidRPr="009E3725">
              <w:rPr>
                <w:b/>
                <w:bCs/>
                <w:szCs w:val="18"/>
              </w:rPr>
              <w:t>2.3</w:t>
            </w:r>
          </w:p>
        </w:tc>
        <w:tc>
          <w:tcPr>
            <w:tcW w:w="4707" w:type="pct"/>
            <w:tcBorders>
              <w:top w:val="single" w:sz="6" w:space="0" w:color="FFFFFF"/>
              <w:left w:val="single" w:sz="18" w:space="0" w:color="800000"/>
              <w:bottom w:val="single" w:sz="6" w:space="0" w:color="FFFFFF"/>
              <w:right w:val="single" w:sz="18" w:space="0" w:color="800000"/>
            </w:tcBorders>
            <w:shd w:val="solid" w:color="FFFFFF" w:fill="000000"/>
            <w:hideMark/>
          </w:tcPr>
          <w:p w14:paraId="77FF0AA5" w14:textId="77777777" w:rsidR="00452A10" w:rsidRPr="009E3725" w:rsidRDefault="00452A10" w:rsidP="00EC2033">
            <w:pPr>
              <w:spacing w:after="0"/>
              <w:rPr>
                <w:szCs w:val="18"/>
              </w:rPr>
            </w:pPr>
            <w:r w:rsidRPr="009E3725">
              <w:rPr>
                <w:szCs w:val="18"/>
              </w:rPr>
              <w:t>COVENANT: What is covenant, how does covenant work, how do we live covenant lives today, principles of tithing, vows, faith, etc.</w:t>
            </w:r>
          </w:p>
        </w:tc>
      </w:tr>
      <w:tr w:rsidR="00452A10" w:rsidRPr="009E3725" w14:paraId="5A0FC38A" w14:textId="77777777" w:rsidTr="00D0123C">
        <w:trPr>
          <w:cantSplit/>
        </w:trPr>
        <w:tc>
          <w:tcPr>
            <w:tcW w:w="293" w:type="pct"/>
            <w:tcBorders>
              <w:top w:val="single" w:sz="6" w:space="0" w:color="FFFFFF"/>
              <w:left w:val="single" w:sz="18" w:space="0" w:color="800000"/>
              <w:bottom w:val="single" w:sz="6" w:space="0" w:color="FFFFFF"/>
              <w:right w:val="single" w:sz="18" w:space="0" w:color="800000"/>
            </w:tcBorders>
            <w:shd w:val="solid" w:color="FFFFFF" w:fill="000000"/>
            <w:hideMark/>
          </w:tcPr>
          <w:p w14:paraId="0988033E" w14:textId="77777777" w:rsidR="00452A10" w:rsidRPr="009E3725" w:rsidRDefault="00452A10" w:rsidP="00EC2033">
            <w:pPr>
              <w:spacing w:after="0"/>
              <w:rPr>
                <w:b/>
                <w:bCs/>
                <w:szCs w:val="18"/>
              </w:rPr>
            </w:pPr>
            <w:r w:rsidRPr="009E3725">
              <w:rPr>
                <w:b/>
                <w:bCs/>
                <w:szCs w:val="18"/>
              </w:rPr>
              <w:lastRenderedPageBreak/>
              <w:t>2.4</w:t>
            </w:r>
          </w:p>
        </w:tc>
        <w:tc>
          <w:tcPr>
            <w:tcW w:w="4707" w:type="pct"/>
            <w:tcBorders>
              <w:top w:val="single" w:sz="6" w:space="0" w:color="FFFFFF"/>
              <w:left w:val="single" w:sz="18" w:space="0" w:color="800000"/>
              <w:bottom w:val="single" w:sz="6" w:space="0" w:color="FFFFFF"/>
              <w:right w:val="single" w:sz="18" w:space="0" w:color="800000"/>
            </w:tcBorders>
            <w:shd w:val="solid" w:color="FFFFFF" w:fill="000000"/>
            <w:hideMark/>
          </w:tcPr>
          <w:p w14:paraId="41F11DC4" w14:textId="77777777" w:rsidR="00452A10" w:rsidRPr="009E3725" w:rsidRDefault="00452A10" w:rsidP="00EC2033">
            <w:pPr>
              <w:spacing w:after="0"/>
              <w:rPr>
                <w:szCs w:val="18"/>
              </w:rPr>
            </w:pPr>
            <w:r w:rsidRPr="009E3725">
              <w:rPr>
                <w:szCs w:val="18"/>
              </w:rPr>
              <w:t>TORAH AND JUDGMENT: What is Torah, the commandments and their application, how Torah forms the basis of judgment, judgment in this life and judgment at the end of the age, rewards for faithfulness, penalties for faithlessness, lake of Fire and Brimstone, outer darkness, etc</w:t>
            </w:r>
          </w:p>
        </w:tc>
      </w:tr>
      <w:tr w:rsidR="00452A10" w:rsidRPr="009E3725" w14:paraId="1D1BE1DF" w14:textId="77777777" w:rsidTr="00D0123C">
        <w:trPr>
          <w:cantSplit/>
        </w:trPr>
        <w:tc>
          <w:tcPr>
            <w:tcW w:w="293" w:type="pct"/>
            <w:tcBorders>
              <w:top w:val="single" w:sz="6" w:space="0" w:color="FFFFFF"/>
              <w:left w:val="single" w:sz="18" w:space="0" w:color="800000"/>
              <w:bottom w:val="single" w:sz="6" w:space="0" w:color="FFFFFF"/>
              <w:right w:val="single" w:sz="18" w:space="0" w:color="800000"/>
            </w:tcBorders>
            <w:shd w:val="solid" w:color="FFFFFF" w:fill="000000"/>
            <w:hideMark/>
          </w:tcPr>
          <w:p w14:paraId="29CD6F15" w14:textId="77777777" w:rsidR="00452A10" w:rsidRPr="009E3725" w:rsidRDefault="00452A10" w:rsidP="00EC2033">
            <w:pPr>
              <w:spacing w:after="0"/>
              <w:rPr>
                <w:b/>
                <w:bCs/>
                <w:szCs w:val="18"/>
              </w:rPr>
            </w:pPr>
            <w:r w:rsidRPr="009E3725">
              <w:rPr>
                <w:b/>
                <w:bCs/>
                <w:szCs w:val="18"/>
              </w:rPr>
              <w:t>2.5</w:t>
            </w:r>
          </w:p>
        </w:tc>
        <w:tc>
          <w:tcPr>
            <w:tcW w:w="4707" w:type="pct"/>
            <w:tcBorders>
              <w:top w:val="single" w:sz="6" w:space="0" w:color="FFFFFF"/>
              <w:left w:val="single" w:sz="18" w:space="0" w:color="800000"/>
              <w:bottom w:val="single" w:sz="6" w:space="0" w:color="FFFFFF"/>
              <w:right w:val="single" w:sz="18" w:space="0" w:color="800000"/>
            </w:tcBorders>
            <w:shd w:val="solid" w:color="FFFFFF" w:fill="000000"/>
            <w:hideMark/>
          </w:tcPr>
          <w:p w14:paraId="492B4C53" w14:textId="77777777" w:rsidR="00452A10" w:rsidRPr="009E3725" w:rsidRDefault="00452A10" w:rsidP="00EC2033">
            <w:pPr>
              <w:spacing w:after="0"/>
              <w:rPr>
                <w:szCs w:val="18"/>
              </w:rPr>
            </w:pPr>
            <w:r w:rsidRPr="009E3725">
              <w:rPr>
                <w:szCs w:val="18"/>
              </w:rPr>
              <w:t>MARRIAGE, SEX, FAMILY AND RELATED: All doctrines relating to marriage, sex, relationship between men and women, family life, etc.  Marriage creates the environment in which mankind operates.</w:t>
            </w:r>
          </w:p>
        </w:tc>
      </w:tr>
      <w:tr w:rsidR="00452A10" w:rsidRPr="009E3725" w14:paraId="765BEE68" w14:textId="77777777" w:rsidTr="00D0123C">
        <w:trPr>
          <w:cantSplit/>
        </w:trPr>
        <w:tc>
          <w:tcPr>
            <w:tcW w:w="293" w:type="pct"/>
            <w:tcBorders>
              <w:top w:val="single" w:sz="6" w:space="0" w:color="FFFFFF"/>
              <w:left w:val="single" w:sz="18" w:space="0" w:color="800000"/>
              <w:bottom w:val="single" w:sz="6" w:space="0" w:color="FFFFFF"/>
              <w:right w:val="single" w:sz="18" w:space="0" w:color="800000"/>
            </w:tcBorders>
            <w:shd w:val="solid" w:color="FFFFFF" w:fill="000000"/>
            <w:hideMark/>
          </w:tcPr>
          <w:p w14:paraId="51B4FA0F" w14:textId="77777777" w:rsidR="00452A10" w:rsidRPr="009E3725" w:rsidRDefault="00452A10" w:rsidP="00EC2033">
            <w:pPr>
              <w:spacing w:after="0"/>
              <w:rPr>
                <w:b/>
                <w:bCs/>
                <w:szCs w:val="18"/>
              </w:rPr>
            </w:pPr>
            <w:r w:rsidRPr="009E3725">
              <w:rPr>
                <w:b/>
                <w:bCs/>
                <w:szCs w:val="18"/>
              </w:rPr>
              <w:t>2.6</w:t>
            </w:r>
          </w:p>
        </w:tc>
        <w:tc>
          <w:tcPr>
            <w:tcW w:w="4707" w:type="pct"/>
            <w:tcBorders>
              <w:top w:val="single" w:sz="6" w:space="0" w:color="FFFFFF"/>
              <w:left w:val="single" w:sz="18" w:space="0" w:color="800000"/>
              <w:bottom w:val="single" w:sz="6" w:space="0" w:color="FFFFFF"/>
              <w:right w:val="single" w:sz="18" w:space="0" w:color="800000"/>
            </w:tcBorders>
            <w:shd w:val="solid" w:color="FFFFFF" w:fill="000000"/>
            <w:hideMark/>
          </w:tcPr>
          <w:p w14:paraId="26E9E752" w14:textId="77777777" w:rsidR="00452A10" w:rsidRPr="009E3725" w:rsidRDefault="00452A10" w:rsidP="00EC2033">
            <w:pPr>
              <w:spacing w:after="0"/>
              <w:rPr>
                <w:szCs w:val="18"/>
              </w:rPr>
            </w:pPr>
            <w:r w:rsidRPr="009E3725">
              <w:rPr>
                <w:szCs w:val="18"/>
              </w:rPr>
              <w:t>ORDINANCES OF THE FAITH, SANCTIFICATION, DELIVERANCE, SPIRITUAL WARFARE, ETC: All aspects of doctrine relating to the ordinances of the faith, sanctification (set apartness), deliverance, spiritual warfare, immersion, etc</w:t>
            </w:r>
          </w:p>
        </w:tc>
      </w:tr>
      <w:tr w:rsidR="00452A10" w:rsidRPr="009E3725" w14:paraId="21EB958F" w14:textId="77777777" w:rsidTr="00D0123C">
        <w:trPr>
          <w:cantSplit/>
        </w:trPr>
        <w:tc>
          <w:tcPr>
            <w:tcW w:w="293" w:type="pct"/>
            <w:tcBorders>
              <w:top w:val="single" w:sz="6" w:space="0" w:color="FFFFFF"/>
              <w:left w:val="single" w:sz="18" w:space="0" w:color="800000"/>
              <w:bottom w:val="single" w:sz="18" w:space="0" w:color="000000"/>
              <w:right w:val="single" w:sz="18" w:space="0" w:color="800000"/>
            </w:tcBorders>
            <w:shd w:val="solid" w:color="FFFFFF" w:fill="000000"/>
          </w:tcPr>
          <w:p w14:paraId="3FD5FFC5" w14:textId="77777777" w:rsidR="00452A10" w:rsidRPr="009E3725" w:rsidRDefault="00452A10" w:rsidP="00452A10">
            <w:pPr>
              <w:spacing w:after="0"/>
              <w:rPr>
                <w:b/>
                <w:bCs/>
                <w:szCs w:val="18"/>
              </w:rPr>
            </w:pPr>
            <w:r w:rsidRPr="009E3725">
              <w:rPr>
                <w:b/>
                <w:bCs/>
                <w:szCs w:val="18"/>
              </w:rPr>
              <w:t>2.7</w:t>
            </w:r>
          </w:p>
        </w:tc>
        <w:tc>
          <w:tcPr>
            <w:tcW w:w="4707" w:type="pct"/>
            <w:tcBorders>
              <w:top w:val="single" w:sz="6" w:space="0" w:color="FFFFFF"/>
              <w:left w:val="single" w:sz="18" w:space="0" w:color="800000"/>
              <w:bottom w:val="single" w:sz="18" w:space="0" w:color="000000"/>
              <w:right w:val="single" w:sz="18" w:space="0" w:color="800000"/>
            </w:tcBorders>
            <w:shd w:val="solid" w:color="FFFFFF" w:fill="000000"/>
          </w:tcPr>
          <w:p w14:paraId="0FC2094D" w14:textId="77777777" w:rsidR="00452A10" w:rsidRPr="009E3725" w:rsidRDefault="00452A10" w:rsidP="00452A10">
            <w:pPr>
              <w:spacing w:after="0"/>
              <w:rPr>
                <w:szCs w:val="18"/>
              </w:rPr>
            </w:pPr>
            <w:r w:rsidRPr="009E3725">
              <w:rPr>
                <w:szCs w:val="18"/>
              </w:rPr>
              <w:t>SCRIPTURE, PROPHECY, ALL OTHER DOCTRINE: All other aspects of doctrine, how to interpret Scripture, how to interpret Bible prophecy, gifts of the Spirit, offices in the faith, etc, etc</w:t>
            </w:r>
          </w:p>
        </w:tc>
      </w:tr>
    </w:tbl>
    <w:p w14:paraId="65D54678" w14:textId="77777777" w:rsidR="00D72378" w:rsidRDefault="00D72378" w:rsidP="00452A10">
      <w:pPr>
        <w:pStyle w:val="NoSpacing"/>
      </w:pPr>
    </w:p>
    <w:p w14:paraId="41FD5A49" w14:textId="77777777" w:rsidR="00D72378" w:rsidRDefault="00F729F9" w:rsidP="00452A10">
      <w:r>
        <w:t>The relative weights for the Critical Doctrinal Factors, as given by Yahweh, are reported in table 16.</w:t>
      </w:r>
    </w:p>
    <w:p w14:paraId="2F7D838E" w14:textId="77777777" w:rsidR="00D72378" w:rsidRDefault="00F729F9" w:rsidP="00452A10">
      <w:r>
        <w:t>It is noteworthy that Yahweh states that there is serious error in the Body generally relating to who He is and also relating to who Yahshua is and what Yahshua did and did not do.  Lack of knowledge in the areas of covenant, Torah and judgment are ALSO critical.  The first three factors, Yahweh, Yahshua and covenant account for 58% of what is important.</w:t>
      </w:r>
    </w:p>
    <w:p w14:paraId="7D2C9AAD" w14:textId="77777777" w:rsidR="00F729F9" w:rsidRDefault="00F729F9" w:rsidP="00452A10">
      <w:r>
        <w:t xml:space="preserve">The comment by Yahweh against other doctrines, that 98% of ALL messages preached, taught, recorded, written, etc in the body of believers today contains at least SOME gross error of a nature likely to condemn those who believe it and apply it to a part in the lake of fire and brimstone!  Yahweh is NOT saying that the entire messages are in error, He IS saying that at some point during the presentation of 98% of all messages, the speaker / writer will say something that represents a CRITICAL ERROR.  The rest of the message may be entirely correct and given by Yahweh, however, somewhere, some major error WILL creep in and will not be recognized as error by the speaker / writer OR by anyone listening to / reading the teaching.  This is a direct measure of the magnitude of </w:t>
      </w:r>
      <w:r w:rsidR="00761658">
        <w:t>"</w:t>
      </w:r>
      <w:r>
        <w:t>leaven</w:t>
      </w:r>
      <w:r w:rsidR="00761658">
        <w:t>"</w:t>
      </w:r>
      <w:r>
        <w:t xml:space="preserve"> (error) in the body today!</w:t>
      </w:r>
    </w:p>
    <w:tbl>
      <w:tblPr>
        <w:tblW w:w="5000" w:type="pct"/>
        <w:tblCellMar>
          <w:top w:w="72" w:type="dxa"/>
          <w:left w:w="72" w:type="dxa"/>
          <w:bottom w:w="72" w:type="dxa"/>
          <w:right w:w="72" w:type="dxa"/>
        </w:tblCellMar>
        <w:tblLook w:val="04A0" w:firstRow="1" w:lastRow="0" w:firstColumn="1" w:lastColumn="0" w:noHBand="0" w:noVBand="1"/>
      </w:tblPr>
      <w:tblGrid>
        <w:gridCol w:w="608"/>
        <w:gridCol w:w="1983"/>
        <w:gridCol w:w="115"/>
        <w:gridCol w:w="677"/>
        <w:gridCol w:w="1053"/>
        <w:gridCol w:w="4547"/>
      </w:tblGrid>
      <w:tr w:rsidR="00F729F9" w14:paraId="593A9CF0" w14:textId="77777777" w:rsidTr="00097EA2">
        <w:trPr>
          <w:cantSplit/>
        </w:trPr>
        <w:tc>
          <w:tcPr>
            <w:tcW w:w="5000" w:type="pct"/>
            <w:gridSpan w:val="6"/>
            <w:tcBorders>
              <w:top w:val="single" w:sz="18" w:space="0" w:color="000000"/>
              <w:left w:val="single" w:sz="18" w:space="0" w:color="000000"/>
              <w:bottom w:val="single" w:sz="6" w:space="0" w:color="FFFFFF"/>
              <w:right w:val="single" w:sz="18" w:space="0" w:color="000000"/>
            </w:tcBorders>
          </w:tcPr>
          <w:p w14:paraId="3336D29D" w14:textId="77777777" w:rsidR="00F729F9" w:rsidRDefault="00F729F9" w:rsidP="00097EA2">
            <w:pPr>
              <w:spacing w:after="0"/>
              <w:jc w:val="left"/>
            </w:pPr>
            <w:r w:rsidRPr="008D3B88">
              <w:rPr>
                <w:b/>
                <w:bCs/>
                <w:i/>
                <w:iCs/>
                <w:sz w:val="28"/>
                <w:szCs w:val="28"/>
              </w:rPr>
              <w:t>TABLE 16: RELATIVE WEIGHTS : CRITICAL DOCTRINAL FACTORS: BY YAHWEH</w:t>
            </w:r>
          </w:p>
        </w:tc>
      </w:tr>
      <w:tr w:rsidR="00097EA2" w:rsidRPr="009E3725" w14:paraId="433CEF2C" w14:textId="77777777" w:rsidTr="00097EA2">
        <w:trPr>
          <w:cantSplit/>
        </w:trPr>
        <w:tc>
          <w:tcPr>
            <w:tcW w:w="338" w:type="pct"/>
            <w:tcBorders>
              <w:top w:val="single" w:sz="18" w:space="0" w:color="000000"/>
              <w:left w:val="single" w:sz="18" w:space="0" w:color="000000"/>
              <w:bottom w:val="single" w:sz="6" w:space="0" w:color="FFFFFF"/>
              <w:right w:val="single" w:sz="18" w:space="0" w:color="800000"/>
            </w:tcBorders>
            <w:vAlign w:val="center"/>
          </w:tcPr>
          <w:p w14:paraId="38A37D1A" w14:textId="77777777" w:rsidR="00097EA2" w:rsidRPr="009E3725" w:rsidRDefault="00097EA2" w:rsidP="00097EA2">
            <w:pPr>
              <w:spacing w:after="0"/>
              <w:jc w:val="center"/>
              <w:rPr>
                <w:b/>
                <w:bCs/>
              </w:rPr>
            </w:pPr>
            <w:r w:rsidRPr="009E3725">
              <w:rPr>
                <w:b/>
                <w:bCs/>
              </w:rPr>
              <w:t>No</w:t>
            </w:r>
          </w:p>
        </w:tc>
        <w:tc>
          <w:tcPr>
            <w:tcW w:w="1104" w:type="pct"/>
            <w:tcBorders>
              <w:top w:val="single" w:sz="18" w:space="0" w:color="000000"/>
              <w:left w:val="single" w:sz="18" w:space="0" w:color="000000"/>
              <w:bottom w:val="single" w:sz="6" w:space="0" w:color="FFFFFF"/>
              <w:right w:val="single" w:sz="6" w:space="0" w:color="FFFFFF"/>
            </w:tcBorders>
            <w:vAlign w:val="center"/>
          </w:tcPr>
          <w:p w14:paraId="73032715" w14:textId="77777777" w:rsidR="00097EA2" w:rsidRPr="009E3725" w:rsidRDefault="00097EA2" w:rsidP="00097EA2">
            <w:pPr>
              <w:spacing w:after="0"/>
              <w:jc w:val="center"/>
              <w:rPr>
                <w:b/>
                <w:bCs/>
              </w:rPr>
            </w:pPr>
            <w:r w:rsidRPr="009E3725">
              <w:rPr>
                <w:b/>
                <w:bCs/>
              </w:rPr>
              <w:t>Factors</w:t>
            </w:r>
          </w:p>
        </w:tc>
        <w:tc>
          <w:tcPr>
            <w:tcW w:w="441" w:type="pct"/>
            <w:gridSpan w:val="2"/>
            <w:tcBorders>
              <w:top w:val="single" w:sz="18" w:space="0" w:color="000000"/>
              <w:left w:val="single" w:sz="18" w:space="0" w:color="000000"/>
              <w:bottom w:val="single" w:sz="6" w:space="0" w:color="FFFFFF"/>
              <w:right w:val="single" w:sz="8" w:space="0" w:color="000000"/>
            </w:tcBorders>
            <w:vAlign w:val="center"/>
          </w:tcPr>
          <w:p w14:paraId="5AFF4C42" w14:textId="77777777" w:rsidR="00097EA2" w:rsidRPr="009E3725" w:rsidRDefault="00097EA2" w:rsidP="00097EA2">
            <w:pPr>
              <w:spacing w:after="0"/>
              <w:jc w:val="center"/>
              <w:rPr>
                <w:b/>
                <w:bCs/>
              </w:rPr>
            </w:pPr>
            <w:r w:rsidRPr="009E3725">
              <w:rPr>
                <w:b/>
                <w:bCs/>
              </w:rPr>
              <w:t>Rank</w:t>
            </w:r>
            <w:r>
              <w:rPr>
                <w:b/>
                <w:bCs/>
              </w:rPr>
              <w:t xml:space="preserve"> </w:t>
            </w:r>
            <w:r w:rsidRPr="009E3725">
              <w:rPr>
                <w:b/>
                <w:bCs/>
              </w:rPr>
              <w:t>(1-7)</w:t>
            </w:r>
          </w:p>
        </w:tc>
        <w:tc>
          <w:tcPr>
            <w:tcW w:w="586" w:type="pct"/>
            <w:tcBorders>
              <w:top w:val="single" w:sz="18" w:space="0" w:color="000000"/>
              <w:left w:val="single" w:sz="8" w:space="0" w:color="000000"/>
              <w:bottom w:val="single" w:sz="6" w:space="0" w:color="FFFFFF"/>
              <w:right w:val="single" w:sz="8" w:space="0" w:color="000000"/>
            </w:tcBorders>
            <w:vAlign w:val="center"/>
          </w:tcPr>
          <w:p w14:paraId="0F1D7518" w14:textId="77777777" w:rsidR="00097EA2" w:rsidRPr="009E3725" w:rsidRDefault="00097EA2" w:rsidP="00097EA2">
            <w:pPr>
              <w:spacing w:after="0"/>
              <w:jc w:val="center"/>
              <w:rPr>
                <w:b/>
                <w:bCs/>
              </w:rPr>
            </w:pPr>
            <w:r w:rsidRPr="009E3725">
              <w:rPr>
                <w:b/>
                <w:bCs/>
              </w:rPr>
              <w:t>Relative Wt% of CSF 7</w:t>
            </w:r>
          </w:p>
        </w:tc>
        <w:tc>
          <w:tcPr>
            <w:tcW w:w="2531" w:type="pct"/>
            <w:tcBorders>
              <w:top w:val="single" w:sz="18" w:space="0" w:color="000000"/>
              <w:left w:val="single" w:sz="8" w:space="0" w:color="000000"/>
              <w:bottom w:val="single" w:sz="12" w:space="0" w:color="000000"/>
              <w:right w:val="single" w:sz="18" w:space="0" w:color="000000"/>
            </w:tcBorders>
            <w:vAlign w:val="center"/>
          </w:tcPr>
          <w:p w14:paraId="7821C985" w14:textId="77777777" w:rsidR="00097EA2" w:rsidRPr="009E3725" w:rsidRDefault="00097EA2" w:rsidP="00097EA2">
            <w:pPr>
              <w:spacing w:after="0"/>
              <w:jc w:val="center"/>
              <w:rPr>
                <w:b/>
                <w:bCs/>
              </w:rPr>
            </w:pPr>
            <w:r w:rsidRPr="009E3725">
              <w:rPr>
                <w:b/>
                <w:bCs/>
              </w:rPr>
              <w:t>Comments - Weight</w:t>
            </w:r>
          </w:p>
        </w:tc>
      </w:tr>
      <w:tr w:rsidR="00097EA2" w:rsidRPr="009E3725" w14:paraId="16B50413" w14:textId="77777777" w:rsidTr="00097EA2">
        <w:trPr>
          <w:cantSplit/>
        </w:trPr>
        <w:tc>
          <w:tcPr>
            <w:tcW w:w="338" w:type="pct"/>
            <w:tcBorders>
              <w:top w:val="single" w:sz="18" w:space="0" w:color="000000"/>
              <w:left w:val="single" w:sz="18" w:space="0" w:color="000000"/>
              <w:bottom w:val="single" w:sz="6" w:space="0" w:color="000000"/>
              <w:right w:val="single" w:sz="18" w:space="0" w:color="800000"/>
            </w:tcBorders>
          </w:tcPr>
          <w:p w14:paraId="13B04E91" w14:textId="77777777" w:rsidR="00097EA2" w:rsidRPr="009E3725" w:rsidRDefault="00097EA2" w:rsidP="00097EA2">
            <w:pPr>
              <w:spacing w:after="0"/>
              <w:jc w:val="left"/>
              <w:rPr>
                <w:b/>
                <w:bCs/>
              </w:rPr>
            </w:pPr>
            <w:r w:rsidRPr="009E3725">
              <w:rPr>
                <w:b/>
                <w:bCs/>
              </w:rPr>
              <w:t>2.1</w:t>
            </w:r>
          </w:p>
        </w:tc>
        <w:tc>
          <w:tcPr>
            <w:tcW w:w="1104" w:type="pct"/>
            <w:tcBorders>
              <w:top w:val="single" w:sz="18" w:space="0" w:color="000000"/>
              <w:left w:val="single" w:sz="18" w:space="0" w:color="000000"/>
              <w:bottom w:val="single" w:sz="6" w:space="0" w:color="000000"/>
              <w:right w:val="single" w:sz="6" w:space="0" w:color="FFFFFF"/>
            </w:tcBorders>
          </w:tcPr>
          <w:p w14:paraId="6DC2D382" w14:textId="77777777" w:rsidR="00097EA2" w:rsidRPr="009E3725" w:rsidRDefault="00097EA2" w:rsidP="00097EA2">
            <w:pPr>
              <w:spacing w:after="0"/>
              <w:jc w:val="left"/>
            </w:pPr>
            <w:r w:rsidRPr="009E3725">
              <w:t>YAHWEH: Who Yahweh is, what His Kingdom is, His way of doing things, the Set Apart Holy Spirit of Yahweh, the anointing, etc</w:t>
            </w:r>
          </w:p>
        </w:tc>
        <w:tc>
          <w:tcPr>
            <w:tcW w:w="441" w:type="pct"/>
            <w:gridSpan w:val="2"/>
            <w:tcBorders>
              <w:top w:val="single" w:sz="18" w:space="0" w:color="000000"/>
              <w:left w:val="single" w:sz="18" w:space="0" w:color="000000"/>
              <w:bottom w:val="single" w:sz="6" w:space="0" w:color="000000"/>
              <w:right w:val="single" w:sz="8" w:space="0" w:color="000000"/>
            </w:tcBorders>
          </w:tcPr>
          <w:p w14:paraId="66392353" w14:textId="77777777" w:rsidR="00097EA2" w:rsidRPr="009E3725" w:rsidRDefault="00097EA2" w:rsidP="00097EA2">
            <w:pPr>
              <w:spacing w:after="0"/>
              <w:jc w:val="center"/>
            </w:pPr>
            <w:r w:rsidRPr="009E3725">
              <w:t>1</w:t>
            </w:r>
          </w:p>
        </w:tc>
        <w:tc>
          <w:tcPr>
            <w:tcW w:w="586" w:type="pct"/>
            <w:tcBorders>
              <w:top w:val="single" w:sz="18" w:space="0" w:color="000000"/>
              <w:left w:val="single" w:sz="6" w:space="0" w:color="FFFFFF"/>
              <w:bottom w:val="single" w:sz="6" w:space="0" w:color="000000"/>
              <w:right w:val="single" w:sz="8" w:space="0" w:color="000000"/>
            </w:tcBorders>
          </w:tcPr>
          <w:p w14:paraId="390D2628" w14:textId="77777777" w:rsidR="00097EA2" w:rsidRPr="009E3725" w:rsidRDefault="00097EA2" w:rsidP="00097EA2">
            <w:pPr>
              <w:spacing w:after="0"/>
              <w:jc w:val="center"/>
            </w:pPr>
            <w:r w:rsidRPr="009E3725">
              <w:t>22.0%</w:t>
            </w:r>
          </w:p>
        </w:tc>
        <w:tc>
          <w:tcPr>
            <w:tcW w:w="2531" w:type="pct"/>
            <w:tcBorders>
              <w:top w:val="nil"/>
              <w:left w:val="single" w:sz="8" w:space="0" w:color="000000"/>
              <w:bottom w:val="single" w:sz="6" w:space="0" w:color="000000"/>
              <w:right w:val="single" w:sz="18" w:space="0" w:color="000000"/>
            </w:tcBorders>
            <w:shd w:val="solid" w:color="FFFFFF" w:fill="000000"/>
          </w:tcPr>
          <w:p w14:paraId="487DA1CD" w14:textId="77777777" w:rsidR="00097EA2" w:rsidRPr="009E3725" w:rsidRDefault="00097EA2" w:rsidP="00097EA2">
            <w:pPr>
              <w:spacing w:after="0"/>
              <w:jc w:val="left"/>
            </w:pPr>
            <w:r w:rsidRPr="009E3725">
              <w:t>There is enormous ignorance, folk lore, tradition, etc which completely distorts who Yahweh is, His way of doing things, etc.  If this is not corrected nothing else will have any material impact.  Currently Yahweh is Mighty One and no one knows Him as He really is!</w:t>
            </w:r>
          </w:p>
        </w:tc>
      </w:tr>
      <w:tr w:rsidR="00097EA2" w:rsidRPr="009E3725" w14:paraId="1659EFE4" w14:textId="77777777" w:rsidTr="00097EA2">
        <w:trPr>
          <w:cantSplit/>
        </w:trPr>
        <w:tc>
          <w:tcPr>
            <w:tcW w:w="338" w:type="pct"/>
            <w:tcBorders>
              <w:top w:val="single" w:sz="6" w:space="0" w:color="000000"/>
              <w:left w:val="single" w:sz="18" w:space="0" w:color="000000"/>
              <w:bottom w:val="single" w:sz="8" w:space="0" w:color="000000"/>
              <w:right w:val="single" w:sz="18" w:space="0" w:color="800000"/>
            </w:tcBorders>
          </w:tcPr>
          <w:p w14:paraId="396A1522" w14:textId="77777777" w:rsidR="00097EA2" w:rsidRPr="009E3725" w:rsidRDefault="00097EA2" w:rsidP="00097EA2">
            <w:pPr>
              <w:spacing w:after="0"/>
              <w:jc w:val="left"/>
              <w:rPr>
                <w:b/>
                <w:bCs/>
              </w:rPr>
            </w:pPr>
            <w:r w:rsidRPr="009E3725">
              <w:rPr>
                <w:b/>
                <w:bCs/>
              </w:rPr>
              <w:lastRenderedPageBreak/>
              <w:t>2.2</w:t>
            </w:r>
          </w:p>
        </w:tc>
        <w:tc>
          <w:tcPr>
            <w:tcW w:w="1104" w:type="pct"/>
            <w:tcBorders>
              <w:top w:val="single" w:sz="6" w:space="0" w:color="000000"/>
              <w:left w:val="single" w:sz="18" w:space="0" w:color="000000"/>
              <w:bottom w:val="single" w:sz="8" w:space="0" w:color="000000"/>
              <w:right w:val="single" w:sz="6" w:space="0" w:color="FFFFFF"/>
            </w:tcBorders>
          </w:tcPr>
          <w:p w14:paraId="35B99716" w14:textId="77777777" w:rsidR="00097EA2" w:rsidRPr="009E3725" w:rsidRDefault="00097EA2" w:rsidP="00097EA2">
            <w:pPr>
              <w:spacing w:after="0"/>
              <w:jc w:val="left"/>
            </w:pPr>
            <w:r w:rsidRPr="009E3725">
              <w:t>YAHSHUA: Who Yahshua is and who Yahshua is not, the terms of the Yahshuan covenant, etc</w:t>
            </w:r>
          </w:p>
        </w:tc>
        <w:tc>
          <w:tcPr>
            <w:tcW w:w="441" w:type="pct"/>
            <w:gridSpan w:val="2"/>
            <w:tcBorders>
              <w:top w:val="single" w:sz="6" w:space="0" w:color="000000"/>
              <w:left w:val="single" w:sz="18" w:space="0" w:color="000000"/>
              <w:bottom w:val="single" w:sz="8" w:space="0" w:color="000000"/>
              <w:right w:val="single" w:sz="8" w:space="0" w:color="000000"/>
            </w:tcBorders>
          </w:tcPr>
          <w:p w14:paraId="2BE609C0" w14:textId="77777777" w:rsidR="00097EA2" w:rsidRPr="009E3725" w:rsidRDefault="00097EA2" w:rsidP="00097EA2">
            <w:pPr>
              <w:spacing w:after="0"/>
              <w:jc w:val="center"/>
            </w:pPr>
            <w:r w:rsidRPr="009E3725">
              <w:t>2</w:t>
            </w:r>
          </w:p>
        </w:tc>
        <w:tc>
          <w:tcPr>
            <w:tcW w:w="586" w:type="pct"/>
            <w:tcBorders>
              <w:top w:val="single" w:sz="6" w:space="0" w:color="000000"/>
              <w:left w:val="single" w:sz="6" w:space="0" w:color="FFFFFF"/>
              <w:bottom w:val="single" w:sz="8" w:space="0" w:color="000000"/>
              <w:right w:val="single" w:sz="8" w:space="0" w:color="000000"/>
            </w:tcBorders>
          </w:tcPr>
          <w:p w14:paraId="3310CDA9" w14:textId="77777777" w:rsidR="00097EA2" w:rsidRPr="009E3725" w:rsidRDefault="00097EA2" w:rsidP="00097EA2">
            <w:pPr>
              <w:spacing w:after="0"/>
              <w:jc w:val="center"/>
            </w:pPr>
            <w:r w:rsidRPr="009E3725">
              <w:t>20.0%</w:t>
            </w:r>
          </w:p>
        </w:tc>
        <w:tc>
          <w:tcPr>
            <w:tcW w:w="2531" w:type="pct"/>
            <w:tcBorders>
              <w:top w:val="single" w:sz="6" w:space="0" w:color="000000"/>
              <w:left w:val="single" w:sz="8" w:space="0" w:color="000000"/>
              <w:bottom w:val="single" w:sz="8" w:space="0" w:color="000000"/>
              <w:right w:val="single" w:sz="18" w:space="0" w:color="000000"/>
            </w:tcBorders>
            <w:shd w:val="solid" w:color="FFFFFF" w:fill="000000"/>
          </w:tcPr>
          <w:p w14:paraId="26AEAE1A" w14:textId="77777777" w:rsidR="00097EA2" w:rsidRPr="009E3725" w:rsidRDefault="00097EA2" w:rsidP="00097EA2">
            <w:pPr>
              <w:spacing w:after="0"/>
              <w:jc w:val="left"/>
            </w:pPr>
            <w:r w:rsidRPr="009E3725">
              <w:t>There is enormous ignorance, folk lore, tradition, etc which completely distorts who Yahshua is and what he did at Golgotha, during his life and subsequently.  This must be corrected and clarified before believers can truly walk in the authority of the covenant cut by and through Yahshua and before they can walk in the fullness of the anointing of the Set Apart Holy Spirit of Yahweh.</w:t>
            </w:r>
          </w:p>
        </w:tc>
      </w:tr>
      <w:tr w:rsidR="00097EA2" w:rsidRPr="009E3725" w14:paraId="6EFE4140" w14:textId="77777777" w:rsidTr="00097EA2">
        <w:trPr>
          <w:cantSplit/>
        </w:trPr>
        <w:tc>
          <w:tcPr>
            <w:tcW w:w="338" w:type="pct"/>
            <w:tcBorders>
              <w:top w:val="single" w:sz="8" w:space="0" w:color="000000"/>
              <w:left w:val="single" w:sz="18" w:space="0" w:color="000000"/>
              <w:bottom w:val="single" w:sz="6" w:space="0" w:color="FFFFFF"/>
              <w:right w:val="single" w:sz="18" w:space="0" w:color="800000"/>
            </w:tcBorders>
          </w:tcPr>
          <w:p w14:paraId="1354CC82" w14:textId="77777777" w:rsidR="00097EA2" w:rsidRPr="009E3725" w:rsidRDefault="00097EA2" w:rsidP="00097EA2">
            <w:pPr>
              <w:spacing w:after="0"/>
              <w:jc w:val="left"/>
              <w:rPr>
                <w:b/>
                <w:bCs/>
              </w:rPr>
            </w:pPr>
            <w:r w:rsidRPr="009E3725">
              <w:rPr>
                <w:b/>
                <w:bCs/>
              </w:rPr>
              <w:t>2.3</w:t>
            </w:r>
          </w:p>
        </w:tc>
        <w:tc>
          <w:tcPr>
            <w:tcW w:w="1104" w:type="pct"/>
            <w:tcBorders>
              <w:top w:val="single" w:sz="8" w:space="0" w:color="000000"/>
              <w:left w:val="single" w:sz="18" w:space="0" w:color="000000"/>
              <w:bottom w:val="single" w:sz="6" w:space="0" w:color="FFFFFF"/>
              <w:right w:val="single" w:sz="6" w:space="0" w:color="FFFFFF"/>
            </w:tcBorders>
          </w:tcPr>
          <w:p w14:paraId="37364010" w14:textId="77777777" w:rsidR="00097EA2" w:rsidRPr="009E3725" w:rsidRDefault="00097EA2" w:rsidP="00097EA2">
            <w:pPr>
              <w:spacing w:after="0"/>
              <w:jc w:val="left"/>
            </w:pPr>
            <w:r w:rsidRPr="009E3725">
              <w:t>COVENANT: What is covenant, how does covenant work, how do we live covenant lives today, principles of tithing, vows, faith, etc.</w:t>
            </w:r>
          </w:p>
        </w:tc>
        <w:tc>
          <w:tcPr>
            <w:tcW w:w="441" w:type="pct"/>
            <w:gridSpan w:val="2"/>
            <w:tcBorders>
              <w:top w:val="single" w:sz="8" w:space="0" w:color="000000"/>
              <w:left w:val="single" w:sz="18" w:space="0" w:color="000000"/>
              <w:bottom w:val="single" w:sz="6" w:space="0" w:color="FFFFFF"/>
              <w:right w:val="single" w:sz="8" w:space="0" w:color="000000"/>
            </w:tcBorders>
          </w:tcPr>
          <w:p w14:paraId="37447F6D" w14:textId="77777777" w:rsidR="00097EA2" w:rsidRPr="009E3725" w:rsidRDefault="00097EA2" w:rsidP="00097EA2">
            <w:pPr>
              <w:spacing w:after="0"/>
              <w:jc w:val="center"/>
            </w:pPr>
            <w:r w:rsidRPr="009E3725">
              <w:t>3</w:t>
            </w:r>
          </w:p>
        </w:tc>
        <w:tc>
          <w:tcPr>
            <w:tcW w:w="586" w:type="pct"/>
            <w:tcBorders>
              <w:top w:val="single" w:sz="8" w:space="0" w:color="000000"/>
              <w:left w:val="single" w:sz="6" w:space="0" w:color="FFFFFF"/>
              <w:bottom w:val="single" w:sz="6" w:space="0" w:color="FFFFFF"/>
              <w:right w:val="single" w:sz="8" w:space="0" w:color="000000"/>
            </w:tcBorders>
          </w:tcPr>
          <w:p w14:paraId="59D95BBA" w14:textId="77777777" w:rsidR="00097EA2" w:rsidRPr="009E3725" w:rsidRDefault="00097EA2" w:rsidP="00097EA2">
            <w:pPr>
              <w:spacing w:after="0"/>
              <w:jc w:val="center"/>
            </w:pPr>
            <w:r w:rsidRPr="009E3725">
              <w:t>18.0%</w:t>
            </w:r>
          </w:p>
        </w:tc>
        <w:tc>
          <w:tcPr>
            <w:tcW w:w="2531" w:type="pct"/>
            <w:tcBorders>
              <w:top w:val="single" w:sz="8" w:space="0" w:color="000000"/>
              <w:left w:val="single" w:sz="8" w:space="0" w:color="000000"/>
              <w:bottom w:val="single" w:sz="6" w:space="0" w:color="FFFFFF"/>
              <w:right w:val="single" w:sz="18" w:space="0" w:color="000000"/>
            </w:tcBorders>
          </w:tcPr>
          <w:p w14:paraId="02A0D454" w14:textId="77777777" w:rsidR="00097EA2" w:rsidRPr="009E3725" w:rsidRDefault="00097EA2" w:rsidP="00097EA2">
            <w:pPr>
              <w:spacing w:after="0"/>
              <w:jc w:val="left"/>
            </w:pPr>
            <w:r w:rsidRPr="009E3725">
              <w:t>Few people today have any comprehension of the concept of covenant as a life time commitment which incorporates blessings and curses and responsibilities not rights.  This impacts on our understanding of our relationship with Yahweh through the numerous covenants made with Noah, Abraham, Isaac, Jacob, David, Yahshua, etc and it also impacts on our understanding of what Yahshua did.</w:t>
            </w:r>
          </w:p>
        </w:tc>
      </w:tr>
      <w:tr w:rsidR="00097EA2" w:rsidRPr="009E3725" w14:paraId="4CB88971"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2B1A30EF" w14:textId="77777777" w:rsidR="00097EA2" w:rsidRPr="009E3725" w:rsidRDefault="00097EA2" w:rsidP="00097EA2">
            <w:pPr>
              <w:spacing w:after="0"/>
              <w:jc w:val="left"/>
              <w:rPr>
                <w:b/>
                <w:bCs/>
              </w:rPr>
            </w:pPr>
          </w:p>
        </w:tc>
        <w:tc>
          <w:tcPr>
            <w:tcW w:w="1104" w:type="pct"/>
            <w:tcBorders>
              <w:top w:val="single" w:sz="6" w:space="0" w:color="FFFFFF"/>
              <w:left w:val="single" w:sz="18" w:space="0" w:color="000000"/>
              <w:bottom w:val="single" w:sz="6" w:space="0" w:color="FFFFFF"/>
              <w:right w:val="single" w:sz="6" w:space="0" w:color="FFFFFF"/>
            </w:tcBorders>
          </w:tcPr>
          <w:p w14:paraId="26D414F8" w14:textId="77777777" w:rsidR="00097EA2" w:rsidRPr="009E3725" w:rsidRDefault="00097EA2" w:rsidP="00097EA2">
            <w:pPr>
              <w:spacing w:after="0"/>
              <w:jc w:val="left"/>
            </w:pPr>
          </w:p>
        </w:tc>
        <w:tc>
          <w:tcPr>
            <w:tcW w:w="441" w:type="pct"/>
            <w:gridSpan w:val="2"/>
            <w:tcBorders>
              <w:top w:val="single" w:sz="6" w:space="0" w:color="FFFFFF"/>
              <w:left w:val="single" w:sz="18" w:space="0" w:color="000000"/>
              <w:bottom w:val="single" w:sz="6" w:space="0" w:color="FFFFFF"/>
              <w:right w:val="single" w:sz="8" w:space="0" w:color="000000"/>
            </w:tcBorders>
          </w:tcPr>
          <w:p w14:paraId="31354742"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63FB8EA8"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449CC183" w14:textId="77777777" w:rsidR="00097EA2" w:rsidRPr="009E3725" w:rsidRDefault="00097EA2" w:rsidP="00097EA2">
            <w:pPr>
              <w:spacing w:after="0"/>
              <w:jc w:val="left"/>
            </w:pPr>
            <w:r w:rsidRPr="009E3725">
              <w:t>Lack of understanding of the principles of covenant is one of the major factors in the high level of divorce and marriage failure and the massive instability of modern corporations and governments.</w:t>
            </w:r>
          </w:p>
        </w:tc>
      </w:tr>
      <w:tr w:rsidR="00097EA2" w:rsidRPr="009E3725" w14:paraId="56A32C3F"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5E7D9F7F" w14:textId="77777777" w:rsidR="00097EA2" w:rsidRPr="009E3725" w:rsidRDefault="00097EA2" w:rsidP="00097EA2">
            <w:pPr>
              <w:spacing w:after="0"/>
              <w:jc w:val="left"/>
              <w:rPr>
                <w:b/>
                <w:bCs/>
              </w:rPr>
            </w:pPr>
          </w:p>
        </w:tc>
        <w:tc>
          <w:tcPr>
            <w:tcW w:w="1104" w:type="pct"/>
            <w:tcBorders>
              <w:top w:val="single" w:sz="6" w:space="0" w:color="FFFFFF"/>
              <w:left w:val="single" w:sz="18" w:space="0" w:color="000000"/>
              <w:bottom w:val="single" w:sz="6" w:space="0" w:color="FFFFFF"/>
              <w:right w:val="single" w:sz="6" w:space="0" w:color="FFFFFF"/>
            </w:tcBorders>
          </w:tcPr>
          <w:p w14:paraId="145CB71D" w14:textId="77777777" w:rsidR="00097EA2" w:rsidRPr="009E3725" w:rsidRDefault="00097EA2" w:rsidP="00097EA2">
            <w:pPr>
              <w:spacing w:after="0"/>
              <w:jc w:val="left"/>
            </w:pPr>
          </w:p>
        </w:tc>
        <w:tc>
          <w:tcPr>
            <w:tcW w:w="441" w:type="pct"/>
            <w:gridSpan w:val="2"/>
            <w:tcBorders>
              <w:top w:val="single" w:sz="6" w:space="0" w:color="FFFFFF"/>
              <w:left w:val="single" w:sz="18" w:space="0" w:color="000000"/>
              <w:bottom w:val="single" w:sz="6" w:space="0" w:color="FFFFFF"/>
              <w:right w:val="single" w:sz="8" w:space="0" w:color="000000"/>
            </w:tcBorders>
          </w:tcPr>
          <w:p w14:paraId="43E97D32"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6F74C0B3"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6D11958D" w14:textId="77777777" w:rsidR="00097EA2" w:rsidRPr="009E3725" w:rsidRDefault="00097EA2" w:rsidP="00097EA2">
            <w:pPr>
              <w:spacing w:after="0"/>
              <w:jc w:val="left"/>
            </w:pPr>
            <w:r w:rsidRPr="009E3725">
              <w:t>Restoration of truth regarding covenant is vital to accomplishing the plan objectives and bringing Yahweh's Kingdom to earth on the scheduled date.</w:t>
            </w:r>
          </w:p>
        </w:tc>
      </w:tr>
      <w:tr w:rsidR="00097EA2" w:rsidRPr="009E3725" w14:paraId="1EC62A14" w14:textId="77777777" w:rsidTr="00097EA2">
        <w:trPr>
          <w:cantSplit/>
        </w:trPr>
        <w:tc>
          <w:tcPr>
            <w:tcW w:w="338" w:type="pct"/>
            <w:tcBorders>
              <w:top w:val="single" w:sz="8" w:space="0" w:color="000000"/>
              <w:left w:val="single" w:sz="18" w:space="0" w:color="000000"/>
              <w:bottom w:val="single" w:sz="6" w:space="0" w:color="FFFFFF"/>
              <w:right w:val="single" w:sz="18" w:space="0" w:color="800000"/>
            </w:tcBorders>
          </w:tcPr>
          <w:p w14:paraId="4CE547A0" w14:textId="77777777" w:rsidR="00097EA2" w:rsidRPr="009E3725" w:rsidRDefault="00097EA2" w:rsidP="00097EA2">
            <w:pPr>
              <w:spacing w:after="0"/>
              <w:jc w:val="left"/>
              <w:rPr>
                <w:b/>
                <w:bCs/>
              </w:rPr>
            </w:pPr>
            <w:r w:rsidRPr="009E3725">
              <w:rPr>
                <w:b/>
                <w:bCs/>
              </w:rPr>
              <w:t>2.4</w:t>
            </w:r>
          </w:p>
        </w:tc>
        <w:tc>
          <w:tcPr>
            <w:tcW w:w="1104" w:type="pct"/>
            <w:tcBorders>
              <w:top w:val="single" w:sz="8" w:space="0" w:color="000000"/>
              <w:left w:val="single" w:sz="18" w:space="0" w:color="000000"/>
              <w:bottom w:val="single" w:sz="6" w:space="0" w:color="FFFFFF"/>
              <w:right w:val="single" w:sz="6" w:space="0" w:color="FFFFFF"/>
            </w:tcBorders>
          </w:tcPr>
          <w:p w14:paraId="12F99DB1" w14:textId="77777777" w:rsidR="00097EA2" w:rsidRPr="009E3725" w:rsidRDefault="00097EA2" w:rsidP="00097EA2">
            <w:pPr>
              <w:spacing w:after="0"/>
              <w:jc w:val="left"/>
            </w:pPr>
            <w:r w:rsidRPr="009E3725">
              <w:t>TORAH AND JUDGMENT: What is Torah, basis of judgment, judgment in this life, judgment at the end of the age, rewards for faithfulness, penalties for faithlessness, lake of Fire and Brimstone, outer darkness, etc</w:t>
            </w:r>
          </w:p>
        </w:tc>
        <w:tc>
          <w:tcPr>
            <w:tcW w:w="441" w:type="pct"/>
            <w:gridSpan w:val="2"/>
            <w:tcBorders>
              <w:top w:val="single" w:sz="8" w:space="0" w:color="000000"/>
              <w:left w:val="single" w:sz="18" w:space="0" w:color="000000"/>
              <w:bottom w:val="single" w:sz="6" w:space="0" w:color="FFFFFF"/>
              <w:right w:val="single" w:sz="8" w:space="0" w:color="000000"/>
            </w:tcBorders>
          </w:tcPr>
          <w:p w14:paraId="0D235D9B" w14:textId="77777777" w:rsidR="00097EA2" w:rsidRPr="009E3725" w:rsidRDefault="00097EA2" w:rsidP="00097EA2">
            <w:pPr>
              <w:spacing w:after="0"/>
              <w:jc w:val="center"/>
            </w:pPr>
            <w:r w:rsidRPr="009E3725">
              <w:t>4</w:t>
            </w:r>
          </w:p>
        </w:tc>
        <w:tc>
          <w:tcPr>
            <w:tcW w:w="586" w:type="pct"/>
            <w:tcBorders>
              <w:top w:val="single" w:sz="8" w:space="0" w:color="000000"/>
              <w:left w:val="single" w:sz="6" w:space="0" w:color="FFFFFF"/>
              <w:bottom w:val="single" w:sz="6" w:space="0" w:color="FFFFFF"/>
              <w:right w:val="single" w:sz="8" w:space="0" w:color="000000"/>
            </w:tcBorders>
          </w:tcPr>
          <w:p w14:paraId="20CAAFAB" w14:textId="77777777" w:rsidR="00097EA2" w:rsidRPr="009E3725" w:rsidRDefault="00097EA2" w:rsidP="00097EA2">
            <w:pPr>
              <w:spacing w:after="0"/>
              <w:jc w:val="center"/>
            </w:pPr>
            <w:r w:rsidRPr="009E3725">
              <w:t>16.0%</w:t>
            </w:r>
          </w:p>
        </w:tc>
        <w:tc>
          <w:tcPr>
            <w:tcW w:w="2531" w:type="pct"/>
            <w:tcBorders>
              <w:top w:val="single" w:sz="8" w:space="0" w:color="000000"/>
              <w:left w:val="single" w:sz="8" w:space="0" w:color="000000"/>
              <w:bottom w:val="single" w:sz="6" w:space="0" w:color="FFFFFF"/>
              <w:right w:val="single" w:sz="18" w:space="0" w:color="000000"/>
            </w:tcBorders>
          </w:tcPr>
          <w:p w14:paraId="1AC1FAFB" w14:textId="77777777" w:rsidR="00097EA2" w:rsidRPr="009E3725" w:rsidRDefault="00097EA2" w:rsidP="00097EA2">
            <w:pPr>
              <w:spacing w:after="0"/>
              <w:jc w:val="left"/>
            </w:pPr>
            <w:r w:rsidRPr="009E3725">
              <w:t>The modern tendency to submerge judgment in Grace and to disregard Torah as a basis for understanding faith in Yahweh has largely disempowered believers and given rise to a level of complacency that is currently sending billions to burn in the Lake of Fire and Brimstone for eternity unless current trends are reversed and millions more will find themselves to be faithless servants cast into outer darkness on the Day of Judgment.Restoration of truth regarding Torah and Judgment is vital to defeating Satan and bringing Yahweh's Kingdom to earth.</w:t>
            </w:r>
          </w:p>
        </w:tc>
      </w:tr>
      <w:tr w:rsidR="00097EA2" w:rsidRPr="009E3725" w14:paraId="702EC9C8" w14:textId="77777777" w:rsidTr="00097EA2">
        <w:trPr>
          <w:cantSplit/>
        </w:trPr>
        <w:tc>
          <w:tcPr>
            <w:tcW w:w="338" w:type="pct"/>
            <w:tcBorders>
              <w:top w:val="single" w:sz="8" w:space="0" w:color="000000"/>
              <w:left w:val="single" w:sz="18" w:space="0" w:color="000000"/>
              <w:bottom w:val="single" w:sz="6" w:space="0" w:color="FFFFFF"/>
              <w:right w:val="single" w:sz="18" w:space="0" w:color="800000"/>
            </w:tcBorders>
          </w:tcPr>
          <w:p w14:paraId="33491244" w14:textId="77777777" w:rsidR="00097EA2" w:rsidRPr="009E3725" w:rsidRDefault="00097EA2" w:rsidP="00097EA2">
            <w:pPr>
              <w:spacing w:after="0"/>
              <w:jc w:val="left"/>
              <w:rPr>
                <w:b/>
                <w:bCs/>
              </w:rPr>
            </w:pPr>
            <w:r w:rsidRPr="009E3725">
              <w:rPr>
                <w:b/>
                <w:bCs/>
              </w:rPr>
              <w:lastRenderedPageBreak/>
              <w:t>2.5</w:t>
            </w:r>
          </w:p>
        </w:tc>
        <w:tc>
          <w:tcPr>
            <w:tcW w:w="1104" w:type="pct"/>
            <w:tcBorders>
              <w:top w:val="single" w:sz="8" w:space="0" w:color="000000"/>
              <w:left w:val="single" w:sz="18" w:space="0" w:color="000000"/>
              <w:bottom w:val="single" w:sz="6" w:space="0" w:color="FFFFFF"/>
              <w:right w:val="single" w:sz="6" w:space="0" w:color="FFFFFF"/>
            </w:tcBorders>
          </w:tcPr>
          <w:p w14:paraId="154E7BBE" w14:textId="77777777" w:rsidR="00097EA2" w:rsidRPr="009E3725" w:rsidRDefault="00097EA2" w:rsidP="00097EA2">
            <w:pPr>
              <w:spacing w:after="0"/>
              <w:jc w:val="left"/>
            </w:pPr>
            <w:r w:rsidRPr="009E3725">
              <w:t>MARRIAGE, SEX, FAMILY AND RELATED: All doctrines relating to marriage, sex, relationship between men and women, family life, etc.  Marriage creates the environment in which mankind operates.</w:t>
            </w:r>
          </w:p>
        </w:tc>
        <w:tc>
          <w:tcPr>
            <w:tcW w:w="441" w:type="pct"/>
            <w:gridSpan w:val="2"/>
            <w:tcBorders>
              <w:top w:val="single" w:sz="8" w:space="0" w:color="000000"/>
              <w:left w:val="single" w:sz="18" w:space="0" w:color="000000"/>
              <w:bottom w:val="single" w:sz="6" w:space="0" w:color="FFFFFF"/>
              <w:right w:val="single" w:sz="8" w:space="0" w:color="000000"/>
            </w:tcBorders>
          </w:tcPr>
          <w:p w14:paraId="7EEDF4F9" w14:textId="77777777" w:rsidR="00097EA2" w:rsidRPr="009E3725" w:rsidRDefault="00097EA2" w:rsidP="00097EA2">
            <w:pPr>
              <w:spacing w:after="0"/>
              <w:jc w:val="center"/>
            </w:pPr>
            <w:r w:rsidRPr="009E3725">
              <w:t>5</w:t>
            </w:r>
          </w:p>
        </w:tc>
        <w:tc>
          <w:tcPr>
            <w:tcW w:w="586" w:type="pct"/>
            <w:tcBorders>
              <w:top w:val="single" w:sz="8" w:space="0" w:color="000000"/>
              <w:left w:val="single" w:sz="6" w:space="0" w:color="FFFFFF"/>
              <w:bottom w:val="single" w:sz="6" w:space="0" w:color="FFFFFF"/>
              <w:right w:val="single" w:sz="8" w:space="0" w:color="000000"/>
            </w:tcBorders>
          </w:tcPr>
          <w:p w14:paraId="09DBE334" w14:textId="77777777" w:rsidR="00097EA2" w:rsidRPr="009E3725" w:rsidRDefault="00097EA2" w:rsidP="00097EA2">
            <w:pPr>
              <w:spacing w:after="0"/>
              <w:jc w:val="center"/>
            </w:pPr>
            <w:r w:rsidRPr="009E3725">
              <w:t>12.0%</w:t>
            </w:r>
          </w:p>
        </w:tc>
        <w:tc>
          <w:tcPr>
            <w:tcW w:w="2531" w:type="pct"/>
            <w:tcBorders>
              <w:top w:val="single" w:sz="8" w:space="0" w:color="000000"/>
              <w:left w:val="single" w:sz="8" w:space="0" w:color="000000"/>
              <w:bottom w:val="single" w:sz="6" w:space="0" w:color="FFFFFF"/>
              <w:right w:val="single" w:sz="18" w:space="0" w:color="000000"/>
            </w:tcBorders>
          </w:tcPr>
          <w:p w14:paraId="53A80759" w14:textId="77777777" w:rsidR="00097EA2" w:rsidRPr="009E3725" w:rsidRDefault="00097EA2" w:rsidP="00097EA2">
            <w:pPr>
              <w:spacing w:after="0"/>
              <w:jc w:val="left"/>
            </w:pPr>
            <w:r w:rsidRPr="009E3725">
              <w:t>The disintegration of the family with resultant fornication, spiritual destruction, loss of corporate sustain ability, etc, etc is addressed in considerable detail in the Strategic Plan for marriage.</w:t>
            </w:r>
          </w:p>
        </w:tc>
      </w:tr>
      <w:tr w:rsidR="00097EA2" w:rsidRPr="009E3725" w14:paraId="2DC24508"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4DFFDF70" w14:textId="77777777" w:rsidR="00097EA2" w:rsidRPr="009E3725" w:rsidRDefault="00097EA2" w:rsidP="00097EA2">
            <w:pPr>
              <w:spacing w:after="0"/>
              <w:jc w:val="left"/>
              <w:rPr>
                <w:b/>
                <w:bCs/>
              </w:rPr>
            </w:pPr>
          </w:p>
        </w:tc>
        <w:tc>
          <w:tcPr>
            <w:tcW w:w="1104" w:type="pct"/>
            <w:tcBorders>
              <w:top w:val="single" w:sz="6" w:space="0" w:color="FFFFFF"/>
              <w:left w:val="single" w:sz="18" w:space="0" w:color="000000"/>
              <w:bottom w:val="single" w:sz="6" w:space="0" w:color="FFFFFF"/>
              <w:right w:val="single" w:sz="6" w:space="0" w:color="FFFFFF"/>
            </w:tcBorders>
          </w:tcPr>
          <w:p w14:paraId="6C2BA72C" w14:textId="77777777" w:rsidR="00097EA2" w:rsidRPr="009E3725" w:rsidRDefault="00097EA2" w:rsidP="00097EA2">
            <w:pPr>
              <w:spacing w:after="0"/>
              <w:jc w:val="left"/>
            </w:pPr>
          </w:p>
        </w:tc>
        <w:tc>
          <w:tcPr>
            <w:tcW w:w="441" w:type="pct"/>
            <w:gridSpan w:val="2"/>
            <w:tcBorders>
              <w:top w:val="single" w:sz="6" w:space="0" w:color="FFFFFF"/>
              <w:left w:val="single" w:sz="18" w:space="0" w:color="000000"/>
              <w:bottom w:val="single" w:sz="6" w:space="0" w:color="FFFFFF"/>
              <w:right w:val="single" w:sz="8" w:space="0" w:color="000000"/>
            </w:tcBorders>
          </w:tcPr>
          <w:p w14:paraId="61B93ADE"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1A144878"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172CD3B3" w14:textId="77777777" w:rsidR="00097EA2" w:rsidRPr="009E3725" w:rsidRDefault="00097EA2" w:rsidP="00097EA2">
            <w:pPr>
              <w:spacing w:after="0"/>
              <w:jc w:val="left"/>
            </w:pPr>
            <w:r w:rsidRPr="009E3725">
              <w:t>It is vital that stable family units with strong marriages are established as one of the CRITICAL aspects of restoring Yahweh's way of doing things on earth and in order to create the necessary environment for the corporate service provider organization and all other ministries, corporations and governments on earth to function effectively.</w:t>
            </w:r>
          </w:p>
        </w:tc>
      </w:tr>
      <w:tr w:rsidR="00097EA2" w:rsidRPr="009E3725" w14:paraId="503AFA58"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10DF16EE" w14:textId="77777777" w:rsidR="00097EA2" w:rsidRPr="009E3725" w:rsidRDefault="00097EA2" w:rsidP="00097EA2">
            <w:pPr>
              <w:spacing w:after="0"/>
              <w:jc w:val="left"/>
              <w:rPr>
                <w:b/>
                <w:bCs/>
              </w:rPr>
            </w:pPr>
          </w:p>
        </w:tc>
        <w:tc>
          <w:tcPr>
            <w:tcW w:w="1104" w:type="pct"/>
            <w:tcBorders>
              <w:top w:val="single" w:sz="6" w:space="0" w:color="FFFFFF"/>
              <w:left w:val="single" w:sz="18" w:space="0" w:color="000000"/>
              <w:bottom w:val="single" w:sz="6" w:space="0" w:color="FFFFFF"/>
              <w:right w:val="single" w:sz="6" w:space="0" w:color="FFFFFF"/>
            </w:tcBorders>
          </w:tcPr>
          <w:p w14:paraId="597F65D3" w14:textId="77777777" w:rsidR="00097EA2" w:rsidRPr="009E3725" w:rsidRDefault="00097EA2" w:rsidP="00097EA2">
            <w:pPr>
              <w:spacing w:after="0"/>
              <w:jc w:val="left"/>
            </w:pPr>
          </w:p>
        </w:tc>
        <w:tc>
          <w:tcPr>
            <w:tcW w:w="441" w:type="pct"/>
            <w:gridSpan w:val="2"/>
            <w:tcBorders>
              <w:top w:val="single" w:sz="6" w:space="0" w:color="FFFFFF"/>
              <w:left w:val="single" w:sz="18" w:space="0" w:color="000000"/>
              <w:bottom w:val="single" w:sz="6" w:space="0" w:color="FFFFFF"/>
              <w:right w:val="single" w:sz="8" w:space="0" w:color="000000"/>
            </w:tcBorders>
          </w:tcPr>
          <w:p w14:paraId="077246CB"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461285E1"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4FA6E20D" w14:textId="77777777" w:rsidR="00097EA2" w:rsidRPr="009E3725" w:rsidRDefault="00097EA2" w:rsidP="00097EA2">
            <w:pPr>
              <w:spacing w:after="0"/>
              <w:jc w:val="left"/>
            </w:pPr>
            <w:r w:rsidRPr="009E3725">
              <w:t>From a practical HUMAN view point as distinct from a spiritual perspective, this factor is the MOST IMPORTANT - it is virtually impossible for a man to serve Yahweh effectively while his house is in turmoil or divided or a Jezebelic wife is seeking to wear or wearing the "pants" in the family and manipulating and controlling him.  Massive reorientation in accordance with the Strategic Plan for Marriage is required.</w:t>
            </w:r>
          </w:p>
        </w:tc>
      </w:tr>
      <w:tr w:rsidR="00097EA2" w:rsidRPr="009E3725" w14:paraId="3B33FE5B" w14:textId="77777777" w:rsidTr="00097EA2">
        <w:trPr>
          <w:cantSplit/>
        </w:trPr>
        <w:tc>
          <w:tcPr>
            <w:tcW w:w="338" w:type="pct"/>
            <w:tcBorders>
              <w:top w:val="single" w:sz="8" w:space="0" w:color="000000"/>
              <w:left w:val="single" w:sz="18" w:space="0" w:color="000000"/>
              <w:bottom w:val="single" w:sz="6" w:space="0" w:color="FFFFFF"/>
              <w:right w:val="single" w:sz="18" w:space="0" w:color="800000"/>
            </w:tcBorders>
          </w:tcPr>
          <w:p w14:paraId="01A2D1D9" w14:textId="77777777" w:rsidR="00097EA2" w:rsidRPr="009E3725" w:rsidRDefault="00097EA2" w:rsidP="00097EA2">
            <w:pPr>
              <w:spacing w:after="0"/>
              <w:jc w:val="left"/>
              <w:rPr>
                <w:b/>
                <w:bCs/>
              </w:rPr>
            </w:pPr>
            <w:r w:rsidRPr="009E3725">
              <w:rPr>
                <w:b/>
                <w:bCs/>
              </w:rPr>
              <w:t>2.6</w:t>
            </w:r>
          </w:p>
        </w:tc>
        <w:tc>
          <w:tcPr>
            <w:tcW w:w="1168" w:type="pct"/>
            <w:gridSpan w:val="2"/>
            <w:tcBorders>
              <w:top w:val="single" w:sz="8" w:space="0" w:color="000000"/>
              <w:left w:val="single" w:sz="18" w:space="0" w:color="000000"/>
              <w:bottom w:val="single" w:sz="6" w:space="0" w:color="FFFFFF"/>
              <w:right w:val="single" w:sz="6" w:space="0" w:color="FFFFFF"/>
            </w:tcBorders>
          </w:tcPr>
          <w:p w14:paraId="5E591712" w14:textId="77777777" w:rsidR="00097EA2" w:rsidRPr="009E3725" w:rsidRDefault="00097EA2" w:rsidP="00097EA2">
            <w:pPr>
              <w:spacing w:after="0"/>
              <w:jc w:val="left"/>
            </w:pPr>
            <w:r w:rsidRPr="009E3725">
              <w:t>ORDINANCES OF THE FAITH, SANCTIFICATION, DELIVERANCE, SPIRITUAL WARFARE, ETC: All aspects relating to ordinances of faith, sanctification (set apartness), deliverance, spiritual warfare, immersion, etc</w:t>
            </w:r>
          </w:p>
        </w:tc>
        <w:tc>
          <w:tcPr>
            <w:tcW w:w="377" w:type="pct"/>
            <w:tcBorders>
              <w:top w:val="single" w:sz="8" w:space="0" w:color="000000"/>
              <w:left w:val="single" w:sz="18" w:space="0" w:color="000000"/>
              <w:bottom w:val="single" w:sz="6" w:space="0" w:color="FFFFFF"/>
              <w:right w:val="single" w:sz="8" w:space="0" w:color="000000"/>
            </w:tcBorders>
          </w:tcPr>
          <w:p w14:paraId="1AD6F1F2" w14:textId="77777777" w:rsidR="00097EA2" w:rsidRPr="009E3725" w:rsidRDefault="00097EA2" w:rsidP="00097EA2">
            <w:pPr>
              <w:spacing w:after="0"/>
              <w:jc w:val="center"/>
            </w:pPr>
            <w:r w:rsidRPr="009E3725">
              <w:t>6</w:t>
            </w:r>
          </w:p>
        </w:tc>
        <w:tc>
          <w:tcPr>
            <w:tcW w:w="586" w:type="pct"/>
            <w:tcBorders>
              <w:top w:val="single" w:sz="8" w:space="0" w:color="000000"/>
              <w:left w:val="single" w:sz="6" w:space="0" w:color="FFFFFF"/>
              <w:bottom w:val="single" w:sz="6" w:space="0" w:color="FFFFFF"/>
              <w:right w:val="single" w:sz="8" w:space="0" w:color="000000"/>
            </w:tcBorders>
          </w:tcPr>
          <w:p w14:paraId="430C9F24" w14:textId="77777777" w:rsidR="00097EA2" w:rsidRPr="009E3725" w:rsidRDefault="00097EA2" w:rsidP="00097EA2">
            <w:pPr>
              <w:spacing w:after="0"/>
              <w:jc w:val="center"/>
            </w:pPr>
            <w:r w:rsidRPr="009E3725">
              <w:t>8.0%</w:t>
            </w:r>
          </w:p>
        </w:tc>
        <w:tc>
          <w:tcPr>
            <w:tcW w:w="2531" w:type="pct"/>
            <w:tcBorders>
              <w:top w:val="single" w:sz="8" w:space="0" w:color="000000"/>
              <w:left w:val="single" w:sz="8" w:space="0" w:color="000000"/>
              <w:bottom w:val="single" w:sz="6" w:space="0" w:color="FFFFFF"/>
              <w:right w:val="single" w:sz="18" w:space="0" w:color="000000"/>
            </w:tcBorders>
          </w:tcPr>
          <w:p w14:paraId="5641F3D4" w14:textId="77777777" w:rsidR="00097EA2" w:rsidRPr="009E3725" w:rsidRDefault="00097EA2" w:rsidP="00097EA2">
            <w:pPr>
              <w:spacing w:after="0"/>
              <w:jc w:val="left"/>
            </w:pPr>
            <w:r w:rsidRPr="009E3725">
              <w:t>There is enormous ignorance with regard to the ordinances of the faith particularly in the area of sanctification and deliverance and in the area of spiritual warfare.  Yahweh says that presently there are less than six men and women on earth who are completely free of demons.  Most do not even believe that demons exist and those that do often believe they are free but are not as a consequence of false doctrines that make it impossible to get them delivered.</w:t>
            </w:r>
          </w:p>
        </w:tc>
      </w:tr>
      <w:tr w:rsidR="00097EA2" w:rsidRPr="009E3725" w14:paraId="44F49CF5"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54B1C9F1" w14:textId="77777777" w:rsidR="00097EA2" w:rsidRPr="009E3725" w:rsidRDefault="00097EA2" w:rsidP="00097EA2">
            <w:pPr>
              <w:spacing w:after="0"/>
              <w:jc w:val="left"/>
              <w:rPr>
                <w:b/>
                <w:bCs/>
              </w:rPr>
            </w:pPr>
          </w:p>
        </w:tc>
        <w:tc>
          <w:tcPr>
            <w:tcW w:w="1168" w:type="pct"/>
            <w:gridSpan w:val="2"/>
            <w:tcBorders>
              <w:top w:val="single" w:sz="6" w:space="0" w:color="FFFFFF"/>
              <w:left w:val="single" w:sz="18" w:space="0" w:color="000000"/>
              <w:bottom w:val="single" w:sz="6" w:space="0" w:color="FFFFFF"/>
              <w:right w:val="single" w:sz="6" w:space="0" w:color="FFFFFF"/>
            </w:tcBorders>
          </w:tcPr>
          <w:p w14:paraId="439CF712" w14:textId="77777777" w:rsidR="00097EA2" w:rsidRPr="009E3725" w:rsidRDefault="00097EA2" w:rsidP="00097EA2">
            <w:pPr>
              <w:spacing w:after="0"/>
              <w:jc w:val="left"/>
            </w:pPr>
          </w:p>
        </w:tc>
        <w:tc>
          <w:tcPr>
            <w:tcW w:w="377" w:type="pct"/>
            <w:tcBorders>
              <w:top w:val="single" w:sz="6" w:space="0" w:color="FFFFFF"/>
              <w:left w:val="single" w:sz="18" w:space="0" w:color="000000"/>
              <w:bottom w:val="single" w:sz="6" w:space="0" w:color="FFFFFF"/>
              <w:right w:val="single" w:sz="8" w:space="0" w:color="000000"/>
            </w:tcBorders>
          </w:tcPr>
          <w:p w14:paraId="77BF432E"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7F812D26"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19AE0B4F" w14:textId="77777777" w:rsidR="00097EA2" w:rsidRPr="009E3725" w:rsidRDefault="00097EA2" w:rsidP="00097EA2">
            <w:pPr>
              <w:spacing w:after="0"/>
              <w:jc w:val="left"/>
            </w:pPr>
            <w:r w:rsidRPr="009E3725">
              <w:t>There is also enormous ignorance with regard to all other aspects of sanctification, deliverance, authority over principalities, powers, etc, appropriate prayers, commanding of angels, etc all of which collectively disempower the body of believers and make them ineffective except as lackey's of Satan dividing the Body and spreading heresy.</w:t>
            </w:r>
          </w:p>
        </w:tc>
      </w:tr>
      <w:tr w:rsidR="00097EA2" w:rsidRPr="009E3725" w14:paraId="1682E083"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773632E0" w14:textId="77777777" w:rsidR="00097EA2" w:rsidRPr="009E3725" w:rsidRDefault="00097EA2" w:rsidP="00097EA2">
            <w:pPr>
              <w:spacing w:after="0"/>
              <w:jc w:val="left"/>
              <w:rPr>
                <w:b/>
                <w:bCs/>
              </w:rPr>
            </w:pPr>
          </w:p>
        </w:tc>
        <w:tc>
          <w:tcPr>
            <w:tcW w:w="1168" w:type="pct"/>
            <w:gridSpan w:val="2"/>
            <w:tcBorders>
              <w:top w:val="single" w:sz="6" w:space="0" w:color="FFFFFF"/>
              <w:left w:val="single" w:sz="18" w:space="0" w:color="000000"/>
              <w:bottom w:val="single" w:sz="6" w:space="0" w:color="FFFFFF"/>
              <w:right w:val="single" w:sz="6" w:space="0" w:color="FFFFFF"/>
            </w:tcBorders>
          </w:tcPr>
          <w:p w14:paraId="754AAD57" w14:textId="77777777" w:rsidR="00097EA2" w:rsidRPr="009E3725" w:rsidRDefault="00097EA2" w:rsidP="00097EA2">
            <w:pPr>
              <w:spacing w:after="0"/>
              <w:jc w:val="left"/>
            </w:pPr>
          </w:p>
        </w:tc>
        <w:tc>
          <w:tcPr>
            <w:tcW w:w="377" w:type="pct"/>
            <w:tcBorders>
              <w:top w:val="single" w:sz="6" w:space="0" w:color="FFFFFF"/>
              <w:left w:val="single" w:sz="18" w:space="0" w:color="000000"/>
              <w:bottom w:val="single" w:sz="6" w:space="0" w:color="FFFFFF"/>
              <w:right w:val="single" w:sz="8" w:space="0" w:color="000000"/>
            </w:tcBorders>
          </w:tcPr>
          <w:p w14:paraId="4CE8C715"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192A60CD"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09D048BB" w14:textId="77777777" w:rsidR="00097EA2" w:rsidRPr="009E3725" w:rsidRDefault="00097EA2" w:rsidP="00097EA2">
            <w:pPr>
              <w:spacing w:after="0"/>
              <w:jc w:val="left"/>
            </w:pPr>
            <w:r w:rsidRPr="009E3725">
              <w:t>A major effort is required to sanctify the Body of Believers, however it must take place in tandem with the previous points.  It is not possible to deliver someone from demons when they are holding onto heretical doctrines of demons and practising them in their lives.</w:t>
            </w:r>
          </w:p>
        </w:tc>
      </w:tr>
      <w:tr w:rsidR="00097EA2" w:rsidRPr="009E3725" w14:paraId="385459A6" w14:textId="77777777" w:rsidTr="00097EA2">
        <w:trPr>
          <w:cantSplit/>
        </w:trPr>
        <w:tc>
          <w:tcPr>
            <w:tcW w:w="338" w:type="pct"/>
            <w:tcBorders>
              <w:top w:val="single" w:sz="8" w:space="0" w:color="000000"/>
              <w:left w:val="single" w:sz="18" w:space="0" w:color="000000"/>
              <w:bottom w:val="single" w:sz="6" w:space="0" w:color="FFFFFF"/>
              <w:right w:val="single" w:sz="18" w:space="0" w:color="800000"/>
            </w:tcBorders>
          </w:tcPr>
          <w:p w14:paraId="35EBCC5F" w14:textId="77777777" w:rsidR="00097EA2" w:rsidRPr="009E3725" w:rsidRDefault="00097EA2" w:rsidP="00097EA2">
            <w:pPr>
              <w:spacing w:after="0"/>
              <w:jc w:val="left"/>
              <w:rPr>
                <w:b/>
                <w:bCs/>
              </w:rPr>
            </w:pPr>
            <w:r w:rsidRPr="009E3725">
              <w:rPr>
                <w:b/>
                <w:bCs/>
              </w:rPr>
              <w:t>2.7</w:t>
            </w:r>
          </w:p>
        </w:tc>
        <w:tc>
          <w:tcPr>
            <w:tcW w:w="1168" w:type="pct"/>
            <w:gridSpan w:val="2"/>
            <w:tcBorders>
              <w:top w:val="single" w:sz="8" w:space="0" w:color="000000"/>
              <w:left w:val="single" w:sz="18" w:space="0" w:color="000000"/>
              <w:bottom w:val="single" w:sz="6" w:space="0" w:color="FFFFFF"/>
              <w:right w:val="single" w:sz="6" w:space="0" w:color="FFFFFF"/>
            </w:tcBorders>
          </w:tcPr>
          <w:p w14:paraId="320C16A1" w14:textId="77777777" w:rsidR="00097EA2" w:rsidRPr="009E3725" w:rsidRDefault="00097EA2" w:rsidP="00097EA2">
            <w:pPr>
              <w:spacing w:after="0"/>
              <w:jc w:val="left"/>
            </w:pPr>
            <w:r w:rsidRPr="009E3725">
              <w:t>SCRIPTURE, PROPHECY, ALL OTHER DOCTRINE: All other aspects of doctrine, how to interpret Scripture, how to interpret Bible prophecy, gifts of the Spirit, offices in the faith, etc, etc</w:t>
            </w:r>
          </w:p>
        </w:tc>
        <w:tc>
          <w:tcPr>
            <w:tcW w:w="377" w:type="pct"/>
            <w:tcBorders>
              <w:top w:val="single" w:sz="8" w:space="0" w:color="000000"/>
              <w:left w:val="single" w:sz="18" w:space="0" w:color="000000"/>
              <w:bottom w:val="single" w:sz="6" w:space="0" w:color="FFFFFF"/>
              <w:right w:val="single" w:sz="8" w:space="0" w:color="000000"/>
            </w:tcBorders>
          </w:tcPr>
          <w:p w14:paraId="14CCE838" w14:textId="77777777" w:rsidR="00097EA2" w:rsidRPr="009E3725" w:rsidRDefault="00097EA2" w:rsidP="00097EA2">
            <w:pPr>
              <w:spacing w:after="0"/>
              <w:jc w:val="center"/>
            </w:pPr>
            <w:r w:rsidRPr="009E3725">
              <w:t>7</w:t>
            </w:r>
          </w:p>
        </w:tc>
        <w:tc>
          <w:tcPr>
            <w:tcW w:w="586" w:type="pct"/>
            <w:tcBorders>
              <w:top w:val="single" w:sz="8" w:space="0" w:color="000000"/>
              <w:left w:val="single" w:sz="6" w:space="0" w:color="FFFFFF"/>
              <w:bottom w:val="single" w:sz="6" w:space="0" w:color="FFFFFF"/>
              <w:right w:val="single" w:sz="8" w:space="0" w:color="000000"/>
            </w:tcBorders>
          </w:tcPr>
          <w:p w14:paraId="13F57BFF" w14:textId="77777777" w:rsidR="00097EA2" w:rsidRPr="009E3725" w:rsidRDefault="00097EA2" w:rsidP="00097EA2">
            <w:pPr>
              <w:spacing w:after="0"/>
              <w:jc w:val="center"/>
            </w:pPr>
            <w:r w:rsidRPr="009E3725">
              <w:t>4.0%</w:t>
            </w:r>
          </w:p>
        </w:tc>
        <w:tc>
          <w:tcPr>
            <w:tcW w:w="2531" w:type="pct"/>
            <w:tcBorders>
              <w:top w:val="single" w:sz="8" w:space="0" w:color="000000"/>
              <w:left w:val="single" w:sz="8" w:space="0" w:color="000000"/>
              <w:bottom w:val="single" w:sz="6" w:space="0" w:color="FFFFFF"/>
              <w:right w:val="single" w:sz="18" w:space="0" w:color="000000"/>
            </w:tcBorders>
          </w:tcPr>
          <w:p w14:paraId="4BA29C56" w14:textId="77777777" w:rsidR="00097EA2" w:rsidRPr="009E3725" w:rsidRDefault="00097EA2" w:rsidP="00097EA2">
            <w:pPr>
              <w:spacing w:after="0"/>
              <w:jc w:val="left"/>
            </w:pPr>
            <w:r w:rsidRPr="009E3725">
              <w:t>There is a vast body of knowledge over and above that catered for above in which there is also enormous error.  Yahweh states that at this time the Body of believers overall is 98% in error on a weighted average basis and that even those who consider themselves to be close to Him are mostly at best operating at levels of truth LESS than 50% in terms of Critical truths barring a very small number who are currently operating at about 80% truth but who are obscure and unknown to the wider body.</w:t>
            </w:r>
          </w:p>
        </w:tc>
      </w:tr>
      <w:tr w:rsidR="00097EA2" w:rsidRPr="009E3725" w14:paraId="67358F42"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16FFF6F2" w14:textId="77777777" w:rsidR="00097EA2" w:rsidRPr="009E3725" w:rsidRDefault="00097EA2" w:rsidP="00097EA2">
            <w:pPr>
              <w:spacing w:after="0"/>
              <w:jc w:val="left"/>
              <w:rPr>
                <w:b/>
                <w:bCs/>
              </w:rPr>
            </w:pPr>
          </w:p>
        </w:tc>
        <w:tc>
          <w:tcPr>
            <w:tcW w:w="1168" w:type="pct"/>
            <w:gridSpan w:val="2"/>
            <w:tcBorders>
              <w:top w:val="single" w:sz="6" w:space="0" w:color="FFFFFF"/>
              <w:left w:val="single" w:sz="18" w:space="0" w:color="000000"/>
              <w:bottom w:val="single" w:sz="6" w:space="0" w:color="FFFFFF"/>
              <w:right w:val="single" w:sz="6" w:space="0" w:color="FFFFFF"/>
            </w:tcBorders>
          </w:tcPr>
          <w:p w14:paraId="74B159E2" w14:textId="77777777" w:rsidR="00097EA2" w:rsidRPr="009E3725" w:rsidRDefault="00097EA2" w:rsidP="00097EA2">
            <w:pPr>
              <w:spacing w:after="0"/>
              <w:jc w:val="center"/>
            </w:pPr>
          </w:p>
        </w:tc>
        <w:tc>
          <w:tcPr>
            <w:tcW w:w="377" w:type="pct"/>
            <w:tcBorders>
              <w:top w:val="single" w:sz="6" w:space="0" w:color="FFFFFF"/>
              <w:left w:val="single" w:sz="18" w:space="0" w:color="000000"/>
              <w:bottom w:val="single" w:sz="6" w:space="0" w:color="FFFFFF"/>
              <w:right w:val="single" w:sz="8" w:space="0" w:color="000000"/>
            </w:tcBorders>
          </w:tcPr>
          <w:p w14:paraId="52D2273D"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63383DFA"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7FAE9275" w14:textId="77777777" w:rsidR="00097EA2" w:rsidRPr="009E3725" w:rsidRDefault="00097EA2" w:rsidP="00097EA2">
            <w:pPr>
              <w:spacing w:after="0"/>
              <w:jc w:val="left"/>
            </w:pPr>
            <w:r w:rsidRPr="009E3725">
              <w:t>In virtually all cases, the widespread distribution of error is such that Yahweh has indicated that in any article, book, message or general conversation, there is a 98% probability that there will be spiritually dangerous error expressed as fact.</w:t>
            </w:r>
          </w:p>
        </w:tc>
      </w:tr>
      <w:tr w:rsidR="00097EA2" w:rsidRPr="009E3725" w14:paraId="65FBE789"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0CC5C174" w14:textId="77777777" w:rsidR="00097EA2" w:rsidRPr="009E3725" w:rsidRDefault="00097EA2" w:rsidP="00097EA2">
            <w:pPr>
              <w:spacing w:after="0"/>
              <w:jc w:val="left"/>
              <w:rPr>
                <w:b/>
                <w:bCs/>
              </w:rPr>
            </w:pPr>
          </w:p>
        </w:tc>
        <w:tc>
          <w:tcPr>
            <w:tcW w:w="1168" w:type="pct"/>
            <w:gridSpan w:val="2"/>
            <w:tcBorders>
              <w:top w:val="single" w:sz="6" w:space="0" w:color="FFFFFF"/>
              <w:left w:val="single" w:sz="18" w:space="0" w:color="000000"/>
              <w:bottom w:val="single" w:sz="6" w:space="0" w:color="FFFFFF"/>
              <w:right w:val="single" w:sz="6" w:space="0" w:color="FFFFFF"/>
            </w:tcBorders>
          </w:tcPr>
          <w:p w14:paraId="199B36E4" w14:textId="77777777" w:rsidR="00097EA2" w:rsidRPr="009E3725" w:rsidRDefault="00097EA2" w:rsidP="00097EA2">
            <w:pPr>
              <w:spacing w:after="0"/>
              <w:jc w:val="center"/>
            </w:pPr>
          </w:p>
        </w:tc>
        <w:tc>
          <w:tcPr>
            <w:tcW w:w="377" w:type="pct"/>
            <w:tcBorders>
              <w:top w:val="single" w:sz="6" w:space="0" w:color="FFFFFF"/>
              <w:left w:val="single" w:sz="18" w:space="0" w:color="000000"/>
              <w:bottom w:val="single" w:sz="6" w:space="0" w:color="FFFFFF"/>
              <w:right w:val="single" w:sz="8" w:space="0" w:color="000000"/>
            </w:tcBorders>
          </w:tcPr>
          <w:p w14:paraId="729581B2"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6C9D84B2"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71F88464" w14:textId="77777777" w:rsidR="00097EA2" w:rsidRPr="009E3725" w:rsidRDefault="00097EA2" w:rsidP="00097EA2">
            <w:pPr>
              <w:spacing w:after="0"/>
              <w:jc w:val="left"/>
              <w:rPr>
                <w:b/>
                <w:bCs/>
                <w:i/>
                <w:iCs/>
              </w:rPr>
            </w:pPr>
            <w:r w:rsidRPr="009E3725">
              <w:t xml:space="preserve">To restate the above - </w:t>
            </w:r>
            <w:r w:rsidRPr="009E3725">
              <w:rPr>
                <w:b/>
                <w:bCs/>
              </w:rPr>
              <w:t>Yahweh states</w:t>
            </w:r>
            <w:r w:rsidRPr="009E3725">
              <w:t xml:space="preserve"> that </w:t>
            </w:r>
            <w:r w:rsidRPr="009E3725">
              <w:rPr>
                <w:b/>
                <w:bCs/>
                <w:i/>
                <w:iCs/>
              </w:rPr>
              <w:t>"98% of what is currently preached from the average pulpit or platform in today</w:t>
            </w:r>
            <w:r>
              <w:rPr>
                <w:b/>
                <w:bCs/>
                <w:i/>
                <w:iCs/>
              </w:rPr>
              <w:t>'</w:t>
            </w:r>
            <w:r w:rsidRPr="009E3725">
              <w:rPr>
                <w:b/>
                <w:bCs/>
                <w:i/>
                <w:iCs/>
              </w:rPr>
              <w:t>s 'churches' is materially corrupt to a point which makes it spiritually dangerous to listen to it"</w:t>
            </w:r>
          </w:p>
        </w:tc>
      </w:tr>
      <w:tr w:rsidR="00097EA2" w:rsidRPr="009E3725" w14:paraId="423035E6"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0BEE72AD" w14:textId="77777777" w:rsidR="00097EA2" w:rsidRPr="009E3725" w:rsidRDefault="00097EA2" w:rsidP="00097EA2">
            <w:pPr>
              <w:spacing w:after="0"/>
              <w:jc w:val="left"/>
              <w:rPr>
                <w:b/>
                <w:bCs/>
              </w:rPr>
            </w:pPr>
          </w:p>
        </w:tc>
        <w:tc>
          <w:tcPr>
            <w:tcW w:w="1168" w:type="pct"/>
            <w:gridSpan w:val="2"/>
            <w:tcBorders>
              <w:top w:val="single" w:sz="6" w:space="0" w:color="FFFFFF"/>
              <w:left w:val="single" w:sz="18" w:space="0" w:color="000000"/>
              <w:bottom w:val="single" w:sz="6" w:space="0" w:color="FFFFFF"/>
              <w:right w:val="single" w:sz="6" w:space="0" w:color="FFFFFF"/>
            </w:tcBorders>
          </w:tcPr>
          <w:p w14:paraId="55B20CA5" w14:textId="77777777" w:rsidR="00097EA2" w:rsidRPr="009E3725" w:rsidRDefault="00097EA2" w:rsidP="00097EA2">
            <w:pPr>
              <w:spacing w:after="0"/>
              <w:jc w:val="center"/>
            </w:pPr>
          </w:p>
        </w:tc>
        <w:tc>
          <w:tcPr>
            <w:tcW w:w="377" w:type="pct"/>
            <w:tcBorders>
              <w:top w:val="single" w:sz="6" w:space="0" w:color="FFFFFF"/>
              <w:left w:val="single" w:sz="18" w:space="0" w:color="000000"/>
              <w:bottom w:val="single" w:sz="6" w:space="0" w:color="FFFFFF"/>
              <w:right w:val="single" w:sz="8" w:space="0" w:color="000000"/>
            </w:tcBorders>
          </w:tcPr>
          <w:p w14:paraId="2A9BFFD1"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3DB1C1A7"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675EFD81" w14:textId="77777777" w:rsidR="00097EA2" w:rsidRPr="009E3725" w:rsidRDefault="00097EA2" w:rsidP="00097EA2">
            <w:pPr>
              <w:spacing w:after="0"/>
              <w:jc w:val="left"/>
            </w:pPr>
            <w:r w:rsidRPr="009E3725">
              <w:t>Yahweh says that He is NOT saying that the entire message or conversation is in error, He IS saying that the proportion of CRITICAL ERROR in virtually every message is such as to make is spiritually dangerous to listen to it without discernment and constantly seeking Him for confirmation and clarification!</w:t>
            </w:r>
          </w:p>
        </w:tc>
      </w:tr>
      <w:tr w:rsidR="00097EA2" w:rsidRPr="009E3725" w14:paraId="37F61712" w14:textId="77777777" w:rsidTr="00097EA2">
        <w:trPr>
          <w:cantSplit/>
        </w:trPr>
        <w:tc>
          <w:tcPr>
            <w:tcW w:w="338" w:type="pct"/>
            <w:tcBorders>
              <w:top w:val="single" w:sz="6" w:space="0" w:color="FFFFFF"/>
              <w:left w:val="single" w:sz="18" w:space="0" w:color="000000"/>
              <w:bottom w:val="single" w:sz="6" w:space="0" w:color="FFFFFF"/>
              <w:right w:val="single" w:sz="18" w:space="0" w:color="800000"/>
            </w:tcBorders>
          </w:tcPr>
          <w:p w14:paraId="4E9091F2" w14:textId="77777777" w:rsidR="00097EA2" w:rsidRPr="009E3725" w:rsidRDefault="00097EA2" w:rsidP="00097EA2">
            <w:pPr>
              <w:spacing w:after="0"/>
              <w:jc w:val="left"/>
              <w:rPr>
                <w:b/>
                <w:bCs/>
              </w:rPr>
            </w:pPr>
          </w:p>
        </w:tc>
        <w:tc>
          <w:tcPr>
            <w:tcW w:w="1168" w:type="pct"/>
            <w:gridSpan w:val="2"/>
            <w:tcBorders>
              <w:top w:val="single" w:sz="6" w:space="0" w:color="FFFFFF"/>
              <w:left w:val="single" w:sz="18" w:space="0" w:color="000000"/>
              <w:bottom w:val="single" w:sz="6" w:space="0" w:color="FFFFFF"/>
              <w:right w:val="single" w:sz="6" w:space="0" w:color="FFFFFF"/>
            </w:tcBorders>
          </w:tcPr>
          <w:p w14:paraId="1B3BBF24" w14:textId="77777777" w:rsidR="00097EA2" w:rsidRPr="009E3725" w:rsidRDefault="00097EA2" w:rsidP="00097EA2">
            <w:pPr>
              <w:spacing w:after="0"/>
              <w:jc w:val="center"/>
            </w:pPr>
          </w:p>
        </w:tc>
        <w:tc>
          <w:tcPr>
            <w:tcW w:w="377" w:type="pct"/>
            <w:tcBorders>
              <w:top w:val="single" w:sz="6" w:space="0" w:color="FFFFFF"/>
              <w:left w:val="single" w:sz="18" w:space="0" w:color="000000"/>
              <w:bottom w:val="single" w:sz="6" w:space="0" w:color="FFFFFF"/>
              <w:right w:val="single" w:sz="8" w:space="0" w:color="000000"/>
            </w:tcBorders>
          </w:tcPr>
          <w:p w14:paraId="5E2093D4" w14:textId="77777777" w:rsidR="00097EA2" w:rsidRPr="009E3725" w:rsidRDefault="00097EA2" w:rsidP="00097EA2">
            <w:pPr>
              <w:spacing w:after="0"/>
              <w:jc w:val="center"/>
            </w:pPr>
          </w:p>
        </w:tc>
        <w:tc>
          <w:tcPr>
            <w:tcW w:w="586" w:type="pct"/>
            <w:tcBorders>
              <w:top w:val="single" w:sz="6" w:space="0" w:color="FFFFFF"/>
              <w:left w:val="single" w:sz="6" w:space="0" w:color="FFFFFF"/>
              <w:bottom w:val="single" w:sz="6" w:space="0" w:color="FFFFFF"/>
              <w:right w:val="single" w:sz="8" w:space="0" w:color="000000"/>
            </w:tcBorders>
          </w:tcPr>
          <w:p w14:paraId="22D41E5C" w14:textId="77777777" w:rsidR="00097EA2" w:rsidRPr="009E3725" w:rsidRDefault="00097EA2" w:rsidP="00097EA2">
            <w:pPr>
              <w:spacing w:after="0"/>
              <w:jc w:val="center"/>
            </w:pPr>
          </w:p>
        </w:tc>
        <w:tc>
          <w:tcPr>
            <w:tcW w:w="2531" w:type="pct"/>
            <w:tcBorders>
              <w:top w:val="single" w:sz="6" w:space="0" w:color="FFFFFF"/>
              <w:left w:val="single" w:sz="8" w:space="0" w:color="000000"/>
              <w:bottom w:val="single" w:sz="6" w:space="0" w:color="FFFFFF"/>
              <w:right w:val="single" w:sz="18" w:space="0" w:color="000000"/>
            </w:tcBorders>
            <w:hideMark/>
          </w:tcPr>
          <w:p w14:paraId="3E9D69F1" w14:textId="77777777" w:rsidR="00097EA2" w:rsidRPr="009E3725" w:rsidRDefault="00097EA2" w:rsidP="00097EA2">
            <w:pPr>
              <w:spacing w:after="0"/>
              <w:jc w:val="left"/>
            </w:pPr>
            <w:r w:rsidRPr="009E3725">
              <w:t>The distribution of error is analysed in more detail on the CDF Ratings sheet that follows.</w:t>
            </w:r>
          </w:p>
        </w:tc>
      </w:tr>
      <w:tr w:rsidR="00097EA2" w:rsidRPr="009E3725" w14:paraId="6DB86373" w14:textId="77777777" w:rsidTr="00097EA2">
        <w:trPr>
          <w:cantSplit/>
        </w:trPr>
        <w:tc>
          <w:tcPr>
            <w:tcW w:w="338" w:type="pct"/>
            <w:tcBorders>
              <w:top w:val="single" w:sz="18" w:space="0" w:color="000000"/>
              <w:left w:val="single" w:sz="18" w:space="0" w:color="000000"/>
              <w:bottom w:val="single" w:sz="18" w:space="0" w:color="000000"/>
              <w:right w:val="single" w:sz="6" w:space="0" w:color="FFFFFF"/>
            </w:tcBorders>
          </w:tcPr>
          <w:p w14:paraId="76DFE32E" w14:textId="77777777" w:rsidR="00097EA2" w:rsidRPr="009E3725" w:rsidRDefault="00097EA2" w:rsidP="00097EA2">
            <w:pPr>
              <w:spacing w:after="0"/>
              <w:jc w:val="left"/>
              <w:rPr>
                <w:b/>
                <w:bCs/>
              </w:rPr>
            </w:pPr>
          </w:p>
        </w:tc>
        <w:tc>
          <w:tcPr>
            <w:tcW w:w="1168" w:type="pct"/>
            <w:gridSpan w:val="2"/>
            <w:tcBorders>
              <w:top w:val="single" w:sz="18" w:space="0" w:color="000000"/>
              <w:left w:val="single" w:sz="6" w:space="0" w:color="FFFFFF"/>
              <w:bottom w:val="single" w:sz="18" w:space="0" w:color="000000"/>
              <w:right w:val="single" w:sz="6" w:space="0" w:color="FFFFFF"/>
            </w:tcBorders>
          </w:tcPr>
          <w:p w14:paraId="061B4D28" w14:textId="77777777" w:rsidR="00097EA2" w:rsidRPr="009E3725" w:rsidRDefault="00097EA2" w:rsidP="00097EA2">
            <w:pPr>
              <w:spacing w:after="0"/>
              <w:jc w:val="center"/>
              <w:rPr>
                <w:b/>
                <w:bCs/>
              </w:rPr>
            </w:pPr>
            <w:r w:rsidRPr="009E3725">
              <w:rPr>
                <w:b/>
                <w:bCs/>
              </w:rPr>
              <w:t>TOTAL</w:t>
            </w:r>
          </w:p>
        </w:tc>
        <w:tc>
          <w:tcPr>
            <w:tcW w:w="377" w:type="pct"/>
            <w:tcBorders>
              <w:top w:val="single" w:sz="18" w:space="0" w:color="000000"/>
              <w:left w:val="single" w:sz="18" w:space="0" w:color="000000"/>
              <w:bottom w:val="single" w:sz="18" w:space="0" w:color="000000"/>
              <w:right w:val="single" w:sz="8" w:space="0" w:color="000000"/>
            </w:tcBorders>
            <w:shd w:val="solid" w:color="C0C0C0" w:fill="000000"/>
          </w:tcPr>
          <w:p w14:paraId="606BAB4E" w14:textId="77777777" w:rsidR="00097EA2" w:rsidRPr="009E3725" w:rsidRDefault="00097EA2" w:rsidP="00097EA2">
            <w:pPr>
              <w:spacing w:after="0"/>
              <w:jc w:val="center"/>
            </w:pPr>
          </w:p>
        </w:tc>
        <w:tc>
          <w:tcPr>
            <w:tcW w:w="586" w:type="pct"/>
            <w:tcBorders>
              <w:top w:val="single" w:sz="18" w:space="0" w:color="000000"/>
              <w:left w:val="single" w:sz="8" w:space="0" w:color="000000"/>
              <w:bottom w:val="single" w:sz="18" w:space="0" w:color="000000"/>
              <w:right w:val="single" w:sz="8" w:space="0" w:color="000000"/>
            </w:tcBorders>
          </w:tcPr>
          <w:p w14:paraId="1D97BCE2" w14:textId="77777777" w:rsidR="00097EA2" w:rsidRPr="00097EA2" w:rsidRDefault="00097EA2" w:rsidP="00097EA2">
            <w:pPr>
              <w:spacing w:after="0"/>
              <w:jc w:val="center"/>
              <w:rPr>
                <w:b/>
                <w:bCs/>
              </w:rPr>
            </w:pPr>
            <w:r w:rsidRPr="00097EA2">
              <w:rPr>
                <w:b/>
                <w:bCs/>
              </w:rPr>
              <w:t>100.0%</w:t>
            </w:r>
          </w:p>
        </w:tc>
        <w:tc>
          <w:tcPr>
            <w:tcW w:w="2531" w:type="pct"/>
            <w:tcBorders>
              <w:top w:val="single" w:sz="18" w:space="0" w:color="000000"/>
              <w:left w:val="single" w:sz="8" w:space="0" w:color="000000"/>
              <w:bottom w:val="single" w:sz="18" w:space="0" w:color="000000"/>
              <w:right w:val="single" w:sz="18" w:space="0" w:color="000000"/>
            </w:tcBorders>
          </w:tcPr>
          <w:p w14:paraId="6135F301" w14:textId="77777777" w:rsidR="00097EA2" w:rsidRPr="009E3725" w:rsidRDefault="00097EA2" w:rsidP="00097EA2">
            <w:pPr>
              <w:spacing w:after="0"/>
              <w:jc w:val="left"/>
            </w:pPr>
          </w:p>
        </w:tc>
      </w:tr>
    </w:tbl>
    <w:p w14:paraId="55CC16CE" w14:textId="77777777" w:rsidR="00D72378" w:rsidRDefault="00D72378" w:rsidP="00097EA2">
      <w:pPr>
        <w:pStyle w:val="NoSpacing"/>
      </w:pPr>
    </w:p>
    <w:p w14:paraId="1193C98F" w14:textId="77777777" w:rsidR="00D72378" w:rsidRDefault="00F729F9" w:rsidP="00097EA2">
      <w:r>
        <w:t>Table 17 reports the ratings of the Critical Doctrinal Factors as given by Yahweh.  Overall, half the body of believers know 36% of what is required to cast Satan into the Pit, 99.9% know less than 51% of what is required to cast Satan into the Pit and the highest rating overall for anyone on earth is 80%.  In other words, on average, there is not a single person on earth with less than 20% error in the CRITICAL areas required to cast Satan into the Pit!  Furthermore, there is NO SINGLE PERSON who rates 80% in every area!  The various aspects of truth are known by different people, submerged in different errors.</w:t>
      </w:r>
    </w:p>
    <w:p w14:paraId="6DA83BED" w14:textId="77777777" w:rsidR="00D72378" w:rsidRDefault="00F729F9" w:rsidP="00097EA2">
      <w:r>
        <w:t>The complete spectrum of truth required to cast Satan into the Pit is known only to Yahweh and His Holy (Set Apart) Spirit and we must therefore ALL turn to Yahweh to lead us into ALL TRUTH and specifically, all truth required to cast Satan into the Pit for a thousand years at about Passover 2003.</w:t>
      </w:r>
    </w:p>
    <w:p w14:paraId="6A0FF027" w14:textId="77777777" w:rsidR="00F729F9" w:rsidRDefault="00F729F9" w:rsidP="00097EA2">
      <w:r>
        <w:t xml:space="preserve">Yahweh states that </w:t>
      </w:r>
      <w:r w:rsidR="00761658">
        <w:t>"</w:t>
      </w:r>
      <w:r>
        <w:t xml:space="preserve">the HIGHEST level of error is found amongst graduates of Bible Colleges, Theological Colleges, Seminaries and other </w:t>
      </w:r>
      <w:r>
        <w:sym w:font="WP TypographicSymbols" w:char="F03E"/>
      </w:r>
      <w:r>
        <w:t>professional</w:t>
      </w:r>
      <w:r w:rsidR="00761658">
        <w:t>'</w:t>
      </w:r>
      <w:r>
        <w:t xml:space="preserve"> ministry training grounds</w:t>
      </w:r>
      <w:r w:rsidR="00761658">
        <w:t>"</w:t>
      </w:r>
      <w:r>
        <w:t xml:space="preserve">.  Yahweh states that the problem is </w:t>
      </w:r>
      <w:r w:rsidR="00761658">
        <w:t>"</w:t>
      </w:r>
      <w:r>
        <w:t>directly comparable to that of the scribes and pharisees (the professional ministers) in the days of Yahshua</w:t>
      </w:r>
      <w:r w:rsidR="00761658">
        <w:t>"</w:t>
      </w:r>
      <w:r>
        <w:t>!</w:t>
      </w:r>
    </w:p>
    <w:tbl>
      <w:tblPr>
        <w:tblW w:w="0" w:type="auto"/>
        <w:tblInd w:w="1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43" w:type="dxa"/>
          <w:left w:w="43" w:type="dxa"/>
          <w:bottom w:w="43" w:type="dxa"/>
          <w:right w:w="43" w:type="dxa"/>
        </w:tblCellMar>
        <w:tblLook w:val="04A0" w:firstRow="1" w:lastRow="0" w:firstColumn="1" w:lastColumn="0" w:noHBand="0" w:noVBand="1"/>
      </w:tblPr>
      <w:tblGrid>
        <w:gridCol w:w="368"/>
        <w:gridCol w:w="1961"/>
        <w:gridCol w:w="591"/>
        <w:gridCol w:w="974"/>
        <w:gridCol w:w="604"/>
        <w:gridCol w:w="603"/>
        <w:gridCol w:w="3883"/>
      </w:tblGrid>
      <w:tr w:rsidR="00BB6021" w14:paraId="52E2EDCB" w14:textId="77777777" w:rsidTr="00BB6021">
        <w:trPr>
          <w:cantSplit/>
        </w:trPr>
        <w:tc>
          <w:tcPr>
            <w:tcW w:w="0" w:type="auto"/>
            <w:gridSpan w:val="7"/>
            <w:tcBorders>
              <w:top w:val="single" w:sz="12" w:space="0" w:color="000000"/>
              <w:bottom w:val="single" w:sz="12" w:space="0" w:color="000000"/>
            </w:tcBorders>
          </w:tcPr>
          <w:p w14:paraId="007CE828" w14:textId="77777777" w:rsidR="00BB6021" w:rsidRDefault="00BB6021" w:rsidP="00BB6021">
            <w:pPr>
              <w:spacing w:after="0"/>
              <w:jc w:val="left"/>
            </w:pPr>
            <w:r w:rsidRPr="008D3B88">
              <w:rPr>
                <w:b/>
                <w:bCs/>
                <w:i/>
                <w:iCs/>
                <w:sz w:val="28"/>
                <w:szCs w:val="28"/>
              </w:rPr>
              <w:t>TABLE 17: RATING : CRITICAL DOCTRINAL FACTORS: BY YAHWEH</w:t>
            </w:r>
          </w:p>
        </w:tc>
      </w:tr>
      <w:tr w:rsidR="00BB6021" w:rsidRPr="009E3725" w14:paraId="17F23622" w14:textId="77777777" w:rsidTr="00BB6021">
        <w:trPr>
          <w:cantSplit/>
        </w:trPr>
        <w:tc>
          <w:tcPr>
            <w:tcW w:w="0" w:type="auto"/>
            <w:tcBorders>
              <w:top w:val="single" w:sz="12" w:space="0" w:color="000000"/>
              <w:bottom w:val="single" w:sz="6" w:space="0" w:color="000000"/>
            </w:tcBorders>
            <w:vAlign w:val="center"/>
          </w:tcPr>
          <w:p w14:paraId="66C9657A" w14:textId="77777777" w:rsidR="00BB6021" w:rsidRPr="009E3725" w:rsidRDefault="00BB6021" w:rsidP="00BB6021">
            <w:pPr>
              <w:spacing w:after="0"/>
              <w:jc w:val="center"/>
              <w:rPr>
                <w:b/>
                <w:bCs/>
                <w:szCs w:val="18"/>
              </w:rPr>
            </w:pPr>
            <w:r w:rsidRPr="009E3725">
              <w:rPr>
                <w:b/>
                <w:bCs/>
                <w:szCs w:val="18"/>
              </w:rPr>
              <w:t>No</w:t>
            </w:r>
          </w:p>
        </w:tc>
        <w:tc>
          <w:tcPr>
            <w:tcW w:w="0" w:type="auto"/>
            <w:tcBorders>
              <w:top w:val="single" w:sz="12" w:space="0" w:color="000000"/>
              <w:bottom w:val="single" w:sz="6" w:space="0" w:color="000000"/>
            </w:tcBorders>
            <w:vAlign w:val="center"/>
          </w:tcPr>
          <w:p w14:paraId="5746F1BB" w14:textId="77777777" w:rsidR="00BB6021" w:rsidRPr="009E3725" w:rsidRDefault="00BB6021" w:rsidP="00BB6021">
            <w:pPr>
              <w:spacing w:after="0"/>
              <w:jc w:val="center"/>
              <w:rPr>
                <w:b/>
                <w:bCs/>
                <w:szCs w:val="18"/>
              </w:rPr>
            </w:pPr>
            <w:r w:rsidRPr="009E3725">
              <w:rPr>
                <w:b/>
                <w:bCs/>
                <w:szCs w:val="18"/>
              </w:rPr>
              <w:t>Factor</w:t>
            </w:r>
          </w:p>
        </w:tc>
        <w:tc>
          <w:tcPr>
            <w:tcW w:w="0" w:type="auto"/>
            <w:gridSpan w:val="4"/>
            <w:tcBorders>
              <w:top w:val="single" w:sz="12" w:space="0" w:color="000000"/>
              <w:bottom w:val="single" w:sz="6" w:space="0" w:color="000000"/>
            </w:tcBorders>
            <w:vAlign w:val="center"/>
          </w:tcPr>
          <w:p w14:paraId="57B468CD" w14:textId="77777777" w:rsidR="00BB6021" w:rsidRPr="009E3725" w:rsidRDefault="00BB6021" w:rsidP="00BB6021">
            <w:pPr>
              <w:spacing w:after="0"/>
              <w:jc w:val="center"/>
              <w:rPr>
                <w:b/>
                <w:bCs/>
                <w:szCs w:val="18"/>
              </w:rPr>
            </w:pPr>
            <w:r w:rsidRPr="009E3725">
              <w:rPr>
                <w:b/>
                <w:bCs/>
                <w:szCs w:val="18"/>
              </w:rPr>
              <w:t>Global Rating of Believers By Yahweh of what is Required for Satan to be Cast into the Pit on Scale of 0 to 10</w:t>
            </w:r>
          </w:p>
        </w:tc>
        <w:tc>
          <w:tcPr>
            <w:tcW w:w="0" w:type="auto"/>
            <w:tcBorders>
              <w:top w:val="single" w:sz="12" w:space="0" w:color="000000"/>
              <w:bottom w:val="single" w:sz="6" w:space="0" w:color="000000"/>
            </w:tcBorders>
            <w:vAlign w:val="center"/>
          </w:tcPr>
          <w:p w14:paraId="3F256075" w14:textId="77777777" w:rsidR="00BB6021" w:rsidRPr="009E3725" w:rsidRDefault="00BB6021" w:rsidP="00BB6021">
            <w:pPr>
              <w:spacing w:after="0"/>
              <w:jc w:val="center"/>
              <w:rPr>
                <w:b/>
                <w:bCs/>
                <w:szCs w:val="18"/>
              </w:rPr>
            </w:pPr>
            <w:r w:rsidRPr="009E3725">
              <w:rPr>
                <w:b/>
                <w:bCs/>
                <w:szCs w:val="18"/>
              </w:rPr>
              <w:t>Comments</w:t>
            </w:r>
          </w:p>
        </w:tc>
      </w:tr>
      <w:tr w:rsidR="00BB6021" w:rsidRPr="009E3725" w14:paraId="21734418" w14:textId="77777777" w:rsidTr="00BB6021">
        <w:trPr>
          <w:cantSplit/>
        </w:trPr>
        <w:tc>
          <w:tcPr>
            <w:tcW w:w="0" w:type="auto"/>
            <w:tcBorders>
              <w:top w:val="single" w:sz="6" w:space="0" w:color="000000"/>
              <w:bottom w:val="single" w:sz="12" w:space="0" w:color="000000"/>
            </w:tcBorders>
            <w:vAlign w:val="center"/>
          </w:tcPr>
          <w:p w14:paraId="421370B9" w14:textId="77777777" w:rsidR="00BB6021" w:rsidRPr="009E3725" w:rsidRDefault="00BB6021" w:rsidP="00BB6021">
            <w:pPr>
              <w:spacing w:after="0"/>
              <w:jc w:val="center"/>
              <w:rPr>
                <w:b/>
                <w:bCs/>
                <w:szCs w:val="18"/>
              </w:rPr>
            </w:pPr>
          </w:p>
        </w:tc>
        <w:tc>
          <w:tcPr>
            <w:tcW w:w="0" w:type="auto"/>
            <w:tcBorders>
              <w:top w:val="single" w:sz="6" w:space="0" w:color="000000"/>
              <w:bottom w:val="single" w:sz="12" w:space="0" w:color="000000"/>
            </w:tcBorders>
            <w:vAlign w:val="center"/>
          </w:tcPr>
          <w:p w14:paraId="7ED82FC9" w14:textId="77777777" w:rsidR="00BB6021" w:rsidRPr="009E3725" w:rsidRDefault="00BB6021" w:rsidP="00BB6021">
            <w:pPr>
              <w:spacing w:after="0"/>
              <w:jc w:val="center"/>
              <w:rPr>
                <w:szCs w:val="18"/>
              </w:rPr>
            </w:pPr>
          </w:p>
        </w:tc>
        <w:tc>
          <w:tcPr>
            <w:tcW w:w="0" w:type="auto"/>
            <w:tcBorders>
              <w:top w:val="single" w:sz="6" w:space="0" w:color="000000"/>
              <w:bottom w:val="single" w:sz="12" w:space="0" w:color="000000"/>
            </w:tcBorders>
            <w:vAlign w:val="center"/>
          </w:tcPr>
          <w:p w14:paraId="46AE3645" w14:textId="77777777" w:rsidR="00BB6021" w:rsidRPr="009E3725" w:rsidRDefault="00BB6021" w:rsidP="00BB6021">
            <w:pPr>
              <w:spacing w:after="0"/>
              <w:jc w:val="center"/>
              <w:rPr>
                <w:b/>
                <w:bCs/>
                <w:szCs w:val="18"/>
              </w:rPr>
            </w:pPr>
            <w:r w:rsidRPr="009E3725">
              <w:rPr>
                <w:b/>
                <w:bCs/>
                <w:szCs w:val="18"/>
              </w:rPr>
              <w:t>- 3 StD</w:t>
            </w:r>
          </w:p>
        </w:tc>
        <w:tc>
          <w:tcPr>
            <w:tcW w:w="0" w:type="auto"/>
            <w:tcBorders>
              <w:top w:val="single" w:sz="6" w:space="0" w:color="000000"/>
              <w:bottom w:val="single" w:sz="12" w:space="0" w:color="000000"/>
            </w:tcBorders>
            <w:vAlign w:val="center"/>
          </w:tcPr>
          <w:p w14:paraId="2464BF79" w14:textId="77777777" w:rsidR="00BB6021" w:rsidRPr="009E3725" w:rsidRDefault="00BB6021" w:rsidP="00BB6021">
            <w:pPr>
              <w:spacing w:after="0"/>
              <w:jc w:val="center"/>
              <w:rPr>
                <w:b/>
                <w:bCs/>
                <w:szCs w:val="18"/>
              </w:rPr>
            </w:pPr>
            <w:r w:rsidRPr="009E3725">
              <w:rPr>
                <w:b/>
                <w:bCs/>
                <w:szCs w:val="18"/>
              </w:rPr>
              <w:t>Median</w:t>
            </w:r>
          </w:p>
        </w:tc>
        <w:tc>
          <w:tcPr>
            <w:tcW w:w="0" w:type="auto"/>
            <w:tcBorders>
              <w:top w:val="single" w:sz="6" w:space="0" w:color="000000"/>
              <w:bottom w:val="single" w:sz="12" w:space="0" w:color="000000"/>
            </w:tcBorders>
            <w:vAlign w:val="center"/>
          </w:tcPr>
          <w:p w14:paraId="48124698" w14:textId="77777777" w:rsidR="00BB6021" w:rsidRPr="009E3725" w:rsidRDefault="00BB6021" w:rsidP="00BB6021">
            <w:pPr>
              <w:spacing w:after="0"/>
              <w:jc w:val="center"/>
              <w:rPr>
                <w:b/>
                <w:bCs/>
                <w:szCs w:val="18"/>
              </w:rPr>
            </w:pPr>
            <w:r w:rsidRPr="009E3725">
              <w:rPr>
                <w:b/>
                <w:bCs/>
                <w:szCs w:val="18"/>
              </w:rPr>
              <w:t>+ 3 StD</w:t>
            </w:r>
          </w:p>
        </w:tc>
        <w:tc>
          <w:tcPr>
            <w:tcW w:w="0" w:type="auto"/>
            <w:tcBorders>
              <w:top w:val="single" w:sz="6" w:space="0" w:color="000000"/>
              <w:bottom w:val="single" w:sz="12" w:space="0" w:color="000000"/>
            </w:tcBorders>
            <w:vAlign w:val="center"/>
          </w:tcPr>
          <w:p w14:paraId="002B138F" w14:textId="77777777" w:rsidR="00BB6021" w:rsidRPr="009E3725" w:rsidRDefault="00BB6021" w:rsidP="00BB6021">
            <w:pPr>
              <w:spacing w:after="0"/>
              <w:jc w:val="center"/>
              <w:rPr>
                <w:b/>
                <w:bCs/>
                <w:szCs w:val="18"/>
              </w:rPr>
            </w:pPr>
            <w:r w:rsidRPr="009E3725">
              <w:rPr>
                <w:b/>
                <w:bCs/>
                <w:szCs w:val="18"/>
              </w:rPr>
              <w:t>Max</w:t>
            </w:r>
          </w:p>
        </w:tc>
        <w:tc>
          <w:tcPr>
            <w:tcW w:w="0" w:type="auto"/>
            <w:tcBorders>
              <w:top w:val="single" w:sz="6" w:space="0" w:color="000000"/>
              <w:bottom w:val="single" w:sz="12" w:space="0" w:color="000000"/>
            </w:tcBorders>
            <w:vAlign w:val="center"/>
          </w:tcPr>
          <w:p w14:paraId="0F99FC5D" w14:textId="77777777" w:rsidR="00BB6021" w:rsidRPr="009E3725" w:rsidRDefault="00BB6021" w:rsidP="00BB6021">
            <w:pPr>
              <w:spacing w:after="0"/>
              <w:jc w:val="center"/>
              <w:rPr>
                <w:szCs w:val="18"/>
              </w:rPr>
            </w:pPr>
          </w:p>
        </w:tc>
      </w:tr>
      <w:tr w:rsidR="00BB6021" w:rsidRPr="009E3725" w14:paraId="25EC5EC6" w14:textId="77777777" w:rsidTr="00BB6021">
        <w:trPr>
          <w:cantSplit/>
        </w:trPr>
        <w:tc>
          <w:tcPr>
            <w:tcW w:w="0" w:type="auto"/>
            <w:tcBorders>
              <w:top w:val="single" w:sz="12" w:space="0" w:color="000000"/>
            </w:tcBorders>
            <w:hideMark/>
          </w:tcPr>
          <w:p w14:paraId="5E08196D" w14:textId="77777777" w:rsidR="00BB6021" w:rsidRPr="009E3725" w:rsidRDefault="00BB6021" w:rsidP="00BB6021">
            <w:pPr>
              <w:spacing w:after="0"/>
              <w:jc w:val="left"/>
              <w:rPr>
                <w:b/>
                <w:bCs/>
                <w:szCs w:val="18"/>
              </w:rPr>
            </w:pPr>
            <w:r w:rsidRPr="009E3725">
              <w:rPr>
                <w:b/>
                <w:bCs/>
                <w:szCs w:val="18"/>
              </w:rPr>
              <w:t>2.1</w:t>
            </w:r>
          </w:p>
        </w:tc>
        <w:tc>
          <w:tcPr>
            <w:tcW w:w="0" w:type="auto"/>
            <w:tcBorders>
              <w:top w:val="single" w:sz="12" w:space="0" w:color="000000"/>
            </w:tcBorders>
            <w:hideMark/>
          </w:tcPr>
          <w:p w14:paraId="77C44C4D" w14:textId="77777777" w:rsidR="00BB6021" w:rsidRPr="009E3725" w:rsidRDefault="00BB6021" w:rsidP="00BB6021">
            <w:pPr>
              <w:spacing w:after="0"/>
              <w:jc w:val="left"/>
              <w:rPr>
                <w:szCs w:val="18"/>
              </w:rPr>
            </w:pPr>
            <w:r w:rsidRPr="009E3725">
              <w:rPr>
                <w:szCs w:val="18"/>
              </w:rPr>
              <w:t>YAHWEH</w:t>
            </w:r>
          </w:p>
        </w:tc>
        <w:tc>
          <w:tcPr>
            <w:tcW w:w="0" w:type="auto"/>
            <w:tcBorders>
              <w:top w:val="single" w:sz="12" w:space="0" w:color="000000"/>
            </w:tcBorders>
            <w:hideMark/>
          </w:tcPr>
          <w:p w14:paraId="40B020C8" w14:textId="77777777" w:rsidR="00BB6021" w:rsidRPr="009E3725" w:rsidRDefault="00BB6021" w:rsidP="00BB6021">
            <w:pPr>
              <w:spacing w:after="0"/>
              <w:jc w:val="center"/>
              <w:rPr>
                <w:szCs w:val="18"/>
              </w:rPr>
            </w:pPr>
            <w:r w:rsidRPr="009E3725">
              <w:rPr>
                <w:szCs w:val="18"/>
              </w:rPr>
              <w:t>0.0</w:t>
            </w:r>
          </w:p>
        </w:tc>
        <w:tc>
          <w:tcPr>
            <w:tcW w:w="0" w:type="auto"/>
            <w:tcBorders>
              <w:top w:val="single" w:sz="12" w:space="0" w:color="000000"/>
            </w:tcBorders>
            <w:hideMark/>
          </w:tcPr>
          <w:p w14:paraId="3FE66768" w14:textId="77777777" w:rsidR="00BB6021" w:rsidRPr="009E3725" w:rsidRDefault="00BB6021" w:rsidP="00BB6021">
            <w:pPr>
              <w:spacing w:after="0"/>
              <w:jc w:val="center"/>
              <w:rPr>
                <w:szCs w:val="18"/>
              </w:rPr>
            </w:pPr>
            <w:r w:rsidRPr="009E3725">
              <w:rPr>
                <w:szCs w:val="18"/>
              </w:rPr>
              <w:t>5.0</w:t>
            </w:r>
          </w:p>
        </w:tc>
        <w:tc>
          <w:tcPr>
            <w:tcW w:w="0" w:type="auto"/>
            <w:tcBorders>
              <w:top w:val="single" w:sz="12" w:space="0" w:color="000000"/>
            </w:tcBorders>
            <w:hideMark/>
          </w:tcPr>
          <w:p w14:paraId="0519D6F4" w14:textId="77777777" w:rsidR="00BB6021" w:rsidRPr="009E3725" w:rsidRDefault="00BB6021" w:rsidP="00BB6021">
            <w:pPr>
              <w:spacing w:after="0"/>
              <w:jc w:val="center"/>
              <w:rPr>
                <w:szCs w:val="18"/>
              </w:rPr>
            </w:pPr>
            <w:r w:rsidRPr="009E3725">
              <w:rPr>
                <w:szCs w:val="18"/>
              </w:rPr>
              <w:t>6.0</w:t>
            </w:r>
          </w:p>
        </w:tc>
        <w:tc>
          <w:tcPr>
            <w:tcW w:w="0" w:type="auto"/>
            <w:tcBorders>
              <w:top w:val="single" w:sz="12" w:space="0" w:color="000000"/>
            </w:tcBorders>
            <w:hideMark/>
          </w:tcPr>
          <w:p w14:paraId="4B57FDC5" w14:textId="77777777" w:rsidR="00BB6021" w:rsidRPr="009E3725" w:rsidRDefault="00BB6021" w:rsidP="00BB6021">
            <w:pPr>
              <w:spacing w:after="0"/>
              <w:jc w:val="center"/>
              <w:rPr>
                <w:szCs w:val="18"/>
              </w:rPr>
            </w:pPr>
            <w:r w:rsidRPr="009E3725">
              <w:rPr>
                <w:szCs w:val="18"/>
              </w:rPr>
              <w:t>8.0</w:t>
            </w:r>
          </w:p>
        </w:tc>
        <w:tc>
          <w:tcPr>
            <w:tcW w:w="0" w:type="auto"/>
            <w:tcBorders>
              <w:top w:val="single" w:sz="12" w:space="0" w:color="000000"/>
            </w:tcBorders>
            <w:hideMark/>
          </w:tcPr>
          <w:p w14:paraId="09AF5213" w14:textId="77777777" w:rsidR="00BB6021" w:rsidRPr="009E3725" w:rsidRDefault="00BB6021" w:rsidP="00BB6021">
            <w:pPr>
              <w:spacing w:after="0"/>
              <w:jc w:val="left"/>
              <w:rPr>
                <w:szCs w:val="18"/>
              </w:rPr>
            </w:pPr>
            <w:r w:rsidRPr="009E3725">
              <w:rPr>
                <w:szCs w:val="18"/>
              </w:rPr>
              <w:t>Most know more than absolutely nothing and about half know about half of what is critical, however, very few know much more than half</w:t>
            </w:r>
          </w:p>
        </w:tc>
      </w:tr>
      <w:tr w:rsidR="00BB6021" w:rsidRPr="009E3725" w14:paraId="68587B81" w14:textId="77777777" w:rsidTr="00BB6021">
        <w:trPr>
          <w:cantSplit/>
        </w:trPr>
        <w:tc>
          <w:tcPr>
            <w:tcW w:w="0" w:type="auto"/>
          </w:tcPr>
          <w:p w14:paraId="77FC8A6C" w14:textId="77777777" w:rsidR="00BB6021" w:rsidRPr="009E3725" w:rsidRDefault="00BB6021" w:rsidP="00BB6021">
            <w:pPr>
              <w:spacing w:after="0"/>
              <w:jc w:val="left"/>
              <w:rPr>
                <w:b/>
                <w:bCs/>
                <w:szCs w:val="18"/>
              </w:rPr>
            </w:pPr>
            <w:r w:rsidRPr="009E3725">
              <w:rPr>
                <w:b/>
                <w:bCs/>
                <w:szCs w:val="18"/>
              </w:rPr>
              <w:t>2.2</w:t>
            </w:r>
          </w:p>
        </w:tc>
        <w:tc>
          <w:tcPr>
            <w:tcW w:w="0" w:type="auto"/>
          </w:tcPr>
          <w:p w14:paraId="2E574FCA" w14:textId="77777777" w:rsidR="00BB6021" w:rsidRPr="009E3725" w:rsidRDefault="00BB6021" w:rsidP="00BB6021">
            <w:pPr>
              <w:spacing w:after="0"/>
              <w:jc w:val="left"/>
              <w:rPr>
                <w:szCs w:val="18"/>
              </w:rPr>
            </w:pPr>
            <w:r w:rsidRPr="009E3725">
              <w:rPr>
                <w:szCs w:val="18"/>
              </w:rPr>
              <w:t>YAHSHUA</w:t>
            </w:r>
          </w:p>
        </w:tc>
        <w:tc>
          <w:tcPr>
            <w:tcW w:w="0" w:type="auto"/>
          </w:tcPr>
          <w:p w14:paraId="669CCA47" w14:textId="77777777" w:rsidR="00BB6021" w:rsidRPr="009E3725" w:rsidRDefault="00BB6021" w:rsidP="00BB6021">
            <w:pPr>
              <w:spacing w:after="0"/>
              <w:jc w:val="center"/>
              <w:rPr>
                <w:szCs w:val="18"/>
              </w:rPr>
            </w:pPr>
            <w:r w:rsidRPr="009E3725">
              <w:rPr>
                <w:szCs w:val="18"/>
              </w:rPr>
              <w:t>0.0</w:t>
            </w:r>
          </w:p>
        </w:tc>
        <w:tc>
          <w:tcPr>
            <w:tcW w:w="0" w:type="auto"/>
          </w:tcPr>
          <w:p w14:paraId="2808F417" w14:textId="77777777" w:rsidR="00BB6021" w:rsidRPr="009E3725" w:rsidRDefault="00BB6021" w:rsidP="00BB6021">
            <w:pPr>
              <w:spacing w:after="0"/>
              <w:jc w:val="center"/>
              <w:rPr>
                <w:szCs w:val="18"/>
              </w:rPr>
            </w:pPr>
            <w:r w:rsidRPr="009E3725">
              <w:rPr>
                <w:szCs w:val="18"/>
              </w:rPr>
              <w:t>3.0</w:t>
            </w:r>
          </w:p>
        </w:tc>
        <w:tc>
          <w:tcPr>
            <w:tcW w:w="0" w:type="auto"/>
          </w:tcPr>
          <w:p w14:paraId="7A88D837" w14:textId="77777777" w:rsidR="00BB6021" w:rsidRPr="009E3725" w:rsidRDefault="00BB6021" w:rsidP="00BB6021">
            <w:pPr>
              <w:spacing w:after="0"/>
              <w:jc w:val="center"/>
              <w:rPr>
                <w:szCs w:val="18"/>
              </w:rPr>
            </w:pPr>
            <w:r w:rsidRPr="009E3725">
              <w:rPr>
                <w:szCs w:val="18"/>
              </w:rPr>
              <w:t>4.0</w:t>
            </w:r>
          </w:p>
        </w:tc>
        <w:tc>
          <w:tcPr>
            <w:tcW w:w="0" w:type="auto"/>
          </w:tcPr>
          <w:p w14:paraId="6EDBA938" w14:textId="77777777" w:rsidR="00BB6021" w:rsidRPr="009E3725" w:rsidRDefault="00BB6021" w:rsidP="00BB6021">
            <w:pPr>
              <w:spacing w:after="0"/>
              <w:jc w:val="center"/>
              <w:rPr>
                <w:szCs w:val="18"/>
              </w:rPr>
            </w:pPr>
            <w:r w:rsidRPr="009E3725">
              <w:rPr>
                <w:szCs w:val="18"/>
              </w:rPr>
              <w:t>8.0</w:t>
            </w:r>
          </w:p>
        </w:tc>
        <w:tc>
          <w:tcPr>
            <w:tcW w:w="0" w:type="auto"/>
          </w:tcPr>
          <w:p w14:paraId="7BF7B144" w14:textId="77777777" w:rsidR="00BB6021" w:rsidRPr="009E3725" w:rsidRDefault="00BB6021" w:rsidP="00BB6021">
            <w:pPr>
              <w:spacing w:after="0"/>
              <w:jc w:val="left"/>
              <w:rPr>
                <w:szCs w:val="18"/>
              </w:rPr>
            </w:pPr>
            <w:r w:rsidRPr="009E3725">
              <w:rPr>
                <w:szCs w:val="18"/>
              </w:rPr>
              <w:t>There is considerable ignorance about Yahshua, who he really is, what he really did, how he did it, the basis of the covenant that he introduced, etc and there is a relatively narrow spread between the rating for which half know more and the plus 3 standard deviations rating</w:t>
            </w:r>
          </w:p>
        </w:tc>
      </w:tr>
      <w:tr w:rsidR="00BB6021" w:rsidRPr="009E3725" w14:paraId="5508A6CC" w14:textId="77777777" w:rsidTr="00BB6021">
        <w:trPr>
          <w:cantSplit/>
        </w:trPr>
        <w:tc>
          <w:tcPr>
            <w:tcW w:w="0" w:type="auto"/>
          </w:tcPr>
          <w:p w14:paraId="2587032B" w14:textId="77777777" w:rsidR="00BB6021" w:rsidRPr="009E3725" w:rsidRDefault="00BB6021" w:rsidP="00BB6021">
            <w:pPr>
              <w:spacing w:after="0"/>
              <w:jc w:val="left"/>
              <w:rPr>
                <w:b/>
                <w:bCs/>
                <w:szCs w:val="18"/>
              </w:rPr>
            </w:pPr>
            <w:r w:rsidRPr="009E3725">
              <w:rPr>
                <w:b/>
                <w:bCs/>
                <w:szCs w:val="18"/>
              </w:rPr>
              <w:t>2.3</w:t>
            </w:r>
          </w:p>
        </w:tc>
        <w:tc>
          <w:tcPr>
            <w:tcW w:w="0" w:type="auto"/>
          </w:tcPr>
          <w:p w14:paraId="47915366" w14:textId="77777777" w:rsidR="00BB6021" w:rsidRPr="009E3725" w:rsidRDefault="00BB6021" w:rsidP="00BB6021">
            <w:pPr>
              <w:spacing w:after="0"/>
              <w:jc w:val="left"/>
              <w:rPr>
                <w:szCs w:val="18"/>
              </w:rPr>
            </w:pPr>
            <w:r w:rsidRPr="009E3725">
              <w:rPr>
                <w:szCs w:val="18"/>
              </w:rPr>
              <w:t>COVENANT</w:t>
            </w:r>
          </w:p>
        </w:tc>
        <w:tc>
          <w:tcPr>
            <w:tcW w:w="0" w:type="auto"/>
          </w:tcPr>
          <w:p w14:paraId="2D395489" w14:textId="77777777" w:rsidR="00BB6021" w:rsidRPr="009E3725" w:rsidRDefault="00BB6021" w:rsidP="00BB6021">
            <w:pPr>
              <w:spacing w:after="0"/>
              <w:jc w:val="center"/>
              <w:rPr>
                <w:szCs w:val="18"/>
              </w:rPr>
            </w:pPr>
            <w:r w:rsidRPr="009E3725">
              <w:rPr>
                <w:szCs w:val="18"/>
              </w:rPr>
              <w:t>0.0</w:t>
            </w:r>
          </w:p>
        </w:tc>
        <w:tc>
          <w:tcPr>
            <w:tcW w:w="0" w:type="auto"/>
          </w:tcPr>
          <w:p w14:paraId="0B6CD581" w14:textId="77777777" w:rsidR="00BB6021" w:rsidRPr="009E3725" w:rsidRDefault="00BB6021" w:rsidP="00BB6021">
            <w:pPr>
              <w:spacing w:after="0"/>
              <w:jc w:val="center"/>
              <w:rPr>
                <w:szCs w:val="18"/>
              </w:rPr>
            </w:pPr>
            <w:r w:rsidRPr="009E3725">
              <w:rPr>
                <w:szCs w:val="18"/>
              </w:rPr>
              <w:t>4.0</w:t>
            </w:r>
          </w:p>
        </w:tc>
        <w:tc>
          <w:tcPr>
            <w:tcW w:w="0" w:type="auto"/>
          </w:tcPr>
          <w:p w14:paraId="69475F26" w14:textId="77777777" w:rsidR="00BB6021" w:rsidRPr="009E3725" w:rsidRDefault="00BB6021" w:rsidP="00BB6021">
            <w:pPr>
              <w:spacing w:after="0"/>
              <w:jc w:val="center"/>
              <w:rPr>
                <w:szCs w:val="18"/>
              </w:rPr>
            </w:pPr>
            <w:r w:rsidRPr="009E3725">
              <w:rPr>
                <w:szCs w:val="18"/>
              </w:rPr>
              <w:t>6.0</w:t>
            </w:r>
          </w:p>
        </w:tc>
        <w:tc>
          <w:tcPr>
            <w:tcW w:w="0" w:type="auto"/>
          </w:tcPr>
          <w:p w14:paraId="721A11DD" w14:textId="77777777" w:rsidR="00BB6021" w:rsidRPr="009E3725" w:rsidRDefault="00BB6021" w:rsidP="00BB6021">
            <w:pPr>
              <w:spacing w:after="0"/>
              <w:jc w:val="center"/>
              <w:rPr>
                <w:szCs w:val="18"/>
              </w:rPr>
            </w:pPr>
            <w:r w:rsidRPr="009E3725">
              <w:rPr>
                <w:szCs w:val="18"/>
              </w:rPr>
              <w:t>8.0</w:t>
            </w:r>
          </w:p>
        </w:tc>
        <w:tc>
          <w:tcPr>
            <w:tcW w:w="0" w:type="auto"/>
          </w:tcPr>
          <w:p w14:paraId="6D2C3C0D" w14:textId="77777777" w:rsidR="00BB6021" w:rsidRPr="009E3725" w:rsidRDefault="00BB6021" w:rsidP="00BB6021">
            <w:pPr>
              <w:spacing w:after="0"/>
              <w:jc w:val="left"/>
              <w:rPr>
                <w:szCs w:val="18"/>
              </w:rPr>
            </w:pPr>
            <w:r w:rsidRPr="009E3725">
              <w:rPr>
                <w:szCs w:val="18"/>
              </w:rPr>
              <w:t>Half know less than half what is to be known about covenant and not many know more than half of what is critical</w:t>
            </w:r>
          </w:p>
        </w:tc>
      </w:tr>
      <w:tr w:rsidR="00BB6021" w:rsidRPr="009E3725" w14:paraId="09E228BE" w14:textId="77777777" w:rsidTr="00BB6021">
        <w:trPr>
          <w:cantSplit/>
        </w:trPr>
        <w:tc>
          <w:tcPr>
            <w:tcW w:w="0" w:type="auto"/>
          </w:tcPr>
          <w:p w14:paraId="47F3C57D" w14:textId="77777777" w:rsidR="00BB6021" w:rsidRPr="009E3725" w:rsidRDefault="00BB6021" w:rsidP="00BB6021">
            <w:pPr>
              <w:spacing w:after="0"/>
              <w:jc w:val="left"/>
              <w:rPr>
                <w:b/>
                <w:bCs/>
                <w:szCs w:val="18"/>
              </w:rPr>
            </w:pPr>
            <w:r w:rsidRPr="009E3725">
              <w:rPr>
                <w:b/>
                <w:bCs/>
                <w:szCs w:val="18"/>
              </w:rPr>
              <w:lastRenderedPageBreak/>
              <w:t>2.4</w:t>
            </w:r>
          </w:p>
        </w:tc>
        <w:tc>
          <w:tcPr>
            <w:tcW w:w="0" w:type="auto"/>
          </w:tcPr>
          <w:p w14:paraId="6DEC1D08" w14:textId="77777777" w:rsidR="00BB6021" w:rsidRPr="009E3725" w:rsidRDefault="00BB6021" w:rsidP="00BB6021">
            <w:pPr>
              <w:spacing w:after="0"/>
              <w:jc w:val="left"/>
              <w:rPr>
                <w:szCs w:val="18"/>
              </w:rPr>
            </w:pPr>
            <w:r w:rsidRPr="009E3725">
              <w:rPr>
                <w:szCs w:val="18"/>
              </w:rPr>
              <w:t>TORAH AND JUDGMENT</w:t>
            </w:r>
          </w:p>
        </w:tc>
        <w:tc>
          <w:tcPr>
            <w:tcW w:w="0" w:type="auto"/>
          </w:tcPr>
          <w:p w14:paraId="1622A6D5" w14:textId="77777777" w:rsidR="00BB6021" w:rsidRPr="009E3725" w:rsidRDefault="00BB6021" w:rsidP="00BB6021">
            <w:pPr>
              <w:spacing w:after="0"/>
              <w:jc w:val="center"/>
              <w:rPr>
                <w:szCs w:val="18"/>
              </w:rPr>
            </w:pPr>
            <w:r w:rsidRPr="009E3725">
              <w:rPr>
                <w:szCs w:val="18"/>
              </w:rPr>
              <w:t>0.0</w:t>
            </w:r>
          </w:p>
        </w:tc>
        <w:tc>
          <w:tcPr>
            <w:tcW w:w="0" w:type="auto"/>
          </w:tcPr>
          <w:p w14:paraId="4A66F4A6" w14:textId="77777777" w:rsidR="00BB6021" w:rsidRPr="009E3725" w:rsidRDefault="00BB6021" w:rsidP="00BB6021">
            <w:pPr>
              <w:spacing w:after="0"/>
              <w:jc w:val="center"/>
              <w:rPr>
                <w:szCs w:val="18"/>
              </w:rPr>
            </w:pPr>
            <w:r w:rsidRPr="009E3725">
              <w:rPr>
                <w:szCs w:val="18"/>
              </w:rPr>
              <w:t>3.0</w:t>
            </w:r>
          </w:p>
        </w:tc>
        <w:tc>
          <w:tcPr>
            <w:tcW w:w="0" w:type="auto"/>
          </w:tcPr>
          <w:p w14:paraId="6AC451C7" w14:textId="77777777" w:rsidR="00BB6021" w:rsidRPr="009E3725" w:rsidRDefault="00BB6021" w:rsidP="00BB6021">
            <w:pPr>
              <w:spacing w:after="0"/>
              <w:jc w:val="center"/>
              <w:rPr>
                <w:szCs w:val="18"/>
              </w:rPr>
            </w:pPr>
            <w:r w:rsidRPr="009E3725">
              <w:rPr>
                <w:szCs w:val="18"/>
              </w:rPr>
              <w:t>4.0</w:t>
            </w:r>
          </w:p>
        </w:tc>
        <w:tc>
          <w:tcPr>
            <w:tcW w:w="0" w:type="auto"/>
          </w:tcPr>
          <w:p w14:paraId="08823875" w14:textId="77777777" w:rsidR="00BB6021" w:rsidRPr="009E3725" w:rsidRDefault="00BB6021" w:rsidP="00BB6021">
            <w:pPr>
              <w:spacing w:after="0"/>
              <w:jc w:val="center"/>
              <w:rPr>
                <w:szCs w:val="18"/>
              </w:rPr>
            </w:pPr>
            <w:r w:rsidRPr="009E3725">
              <w:rPr>
                <w:szCs w:val="18"/>
              </w:rPr>
              <w:t>8.0</w:t>
            </w:r>
          </w:p>
        </w:tc>
        <w:tc>
          <w:tcPr>
            <w:tcW w:w="0" w:type="auto"/>
          </w:tcPr>
          <w:p w14:paraId="06BC890B" w14:textId="77777777" w:rsidR="00BB6021" w:rsidRPr="009E3725" w:rsidRDefault="00BB6021" w:rsidP="00BB6021">
            <w:pPr>
              <w:spacing w:after="0"/>
              <w:jc w:val="left"/>
              <w:rPr>
                <w:szCs w:val="18"/>
              </w:rPr>
            </w:pPr>
            <w:r w:rsidRPr="009E3725">
              <w:rPr>
                <w:szCs w:val="18"/>
              </w:rPr>
              <w:t>Considerable ignorance, even among those who consider themselves well informed</w:t>
            </w:r>
          </w:p>
        </w:tc>
      </w:tr>
      <w:tr w:rsidR="00BB6021" w:rsidRPr="009E3725" w14:paraId="37BE00E6" w14:textId="77777777" w:rsidTr="00BB6021">
        <w:trPr>
          <w:cantSplit/>
        </w:trPr>
        <w:tc>
          <w:tcPr>
            <w:tcW w:w="0" w:type="auto"/>
          </w:tcPr>
          <w:p w14:paraId="4441A7E9" w14:textId="77777777" w:rsidR="00BB6021" w:rsidRPr="00BB6021" w:rsidRDefault="00BB6021" w:rsidP="00BB6021">
            <w:pPr>
              <w:spacing w:after="0"/>
              <w:jc w:val="left"/>
              <w:rPr>
                <w:b/>
                <w:bCs/>
                <w:szCs w:val="18"/>
              </w:rPr>
            </w:pPr>
            <w:r w:rsidRPr="00BB6021">
              <w:rPr>
                <w:b/>
                <w:bCs/>
                <w:szCs w:val="18"/>
              </w:rPr>
              <w:t>2.5</w:t>
            </w:r>
          </w:p>
        </w:tc>
        <w:tc>
          <w:tcPr>
            <w:tcW w:w="0" w:type="auto"/>
          </w:tcPr>
          <w:p w14:paraId="25D379E7" w14:textId="77777777" w:rsidR="00BB6021" w:rsidRPr="009E3725" w:rsidRDefault="00BB6021" w:rsidP="00BB6021">
            <w:pPr>
              <w:spacing w:after="0"/>
              <w:jc w:val="left"/>
              <w:rPr>
                <w:szCs w:val="18"/>
              </w:rPr>
            </w:pPr>
            <w:r w:rsidRPr="009E3725">
              <w:rPr>
                <w:szCs w:val="18"/>
              </w:rPr>
              <w:t>MARRIAGE, SEX, FAMILY AND RELATED</w:t>
            </w:r>
          </w:p>
        </w:tc>
        <w:tc>
          <w:tcPr>
            <w:tcW w:w="0" w:type="auto"/>
          </w:tcPr>
          <w:p w14:paraId="3CF847BE" w14:textId="77777777" w:rsidR="00BB6021" w:rsidRPr="009E3725" w:rsidRDefault="00BB6021" w:rsidP="00BB6021">
            <w:pPr>
              <w:spacing w:after="0"/>
              <w:jc w:val="center"/>
              <w:rPr>
                <w:szCs w:val="18"/>
              </w:rPr>
            </w:pPr>
            <w:r w:rsidRPr="009E3725">
              <w:rPr>
                <w:szCs w:val="18"/>
              </w:rPr>
              <w:t>0.0</w:t>
            </w:r>
          </w:p>
        </w:tc>
        <w:tc>
          <w:tcPr>
            <w:tcW w:w="0" w:type="auto"/>
          </w:tcPr>
          <w:p w14:paraId="1BE5200A" w14:textId="77777777" w:rsidR="00BB6021" w:rsidRPr="009E3725" w:rsidRDefault="00BB6021" w:rsidP="00BB6021">
            <w:pPr>
              <w:spacing w:after="0"/>
              <w:jc w:val="center"/>
              <w:rPr>
                <w:szCs w:val="18"/>
              </w:rPr>
            </w:pPr>
            <w:r w:rsidRPr="009E3725">
              <w:rPr>
                <w:szCs w:val="18"/>
              </w:rPr>
              <w:t>2.0</w:t>
            </w:r>
          </w:p>
        </w:tc>
        <w:tc>
          <w:tcPr>
            <w:tcW w:w="0" w:type="auto"/>
          </w:tcPr>
          <w:p w14:paraId="400AD535" w14:textId="77777777" w:rsidR="00BB6021" w:rsidRPr="009E3725" w:rsidRDefault="00BB6021" w:rsidP="00BB6021">
            <w:pPr>
              <w:spacing w:after="0"/>
              <w:jc w:val="center"/>
              <w:rPr>
                <w:szCs w:val="18"/>
              </w:rPr>
            </w:pPr>
            <w:r w:rsidRPr="009E3725">
              <w:rPr>
                <w:szCs w:val="18"/>
              </w:rPr>
              <w:t>4.0</w:t>
            </w:r>
          </w:p>
        </w:tc>
        <w:tc>
          <w:tcPr>
            <w:tcW w:w="0" w:type="auto"/>
          </w:tcPr>
          <w:p w14:paraId="7AA22738" w14:textId="77777777" w:rsidR="00BB6021" w:rsidRPr="009E3725" w:rsidRDefault="00BB6021" w:rsidP="00BB6021">
            <w:pPr>
              <w:spacing w:after="0"/>
              <w:jc w:val="center"/>
              <w:rPr>
                <w:szCs w:val="18"/>
              </w:rPr>
            </w:pPr>
            <w:r w:rsidRPr="009E3725">
              <w:rPr>
                <w:szCs w:val="18"/>
              </w:rPr>
              <w:t>8.0</w:t>
            </w:r>
          </w:p>
        </w:tc>
        <w:tc>
          <w:tcPr>
            <w:tcW w:w="0" w:type="auto"/>
          </w:tcPr>
          <w:p w14:paraId="39C78ECC" w14:textId="77777777" w:rsidR="00BB6021" w:rsidRPr="009E3725" w:rsidRDefault="00BB6021" w:rsidP="00BB6021">
            <w:pPr>
              <w:spacing w:after="0"/>
              <w:jc w:val="left"/>
              <w:rPr>
                <w:szCs w:val="18"/>
              </w:rPr>
            </w:pPr>
            <w:r w:rsidRPr="009E3725">
              <w:rPr>
                <w:szCs w:val="18"/>
              </w:rPr>
              <w:t>Half the people know very little and most do not know very much.  Enormous error and prejudice as evidenced by the 70% plus divorce rate in the faith, epidemic fornication in the world and epidemic abortion in many countries</w:t>
            </w:r>
          </w:p>
        </w:tc>
      </w:tr>
      <w:tr w:rsidR="00BB6021" w:rsidRPr="009E3725" w14:paraId="1395753B" w14:textId="77777777" w:rsidTr="00BB6021">
        <w:trPr>
          <w:cantSplit/>
        </w:trPr>
        <w:tc>
          <w:tcPr>
            <w:tcW w:w="0" w:type="auto"/>
            <w:tcBorders>
              <w:bottom w:val="single" w:sz="6" w:space="0" w:color="000000"/>
            </w:tcBorders>
          </w:tcPr>
          <w:p w14:paraId="0F355AC3" w14:textId="77777777" w:rsidR="00BB6021" w:rsidRPr="00BB6021" w:rsidRDefault="00BB6021" w:rsidP="00BB6021">
            <w:pPr>
              <w:spacing w:after="0"/>
              <w:jc w:val="left"/>
              <w:rPr>
                <w:b/>
                <w:bCs/>
                <w:szCs w:val="18"/>
              </w:rPr>
            </w:pPr>
            <w:r w:rsidRPr="00BB6021">
              <w:rPr>
                <w:b/>
                <w:bCs/>
                <w:szCs w:val="18"/>
              </w:rPr>
              <w:t>2.6</w:t>
            </w:r>
          </w:p>
        </w:tc>
        <w:tc>
          <w:tcPr>
            <w:tcW w:w="0" w:type="auto"/>
            <w:tcBorders>
              <w:bottom w:val="single" w:sz="6" w:space="0" w:color="000000"/>
            </w:tcBorders>
          </w:tcPr>
          <w:p w14:paraId="0CE7B133" w14:textId="77777777" w:rsidR="00BB6021" w:rsidRPr="009E3725" w:rsidRDefault="00BB6021" w:rsidP="00BB6021">
            <w:pPr>
              <w:spacing w:after="0"/>
              <w:jc w:val="left"/>
              <w:rPr>
                <w:szCs w:val="18"/>
              </w:rPr>
            </w:pPr>
            <w:r w:rsidRPr="009E3725">
              <w:rPr>
                <w:szCs w:val="18"/>
              </w:rPr>
              <w:t>ORDINANCES, SANCTIFICATION, SPIRITUAL WARFARE, ETC</w:t>
            </w:r>
          </w:p>
        </w:tc>
        <w:tc>
          <w:tcPr>
            <w:tcW w:w="0" w:type="auto"/>
            <w:tcBorders>
              <w:bottom w:val="single" w:sz="6" w:space="0" w:color="000000"/>
            </w:tcBorders>
          </w:tcPr>
          <w:p w14:paraId="2F85BA82" w14:textId="77777777" w:rsidR="00BB6021" w:rsidRPr="009E3725" w:rsidRDefault="00BB6021" w:rsidP="00BB6021">
            <w:pPr>
              <w:spacing w:after="0"/>
              <w:jc w:val="center"/>
              <w:rPr>
                <w:szCs w:val="18"/>
              </w:rPr>
            </w:pPr>
            <w:r w:rsidRPr="009E3725">
              <w:rPr>
                <w:szCs w:val="18"/>
              </w:rPr>
              <w:t>0.0</w:t>
            </w:r>
          </w:p>
        </w:tc>
        <w:tc>
          <w:tcPr>
            <w:tcW w:w="0" w:type="auto"/>
            <w:tcBorders>
              <w:bottom w:val="single" w:sz="6" w:space="0" w:color="000000"/>
            </w:tcBorders>
          </w:tcPr>
          <w:p w14:paraId="3850E3EB" w14:textId="77777777" w:rsidR="00BB6021" w:rsidRPr="009E3725" w:rsidRDefault="00BB6021" w:rsidP="00BB6021">
            <w:pPr>
              <w:spacing w:after="0"/>
              <w:jc w:val="center"/>
              <w:rPr>
                <w:szCs w:val="18"/>
              </w:rPr>
            </w:pPr>
            <w:r w:rsidRPr="009E3725">
              <w:rPr>
                <w:szCs w:val="18"/>
              </w:rPr>
              <w:t>2.0</w:t>
            </w:r>
          </w:p>
        </w:tc>
        <w:tc>
          <w:tcPr>
            <w:tcW w:w="0" w:type="auto"/>
            <w:tcBorders>
              <w:bottom w:val="single" w:sz="6" w:space="0" w:color="000000"/>
            </w:tcBorders>
          </w:tcPr>
          <w:p w14:paraId="12448E48" w14:textId="77777777" w:rsidR="00BB6021" w:rsidRPr="009E3725" w:rsidRDefault="00BB6021" w:rsidP="00BB6021">
            <w:pPr>
              <w:spacing w:after="0"/>
              <w:jc w:val="center"/>
              <w:rPr>
                <w:szCs w:val="18"/>
              </w:rPr>
            </w:pPr>
            <w:r w:rsidRPr="009E3725">
              <w:rPr>
                <w:szCs w:val="18"/>
              </w:rPr>
              <w:t>4.0</w:t>
            </w:r>
          </w:p>
        </w:tc>
        <w:tc>
          <w:tcPr>
            <w:tcW w:w="0" w:type="auto"/>
            <w:tcBorders>
              <w:bottom w:val="single" w:sz="6" w:space="0" w:color="000000"/>
            </w:tcBorders>
          </w:tcPr>
          <w:p w14:paraId="6B1326D0" w14:textId="77777777" w:rsidR="00BB6021" w:rsidRPr="009E3725" w:rsidRDefault="00BB6021" w:rsidP="00BB6021">
            <w:pPr>
              <w:spacing w:after="0"/>
              <w:jc w:val="center"/>
              <w:rPr>
                <w:szCs w:val="18"/>
              </w:rPr>
            </w:pPr>
            <w:r w:rsidRPr="009E3725">
              <w:rPr>
                <w:szCs w:val="18"/>
              </w:rPr>
              <w:t>8.0</w:t>
            </w:r>
          </w:p>
        </w:tc>
        <w:tc>
          <w:tcPr>
            <w:tcW w:w="0" w:type="auto"/>
            <w:tcBorders>
              <w:bottom w:val="single" w:sz="6" w:space="0" w:color="000000"/>
            </w:tcBorders>
          </w:tcPr>
          <w:p w14:paraId="58C4DE6A" w14:textId="77777777" w:rsidR="00BB6021" w:rsidRPr="009E3725" w:rsidRDefault="00BB6021" w:rsidP="00BB6021">
            <w:pPr>
              <w:spacing w:after="0"/>
              <w:jc w:val="left"/>
              <w:rPr>
                <w:szCs w:val="18"/>
              </w:rPr>
            </w:pPr>
            <w:r w:rsidRPr="009E3725">
              <w:rPr>
                <w:szCs w:val="18"/>
              </w:rPr>
              <w:t>Half the people know very little and most do not know much.</w:t>
            </w:r>
          </w:p>
        </w:tc>
      </w:tr>
      <w:tr w:rsidR="00BB6021" w:rsidRPr="009E3725" w14:paraId="3D5BEB73" w14:textId="77777777" w:rsidTr="00BB6021">
        <w:trPr>
          <w:cantSplit/>
        </w:trPr>
        <w:tc>
          <w:tcPr>
            <w:tcW w:w="0" w:type="auto"/>
            <w:tcBorders>
              <w:top w:val="single" w:sz="6" w:space="0" w:color="000000"/>
              <w:bottom w:val="single" w:sz="12" w:space="0" w:color="000000"/>
            </w:tcBorders>
          </w:tcPr>
          <w:p w14:paraId="67BF2169" w14:textId="77777777" w:rsidR="00BB6021" w:rsidRPr="00BB6021" w:rsidRDefault="00BB6021" w:rsidP="00BB6021">
            <w:pPr>
              <w:spacing w:after="0"/>
              <w:jc w:val="left"/>
              <w:rPr>
                <w:b/>
                <w:bCs/>
                <w:szCs w:val="18"/>
              </w:rPr>
            </w:pPr>
            <w:r w:rsidRPr="00BB6021">
              <w:rPr>
                <w:b/>
                <w:bCs/>
                <w:szCs w:val="18"/>
              </w:rPr>
              <w:t>2.7</w:t>
            </w:r>
          </w:p>
        </w:tc>
        <w:tc>
          <w:tcPr>
            <w:tcW w:w="0" w:type="auto"/>
            <w:tcBorders>
              <w:top w:val="single" w:sz="6" w:space="0" w:color="000000"/>
              <w:bottom w:val="single" w:sz="12" w:space="0" w:color="000000"/>
            </w:tcBorders>
          </w:tcPr>
          <w:p w14:paraId="2A71B634" w14:textId="77777777" w:rsidR="00BB6021" w:rsidRPr="009E3725" w:rsidRDefault="00BB6021" w:rsidP="00BB6021">
            <w:pPr>
              <w:spacing w:after="0"/>
              <w:jc w:val="left"/>
              <w:rPr>
                <w:szCs w:val="18"/>
              </w:rPr>
            </w:pPr>
            <w:r w:rsidRPr="009E3725">
              <w:rPr>
                <w:szCs w:val="18"/>
              </w:rPr>
              <w:t>SCRIPTURE, PROPHECY, ALL OTHER DOCTRINE</w:t>
            </w:r>
          </w:p>
        </w:tc>
        <w:tc>
          <w:tcPr>
            <w:tcW w:w="0" w:type="auto"/>
            <w:tcBorders>
              <w:top w:val="single" w:sz="6" w:space="0" w:color="000000"/>
              <w:bottom w:val="single" w:sz="12" w:space="0" w:color="000000"/>
            </w:tcBorders>
          </w:tcPr>
          <w:p w14:paraId="6767A26F" w14:textId="77777777" w:rsidR="00BB6021" w:rsidRPr="009E3725" w:rsidRDefault="00BB6021" w:rsidP="00BB6021">
            <w:pPr>
              <w:spacing w:after="0"/>
              <w:jc w:val="center"/>
              <w:rPr>
                <w:szCs w:val="18"/>
              </w:rPr>
            </w:pPr>
            <w:r w:rsidRPr="009E3725">
              <w:rPr>
                <w:szCs w:val="18"/>
              </w:rPr>
              <w:t>0.0</w:t>
            </w:r>
          </w:p>
        </w:tc>
        <w:tc>
          <w:tcPr>
            <w:tcW w:w="0" w:type="auto"/>
            <w:tcBorders>
              <w:top w:val="single" w:sz="6" w:space="0" w:color="000000"/>
              <w:bottom w:val="single" w:sz="12" w:space="0" w:color="000000"/>
            </w:tcBorders>
          </w:tcPr>
          <w:p w14:paraId="0DCF6959" w14:textId="77777777" w:rsidR="00BB6021" w:rsidRPr="009E3725" w:rsidRDefault="00BB6021" w:rsidP="00BB6021">
            <w:pPr>
              <w:spacing w:after="0"/>
              <w:jc w:val="center"/>
              <w:rPr>
                <w:szCs w:val="18"/>
              </w:rPr>
            </w:pPr>
            <w:r w:rsidRPr="009E3725">
              <w:rPr>
                <w:szCs w:val="18"/>
              </w:rPr>
              <w:t>6.0</w:t>
            </w:r>
          </w:p>
        </w:tc>
        <w:tc>
          <w:tcPr>
            <w:tcW w:w="0" w:type="auto"/>
            <w:tcBorders>
              <w:top w:val="single" w:sz="6" w:space="0" w:color="000000"/>
              <w:bottom w:val="single" w:sz="12" w:space="0" w:color="000000"/>
            </w:tcBorders>
          </w:tcPr>
          <w:p w14:paraId="690939D2" w14:textId="77777777" w:rsidR="00BB6021" w:rsidRPr="009E3725" w:rsidRDefault="00BB6021" w:rsidP="00BB6021">
            <w:pPr>
              <w:spacing w:after="0"/>
              <w:jc w:val="center"/>
              <w:rPr>
                <w:szCs w:val="18"/>
              </w:rPr>
            </w:pPr>
            <w:r w:rsidRPr="009E3725">
              <w:rPr>
                <w:szCs w:val="18"/>
              </w:rPr>
              <w:t>8.0</w:t>
            </w:r>
          </w:p>
        </w:tc>
        <w:tc>
          <w:tcPr>
            <w:tcW w:w="0" w:type="auto"/>
            <w:tcBorders>
              <w:top w:val="single" w:sz="6" w:space="0" w:color="000000"/>
              <w:bottom w:val="single" w:sz="12" w:space="0" w:color="000000"/>
            </w:tcBorders>
          </w:tcPr>
          <w:p w14:paraId="21FC19DD" w14:textId="77777777" w:rsidR="00BB6021" w:rsidRPr="009E3725" w:rsidRDefault="00BB6021" w:rsidP="00BB6021">
            <w:pPr>
              <w:spacing w:after="0"/>
              <w:jc w:val="center"/>
              <w:rPr>
                <w:szCs w:val="18"/>
              </w:rPr>
            </w:pPr>
            <w:r w:rsidRPr="009E3725">
              <w:rPr>
                <w:szCs w:val="18"/>
              </w:rPr>
              <w:t>8.0</w:t>
            </w:r>
          </w:p>
        </w:tc>
        <w:tc>
          <w:tcPr>
            <w:tcW w:w="0" w:type="auto"/>
            <w:tcBorders>
              <w:top w:val="single" w:sz="6" w:space="0" w:color="000000"/>
              <w:bottom w:val="single" w:sz="12" w:space="0" w:color="000000"/>
            </w:tcBorders>
          </w:tcPr>
          <w:p w14:paraId="5F78EE54" w14:textId="77777777" w:rsidR="00BB6021" w:rsidRPr="009E3725" w:rsidRDefault="00BB6021" w:rsidP="00BB6021">
            <w:pPr>
              <w:spacing w:after="0"/>
              <w:jc w:val="left"/>
              <w:rPr>
                <w:szCs w:val="18"/>
              </w:rPr>
            </w:pPr>
            <w:r w:rsidRPr="009E3725">
              <w:rPr>
                <w:szCs w:val="18"/>
              </w:rPr>
              <w:t>Half the people have a reasonably substantial knowledge of the general principles of the faith and the half that know most know much of what there is to know relative to sending Satan to the Pit - there is considerable knowledge of the factors which are not important to defeating Satan relative to limited knowledge of the factors that ARE important</w:t>
            </w:r>
          </w:p>
        </w:tc>
      </w:tr>
      <w:tr w:rsidR="00BB6021" w:rsidRPr="00BB6021" w14:paraId="7F1049AF" w14:textId="77777777" w:rsidTr="00BB6021">
        <w:trPr>
          <w:cantSplit/>
        </w:trPr>
        <w:tc>
          <w:tcPr>
            <w:tcW w:w="0" w:type="auto"/>
            <w:tcBorders>
              <w:top w:val="single" w:sz="12" w:space="0" w:color="000000"/>
            </w:tcBorders>
          </w:tcPr>
          <w:p w14:paraId="0A6479F1" w14:textId="77777777" w:rsidR="00BB6021" w:rsidRPr="00BB6021" w:rsidRDefault="00BB6021" w:rsidP="00BB6021">
            <w:pPr>
              <w:spacing w:after="0"/>
              <w:jc w:val="left"/>
              <w:rPr>
                <w:b/>
                <w:bCs/>
                <w:szCs w:val="18"/>
              </w:rPr>
            </w:pPr>
          </w:p>
        </w:tc>
        <w:tc>
          <w:tcPr>
            <w:tcW w:w="0" w:type="auto"/>
            <w:tcBorders>
              <w:top w:val="single" w:sz="12" w:space="0" w:color="000000"/>
            </w:tcBorders>
          </w:tcPr>
          <w:p w14:paraId="4BA6B9E3" w14:textId="77777777" w:rsidR="00BB6021" w:rsidRPr="00BB6021" w:rsidRDefault="00BB6021" w:rsidP="00BB6021">
            <w:pPr>
              <w:spacing w:after="0"/>
              <w:jc w:val="left"/>
              <w:rPr>
                <w:b/>
                <w:bCs/>
                <w:szCs w:val="18"/>
              </w:rPr>
            </w:pPr>
            <w:r w:rsidRPr="00BB6021">
              <w:rPr>
                <w:b/>
                <w:bCs/>
                <w:szCs w:val="18"/>
              </w:rPr>
              <w:t>TOTAL</w:t>
            </w:r>
          </w:p>
        </w:tc>
        <w:tc>
          <w:tcPr>
            <w:tcW w:w="0" w:type="auto"/>
            <w:tcBorders>
              <w:top w:val="single" w:sz="12" w:space="0" w:color="000000"/>
            </w:tcBorders>
          </w:tcPr>
          <w:p w14:paraId="5636212A" w14:textId="77777777" w:rsidR="00BB6021" w:rsidRPr="00BB6021" w:rsidRDefault="00BB6021" w:rsidP="00BB6021">
            <w:pPr>
              <w:spacing w:after="0"/>
              <w:jc w:val="center"/>
              <w:rPr>
                <w:b/>
                <w:bCs/>
                <w:szCs w:val="18"/>
              </w:rPr>
            </w:pPr>
            <w:r w:rsidRPr="00BB6021">
              <w:rPr>
                <w:b/>
                <w:bCs/>
                <w:szCs w:val="18"/>
              </w:rPr>
              <w:t>0.0</w:t>
            </w:r>
          </w:p>
        </w:tc>
        <w:tc>
          <w:tcPr>
            <w:tcW w:w="0" w:type="auto"/>
            <w:tcBorders>
              <w:top w:val="single" w:sz="12" w:space="0" w:color="000000"/>
            </w:tcBorders>
          </w:tcPr>
          <w:p w14:paraId="75A33114" w14:textId="77777777" w:rsidR="00BB6021" w:rsidRPr="00BB6021" w:rsidRDefault="00BB6021" w:rsidP="00BB6021">
            <w:pPr>
              <w:spacing w:after="0"/>
              <w:jc w:val="center"/>
              <w:rPr>
                <w:b/>
                <w:bCs/>
                <w:szCs w:val="18"/>
              </w:rPr>
            </w:pPr>
            <w:r w:rsidRPr="00BB6021">
              <w:rPr>
                <w:b/>
                <w:bCs/>
                <w:szCs w:val="18"/>
              </w:rPr>
              <w:t>3.6</w:t>
            </w:r>
          </w:p>
        </w:tc>
        <w:tc>
          <w:tcPr>
            <w:tcW w:w="0" w:type="auto"/>
            <w:tcBorders>
              <w:top w:val="single" w:sz="12" w:space="0" w:color="000000"/>
            </w:tcBorders>
          </w:tcPr>
          <w:p w14:paraId="109ED0E4" w14:textId="77777777" w:rsidR="00BB6021" w:rsidRPr="00BB6021" w:rsidRDefault="00BB6021" w:rsidP="00BB6021">
            <w:pPr>
              <w:spacing w:after="0"/>
              <w:jc w:val="center"/>
              <w:rPr>
                <w:b/>
                <w:bCs/>
                <w:szCs w:val="18"/>
              </w:rPr>
            </w:pPr>
            <w:r w:rsidRPr="00BB6021">
              <w:rPr>
                <w:b/>
                <w:bCs/>
                <w:szCs w:val="18"/>
              </w:rPr>
              <w:t>5.1</w:t>
            </w:r>
          </w:p>
        </w:tc>
        <w:tc>
          <w:tcPr>
            <w:tcW w:w="0" w:type="auto"/>
            <w:tcBorders>
              <w:top w:val="single" w:sz="12" w:space="0" w:color="000000"/>
            </w:tcBorders>
          </w:tcPr>
          <w:p w14:paraId="37C081C9" w14:textId="77777777" w:rsidR="00BB6021" w:rsidRPr="00BB6021" w:rsidRDefault="00BB6021" w:rsidP="00BB6021">
            <w:pPr>
              <w:spacing w:after="0"/>
              <w:jc w:val="center"/>
              <w:rPr>
                <w:b/>
                <w:bCs/>
                <w:szCs w:val="18"/>
              </w:rPr>
            </w:pPr>
            <w:r w:rsidRPr="00BB6021">
              <w:rPr>
                <w:b/>
                <w:bCs/>
                <w:szCs w:val="18"/>
              </w:rPr>
              <w:t>8.0</w:t>
            </w:r>
          </w:p>
        </w:tc>
        <w:tc>
          <w:tcPr>
            <w:tcW w:w="0" w:type="auto"/>
            <w:tcBorders>
              <w:top w:val="single" w:sz="12" w:space="0" w:color="000000"/>
            </w:tcBorders>
          </w:tcPr>
          <w:p w14:paraId="6F3FD661" w14:textId="77777777" w:rsidR="00BB6021" w:rsidRPr="00BB6021" w:rsidRDefault="00BB6021" w:rsidP="00BB6021">
            <w:pPr>
              <w:spacing w:after="0"/>
              <w:jc w:val="left"/>
              <w:rPr>
                <w:b/>
                <w:bCs/>
                <w:szCs w:val="18"/>
              </w:rPr>
            </w:pPr>
          </w:p>
        </w:tc>
      </w:tr>
    </w:tbl>
    <w:p w14:paraId="2EE7C7EB" w14:textId="77777777" w:rsidR="00F729F9" w:rsidRDefault="00F729F9" w:rsidP="00BB6021">
      <w:pPr>
        <w:pStyle w:val="Heading30"/>
        <w:rPr>
          <w:color w:val="000000"/>
        </w:rPr>
      </w:pPr>
      <w:bookmarkStart w:id="430" w:name="_Toc10072905"/>
      <w:r>
        <w:t>CONCLUSION</w:t>
      </w:r>
      <w:bookmarkEnd w:id="430"/>
    </w:p>
    <w:p w14:paraId="0CED5A44" w14:textId="77777777" w:rsidR="00D72378" w:rsidRDefault="00F729F9" w:rsidP="00BB6021">
      <w:r>
        <w:t>The body of believers is currently in terrible shape and it is no wonder that Satan is winning the battle for dominion over the earth.</w:t>
      </w:r>
    </w:p>
    <w:p w14:paraId="08AC98A8" w14:textId="77777777" w:rsidR="00D72378" w:rsidRDefault="00F729F9" w:rsidP="00BB6021">
      <w:r>
        <w:t xml:space="preserve">Those who truly desire to serve Yahweh with all their heart, mind, soul and strength need to turn to Yahweh with great urgency and ask Him to cleanse them of all unrighteousness, show them the level of their present deception, cleanse them from their sin and turn them to the paths that Yahweh requires them to walk in.  In this regard, the prayers contained in article 1A1.01.12.01 </w:t>
      </w:r>
      <w:r w:rsidR="00761658">
        <w:t>"</w:t>
      </w:r>
      <w:r>
        <w:t>Some Useful Prayers</w:t>
      </w:r>
      <w:r w:rsidR="00761658">
        <w:t>"</w:t>
      </w:r>
      <w:r>
        <w:t xml:space="preserve"> (03 December 2001) should all be prayed regularly.</w:t>
      </w:r>
    </w:p>
    <w:p w14:paraId="6069101D" w14:textId="77777777" w:rsidR="00D72378" w:rsidRDefault="00F729F9" w:rsidP="00BB6021">
      <w:r>
        <w:t>Readers are encouraged to read AS MANY different Bible translations as possible and to constantly seek Yahweh</w:t>
      </w:r>
      <w:r w:rsidR="00761658">
        <w:t>'</w:t>
      </w:r>
      <w:r>
        <w:t>s truths, fully expecting MUCH of what they currently believe to be confounded and turned upside down!</w:t>
      </w:r>
    </w:p>
    <w:p w14:paraId="399C1362" w14:textId="77777777" w:rsidR="00D72378" w:rsidRDefault="00F729F9" w:rsidP="00BB6021">
      <w:r>
        <w:rPr>
          <w:b/>
          <w:bCs/>
          <w:i/>
          <w:iCs/>
          <w:color w:val="0000FF"/>
          <w14:shadow w14:blurRad="50800" w14:dist="38100" w14:dir="2700000" w14:sx="100000" w14:sy="100000" w14:kx="0" w14:ky="0" w14:algn="tl">
            <w14:srgbClr w14:val="000000">
              <w14:alpha w14:val="60000"/>
            </w14:srgbClr>
          </w14:shadow>
        </w:rPr>
        <w:t>&gt;&gt;&gt; END OF ARTICLE &lt;&lt;&lt;</w:t>
      </w:r>
    </w:p>
    <w:p w14:paraId="33A07131" w14:textId="77777777" w:rsidR="00F729F9" w:rsidRDefault="00F729F9" w:rsidP="00BB6021">
      <w:pPr>
        <w:pStyle w:val="Heading30"/>
        <w:rPr>
          <w:color w:val="000000"/>
        </w:rPr>
      </w:pPr>
      <w:bookmarkStart w:id="431" w:name="_Toc10072906"/>
      <w:r>
        <w:t>CLOSURE</w:t>
      </w:r>
      <w:bookmarkEnd w:id="431"/>
    </w:p>
    <w:p w14:paraId="2D232F6E" w14:textId="77777777" w:rsidR="00D72378" w:rsidRDefault="00F729F9" w:rsidP="00BB6021">
      <w:r>
        <w:t xml:space="preserve">It is hoped that the above article will challenge you and assist you in your walk with Yahweh.  We are truly living in the time of Great Tribulation for those who have eyes to see and ears to hear.  It is vital </w:t>
      </w:r>
      <w:r>
        <w:lastRenderedPageBreak/>
        <w:t>that ALL turn to Yahweh with all their heart, mind, soul and strength and put away all false doctrines.  We must HUMBLE OURSELVES AND PRAY!</w:t>
      </w:r>
    </w:p>
    <w:p w14:paraId="39DF6581" w14:textId="77777777" w:rsidR="00D72378" w:rsidRDefault="00650496" w:rsidP="00650496">
      <w:pPr>
        <w:pStyle w:val="Break"/>
      </w:pPr>
      <w:r>
        <w:rPr>
          <w:rFonts w:ascii="Calibri" w:hAnsi="Calibri"/>
        </w:rPr>
        <w:t>----==ooOoo==----</w:t>
      </w:r>
    </w:p>
    <w:p w14:paraId="4A45D7D6" w14:textId="77777777" w:rsidR="00D72378" w:rsidRDefault="00F729F9" w:rsidP="00893B15">
      <w:pPr>
        <w:pStyle w:val="Heading2"/>
        <w:rPr>
          <w:rFonts w:ascii="Calibri" w:hAnsi="Calibri" w:cs="Calibri"/>
          <w:szCs w:val="26"/>
        </w:rPr>
      </w:pPr>
      <w:bookmarkStart w:id="432" w:name="_Toc8070941"/>
      <w:bookmarkStart w:id="433" w:name="_Toc10072907"/>
      <w:r w:rsidRPr="00591D02">
        <w:rPr>
          <w:rFonts w:ascii="Calibri" w:hAnsi="Calibri" w:cs="Calibri"/>
          <w:szCs w:val="26"/>
        </w:rPr>
        <w:t>2001.12.D.01 Hell-Shaking Prayer!</w:t>
      </w:r>
      <w:bookmarkEnd w:id="432"/>
      <w:bookmarkEnd w:id="433"/>
    </w:p>
    <w:p w14:paraId="7475FBA4" w14:textId="77777777" w:rsidR="00D72378" w:rsidRDefault="00F729F9" w:rsidP="00893B15">
      <w:pPr>
        <w:rPr>
          <w:lang w:eastAsia="en-IN"/>
        </w:rPr>
      </w:pPr>
      <w:r w:rsidRPr="00893B15">
        <w:rPr>
          <w:rFonts w:eastAsia="Times New Roman" w:cs="Calibri"/>
          <w:szCs w:val="24"/>
          <w:lang w:eastAsia="en-IN"/>
        </w:rPr>
        <w:t>The following article, while not using the correct Names, contains a number of salutary warnings of coming judgment AND a call to prayer to all who truly fear Yahweh and fear the judgment that is come upon the earth.</w:t>
      </w:r>
    </w:p>
    <w:p w14:paraId="6D43A6AE" w14:textId="77777777" w:rsidR="00D72378" w:rsidRDefault="00F729F9" w:rsidP="00893B15">
      <w:pPr>
        <w:rPr>
          <w:lang w:eastAsia="en-IN"/>
        </w:rPr>
      </w:pPr>
      <w:r w:rsidRPr="00893B15">
        <w:rPr>
          <w:rFonts w:eastAsia="Times New Roman" w:cs="Calibri"/>
          <w:szCs w:val="24"/>
          <w:lang w:eastAsia="en-IN"/>
        </w:rPr>
        <w:t>Warm regards and blessings</w:t>
      </w:r>
    </w:p>
    <w:p w14:paraId="575E54D3" w14:textId="77777777" w:rsidR="00D72378" w:rsidRDefault="00F729F9" w:rsidP="009E3725">
      <w:pPr>
        <w:rPr>
          <w:lang w:eastAsia="en-IN"/>
        </w:rPr>
      </w:pPr>
      <w:r w:rsidRPr="009E3725">
        <w:rPr>
          <w:rFonts w:eastAsia="Times New Roman" w:cs="Calibri"/>
          <w:i/>
          <w:iCs/>
          <w:color w:val="800080"/>
          <w:szCs w:val="20"/>
          <w:lang w:eastAsia="en-IN"/>
        </w:rPr>
        <w:t xml:space="preserve">Check Out: </w:t>
      </w:r>
      <w:hyperlink r:id="rId77" w:history="1">
        <w:r w:rsidRPr="009E3725">
          <w:rPr>
            <w:rStyle w:val="Hyperlink"/>
            <w:rFonts w:eastAsia="Times New Roman" w:cs="Calibri"/>
            <w:i/>
            <w:iCs/>
            <w:szCs w:val="20"/>
            <w:lang w:eastAsia="en-IN"/>
          </w:rPr>
          <w:t>www.maxlucado.com</w:t>
        </w:r>
      </w:hyperlink>
    </w:p>
    <w:p w14:paraId="58E906FB" w14:textId="77777777" w:rsidR="00D72378" w:rsidRDefault="00F729F9" w:rsidP="00893B15">
      <w:pPr>
        <w:rPr>
          <w:lang w:eastAsia="en-IN"/>
        </w:rPr>
      </w:pPr>
      <w:r w:rsidRPr="00893B15">
        <w:rPr>
          <w:rFonts w:eastAsia="Times New Roman" w:cs="Calibri"/>
          <w:b/>
          <w:bCs/>
          <w:color w:val="FF0000"/>
          <w:szCs w:val="24"/>
          <w:lang w:eastAsia="en-IN"/>
        </w:rPr>
        <w:t>Hell-Shaking Prayer</w:t>
      </w:r>
    </w:p>
    <w:p w14:paraId="7EBDAD56" w14:textId="77777777" w:rsidR="00D72378" w:rsidRPr="009E3725" w:rsidRDefault="00F729F9" w:rsidP="009E3725">
      <w:pPr>
        <w:rPr>
          <w:lang w:eastAsia="en-IN"/>
        </w:rPr>
      </w:pPr>
      <w:r w:rsidRPr="009E3725">
        <w:rPr>
          <w:rFonts w:eastAsia="Times New Roman" w:cs="Calibri"/>
          <w:color w:val="FF0000"/>
          <w:szCs w:val="20"/>
          <w:lang w:eastAsia="en-IN"/>
        </w:rPr>
        <w:t>By</w:t>
      </w:r>
      <w:r w:rsidR="00D910B2" w:rsidRPr="009E3725">
        <w:rPr>
          <w:rFonts w:eastAsia="Times New Roman" w:cs="Calibri"/>
          <w:color w:val="FF0000"/>
          <w:szCs w:val="20"/>
          <w:lang w:eastAsia="en-IN"/>
        </w:rPr>
        <w:t xml:space="preserve"> </w:t>
      </w:r>
      <w:r w:rsidRPr="009E3725">
        <w:rPr>
          <w:rFonts w:eastAsia="Times New Roman" w:cs="Calibri"/>
          <w:color w:val="FF0000"/>
          <w:szCs w:val="20"/>
          <w:lang w:eastAsia="en-IN"/>
        </w:rPr>
        <w:t xml:space="preserve"> Rev. David Wilkerson</w:t>
      </w:r>
    </w:p>
    <w:p w14:paraId="4DAFBA7F" w14:textId="77777777" w:rsidR="00D72378" w:rsidRPr="009E3725" w:rsidRDefault="00F729F9" w:rsidP="009E3725">
      <w:pPr>
        <w:rPr>
          <w:lang w:eastAsia="en-IN"/>
        </w:rPr>
      </w:pPr>
      <w:r w:rsidRPr="009E3725">
        <w:rPr>
          <w:rFonts w:eastAsia="Times New Roman" w:cs="Calibri"/>
          <w:szCs w:val="20"/>
          <w:lang w:eastAsia="en-IN"/>
        </w:rPr>
        <w:t xml:space="preserve">When the book of Daniel was written, Israel was in captivity to Babylon. And by chapter 6, after a long life in ministry, Daniel was eighty years old. The godly prophet and preacher had outlived two Babylonian kings, Nebuchadnezzar and his son Belshazzar. Now Daniel served under King Darius. </w:t>
      </w:r>
    </w:p>
    <w:p w14:paraId="69927685" w14:textId="77777777" w:rsidR="00D72378" w:rsidRPr="009E3725" w:rsidRDefault="00F729F9" w:rsidP="009E3725">
      <w:pPr>
        <w:rPr>
          <w:lang w:eastAsia="en-IN"/>
        </w:rPr>
      </w:pPr>
      <w:r w:rsidRPr="009E3725">
        <w:rPr>
          <w:rFonts w:eastAsia="Times New Roman" w:cs="Calibri"/>
          <w:szCs w:val="20"/>
          <w:lang w:eastAsia="en-IN"/>
        </w:rPr>
        <w:t>Through his many years of ministry, Daniel had always been a praying man. And now, in his old age, he had no thoughts of slowing down. Scripture makes no mention of Daniel being burned out or discouraged. It says nothing about him having a nest egg or a country cottage where he could spend his golden years without any responsibilities. On the contrary, Daniel was just beginning. Scripture shows that even as this man turned eighty, his prayers shook hell, enraging the devil.</w:t>
      </w:r>
    </w:p>
    <w:p w14:paraId="32D9CB19" w14:textId="77777777" w:rsidR="00D72378" w:rsidRPr="00161100" w:rsidRDefault="00F729F9" w:rsidP="00161100">
      <w:pPr>
        <w:rPr>
          <w:lang w:eastAsia="en-IN"/>
        </w:rPr>
      </w:pPr>
      <w:r w:rsidRPr="00161100">
        <w:rPr>
          <w:rFonts w:eastAsia="Times New Roman" w:cs="Calibri"/>
          <w:szCs w:val="20"/>
          <w:lang w:eastAsia="en-IN"/>
        </w:rPr>
        <w:t>By this time, King Darius had promoted Daniel to the highest office in the land. Daniel now served as one of three co-equal presidents, ruling over princes and governors of some 120 provinces. The Bible even says Darius favored Daniel over the other two presidents. He put Daniel in charge of forming government policy and teaching all the court appointees and intellectuals:"Daniel was preferred above the presidents...and the king thought to set him over the whole realm" (Daniel 6:3).</w:t>
      </w:r>
    </w:p>
    <w:p w14:paraId="68513E71" w14:textId="77777777" w:rsidR="00D72378" w:rsidRPr="00161100" w:rsidRDefault="00F729F9" w:rsidP="00161100">
      <w:pPr>
        <w:rPr>
          <w:lang w:eastAsia="en-IN"/>
        </w:rPr>
      </w:pPr>
      <w:r w:rsidRPr="00161100">
        <w:rPr>
          <w:rFonts w:eastAsia="Times New Roman" w:cs="Calibri"/>
          <w:szCs w:val="20"/>
          <w:lang w:eastAsia="en-IN"/>
        </w:rPr>
        <w:t>Obviously, Daniel was one busy prophet. No one could fill such demanding roles without being awfully busy. I can only imagine the kinds of pressures placed on this minister, with his busy schedule and time-consuming meetings.</w:t>
      </w:r>
    </w:p>
    <w:p w14:paraId="0FD57661" w14:textId="77777777" w:rsidR="00D910B2" w:rsidRPr="00161100" w:rsidRDefault="00F729F9" w:rsidP="00161100">
      <w:pPr>
        <w:rPr>
          <w:lang w:eastAsia="en-IN"/>
        </w:rPr>
      </w:pPr>
      <w:r w:rsidRPr="00161100">
        <w:rPr>
          <w:rFonts w:eastAsia="Times New Roman" w:cs="Calibri"/>
          <w:szCs w:val="20"/>
          <w:lang w:eastAsia="en-IN"/>
        </w:rPr>
        <w:t>Yet nothing could take Daniel away from his times of prayer. Prayer remained his central occupation, taking precedence over all other demands. Simply put, Daniel was never too busy to pray. Three times a day, he stole away from all his obligations, burdens and demands as a leader to spend time with the Lord.</w:t>
      </w:r>
    </w:p>
    <w:p w14:paraId="0B2B2E59" w14:textId="77777777" w:rsidR="00D72378" w:rsidRPr="00161100" w:rsidRDefault="00F729F9" w:rsidP="00161100">
      <w:pPr>
        <w:rPr>
          <w:lang w:eastAsia="en-IN"/>
        </w:rPr>
      </w:pPr>
      <w:r w:rsidRPr="00161100">
        <w:rPr>
          <w:rFonts w:eastAsia="Times New Roman" w:cs="Calibri"/>
          <w:szCs w:val="20"/>
          <w:lang w:eastAsia="en-IN"/>
        </w:rPr>
        <w:t>Daniel didn't have to consult other "successful" leaders on how to fulfill his calling. He didn't have to attend seminars to know how to minister to the multitudes in his care. He simply withdrew from all his activities and prayed. And God answered him. Daniel received all his wisdom, direction, messages and prophecies while on his knees.</w:t>
      </w:r>
    </w:p>
    <w:p w14:paraId="129DCE46" w14:textId="77777777" w:rsidR="00F729F9" w:rsidRPr="00161100" w:rsidRDefault="00F729F9" w:rsidP="00161100">
      <w:pPr>
        <w:rPr>
          <w:lang w:eastAsia="en-IN"/>
        </w:rPr>
      </w:pPr>
      <w:r w:rsidRPr="00161100">
        <w:rPr>
          <w:rFonts w:eastAsia="Times New Roman" w:cs="Calibri"/>
          <w:szCs w:val="20"/>
          <w:lang w:eastAsia="en-IN"/>
        </w:rPr>
        <w:lastRenderedPageBreak/>
        <w:t>I believe Daniel is an example to us of how important it is to have a praying minister during times of crisis. We see this in his early years, when Nebuchadnezzar rules. At one point, the king had a disturbing dream that left him bewildered, confused and haunted. He begged his seers to explain the dream to him, but no one could.</w:t>
      </w:r>
    </w:p>
    <w:p w14:paraId="4AFF00E9" w14:textId="77777777" w:rsidR="00D72378" w:rsidRPr="00161100" w:rsidRDefault="00F729F9" w:rsidP="00161100">
      <w:pPr>
        <w:rPr>
          <w:lang w:eastAsia="en-IN"/>
        </w:rPr>
      </w:pPr>
      <w:r w:rsidRPr="00161100">
        <w:rPr>
          <w:rFonts w:eastAsia="Times New Roman" w:cs="Calibri"/>
          <w:szCs w:val="20"/>
          <w:lang w:eastAsia="en-IN"/>
        </w:rPr>
        <w:t>This enraged Nebuchadnezzar. He told his court, "You people give me nothing but foolish, empty words. You're stalling, trying to buy time. But I want truth. I want answers to my deepest yearnings." Finally, he decreed that all the seers be killed - astrologers, sorcerers, magicians, even "wise men," including young Daniel and his three godly companions.</w:t>
      </w:r>
    </w:p>
    <w:p w14:paraId="33D2CE4D" w14:textId="77777777" w:rsidR="00D72378" w:rsidRPr="00161100" w:rsidRDefault="00F729F9" w:rsidP="00161100">
      <w:pPr>
        <w:rPr>
          <w:lang w:eastAsia="en-IN"/>
        </w:rPr>
      </w:pPr>
      <w:r w:rsidRPr="00161100">
        <w:rPr>
          <w:rFonts w:eastAsia="Times New Roman" w:cs="Calibri"/>
          <w:szCs w:val="20"/>
          <w:lang w:eastAsia="en-IN"/>
        </w:rPr>
        <w:t>When Daniel learned of this death warrant, he called a meeting with his three friends. You can be sure this gathering wasn't for "interfacing," or exploring options, or surveying the other Jews to come up with a survival plan. No, Daniel and the three young Hebrew men knew they had to hear directly from the Lord. So they went to their knees and cried out to him for mercy and revelation.</w:t>
      </w:r>
    </w:p>
    <w:p w14:paraId="394129C7" w14:textId="77777777" w:rsidR="00D72378" w:rsidRPr="00161100" w:rsidRDefault="00F729F9" w:rsidP="00161100">
      <w:pPr>
        <w:rPr>
          <w:lang w:eastAsia="en-IN"/>
        </w:rPr>
      </w:pPr>
      <w:r w:rsidRPr="00161100">
        <w:rPr>
          <w:rFonts w:eastAsia="Times New Roman" w:cs="Calibri"/>
          <w:szCs w:val="20"/>
          <w:lang w:eastAsia="en-IN"/>
        </w:rPr>
        <w:t>What an incredible prayer Daniel offered: "Blessed be the name of God for ever and ever: for wisdom and might are his: and he changeth the times and the seasons: he removeth kings, and setteth up kings: he giveth wisdom unto the wise, and knowledge to them that know understanding: he revealeth the deep and secret things: he knoweth what is in the darkness, and the light dwelleth in him: (Daniel 2:20-22).</w:t>
      </w:r>
    </w:p>
    <w:p w14:paraId="13EC8DEA" w14:textId="77777777" w:rsidR="00D72378" w:rsidRPr="00161100" w:rsidRDefault="00F729F9" w:rsidP="00161100">
      <w:pPr>
        <w:rPr>
          <w:lang w:eastAsia="en-IN"/>
        </w:rPr>
      </w:pPr>
      <w:r w:rsidRPr="00161100">
        <w:rPr>
          <w:rFonts w:eastAsia="Times New Roman" w:cs="Calibri"/>
          <w:szCs w:val="20"/>
          <w:lang w:eastAsia="en-IN"/>
        </w:rPr>
        <w:t>At this time, the Old Testament church was at its lowest point. God's people had lost their song, their praises were silenced, and now they were drifting spiritually. The incredible prosperity in Babylon had gripped the hearts of many. And surely Satan rejoiced over Israel's condition. Then, to make matters worse, he motivated Nebuchadnezzar to issue the death decree for Daniel.</w:t>
      </w:r>
    </w:p>
    <w:p w14:paraId="750CFC95" w14:textId="77777777" w:rsidR="00D72378" w:rsidRPr="00161100" w:rsidRDefault="00F729F9" w:rsidP="00161100">
      <w:pPr>
        <w:rPr>
          <w:lang w:eastAsia="en-IN"/>
        </w:rPr>
      </w:pPr>
      <w:r w:rsidRPr="00161100">
        <w:rPr>
          <w:rFonts w:eastAsia="Times New Roman" w:cs="Calibri"/>
          <w:szCs w:val="20"/>
          <w:lang w:eastAsia="en-IN"/>
        </w:rPr>
        <w:t>Now every captive Israelite was looking to Daniel. Their future depended on his being in touch with the Lord. They wondered, "Does God speak to anybody anymore? Is anyone able to read the times and know what's happening? Who can discern the secrets of the Lord?"</w:t>
      </w:r>
    </w:p>
    <w:p w14:paraId="0E42D146" w14:textId="77777777" w:rsidR="00D72378" w:rsidRPr="00161100" w:rsidRDefault="00F729F9" w:rsidP="00161100">
      <w:pPr>
        <w:rPr>
          <w:lang w:eastAsia="en-IN"/>
        </w:rPr>
      </w:pPr>
      <w:r w:rsidRPr="00161100">
        <w:rPr>
          <w:rFonts w:eastAsia="Times New Roman" w:cs="Calibri"/>
          <w:szCs w:val="20"/>
          <w:lang w:eastAsia="en-IN"/>
        </w:rPr>
        <w:t>Daniel knew exactly what was happening. And he could have acted in any number of ways. He could have organized a huge march on the capitol to demand justice for the Jews. But, you see, the world and hell aren't impressed by crowds, numbers, demonstrations. Nor are they impacted by mega-churches, with massive buildings and memberships. They're not stirred by bright, educated young ministers who use polls to achieve results, asking, "What topics do you want us to avoid in our sermons? How can we accommodate you, so you'll come to church?"</w:t>
      </w:r>
    </w:p>
    <w:p w14:paraId="346328B2" w14:textId="77777777" w:rsidR="00D910B2" w:rsidRPr="00161100" w:rsidRDefault="00F729F9" w:rsidP="00161100">
      <w:pPr>
        <w:rPr>
          <w:lang w:eastAsia="en-IN"/>
        </w:rPr>
      </w:pPr>
      <w:r w:rsidRPr="00161100">
        <w:rPr>
          <w:rFonts w:eastAsia="Times New Roman" w:cs="Calibri"/>
          <w:szCs w:val="20"/>
          <w:lang w:eastAsia="en-IN"/>
        </w:rPr>
        <w:t>No - the only way this world will ever be impacted is through a sin-exposing word that reveals the heart. The world needs to hear pure, Holy Ghost truth that cuts to the quick and answers the cry of the doubting heart.</w:t>
      </w:r>
    </w:p>
    <w:p w14:paraId="5B1D0C54" w14:textId="77777777" w:rsidR="00D72378" w:rsidRPr="00161100" w:rsidRDefault="00F729F9" w:rsidP="00161100">
      <w:pPr>
        <w:rPr>
          <w:lang w:eastAsia="en-IN"/>
        </w:rPr>
      </w:pPr>
      <w:r w:rsidRPr="00161100">
        <w:rPr>
          <w:rFonts w:eastAsia="Times New Roman" w:cs="Calibri"/>
          <w:szCs w:val="20"/>
          <w:lang w:eastAsia="en-IN"/>
        </w:rPr>
        <w:t>I believe King Nebuchadnezzar is a picture of modern humankind, crying, "I have power and influence. I have all the material possessions I could want. Yet I have no peace. I have questions, and I need answers to them. All you people who claim to speak for God - intellectuals, cultists, even people of the cloth - if you can't answer the cry of my heart, then you have no right to exist. You have no purpose. You're useless to this society."</w:t>
      </w:r>
    </w:p>
    <w:p w14:paraId="046EE04A" w14:textId="77777777" w:rsidR="00D72378" w:rsidRPr="00161100" w:rsidRDefault="00F729F9" w:rsidP="00161100">
      <w:pPr>
        <w:rPr>
          <w:lang w:eastAsia="en-IN"/>
        </w:rPr>
      </w:pPr>
      <w:r w:rsidRPr="00161100">
        <w:rPr>
          <w:rFonts w:eastAsia="Times New Roman" w:cs="Calibri"/>
          <w:szCs w:val="20"/>
          <w:lang w:eastAsia="en-IN"/>
        </w:rPr>
        <w:t>While in Dallas recently, I visited a congregation advertised as a "community church." The service was so casual, it was grossly irreverent. People drank sodas and chomped on donuts while their children ran amok.</w:t>
      </w:r>
    </w:p>
    <w:p w14:paraId="2C9F2E55" w14:textId="77777777" w:rsidR="00D72378" w:rsidRPr="00161100" w:rsidRDefault="00F729F9" w:rsidP="00161100">
      <w:pPr>
        <w:rPr>
          <w:lang w:eastAsia="en-IN"/>
        </w:rPr>
      </w:pPr>
      <w:r w:rsidRPr="00161100">
        <w:rPr>
          <w:rFonts w:eastAsia="Times New Roman" w:cs="Calibri"/>
          <w:szCs w:val="20"/>
          <w:lang w:eastAsia="en-IN"/>
        </w:rPr>
        <w:lastRenderedPageBreak/>
        <w:t>The service started with a comical skit about how to buy a car. Then the worship team sang a few "crossover" songs - love songs you might sing to your sweetheart. Finally, the pastor, a Ph. D., walked up with a tiny slip of paper in his hand containing his entire message. He spoke for ten minutes on how to enjoy your job.</w:t>
      </w:r>
    </w:p>
    <w:p w14:paraId="71C1363D" w14:textId="77777777" w:rsidR="00D72378" w:rsidRPr="00161100" w:rsidRDefault="00F729F9" w:rsidP="00161100">
      <w:pPr>
        <w:rPr>
          <w:lang w:eastAsia="en-IN"/>
        </w:rPr>
      </w:pPr>
      <w:r w:rsidRPr="00161100">
        <w:rPr>
          <w:rFonts w:eastAsia="Times New Roman" w:cs="Calibri"/>
          <w:szCs w:val="20"/>
          <w:lang w:eastAsia="en-IN"/>
        </w:rPr>
        <w:t>This ministry had been started through a neighborhood survey that asked people what they would want in a church. As a result, the services were designed to be totally non-confrontational. Yet, as I looked around at the congregation, I saw men and women who obviously had deep problems that needed answers. The teenagers looked bored. My heart broke for these people. Everyone there needed a word from heaven, yet all they got was straw. Why? The men in the pulpit were stalling, because they'd lost touch with God.</w:t>
      </w:r>
    </w:p>
    <w:p w14:paraId="1C4AA751" w14:textId="77777777" w:rsidR="00F729F9" w:rsidRPr="00161100" w:rsidRDefault="00F729F9" w:rsidP="00161100">
      <w:pPr>
        <w:rPr>
          <w:lang w:eastAsia="en-IN"/>
        </w:rPr>
      </w:pPr>
      <w:r w:rsidRPr="00161100">
        <w:rPr>
          <w:rFonts w:eastAsia="Times New Roman" w:cs="Calibri"/>
          <w:b/>
          <w:bCs/>
          <w:color w:val="800080"/>
          <w:szCs w:val="20"/>
          <w:lang w:eastAsia="en-IN"/>
        </w:rPr>
        <w:t>When This Nation Sees the Handwriting of Judgment on The Wall, People Will Cry Out for Praying Leaders.</w:t>
      </w:r>
    </w:p>
    <w:p w14:paraId="77018A4A" w14:textId="77777777" w:rsidR="00D72378" w:rsidRPr="00161100" w:rsidRDefault="00F729F9" w:rsidP="00161100">
      <w:pPr>
        <w:rPr>
          <w:lang w:eastAsia="en-IN"/>
        </w:rPr>
      </w:pPr>
      <w:r w:rsidRPr="00161100">
        <w:rPr>
          <w:rFonts w:eastAsia="Times New Roman" w:cs="Calibri"/>
          <w:szCs w:val="20"/>
          <w:lang w:eastAsia="en-IN"/>
        </w:rPr>
        <w:t xml:space="preserve">When the finger of God's judgment becomes apparent in America, people will no longer turn to prosperity preachers who claim, "All is well." Rather, they'll react like the Israelites - seeking out a Daniel company, a godly people who can read the times. </w:t>
      </w:r>
    </w:p>
    <w:p w14:paraId="11233E1C" w14:textId="77777777" w:rsidR="00D72378" w:rsidRPr="00161100" w:rsidRDefault="00F729F9" w:rsidP="00161100">
      <w:pPr>
        <w:rPr>
          <w:lang w:eastAsia="en-IN"/>
        </w:rPr>
      </w:pPr>
      <w:r w:rsidRPr="00161100">
        <w:rPr>
          <w:rFonts w:eastAsia="Times New Roman" w:cs="Calibri"/>
          <w:szCs w:val="20"/>
          <w:lang w:eastAsia="en-IN"/>
        </w:rPr>
        <w:t>In Daniel 5, Nebuchadnezzar's son Belshazzar was on the throne. This pagan king threw a huge feast for a thousand of his lords. As the drunken festivities raged on, the king told his servants to bring in the gold and silver vessels that had been taken from the Jewish temple in Jerusalem. Soon Belshazzar's lords, wives and concubines were drinking wildly from these consecrated vessels.</w:t>
      </w:r>
    </w:p>
    <w:p w14:paraId="10126A27" w14:textId="77777777" w:rsidR="00D72378" w:rsidRPr="00161100" w:rsidRDefault="00F729F9" w:rsidP="00161100">
      <w:pPr>
        <w:rPr>
          <w:lang w:eastAsia="en-IN"/>
        </w:rPr>
      </w:pPr>
      <w:r w:rsidRPr="00161100">
        <w:rPr>
          <w:rFonts w:eastAsia="Times New Roman" w:cs="Calibri"/>
          <w:szCs w:val="20"/>
          <w:lang w:eastAsia="en-IN"/>
        </w:rPr>
        <w:t>Suddenly, in a supernatural moment, the fingers of a man's hand appeared at the feast and began writing a message on the wall. It was a warning that judgment was at the door. Scripture says, "Then the king's countenance was changed, and his thoughts troubled him, so that the joints of his loins were loosed, and his knees smote one against another. The king cried aloud to bring in the astrologers...and the soothsayers.</w:t>
      </w:r>
    </w:p>
    <w:p w14:paraId="2D7F1391" w14:textId="77777777" w:rsidR="00D72378" w:rsidRPr="00161100" w:rsidRDefault="00F729F9" w:rsidP="00161100">
      <w:pPr>
        <w:rPr>
          <w:lang w:eastAsia="en-IN"/>
        </w:rPr>
      </w:pPr>
      <w:r w:rsidRPr="00161100">
        <w:rPr>
          <w:rFonts w:eastAsia="Times New Roman" w:cs="Calibri"/>
          <w:szCs w:val="20"/>
          <w:lang w:eastAsia="en-IN"/>
        </w:rPr>
        <w:t>"And the king spake, and said to the wise men of Babylon, Whosoever shall read this writing, and shew me the interpretation thereof, shall be clothed with scarlet, and have a chain of gold about his neck, and shall be the third ruler in the kingdom. Then was king Belshazzar greatly troubled...and his lords were astonished" (Daniel 5:7-9).</w:t>
      </w:r>
    </w:p>
    <w:p w14:paraId="7F1E5A65" w14:textId="77777777" w:rsidR="00D72378" w:rsidRPr="00161100" w:rsidRDefault="00F729F9" w:rsidP="00161100">
      <w:pPr>
        <w:rPr>
          <w:lang w:eastAsia="en-IN"/>
        </w:rPr>
      </w:pPr>
      <w:r w:rsidRPr="00161100">
        <w:rPr>
          <w:rFonts w:eastAsia="Times New Roman" w:cs="Calibri"/>
          <w:szCs w:val="20"/>
          <w:lang w:eastAsia="en-IN"/>
        </w:rPr>
        <w:t>What a terror-filled scene. Yet, I tell you, one day very soon, prosperous America will experience the same kind of shock. The writing is now on the wall, and no doubt judgment is at the door. Like Belshazzar, our nation's leaders will be troubled, their countenances changing, their knees trembling.</w:t>
      </w:r>
    </w:p>
    <w:p w14:paraId="4A7EC1C9" w14:textId="77777777" w:rsidR="00D72378" w:rsidRPr="00161100" w:rsidRDefault="00F729F9" w:rsidP="00161100">
      <w:pPr>
        <w:rPr>
          <w:lang w:eastAsia="en-IN"/>
        </w:rPr>
      </w:pPr>
      <w:r w:rsidRPr="00161100">
        <w:rPr>
          <w:rFonts w:eastAsia="Times New Roman" w:cs="Calibri"/>
          <w:szCs w:val="20"/>
          <w:lang w:eastAsia="en-IN"/>
        </w:rPr>
        <w:t>Yet, in spite of this, ministers in America are preaching a false peace. All across the nation, compromised shepherds claim God would never bring down America because we send so many missionaries into the world. Yet these shepherds don't mention that judgment is sure to come because we've killed 40 million babies through abortion. When the handwriting appears on the wall, such preachers will be tongue-tied. They're already "out of the loop" - because God reveals his wisdom only to people of prayer.</w:t>
      </w:r>
    </w:p>
    <w:p w14:paraId="7BDD27D7" w14:textId="77777777" w:rsidR="00D72378" w:rsidRPr="00161100" w:rsidRDefault="00F729F9" w:rsidP="00161100">
      <w:pPr>
        <w:rPr>
          <w:lang w:eastAsia="en-IN"/>
        </w:rPr>
      </w:pPr>
      <w:r w:rsidRPr="00161100">
        <w:rPr>
          <w:rFonts w:eastAsia="Times New Roman" w:cs="Calibri"/>
          <w:szCs w:val="20"/>
          <w:lang w:eastAsia="en-IN"/>
        </w:rPr>
        <w:t xml:space="preserve">I say to all pastors: God help you if you're not a person of prayer. In these times of wickedness and pleasure, you should be shut in with the Lord. What will you do when God's handwriting appears and your people ask you to read the times? How many jokes will be told from the pulpit then? How will you answer them, when they interrupt your sermons and cry, "Please, pastor, tell us what's happening. </w:t>
      </w:r>
      <w:r w:rsidRPr="00161100">
        <w:rPr>
          <w:rFonts w:eastAsia="Times New Roman" w:cs="Calibri"/>
          <w:szCs w:val="20"/>
          <w:lang w:eastAsia="en-IN"/>
        </w:rPr>
        <w:lastRenderedPageBreak/>
        <w:t>Is this judgment? What's coming next? Why didn't you warn us about any of this? You told us all was well - but we've lost everthing."</w:t>
      </w:r>
    </w:p>
    <w:p w14:paraId="6E4E4B8E" w14:textId="77777777" w:rsidR="00D72378" w:rsidRPr="00161100" w:rsidRDefault="00F729F9" w:rsidP="00161100">
      <w:pPr>
        <w:rPr>
          <w:lang w:eastAsia="en-IN"/>
        </w:rPr>
      </w:pPr>
      <w:r w:rsidRPr="00161100">
        <w:rPr>
          <w:rFonts w:eastAsia="Times New Roman" w:cs="Calibri"/>
          <w:szCs w:val="20"/>
          <w:lang w:eastAsia="en-IN"/>
        </w:rPr>
        <w:t>I'm continually shocked by what pollsters tell us people want in order to induce them to attend church. "Contemporary" services may seem to work now, in prosperous times. But see what happens when God's finger appears, and people's bank accounts begin dwindling, their children turn to drugs, their families break up. The sheep won't want to hear cotton-candy preaching then. They'll want truth, pure and unadulterated.</w:t>
      </w:r>
    </w:p>
    <w:p w14:paraId="4CB56884" w14:textId="77777777" w:rsidR="00D72378" w:rsidRPr="00161100" w:rsidRDefault="00F729F9" w:rsidP="00161100">
      <w:pPr>
        <w:rPr>
          <w:lang w:eastAsia="en-IN"/>
        </w:rPr>
      </w:pPr>
      <w:r w:rsidRPr="00161100">
        <w:rPr>
          <w:rFonts w:eastAsia="Times New Roman" w:cs="Calibri"/>
          <w:szCs w:val="20"/>
          <w:lang w:eastAsia="en-IN"/>
        </w:rPr>
        <w:t>Belshazzar's court trembled at this sudden turn of events. Nobody knew what was happening. Suddenly, the drinking stopped. And, as the king trembled, someone said, "There is a man in thy kingdom, in whom is the spirit of the holy gods...forasmuch as...knowledge, and understanding, interpreting of dreams, and shewing of hard sentences, and dissolving of doubts, were found in the same Daniel" (Daniel 5:11-12).</w:t>
      </w:r>
    </w:p>
    <w:p w14:paraId="66777960" w14:textId="77777777" w:rsidR="00D72378" w:rsidRPr="00161100" w:rsidRDefault="00F729F9" w:rsidP="00161100">
      <w:pPr>
        <w:rPr>
          <w:lang w:eastAsia="en-IN"/>
        </w:rPr>
      </w:pPr>
      <w:r w:rsidRPr="00161100">
        <w:rPr>
          <w:rFonts w:eastAsia="Times New Roman" w:cs="Calibri"/>
          <w:szCs w:val="20"/>
          <w:lang w:eastAsia="en-IN"/>
        </w:rPr>
        <w:t>So Belshazzar summoned Daniel. He told the prophet, "All these wise men can't tell me anything. They can't interpret the handwriting on the wall. But I've heard you can discern the times. Please, tell me the truth, and dissolve my doubts" (see 5:16).</w:t>
      </w:r>
    </w:p>
    <w:p w14:paraId="10784785" w14:textId="77777777" w:rsidR="00D72378" w:rsidRPr="00161100" w:rsidRDefault="00F729F9" w:rsidP="00161100">
      <w:pPr>
        <w:rPr>
          <w:lang w:eastAsia="en-IN"/>
        </w:rPr>
      </w:pPr>
      <w:r w:rsidRPr="00161100">
        <w:rPr>
          <w:rFonts w:eastAsia="Times New Roman" w:cs="Calibri"/>
          <w:szCs w:val="20"/>
          <w:lang w:eastAsia="en-IN"/>
        </w:rPr>
        <w:t>When Daniel spoke, he didn't sugar-coat the truth. He'd been on his knees, and he knew exactly what these people needed to hear. So he told it like it was: "Thou...Belshazzar, hast not humbled thine heart...but hast lifted up thyself against the Lord of heaven...God hath numbered [the days of] thy kingdom, and finished it...thou art weighed in the balances, and art found wanting" (5:22-23, 26-27).</w:t>
      </w:r>
    </w:p>
    <w:p w14:paraId="715C8584" w14:textId="77777777" w:rsidR="00D72378" w:rsidRPr="00161100" w:rsidRDefault="00F729F9" w:rsidP="00161100">
      <w:pPr>
        <w:rPr>
          <w:lang w:eastAsia="en-IN"/>
        </w:rPr>
      </w:pPr>
      <w:r w:rsidRPr="00161100">
        <w:rPr>
          <w:rFonts w:eastAsia="Times New Roman" w:cs="Calibri"/>
          <w:szCs w:val="20"/>
          <w:lang w:eastAsia="en-IN"/>
        </w:rPr>
        <w:t>This was the kind of untainted truth Belshazzar and his lords wanted to hear. It was truth that could solve their doubts because it told them exactly where they stood. Indeed, Belshazzar was so grateful, he named Daniel the kingdom's top ruler.</w:t>
      </w:r>
    </w:p>
    <w:p w14:paraId="057B0EBF" w14:textId="77777777" w:rsidR="00D72378" w:rsidRPr="00161100" w:rsidRDefault="00F729F9" w:rsidP="00161100">
      <w:pPr>
        <w:rPr>
          <w:lang w:eastAsia="en-IN"/>
        </w:rPr>
      </w:pPr>
      <w:r w:rsidRPr="00161100">
        <w:rPr>
          <w:rFonts w:eastAsia="Times New Roman" w:cs="Calibri"/>
          <w:szCs w:val="20"/>
          <w:lang w:eastAsia="en-IN"/>
        </w:rPr>
        <w:t>So, please don't tell me the unconverted don't want convicting, straight preaching. Not so!</w:t>
      </w:r>
    </w:p>
    <w:p w14:paraId="5CF1572E" w14:textId="77777777" w:rsidR="00F729F9" w:rsidRPr="00161100" w:rsidRDefault="00F729F9" w:rsidP="00161100">
      <w:pPr>
        <w:rPr>
          <w:lang w:eastAsia="en-IN"/>
        </w:rPr>
      </w:pPr>
      <w:r w:rsidRPr="00161100">
        <w:rPr>
          <w:rFonts w:eastAsia="Times New Roman" w:cs="Calibri"/>
          <w:b/>
          <w:bCs/>
          <w:color w:val="800080"/>
          <w:szCs w:val="20"/>
          <w:lang w:eastAsia="en-IN"/>
        </w:rPr>
        <w:t>There Are Perils Facing Every Praying Person.</w:t>
      </w:r>
    </w:p>
    <w:p w14:paraId="31AA567B" w14:textId="77777777" w:rsidR="00D72378" w:rsidRPr="00161100" w:rsidRDefault="00F729F9" w:rsidP="00161100">
      <w:pPr>
        <w:rPr>
          <w:lang w:eastAsia="en-IN"/>
        </w:rPr>
      </w:pPr>
      <w:r w:rsidRPr="00161100">
        <w:rPr>
          <w:rFonts w:eastAsia="Times New Roman" w:cs="Calibri"/>
          <w:szCs w:val="20"/>
          <w:lang w:eastAsia="en-IN"/>
        </w:rPr>
        <w:t>Any praying person is the scourge of hell. And Satan will do everyting in his power to shut that person's prayers down. Daniel had already proven the effectiveness of his prayers under Nebuchadnezzar and Belshazzar. Now, under Darius' reign, Satan initiated a great conspiracy to silence Daniel's prayers. The prophet's praying had so shaken hell, an incensed devil organized Babylon's entire government against him.</w:t>
      </w:r>
    </w:p>
    <w:p w14:paraId="6EC46D32" w14:textId="77777777" w:rsidR="00D72378" w:rsidRPr="00161100" w:rsidRDefault="00F729F9" w:rsidP="00161100">
      <w:pPr>
        <w:rPr>
          <w:lang w:eastAsia="en-IN"/>
        </w:rPr>
      </w:pPr>
      <w:r w:rsidRPr="00161100">
        <w:rPr>
          <w:rFonts w:eastAsia="Times New Roman" w:cs="Calibri"/>
          <w:szCs w:val="20"/>
          <w:lang w:eastAsia="en-IN"/>
        </w:rPr>
        <w:t>Remember, Daniel had been appointed over every other leader in the land. Those politicians saw in Daniel a wisdom, respect and favor that made them jealous. And now they conspired against him: "The presidents and princes sought to find occasion against Daniel concerning the kingdom; but they could find none occasion nor fault; forasmuch as he was faithful, neither was there any error or fault found in him" (Daniel 6:4).</w:t>
      </w:r>
    </w:p>
    <w:p w14:paraId="009E0011" w14:textId="77777777" w:rsidR="00D72378" w:rsidRPr="00161100" w:rsidRDefault="00F729F9" w:rsidP="00161100">
      <w:pPr>
        <w:rPr>
          <w:lang w:eastAsia="en-IN"/>
        </w:rPr>
      </w:pPr>
      <w:r w:rsidRPr="00161100">
        <w:rPr>
          <w:rFonts w:eastAsia="Times New Roman" w:cs="Calibri"/>
          <w:szCs w:val="20"/>
          <w:lang w:eastAsia="en-IN"/>
        </w:rPr>
        <w:t>Daniel was blameless, so Babylon's leaders couldn't catch him in a single sin. They finally concluded that the only way to get to the prophet was through his walk with God. They said, "We shall not find any occasion against this Daniel, except we find it against him concerning the law of his God" (6:5). Would to God that this could be said of us today.</w:t>
      </w:r>
    </w:p>
    <w:p w14:paraId="48754B0A" w14:textId="77777777" w:rsidR="00D72378" w:rsidRPr="00161100" w:rsidRDefault="00F729F9" w:rsidP="00161100">
      <w:pPr>
        <w:rPr>
          <w:lang w:eastAsia="en-IN"/>
        </w:rPr>
      </w:pPr>
      <w:r w:rsidRPr="00161100">
        <w:rPr>
          <w:rFonts w:eastAsia="Times New Roman" w:cs="Calibri"/>
          <w:szCs w:val="20"/>
          <w:lang w:eastAsia="en-IN"/>
        </w:rPr>
        <w:lastRenderedPageBreak/>
        <w:t>These leaders knew Daniel prayed toward Jerusalem three times a day. And they attributed his favor to his prayers. So they implemented a plan to stop his praying. How? I believe they tried to occupy Daniel's time with busyness. His co-presidents sought to involve him in important, job-related busyness so he wouldn't have time to pray.</w:t>
      </w:r>
    </w:p>
    <w:p w14:paraId="56CCA7AF" w14:textId="77777777" w:rsidR="00F729F9" w:rsidRPr="00161100" w:rsidRDefault="00F729F9" w:rsidP="00161100">
      <w:pPr>
        <w:rPr>
          <w:lang w:eastAsia="en-IN"/>
        </w:rPr>
      </w:pPr>
      <w:r w:rsidRPr="00161100">
        <w:rPr>
          <w:rFonts w:eastAsia="Times New Roman" w:cs="Calibri"/>
          <w:szCs w:val="20"/>
          <w:lang w:eastAsia="en-IN"/>
        </w:rPr>
        <w:t>Beloved, this is one of the prime devices Satan uses against all believers. And it's an especially prevalent conspiracy among ministers. If you ask a pastor why he doesn't pray, he'll probably tell you he has no time. the demands of his shepherd's role are so time-consuming, he has to use all the time he has left to prepare his sermons.</w:t>
      </w:r>
    </w:p>
    <w:p w14:paraId="0449BCD8" w14:textId="77777777" w:rsidR="00D72378" w:rsidRPr="00161100" w:rsidRDefault="00F729F9" w:rsidP="00161100">
      <w:pPr>
        <w:rPr>
          <w:lang w:eastAsia="en-IN"/>
        </w:rPr>
      </w:pPr>
      <w:r w:rsidRPr="00161100">
        <w:rPr>
          <w:rFonts w:eastAsia="Times New Roman" w:cs="Calibri"/>
          <w:szCs w:val="20"/>
          <w:lang w:eastAsia="en-IN"/>
        </w:rPr>
        <w:t>Most Christians fall into the same temptation. They say, "I'm too short of time to pray. My work consumes all my time." Even housewives claim, "I don't have a moment in the day to pray. By the time I get my children dressed, clean the house and cook the meals, I don't have any time left."</w:t>
      </w:r>
    </w:p>
    <w:p w14:paraId="1BDE5CE6" w14:textId="77777777" w:rsidR="00D72378" w:rsidRPr="00161100" w:rsidRDefault="00F729F9" w:rsidP="00161100">
      <w:pPr>
        <w:rPr>
          <w:lang w:eastAsia="en-IN"/>
        </w:rPr>
      </w:pPr>
      <w:r w:rsidRPr="00161100">
        <w:rPr>
          <w:rFonts w:eastAsia="Times New Roman" w:cs="Calibri"/>
          <w:szCs w:val="20"/>
          <w:lang w:eastAsia="en-IN"/>
        </w:rPr>
        <w:t>The philosopher Soren Kierkegaard referred to Christians' busyness as a narcotic. He observed that it leads to double-mindedness. He said that as people fall deeper into busyness, their love for truth slips further into oblivion. Then, with the mass stimuli of their activities and ever-increasing demands on their time, it becomes impossible for them to understand the danger they're in. They have the mirror of God's word, but they can't stand still long enough to see what it reflects.</w:t>
      </w:r>
    </w:p>
    <w:p w14:paraId="3C9EA066" w14:textId="77777777" w:rsidR="00D72378" w:rsidRPr="00161100" w:rsidRDefault="00F729F9" w:rsidP="00161100">
      <w:pPr>
        <w:rPr>
          <w:lang w:eastAsia="en-IN"/>
        </w:rPr>
      </w:pPr>
      <w:r w:rsidRPr="00161100">
        <w:rPr>
          <w:rFonts w:eastAsia="Times New Roman" w:cs="Calibri"/>
          <w:szCs w:val="20"/>
          <w:lang w:eastAsia="en-IN"/>
        </w:rPr>
        <w:t>I believe a busy person who seldom prays has a worse condition than someone with a deadly disease. How? He becomes increasingly comfortable with his condition. And all along, he becomes less prayerful and conscious of God. Over time, his convictions wane until he loses them completely.</w:t>
      </w:r>
    </w:p>
    <w:p w14:paraId="2C7C2F6A" w14:textId="77777777" w:rsidR="00D72378" w:rsidRPr="00161100" w:rsidRDefault="00F729F9" w:rsidP="00161100">
      <w:pPr>
        <w:rPr>
          <w:lang w:eastAsia="en-IN"/>
        </w:rPr>
      </w:pPr>
      <w:r w:rsidRPr="00161100">
        <w:rPr>
          <w:rFonts w:eastAsia="Times New Roman" w:cs="Calibri"/>
          <w:szCs w:val="20"/>
          <w:lang w:eastAsia="en-IN"/>
        </w:rPr>
        <w:t>Daniel knew he couldn't survive a day without prayer. So he kept praying, even as his colleagues poured more work on him. You know the story - they finally issued a decree calling for a thirty-day moratorium on prayer. It was a law aimed soley at Daniel. Yet, even then, Daniel wouldn't stop his hell-shaking prayers - and he ended up in the lions' den.</w:t>
      </w:r>
    </w:p>
    <w:p w14:paraId="3333BE7D" w14:textId="77777777" w:rsidR="00D72378" w:rsidRPr="00161100" w:rsidRDefault="00F729F9" w:rsidP="00161100">
      <w:pPr>
        <w:rPr>
          <w:lang w:eastAsia="en-IN"/>
        </w:rPr>
      </w:pPr>
      <w:r w:rsidRPr="00161100">
        <w:rPr>
          <w:rFonts w:eastAsia="Times New Roman" w:cs="Calibri"/>
          <w:szCs w:val="20"/>
          <w:lang w:eastAsia="en-IN"/>
        </w:rPr>
        <w:t>You may wonder, what motivated Daniel to pray so intensely? What caused him to keep praying, even with a death warrant hanging over his head? Why would this eighty-year old man continue to pour his heart out to the Lord so fervently, when the rest of the church no longer sought God?</w:t>
      </w:r>
    </w:p>
    <w:p w14:paraId="631F981A" w14:textId="77777777" w:rsidR="00F729F9" w:rsidRPr="00161100" w:rsidRDefault="00F729F9" w:rsidP="00161100">
      <w:pPr>
        <w:rPr>
          <w:lang w:eastAsia="en-IN"/>
        </w:rPr>
      </w:pPr>
      <w:r w:rsidRPr="00161100">
        <w:rPr>
          <w:rFonts w:eastAsia="Times New Roman" w:cs="Calibri"/>
          <w:szCs w:val="20"/>
          <w:lang w:eastAsia="en-IN"/>
        </w:rPr>
        <w:t>Consider the immense effort it took for Daniel to devote himself to prayer. After all, he lived in the New York City of his time - great, majestic, wealthy Babylon. And he lived in a time of spiritual apathy - of drunkenness, pleasure-seeking and greed among God's people. Moreover, he was a busy leader with distractions on all sides.</w:t>
      </w:r>
    </w:p>
    <w:p w14:paraId="4E1AFD5A" w14:textId="77777777" w:rsidR="00F729F9" w:rsidRPr="00161100" w:rsidRDefault="00F729F9" w:rsidP="00161100">
      <w:pPr>
        <w:rPr>
          <w:lang w:eastAsia="en-IN"/>
        </w:rPr>
      </w:pPr>
      <w:r w:rsidRPr="00161100">
        <w:rPr>
          <w:rFonts w:eastAsia="Times New Roman" w:cs="Calibri"/>
          <w:szCs w:val="20"/>
          <w:lang w:eastAsia="en-IN"/>
        </w:rPr>
        <w:t>I tell you, prayer does not come naturally to anyone, including Daniel. Disciplined prayer time is easy to start yet hard to continue. Both our flesh and the devil conspire against it. So, how do we become people of prayer?</w:t>
      </w:r>
    </w:p>
    <w:p w14:paraId="7C7652B6" w14:textId="77777777" w:rsidR="00D72378" w:rsidRPr="00161100" w:rsidRDefault="00F729F9" w:rsidP="00161100">
      <w:pPr>
        <w:rPr>
          <w:lang w:eastAsia="en-IN"/>
        </w:rPr>
      </w:pPr>
      <w:r w:rsidRPr="00161100">
        <w:rPr>
          <w:rFonts w:eastAsia="Times New Roman" w:cs="Calibri"/>
          <w:szCs w:val="20"/>
          <w:lang w:eastAsia="en-IN"/>
        </w:rPr>
        <w:t>In Times of Spiritual Decline And Impending Judgment, God</w:t>
      </w:r>
    </w:p>
    <w:p w14:paraId="62501B55" w14:textId="77777777" w:rsidR="00F729F9" w:rsidRPr="00161100" w:rsidRDefault="00F729F9" w:rsidP="00161100">
      <w:pPr>
        <w:rPr>
          <w:lang w:eastAsia="en-IN"/>
        </w:rPr>
      </w:pPr>
      <w:r w:rsidRPr="00161100">
        <w:rPr>
          <w:rFonts w:eastAsia="Times New Roman" w:cs="Calibri"/>
          <w:szCs w:val="20"/>
          <w:lang w:eastAsia="en-IN"/>
        </w:rPr>
        <w:t>Searches for a Certain Kind of Praying Person.</w:t>
      </w:r>
    </w:p>
    <w:p w14:paraId="3635789A" w14:textId="77777777" w:rsidR="00F729F9" w:rsidRPr="00161100" w:rsidRDefault="00F729F9" w:rsidP="00161100">
      <w:pPr>
        <w:rPr>
          <w:lang w:eastAsia="en-IN"/>
        </w:rPr>
      </w:pPr>
      <w:r w:rsidRPr="00161100">
        <w:rPr>
          <w:rFonts w:eastAsia="Times New Roman" w:cs="Calibri"/>
          <w:szCs w:val="20"/>
          <w:lang w:eastAsia="en-IN"/>
        </w:rPr>
        <w:t>In Jeremiah 5, God pleaded, "Run ye to and fro through the streets of Jerusalem .... seek in the broad places thereof, if ye can find a man, if there be any that executeth judgment, that seeketh the truth; and I will pardon it" (Jeremiah 5:1). The Lord was saying, in essence, "I'll be merciful, if I can find just one person who'll seek me."</w:t>
      </w:r>
    </w:p>
    <w:p w14:paraId="3C6074ED" w14:textId="77777777" w:rsidR="00D72378" w:rsidRPr="00161100" w:rsidRDefault="00F729F9" w:rsidP="00161100">
      <w:pPr>
        <w:rPr>
          <w:lang w:eastAsia="en-IN"/>
        </w:rPr>
      </w:pPr>
      <w:r w:rsidRPr="00161100">
        <w:rPr>
          <w:rFonts w:eastAsia="Times New Roman" w:cs="Calibri"/>
          <w:szCs w:val="20"/>
          <w:lang w:eastAsia="en-IN"/>
        </w:rPr>
        <w:lastRenderedPageBreak/>
        <w:t xml:space="preserve">God had fully blessed and protected these people. Yet they continued to cross all bounds of morality, committing adultery and consorting with harlots. Moreover, they no longer grieved over sin, and they refused correction. So God searched for a single broken-hearted, praying man to intercede - but he couldn't find even one. </w:t>
      </w:r>
    </w:p>
    <w:p w14:paraId="5B727ECA" w14:textId="77777777" w:rsidR="00D72378" w:rsidRPr="00161100" w:rsidRDefault="00F729F9" w:rsidP="00161100">
      <w:pPr>
        <w:rPr>
          <w:lang w:eastAsia="en-IN"/>
        </w:rPr>
      </w:pPr>
      <w:r w:rsidRPr="00161100">
        <w:rPr>
          <w:rFonts w:eastAsia="Times New Roman" w:cs="Calibri"/>
          <w:szCs w:val="20"/>
          <w:lang w:eastAsia="en-IN"/>
        </w:rPr>
        <w:t>Ezekiel 23 describes a similar tragedy. Israel's prophets and priests had become ravening wolves. They grew rich on innocent souls, stealing from the poor and widows. They profaned God's holiness, seeing no difference between the clean and unclean. They closed their eyes to sin, preaching lies and claiming falsely,"Thus saith the Lord."</w:t>
      </w:r>
    </w:p>
    <w:p w14:paraId="5276EB4A" w14:textId="77777777" w:rsidR="00D72378" w:rsidRPr="00161100" w:rsidRDefault="00F729F9" w:rsidP="00161100">
      <w:pPr>
        <w:rPr>
          <w:lang w:eastAsia="en-IN"/>
        </w:rPr>
      </w:pPr>
      <w:r w:rsidRPr="00161100">
        <w:rPr>
          <w:rFonts w:eastAsia="Times New Roman" w:cs="Calibri"/>
          <w:szCs w:val="20"/>
          <w:lang w:eastAsia="en-IN"/>
        </w:rPr>
        <w:t>God pleaded in vain for a single man to take a stand against it all: "I sought for a man among them, that should make up the hedge, and stand in the gap before me for the land, that I should not destroy it: but I found none" (Ezekiel 22:30).</w:t>
      </w:r>
    </w:p>
    <w:p w14:paraId="372D62E8" w14:textId="77777777" w:rsidR="00D72378" w:rsidRPr="00161100" w:rsidRDefault="00F729F9" w:rsidP="00161100">
      <w:pPr>
        <w:rPr>
          <w:lang w:eastAsia="en-IN"/>
        </w:rPr>
      </w:pPr>
      <w:r w:rsidRPr="00161100">
        <w:rPr>
          <w:rFonts w:eastAsia="Times New Roman" w:cs="Calibri"/>
          <w:szCs w:val="20"/>
          <w:lang w:eastAsia="en-IN"/>
        </w:rPr>
        <w:t>Now, during the Babylonian captivity, God found such a man in Daniel. And today, more than ever in history, the Lord is searching for the same kind of godly men and women. He seeks faithful servants who are willing to "make up the hedge" and "stand in the gap," works that can only be accomplished through prayer.</w:t>
      </w:r>
    </w:p>
    <w:p w14:paraId="63381CC5" w14:textId="77777777" w:rsidR="00D72378" w:rsidRPr="00161100" w:rsidRDefault="00F729F9" w:rsidP="00161100">
      <w:pPr>
        <w:rPr>
          <w:lang w:eastAsia="en-IN"/>
        </w:rPr>
      </w:pPr>
      <w:r w:rsidRPr="00161100">
        <w:rPr>
          <w:rFonts w:eastAsia="Times New Roman" w:cs="Calibri"/>
          <w:szCs w:val="20"/>
          <w:lang w:eastAsia="en-IN"/>
        </w:rPr>
        <w:t>Like Daniel, such a person will be found with God's word in his hand. When the Holy Ghost came to Daniel, the prophet was reading the book of Jeremiah. It was then that the Spirit revealed God's time of deliverance had come for Israel. As the revelation came, Daniel was provoked to pray: "I set my face unto the Lord God, to seek by prayer and supplications, with fasting, and sackcloth, and ashes: and I prayed unto the Lord my God" (Daniel 9:3-4).</w:t>
      </w:r>
    </w:p>
    <w:p w14:paraId="7AB49E22" w14:textId="77777777" w:rsidR="00D72378" w:rsidRPr="00161100" w:rsidRDefault="00F729F9" w:rsidP="00161100">
      <w:pPr>
        <w:rPr>
          <w:lang w:eastAsia="en-IN"/>
        </w:rPr>
      </w:pPr>
      <w:r w:rsidRPr="00161100">
        <w:rPr>
          <w:rFonts w:eastAsia="Times New Roman" w:cs="Calibri"/>
          <w:szCs w:val="20"/>
          <w:lang w:eastAsia="en-IN"/>
        </w:rPr>
        <w:t>God's Spirit is searching the nation churches and pastors' studies, looking for those who pore diligently over the word. Such servants aren't merely looking for Bible knowledge. They're seeking spiritual power, mortification of sin, truth that sets free. They see clearly what's happening in the land, because they recognize it from God's word. Once the Lord finds such people, he blesses them with a spirit of prayer.</w:t>
      </w:r>
    </w:p>
    <w:p w14:paraId="7E23861E" w14:textId="77777777" w:rsidR="00D910B2" w:rsidRPr="00161100" w:rsidRDefault="00F729F9" w:rsidP="00161100">
      <w:pPr>
        <w:rPr>
          <w:lang w:eastAsia="en-IN"/>
        </w:rPr>
      </w:pPr>
      <w:r w:rsidRPr="00161100">
        <w:rPr>
          <w:rFonts w:eastAsia="Times New Roman" w:cs="Calibri"/>
          <w:b/>
          <w:bCs/>
          <w:color w:val="800080"/>
          <w:szCs w:val="20"/>
          <w:lang w:eastAsia="en-IN"/>
        </w:rPr>
        <w:t>A Praying Servant Sees the Church's Condition - and He Identifies Himself With The Guilty.</w:t>
      </w:r>
    </w:p>
    <w:p w14:paraId="33DD3232" w14:textId="77777777" w:rsidR="00D910B2" w:rsidRPr="00161100" w:rsidRDefault="00F729F9" w:rsidP="00161100">
      <w:pPr>
        <w:rPr>
          <w:lang w:eastAsia="en-IN"/>
        </w:rPr>
      </w:pPr>
      <w:r w:rsidRPr="00161100">
        <w:rPr>
          <w:rFonts w:eastAsia="Times New Roman" w:cs="Calibri"/>
          <w:szCs w:val="20"/>
          <w:lang w:eastAsia="en-IN"/>
        </w:rPr>
        <w:t>Daniel had to be excited when he realized God's time to revive his people had arrived. Yet, as he saw Israel's spiritual condition, the prophet was grieved. The people had become satiated with the sins of Babylon - seeking pleasure and prosperity, drifting far from the moral standards they'd once honored.</w:t>
      </w:r>
    </w:p>
    <w:p w14:paraId="47DB8766" w14:textId="77777777" w:rsidR="00D72378" w:rsidRPr="00161100" w:rsidRDefault="00F729F9" w:rsidP="00161100">
      <w:pPr>
        <w:rPr>
          <w:lang w:eastAsia="en-IN"/>
        </w:rPr>
      </w:pPr>
      <w:r w:rsidRPr="00161100">
        <w:rPr>
          <w:rFonts w:eastAsia="Times New Roman" w:cs="Calibri"/>
          <w:szCs w:val="20"/>
          <w:lang w:eastAsia="en-IN"/>
        </w:rPr>
        <w:t>Daniel knew God's people weren't ready to receive his restoration. Yet, did the prophet lambaste his peers for their sins? No - Daniel identified himself with the moral decay all around him. He declared, "We have sinned,,,to us belongeth confusion of face...because we have sinned against thee...[we] have committed iniquity, and have done wickedly" (Daniel 9:5, 8).</w:t>
      </w:r>
    </w:p>
    <w:p w14:paraId="4BE628B9" w14:textId="77777777" w:rsidR="00D72378" w:rsidRPr="00161100" w:rsidRDefault="00F729F9" w:rsidP="00161100">
      <w:pPr>
        <w:rPr>
          <w:lang w:eastAsia="en-IN"/>
        </w:rPr>
      </w:pPr>
      <w:r w:rsidRPr="00161100">
        <w:rPr>
          <w:rFonts w:eastAsia="Times New Roman" w:cs="Calibri"/>
          <w:szCs w:val="20"/>
          <w:lang w:eastAsia="en-IN"/>
        </w:rPr>
        <w:t xml:space="preserve">I believe the same is true of the church of Jesus Christ today. We're in no condition to respond to God's desire to perform a great work of revival in us. Like Israel, we've become polluted by the sins of our wicked society. </w:t>
      </w:r>
    </w:p>
    <w:p w14:paraId="57B524C9" w14:textId="77777777" w:rsidR="00F729F9" w:rsidRPr="00161100" w:rsidRDefault="00F729F9" w:rsidP="00161100">
      <w:pPr>
        <w:rPr>
          <w:lang w:eastAsia="en-IN"/>
        </w:rPr>
      </w:pPr>
      <w:r w:rsidRPr="00161100">
        <w:rPr>
          <w:rFonts w:eastAsia="Times New Roman" w:cs="Calibri"/>
          <w:szCs w:val="20"/>
          <w:lang w:eastAsia="en-IN"/>
        </w:rPr>
        <w:t>Consider:</w:t>
      </w:r>
    </w:p>
    <w:p w14:paraId="5B511C38" w14:textId="77777777" w:rsidR="00D72378" w:rsidRPr="00161100" w:rsidRDefault="00F729F9" w:rsidP="00161100">
      <w:pPr>
        <w:rPr>
          <w:lang w:eastAsia="en-IN"/>
        </w:rPr>
      </w:pPr>
      <w:r w:rsidRPr="00161100">
        <w:rPr>
          <w:rFonts w:eastAsia="Times New Roman" w:cs="Calibri"/>
          <w:szCs w:val="20"/>
          <w:lang w:eastAsia="en-IN"/>
        </w:rPr>
        <w:t xml:space="preserve">A California law has made it compulsory for elementary schools to teach homosexuality as an approved alternative lifestyle. Alcohol binges have spread from college campuses to high schools and </w:t>
      </w:r>
      <w:r w:rsidRPr="00161100">
        <w:rPr>
          <w:rFonts w:eastAsia="Times New Roman" w:cs="Calibri"/>
          <w:szCs w:val="20"/>
          <w:lang w:eastAsia="en-IN"/>
        </w:rPr>
        <w:lastRenderedPageBreak/>
        <w:t>junior highs. And the Internet has become a superhighway to pornography. Almost thirty years ago, I predicted in my book The Vision that an electronic box would bring vile forms of pornography into our homes (VCR's). Today, 90 percent of activity on the Internet involves pornography.</w:t>
      </w:r>
    </w:p>
    <w:p w14:paraId="51B46B15" w14:textId="77777777" w:rsidR="00F729F9" w:rsidRPr="00161100" w:rsidRDefault="00F729F9" w:rsidP="00161100">
      <w:pPr>
        <w:rPr>
          <w:lang w:eastAsia="en-IN"/>
        </w:rPr>
      </w:pPr>
      <w:r w:rsidRPr="00161100">
        <w:rPr>
          <w:rFonts w:eastAsia="Times New Roman" w:cs="Calibri"/>
          <w:szCs w:val="20"/>
          <w:lang w:eastAsia="en-IN"/>
        </w:rPr>
        <w:t>Simply put, we live in a modern-day Babylon. And tragically, Christians have adopted society's sinful ways. Our ministry regularly receives letters from Christian wives who write, "I felt my husband drifting away from me, and I couldn't figure out why. Then I opened the door to his study and caught him leering at porn on the Internet."</w:t>
      </w:r>
    </w:p>
    <w:p w14:paraId="117CDD33" w14:textId="77777777" w:rsidR="00D72378" w:rsidRPr="00161100" w:rsidRDefault="00F729F9" w:rsidP="00161100">
      <w:pPr>
        <w:rPr>
          <w:lang w:eastAsia="en-IN"/>
        </w:rPr>
      </w:pPr>
      <w:r w:rsidRPr="00161100">
        <w:rPr>
          <w:rFonts w:eastAsia="Times New Roman" w:cs="Calibri"/>
          <w:szCs w:val="20"/>
          <w:lang w:eastAsia="en-IN"/>
        </w:rPr>
        <w:t>Young people especially are easy prey for Satan's wiles. Multitudes of Christian teenagers are downloading wicked music through the Napster site. I know of one Christian mother who took a computer class to learn how to tap into what her teenager was downloading. When she opened his computer files, what she saw horrified her: songs by the murderer Charles Manson; songs about cop killing; songs about death, suicide and every kind of promiscuous sex.</w:t>
      </w:r>
    </w:p>
    <w:p w14:paraId="7E3E9576" w14:textId="77777777" w:rsidR="00F729F9" w:rsidRPr="00161100" w:rsidRDefault="00F729F9" w:rsidP="00161100">
      <w:pPr>
        <w:rPr>
          <w:lang w:eastAsia="en-IN"/>
        </w:rPr>
      </w:pPr>
      <w:r w:rsidRPr="00161100">
        <w:rPr>
          <w:rFonts w:eastAsia="Times New Roman" w:cs="Calibri"/>
          <w:szCs w:val="20"/>
          <w:lang w:eastAsia="en-IN"/>
        </w:rPr>
        <w:t>God strongly desires to bless his people today - but if our minds are polluted with the spirit of this world, we are in no position to receive his blessings. Daniel made this powerful statement: " All this evil is come upon us: yet we have not made our prayer before the Lord our God, that we might turn from our iniquities, and understand the truth.  Therefore hath the Lord watched upon the evil, and brought it upon us" (Daniel 9:13-14)</w:t>
      </w:r>
    </w:p>
    <w:p w14:paraId="41F8C8F4" w14:textId="77777777" w:rsidR="00D72378" w:rsidRPr="00161100" w:rsidRDefault="00F729F9" w:rsidP="00161100">
      <w:pPr>
        <w:rPr>
          <w:lang w:eastAsia="en-IN"/>
        </w:rPr>
      </w:pPr>
      <w:r w:rsidRPr="00161100">
        <w:rPr>
          <w:rFonts w:eastAsia="Times New Roman" w:cs="Calibri"/>
          <w:szCs w:val="20"/>
          <w:lang w:eastAsia="en-IN"/>
        </w:rPr>
        <w:t>Daniel was saying, "We saw all the moral degradation in our land. And we saw our shepherds looking out for their own interests. Our whole society was racing toward destruction. Yet we didn't turn to prayer. If we had only been praying, God would have turned us from our sins. He even waited on us, making glorious promises to restore us. But we didn't give him any time. Instead, we just kept drifting slowly away from him, becoming satiated with the sins of the wicked society. That's why his judgments came upon us."</w:t>
      </w:r>
    </w:p>
    <w:p w14:paraId="00420080" w14:textId="77777777" w:rsidR="00D72378" w:rsidRPr="00161100" w:rsidRDefault="00F729F9" w:rsidP="00161100">
      <w:pPr>
        <w:rPr>
          <w:lang w:eastAsia="en-IN"/>
        </w:rPr>
      </w:pPr>
      <w:r w:rsidRPr="00161100">
        <w:rPr>
          <w:rFonts w:eastAsia="Times New Roman" w:cs="Calibri"/>
          <w:szCs w:val="20"/>
          <w:lang w:eastAsia="en-IN"/>
        </w:rPr>
        <w:t>You may ask - what is the prayer that shakes hell? It comes from the faithful, diligent servant who sees his nation and church falling deeper into sin. This person falls on his knees, crying, "Lord, I don't want to be a part of what's going on. Let me be an example of your keeping power in the midst of this wicked age. It doesn't matter if no one else prays. I'm going to pray."</w:t>
      </w:r>
    </w:p>
    <w:p w14:paraId="7F19E964" w14:textId="77777777" w:rsidR="00D72378" w:rsidRPr="00161100" w:rsidRDefault="00F729F9" w:rsidP="00161100">
      <w:pPr>
        <w:rPr>
          <w:lang w:eastAsia="en-IN"/>
        </w:rPr>
      </w:pPr>
      <w:r w:rsidRPr="00161100">
        <w:rPr>
          <w:rFonts w:eastAsia="Times New Roman" w:cs="Calibri"/>
          <w:szCs w:val="20"/>
          <w:lang w:eastAsia="en-IN"/>
        </w:rPr>
        <w:t>Daniel concluded by saying, "While I was speaking in prayer, even the man Gabriel...informed me, and talked with me, and said, O Daniel, I am now come forth to give thee skill and</w:t>
      </w:r>
      <w:r w:rsidR="002235B1">
        <w:rPr>
          <w:rFonts w:eastAsia="Times New Roman" w:cs="Calibri"/>
          <w:szCs w:val="20"/>
          <w:lang w:eastAsia="en-IN"/>
        </w:rPr>
        <w:t xml:space="preserve"> </w:t>
      </w:r>
      <w:r w:rsidRPr="00161100">
        <w:rPr>
          <w:rFonts w:eastAsia="Times New Roman" w:cs="Calibri"/>
          <w:szCs w:val="20"/>
          <w:lang w:eastAsia="en-IN"/>
        </w:rPr>
        <w:t>understanding...thou art greatly beloved" (Daniel 9:21-23).</w:t>
      </w:r>
    </w:p>
    <w:p w14:paraId="201B98B1" w14:textId="77777777" w:rsidR="00D910B2" w:rsidRPr="00161100" w:rsidRDefault="00F729F9" w:rsidP="00161100">
      <w:pPr>
        <w:rPr>
          <w:lang w:eastAsia="en-IN"/>
        </w:rPr>
      </w:pPr>
      <w:r w:rsidRPr="00161100">
        <w:rPr>
          <w:rFonts w:eastAsia="Times New Roman" w:cs="Calibri"/>
          <w:szCs w:val="20"/>
          <w:lang w:eastAsia="en-IN"/>
        </w:rPr>
        <w:t>Where are the praying people in God's house today? Where are the faithful shepherds who seek the Lord night and day? These are the ones who'll be given skill and understanding, because they're greatly loved.</w:t>
      </w:r>
    </w:p>
    <w:p w14:paraId="5DBD8DCC" w14:textId="77777777" w:rsidR="00D72378" w:rsidRPr="00161100" w:rsidRDefault="00F729F9" w:rsidP="00161100">
      <w:pPr>
        <w:rPr>
          <w:lang w:eastAsia="en-IN"/>
        </w:rPr>
      </w:pPr>
      <w:r w:rsidRPr="00161100">
        <w:rPr>
          <w:rFonts w:eastAsia="Times New Roman" w:cs="Calibri"/>
          <w:szCs w:val="20"/>
          <w:lang w:eastAsia="en-IN"/>
        </w:rPr>
        <w:t xml:space="preserve">Like Daniel, these servants identify with and confess the sins of the nation and the church. And they cry out in humility, "Oh, Lord, show me where I've been drifting, where I have great lack. Then help me to face it and deal with it. Whatever it takes, God, keep me on my knees. I long to see you restore your church." </w:t>
      </w:r>
    </w:p>
    <w:p w14:paraId="4BF5C099" w14:textId="77777777" w:rsidR="00D72378" w:rsidRDefault="00F729F9" w:rsidP="00161100">
      <w:pPr>
        <w:rPr>
          <w:lang w:eastAsia="en-IN"/>
        </w:rPr>
      </w:pPr>
      <w:r w:rsidRPr="00161100">
        <w:rPr>
          <w:rFonts w:eastAsia="Times New Roman" w:cs="Calibri"/>
          <w:szCs w:val="20"/>
          <w:lang w:eastAsia="en-IN"/>
        </w:rPr>
        <w:t>Amen.</w:t>
      </w:r>
    </w:p>
    <w:p w14:paraId="2DEA803B" w14:textId="77777777" w:rsidR="00F729F9" w:rsidRPr="00161100" w:rsidRDefault="00F729F9" w:rsidP="00161100">
      <w:pPr>
        <w:rPr>
          <w:lang w:eastAsia="en-IN"/>
        </w:rPr>
      </w:pPr>
      <w:r w:rsidRPr="00161100">
        <w:rPr>
          <w:rFonts w:eastAsia="Times New Roman" w:cs="Calibri"/>
          <w:b/>
          <w:bCs/>
          <w:color w:val="FF0000"/>
          <w:szCs w:val="20"/>
          <w:lang w:eastAsia="en-IN"/>
        </w:rPr>
        <w:t>We are a Prayer Ministry in Canada, praying for the Nations &amp; spreading the Gospel of Jesus Christ to the ends of the Earth.</w:t>
      </w:r>
    </w:p>
    <w:p w14:paraId="18461853" w14:textId="77777777" w:rsidR="00DD4B93" w:rsidRDefault="00F729F9" w:rsidP="00161100">
      <w:pPr>
        <w:rPr>
          <w:lang w:eastAsia="en-IN"/>
        </w:rPr>
      </w:pPr>
      <w:r w:rsidRPr="00893B15">
        <w:rPr>
          <w:rFonts w:eastAsia="Times New Roman" w:cs="Calibri"/>
          <w:b/>
          <w:bCs/>
          <w:i/>
          <w:iCs/>
          <w:szCs w:val="24"/>
          <w:lang w:eastAsia="en-IN"/>
        </w:rPr>
        <w:lastRenderedPageBreak/>
        <w:t>If you have been blessed by these messages,</w:t>
      </w:r>
      <w:r w:rsidRPr="00161100">
        <w:rPr>
          <w:rFonts w:eastAsia="Times New Roman" w:cs="Calibri"/>
          <w:b/>
          <w:bCs/>
          <w:szCs w:val="20"/>
          <w:lang w:eastAsia="en-IN"/>
        </w:rPr>
        <w:t xml:space="preserve"> please be a blessing by:</w:t>
      </w:r>
    </w:p>
    <w:p w14:paraId="541FE72B" w14:textId="77777777" w:rsidR="00D72378" w:rsidRPr="00161100" w:rsidRDefault="00F729F9" w:rsidP="00161100">
      <w:pPr>
        <w:rPr>
          <w:lang w:eastAsia="en-IN"/>
        </w:rPr>
      </w:pPr>
      <w:r w:rsidRPr="00161100">
        <w:rPr>
          <w:rFonts w:eastAsia="Times New Roman" w:cs="Calibri"/>
          <w:b/>
          <w:bCs/>
          <w:szCs w:val="20"/>
          <w:lang w:eastAsia="en-IN"/>
        </w:rPr>
        <w:t>1.. Forwarding it to your friends/loved ones (saved &amp; unsaved)</w:t>
      </w:r>
    </w:p>
    <w:p w14:paraId="66F42D3E" w14:textId="77777777" w:rsidR="00D72378" w:rsidRPr="00161100" w:rsidRDefault="00F729F9" w:rsidP="00161100">
      <w:pPr>
        <w:rPr>
          <w:lang w:eastAsia="en-IN"/>
        </w:rPr>
      </w:pPr>
      <w:r w:rsidRPr="00161100">
        <w:rPr>
          <w:rFonts w:eastAsia="Times New Roman" w:cs="Calibri"/>
          <w:b/>
          <w:bCs/>
          <w:szCs w:val="20"/>
          <w:lang w:eastAsia="en-IN"/>
        </w:rPr>
        <w:t>2.. Making paper copies for those that don't have computers</w:t>
      </w:r>
    </w:p>
    <w:p w14:paraId="40788E72" w14:textId="77777777" w:rsidR="00D72378" w:rsidRPr="00161100" w:rsidRDefault="00F729F9" w:rsidP="00161100">
      <w:pPr>
        <w:rPr>
          <w:lang w:eastAsia="en-IN"/>
        </w:rPr>
      </w:pPr>
      <w:r w:rsidRPr="00161100">
        <w:rPr>
          <w:rFonts w:eastAsia="Times New Roman" w:cs="Calibri"/>
          <w:b/>
          <w:bCs/>
          <w:szCs w:val="20"/>
          <w:lang w:eastAsia="en-IN"/>
        </w:rPr>
        <w:t>3.. Use it at your Bible Study (don't have one? start one, today!)</w:t>
      </w:r>
    </w:p>
    <w:p w14:paraId="6BFD8CF8" w14:textId="77777777" w:rsidR="00D72378" w:rsidRPr="00161100" w:rsidRDefault="00F729F9" w:rsidP="00161100">
      <w:pPr>
        <w:rPr>
          <w:lang w:eastAsia="en-IN"/>
        </w:rPr>
      </w:pPr>
      <w:r w:rsidRPr="00161100">
        <w:rPr>
          <w:rFonts w:eastAsia="Times New Roman" w:cs="Calibri"/>
          <w:b/>
          <w:bCs/>
          <w:color w:val="FF0000"/>
          <w:szCs w:val="20"/>
          <w:lang w:eastAsia="en-IN"/>
        </w:rPr>
        <w:t>"We give thanks to God and the Father of our Lord Jesus Christ, praying always for you." Col. 1:3</w:t>
      </w:r>
    </w:p>
    <w:p w14:paraId="7915F2F6" w14:textId="77777777" w:rsidR="00D72378" w:rsidRPr="00161100" w:rsidRDefault="00F729F9" w:rsidP="00161100">
      <w:pPr>
        <w:rPr>
          <w:lang w:eastAsia="en-IN"/>
        </w:rPr>
      </w:pPr>
      <w:r w:rsidRPr="00161100">
        <w:rPr>
          <w:rFonts w:eastAsia="Times New Roman" w:cs="Calibri"/>
          <w:b/>
          <w:bCs/>
          <w:color w:val="FF0000"/>
          <w:szCs w:val="20"/>
          <w:u w:val="single"/>
          <w:lang w:eastAsia="en-IN"/>
        </w:rPr>
        <w:t>A NOTE:</w:t>
      </w:r>
      <w:r w:rsidRPr="00161100">
        <w:rPr>
          <w:rFonts w:eastAsia="Times New Roman" w:cs="Calibri"/>
          <w:szCs w:val="20"/>
          <w:lang w:eastAsia="en-IN"/>
        </w:rPr>
        <w:t xml:space="preserve"> </w:t>
      </w:r>
    </w:p>
    <w:p w14:paraId="5A16C4B9" w14:textId="77777777" w:rsidR="00F729F9" w:rsidRPr="002235B1" w:rsidRDefault="00F729F9" w:rsidP="002235B1">
      <w:pPr>
        <w:rPr>
          <w:b/>
          <w:bCs/>
          <w:sz w:val="27"/>
          <w:szCs w:val="27"/>
          <w:lang w:eastAsia="en-IN"/>
        </w:rPr>
      </w:pPr>
      <w:bookmarkStart w:id="434" w:name="_Toc531876714"/>
      <w:r w:rsidRPr="002235B1">
        <w:rPr>
          <w:b/>
          <w:bCs/>
          <w:lang w:eastAsia="en-IN"/>
        </w:rPr>
        <w:t>‘Call To Me, And I Will Answer You’</w:t>
      </w:r>
      <w:bookmarkEnd w:id="434"/>
    </w:p>
    <w:p w14:paraId="3685C2B3" w14:textId="77777777" w:rsidR="00D72378" w:rsidRPr="00161100" w:rsidRDefault="00F729F9" w:rsidP="00161100">
      <w:pPr>
        <w:rPr>
          <w:lang w:eastAsia="en-IN"/>
        </w:rPr>
      </w:pPr>
      <w:r w:rsidRPr="00161100">
        <w:rPr>
          <w:rFonts w:eastAsia="Times New Roman" w:cs="Calibri"/>
          <w:szCs w:val="20"/>
          <w:lang w:eastAsia="en-IN"/>
        </w:rPr>
        <w:t>Moreover the word of the LORD came to Jeremiah a second time, while he was still shut up in the court of the prison, saying, "Thus says the LORD who made it, the LORD who formed it to establish it (the LORD is His name):  'Call to Me, and I will answer you, and show you great and mighty things, which you do not know.' Jeremiah 33:1-3</w:t>
      </w:r>
    </w:p>
    <w:p w14:paraId="448B3088" w14:textId="77777777" w:rsidR="00F729F9" w:rsidRPr="00893B15" w:rsidRDefault="00F729F9" w:rsidP="00893B15">
      <w:pPr>
        <w:rPr>
          <w:lang w:eastAsia="en-IN"/>
        </w:rPr>
      </w:pPr>
      <w:r w:rsidRPr="00893B15">
        <w:rPr>
          <w:rFonts w:eastAsia="Times New Roman" w:cs="Calibri"/>
          <w:szCs w:val="24"/>
          <w:lang w:eastAsia="en-IN"/>
        </w:rPr>
        <w:t>Prophet Jeremiah was in prison, put there by the king Zedekiah for prophesying…</w:t>
      </w:r>
    </w:p>
    <w:p w14:paraId="2AD1B3A4" w14:textId="77777777" w:rsidR="00D72378" w:rsidRPr="00161100" w:rsidRDefault="00F729F9" w:rsidP="00161100">
      <w:pPr>
        <w:rPr>
          <w:lang w:eastAsia="en-IN"/>
        </w:rPr>
      </w:pPr>
      <w:r w:rsidRPr="00161100">
        <w:rPr>
          <w:rFonts w:eastAsia="Times New Roman" w:cs="Calibri"/>
          <w:szCs w:val="20"/>
          <w:lang w:eastAsia="en-IN"/>
        </w:rPr>
        <w:t>'Thus says the LORD: "Behold, I will give this city into the hand of the king of Babylon, and he shall take it;  "and Zedekiah king of Judah shall not escape from the hand of the Chaldeans, but shall surely be delivered into the hand of the king of Babylon, and shall speak with him face to face, and see him eye to eye;  "then he shall lead Zedekiah to Babylon, and there he shall be until I visit him," says the LORD; "though you fight with the Chaldeans, you shall not succeed" '?"  Jeremiah 32:3-5</w:t>
      </w:r>
    </w:p>
    <w:p w14:paraId="49E55313" w14:textId="77777777" w:rsidR="00D72378" w:rsidRDefault="00F729F9" w:rsidP="00893B15">
      <w:pPr>
        <w:rPr>
          <w:lang w:eastAsia="en-IN"/>
        </w:rPr>
      </w:pPr>
      <w:r w:rsidRPr="00893B15">
        <w:rPr>
          <w:rFonts w:eastAsia="Times New Roman" w:cs="Calibri"/>
          <w:szCs w:val="24"/>
          <w:lang w:eastAsia="en-IN"/>
        </w:rPr>
        <w:t xml:space="preserve">Of course people, including kings, don’t like negative words and prophecies because it’s something that their itching hears want to hear. They can not endure sound doctrine, but according to their own desires, heap up for themselves teachers; turn their ears away from the truth, and are  turned aside to lies. Lies that don’t change anything but only ensure their destructions.  </w:t>
      </w:r>
    </w:p>
    <w:p w14:paraId="7DB0D817" w14:textId="77777777" w:rsidR="00F729F9" w:rsidRPr="00893B15" w:rsidRDefault="00F729F9" w:rsidP="00893B15">
      <w:pPr>
        <w:rPr>
          <w:lang w:eastAsia="en-IN"/>
        </w:rPr>
      </w:pPr>
      <w:r w:rsidRPr="00893B15">
        <w:rPr>
          <w:rFonts w:eastAsia="Times New Roman" w:cs="Calibri"/>
          <w:szCs w:val="24"/>
          <w:lang w:eastAsia="en-IN"/>
        </w:rPr>
        <w:t>Even though Jeremiah was in prison for speaking true word of the Lord, the word of the LORD came to Him from the Lord who rules over all and His kingdom is an everlasting kingdom, and His dominion is from generation to generation that God would do what He said He would do:</w:t>
      </w:r>
    </w:p>
    <w:p w14:paraId="045EE28B" w14:textId="77777777" w:rsidR="00D72378" w:rsidRPr="00161100" w:rsidRDefault="00F729F9" w:rsidP="00161100">
      <w:pPr>
        <w:rPr>
          <w:lang w:eastAsia="en-IN"/>
        </w:rPr>
      </w:pPr>
      <w:r w:rsidRPr="00161100">
        <w:rPr>
          <w:rFonts w:eastAsia="Times New Roman" w:cs="Calibri"/>
          <w:szCs w:val="20"/>
          <w:lang w:eastAsia="en-IN"/>
        </w:rPr>
        <w:t>"For thus says the LORD, the God of Israel, concerning the houses of this city and the houses of the kings of Judah, which have been pulled down to fortify against the siege mounds and the sword:  'They come to fight with the Chaldeans, but only to fill their places with the dead bodies of men whom I will slay in My anger and My fury, all for whose wickedness I have hidden My face from this city.</w:t>
      </w:r>
    </w:p>
    <w:p w14:paraId="4725AF75" w14:textId="77777777" w:rsidR="00D72378" w:rsidRPr="00161100" w:rsidRDefault="00F729F9" w:rsidP="00161100">
      <w:pPr>
        <w:rPr>
          <w:lang w:eastAsia="en-IN"/>
        </w:rPr>
      </w:pPr>
      <w:r w:rsidRPr="00161100">
        <w:rPr>
          <w:rFonts w:eastAsia="Times New Roman" w:cs="Calibri"/>
          <w:szCs w:val="20"/>
          <w:lang w:eastAsia="en-IN"/>
        </w:rPr>
        <w:t>'Behold, I will bring it health and healing; I will heal them and reveal to them the abundance of peace and truth.  'And I will cause the captives of Judah and the captives of Israel to return, and will rebuild those places as at the first.  'I will cleanse them from all their iniquity by which they have sinned against Me, and I will pardon all their iniquities by which they have sinned and by which they have transgressed against Me.</w:t>
      </w:r>
    </w:p>
    <w:p w14:paraId="0BC907DB" w14:textId="77777777" w:rsidR="00D72378" w:rsidRPr="00161100" w:rsidRDefault="00F729F9" w:rsidP="00161100">
      <w:pPr>
        <w:rPr>
          <w:lang w:eastAsia="en-IN"/>
        </w:rPr>
      </w:pPr>
      <w:r w:rsidRPr="00161100">
        <w:rPr>
          <w:rFonts w:eastAsia="Times New Roman" w:cs="Calibri"/>
          <w:szCs w:val="20"/>
          <w:lang w:eastAsia="en-IN"/>
        </w:rPr>
        <w:t>'Then it shall be to Me a name of joy, a praise, and an honor before all nations of the earth, who shall hear all the good that I do to them; they shall fear and tremble for all the goodness and all the prosperity that I provide for it.'</w:t>
      </w:r>
    </w:p>
    <w:p w14:paraId="3A3F02B3" w14:textId="77777777" w:rsidR="00D72378" w:rsidRPr="00161100" w:rsidRDefault="00F729F9" w:rsidP="00161100">
      <w:pPr>
        <w:rPr>
          <w:lang w:eastAsia="en-IN"/>
        </w:rPr>
      </w:pPr>
      <w:r w:rsidRPr="00161100">
        <w:rPr>
          <w:rFonts w:eastAsia="Times New Roman" w:cs="Calibri"/>
          <w:szCs w:val="20"/>
          <w:lang w:eastAsia="en-IN"/>
        </w:rPr>
        <w:lastRenderedPageBreak/>
        <w:t>"Thus says the LORD: 'Again there shall be heard in this place-of which you say, "It is desolate, without man and without beast"-in the cities of Judah, in the streets of Jerusalem that are desolate, without man and without inhabitant and without beast, 'the voice of joy and the voice of gladness, the voice of the bridegroom and the voice of the bride, the voice of those who will say:  "Praise the LORD of hosts, For the LORD is good,  For His mercy endures forever"- and of those who will bring the sacrifice of praise into the house of the LORD. For I will cause the captives of the land to return as at the first,' says the LORD. Jeremiah 33:4-11</w:t>
      </w:r>
    </w:p>
    <w:p w14:paraId="1E5751F7" w14:textId="77777777" w:rsidR="00D72378" w:rsidRDefault="00F729F9" w:rsidP="00893B15">
      <w:pPr>
        <w:rPr>
          <w:lang w:eastAsia="en-IN"/>
        </w:rPr>
      </w:pPr>
      <w:r w:rsidRPr="00893B15">
        <w:rPr>
          <w:rFonts w:eastAsia="Times New Roman" w:cs="Calibri"/>
          <w:szCs w:val="24"/>
          <w:lang w:eastAsia="en-IN"/>
        </w:rPr>
        <w:t xml:space="preserve">God was going to do what He has always done. He was going to bless the righteous and to destroy the unrighteous. He was going to bless His people and provide for them in due season. But no matter what men would say or think God was going to do His sovereign will.  King Zedekiah of Judah would not escape from the hand of the Chaldeans, but would be delivered into the hand of the king of Babylon. Though he would fight with the Chaldeans, he would not succeed because the word of the Lord could not be broken. </w:t>
      </w:r>
    </w:p>
    <w:p w14:paraId="16F02868" w14:textId="77777777" w:rsidR="00D72378" w:rsidRPr="00161100" w:rsidRDefault="00F729F9" w:rsidP="00161100">
      <w:pPr>
        <w:rPr>
          <w:lang w:eastAsia="en-IN"/>
        </w:rPr>
      </w:pPr>
      <w:r w:rsidRPr="00161100">
        <w:rPr>
          <w:rFonts w:eastAsia="Times New Roman" w:cs="Calibri"/>
          <w:b/>
          <w:bCs/>
          <w:color w:val="FF0000"/>
          <w:szCs w:val="20"/>
          <w:lang w:eastAsia="en-IN"/>
        </w:rPr>
        <w:t>Yet, in due season God will bring to His people health and healing. He would heal them and reveal to them the abundance of peace and truth.</w:t>
      </w:r>
      <w:r w:rsidRPr="00161100">
        <w:rPr>
          <w:rFonts w:eastAsia="Times New Roman" w:cs="Calibri"/>
          <w:szCs w:val="20"/>
          <w:lang w:eastAsia="en-IN"/>
        </w:rPr>
        <w:t xml:space="preserve">  He would cause the captives of Judah and the captives of Israel to return, and will rebuild those places as at the first.  He would cleanse them from all their iniquity by which they have sinned against Him, and He would pardon all their iniquities by which they have sinned and by which they have transgressed against Him. As a result it would be to Him a name of joy, a praise, and an honor before all nations of the earth, who shall hear all the good that He did  to them; they shall fear and tremble for all the goodness and all the prosperity that He provided for them. But first woe would come to those who would not heed the word of the Lord!</w:t>
      </w:r>
    </w:p>
    <w:p w14:paraId="164ACFB0" w14:textId="77777777" w:rsidR="00D72378" w:rsidRDefault="00F729F9" w:rsidP="00893B15">
      <w:pPr>
        <w:rPr>
          <w:lang w:eastAsia="en-IN"/>
        </w:rPr>
      </w:pPr>
      <w:r w:rsidRPr="00893B15">
        <w:rPr>
          <w:rFonts w:eastAsia="Times New Roman" w:cs="Calibri"/>
          <w:szCs w:val="24"/>
          <w:lang w:eastAsia="en-IN"/>
        </w:rPr>
        <w:t xml:space="preserve">People, even God’s people don’t change. They want to see and hear only what they want to see and hear. They don’t want to hear the true word of the Lord about their circumstances or need to repent. They just want God to bless them in their ways and </w:t>
      </w:r>
      <w:r w:rsidRPr="00893B15">
        <w:rPr>
          <w:rFonts w:eastAsia="Times New Roman" w:cs="Calibri"/>
          <w:b/>
          <w:bCs/>
          <w:i/>
          <w:iCs/>
          <w:color w:val="000080"/>
          <w:szCs w:val="24"/>
          <w:u w:val="single"/>
          <w:lang w:eastAsia="en-IN"/>
        </w:rPr>
        <w:t>to make their will His will.</w:t>
      </w:r>
      <w:r w:rsidRPr="00893B15">
        <w:rPr>
          <w:rFonts w:eastAsia="Times New Roman" w:cs="Calibri"/>
          <w:szCs w:val="24"/>
          <w:lang w:eastAsia="en-IN"/>
        </w:rPr>
        <w:t xml:space="preserve"> </w:t>
      </w:r>
    </w:p>
    <w:p w14:paraId="4F0E455D" w14:textId="77777777" w:rsidR="00D72378" w:rsidRDefault="00F729F9" w:rsidP="00893B15">
      <w:pPr>
        <w:rPr>
          <w:lang w:eastAsia="en-IN"/>
        </w:rPr>
      </w:pPr>
      <w:r w:rsidRPr="00893B15">
        <w:rPr>
          <w:rFonts w:eastAsia="Times New Roman" w:cs="Calibri"/>
          <w:szCs w:val="24"/>
          <w:lang w:eastAsia="en-IN"/>
        </w:rPr>
        <w:t>But God is no fool and He has not and He doesn’t change. He doesn’t give in to the whims of men and their lusts and sins. His word is unchanging:</w:t>
      </w:r>
    </w:p>
    <w:p w14:paraId="7187E3FD" w14:textId="77777777" w:rsidR="00D72378" w:rsidRPr="00161100" w:rsidRDefault="00F729F9" w:rsidP="00161100">
      <w:pPr>
        <w:rPr>
          <w:lang w:eastAsia="en-IN"/>
        </w:rPr>
      </w:pPr>
      <w:r w:rsidRPr="00161100">
        <w:rPr>
          <w:rFonts w:eastAsia="Times New Roman" w:cs="Calibri"/>
          <w:szCs w:val="20"/>
          <w:lang w:eastAsia="en-IN"/>
        </w:rPr>
        <w:t>Where do wars and fights come from among you? Do they not come from your desires for pleasure that war in your members?  You lust and do not have. You murder and covet and cannot obtain. You fight and war. Yet you do not have because you do not ask.  You ask and do not receive, because you ask amiss, that you may spend it on your pleasures.</w:t>
      </w:r>
    </w:p>
    <w:p w14:paraId="05424DA3" w14:textId="77777777" w:rsidR="00D72378" w:rsidRPr="00161100" w:rsidRDefault="00F729F9" w:rsidP="00161100">
      <w:pPr>
        <w:rPr>
          <w:lang w:eastAsia="en-IN"/>
        </w:rPr>
      </w:pPr>
      <w:r w:rsidRPr="00161100">
        <w:rPr>
          <w:rFonts w:eastAsia="Times New Roman" w:cs="Calibri"/>
          <w:szCs w:val="20"/>
          <w:lang w:eastAsia="en-IN"/>
        </w:rPr>
        <w:t>Adulterers and adulteresses! Do you not know that friendship with the world is enmity with God? Whoever therefore wants to be a friend of the world makes himself an enemy of God. Or do you think that the Scripture says in vain, "The Spirit who dwells in us yearns jealously"?  But He gives more grace. Therefore He says:  "God resists the proud,  But gives grace to the humble." James 4:1-6</w:t>
      </w:r>
    </w:p>
    <w:p w14:paraId="5BA908E8" w14:textId="77777777" w:rsidR="00F729F9" w:rsidRPr="00893B15" w:rsidRDefault="00F729F9" w:rsidP="00893B15">
      <w:pPr>
        <w:rPr>
          <w:lang w:eastAsia="en-IN"/>
        </w:rPr>
      </w:pPr>
      <w:r w:rsidRPr="00893B15">
        <w:rPr>
          <w:rFonts w:eastAsia="Times New Roman" w:cs="Calibri"/>
          <w:szCs w:val="24"/>
          <w:lang w:eastAsia="en-IN"/>
        </w:rPr>
        <w:t>Adulterers and adulteresses, who are friends  with the world and enemies with God will only be blessed when they humble themselves, seeking God’s face, repent and change their ways. Otherwise they will find themselves in places they never expected to be.  Judgment delayed is not judgment denied! For God’s word is unchanging:</w:t>
      </w:r>
    </w:p>
    <w:p w14:paraId="7EC789F0" w14:textId="77777777" w:rsidR="00D72378" w:rsidRPr="00161100" w:rsidRDefault="00F729F9" w:rsidP="00161100">
      <w:pPr>
        <w:rPr>
          <w:lang w:eastAsia="en-IN"/>
        </w:rPr>
      </w:pPr>
      <w:r w:rsidRPr="00161100">
        <w:rPr>
          <w:rFonts w:eastAsia="Times New Roman" w:cs="Calibri"/>
          <w:szCs w:val="20"/>
          <w:lang w:eastAsia="en-IN"/>
        </w:rPr>
        <w:t xml:space="preserve">Then the men rose from there and looked toward Sodom, and Abraham went with them to send them on the way.  And the LORD said, "Shall I hide from Abraham what I am doing, "since Abraham shall surely become a great and mighty nation, and all the nations of the earth shall be blessed in him?  "For I have known him, in order that he may command his children and his household after him, that they </w:t>
      </w:r>
      <w:r w:rsidRPr="00161100">
        <w:rPr>
          <w:rFonts w:eastAsia="Times New Roman" w:cs="Calibri"/>
          <w:szCs w:val="20"/>
          <w:lang w:eastAsia="en-IN"/>
        </w:rPr>
        <w:lastRenderedPageBreak/>
        <w:t>keep the way of the LORD, to do righteousness and justice, that the LORD may bring to Abraham what He has spoken to him."</w:t>
      </w:r>
    </w:p>
    <w:p w14:paraId="4803BE56" w14:textId="77777777" w:rsidR="00D72378" w:rsidRPr="00161100" w:rsidRDefault="00F729F9" w:rsidP="00161100">
      <w:pPr>
        <w:rPr>
          <w:lang w:eastAsia="en-IN"/>
        </w:rPr>
      </w:pPr>
      <w:r w:rsidRPr="00161100">
        <w:rPr>
          <w:rFonts w:eastAsia="Times New Roman" w:cs="Calibri"/>
          <w:szCs w:val="20"/>
          <w:lang w:eastAsia="en-IN"/>
        </w:rPr>
        <w:t>And the LORD said, "Because the outcry against Sodom and Gomorrah is great, and because their sin is very grave,  "I will go down now and see whether they have done altogether according to the outcry against it that has come to Me; and if not, I will know."</w:t>
      </w:r>
    </w:p>
    <w:p w14:paraId="52A9D6B6" w14:textId="77777777" w:rsidR="00D72378" w:rsidRPr="00161100" w:rsidRDefault="00F729F9" w:rsidP="00161100">
      <w:pPr>
        <w:rPr>
          <w:lang w:eastAsia="en-IN"/>
        </w:rPr>
      </w:pPr>
      <w:r w:rsidRPr="00161100">
        <w:rPr>
          <w:rFonts w:eastAsia="Times New Roman" w:cs="Calibri"/>
          <w:szCs w:val="20"/>
          <w:lang w:eastAsia="en-IN"/>
        </w:rPr>
        <w:t>Then the men turned away from there and went toward Sodom, but Abraham still stood before the LORD.  Genesis 18:16-22</w:t>
      </w:r>
    </w:p>
    <w:p w14:paraId="589EEC6B" w14:textId="77777777" w:rsidR="00D72378" w:rsidRPr="00161100" w:rsidRDefault="00F729F9" w:rsidP="00161100">
      <w:pPr>
        <w:rPr>
          <w:lang w:eastAsia="en-IN"/>
        </w:rPr>
      </w:pPr>
      <w:r w:rsidRPr="00161100">
        <w:rPr>
          <w:rFonts w:eastAsia="Times New Roman" w:cs="Calibri"/>
          <w:szCs w:val="20"/>
          <w:lang w:eastAsia="en-IN"/>
        </w:rPr>
        <w:t>Then the LORD rained brimstone and fire on Sodom and Gomorrah, from the LORD out of the heavens.  So He overthrew those cities, all the plain, all the inhabitants of the cities, and what grew on the ground.  But his wife looked back behind him, and she became a pillar of salt.</w:t>
      </w:r>
    </w:p>
    <w:p w14:paraId="63E098B7" w14:textId="77777777" w:rsidR="00D72378" w:rsidRPr="00161100" w:rsidRDefault="00F729F9" w:rsidP="00161100">
      <w:pPr>
        <w:rPr>
          <w:lang w:eastAsia="en-IN"/>
        </w:rPr>
      </w:pPr>
      <w:r w:rsidRPr="00161100">
        <w:rPr>
          <w:rFonts w:eastAsia="Times New Roman" w:cs="Calibri"/>
          <w:szCs w:val="20"/>
          <w:lang w:eastAsia="en-IN"/>
        </w:rPr>
        <w:t>And Abraham went early in the morning to the place where he had stood before the LORD.  Then he looked toward Sodom and Gomorrah, and toward all the land of the plain; and he saw, and behold, the smoke of the land which went up like the smoke of a furnace. Genesis 19:24-28</w:t>
      </w:r>
      <w:r w:rsidR="00D910B2" w:rsidRPr="00161100">
        <w:rPr>
          <w:rFonts w:eastAsia="Times New Roman" w:cs="Calibri"/>
          <w:szCs w:val="20"/>
          <w:lang w:eastAsia="en-IN"/>
        </w:rPr>
        <w:t xml:space="preserve"> </w:t>
      </w:r>
    </w:p>
    <w:p w14:paraId="3A4F8823" w14:textId="77777777" w:rsidR="00D72378" w:rsidRDefault="00650496" w:rsidP="00650496">
      <w:pPr>
        <w:pStyle w:val="Break"/>
      </w:pPr>
      <w:r>
        <w:rPr>
          <w:rFonts w:ascii="Calibri" w:hAnsi="Calibri"/>
        </w:rPr>
        <w:t>----==ooOoo==----</w:t>
      </w:r>
    </w:p>
    <w:p w14:paraId="18267086" w14:textId="77777777" w:rsidR="00D72378" w:rsidRDefault="00F729F9" w:rsidP="00893B15">
      <w:pPr>
        <w:pStyle w:val="Heading2"/>
        <w:rPr>
          <w:rFonts w:ascii="Calibri" w:hAnsi="Calibri" w:cs="Calibri"/>
          <w:szCs w:val="26"/>
        </w:rPr>
      </w:pPr>
      <w:bookmarkStart w:id="435" w:name="_Toc8070942"/>
      <w:bookmarkStart w:id="436" w:name="_Toc10072908"/>
      <w:r w:rsidRPr="00591D02">
        <w:rPr>
          <w:rFonts w:ascii="Calibri" w:hAnsi="Calibri" w:cs="Calibri"/>
          <w:szCs w:val="26"/>
        </w:rPr>
        <w:t>2001.12.D.01. Some Useful Prayers</w:t>
      </w:r>
      <w:bookmarkEnd w:id="435"/>
      <w:bookmarkEnd w:id="436"/>
    </w:p>
    <w:p w14:paraId="15B774F0" w14:textId="77777777" w:rsidR="00D72378" w:rsidRDefault="00F729F9" w:rsidP="002235B1">
      <w:pPr>
        <w:pStyle w:val="Heading30"/>
        <w:rPr>
          <w:color w:val="000000"/>
        </w:rPr>
      </w:pPr>
      <w:bookmarkStart w:id="437" w:name="_Toc10072909"/>
      <w:r>
        <w:t>BIBLIOGRAPHIC INFORMATION</w:t>
      </w:r>
      <w:bookmarkEnd w:id="437"/>
    </w:p>
    <w:p w14:paraId="3A0DCDC4"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ABSTRACT:</w:t>
      </w:r>
      <w:r w:rsidRPr="008D3B88">
        <w:rPr>
          <w:rFonts w:ascii="Calibri" w:hAnsi="Calibri" w:cs="Calibri"/>
          <w:color w:val="000000"/>
          <w:sz w:val="20"/>
          <w:szCs w:val="14"/>
        </w:rPr>
        <w:t xml:space="preserve"> We have received a number of enquiries regarding hearing from Yahweh and being led by the Spirit of Yahweh.  This article lists a number of prayers which the writer has found effective in assisting his walk with Yahweh.</w:t>
      </w:r>
    </w:p>
    <w:p w14:paraId="3E9BA2FB"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WRITER:</w:t>
      </w:r>
      <w:r w:rsidRPr="008D3B88">
        <w:rPr>
          <w:rFonts w:ascii="Calibri" w:hAnsi="Calibri" w:cs="Calibri"/>
          <w:color w:val="000000"/>
          <w:sz w:val="20"/>
          <w:szCs w:val="14"/>
        </w:rPr>
        <w:t xml:space="preserve"> Dr James Robertson</w:t>
      </w:r>
    </w:p>
    <w:p w14:paraId="73C85BA9" w14:textId="77777777" w:rsidR="00F729F9" w:rsidRPr="008D3B88" w:rsidRDefault="00F729F9" w:rsidP="00D0123C">
      <w:pPr>
        <w:tabs>
          <w:tab w:val="left" w:pos="0"/>
          <w:tab w:val="left" w:pos="720"/>
          <w:tab w:val="left" w:pos="1440"/>
          <w:tab w:val="right" w:pos="9020"/>
        </w:tabs>
        <w:spacing w:after="0"/>
        <w:ind w:left="1440" w:hanging="1440"/>
        <w:rPr>
          <w:rFonts w:ascii="Calibri" w:hAnsi="Calibri" w:cs="Calibri"/>
          <w:b/>
          <w:bCs/>
          <w:i/>
          <w:iCs/>
          <w:color w:val="000000"/>
          <w:sz w:val="20"/>
          <w:szCs w:val="14"/>
        </w:rPr>
      </w:pPr>
      <w:r w:rsidRPr="008D3B88">
        <w:rPr>
          <w:rFonts w:ascii="Calibri" w:hAnsi="Calibri" w:cs="Calibri"/>
          <w:b/>
          <w:bCs/>
          <w:i/>
          <w:iCs/>
          <w:color w:val="000000"/>
          <w:sz w:val="20"/>
          <w:szCs w:val="14"/>
        </w:rPr>
        <w:t>PUBLISHED BY:</w:t>
      </w:r>
      <w:r w:rsidRPr="008D3B88">
        <w:rPr>
          <w:rFonts w:ascii="Calibri" w:hAnsi="Calibri" w:cs="Calibri"/>
          <w:color w:val="000000"/>
          <w:sz w:val="20"/>
          <w:szCs w:val="14"/>
        </w:rPr>
        <w:t xml:space="preserve"> ETI : End Time Issue Ministries</w:t>
      </w:r>
    </w:p>
    <w:p w14:paraId="6871527C"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LIST:</w:t>
      </w:r>
      <w:r w:rsidRPr="008D3B88">
        <w:rPr>
          <w:rFonts w:ascii="Calibri" w:hAnsi="Calibri" w:cs="Calibri"/>
          <w:color w:val="000000"/>
          <w:sz w:val="20"/>
          <w:szCs w:val="14"/>
        </w:rPr>
        <w:t xml:space="preserve"> 1A1: Teaching and Prophecy</w:t>
      </w:r>
    </w:p>
    <w:p w14:paraId="5E76550F"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PUBLISHER:</w:t>
      </w:r>
      <w:r w:rsidRPr="008D3B88">
        <w:rPr>
          <w:rFonts w:ascii="Calibri" w:hAnsi="Calibri" w:cs="Calibri"/>
          <w:color w:val="000000"/>
          <w:sz w:val="20"/>
          <w:szCs w:val="14"/>
        </w:rPr>
        <w:t xml:space="preserve"> Dr James Robertson              </w:t>
      </w:r>
    </w:p>
    <w:p w14:paraId="7CA9FD82"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 xml:space="preserve">DOCUMENT TYPE: </w:t>
      </w:r>
      <w:r w:rsidRPr="008D3B88">
        <w:rPr>
          <w:rFonts w:ascii="Calibri" w:hAnsi="Calibri" w:cs="Calibri"/>
          <w:color w:val="000000"/>
          <w:sz w:val="20"/>
          <w:szCs w:val="14"/>
        </w:rPr>
        <w:t>Teaching</w:t>
      </w:r>
    </w:p>
    <w:p w14:paraId="206F54F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1440" w:hanging="1440"/>
        <w:rPr>
          <w:rFonts w:ascii="Calibri" w:hAnsi="Calibri" w:cs="Calibri"/>
          <w:color w:val="000000"/>
          <w:sz w:val="20"/>
          <w:szCs w:val="14"/>
        </w:rPr>
      </w:pPr>
      <w:r w:rsidRPr="008D3B88">
        <w:rPr>
          <w:rFonts w:ascii="Calibri" w:hAnsi="Calibri" w:cs="Calibri"/>
          <w:b/>
          <w:bCs/>
          <w:i/>
          <w:iCs/>
          <w:color w:val="000000"/>
          <w:sz w:val="20"/>
          <w:szCs w:val="14"/>
        </w:rPr>
        <w:t>ISSUE DATE:</w:t>
      </w:r>
      <w:r w:rsidRPr="008D3B88">
        <w:rPr>
          <w:rFonts w:ascii="Calibri" w:hAnsi="Calibri" w:cs="Calibri"/>
          <w:color w:val="000000"/>
          <w:sz w:val="20"/>
          <w:szCs w:val="14"/>
        </w:rPr>
        <w:t xml:space="preserve"> 3 December 2001</w:t>
      </w:r>
    </w:p>
    <w:p w14:paraId="6A1C7C59"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PRIMARY SUBJECT:</w:t>
      </w:r>
      <w:r w:rsidRPr="008D3B88">
        <w:rPr>
          <w:rFonts w:ascii="Calibri" w:hAnsi="Calibri" w:cs="Calibri"/>
          <w:color w:val="000000"/>
          <w:sz w:val="20"/>
          <w:szCs w:val="14"/>
        </w:rPr>
        <w:t xml:space="preserve"> Suggested prayers</w:t>
      </w:r>
    </w:p>
    <w:p w14:paraId="61DB47A2"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ind w:left="2160" w:hanging="2160"/>
        <w:rPr>
          <w:rFonts w:ascii="Calibri" w:hAnsi="Calibri" w:cs="Calibri"/>
          <w:color w:val="000000"/>
          <w:sz w:val="20"/>
          <w:szCs w:val="14"/>
        </w:rPr>
      </w:pPr>
      <w:r w:rsidRPr="008D3B88">
        <w:rPr>
          <w:rFonts w:ascii="Calibri" w:hAnsi="Calibri" w:cs="Calibri"/>
          <w:b/>
          <w:bCs/>
          <w:i/>
          <w:iCs/>
          <w:color w:val="000000"/>
          <w:sz w:val="20"/>
          <w:szCs w:val="14"/>
        </w:rPr>
        <w:t>Secondary Subject:</w:t>
      </w:r>
      <w:r w:rsidRPr="008D3B88">
        <w:rPr>
          <w:rFonts w:ascii="Calibri" w:hAnsi="Calibri" w:cs="Calibri"/>
          <w:color w:val="000000"/>
          <w:sz w:val="20"/>
          <w:szCs w:val="14"/>
        </w:rPr>
        <w:t xml:space="preserve"> </w:t>
      </w:r>
    </w:p>
    <w:p w14:paraId="345801DF"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WORDS / KEY PHRASES:</w:t>
      </w:r>
      <w:r w:rsidRPr="008D3B88">
        <w:rPr>
          <w:rFonts w:ascii="Calibri" w:hAnsi="Calibri" w:cs="Calibri"/>
          <w:color w:val="000000"/>
          <w:sz w:val="20"/>
          <w:szCs w:val="14"/>
        </w:rPr>
        <w:t xml:space="preserve"> Prayer</w:t>
      </w:r>
    </w:p>
    <w:p w14:paraId="2F4C90B2"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KEY VERSE OF SCRIPTURE</w:t>
      </w:r>
      <w:r w:rsidRPr="008D3B88">
        <w:rPr>
          <w:rFonts w:ascii="Calibri" w:hAnsi="Calibri" w:cs="Calibri"/>
          <w:color w:val="000000"/>
          <w:sz w:val="20"/>
          <w:szCs w:val="14"/>
        </w:rPr>
        <w:t>: Philippians 4:6</w:t>
      </w:r>
      <w:r w:rsidRPr="008D3B88">
        <w:rPr>
          <w:rFonts w:ascii="Calibri" w:hAnsi="Calibri" w:cs="Calibri"/>
          <w:color w:val="000000"/>
          <w:sz w:val="20"/>
          <w:szCs w:val="14"/>
        </w:rPr>
        <w:noBreakHyphen/>
        <w:t xml:space="preserve">7 </w:t>
      </w:r>
      <w:r w:rsidR="00761658" w:rsidRPr="008D3B88">
        <w:rPr>
          <w:rFonts w:ascii="Calibri" w:hAnsi="Calibri" w:cs="Calibri"/>
          <w:i/>
          <w:iCs/>
          <w:color w:val="000000"/>
          <w:sz w:val="20"/>
          <w:szCs w:val="14"/>
        </w:rPr>
        <w:t>"</w:t>
      </w:r>
      <w:r w:rsidRPr="008D3B88">
        <w:rPr>
          <w:rFonts w:ascii="Calibri" w:hAnsi="Calibri" w:cs="Calibri"/>
          <w:i/>
          <w:iCs/>
          <w:color w:val="000000"/>
          <w:sz w:val="20"/>
          <w:szCs w:val="14"/>
        </w:rPr>
        <w:t>6 Be anxious for nothing, but in everything by prayer and supplication, with thanksgiving, let your requests be made known to Yahweh; 7 and the peace of Yahweh, which surpasses all understanding, will guard your hearts and minds through the Anointing of The Set Apart Holy Spirit of Yahweh that was upon Yahshua.</w:t>
      </w:r>
      <w:r w:rsidR="00761658" w:rsidRPr="008D3B88">
        <w:rPr>
          <w:rFonts w:ascii="Calibri" w:hAnsi="Calibri" w:cs="Calibri"/>
          <w:i/>
          <w:iCs/>
          <w:color w:val="000000"/>
          <w:sz w:val="20"/>
          <w:szCs w:val="14"/>
        </w:rPr>
        <w:t>"</w:t>
      </w:r>
      <w:r w:rsidRPr="008D3B88">
        <w:rPr>
          <w:rFonts w:ascii="Calibri" w:hAnsi="Calibri" w:cs="Calibri"/>
          <w:color w:val="000000"/>
          <w:sz w:val="20"/>
          <w:szCs w:val="14"/>
        </w:rPr>
        <w:t xml:space="preserve"> </w:t>
      </w:r>
    </w:p>
    <w:p w14:paraId="2757B77C"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SUPPORTING ARTICLES:</w:t>
      </w:r>
      <w:r w:rsidRPr="008D3B88">
        <w:rPr>
          <w:rFonts w:ascii="Calibri" w:hAnsi="Calibri" w:cs="Calibri"/>
          <w:color w:val="000000"/>
          <w:sz w:val="20"/>
          <w:szCs w:val="14"/>
        </w:rPr>
        <w:t xml:space="preserve"> None</w:t>
      </w:r>
    </w:p>
    <w:p w14:paraId="6B26DA13"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PREVIOUS ARTICLES IN SERIES:</w:t>
      </w:r>
      <w:r w:rsidRPr="008D3B88">
        <w:rPr>
          <w:rFonts w:ascii="Calibri" w:hAnsi="Calibri" w:cs="Calibri"/>
          <w:color w:val="000000"/>
          <w:sz w:val="20"/>
          <w:szCs w:val="14"/>
        </w:rPr>
        <w:t xml:space="preserve"> None</w:t>
      </w:r>
    </w:p>
    <w:p w14:paraId="4C88F66D" w14:textId="77777777" w:rsidR="00F729F9"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NEXT ARTICLE IN SERIES:</w:t>
      </w:r>
      <w:r w:rsidRPr="008D3B88">
        <w:rPr>
          <w:rFonts w:ascii="Calibri" w:hAnsi="Calibri" w:cs="Calibri"/>
          <w:color w:val="000000"/>
          <w:sz w:val="20"/>
          <w:szCs w:val="14"/>
        </w:rPr>
        <w:t xml:space="preserve"> As led</w:t>
      </w:r>
    </w:p>
    <w:p w14:paraId="3D62804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COPYRIGHT:</w:t>
      </w:r>
      <w:r w:rsidRPr="008D3B88">
        <w:rPr>
          <w:rFonts w:ascii="Calibri" w:hAnsi="Calibri" w:cs="Calibri"/>
          <w:color w:val="000000"/>
          <w:sz w:val="20"/>
          <w:szCs w:val="14"/>
        </w:rPr>
        <w:t xml:space="preserve"> All copyright in articles published by ETI is waived.  The Word of Yahweh is a free gift and readers are encouraged to distribute these materials as widely as they feel led.  Readers are free to make use of extracts and partial quotations as they see fit and are asked only to consider their accountability on the Day of Judgement if they do so.</w:t>
      </w:r>
    </w:p>
    <w:p w14:paraId="06DEEA20"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sz w:val="20"/>
          <w:szCs w:val="14"/>
        </w:rPr>
      </w:pPr>
      <w:r w:rsidRPr="008D3B88">
        <w:rPr>
          <w:rFonts w:ascii="Calibri" w:hAnsi="Calibri" w:cs="Calibri"/>
          <w:b/>
          <w:bCs/>
          <w:i/>
          <w:iCs/>
          <w:color w:val="000000"/>
          <w:sz w:val="20"/>
          <w:szCs w:val="14"/>
        </w:rPr>
        <w:t>DECLARATION:</w:t>
      </w:r>
      <w:r w:rsidRPr="008D3B88">
        <w:rPr>
          <w:rFonts w:ascii="Calibri" w:hAnsi="Calibri" w:cs="Calibri"/>
          <w:color w:val="000000"/>
          <w:sz w:val="20"/>
          <w:szCs w:val="14"/>
        </w:rPr>
        <w:t xml:space="preserve"> I James Alexander Robertson hereby testify before Almighty Yahweh that i have prayed over this document and that i am satisfied that the message is Scripturally correct and in accordance with the Word AND Will of Yahweh at this time.  It is my understanding, by the Spirit, that this document is </w:t>
      </w:r>
      <w:r>
        <w:rPr>
          <w:rFonts w:ascii="Calibri" w:hAnsi="Calibri" w:cs="Calibri"/>
          <w:b/>
          <w:bCs/>
          <w:color w:val="000000"/>
        </w:rPr>
        <w:t>99%</w:t>
      </w:r>
      <w:r w:rsidRPr="008D3B88">
        <w:rPr>
          <w:rFonts w:ascii="Calibri" w:hAnsi="Calibri" w:cs="Calibri"/>
          <w:color w:val="000000"/>
          <w:sz w:val="20"/>
          <w:szCs w:val="14"/>
        </w:rPr>
        <w:t xml:space="preserve"> </w:t>
      </w:r>
      <w:r w:rsidRPr="008D3B88">
        <w:rPr>
          <w:rFonts w:ascii="Calibri" w:hAnsi="Calibri" w:cs="Calibri"/>
          <w:color w:val="000000"/>
          <w:sz w:val="20"/>
          <w:szCs w:val="14"/>
        </w:rPr>
        <w:lastRenderedPageBreak/>
        <w:t xml:space="preserve">as Yahweh would have it (this rating relates to overall content, NOT to fine typographic or grammatical detail).  </w:t>
      </w:r>
    </w:p>
    <w:p w14:paraId="30C87D0E" w14:textId="77777777" w:rsidR="00D72378" w:rsidRPr="008D3B8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rPr>
          <w:rFonts w:ascii="Calibri" w:hAnsi="Calibri" w:cs="Calibri"/>
          <w:color w:val="000000"/>
          <w:sz w:val="20"/>
          <w:szCs w:val="14"/>
        </w:rPr>
      </w:pPr>
      <w:r w:rsidRPr="008D3B88">
        <w:rPr>
          <w:rFonts w:ascii="Calibri" w:hAnsi="Calibri" w:cs="Calibri"/>
          <w:color w:val="000000"/>
          <w:sz w:val="20"/>
          <w:szCs w:val="14"/>
        </w:rPr>
        <w:t>I acknowledge and accept that i will be judged for any false statements made by me knowingly or unknowingly and ask Father Yahweh now in the Name of Yahshua Messiah Adonai that should there be any such errors He judge me in this life that i may come to repentance and not be judged in the life to come.</w:t>
      </w:r>
    </w:p>
    <w:p w14:paraId="16725B1B" w14:textId="77777777" w:rsidR="00D72378" w:rsidRDefault="00F729F9" w:rsidP="00D012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720" w:hanging="720"/>
        <w:rPr>
          <w:rFonts w:ascii="Calibri" w:hAnsi="Calibri" w:cs="Calibri"/>
          <w:color w:val="000000"/>
        </w:rPr>
      </w:pPr>
      <w:r w:rsidRPr="008D3B88">
        <w:rPr>
          <w:rFonts w:ascii="Calibri" w:hAnsi="Calibri" w:cs="Calibri"/>
          <w:b/>
          <w:bCs/>
          <w:i/>
          <w:iCs/>
          <w:color w:val="000000"/>
          <w:sz w:val="20"/>
          <w:szCs w:val="14"/>
        </w:rPr>
        <w:t>PRAYER:</w:t>
      </w:r>
      <w:r w:rsidRPr="008D3B88">
        <w:rPr>
          <w:rFonts w:ascii="Calibri" w:hAnsi="Calibri" w:cs="Calibri"/>
          <w:color w:val="000000"/>
          <w:sz w:val="20"/>
          <w:szCs w:val="14"/>
        </w:rPr>
        <w:t xml:space="preserve"> Father, in the Name of Yahshua Messiah, if there is anything in this document that is not according to Your Word or Your perfect will please prevent it taking root in the heart of the reader and let all that IS according to Your Word and Your Will take deep root in the hearts of all who read it.</w:t>
      </w:r>
    </w:p>
    <w:p w14:paraId="3C1DC631" w14:textId="77777777" w:rsidR="00F729F9" w:rsidRDefault="00F729F9" w:rsidP="002235B1">
      <w:pPr>
        <w:pStyle w:val="Heading30"/>
        <w:rPr>
          <w:color w:val="000000"/>
        </w:rPr>
      </w:pPr>
      <w:bookmarkStart w:id="438" w:name="_Toc10072910"/>
      <w:r>
        <w:t>PREAMBLE</w:t>
      </w:r>
      <w:bookmarkEnd w:id="438"/>
    </w:p>
    <w:p w14:paraId="5D492628" w14:textId="77777777" w:rsidR="00D72378" w:rsidRDefault="00F729F9" w:rsidP="002235B1">
      <w:pPr>
        <w:rPr>
          <w:noProof/>
        </w:rPr>
      </w:pPr>
      <w:r>
        <w:rPr>
          <w:noProof/>
        </w:rPr>
        <w:t>This article stems directly from various enquiries regarding hearing from Yahweh and being led by Yahweh.</w:t>
      </w:r>
    </w:p>
    <w:p w14:paraId="5A49BCFF" w14:textId="77777777" w:rsidR="00D72378" w:rsidRDefault="00F729F9" w:rsidP="002235B1">
      <w:pPr>
        <w:rPr>
          <w:noProof/>
        </w:rPr>
      </w:pPr>
      <w:r>
        <w:rPr>
          <w:noProof/>
        </w:rPr>
        <w:t>It contains a collection of prayers which the writer has found helpful and which ALL readers are encourage to pray IF they desire to survive the current tribulation.</w:t>
      </w:r>
    </w:p>
    <w:p w14:paraId="59E47520" w14:textId="77777777" w:rsidR="00D72378" w:rsidRDefault="00F729F9" w:rsidP="002235B1">
      <w:r>
        <w:rPr>
          <w:b/>
          <w:bCs/>
          <w:i/>
          <w:iCs/>
          <w:color w:val="0000FF"/>
          <w14:shadow w14:blurRad="50800" w14:dist="38100" w14:dir="2700000" w14:sx="100000" w14:sy="100000" w14:kx="0" w14:ky="0" w14:algn="tl">
            <w14:srgbClr w14:val="000000">
              <w14:alpha w14:val="60000"/>
            </w14:srgbClr>
          </w14:shadow>
        </w:rPr>
        <w:t>&gt;&gt;&gt; MESSAGE BEGINS &lt;&lt;&lt;</w:t>
      </w:r>
    </w:p>
    <w:p w14:paraId="2C6E3B72" w14:textId="77777777" w:rsidR="00D72378" w:rsidRPr="008414B8" w:rsidRDefault="00F729F9" w:rsidP="008414B8">
      <w:pPr>
        <w:rPr>
          <w14:shadow w14:blurRad="50800" w14:dist="38100" w14:dir="2700000" w14:sx="100000" w14:sy="100000" w14:kx="0" w14:ky="0" w14:algn="tl">
            <w14:srgbClr w14:val="000000">
              <w14:alpha w14:val="60000"/>
            </w14:srgbClr>
          </w14:shadow>
        </w:rPr>
      </w:pPr>
      <w:r w:rsidRPr="008D3B88">
        <w:rPr>
          <w:rFonts w:cs="Calibri"/>
          <w:b/>
          <w:bCs/>
          <w:i/>
          <w:iCs/>
          <w:color w:val="800000"/>
          <w:sz w:val="28"/>
          <w:szCs w:val="28"/>
          <w14:shadow w14:blurRad="50800" w14:dist="38100" w14:dir="2700000" w14:sx="100000" w14:sy="100000" w14:kx="0" w14:ky="0" w14:algn="tl">
            <w14:srgbClr w14:val="000000">
              <w14:alpha w14:val="60000"/>
            </w14:srgbClr>
          </w14:shadow>
        </w:rPr>
        <w:t>SOME USEFUL PRAYERS</w:t>
      </w:r>
    </w:p>
    <w:p w14:paraId="1BEB50B2" w14:textId="77777777" w:rsidR="00D72378" w:rsidRDefault="00F729F9" w:rsidP="002235B1">
      <w:r>
        <w:t>I have recently been asked by several people on the list about hearing from Yahweh and related matters.</w:t>
      </w:r>
    </w:p>
    <w:p w14:paraId="2D836CB2" w14:textId="77777777" w:rsidR="00D72378" w:rsidRDefault="00F729F9" w:rsidP="002235B1">
      <w:r>
        <w:t>Increasing numbers of people are also finding themselves coming under much more intense attack from the enemy and are not sure how to respond.</w:t>
      </w:r>
    </w:p>
    <w:p w14:paraId="25EDACB3" w14:textId="77777777" w:rsidR="00D72378" w:rsidRDefault="00F729F9" w:rsidP="002235B1">
      <w:r>
        <w:t>A critical component of hearing from Yahweh and being led by Yahweh is to pray appropriate prayers.  In the writers' experience there are a relatively limited number of very simple prayers which will have a profound impact on one's life if prayed sincerely on a regular basis.</w:t>
      </w:r>
    </w:p>
    <w:p w14:paraId="2A07262C" w14:textId="77777777" w:rsidR="00D72378" w:rsidRDefault="00F729F9" w:rsidP="002235B1">
      <w:r>
        <w:t>Quite a large number of specific prayers are contained in the document 1A1.01.04.12 "Demonic Activity Associated With Artifacts and In Dwellings" (23 April, 2001).  Other more general prayers relating to the Spirit Led life are contained in an appendix to 1A1.01.03.07 "Poverty in The Church of Yahshua Messiah" (11 March, 2001).  This document lists some of those prayers and others that are not in either of those documents.  This is NOT a consolidated list that replaces the specialist prayers contained in the other documents and readers are encouraged to obtain copies of the other documents as well.</w:t>
      </w:r>
    </w:p>
    <w:p w14:paraId="6F5022F9" w14:textId="77777777" w:rsidR="00D72378" w:rsidRDefault="00F729F9" w:rsidP="002235B1">
      <w:r>
        <w:t>Following are a selection of prayers which are either not contained in the above or which it seems appropriate to offer in a concise document for use by those who are serious about serving Yahweh in this age.</w:t>
      </w:r>
    </w:p>
    <w:p w14:paraId="705AA51D" w14:textId="77777777" w:rsidR="00D72378" w:rsidRDefault="00F729F9" w:rsidP="002235B1">
      <w:r>
        <w:t>These prayers must ALL be prayed sincerely and in faith HUMBLY EXPECTING them to be answered and with a willing heart to accept ALL the consequences of any prayer you pray, no matter how hard it may be.</w:t>
      </w:r>
    </w:p>
    <w:p w14:paraId="607D30B6" w14:textId="77777777" w:rsidR="00D72378" w:rsidRDefault="00F729F9" w:rsidP="002235B1">
      <w:r>
        <w:t>Select ONLY those prayers which seem appropriate to your situation at any particular time.  Do not neglect prayers that are in Scripture, such as the pattern prayer (" prayer").</w:t>
      </w:r>
    </w:p>
    <w:p w14:paraId="3DC2949A" w14:textId="77777777" w:rsidR="00D72378" w:rsidRDefault="00F729F9" w:rsidP="002235B1">
      <w:pPr>
        <w:pStyle w:val="Heading3"/>
      </w:pPr>
      <w:bookmarkStart w:id="439" w:name="_Toc10072911"/>
      <w:r>
        <w:lastRenderedPageBreak/>
        <w:t>PRAYERS TO DRAW CLOSER TO YAHWEH</w:t>
      </w:r>
      <w:bookmarkEnd w:id="439"/>
    </w:p>
    <w:p w14:paraId="6CCBB3A8" w14:textId="77777777" w:rsidR="00D72378" w:rsidRDefault="00F729F9" w:rsidP="002235B1">
      <w:r>
        <w:rPr>
          <w:i/>
          <w:iCs/>
        </w:rPr>
        <w:t>"Father, in the Name of Yahshua i thank You for Your love, Your mercy and Your grace and i ask you to help me live my life in a way that is pleasing to you and brings joy to you and your Kingdom.  Teach me to chesed {love} You with ALL my heart, ALL my mind, ALL my soul and ALL my strength"</w:t>
      </w:r>
    </w:p>
    <w:p w14:paraId="5DB81A75" w14:textId="77777777" w:rsidR="00D72378" w:rsidRDefault="00F729F9" w:rsidP="002235B1">
      <w:r>
        <w:t>It is vital that our focus in life is to PLEASE our Heavenly Father, nothing that follows is relevant if that which is prayed above is not our focus and our motive.</w:t>
      </w:r>
    </w:p>
    <w:p w14:paraId="7ADBE007" w14:textId="77777777" w:rsidR="00D72378" w:rsidRDefault="00F729F9" w:rsidP="002235B1">
      <w:r>
        <w:rPr>
          <w:i/>
          <w:iCs/>
        </w:rPr>
        <w:t>"Father, i come to You in the Name of Yahshua and i ask You to help me to become like Yahshua."</w:t>
      </w:r>
    </w:p>
    <w:p w14:paraId="602E7177" w14:textId="77777777" w:rsidR="00D72378" w:rsidRDefault="00F729F9" w:rsidP="002235B1">
      <w:r>
        <w:rPr>
          <w:i/>
          <w:iCs/>
        </w:rPr>
        <w:t>"Father, i come to You in the Name of Yahshua and i ask You to teach me to serve Your people the way that You want me to serve them."</w:t>
      </w:r>
    </w:p>
    <w:p w14:paraId="70C3C50F" w14:textId="77777777" w:rsidR="00D72378" w:rsidRDefault="00F729F9" w:rsidP="002235B1">
      <w:r>
        <w:t>This is best prayed in the context of a gathering, even just within one's home, where each person washes the feet of the person next to them.  In such cases pray:</w:t>
      </w:r>
    </w:p>
    <w:p w14:paraId="216BC0B2" w14:textId="77777777" w:rsidR="00D72378" w:rsidRDefault="00F729F9" w:rsidP="002235B1">
      <w:r>
        <w:rPr>
          <w:i/>
          <w:iCs/>
        </w:rPr>
        <w:t>"Father, we recall that on the night that he was betrayed, Yahshua took a basin of water and a towel and removed his outer garment and washed his disciples feet and commanded us to do likewise.  We come to You in the Name of Yahshua and we ask that, as we wash one another's feet, that You will teach us to serve Your people in a manner that is pleasing to You."</w:t>
      </w:r>
    </w:p>
    <w:p w14:paraId="3DCC2409" w14:textId="77777777" w:rsidR="00D72378" w:rsidRDefault="00F729F9" w:rsidP="002235B1">
      <w:r>
        <w:rPr>
          <w:i/>
          <w:iCs/>
        </w:rPr>
        <w:t>"Father, i come to You in the Name of Yahshua, i recognize that in my carnal nature there is no good thing and that my carnal mind is enmity with the things of Yahweh.  I ask You to put my flesh to death by Your Set Apart Holy Spirit in order that it is no longer i that live but Your Set Apart Holy Spirit that dwells in me and that the life that i live i live by faith in the Son of Yahweh who loved me and died for me."</w:t>
      </w:r>
      <w:r>
        <w:t xml:space="preserve"> (Galatians 2:20)</w:t>
      </w:r>
    </w:p>
    <w:p w14:paraId="5B8F5006" w14:textId="77777777" w:rsidR="00D72378" w:rsidRDefault="00F729F9" w:rsidP="002235B1">
      <w:r>
        <w:t>This should be prayed regularly but can be particularly effective if prayed in conjunction with triple immersion in water for (1) repentance from sin, (2) cleansing of defilement of sin and (3) put to death with the anointing of the Set Apart Holy Spirit of Yahweh.</w:t>
      </w:r>
    </w:p>
    <w:p w14:paraId="23FDDF75" w14:textId="77777777" w:rsidR="00D72378" w:rsidRDefault="00F729F9" w:rsidP="002235B1">
      <w:pPr>
        <w:pStyle w:val="Heading3"/>
      </w:pPr>
      <w:bookmarkStart w:id="440" w:name="_Toc10072912"/>
      <w:r>
        <w:t>PRAYERS FOR GENERAL GUIDANCE</w:t>
      </w:r>
      <w:bookmarkEnd w:id="440"/>
    </w:p>
    <w:p w14:paraId="5D7246D8" w14:textId="77777777" w:rsidR="00D72378" w:rsidRDefault="00F729F9" w:rsidP="002235B1">
      <w:r>
        <w:rPr>
          <w:i/>
          <w:iCs/>
        </w:rPr>
        <w:t>"Father, i come to You in the Name of Yahshua and i ask that You will teach me to be led by Your Spirit every micro-second of every second of every minute of every hour of every day of every week of every month of every year for the rest of my life that i may truly become your son / daughter"</w:t>
      </w:r>
      <w:r>
        <w:t>.</w:t>
      </w:r>
    </w:p>
    <w:p w14:paraId="0414C748" w14:textId="77777777" w:rsidR="00D72378" w:rsidRDefault="00F729F9" w:rsidP="002235B1">
      <w:pPr>
        <w:rPr>
          <w:i/>
          <w:iCs/>
        </w:rPr>
      </w:pPr>
      <w:r>
        <w:rPr>
          <w:i/>
          <w:iCs/>
        </w:rPr>
        <w:t>"Father, i ask You to lead me every second of this day, in the Name of Yahshua.</w:t>
      </w:r>
    </w:p>
    <w:p w14:paraId="2C2DBD78" w14:textId="77777777" w:rsidR="00D72378" w:rsidRDefault="00F729F9" w:rsidP="002235B1">
      <w:pPr>
        <w:rPr>
          <w:i/>
          <w:iCs/>
        </w:rPr>
      </w:pPr>
      <w:r>
        <w:rPr>
          <w:i/>
          <w:iCs/>
        </w:rPr>
        <w:t>I ask You to bring the people that You want into my life and take the people that You don't want in my life out, in the Name of Yahshua.</w:t>
      </w:r>
    </w:p>
    <w:p w14:paraId="71CA73CA" w14:textId="77777777" w:rsidR="00D72378" w:rsidRDefault="00F729F9" w:rsidP="002235B1">
      <w:pPr>
        <w:rPr>
          <w:i/>
          <w:iCs/>
        </w:rPr>
      </w:pPr>
      <w:r>
        <w:rPr>
          <w:i/>
          <w:iCs/>
        </w:rPr>
        <w:t>I ask You to open the doors that You want opened in my life that no man or spirit can close and to close the doors that You want closed in my life that no man or spirit can open.</w:t>
      </w:r>
    </w:p>
    <w:p w14:paraId="7EC90C5B" w14:textId="77777777" w:rsidR="00F729F9" w:rsidRDefault="00F729F9" w:rsidP="002235B1">
      <w:pPr>
        <w:rPr>
          <w:i/>
          <w:iCs/>
        </w:rPr>
      </w:pPr>
      <w:r>
        <w:rPr>
          <w:i/>
          <w:iCs/>
        </w:rPr>
        <w:t>I ask You to bring in the communications that You want me to receive and to keep out the communications that You do not want me to receive.</w:t>
      </w:r>
    </w:p>
    <w:p w14:paraId="01EC088E" w14:textId="77777777" w:rsidR="00D72378" w:rsidRDefault="00F729F9" w:rsidP="002235B1">
      <w:pPr>
        <w:rPr>
          <w:i/>
          <w:iCs/>
        </w:rPr>
      </w:pPr>
      <w:r>
        <w:rPr>
          <w:i/>
          <w:iCs/>
        </w:rPr>
        <w:t>In the Name of Yahshua."</w:t>
      </w:r>
    </w:p>
    <w:p w14:paraId="5710EF0D" w14:textId="77777777" w:rsidR="00D72378" w:rsidRDefault="00F729F9" w:rsidP="002235B1">
      <w:r>
        <w:t>When one first starts praying the above prayer, EXPECT dramatic changes in one's life.</w:t>
      </w:r>
    </w:p>
    <w:p w14:paraId="3FAF99CB" w14:textId="77777777" w:rsidR="00D72378" w:rsidRDefault="00F729F9" w:rsidP="002235B1">
      <w:r>
        <w:lastRenderedPageBreak/>
        <w:t>If someone arranges meetings with you and does not get there, pray, reschedule and if it happens again then accept that Yahweh has answered your prayer and does not want the meeting to take place.  If you phone someone and they are not there and they do not return your call, pray, phone once more and if they still do not reply, accept that Yahweh has answered your prayer and does not want you to speak to that person.  If you email someone with a specific request for a reply and they don</w:t>
      </w:r>
      <w:r w:rsidR="00761658">
        <w:t>'</w:t>
      </w:r>
      <w:r>
        <w:t>t reply, pray, email again and if they don</w:t>
      </w:r>
      <w:r w:rsidR="00761658">
        <w:t>'</w:t>
      </w:r>
      <w:r>
        <w:t>t reply accept that Yahweh has answered your prayer and does not want you to communicate with them, either generally or on that particular subject.  It does not matter if it is a hundred million dollar deal or a social engagement, IF it looks like Yahweh is closing the door, then let it close and trust Him to reopen it if you have missed it.</w:t>
      </w:r>
    </w:p>
    <w:p w14:paraId="4EABE9F2" w14:textId="77777777" w:rsidR="00D72378" w:rsidRDefault="00F729F9" w:rsidP="002235B1">
      <w:r>
        <w:t>If a staff member or family member starts playing up and wanting to leave or making wild accusations or you discover something that has been going on behind your back, accept that Yahweh has answered your prayer and let them go.  In the first year after i started praying these prayers Yahweh took half my staff and my wife out of my life and each time He showed me major problems that were going on behind my back!</w:t>
      </w:r>
    </w:p>
    <w:p w14:paraId="343AC3A7" w14:textId="77777777" w:rsidR="00D72378" w:rsidRDefault="00F729F9" w:rsidP="002235B1">
      <w:r>
        <w:t>If someone phones for an appointment, or arrives unannounced or emails you, then walk by faith that Yahweh has PERMITTED that request for an appointment or that person to arrive or that email to arrive and respond ON THE BASIS that Yahweh has permitted it and pray to Him for guidance.  DO NOT block the person or the email - You prayed for Yahweh to do that so IF they got in touch with you, then Yahweh permitted it and you reject Him if you reject them.  Ask Him to show you why and do what you find to do!</w:t>
      </w:r>
    </w:p>
    <w:p w14:paraId="4D70B63C" w14:textId="77777777" w:rsidR="00D72378" w:rsidRDefault="00F729F9" w:rsidP="002235B1">
      <w:r>
        <w:t xml:space="preserve">Once you have asked Yahweh to take those He does not want He will NEVER tell you to take them out - He will permit situations to occur which reveal the problem but the person will clearly show why they need to go and will usually take themselves out.  In some cases He may tell YOU to leave if it is not practical for the other person to leave - but provided you constantly ask His guidance, ask for signs, tell Him when you are not sure, etc He will make it clear and He will make it easy!  PROVIDED you accept that His way is </w:t>
      </w:r>
      <w:r w:rsidR="00761658">
        <w:t>"</w:t>
      </w:r>
      <w:r>
        <w:t>he who seeks to save his life will lose it and he who loses his life for my sake will gain eternal life</w:t>
      </w:r>
      <w:r w:rsidR="00761658">
        <w:t>"</w:t>
      </w:r>
      <w:r>
        <w:t>.  In other words, the things the world tells you to fight for - let them go!</w:t>
      </w:r>
    </w:p>
    <w:p w14:paraId="780BEA18" w14:textId="77777777" w:rsidR="00D72378" w:rsidRDefault="00F729F9" w:rsidP="002235B1">
      <w:r>
        <w:t>NOTE - the fact that Yahweh takes someone out of your life does NOT necessarily represent a judgment against them - do not conclude that you are right with Yahweh and they are wrong - it could be just as well be a case that you are in error in a certain area and are going to cause them to stumble or simply that it is not appropriate for the two of you to be in contact at that time because Yahweh has other plans for one or both of you.  Just let Him lead and DO NOT JUDGE OTHERS!</w:t>
      </w:r>
    </w:p>
    <w:p w14:paraId="7C2093CD" w14:textId="77777777" w:rsidR="00D72378" w:rsidRDefault="00F729F9" w:rsidP="002235B1">
      <w:pPr>
        <w:rPr>
          <w:i/>
          <w:iCs/>
        </w:rPr>
      </w:pPr>
      <w:r>
        <w:rPr>
          <w:i/>
          <w:iCs/>
        </w:rPr>
        <w:t>"Father, i ask You to guide me so that i hear only what You would have me hear, see only what You would have me see, think only what You would have me think, speak only that which You would have me speak and do only that which You would have me do.</w:t>
      </w:r>
    </w:p>
    <w:p w14:paraId="08D30DB2" w14:textId="77777777" w:rsidR="00D72378" w:rsidRDefault="00F729F9" w:rsidP="002235B1">
      <w:pPr>
        <w:rPr>
          <w:i/>
          <w:iCs/>
        </w:rPr>
      </w:pPr>
      <w:r>
        <w:rPr>
          <w:i/>
          <w:iCs/>
        </w:rPr>
        <w:t>I ask You to guide me so that i do not spend a cent, think a thought, speak a word or do anything that is not according to your perfect will.</w:t>
      </w:r>
    </w:p>
    <w:p w14:paraId="23C120A2" w14:textId="77777777" w:rsidR="00D72378" w:rsidRDefault="00F729F9" w:rsidP="002235B1">
      <w:r>
        <w:rPr>
          <w:i/>
          <w:iCs/>
        </w:rPr>
        <w:t>In the Name of Yahshua."</w:t>
      </w:r>
    </w:p>
    <w:p w14:paraId="430DBED1" w14:textId="77777777" w:rsidR="00D72378" w:rsidRDefault="00F729F9" w:rsidP="002235B1">
      <w:r>
        <w:t>If one prays this, be sensitive to the still quiet voice of the Set Apart Holy Spirit of Yahweh within and be obedient to His leading.</w:t>
      </w:r>
    </w:p>
    <w:p w14:paraId="015E3B36" w14:textId="77777777" w:rsidR="00D72378" w:rsidRDefault="00F729F9" w:rsidP="002235B1">
      <w:r>
        <w:rPr>
          <w:i/>
          <w:iCs/>
        </w:rPr>
        <w:lastRenderedPageBreak/>
        <w:t>"Father, i come to You in the Name of Yahshua and i ask that if there is anything that i am not able to hear You in, i ask You to speak to me through other believers, through books, articles, emails, videos, audio tapes, TV, radio, magazines, newspapers, or any other medium You choose.  I ask You to speak to me by Your Set Apart Holy apostles, prophets, evangelists, shepherds and teachers or through ANY other person who You may choose to send across my path."</w:t>
      </w:r>
    </w:p>
    <w:p w14:paraId="17122D95" w14:textId="77777777" w:rsidR="00D72378" w:rsidRDefault="00F729F9" w:rsidP="002235B1">
      <w:r>
        <w:t>If one prays this be willing to listen to beggars on street corners, little children, secular sources or ANY other person or source that Yahweh may send to you.</w:t>
      </w:r>
    </w:p>
    <w:p w14:paraId="2F6B71FE" w14:textId="77777777" w:rsidR="00D72378" w:rsidRDefault="00F729F9" w:rsidP="002235B1">
      <w:r>
        <w:rPr>
          <w:i/>
          <w:iCs/>
        </w:rPr>
        <w:t>"Father, i ask You to judge me severely and correct me harshly that i may serve You more perfectly, in the Name of Yahshua."</w:t>
      </w:r>
    </w:p>
    <w:p w14:paraId="4800D97A" w14:textId="77777777" w:rsidR="00D72378" w:rsidRDefault="00F729F9" w:rsidP="002235B1">
      <w:r>
        <w:t>If one prays this then do so because you recognize that you are not competent to judge yourself (which is the truth) and accept that some of the judgments may be hard - however, IF you are truly concerned about serving Yahweh this is one of the most important prayers you can pray.  It is FAR BETTER to be judged and suffer loss in this life and occupy a high throne for eternity than to live a comfortable life and on the Day of Judgment to be found to be an unprofitable servant cast into outer darkness with weeping and wailing and gnashing of teeth or even worse, to be cast into the Lake of Fire and Brimstone for eternity.</w:t>
      </w:r>
    </w:p>
    <w:p w14:paraId="63A4085B" w14:textId="77777777" w:rsidR="00D72378" w:rsidRDefault="00F729F9" w:rsidP="002235B1">
      <w:r>
        <w:t>Note that if one prays this regularly one cannot afford the luxury of wrong doctrine and you should expect Yahweh to progressively confront you with doctrinal error over many years, current church teaching is currently so corrupt that the level of error is ENORMOUS.</w:t>
      </w:r>
    </w:p>
    <w:p w14:paraId="26E163ED" w14:textId="77777777" w:rsidR="00D72378" w:rsidRDefault="00F729F9" w:rsidP="002235B1">
      <w:r>
        <w:rPr>
          <w:i/>
          <w:iCs/>
        </w:rPr>
        <w:t>"Father, i come to You in the Name of Yahshua and i ask You to show me the level of my present deception and how to correct it."</w:t>
      </w:r>
    </w:p>
    <w:p w14:paraId="2FC33EE9" w14:textId="77777777" w:rsidR="00F729F9" w:rsidRDefault="00F729F9" w:rsidP="002235B1">
      <w:r>
        <w:rPr>
          <w:i/>
          <w:iCs/>
        </w:rPr>
        <w:t>"Father, it is my desire to overcome to the end and to hear those words 'well done thou good and faithful servant' on the Day of Judgment.  I ask You in the Name of Yahshua to lead me and guide me, bend me, break me and mend me as necessary in order that i may hear those words and bring joy to You and Your people in Heaven on that day!  I ask this in the Name of Yahshua."</w:t>
      </w:r>
    </w:p>
    <w:p w14:paraId="705132E1" w14:textId="77777777" w:rsidR="00D72378" w:rsidRDefault="00F729F9" w:rsidP="002235B1">
      <w:r>
        <w:t>In cases where you are unclear what to do:</w:t>
      </w:r>
    </w:p>
    <w:p w14:paraId="7619D174" w14:textId="77777777" w:rsidR="00D72378" w:rsidRDefault="00F729F9" w:rsidP="002235B1">
      <w:r>
        <w:rPr>
          <w:i/>
          <w:iCs/>
        </w:rPr>
        <w:t>"Father, i confess that i am not fully informed as how to deal with this situation and i therefore ask You for GRACE in The Name of Yahshua to protect me from my ignorance and for revelation to remove my ignorance."</w:t>
      </w:r>
    </w:p>
    <w:p w14:paraId="578548C0" w14:textId="77777777" w:rsidR="00D72378" w:rsidRDefault="00F729F9" w:rsidP="002235B1">
      <w:r>
        <w:t>THEN you must urgently seek the knowledge that you lack in order to deal with the situation being particularly aware that there is not much grace available in the current age (last two years of the Great Tribulation through to Tabernacles 2003).</w:t>
      </w:r>
    </w:p>
    <w:p w14:paraId="2F44C019" w14:textId="77777777" w:rsidR="00F729F9" w:rsidRDefault="00F729F9" w:rsidP="002235B1">
      <w:pPr>
        <w:pStyle w:val="Heading3"/>
      </w:pPr>
      <w:bookmarkStart w:id="441" w:name="_Toc10072913"/>
      <w:r>
        <w:t>PRAYERS FOR EXCEEDINGLY ABUNDANT LIFE, ETC</w:t>
      </w:r>
      <w:bookmarkEnd w:id="441"/>
    </w:p>
    <w:p w14:paraId="7B8A4A75" w14:textId="77777777" w:rsidR="00D72378" w:rsidRDefault="00F729F9" w:rsidP="002235B1">
      <w:r>
        <w:t xml:space="preserve">Based on the prayer of Jabez in 1 Chronicles 4:10 </w:t>
      </w:r>
      <w:r>
        <w:rPr>
          <w:i/>
          <w:iCs/>
        </w:rPr>
        <w:t>"And Jabez called on the Mighty One of Israel saying, "Oh, that You would bless me indeed, and enlarge my territory, that Your hand would be with me, and that You would keep me from evil, that I may not cause pain!" So Yahweh granted him what he requested."</w:t>
      </w:r>
      <w:r>
        <w:t xml:space="preserve"> (NKJ adjusted), the following is an EXTREMELY powerful prayer PROVIDED you are serious about serving Yahweh.</w:t>
      </w:r>
    </w:p>
    <w:p w14:paraId="0357605F" w14:textId="77777777" w:rsidR="00D72378" w:rsidRDefault="00F729F9" w:rsidP="002235B1">
      <w:pPr>
        <w:rPr>
          <w:i/>
          <w:iCs/>
        </w:rPr>
      </w:pPr>
      <w:r>
        <w:rPr>
          <w:i/>
          <w:iCs/>
        </w:rPr>
        <w:lastRenderedPageBreak/>
        <w:t>"Father, in the Name of Yahshua, i ask You to bless me indeed, exceedingly abundantly beyond all that i can ask or imagine.</w:t>
      </w:r>
    </w:p>
    <w:p w14:paraId="4A18C559" w14:textId="77777777" w:rsidR="00D72378" w:rsidRDefault="00F729F9" w:rsidP="002235B1">
      <w:pPr>
        <w:rPr>
          <w:i/>
          <w:iCs/>
        </w:rPr>
      </w:pPr>
      <w:r>
        <w:rPr>
          <w:i/>
          <w:iCs/>
        </w:rPr>
        <w:t>I ask You to enlarge my territory in RELATIONSHIP with You exceedingly abundantly beyond all that i can ask or imagine.</w:t>
      </w:r>
    </w:p>
    <w:p w14:paraId="3357C0F3" w14:textId="77777777" w:rsidR="00D72378" w:rsidRDefault="00F729F9" w:rsidP="002235B1">
      <w:pPr>
        <w:rPr>
          <w:i/>
          <w:iCs/>
        </w:rPr>
      </w:pPr>
      <w:r>
        <w:rPr>
          <w:i/>
          <w:iCs/>
        </w:rPr>
        <w:t>I ask You to enlarge my territory in CHESED {covenant love} for You and Your people and Your creation exceedingly abundantly beyond all that i can ask or imagine.</w:t>
      </w:r>
    </w:p>
    <w:p w14:paraId="4891E70B" w14:textId="77777777" w:rsidR="00D72378" w:rsidRDefault="00F729F9" w:rsidP="002235B1">
      <w:pPr>
        <w:rPr>
          <w:i/>
          <w:iCs/>
        </w:rPr>
      </w:pPr>
      <w:r>
        <w:rPr>
          <w:i/>
          <w:iCs/>
        </w:rPr>
        <w:t>I ask You to enlarge my territory in HUMILITY exceedingly abundantly beyond all that i can ask or imagine and to humble me in any and every area of my life where my thoughts, my words or my conduct are not entirely pleasing to You.</w:t>
      </w:r>
    </w:p>
    <w:p w14:paraId="205976C0" w14:textId="77777777" w:rsidR="00D72378" w:rsidRDefault="00F729F9" w:rsidP="002235B1">
      <w:pPr>
        <w:rPr>
          <w:i/>
          <w:iCs/>
        </w:rPr>
      </w:pPr>
      <w:r>
        <w:rPr>
          <w:i/>
          <w:iCs/>
        </w:rPr>
        <w:t>I ask You to enlarge my territory in REVELATION OF YOU AND YOUR WORD exceedingly abundantly beyond all that i can ask or imagine.</w:t>
      </w:r>
    </w:p>
    <w:p w14:paraId="232D70DA" w14:textId="77777777" w:rsidR="00D72378" w:rsidRDefault="00F729F9" w:rsidP="002235B1">
      <w:pPr>
        <w:rPr>
          <w:i/>
          <w:iCs/>
        </w:rPr>
      </w:pPr>
      <w:r>
        <w:rPr>
          <w:i/>
          <w:iCs/>
        </w:rPr>
        <w:t>I ask You to enlarge my territory in HOLINESS AND SANCTIFICATION (SET APARTNESS) UNTO YOU exceedingly abundantly beyond all that i can ask or imagine.</w:t>
      </w:r>
    </w:p>
    <w:p w14:paraId="214F3184" w14:textId="77777777" w:rsidR="00D72378" w:rsidRDefault="00F729F9" w:rsidP="002235B1">
      <w:pPr>
        <w:rPr>
          <w:i/>
          <w:iCs/>
        </w:rPr>
      </w:pPr>
      <w:r>
        <w:rPr>
          <w:i/>
          <w:iCs/>
        </w:rPr>
        <w:t>I ask You to enlarge my territory in FAITH exceedingly abundantly beyond all that i can ask or imagine.</w:t>
      </w:r>
    </w:p>
    <w:p w14:paraId="762B5204" w14:textId="77777777" w:rsidR="00D72378" w:rsidRDefault="00F729F9" w:rsidP="002235B1">
      <w:pPr>
        <w:rPr>
          <w:i/>
          <w:iCs/>
        </w:rPr>
      </w:pPr>
      <w:r>
        <w:rPr>
          <w:i/>
          <w:iCs/>
        </w:rPr>
        <w:t>I ask You to enlarge my territory in AUTHORITY IN YOU AND YOUR ANOINTING exceedingly abundantly beyond all that i can ask or imagine.</w:t>
      </w:r>
    </w:p>
    <w:p w14:paraId="76F66513" w14:textId="77777777" w:rsidR="00F729F9" w:rsidRDefault="00F729F9" w:rsidP="002235B1">
      <w:pPr>
        <w:rPr>
          <w:i/>
          <w:iCs/>
        </w:rPr>
      </w:pPr>
      <w:r>
        <w:rPr>
          <w:i/>
          <w:iCs/>
        </w:rPr>
        <w:t>I ask You to enlarge my territory in WISDOM AND UNDERSTANDING exceedingly abundantly beyond all that i can ask or imagine.</w:t>
      </w:r>
    </w:p>
    <w:p w14:paraId="65909365" w14:textId="77777777" w:rsidR="00D72378" w:rsidRDefault="00F729F9" w:rsidP="002235B1">
      <w:pPr>
        <w:rPr>
          <w:i/>
          <w:iCs/>
        </w:rPr>
      </w:pPr>
      <w:r>
        <w:rPr>
          <w:i/>
          <w:iCs/>
        </w:rPr>
        <w:t>I ask You to enlarge my territory in ANOINTING OF YOUR SET APART HOLY SPIRIT exceedingly abundantly beyond all that i can ask or imagine.</w:t>
      </w:r>
    </w:p>
    <w:p w14:paraId="76736F84" w14:textId="77777777" w:rsidR="00D72378" w:rsidRDefault="00F729F9" w:rsidP="002235B1">
      <w:pPr>
        <w:rPr>
          <w:i/>
          <w:iCs/>
        </w:rPr>
      </w:pPr>
      <w:r>
        <w:rPr>
          <w:i/>
          <w:iCs/>
        </w:rPr>
        <w:t>I ask You to transform me into the image of Yahshua for the calling that you have on my life.</w:t>
      </w:r>
    </w:p>
    <w:p w14:paraId="458A1563" w14:textId="77777777" w:rsidR="00D72378" w:rsidRDefault="00F729F9" w:rsidP="002235B1">
      <w:pPr>
        <w:rPr>
          <w:i/>
          <w:iCs/>
        </w:rPr>
      </w:pPr>
      <w:r>
        <w:rPr>
          <w:i/>
          <w:iCs/>
        </w:rPr>
        <w:t>I ask that Your hand will be with me and that you will guide and protect me in all things.</w:t>
      </w:r>
    </w:p>
    <w:p w14:paraId="5D63494F" w14:textId="77777777" w:rsidR="00D72378" w:rsidRDefault="00F729F9" w:rsidP="002235B1">
      <w:pPr>
        <w:rPr>
          <w:i/>
          <w:iCs/>
        </w:rPr>
      </w:pPr>
      <w:r>
        <w:rPr>
          <w:i/>
          <w:iCs/>
        </w:rPr>
        <w:t>I ask that You will keep me from evil and keep evil far from me.</w:t>
      </w:r>
    </w:p>
    <w:p w14:paraId="45004D71" w14:textId="77777777" w:rsidR="00D72378" w:rsidRDefault="00F729F9" w:rsidP="002235B1">
      <w:pPr>
        <w:rPr>
          <w:i/>
          <w:iCs/>
        </w:rPr>
      </w:pPr>
      <w:r>
        <w:rPr>
          <w:i/>
          <w:iCs/>
        </w:rPr>
        <w:t>I ask that You will keep me from causing others pain.</w:t>
      </w:r>
    </w:p>
    <w:p w14:paraId="37A7B78D" w14:textId="77777777" w:rsidR="00D72378" w:rsidRDefault="00F729F9" w:rsidP="002235B1">
      <w:r>
        <w:rPr>
          <w:i/>
          <w:iCs/>
        </w:rPr>
        <w:t>In the Name of Yahshua"</w:t>
      </w:r>
    </w:p>
    <w:p w14:paraId="38396B59" w14:textId="77777777" w:rsidR="00D72378" w:rsidRDefault="00F729F9" w:rsidP="002235B1">
      <w:r>
        <w:t>If you pray this regularly in faith, expect your life to change dramatically.</w:t>
      </w:r>
    </w:p>
    <w:p w14:paraId="0DD807FB" w14:textId="77777777" w:rsidR="00F729F9" w:rsidRDefault="00F729F9" w:rsidP="002235B1">
      <w:pPr>
        <w:pStyle w:val="Heading3"/>
      </w:pPr>
      <w:bookmarkStart w:id="442" w:name="_Toc10072914"/>
      <w:r>
        <w:t>PRAYERS FOR PROTECTION, ETC</w:t>
      </w:r>
      <w:bookmarkEnd w:id="442"/>
    </w:p>
    <w:p w14:paraId="33B6E913" w14:textId="77777777" w:rsidR="00D72378" w:rsidRDefault="00F729F9" w:rsidP="002235B1">
      <w:r>
        <w:t xml:space="preserve">Note that these prayers are USELESS if you have unconfessed SIN, knowingly or unknowingly in your life in an area of attack - for example, if you have stolen goods in your possession -- even 'borrowed' items that should have been returned long ago, Satan will use this to attack you and prayers for protection will be powerless in that area.  We have various articles dealing with this subject. </w:t>
      </w:r>
    </w:p>
    <w:p w14:paraId="0B183CEC" w14:textId="77777777" w:rsidR="00D72378" w:rsidRDefault="00F729F9" w:rsidP="002235B1">
      <w:pPr>
        <w:rPr>
          <w:i/>
          <w:iCs/>
        </w:rPr>
      </w:pPr>
      <w:r>
        <w:rPr>
          <w:i/>
          <w:iCs/>
        </w:rPr>
        <w:t>"Father, I ask You in the Name of Yahshua to cover myself and all my family and near relatives ..... name each one ..... with the Blood of Yahshua from the top of our heads to the soles of our feet."</w:t>
      </w:r>
    </w:p>
    <w:p w14:paraId="3BE5D3FF" w14:textId="77777777" w:rsidR="00D72378" w:rsidRDefault="00F729F9" w:rsidP="002235B1">
      <w:r>
        <w:rPr>
          <w:i/>
          <w:iCs/>
        </w:rPr>
        <w:lastRenderedPageBreak/>
        <w:t>"Father, i ask You in the Name of Yahshua to cover every room in this house, the walls, the floors, the ceilings, the roof/s, the windows, the doors, the window frames, the door posts and the lintels with the Blood of Yahshua and to cover the entire property, our car / s and all that we own with the Blood of Yahshua."</w:t>
      </w:r>
    </w:p>
    <w:p w14:paraId="7B02A231" w14:textId="77777777" w:rsidR="00D72378" w:rsidRDefault="00F729F9" w:rsidP="002235B1">
      <w:r>
        <w:rPr>
          <w:i/>
          <w:iCs/>
        </w:rPr>
        <w:t>"Father, i thank You that Your Word says that Your angels encamp around those who reverence {fear} You to protect them.  I ask You to teach me and all my house to reverence You and i ask that Your angels encamp around me to protect me / us / my family / my home / my business / etc, and deliver us in the Name of Yahshua."</w:t>
      </w:r>
    </w:p>
    <w:p w14:paraId="2F1539B9" w14:textId="77777777" w:rsidR="00D72378" w:rsidRDefault="00F729F9" w:rsidP="002235B1">
      <w:r>
        <w:rPr>
          <w:i/>
          <w:iCs/>
        </w:rPr>
        <w:t>"Father, i thank You that Your Word says that no weapon formed against us shall prosper and i claim that promise now in the Name of Yahshua."</w:t>
      </w:r>
    </w:p>
    <w:p w14:paraId="5C5434DD" w14:textId="77777777" w:rsidR="00F729F9" w:rsidRDefault="00F729F9" w:rsidP="002235B1">
      <w:r>
        <w:rPr>
          <w:i/>
          <w:iCs/>
        </w:rPr>
        <w:t>"Father, i thank You that Your Word says that every tongue that rises against us in judgment shall be refuted and i claim that promise now in the Name of Yahshua."</w:t>
      </w:r>
    </w:p>
    <w:p w14:paraId="257CE724" w14:textId="77777777" w:rsidR="00D72378" w:rsidRDefault="00F729F9" w:rsidP="002235B1">
      <w:r>
        <w:t>This will only work IF you are not speaking out or writing words of unrighteous judgment, etc against others - as you sow, so shall you reap.  This includes sarcasm, judgmental jokes, "pulling legs", etc.  Judge not lest you are also judged, by the judgment you meet out so shall you be judged.</w:t>
      </w:r>
    </w:p>
    <w:p w14:paraId="43BC1649" w14:textId="77777777" w:rsidR="00D72378" w:rsidRDefault="00F729F9" w:rsidP="002235B1">
      <w:r>
        <w:t>Put on the whole armour of Yahweh (Ephesians 6:10-18), i suggest that the first time you pray this, and periodically thereafter, you actually make the motion of putting on / taking up / touching a large belt, shoes, breastplate, helmet, shield and sword and the same with each of the other items - this helps you to get a vision of what is happening spiritually and is an important prophetic symbolic action which Satan and his demons WILL understand:</w:t>
      </w:r>
    </w:p>
    <w:p w14:paraId="21AFCFEE" w14:textId="77777777" w:rsidR="00D72378" w:rsidRDefault="00F729F9" w:rsidP="002235B1">
      <w:pPr>
        <w:rPr>
          <w:i/>
          <w:iCs/>
        </w:rPr>
      </w:pPr>
      <w:r>
        <w:rPr>
          <w:i/>
          <w:iCs/>
        </w:rPr>
        <w:t>"Father, I come to You in the name of Yahshua, put on the full armour of Yahweh."</w:t>
      </w:r>
    </w:p>
    <w:p w14:paraId="70C89607" w14:textId="77777777" w:rsidR="00D72378" w:rsidRDefault="00F729F9" w:rsidP="002235B1">
      <w:pPr>
        <w:rPr>
          <w:i/>
          <w:iCs/>
        </w:rPr>
      </w:pPr>
      <w:r>
        <w:rPr>
          <w:i/>
          <w:iCs/>
        </w:rPr>
        <w:t>I put on now the Belt of Truth (enact putting on the belt), the Surefooted Shoes of the Gospel of Peace (enact putting on the shoes), the Breastplate of Righteousness (enact); the Helmet of Salvation (enact)."</w:t>
      </w:r>
    </w:p>
    <w:p w14:paraId="5A309010" w14:textId="77777777" w:rsidR="00D72378" w:rsidRDefault="00F729F9" w:rsidP="002235B1">
      <w:pPr>
        <w:rPr>
          <w:i/>
          <w:iCs/>
        </w:rPr>
      </w:pPr>
      <w:r>
        <w:rPr>
          <w:i/>
          <w:iCs/>
        </w:rPr>
        <w:t>I take up the Shield of Faith with which I can quench all the fiery darts of the wicked one (take the shield on your left forearm - it is a large rectangular shield which covers you from head to toe in front)."</w:t>
      </w:r>
    </w:p>
    <w:p w14:paraId="1413AA07" w14:textId="77777777" w:rsidR="00D72378" w:rsidRDefault="00F729F9" w:rsidP="002235B1">
      <w:pPr>
        <w:rPr>
          <w:i/>
          <w:iCs/>
        </w:rPr>
      </w:pPr>
      <w:r>
        <w:rPr>
          <w:i/>
          <w:iCs/>
        </w:rPr>
        <w:t>I take the Sword of the Spirit which is Your Word (take your Bible in your right hand and hold it up - see it as a large, two edged sword)."</w:t>
      </w:r>
    </w:p>
    <w:p w14:paraId="516E9DD1" w14:textId="77777777" w:rsidR="00D72378" w:rsidRDefault="00F729F9" w:rsidP="002235B1">
      <w:r>
        <w:rPr>
          <w:i/>
          <w:iCs/>
        </w:rPr>
        <w:t>I ask You Holy Spirit to help me to pray at all times in the Spirit without ceasing."</w:t>
      </w:r>
    </w:p>
    <w:p w14:paraId="1BA93B83" w14:textId="77777777" w:rsidR="00D72378" w:rsidRDefault="00F729F9" w:rsidP="002235B1">
      <w:r>
        <w:rPr>
          <w:i/>
          <w:iCs/>
        </w:rPr>
        <w:t>"I thank You Father that I now have on the full Armour of Yahweh and I ask You, in the Name of Yahshua, to guide me to maintain and develop this armour and to learn how to use it."</w:t>
      </w:r>
    </w:p>
    <w:p w14:paraId="465CC93C" w14:textId="77777777" w:rsidR="00D72378" w:rsidRDefault="00F729F9" w:rsidP="002235B1">
      <w:r>
        <w:t>Notice that there is NO protection for your back - this is why we should go out two by two and why every woman should have a husband and every man at least one wife (preferably even numbers -- husband plus one, three, five or seven wives so that they are always paired when they go out into the world).</w:t>
      </w:r>
    </w:p>
    <w:p w14:paraId="70A0E8EC" w14:textId="77777777" w:rsidR="00D72378" w:rsidRDefault="00F729F9" w:rsidP="002235B1">
      <w:r>
        <w:t xml:space="preserve">If you have never received the Immersion {Baptism} of the Holy Spirit with the evidence of speaking in tongues, this would be a good time to seek that gift as soon as possible - in principle it does require the laying on of hands but if you are in a situation where that is not possible it can be imparted without </w:t>
      </w:r>
      <w:r>
        <w:lastRenderedPageBreak/>
        <w:t>the laying on of hands.  Note that the immersion is like jumping in a swimming pool, you can do it often, it is quite separate to the initial infilling of the Set Apart Holy Spirit that takes place when one first comes to Salvation - pray:</w:t>
      </w:r>
    </w:p>
    <w:p w14:paraId="681495AD" w14:textId="77777777" w:rsidR="00F729F9" w:rsidRDefault="00F729F9" w:rsidP="002235B1">
      <w:r>
        <w:rPr>
          <w:i/>
          <w:iCs/>
        </w:rPr>
        <w:t>"Father, i come to You in the Name of Yahshua and i ask You now to immerse me in Your Set Apart Holy Spirit, i ask You to fill me and to give me the gift of speaking in other tongues as Your Holy Spirit gives me utterance."</w:t>
      </w:r>
      <w:r>
        <w:t xml:space="preserve"> </w:t>
      </w:r>
    </w:p>
    <w:p w14:paraId="78BEF612" w14:textId="77777777" w:rsidR="00D72378" w:rsidRDefault="00F729F9" w:rsidP="002235B1">
      <w:r>
        <w:t>If you then find that your mouth wants to utter what seem like unformed and strange sounds, just release your vocal chords and mouth BY FAITH for Yahweh to speak through you.</w:t>
      </w:r>
    </w:p>
    <w:p w14:paraId="50F303C7" w14:textId="77777777" w:rsidR="00D72378" w:rsidRDefault="00F729F9" w:rsidP="002235B1">
      <w:r>
        <w:t>For those who have experienced the immersion of the Holy Spirit and have received the gift of tongues, then pray:</w:t>
      </w:r>
    </w:p>
    <w:p w14:paraId="15E4D139" w14:textId="77777777" w:rsidR="00D72378" w:rsidRDefault="00F729F9" w:rsidP="002235B1">
      <w:r>
        <w:rPr>
          <w:i/>
          <w:iCs/>
        </w:rPr>
        <w:t>"Father, I ask You in the name of Yahshua, to guide me and teach me to pray at all times in the Spirit without ceasing."</w:t>
      </w:r>
    </w:p>
    <w:p w14:paraId="063B28B7" w14:textId="77777777" w:rsidR="00D72378" w:rsidRDefault="00F729F9" w:rsidP="002235B1">
      <w:r>
        <w:t>Note that once one has received the gift of Tongues, one can pray under one's breath in tongues at any time, even when riding a bus, standing in line in a large group of people or when alone, doing housework, washing dishes, etc.  With some practice and effort one can pray in the Spirit even when reading or writing.</w:t>
      </w:r>
    </w:p>
    <w:p w14:paraId="2695A004" w14:textId="77777777" w:rsidR="00D72378" w:rsidRDefault="00F729F9" w:rsidP="002235B1">
      <w:r>
        <w:t xml:space="preserve">Pray in tongues as frequently as possible - refer the article 1A1.01.04.04 </w:t>
      </w:r>
      <w:r w:rsidR="00761658">
        <w:t>"</w:t>
      </w:r>
      <w:r>
        <w:t>Proactive Intercession</w:t>
      </w:r>
      <w:r w:rsidR="00761658">
        <w:t>"</w:t>
      </w:r>
      <w:r>
        <w:t xml:space="preserve"> for more guidance on this subject.</w:t>
      </w:r>
    </w:p>
    <w:p w14:paraId="55288162" w14:textId="77777777" w:rsidR="00D72378" w:rsidRDefault="00F729F9" w:rsidP="002235B1">
      <w:r>
        <w:t>A few comments: The armour relates to the various truths, if you do not have a revelation that Yahshua the anointed one IS your righteousness and that you are called to seek to live a righteous life, the breastplate will not be effective - your ignorance, doubt and unbelief will prevent it being effective.  The same applies to the other components.  Please note, i am not saying that you need to be spotless to receive the armour, far from it, only that you must have a basic revelation of the scriptural truth to which the armour relates before you can use it effectively, in other words, pray for revelation and read your Bible daily!</w:t>
      </w:r>
    </w:p>
    <w:p w14:paraId="0DF874D5" w14:textId="77777777" w:rsidR="00D72378" w:rsidRDefault="00F729F9" w:rsidP="002235B1">
      <w:r>
        <w:t>Similarly, if you do not have a revelation of faith, and constantly speak doubt and unbelief over your life, the shield will not be effective in your life.</w:t>
      </w:r>
    </w:p>
    <w:p w14:paraId="0FA6B5E5" w14:textId="77777777" w:rsidR="00D72378" w:rsidRDefault="00F729F9" w:rsidP="002235B1">
      <w:r>
        <w:t>By the same token, if you do not read your Bible regularly (as in daily) and systematically from Genesis to Revelation on a regular basis, I would suggest at least once a year, together with some Psalms and Proverbs daily and the books from Matthew to Revelation several times a year, your spirit will be weak and malnourished and you will not have the scriptures you require to stand on in every situation engrafted in your heart.  NB, you do not need to remember them, the Holy Spirit will bring them to your remembrance FROM your heart, but if you never read your Bible there is not much for the Spirit to work with.  If you have not been reading regularly, repent, ask for Grace and start reading diligently.</w:t>
      </w:r>
    </w:p>
    <w:p w14:paraId="099CD39C" w14:textId="77777777" w:rsidR="00D72378" w:rsidRDefault="00F729F9" w:rsidP="002235B1">
      <w:r>
        <w:t>You also do not need to understand what you are reading and you should read ALL of it, even the genealogies and the fulfilled sacrifices, etc of Leviticus, Numbers, Deuteronomy and Exodus.</w:t>
      </w:r>
    </w:p>
    <w:p w14:paraId="606EAABD" w14:textId="77777777" w:rsidR="00D72378" w:rsidRDefault="00F729F9" w:rsidP="002235B1">
      <w:r>
        <w:t xml:space="preserve">The Word is Spirit and it is Life - it feeds your spirit, even if you are tired and cannot concentrate - this is not a carnal "remember the book" thing, it is a SPIRITUAL thing.  The WORST THING YOU CAN DO IS </w:t>
      </w:r>
      <w:r>
        <w:lastRenderedPageBreak/>
        <w:t>TO READ THE BIBLE WITH YOUR HEAD - it is almost better not to read the Bible at all than to read it and try and memorise it!  It is ABSOLUTELY USELESS to you in your head, it MUST be in your heart!</w:t>
      </w:r>
    </w:p>
    <w:p w14:paraId="1098EECD" w14:textId="77777777" w:rsidR="00D72378" w:rsidRDefault="00F729F9" w:rsidP="002235B1">
      <w:r>
        <w:t>Once you have received the initial IMMERSION in the Set Apart Holy Spirit of Yahweh as distinct from making a decision to accept Yahweh as Mighty One {God} through the covenant of Yahshua [The Salvation of Yahweh], you are at liberty to ask to be filled progressively with the Set Apart Holy Spirit of Yahweh on an ongoing basis.</w:t>
      </w:r>
    </w:p>
    <w:p w14:paraId="560DF5A7" w14:textId="77777777" w:rsidR="00D72378" w:rsidRDefault="00F729F9" w:rsidP="002235B1">
      <w:r>
        <w:t>To do this one should preferably enter into praise and worship whole heartedly and as one comes into the presence of Yahweh one can pray:</w:t>
      </w:r>
    </w:p>
    <w:p w14:paraId="7095F6EF" w14:textId="77777777" w:rsidR="00D72378" w:rsidRDefault="00F729F9" w:rsidP="002235B1">
      <w:r>
        <w:rPr>
          <w:i/>
          <w:iCs/>
        </w:rPr>
        <w:t>"Father, i ask You to fill me with Your Set Apart Holy Spirit, that rivers of living water flow from my belly, i ask You to fill me with the fire of Your spirit to burn out the dross, the chaff and the leaven in me, i ask You to fill me with the oil of Your Spirit, the Oil of Joy for gladness to heal me and deliver me and to empower me to serve You faithfully to the end.  Come Holy Spirit, fill me afresh this day, in the Name of Yahshua."</w:t>
      </w:r>
    </w:p>
    <w:p w14:paraId="442F24E9" w14:textId="77777777" w:rsidR="00D72378" w:rsidRDefault="00F729F9" w:rsidP="002235B1">
      <w:r>
        <w:t>This can be prayed privately during one's quiet time but is more effective and more appropriate during worship.  It should be prayed regularly.  Ask to be filled to OVERFLOWING and seek to draw closer to Yahweh daily.  It is ONLY once we are filled to overflowing with the Set Apart Holy Spirit of Yahweh that we truly become ANOINTED BELIEVERS {Christians} who do works equal to or greater than the works that Yahshua did and for whom the full potential and promises of Scripture become REAL and active in full measure.</w:t>
      </w:r>
    </w:p>
    <w:p w14:paraId="5FA7E2AC" w14:textId="77777777" w:rsidR="00D72378" w:rsidRDefault="00F729F9" w:rsidP="002235B1">
      <w:r>
        <w:t>When praying this prayer or variations of it, one may experience physical manifestations such as feeling heat, shaking, etc.  Sometimes this may give rise to demonic manifestation as the demons are discomforted by the increased presence of the Set Apart Spirit of Yahweh in one's body.  In such cases the demons should be bound and cast out, refer other articles for information on deliverance and the demonic.</w:t>
      </w:r>
    </w:p>
    <w:p w14:paraId="46AFCD21" w14:textId="77777777" w:rsidR="00F729F9" w:rsidRDefault="00F729F9" w:rsidP="002235B1">
      <w:pPr>
        <w:pStyle w:val="Heading3"/>
      </w:pPr>
      <w:bookmarkStart w:id="443" w:name="_Toc10072915"/>
      <w:r>
        <w:t>PRAYERS REHEARSING THE COVENANT</w:t>
      </w:r>
      <w:bookmarkEnd w:id="443"/>
    </w:p>
    <w:p w14:paraId="615D535D" w14:textId="77777777" w:rsidR="00D72378" w:rsidRDefault="00F729F9" w:rsidP="002235B1">
      <w:r>
        <w:t>There are various prayers that can be prayed rehearsing the covenant:</w:t>
      </w:r>
    </w:p>
    <w:p w14:paraId="5453F199" w14:textId="77777777" w:rsidR="00D72378" w:rsidRDefault="00F729F9" w:rsidP="002235B1">
      <w:r>
        <w:t>Repentance of sin:</w:t>
      </w:r>
    </w:p>
    <w:p w14:paraId="33685A1E" w14:textId="77777777" w:rsidR="00D72378" w:rsidRDefault="00F729F9" w:rsidP="002235B1">
      <w:r>
        <w:rPr>
          <w:i/>
          <w:iCs/>
        </w:rPr>
        <w:t>"Father, i confess that i have sinned by .......... (specify the sin), i confess this as sin and i repent and turn around.  Your Words says that IF we confess our sin You are faithful and just to forgive our sin and now, by faith in the Salvation that was purchased by Yahshua through his sacrifice at Golgotha, i ask You to forgive my sin and i ask You to give me the grace to go and sin no more, in the Name of Yahshua and to guide me to bear fruits worthy of repentance."</w:t>
      </w:r>
    </w:p>
    <w:p w14:paraId="4555FB14" w14:textId="77777777" w:rsidR="00F729F9" w:rsidRDefault="00F729F9" w:rsidP="002235B1">
      <w:r>
        <w:t>Particularly in the case of significant sin it is well to immerse oneself in water as a physical prophetic sign of repentance and for cleansing of all spiritual defilement resulting from the sin.  Pray:</w:t>
      </w:r>
    </w:p>
    <w:p w14:paraId="0E8E015D" w14:textId="77777777" w:rsidR="00D72378" w:rsidRDefault="00F729F9" w:rsidP="002235B1">
      <w:r>
        <w:rPr>
          <w:i/>
          <w:iCs/>
        </w:rPr>
        <w:t>"Father, as i go under the water i ask You to wash away my sin and to wash away all defilement resulting from my sin, in the Name of Yahshua."</w:t>
      </w:r>
    </w:p>
    <w:p w14:paraId="78D7111E" w14:textId="77777777" w:rsidR="00D72378" w:rsidRDefault="00F729F9" w:rsidP="002235B1">
      <w:r>
        <w:t>This can be done in an ordinary domestic bath or swimming pool.</w:t>
      </w:r>
    </w:p>
    <w:p w14:paraId="6DB89EE9" w14:textId="77777777" w:rsidR="00D72378" w:rsidRDefault="00F729F9" w:rsidP="002235B1">
      <w:r>
        <w:t>Specific prayers relating to the covenant:</w:t>
      </w:r>
    </w:p>
    <w:p w14:paraId="5EB549F4" w14:textId="77777777" w:rsidR="00D72378" w:rsidRDefault="00F729F9" w:rsidP="002235B1">
      <w:pPr>
        <w:rPr>
          <w:i/>
          <w:iCs/>
        </w:rPr>
      </w:pPr>
      <w:r>
        <w:rPr>
          <w:i/>
          <w:iCs/>
        </w:rPr>
        <w:lastRenderedPageBreak/>
        <w:t>"Father, i thank You that by the Sacrifice of Yahshua and by faith in the Name of Yahshua, the Salvation of Yahweh, i have a covenant with You Father and that in terms of this covenant</w:t>
      </w:r>
    </w:p>
    <w:p w14:paraId="6BE2F279" w14:textId="77777777" w:rsidR="00D72378" w:rsidRDefault="00F729F9" w:rsidP="002235B1">
      <w:pPr>
        <w:rPr>
          <w:i/>
          <w:iCs/>
        </w:rPr>
      </w:pPr>
      <w:r>
        <w:rPr>
          <w:i/>
          <w:iCs/>
        </w:rPr>
        <w:t>i walk in supernatural protection,</w:t>
      </w:r>
    </w:p>
    <w:p w14:paraId="7C7D0E2E" w14:textId="77777777" w:rsidR="00D72378" w:rsidRDefault="00F729F9" w:rsidP="002235B1">
      <w:pPr>
        <w:rPr>
          <w:i/>
          <w:iCs/>
        </w:rPr>
      </w:pPr>
      <w:r>
        <w:rPr>
          <w:i/>
          <w:iCs/>
        </w:rPr>
        <w:t>that by the stripes of Yahshua i was healed, i am healed and i walk in divine health,</w:t>
      </w:r>
    </w:p>
    <w:p w14:paraId="6495EF39" w14:textId="77777777" w:rsidR="00D72378" w:rsidRDefault="00F729F9" w:rsidP="002235B1">
      <w:pPr>
        <w:rPr>
          <w:i/>
          <w:iCs/>
        </w:rPr>
      </w:pPr>
      <w:r>
        <w:rPr>
          <w:i/>
          <w:iCs/>
        </w:rPr>
        <w:t>that by this covenant all my needs are met according to Your riches in Glory in the anointing of Your Set Apart Holy Spirit as it was upon Yahshua,</w:t>
      </w:r>
    </w:p>
    <w:p w14:paraId="670748ED" w14:textId="77777777" w:rsidR="00D72378" w:rsidRDefault="00F729F9" w:rsidP="002235B1">
      <w:pPr>
        <w:rPr>
          <w:i/>
          <w:iCs/>
        </w:rPr>
      </w:pPr>
      <w:r>
        <w:rPr>
          <w:i/>
          <w:iCs/>
        </w:rPr>
        <w:t>that i have the mind of the anointing of Your Set Apart Holy Spirit,</w:t>
      </w:r>
    </w:p>
    <w:p w14:paraId="1D85A988" w14:textId="77777777" w:rsidR="00D72378" w:rsidRDefault="00F729F9" w:rsidP="002235B1">
      <w:pPr>
        <w:rPr>
          <w:i/>
          <w:iCs/>
        </w:rPr>
      </w:pPr>
      <w:r>
        <w:rPr>
          <w:i/>
          <w:iCs/>
        </w:rPr>
        <w:t>that i can do ALL things through the anointing of Your Set Apart Holy Spirit who strengthens me,</w:t>
      </w:r>
    </w:p>
    <w:p w14:paraId="2BC57C6E" w14:textId="77777777" w:rsidR="00D72378" w:rsidRDefault="00F729F9" w:rsidP="002235B1">
      <w:pPr>
        <w:rPr>
          <w:i/>
          <w:iCs/>
        </w:rPr>
      </w:pPr>
      <w:r>
        <w:rPr>
          <w:i/>
          <w:iCs/>
        </w:rPr>
        <w:t>that the Joy of Yahweh is my strength,</w:t>
      </w:r>
    </w:p>
    <w:p w14:paraId="52436060" w14:textId="77777777" w:rsidR="00D72378" w:rsidRDefault="00F729F9" w:rsidP="002235B1">
      <w:pPr>
        <w:rPr>
          <w:i/>
          <w:iCs/>
        </w:rPr>
      </w:pPr>
      <w:r>
        <w:rPr>
          <w:i/>
          <w:iCs/>
        </w:rPr>
        <w:t>that i have the peace of Yahweh that passes all understanding,</w:t>
      </w:r>
    </w:p>
    <w:p w14:paraId="7DD52999" w14:textId="77777777" w:rsidR="00D72378" w:rsidRDefault="00F729F9" w:rsidP="002235B1">
      <w:pPr>
        <w:rPr>
          <w:i/>
          <w:iCs/>
        </w:rPr>
      </w:pPr>
      <w:r>
        <w:rPr>
          <w:i/>
          <w:iCs/>
        </w:rPr>
        <w:t>that you make a way where there is no way,</w:t>
      </w:r>
    </w:p>
    <w:p w14:paraId="75A9D3E8" w14:textId="77777777" w:rsidR="00D72378" w:rsidRDefault="00F729F9" w:rsidP="002235B1">
      <w:pPr>
        <w:rPr>
          <w:i/>
          <w:iCs/>
        </w:rPr>
      </w:pPr>
      <w:r>
        <w:rPr>
          <w:i/>
          <w:iCs/>
        </w:rPr>
        <w:t>that i am filled with Your Set Apart Holy Spirit,</w:t>
      </w:r>
    </w:p>
    <w:p w14:paraId="0F3358E8" w14:textId="77777777" w:rsidR="00D72378" w:rsidRDefault="00F729F9" w:rsidP="002235B1">
      <w:pPr>
        <w:rPr>
          <w:i/>
          <w:iCs/>
        </w:rPr>
      </w:pPr>
      <w:r>
        <w:rPr>
          <w:i/>
          <w:iCs/>
        </w:rPr>
        <w:t>that You grant to me wisdom and understanding,</w:t>
      </w:r>
    </w:p>
    <w:p w14:paraId="3FE665DE" w14:textId="77777777" w:rsidR="00D72378" w:rsidRDefault="00F729F9" w:rsidP="002235B1">
      <w:pPr>
        <w:rPr>
          <w:i/>
          <w:iCs/>
        </w:rPr>
      </w:pPr>
      <w:r>
        <w:rPr>
          <w:i/>
          <w:iCs/>
        </w:rPr>
        <w:t>that the fruits of the Spirit which are love, joy, peace, longsuffering, kindness, goodness, faithfulness, gentleness and self-control are manifest in me,</w:t>
      </w:r>
    </w:p>
    <w:p w14:paraId="04DEC839" w14:textId="77777777" w:rsidR="00D72378" w:rsidRDefault="00F729F9" w:rsidP="002235B1">
      <w:pPr>
        <w:rPr>
          <w:i/>
          <w:iCs/>
        </w:rPr>
      </w:pPr>
      <w:r>
        <w:rPr>
          <w:i/>
          <w:iCs/>
        </w:rPr>
        <w:t>that You renew my strength as the eagles,</w:t>
      </w:r>
    </w:p>
    <w:p w14:paraId="71B3ECA0" w14:textId="77777777" w:rsidR="00D72378" w:rsidRDefault="00F729F9" w:rsidP="002235B1">
      <w:pPr>
        <w:rPr>
          <w:i/>
          <w:iCs/>
        </w:rPr>
      </w:pPr>
      <w:r>
        <w:rPr>
          <w:i/>
          <w:iCs/>
        </w:rPr>
        <w:t>that You grant to me rest and peaceful sleep,</w:t>
      </w:r>
    </w:p>
    <w:p w14:paraId="1E899FA0" w14:textId="77777777" w:rsidR="00D72378" w:rsidRDefault="00F729F9" w:rsidP="002235B1">
      <w:pPr>
        <w:rPr>
          <w:i/>
          <w:iCs/>
        </w:rPr>
      </w:pPr>
      <w:r>
        <w:rPr>
          <w:i/>
          <w:iCs/>
        </w:rPr>
        <w:t>that i am prophet, priest and king to my house - my wives, children and employees (men only),</w:t>
      </w:r>
    </w:p>
    <w:p w14:paraId="20BD8D60" w14:textId="77777777" w:rsidR="00D72378" w:rsidRDefault="00F729F9" w:rsidP="002235B1">
      <w:pPr>
        <w:rPr>
          <w:i/>
          <w:iCs/>
        </w:rPr>
      </w:pPr>
      <w:r>
        <w:rPr>
          <w:i/>
          <w:iCs/>
        </w:rPr>
        <w:t>that i have a personal relationship with You</w:t>
      </w:r>
    </w:p>
    <w:p w14:paraId="22E563F5" w14:textId="77777777" w:rsidR="00D72378" w:rsidRDefault="00F729F9" w:rsidP="002235B1">
      <w:r>
        <w:rPr>
          <w:i/>
          <w:iCs/>
        </w:rPr>
        <w:t>and that by Your Set Apart Holy Spirit you are my counsellor, comforter, friend and helper."</w:t>
      </w:r>
    </w:p>
    <w:p w14:paraId="55387DCD" w14:textId="77777777" w:rsidR="00D72378" w:rsidRDefault="00F729F9" w:rsidP="002235B1">
      <w:r>
        <w:t>There are many other aspects of the covenant which can also be claimed in prayer as one is led by the Set Apart Holy Spirit indwelling one.</w:t>
      </w:r>
    </w:p>
    <w:p w14:paraId="733F0C78" w14:textId="77777777" w:rsidR="00F729F9" w:rsidRDefault="00F729F9" w:rsidP="002235B1">
      <w:pPr>
        <w:pStyle w:val="Heading3"/>
      </w:pPr>
      <w:bookmarkStart w:id="444" w:name="_Toc10072916"/>
      <w:r>
        <w:t>PRAYERS WHEN FACED WITH DIFFICULT OR SEEMINGLY INTRACTABLE SITUATIONS</w:t>
      </w:r>
      <w:bookmarkEnd w:id="444"/>
    </w:p>
    <w:p w14:paraId="54CE401E" w14:textId="77777777" w:rsidR="00D72378" w:rsidRDefault="00F729F9" w:rsidP="002235B1">
      <w:r>
        <w:t>If confronted with a situation you don't know how to deal with, pray:</w:t>
      </w:r>
    </w:p>
    <w:p w14:paraId="077EA7BA" w14:textId="77777777" w:rsidR="00D72378" w:rsidRDefault="00F729F9" w:rsidP="002235B1">
      <w:r>
        <w:rPr>
          <w:i/>
          <w:iCs/>
        </w:rPr>
        <w:t>"Father i ask You to give me utterance in prayer by Your Set Apart Holy Spirit to pray exactly what is required in order to obtain the solution to this problem, in the Name of Yahshua."</w:t>
      </w:r>
    </w:p>
    <w:p w14:paraId="20F54278" w14:textId="77777777" w:rsidR="00D72378" w:rsidRDefault="00F729F9" w:rsidP="002235B1">
      <w:r>
        <w:rPr>
          <w:i/>
          <w:iCs/>
        </w:rPr>
        <w:t>"Father, I ask you in the name of Yahshua to bring people across my path who can advise me or assist me or who have the anointing to deal with this problem."</w:t>
      </w:r>
    </w:p>
    <w:p w14:paraId="7C03BC66" w14:textId="77777777" w:rsidR="00D72378" w:rsidRDefault="00F729F9" w:rsidP="002235B1">
      <w:r>
        <w:t xml:space="preserve">Be prepared for people to come across your path in unusual ways and to meet people that you might not necessarily immediately understand or might not otherwise accept.  It does not matter whether you like them or not or even whether you agree with what they say, receive them as messengers of </w:t>
      </w:r>
      <w:r>
        <w:lastRenderedPageBreak/>
        <w:t>Yahweh and receive whatever He has for you through them.  Do NOT sin by rejecting or judging them!  If you do that, you reject Him!</w:t>
      </w:r>
    </w:p>
    <w:p w14:paraId="365F87D9" w14:textId="77777777" w:rsidR="00F729F9" w:rsidRDefault="00F729F9" w:rsidP="002235B1">
      <w:pPr>
        <w:pStyle w:val="Heading3"/>
      </w:pPr>
      <w:bookmarkStart w:id="445" w:name="_Toc10072917"/>
      <w:r>
        <w:t>WORDS OF CAUTION</w:t>
      </w:r>
      <w:bookmarkEnd w:id="445"/>
    </w:p>
    <w:p w14:paraId="09EB4DCD" w14:textId="77777777" w:rsidR="00D72378" w:rsidRDefault="00F729F9" w:rsidP="002235B1">
      <w:r>
        <w:t>These prayers are intended for people who are serious about serving Yahweh.  Some of these prayers are dangerous to pray IF you have not decided to make a serious commitment and are not prepared to go all the way.</w:t>
      </w:r>
    </w:p>
    <w:p w14:paraId="23146D44" w14:textId="77777777" w:rsidR="00D72378" w:rsidRDefault="00F729F9" w:rsidP="002235B1">
      <w:r>
        <w:t>Yahweh's burden is easy and His yoke is light IF one chooses to serve Him with ALL ones heart, mind, soul and strength and there is great joy and prosperity in serving Yahweh IF one goes all the way and is prepared to RESIST Satan and to set oneself apart to Yahweh by separating oneself from unrighteous and worldly conduct.</w:t>
      </w:r>
    </w:p>
    <w:p w14:paraId="61B0A198" w14:textId="77777777" w:rsidR="00D72378" w:rsidRDefault="00F729F9" w:rsidP="002235B1">
      <w:r>
        <w:t>To pray, for example, "Father, judge me severely and correct me harshly" and then go out and get drunk with "the boys" could well result in premature death!  Yahweh requires us to set ourselves apart, not to come out of the world but NOT to get involved in unnecessary worldly activities.</w:t>
      </w:r>
    </w:p>
    <w:p w14:paraId="50342088" w14:textId="77777777" w:rsidR="00D72378" w:rsidRDefault="00F729F9" w:rsidP="002235B1">
      <w:r>
        <w:t>I encourage ALL readers to make this decision and to pray ALL these prayers over time, there is NO BETTER life and the eternal consequences of this course of action are incalculably better than any other course of action.  Rather forsake the ways of this world and spend eternity on a high throne with Yahshua and the Creator of the Heavens and the Earth than pursue some short term carnal pleasures and find oneself excluded from the Kingdom on the Day of Judgment.</w:t>
      </w:r>
    </w:p>
    <w:p w14:paraId="7AD0D2DA" w14:textId="77777777" w:rsidR="00F729F9" w:rsidRDefault="00F729F9" w:rsidP="002235B1">
      <w:pPr>
        <w:pStyle w:val="Heading3"/>
      </w:pPr>
      <w:bookmarkStart w:id="446" w:name="_Toc10072918"/>
      <w:r>
        <w:t>SOME PROCEDURAL GUIDELINES</w:t>
      </w:r>
      <w:bookmarkEnd w:id="446"/>
    </w:p>
    <w:p w14:paraId="3835E00B" w14:textId="77777777" w:rsidR="00F729F9" w:rsidRDefault="00F729F9" w:rsidP="002235B1">
      <w:r>
        <w:t>Clearly, all these prayers must be prayed in faith without doubting, for he who doubts is like a wave of the sea (James 1:6).</w:t>
      </w:r>
    </w:p>
    <w:p w14:paraId="05E0E0BD" w14:textId="77777777" w:rsidR="00D72378" w:rsidRDefault="00F729F9" w:rsidP="002235B1">
      <w:r>
        <w:t>After any prayer, give thanks BY FAITH that you have the answer and that you have been heard.  All the prayers suggested in this document are according to the Word and Will of Yahweh and, therefore, He has promised that He will hear us and will grant our petition PROVIDED we pray in faith.  However, if one prays in fear OR presumption He will not necessarily answer one.  One must come humbly and with faith!  If one has sin that Yahweh has been speaking to one about for a while and one has not dealt with it, then deal with it first - Satan knows all about our undealt with sin - long before we do much of the time.</w:t>
      </w:r>
    </w:p>
    <w:p w14:paraId="1F1A64DD" w14:textId="77777777" w:rsidR="00D72378" w:rsidRDefault="00F729F9" w:rsidP="002235B1">
      <w:r>
        <w:t>As one proceeds, constantly praise Yahweh's Holy name and give thanks, for He is worthy of praise and worthy of honour and He deserves our praise and thanksgiving with a Joyful heart!</w:t>
      </w:r>
    </w:p>
    <w:p w14:paraId="529C4096" w14:textId="77777777" w:rsidR="00D72378" w:rsidRDefault="00F729F9" w:rsidP="002235B1">
      <w:r>
        <w:t>With many of these prayers, after one has prayed them ONCE in FAITH, then one must EXPECT that they are being answered.  Sometimes the answer may take days, weeks, months or years to be answered.  A seemingly simple one line prayer to make one an over comer requires a response every day for the rest of ones life and one is well advised to give thanks daily for the answer to that prayer, whether one can see it or not, until the answer is fully manifest.  Partly since Yahweh tells us to bring Him in remembrance of His Word but more importantly since if we cease giving thanks for the answer to such prayers Satan may come and steal the faith away from us or cause us to do things that clash with that which we are believing for or we may forget what we are believing for so that we do not recognize it when it starts to come and end up resisting or obstructing it.</w:t>
      </w:r>
    </w:p>
    <w:p w14:paraId="4F668D36" w14:textId="77777777" w:rsidR="00D72378" w:rsidRDefault="00F729F9" w:rsidP="002235B1">
      <w:r>
        <w:lastRenderedPageBreak/>
        <w:t>Apart from anything else, IF one is really walking by faith one SHOULD give thanks regularly since one KNOWS the answer is on it's way - that is plain good manners!</w:t>
      </w:r>
    </w:p>
    <w:p w14:paraId="2C443ED7" w14:textId="77777777" w:rsidR="00D72378" w:rsidRDefault="00F729F9" w:rsidP="002235B1">
      <w:r>
        <w:t xml:space="preserve">To do this, pray basically the SAME prayer replacing </w:t>
      </w:r>
      <w:r>
        <w:rPr>
          <w:i/>
          <w:iCs/>
        </w:rPr>
        <w:t>"Father i ask"</w:t>
      </w:r>
      <w:r>
        <w:t xml:space="preserve"> with </w:t>
      </w:r>
      <w:r>
        <w:rPr>
          <w:i/>
          <w:iCs/>
        </w:rPr>
        <w:t>"Father i thank you"</w:t>
      </w:r>
      <w:r>
        <w:t>.</w:t>
      </w:r>
    </w:p>
    <w:p w14:paraId="512B7900" w14:textId="77777777" w:rsidR="00D72378" w:rsidRDefault="00F729F9" w:rsidP="002235B1">
      <w:r>
        <w:rPr>
          <w:b/>
          <w:bCs/>
          <w:i/>
          <w:iCs/>
          <w:color w:val="0000FF"/>
          <w14:shadow w14:blurRad="50800" w14:dist="38100" w14:dir="2700000" w14:sx="100000" w14:sy="100000" w14:kx="0" w14:ky="0" w14:algn="tl">
            <w14:srgbClr w14:val="000000">
              <w14:alpha w14:val="60000"/>
            </w14:srgbClr>
          </w14:shadow>
        </w:rPr>
        <w:t>&gt;&gt;&gt; END OF ARTICLE &lt;&lt;&lt;</w:t>
      </w:r>
    </w:p>
    <w:p w14:paraId="0BCDC600" w14:textId="77777777" w:rsidR="00F729F9" w:rsidRDefault="00F729F9" w:rsidP="002235B1">
      <w:pPr>
        <w:pStyle w:val="Heading30"/>
      </w:pPr>
      <w:bookmarkStart w:id="447" w:name="_Toc10072919"/>
      <w:r>
        <w:t>CLOSURE</w:t>
      </w:r>
      <w:bookmarkEnd w:id="447"/>
    </w:p>
    <w:p w14:paraId="7031AF09" w14:textId="77777777" w:rsidR="00D72378" w:rsidRDefault="00F729F9" w:rsidP="002235B1">
      <w:r>
        <w:t>I hope that the above prayers assist you in your walk with Yahweh as they have assisted me.</w:t>
      </w:r>
    </w:p>
    <w:p w14:paraId="3D14DF96" w14:textId="77777777" w:rsidR="00D72378" w:rsidRDefault="00650496" w:rsidP="00650496">
      <w:pPr>
        <w:pStyle w:val="Break"/>
      </w:pPr>
      <w:r>
        <w:rPr>
          <w:rFonts w:ascii="Calibri" w:hAnsi="Calibri"/>
        </w:rPr>
        <w:t>----==ooOoo==----</w:t>
      </w:r>
    </w:p>
    <w:p w14:paraId="64D245F2" w14:textId="77777777" w:rsidR="00D72378" w:rsidRDefault="00F729F9" w:rsidP="00893B15">
      <w:pPr>
        <w:pStyle w:val="Heading2"/>
        <w:rPr>
          <w:rFonts w:ascii="Calibri" w:hAnsi="Calibri" w:cs="Calibri"/>
          <w:szCs w:val="26"/>
        </w:rPr>
      </w:pPr>
      <w:bookmarkStart w:id="448" w:name="_Toc8070943"/>
      <w:bookmarkStart w:id="449" w:name="_Toc10072920"/>
      <w:r w:rsidRPr="00591D02">
        <w:rPr>
          <w:rFonts w:ascii="Calibri" w:hAnsi="Calibri" w:cs="Calibri"/>
          <w:szCs w:val="26"/>
        </w:rPr>
        <w:t>2001.12.D.02 Online Bible Starters Pack</w:t>
      </w:r>
      <w:bookmarkEnd w:id="448"/>
      <w:bookmarkEnd w:id="449"/>
    </w:p>
    <w:p w14:paraId="71D2478D" w14:textId="77777777" w:rsidR="00D72378" w:rsidRDefault="00F729F9" w:rsidP="00893B15">
      <w:pPr>
        <w:rPr>
          <w:lang w:eastAsia="en-IN"/>
        </w:rPr>
      </w:pPr>
      <w:r w:rsidRPr="00893B15">
        <w:rPr>
          <w:rFonts w:eastAsia="Times New Roman" w:cs="Calibri"/>
          <w:szCs w:val="24"/>
          <w:lang w:eastAsia="en-IN"/>
        </w:rPr>
        <w:t>Greetings</w:t>
      </w:r>
    </w:p>
    <w:p w14:paraId="2B0FE8FB" w14:textId="77777777" w:rsidR="00D72378" w:rsidRDefault="00F729F9" w:rsidP="00893B15">
      <w:pPr>
        <w:rPr>
          <w:lang w:eastAsia="en-IN"/>
        </w:rPr>
      </w:pPr>
      <w:r w:rsidRPr="00893B15">
        <w:rPr>
          <w:rFonts w:eastAsia="Times New Roman" w:cs="Calibri"/>
          <w:szCs w:val="24"/>
          <w:lang w:eastAsia="en-IN"/>
        </w:rPr>
        <w:t>This may interest you if you don't have Bible analysis software.</w:t>
      </w:r>
    </w:p>
    <w:p w14:paraId="1C69A94C" w14:textId="77777777" w:rsidR="00D72378" w:rsidRDefault="00F729F9" w:rsidP="00893B15">
      <w:pPr>
        <w:rPr>
          <w:lang w:eastAsia="en-IN"/>
        </w:rPr>
      </w:pPr>
      <w:r w:rsidRPr="00893B15">
        <w:rPr>
          <w:rFonts w:eastAsia="Times New Roman" w:cs="Calibri"/>
          <w:szCs w:val="24"/>
          <w:lang w:eastAsia="en-IN"/>
        </w:rPr>
        <w:t>This is free!</w:t>
      </w:r>
    </w:p>
    <w:p w14:paraId="1C90805C" w14:textId="77777777" w:rsidR="00F729F9" w:rsidRDefault="00F729F9" w:rsidP="00893B15">
      <w:pPr>
        <w:rPr>
          <w:lang w:eastAsia="en-IN"/>
        </w:rPr>
      </w:pPr>
      <w:r w:rsidRPr="00893B15">
        <w:rPr>
          <w:rFonts w:eastAsia="Times New Roman" w:cs="Calibri"/>
          <w:szCs w:val="24"/>
          <w:lang w:eastAsia="en-IN"/>
        </w:rPr>
        <w:t>Warm regards and blessings</w:t>
      </w:r>
    </w:p>
    <w:p w14:paraId="6E99024A" w14:textId="77777777" w:rsidR="003D248A" w:rsidRDefault="003D248A" w:rsidP="008414B8">
      <w:pPr>
        <w:rPr>
          <w:lang w:eastAsia="en-IN"/>
        </w:rPr>
      </w:pPr>
      <w:r w:rsidRPr="008D3B88">
        <w:rPr>
          <w:rFonts w:eastAsia="Times New Roman" w:cs="Calibri"/>
          <w:color w:val="F07800"/>
          <w:sz w:val="36"/>
          <w:szCs w:val="48"/>
          <w:lang w:eastAsia="en-IN"/>
        </w:rPr>
        <w:t>Learn More</w:t>
      </w:r>
      <w:r w:rsidRPr="00893B15">
        <w:rPr>
          <w:rFonts w:eastAsia="Times New Roman" w:cs="Calibri"/>
          <w:szCs w:val="24"/>
          <w:lang w:eastAsia="en-IN"/>
        </w:rPr>
        <w:t xml:space="preserve"> </w:t>
      </w:r>
    </w:p>
    <w:p w14:paraId="7EF9CBE9" w14:textId="77777777" w:rsidR="003D248A" w:rsidRDefault="003D248A" w:rsidP="005E3CFF">
      <w:pPr>
        <w:rPr>
          <w:lang w:eastAsia="en-IN"/>
        </w:rPr>
      </w:pPr>
      <w:r w:rsidRPr="005E3CFF">
        <w:rPr>
          <w:rFonts w:eastAsia="Times New Roman" w:cs="Calibri"/>
          <w:b/>
          <w:bCs/>
          <w:szCs w:val="24"/>
          <w:lang w:eastAsia="en-IN"/>
        </w:rPr>
        <w:t>World's leading free Bible Software is now available as Starters Pack for new users.</w:t>
      </w:r>
      <w:r>
        <w:rPr>
          <w:rFonts w:eastAsia="Times New Roman" w:cs="Calibri"/>
          <w:szCs w:val="24"/>
          <w:lang w:eastAsia="en-IN"/>
        </w:rPr>
        <w:t xml:space="preserve">  </w:t>
      </w:r>
      <w:r w:rsidRPr="008D3B88">
        <w:rPr>
          <w:rFonts w:ascii="Calibri" w:eastAsia="Times New Roman" w:hAnsi="Calibri" w:cs="Calibri"/>
          <w:color w:val="008000"/>
          <w:szCs w:val="15"/>
          <w:lang w:eastAsia="en-IN"/>
        </w:rPr>
        <w:t>Peter v.d. Schelde, Importantia Publishing</w:t>
      </w:r>
      <w:r w:rsidRPr="005E3CFF">
        <w:rPr>
          <w:rFonts w:eastAsia="Times New Roman" w:cs="Calibri"/>
          <w:szCs w:val="24"/>
          <w:lang w:eastAsia="en-IN"/>
        </w:rPr>
        <w:t xml:space="preserve"> </w:t>
      </w:r>
    </w:p>
    <w:p w14:paraId="5010B3BD" w14:textId="77777777" w:rsidR="003D248A" w:rsidRPr="005E3CFF" w:rsidRDefault="003D248A" w:rsidP="005E3CFF">
      <w:pPr>
        <w:rPr>
          <w:lang w:eastAsia="en-IN"/>
        </w:rPr>
      </w:pPr>
      <w:r w:rsidRPr="005E3CFF">
        <w:rPr>
          <w:rFonts w:eastAsia="Times New Roman" w:cs="Calibri"/>
          <w:szCs w:val="24"/>
          <w:lang w:eastAsia="en-IN"/>
        </w:rPr>
        <w:t xml:space="preserve">Online Bible features consists of an electronic Bible &amp; exhaustive Concordance. Search for any word, phrase or Strong's number in the Bible text. Manage searchresults in VerseLists. Add your personal notes. Learn more on backgrounds by using the Dictionary. The Online Bible Starters Pack is complete and free. </w:t>
      </w:r>
    </w:p>
    <w:p w14:paraId="2BCC2A82" w14:textId="77777777" w:rsidR="003D248A" w:rsidRPr="00161100" w:rsidRDefault="003D248A" w:rsidP="00161100">
      <w:pPr>
        <w:rPr>
          <w:lang w:eastAsia="en-IN"/>
        </w:rPr>
      </w:pPr>
      <w:r w:rsidRPr="005E3CFF">
        <w:rPr>
          <w:rFonts w:eastAsia="Times New Roman" w:cs="Calibri"/>
          <w:b/>
          <w:bCs/>
          <w:szCs w:val="24"/>
          <w:lang w:eastAsia="en-IN"/>
        </w:rPr>
        <w:t xml:space="preserve">Download/Install instructions: </w:t>
      </w:r>
    </w:p>
    <w:p w14:paraId="528796B1" w14:textId="77777777" w:rsidR="003D248A" w:rsidRPr="00161100" w:rsidRDefault="003D248A" w:rsidP="003D248A">
      <w:pPr>
        <w:pStyle w:val="NumIndA"/>
        <w:rPr>
          <w:lang w:eastAsia="en-IN"/>
        </w:rPr>
      </w:pPr>
      <w:r w:rsidRPr="00161100">
        <w:rPr>
          <w:lang w:eastAsia="en-IN"/>
        </w:rPr>
        <w:t xml:space="preserve">1. Click on the button below or "Download Now" link above. </w:t>
      </w:r>
    </w:p>
    <w:p w14:paraId="36ACD97F" w14:textId="77777777" w:rsidR="003D248A" w:rsidRPr="00161100" w:rsidRDefault="003D248A" w:rsidP="003D248A">
      <w:pPr>
        <w:pStyle w:val="NumIndA"/>
        <w:rPr>
          <w:lang w:eastAsia="en-IN"/>
        </w:rPr>
      </w:pPr>
      <w:r w:rsidRPr="00161100">
        <w:rPr>
          <w:lang w:eastAsia="en-IN"/>
        </w:rPr>
        <w:t xml:space="preserve">2. Click "OK""to save the file to your drive. </w:t>
      </w:r>
    </w:p>
    <w:p w14:paraId="2020A4C5" w14:textId="77777777" w:rsidR="003D248A" w:rsidRPr="00161100" w:rsidRDefault="003D248A" w:rsidP="003D248A">
      <w:pPr>
        <w:pStyle w:val="NumIndA"/>
        <w:rPr>
          <w:lang w:eastAsia="en-IN"/>
        </w:rPr>
      </w:pPr>
      <w:r w:rsidRPr="00161100">
        <w:rPr>
          <w:lang w:eastAsia="en-IN"/>
        </w:rPr>
        <w:t xml:space="preserve">3. Reboot your computer. Then start installation by double clicking on the downloaded Online Bible program. Follow screen instructions. The program unzips into "C:\Online Bible Setup" and installation begins. </w:t>
      </w:r>
    </w:p>
    <w:p w14:paraId="1F5DE5EC" w14:textId="77777777" w:rsidR="003D248A" w:rsidRDefault="003D248A" w:rsidP="003D248A">
      <w:pPr>
        <w:pStyle w:val="NumIndA"/>
        <w:rPr>
          <w:lang w:eastAsia="en-IN"/>
        </w:rPr>
      </w:pPr>
      <w:r w:rsidRPr="00161100">
        <w:rPr>
          <w:lang w:eastAsia="en-IN"/>
        </w:rPr>
        <w:t xml:space="preserve">4. Double click on the new Bible icon and follow screen instructions. Click "OK", "All Done" or "Continue" on all screens. </w:t>
      </w:r>
    </w:p>
    <w:p w14:paraId="704A45BB" w14:textId="77777777" w:rsidR="003D248A" w:rsidRPr="00161100" w:rsidRDefault="003D248A" w:rsidP="003D248A">
      <w:pPr>
        <w:rPr>
          <w:lang w:eastAsia="en-IN"/>
        </w:rPr>
      </w:pPr>
      <w:r w:rsidRPr="005E3CFF">
        <w:rPr>
          <w:rFonts w:eastAsia="Times New Roman" w:cs="Calibri"/>
          <w:b/>
          <w:bCs/>
          <w:szCs w:val="24"/>
          <w:lang w:eastAsia="en-IN"/>
        </w:rPr>
        <w:t xml:space="preserve">System Requirements: </w:t>
      </w:r>
    </w:p>
    <w:p w14:paraId="6C61FD35" w14:textId="77777777" w:rsidR="003D248A" w:rsidRPr="00161100" w:rsidRDefault="003D248A" w:rsidP="003D248A">
      <w:pPr>
        <w:pStyle w:val="Bullet1"/>
        <w:rPr>
          <w:lang w:eastAsia="en-IN"/>
        </w:rPr>
      </w:pPr>
      <w:r w:rsidRPr="00161100">
        <w:rPr>
          <w:lang w:eastAsia="en-IN"/>
        </w:rPr>
        <w:t xml:space="preserve">Windows 95/98, or NT </w:t>
      </w:r>
    </w:p>
    <w:p w14:paraId="063BD836" w14:textId="77777777" w:rsidR="003D248A" w:rsidRPr="00161100" w:rsidRDefault="003D248A" w:rsidP="003D248A">
      <w:pPr>
        <w:pStyle w:val="Bullet1"/>
        <w:rPr>
          <w:lang w:eastAsia="en-IN"/>
        </w:rPr>
      </w:pPr>
      <w:r w:rsidRPr="00161100">
        <w:rPr>
          <w:lang w:eastAsia="en-IN"/>
        </w:rPr>
        <w:lastRenderedPageBreak/>
        <w:t xml:space="preserve">Mouse </w:t>
      </w:r>
    </w:p>
    <w:p w14:paraId="40E25021" w14:textId="77777777" w:rsidR="003D248A" w:rsidRDefault="003D248A" w:rsidP="003D248A">
      <w:pPr>
        <w:pStyle w:val="Bullet1"/>
        <w:rPr>
          <w:lang w:eastAsia="en-IN"/>
        </w:rPr>
      </w:pPr>
      <w:r w:rsidRPr="00161100">
        <w:rPr>
          <w:lang w:eastAsia="en-IN"/>
        </w:rPr>
        <w:t xml:space="preserve">15 MB free diskspace </w:t>
      </w:r>
    </w:p>
    <w:p w14:paraId="4528EAE3" w14:textId="77777777" w:rsidR="003D248A" w:rsidRPr="003D248A" w:rsidRDefault="003D248A" w:rsidP="003D248A">
      <w:pPr>
        <w:pStyle w:val="Break"/>
      </w:pPr>
      <w:r>
        <w:rPr>
          <w:rFonts w:ascii="Calibri" w:hAnsi="Calibri"/>
        </w:rPr>
        <w:t>----==ooOoo==----</w:t>
      </w:r>
    </w:p>
    <w:p w14:paraId="4DC7EBB1" w14:textId="77777777" w:rsidR="00D72378" w:rsidRDefault="00F729F9" w:rsidP="00893B15">
      <w:pPr>
        <w:pStyle w:val="Heading2"/>
        <w:rPr>
          <w:rFonts w:ascii="Calibri" w:hAnsi="Calibri" w:cs="Calibri"/>
          <w:szCs w:val="26"/>
        </w:rPr>
      </w:pPr>
      <w:bookmarkStart w:id="450" w:name="_Toc8070944"/>
      <w:bookmarkStart w:id="451" w:name="_Toc10072921"/>
      <w:r w:rsidRPr="00591D02">
        <w:rPr>
          <w:rFonts w:ascii="Calibri" w:hAnsi="Calibri" w:cs="Calibri"/>
          <w:szCs w:val="26"/>
        </w:rPr>
        <w:t>2001.12.D.03 On Line Search Over Multiple Bible Versions, Etc</w:t>
      </w:r>
      <w:bookmarkEnd w:id="450"/>
      <w:bookmarkEnd w:id="451"/>
    </w:p>
    <w:p w14:paraId="09A9CE5B" w14:textId="77777777" w:rsidR="00D72378" w:rsidRDefault="00F729F9" w:rsidP="005E3CFF">
      <w:pPr>
        <w:rPr>
          <w:lang w:eastAsia="en-IN"/>
        </w:rPr>
      </w:pPr>
      <w:r w:rsidRPr="005E3CFF">
        <w:rPr>
          <w:rFonts w:eastAsia="Times New Roman" w:cs="Calibri"/>
          <w:szCs w:val="24"/>
          <w:lang w:eastAsia="en-IN"/>
        </w:rPr>
        <w:t>Greetings</w:t>
      </w:r>
    </w:p>
    <w:p w14:paraId="525E1F7F" w14:textId="77777777" w:rsidR="00D72378" w:rsidRDefault="00F729F9" w:rsidP="005E3CFF">
      <w:pPr>
        <w:rPr>
          <w:lang w:eastAsia="en-IN"/>
        </w:rPr>
      </w:pPr>
      <w:r w:rsidRPr="005E3CFF">
        <w:rPr>
          <w:rFonts w:eastAsia="Times New Roman" w:cs="Calibri"/>
          <w:szCs w:val="24"/>
          <w:lang w:eastAsia="en-IN"/>
        </w:rPr>
        <w:t>For those of you who are interested in searching across multiple Bible versions this may be useful.</w:t>
      </w:r>
    </w:p>
    <w:p w14:paraId="7FEB2BF1" w14:textId="77777777" w:rsidR="00D72378" w:rsidRDefault="00F729F9" w:rsidP="005E3CFF">
      <w:pPr>
        <w:rPr>
          <w:lang w:eastAsia="en-IN"/>
        </w:rPr>
      </w:pPr>
      <w:r w:rsidRPr="005E3CFF">
        <w:rPr>
          <w:rFonts w:eastAsia="Times New Roman" w:cs="Calibri"/>
          <w:szCs w:val="24"/>
          <w:lang w:eastAsia="en-IN"/>
        </w:rPr>
        <w:t>Warm regards and blessings</w:t>
      </w:r>
    </w:p>
    <w:p w14:paraId="7C01B076" w14:textId="77777777" w:rsidR="00D72378" w:rsidRDefault="00F729F9" w:rsidP="005E3CFF">
      <w:pPr>
        <w:rPr>
          <w:lang w:eastAsia="en-IN"/>
        </w:rPr>
      </w:pPr>
      <w:r w:rsidRPr="005E3CFF">
        <w:rPr>
          <w:rFonts w:eastAsia="Times New Roman" w:cs="Calibri"/>
          <w:szCs w:val="24"/>
          <w:lang w:eastAsia="en-IN"/>
        </w:rPr>
        <w:t xml:space="preserve">Verse or Search key: </w:t>
      </w:r>
      <w:r w:rsidRPr="005E3CFF">
        <w:rPr>
          <w:rFonts w:eastAsia="Times New Roman" w:cs="Calibri"/>
          <w:noProof/>
          <w:szCs w:val="24"/>
          <w:lang w:val="en-IN" w:eastAsia="en-IN"/>
        </w:rPr>
        <w:drawing>
          <wp:inline distT="0" distB="0" distL="0" distR="0" wp14:anchorId="24CFDE93" wp14:editId="7736E554">
            <wp:extent cx="914400" cy="2286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67DB9F11" w14:textId="77777777" w:rsidR="00D910B2" w:rsidRDefault="00F729F9" w:rsidP="005E3CFF">
      <w:pPr>
        <w:rPr>
          <w:rFonts w:eastAsia="Times New Roman" w:cs="Calibri"/>
          <w:szCs w:val="24"/>
          <w:lang w:eastAsia="en-IN"/>
        </w:rPr>
      </w:pPr>
      <w:r w:rsidRPr="005E3CFF">
        <w:rPr>
          <w:rFonts w:eastAsia="Times New Roman" w:cs="Calibri"/>
          <w:noProof/>
          <w:szCs w:val="24"/>
          <w:lang w:val="en-IN" w:eastAsia="en-IN"/>
        </w:rPr>
        <w:drawing>
          <wp:inline distT="0" distB="0" distL="0" distR="0" wp14:anchorId="1EFF03DA" wp14:editId="6A483B98">
            <wp:extent cx="266700" cy="239486"/>
            <wp:effectExtent l="0" t="0" r="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6700" cy="239486"/>
                    </a:xfrm>
                    <a:prstGeom prst="rect">
                      <a:avLst/>
                    </a:prstGeom>
                    <a:noFill/>
                    <a:ln>
                      <a:noFill/>
                    </a:ln>
                  </pic:spPr>
                </pic:pic>
              </a:graphicData>
            </a:graphic>
          </wp:inline>
        </w:drawing>
      </w:r>
      <w:r w:rsidRPr="005E3CFF">
        <w:rPr>
          <w:rFonts w:eastAsia="Times New Roman" w:cs="Calibri"/>
          <w:szCs w:val="24"/>
          <w:lang w:eastAsia="en-IN"/>
        </w:rPr>
        <w:t xml:space="preserve">Verse/Commentary Lookup </w:t>
      </w:r>
    </w:p>
    <w:p w14:paraId="6F724749" w14:textId="77777777" w:rsidR="00D910B2" w:rsidRDefault="00F729F9" w:rsidP="005E3CFF">
      <w:pPr>
        <w:rPr>
          <w:rFonts w:eastAsia="Times New Roman" w:cs="Calibri"/>
          <w:szCs w:val="24"/>
          <w:lang w:eastAsia="en-IN"/>
        </w:rPr>
      </w:pPr>
      <w:r w:rsidRPr="005E3CFF">
        <w:rPr>
          <w:rFonts w:eastAsia="Times New Roman" w:cs="Calibri"/>
          <w:noProof/>
          <w:szCs w:val="24"/>
          <w:lang w:val="en-IN" w:eastAsia="en-IN"/>
        </w:rPr>
        <w:drawing>
          <wp:inline distT="0" distB="0" distL="0" distR="0" wp14:anchorId="112560B8" wp14:editId="65F3FB15">
            <wp:extent cx="266700" cy="239486"/>
            <wp:effectExtent l="0" t="0" r="0" b="825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6700" cy="239486"/>
                    </a:xfrm>
                    <a:prstGeom prst="rect">
                      <a:avLst/>
                    </a:prstGeom>
                    <a:noFill/>
                    <a:ln>
                      <a:noFill/>
                    </a:ln>
                  </pic:spPr>
                </pic:pic>
              </a:graphicData>
            </a:graphic>
          </wp:inline>
        </w:drawing>
      </w:r>
      <w:r w:rsidRPr="005E3CFF">
        <w:rPr>
          <w:rFonts w:eastAsia="Times New Roman" w:cs="Calibri"/>
          <w:szCs w:val="24"/>
          <w:lang w:eastAsia="en-IN"/>
        </w:rPr>
        <w:t>Phrase Search</w:t>
      </w:r>
    </w:p>
    <w:p w14:paraId="0E259BE1" w14:textId="77777777" w:rsidR="00D910B2" w:rsidRDefault="00F729F9" w:rsidP="005E3CFF">
      <w:pPr>
        <w:rPr>
          <w:rFonts w:eastAsia="Times New Roman" w:cs="Calibri"/>
          <w:szCs w:val="24"/>
          <w:lang w:eastAsia="en-IN"/>
        </w:rPr>
      </w:pPr>
      <w:r w:rsidRPr="005E3CFF">
        <w:rPr>
          <w:rFonts w:eastAsia="Times New Roman" w:cs="Calibri"/>
          <w:noProof/>
          <w:szCs w:val="24"/>
          <w:lang w:val="en-IN" w:eastAsia="en-IN"/>
        </w:rPr>
        <w:drawing>
          <wp:inline distT="0" distB="0" distL="0" distR="0" wp14:anchorId="1F881E49" wp14:editId="61999492">
            <wp:extent cx="266700" cy="239486"/>
            <wp:effectExtent l="0" t="0" r="0" b="825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6700" cy="239486"/>
                    </a:xfrm>
                    <a:prstGeom prst="rect">
                      <a:avLst/>
                    </a:prstGeom>
                    <a:noFill/>
                    <a:ln>
                      <a:noFill/>
                    </a:ln>
                  </pic:spPr>
                </pic:pic>
              </a:graphicData>
            </a:graphic>
          </wp:inline>
        </w:drawing>
      </w:r>
      <w:r w:rsidRPr="005E3CFF">
        <w:rPr>
          <w:rFonts w:eastAsia="Times New Roman" w:cs="Calibri"/>
          <w:szCs w:val="24"/>
          <w:lang w:eastAsia="en-IN"/>
        </w:rPr>
        <w:t>Multiple Word Search</w:t>
      </w:r>
    </w:p>
    <w:p w14:paraId="53D9D0FE" w14:textId="77777777" w:rsidR="00DD4B93" w:rsidRDefault="00F729F9" w:rsidP="005E3CFF">
      <w:pPr>
        <w:rPr>
          <w:lang w:eastAsia="en-IN"/>
        </w:rPr>
      </w:pPr>
      <w:r w:rsidRPr="005E3CFF">
        <w:rPr>
          <w:rFonts w:eastAsia="Times New Roman" w:cs="Calibri"/>
          <w:noProof/>
          <w:szCs w:val="24"/>
          <w:lang w:val="en-IN" w:eastAsia="en-IN"/>
        </w:rPr>
        <w:drawing>
          <wp:inline distT="0" distB="0" distL="0" distR="0" wp14:anchorId="18A19A8F" wp14:editId="3E5468F2">
            <wp:extent cx="266700" cy="239486"/>
            <wp:effectExtent l="0" t="0" r="0" b="825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6700" cy="239486"/>
                    </a:xfrm>
                    <a:prstGeom prst="rect">
                      <a:avLst/>
                    </a:prstGeom>
                    <a:noFill/>
                    <a:ln>
                      <a:noFill/>
                    </a:ln>
                  </pic:spPr>
                </pic:pic>
              </a:graphicData>
            </a:graphic>
          </wp:inline>
        </w:drawing>
      </w:r>
      <w:r w:rsidRPr="005E3CFF">
        <w:rPr>
          <w:rFonts w:eastAsia="Times New Roman" w:cs="Calibri"/>
          <w:szCs w:val="24"/>
          <w:lang w:eastAsia="en-IN"/>
        </w:rPr>
        <w:t xml:space="preserve">Regular Expression Search </w:t>
      </w:r>
    </w:p>
    <w:p w14:paraId="66337A56" w14:textId="77777777" w:rsidR="00F729F9" w:rsidRDefault="00F729F9" w:rsidP="005E3CFF">
      <w:pPr>
        <w:rPr>
          <w:lang w:eastAsia="en-IN"/>
        </w:rPr>
      </w:pPr>
    </w:p>
    <w:tbl>
      <w:tblPr>
        <w:tblW w:w="5000" w:type="pct"/>
        <w:tblCellSpacing w:w="15" w:type="dxa"/>
        <w:tblLook w:val="04A0" w:firstRow="1" w:lastRow="0" w:firstColumn="1" w:lastColumn="0" w:noHBand="0" w:noVBand="1"/>
      </w:tblPr>
      <w:tblGrid>
        <w:gridCol w:w="4513"/>
        <w:gridCol w:w="4516"/>
      </w:tblGrid>
      <w:tr w:rsidR="00F729F9" w:rsidRPr="008D3B88" w14:paraId="186136C7" w14:textId="77777777" w:rsidTr="003D248A">
        <w:trPr>
          <w:tblCellSpacing w:w="15" w:type="dxa"/>
        </w:trPr>
        <w:tc>
          <w:tcPr>
            <w:tcW w:w="2466" w:type="pct"/>
            <w:tcMar>
              <w:top w:w="15" w:type="dxa"/>
              <w:left w:w="15" w:type="dxa"/>
              <w:bottom w:w="15" w:type="dxa"/>
              <w:right w:w="15" w:type="dxa"/>
            </w:tcMar>
            <w:hideMark/>
          </w:tcPr>
          <w:p w14:paraId="5FE91BD1"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155B92FC" wp14:editId="5B3EE102">
                  <wp:extent cx="262911" cy="236438"/>
                  <wp:effectExtent l="0" t="0" r="381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Show Strong's Numbers</w:t>
            </w:r>
          </w:p>
        </w:tc>
        <w:tc>
          <w:tcPr>
            <w:tcW w:w="2467" w:type="pct"/>
            <w:tcMar>
              <w:top w:w="15" w:type="dxa"/>
              <w:left w:w="15" w:type="dxa"/>
              <w:bottom w:w="15" w:type="dxa"/>
              <w:right w:w="15" w:type="dxa"/>
            </w:tcMar>
            <w:hideMark/>
          </w:tcPr>
          <w:p w14:paraId="0CDD1452"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4996DF83" wp14:editId="5E9F8512">
                  <wp:extent cx="262911" cy="236438"/>
                  <wp:effectExtent l="0" t="0" r="381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Show Section Headings</w:t>
            </w:r>
          </w:p>
        </w:tc>
      </w:tr>
      <w:tr w:rsidR="00F729F9" w:rsidRPr="008D3B88" w14:paraId="7860C58A" w14:textId="77777777" w:rsidTr="003D248A">
        <w:trPr>
          <w:tblCellSpacing w:w="15" w:type="dxa"/>
        </w:trPr>
        <w:tc>
          <w:tcPr>
            <w:tcW w:w="2466" w:type="pct"/>
            <w:tcMar>
              <w:top w:w="15" w:type="dxa"/>
              <w:left w:w="15" w:type="dxa"/>
              <w:bottom w:w="15" w:type="dxa"/>
              <w:right w:w="15" w:type="dxa"/>
            </w:tcMar>
            <w:hideMark/>
          </w:tcPr>
          <w:p w14:paraId="647F317B"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54CB020B" wp14:editId="57587BD3">
                  <wp:extent cx="262911" cy="236438"/>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Show Footnotes</w:t>
            </w:r>
          </w:p>
        </w:tc>
        <w:tc>
          <w:tcPr>
            <w:tcW w:w="2467" w:type="pct"/>
            <w:tcMar>
              <w:top w:w="15" w:type="dxa"/>
              <w:left w:w="15" w:type="dxa"/>
              <w:bottom w:w="15" w:type="dxa"/>
              <w:right w:w="15" w:type="dxa"/>
            </w:tcMar>
            <w:hideMark/>
          </w:tcPr>
          <w:p w14:paraId="7E9A1691"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0A573F54" wp14:editId="52E12786">
                  <wp:extent cx="262911" cy="236438"/>
                  <wp:effectExtent l="0" t="0" r="381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Show Scripture Cross-References</w:t>
            </w:r>
          </w:p>
        </w:tc>
      </w:tr>
      <w:tr w:rsidR="00F729F9" w:rsidRPr="008D3B88" w14:paraId="5B577222" w14:textId="77777777" w:rsidTr="003D248A">
        <w:trPr>
          <w:tblCellSpacing w:w="15" w:type="dxa"/>
        </w:trPr>
        <w:tc>
          <w:tcPr>
            <w:tcW w:w="2466" w:type="pct"/>
            <w:tcMar>
              <w:top w:w="15" w:type="dxa"/>
              <w:left w:w="15" w:type="dxa"/>
              <w:bottom w:w="15" w:type="dxa"/>
              <w:right w:w="15" w:type="dxa"/>
            </w:tcMar>
            <w:hideMark/>
          </w:tcPr>
          <w:p w14:paraId="33872B8E"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3E16541E" wp14:editId="39F95701">
                  <wp:extent cx="262911" cy="236438"/>
                  <wp:effectExtent l="0" t="0" r="381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Show Morphology</w:t>
            </w:r>
          </w:p>
        </w:tc>
        <w:tc>
          <w:tcPr>
            <w:tcW w:w="2467" w:type="pct"/>
            <w:tcMar>
              <w:top w:w="15" w:type="dxa"/>
              <w:left w:w="15" w:type="dxa"/>
              <w:bottom w:w="15" w:type="dxa"/>
              <w:right w:w="15" w:type="dxa"/>
            </w:tcMar>
            <w:hideMark/>
          </w:tcPr>
          <w:p w14:paraId="639EBA21"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6A0F5BF8" wp14:editId="2DBBA373">
                  <wp:extent cx="262911" cy="236438"/>
                  <wp:effectExtent l="0" t="0" r="381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Show Hebrew Vowels</w:t>
            </w:r>
          </w:p>
        </w:tc>
      </w:tr>
      <w:tr w:rsidR="00F729F9" w:rsidRPr="008D3B88" w14:paraId="23B497B1" w14:textId="77777777" w:rsidTr="003D248A">
        <w:trPr>
          <w:tblCellSpacing w:w="15" w:type="dxa"/>
        </w:trPr>
        <w:tc>
          <w:tcPr>
            <w:tcW w:w="2466" w:type="pct"/>
            <w:tcMar>
              <w:top w:w="15" w:type="dxa"/>
              <w:left w:w="15" w:type="dxa"/>
              <w:bottom w:w="15" w:type="dxa"/>
              <w:right w:w="15" w:type="dxa"/>
            </w:tcMar>
            <w:hideMark/>
          </w:tcPr>
          <w:p w14:paraId="44C25CA4"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6DD1010A" wp14:editId="02AE0F8A">
                  <wp:extent cx="262911" cy="236438"/>
                  <wp:effectExtent l="0" t="0" r="381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Show Lemmas</w:t>
            </w:r>
          </w:p>
        </w:tc>
        <w:tc>
          <w:tcPr>
            <w:tcW w:w="2467" w:type="pct"/>
            <w:tcMar>
              <w:top w:w="15" w:type="dxa"/>
              <w:left w:w="15" w:type="dxa"/>
              <w:bottom w:w="15" w:type="dxa"/>
              <w:right w:w="15" w:type="dxa"/>
            </w:tcMar>
            <w:hideMark/>
          </w:tcPr>
          <w:p w14:paraId="6F68D4B2"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5B869679" wp14:editId="7DAEB643">
                  <wp:extent cx="262911" cy="236438"/>
                  <wp:effectExtent l="0" t="0" r="381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 xml:space="preserve">Show Hebrew Cantillation Marks </w:t>
            </w:r>
          </w:p>
        </w:tc>
      </w:tr>
      <w:tr w:rsidR="00F729F9" w:rsidRPr="008D3B88" w14:paraId="7BF945B2" w14:textId="77777777" w:rsidTr="003D248A">
        <w:trPr>
          <w:tblCellSpacing w:w="15" w:type="dxa"/>
        </w:trPr>
        <w:tc>
          <w:tcPr>
            <w:tcW w:w="2466" w:type="pct"/>
            <w:tcMar>
              <w:top w:w="15" w:type="dxa"/>
              <w:left w:w="15" w:type="dxa"/>
              <w:bottom w:w="15" w:type="dxa"/>
              <w:right w:w="15" w:type="dxa"/>
            </w:tcMar>
            <w:hideMark/>
          </w:tcPr>
          <w:p w14:paraId="622C31D9"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31ED3AB9" wp14:editId="463F341B">
                  <wp:extent cx="262911" cy="236438"/>
                  <wp:effectExtent l="0" t="0" r="381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 xml:space="preserve">Latin Transliterate </w:t>
            </w:r>
          </w:p>
        </w:tc>
        <w:tc>
          <w:tcPr>
            <w:tcW w:w="2467" w:type="pct"/>
            <w:tcMar>
              <w:top w:w="15" w:type="dxa"/>
              <w:left w:w="15" w:type="dxa"/>
              <w:bottom w:w="15" w:type="dxa"/>
              <w:right w:w="15" w:type="dxa"/>
            </w:tcMar>
            <w:hideMark/>
          </w:tcPr>
          <w:p w14:paraId="548135C9" w14:textId="77777777" w:rsidR="00F729F9" w:rsidRPr="008D3B88" w:rsidRDefault="00F729F9" w:rsidP="003D248A">
            <w:pPr>
              <w:spacing w:after="0"/>
              <w:jc w:val="left"/>
              <w:rPr>
                <w:sz w:val="20"/>
                <w:szCs w:val="18"/>
                <w:lang w:eastAsia="en-IN"/>
              </w:rPr>
            </w:pPr>
            <w:r w:rsidRPr="008D3B88">
              <w:rPr>
                <w:rFonts w:eastAsia="Times New Roman" w:cs="Calibri"/>
                <w:noProof/>
                <w:sz w:val="20"/>
                <w:szCs w:val="18"/>
                <w:lang w:val="en-IN" w:eastAsia="en-IN"/>
              </w:rPr>
              <w:drawing>
                <wp:inline distT="0" distB="0" distL="0" distR="0" wp14:anchorId="1965498C" wp14:editId="502A3242">
                  <wp:extent cx="262911" cy="236438"/>
                  <wp:effectExtent l="0" t="0" r="381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szCs w:val="18"/>
                <w:lang w:eastAsia="en-IN"/>
              </w:rPr>
              <w:t xml:space="preserve">Show Greek Accents </w:t>
            </w:r>
          </w:p>
        </w:tc>
      </w:tr>
    </w:tbl>
    <w:p w14:paraId="24F3AA2A" w14:textId="77777777" w:rsidR="00F729F9" w:rsidRPr="005E3CFF" w:rsidRDefault="00F729F9" w:rsidP="005E3CFF">
      <w:pPr>
        <w:rPr>
          <w:lang w:eastAsia="en-IN"/>
        </w:rPr>
      </w:pPr>
    </w:p>
    <w:tbl>
      <w:tblPr>
        <w:tblW w:w="5000" w:type="pct"/>
        <w:tblCellSpacing w:w="15" w:type="dxa"/>
        <w:tblLook w:val="04A0" w:firstRow="1" w:lastRow="0" w:firstColumn="1" w:lastColumn="0" w:noHBand="0" w:noVBand="1"/>
      </w:tblPr>
      <w:tblGrid>
        <w:gridCol w:w="4604"/>
        <w:gridCol w:w="4425"/>
      </w:tblGrid>
      <w:tr w:rsidR="00F729F9" w:rsidRPr="008D3B88" w14:paraId="7DD8FB9B" w14:textId="77777777" w:rsidTr="00F729F9">
        <w:trPr>
          <w:tblCellSpacing w:w="15" w:type="dxa"/>
        </w:trPr>
        <w:tc>
          <w:tcPr>
            <w:tcW w:w="2400" w:type="pct"/>
            <w:tcMar>
              <w:top w:w="15" w:type="dxa"/>
              <w:left w:w="15" w:type="dxa"/>
              <w:bottom w:w="15" w:type="dxa"/>
              <w:right w:w="15" w:type="dxa"/>
            </w:tcMar>
            <w:vAlign w:val="center"/>
            <w:hideMark/>
          </w:tcPr>
          <w:p w14:paraId="32D3C156" w14:textId="77777777" w:rsidR="00F729F9" w:rsidRPr="008D3B88" w:rsidRDefault="00F729F9" w:rsidP="003D248A">
            <w:pPr>
              <w:spacing w:after="0"/>
              <w:jc w:val="left"/>
              <w:rPr>
                <w:sz w:val="20"/>
                <w:lang w:eastAsia="en-IN"/>
              </w:rPr>
            </w:pPr>
            <w:r w:rsidRPr="008D3B88">
              <w:rPr>
                <w:rFonts w:eastAsia="Times New Roman" w:cs="Calibri"/>
                <w:b/>
                <w:bCs/>
                <w:sz w:val="20"/>
                <w:lang w:eastAsia="en-IN"/>
              </w:rPr>
              <w:t>English Biblical Texts:</w:t>
            </w:r>
          </w:p>
        </w:tc>
        <w:tc>
          <w:tcPr>
            <w:tcW w:w="2550" w:type="pct"/>
            <w:tcMar>
              <w:top w:w="15" w:type="dxa"/>
              <w:left w:w="15" w:type="dxa"/>
              <w:bottom w:w="15" w:type="dxa"/>
              <w:right w:w="15" w:type="dxa"/>
            </w:tcMar>
            <w:vAlign w:val="center"/>
            <w:hideMark/>
          </w:tcPr>
          <w:p w14:paraId="00ACBCF0" w14:textId="77777777" w:rsidR="00F729F9" w:rsidRPr="008D3B88" w:rsidRDefault="00F729F9" w:rsidP="003D248A">
            <w:pPr>
              <w:spacing w:after="0"/>
              <w:jc w:val="left"/>
              <w:rPr>
                <w:sz w:val="20"/>
                <w:lang w:eastAsia="en-IN"/>
              </w:rPr>
            </w:pPr>
            <w:r w:rsidRPr="008D3B88">
              <w:rPr>
                <w:b/>
                <w:bCs/>
                <w:sz w:val="20"/>
                <w:lang w:eastAsia="en-IN"/>
              </w:rPr>
              <w:t>Non-English Biblical Texts:</w:t>
            </w:r>
          </w:p>
        </w:tc>
      </w:tr>
      <w:tr w:rsidR="00F729F9" w:rsidRPr="008D3B88" w14:paraId="6DA43662" w14:textId="77777777" w:rsidTr="00F729F9">
        <w:trPr>
          <w:tblCellSpacing w:w="15" w:type="dxa"/>
        </w:trPr>
        <w:tc>
          <w:tcPr>
            <w:tcW w:w="2400" w:type="pct"/>
            <w:tcMar>
              <w:top w:w="15" w:type="dxa"/>
              <w:left w:w="15" w:type="dxa"/>
              <w:bottom w:w="15" w:type="dxa"/>
              <w:right w:w="15" w:type="dxa"/>
            </w:tcMar>
            <w:vAlign w:val="center"/>
            <w:hideMark/>
          </w:tcPr>
          <w:p w14:paraId="083960E6"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4A67B24" wp14:editId="2E1229E5">
                  <wp:extent cx="262911" cy="236438"/>
                  <wp:effectExtent l="0" t="0" r="381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American King James Version (AKJV)</w:t>
            </w:r>
          </w:p>
        </w:tc>
        <w:tc>
          <w:tcPr>
            <w:tcW w:w="2550" w:type="pct"/>
            <w:tcMar>
              <w:top w:w="15" w:type="dxa"/>
              <w:left w:w="15" w:type="dxa"/>
              <w:bottom w:w="15" w:type="dxa"/>
              <w:right w:w="15" w:type="dxa"/>
            </w:tcMar>
            <w:vAlign w:val="center"/>
            <w:hideMark/>
          </w:tcPr>
          <w:p w14:paraId="1C4712AD"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6C44D80" wp14:editId="61E1324E">
                  <wp:extent cx="262911" cy="236438"/>
                  <wp:effectExtent l="0" t="0" r="381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Albanian Bible (ALB) </w:t>
            </w:r>
          </w:p>
        </w:tc>
      </w:tr>
      <w:tr w:rsidR="00F729F9" w:rsidRPr="008D3B88" w14:paraId="14DD37BE" w14:textId="77777777" w:rsidTr="00F729F9">
        <w:trPr>
          <w:tblCellSpacing w:w="15" w:type="dxa"/>
        </w:trPr>
        <w:tc>
          <w:tcPr>
            <w:tcW w:w="2400" w:type="pct"/>
            <w:tcMar>
              <w:top w:w="15" w:type="dxa"/>
              <w:left w:w="15" w:type="dxa"/>
              <w:bottom w:w="15" w:type="dxa"/>
              <w:right w:w="15" w:type="dxa"/>
            </w:tcMar>
            <w:vAlign w:val="center"/>
            <w:hideMark/>
          </w:tcPr>
          <w:p w14:paraId="4FC74F01"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19F350F" wp14:editId="515E6913">
                  <wp:extent cx="262911" cy="236438"/>
                  <wp:effectExtent l="0" t="0" r="381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1901 American Standard Version (ASV) </w:t>
            </w:r>
          </w:p>
        </w:tc>
        <w:tc>
          <w:tcPr>
            <w:tcW w:w="2550" w:type="pct"/>
            <w:tcMar>
              <w:top w:w="15" w:type="dxa"/>
              <w:left w:w="15" w:type="dxa"/>
              <w:bottom w:w="15" w:type="dxa"/>
              <w:right w:w="15" w:type="dxa"/>
            </w:tcMar>
            <w:vAlign w:val="center"/>
            <w:hideMark/>
          </w:tcPr>
          <w:p w14:paraId="2C2EA784"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B28FB12" wp14:editId="45DCBB6B">
                  <wp:extent cx="262911" cy="236438"/>
                  <wp:effectExtent l="0" t="0" r="381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Smith &amp; Van Dyke Arabic Bible (AraSVD)</w:t>
            </w:r>
          </w:p>
        </w:tc>
      </w:tr>
      <w:tr w:rsidR="00F729F9" w:rsidRPr="008D3B88" w14:paraId="530B4A96" w14:textId="77777777" w:rsidTr="00F729F9">
        <w:trPr>
          <w:tblCellSpacing w:w="15" w:type="dxa"/>
        </w:trPr>
        <w:tc>
          <w:tcPr>
            <w:tcW w:w="2400" w:type="pct"/>
            <w:tcMar>
              <w:top w:w="15" w:type="dxa"/>
              <w:left w:w="15" w:type="dxa"/>
              <w:bottom w:w="15" w:type="dxa"/>
              <w:right w:w="15" w:type="dxa"/>
            </w:tcMar>
            <w:vAlign w:val="center"/>
            <w:hideMark/>
          </w:tcPr>
          <w:p w14:paraId="05B01DC3"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D88AA8F" wp14:editId="60E8BA0C">
                  <wp:extent cx="262911" cy="236438"/>
                  <wp:effectExtent l="0" t="0" r="381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1965 Bible in Basic English (BBE) </w:t>
            </w:r>
          </w:p>
        </w:tc>
        <w:tc>
          <w:tcPr>
            <w:tcW w:w="2550" w:type="pct"/>
            <w:tcMar>
              <w:top w:w="15" w:type="dxa"/>
              <w:left w:w="15" w:type="dxa"/>
              <w:bottom w:w="15" w:type="dxa"/>
              <w:right w:w="15" w:type="dxa"/>
            </w:tcMar>
            <w:vAlign w:val="center"/>
            <w:hideMark/>
          </w:tcPr>
          <w:p w14:paraId="50727BFC"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C7933C7" wp14:editId="700A7CFE">
                  <wp:extent cx="262911" cy="236438"/>
                  <wp:effectExtent l="0" t="0" r="381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Chinese Glory Union Bible (ChiGU)</w:t>
            </w:r>
          </w:p>
        </w:tc>
      </w:tr>
      <w:tr w:rsidR="00F729F9" w:rsidRPr="008D3B88" w14:paraId="13848CBF" w14:textId="77777777" w:rsidTr="00F729F9">
        <w:trPr>
          <w:tblCellSpacing w:w="15" w:type="dxa"/>
        </w:trPr>
        <w:tc>
          <w:tcPr>
            <w:tcW w:w="2400" w:type="pct"/>
            <w:tcMar>
              <w:top w:w="15" w:type="dxa"/>
              <w:left w:w="15" w:type="dxa"/>
              <w:bottom w:w="15" w:type="dxa"/>
              <w:right w:w="15" w:type="dxa"/>
            </w:tcMar>
            <w:vAlign w:val="center"/>
            <w:hideMark/>
          </w:tcPr>
          <w:p w14:paraId="733946BD"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5B04591" wp14:editId="7A8807B4">
                  <wp:extent cx="262911" cy="236438"/>
                  <wp:effectExtent l="0" t="0" r="381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The Common Edition: New Testament (Common) </w:t>
            </w:r>
          </w:p>
        </w:tc>
        <w:tc>
          <w:tcPr>
            <w:tcW w:w="2550" w:type="pct"/>
            <w:tcMar>
              <w:top w:w="15" w:type="dxa"/>
              <w:left w:w="15" w:type="dxa"/>
              <w:bottom w:w="15" w:type="dxa"/>
              <w:right w:w="15" w:type="dxa"/>
            </w:tcMar>
            <w:vAlign w:val="center"/>
            <w:hideMark/>
          </w:tcPr>
          <w:p w14:paraId="775BB03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3240F79" wp14:editId="5E670B3B">
                  <wp:extent cx="262911" cy="236438"/>
                  <wp:effectExtent l="0" t="0" r="381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Czech Bible Kralicka (CzeBKR)</w:t>
            </w:r>
          </w:p>
        </w:tc>
      </w:tr>
      <w:tr w:rsidR="00F729F9" w:rsidRPr="008D3B88" w14:paraId="710DA44C" w14:textId="77777777" w:rsidTr="00F729F9">
        <w:trPr>
          <w:tblCellSpacing w:w="15" w:type="dxa"/>
        </w:trPr>
        <w:tc>
          <w:tcPr>
            <w:tcW w:w="2400" w:type="pct"/>
            <w:tcMar>
              <w:top w:w="15" w:type="dxa"/>
              <w:left w:w="15" w:type="dxa"/>
              <w:bottom w:w="15" w:type="dxa"/>
              <w:right w:w="15" w:type="dxa"/>
            </w:tcMar>
            <w:vAlign w:val="center"/>
            <w:hideMark/>
          </w:tcPr>
          <w:p w14:paraId="5F182F9C"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0267DEF" wp14:editId="3AF15D9C">
                  <wp:extent cx="262911" cy="236438"/>
                  <wp:effectExtent l="0" t="0" r="381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Douay-Rheims Bible (DR) </w:t>
            </w:r>
          </w:p>
        </w:tc>
        <w:tc>
          <w:tcPr>
            <w:tcW w:w="2550" w:type="pct"/>
            <w:tcMar>
              <w:top w:w="15" w:type="dxa"/>
              <w:left w:w="15" w:type="dxa"/>
              <w:bottom w:w="15" w:type="dxa"/>
              <w:right w:w="15" w:type="dxa"/>
            </w:tcMar>
            <w:vAlign w:val="center"/>
            <w:hideMark/>
          </w:tcPr>
          <w:p w14:paraId="3DE764A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403AAE0" wp14:editId="5766D1F0">
                  <wp:extent cx="262911" cy="236438"/>
                  <wp:effectExtent l="0" t="0" r="381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Czech Ekumenicky Cesky preklad (CzeCEP)</w:t>
            </w:r>
          </w:p>
        </w:tc>
      </w:tr>
      <w:tr w:rsidR="00F729F9" w:rsidRPr="008D3B88" w14:paraId="74640068" w14:textId="77777777" w:rsidTr="00F729F9">
        <w:trPr>
          <w:tblCellSpacing w:w="15" w:type="dxa"/>
        </w:trPr>
        <w:tc>
          <w:tcPr>
            <w:tcW w:w="2400" w:type="pct"/>
            <w:tcMar>
              <w:top w:w="15" w:type="dxa"/>
              <w:left w:w="15" w:type="dxa"/>
              <w:bottom w:w="15" w:type="dxa"/>
              <w:right w:w="15" w:type="dxa"/>
            </w:tcMar>
            <w:vAlign w:val="center"/>
            <w:hideMark/>
          </w:tcPr>
          <w:p w14:paraId="3364EFF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lastRenderedPageBreak/>
              <w:drawing>
                <wp:inline distT="0" distB="0" distL="0" distR="0" wp14:anchorId="025B701B" wp14:editId="7B0BD9B8">
                  <wp:extent cx="262911" cy="236438"/>
                  <wp:effectExtent l="0" t="0" r="381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Douay-Rheims 1899 American Edition (DRA) </w:t>
            </w:r>
          </w:p>
        </w:tc>
        <w:tc>
          <w:tcPr>
            <w:tcW w:w="2550" w:type="pct"/>
            <w:tcMar>
              <w:top w:w="15" w:type="dxa"/>
              <w:left w:w="15" w:type="dxa"/>
              <w:bottom w:w="15" w:type="dxa"/>
              <w:right w:w="15" w:type="dxa"/>
            </w:tcMar>
            <w:vAlign w:val="center"/>
            <w:hideMark/>
          </w:tcPr>
          <w:p w14:paraId="4255E5F7"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70DC02F" wp14:editId="63964956">
                  <wp:extent cx="262911" cy="236438"/>
                  <wp:effectExtent l="0" t="0" r="381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Czech Preklad KMS Nova smlouva (CzeKMS)</w:t>
            </w:r>
          </w:p>
        </w:tc>
      </w:tr>
      <w:tr w:rsidR="00F729F9" w:rsidRPr="008D3B88" w14:paraId="32853E00" w14:textId="77777777" w:rsidTr="00F729F9">
        <w:trPr>
          <w:tblCellSpacing w:w="15" w:type="dxa"/>
        </w:trPr>
        <w:tc>
          <w:tcPr>
            <w:tcW w:w="2400" w:type="pct"/>
            <w:tcMar>
              <w:top w:w="15" w:type="dxa"/>
              <w:left w:w="15" w:type="dxa"/>
              <w:bottom w:w="15" w:type="dxa"/>
              <w:right w:w="15" w:type="dxa"/>
            </w:tcMar>
            <w:vAlign w:val="center"/>
            <w:hideMark/>
          </w:tcPr>
          <w:p w14:paraId="3B708127"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9EEEB14" wp14:editId="10E340EA">
                  <wp:extent cx="262911" cy="236438"/>
                  <wp:effectExtent l="0" t="0" r="381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1889 Darby Bible (Darby) </w:t>
            </w:r>
          </w:p>
        </w:tc>
        <w:tc>
          <w:tcPr>
            <w:tcW w:w="2550" w:type="pct"/>
            <w:tcMar>
              <w:top w:w="15" w:type="dxa"/>
              <w:left w:w="15" w:type="dxa"/>
              <w:bottom w:w="15" w:type="dxa"/>
              <w:right w:w="15" w:type="dxa"/>
            </w:tcMar>
            <w:vAlign w:val="center"/>
            <w:hideMark/>
          </w:tcPr>
          <w:p w14:paraId="66179A3F"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BAE9D0D" wp14:editId="64B58414">
                  <wp:extent cx="262911" cy="236438"/>
                  <wp:effectExtent l="0" t="0" r="381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Czech Nova kralicka Bible (CzeNKB)</w:t>
            </w:r>
          </w:p>
        </w:tc>
      </w:tr>
      <w:tr w:rsidR="00F729F9" w:rsidRPr="008D3B88" w14:paraId="67980EAE" w14:textId="77777777" w:rsidTr="00F729F9">
        <w:trPr>
          <w:tblCellSpacing w:w="15" w:type="dxa"/>
        </w:trPr>
        <w:tc>
          <w:tcPr>
            <w:tcW w:w="2400" w:type="pct"/>
            <w:tcMar>
              <w:top w:w="15" w:type="dxa"/>
              <w:left w:w="15" w:type="dxa"/>
              <w:bottom w:w="15" w:type="dxa"/>
              <w:right w:w="15" w:type="dxa"/>
            </w:tcMar>
            <w:vAlign w:val="center"/>
            <w:hideMark/>
          </w:tcPr>
          <w:p w14:paraId="3CA85B0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FBD8E28" wp14:editId="0E0CC062">
                  <wp:extent cx="262911" cy="236438"/>
                  <wp:effectExtent l="0" t="0" r="381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Hebrew Names Version of the World English Bible (HNV) </w:t>
            </w:r>
          </w:p>
        </w:tc>
        <w:tc>
          <w:tcPr>
            <w:tcW w:w="2550" w:type="pct"/>
            <w:tcMar>
              <w:top w:w="15" w:type="dxa"/>
              <w:left w:w="15" w:type="dxa"/>
              <w:bottom w:w="15" w:type="dxa"/>
              <w:right w:w="15" w:type="dxa"/>
            </w:tcMar>
            <w:vAlign w:val="center"/>
            <w:hideMark/>
          </w:tcPr>
          <w:p w14:paraId="21B9950E"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C212A86" wp14:editId="6F0D5840">
                  <wp:extent cx="262911" cy="236438"/>
                  <wp:effectExtent l="0" t="0" r="381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Danske Bibel (Dan) </w:t>
            </w:r>
          </w:p>
        </w:tc>
      </w:tr>
      <w:tr w:rsidR="00F729F9" w:rsidRPr="008D3B88" w14:paraId="4D2FD909" w14:textId="77777777" w:rsidTr="00F729F9">
        <w:trPr>
          <w:tblCellSpacing w:w="15" w:type="dxa"/>
        </w:trPr>
        <w:tc>
          <w:tcPr>
            <w:tcW w:w="2400" w:type="pct"/>
            <w:tcMar>
              <w:top w:w="15" w:type="dxa"/>
              <w:left w:w="15" w:type="dxa"/>
              <w:bottom w:w="15" w:type="dxa"/>
              <w:right w:w="15" w:type="dxa"/>
            </w:tcMar>
            <w:vAlign w:val="center"/>
            <w:hideMark/>
          </w:tcPr>
          <w:p w14:paraId="4F7805D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D2A4185" wp14:editId="368F9465">
                  <wp:extent cx="262911" cy="236438"/>
                  <wp:effectExtent l="0" t="0" r="381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Interlinear Greek New Testament (IGNT) </w:t>
            </w:r>
          </w:p>
        </w:tc>
        <w:tc>
          <w:tcPr>
            <w:tcW w:w="2550" w:type="pct"/>
            <w:tcMar>
              <w:top w:w="15" w:type="dxa"/>
              <w:left w:w="15" w:type="dxa"/>
              <w:bottom w:w="15" w:type="dxa"/>
              <w:right w:w="15" w:type="dxa"/>
            </w:tcMar>
            <w:vAlign w:val="center"/>
            <w:hideMark/>
          </w:tcPr>
          <w:p w14:paraId="4A84369C"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B96188A" wp14:editId="497A055E">
                  <wp:extent cx="262911" cy="236438"/>
                  <wp:effectExtent l="0" t="0" r="381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Esperanto Bible (Esperanto)</w:t>
            </w:r>
          </w:p>
        </w:tc>
      </w:tr>
      <w:tr w:rsidR="00F729F9" w:rsidRPr="008D3B88" w14:paraId="6851FF93" w14:textId="77777777" w:rsidTr="00F729F9">
        <w:trPr>
          <w:tblCellSpacing w:w="15" w:type="dxa"/>
        </w:trPr>
        <w:tc>
          <w:tcPr>
            <w:tcW w:w="2400" w:type="pct"/>
            <w:tcMar>
              <w:top w:w="15" w:type="dxa"/>
              <w:left w:w="15" w:type="dxa"/>
              <w:bottom w:w="15" w:type="dxa"/>
              <w:right w:w="15" w:type="dxa"/>
            </w:tcMar>
            <w:vAlign w:val="center"/>
            <w:hideMark/>
          </w:tcPr>
          <w:p w14:paraId="3FA60A5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FC772F7" wp14:editId="5769B5BA">
                  <wp:extent cx="262911" cy="236438"/>
                  <wp:effectExtent l="0" t="0" r="381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International Standard Version (ISV) </w:t>
            </w:r>
          </w:p>
        </w:tc>
        <w:tc>
          <w:tcPr>
            <w:tcW w:w="2550" w:type="pct"/>
            <w:tcMar>
              <w:top w:w="15" w:type="dxa"/>
              <w:left w:w="15" w:type="dxa"/>
              <w:bottom w:w="15" w:type="dxa"/>
              <w:right w:w="15" w:type="dxa"/>
            </w:tcMar>
            <w:vAlign w:val="center"/>
            <w:hideMark/>
          </w:tcPr>
          <w:p w14:paraId="5FE827F6"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6967DC4" wp14:editId="7373D6A8">
                  <wp:extent cx="262911" cy="236438"/>
                  <wp:effectExtent l="0" t="0" r="381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Finnish 1938 PhyZ Raamattu (FinPR)</w:t>
            </w:r>
          </w:p>
        </w:tc>
      </w:tr>
      <w:tr w:rsidR="00F729F9" w:rsidRPr="008D3B88" w14:paraId="5309DE1E" w14:textId="77777777" w:rsidTr="00F729F9">
        <w:trPr>
          <w:tblCellSpacing w:w="15" w:type="dxa"/>
        </w:trPr>
        <w:tc>
          <w:tcPr>
            <w:tcW w:w="2400" w:type="pct"/>
            <w:tcMar>
              <w:top w:w="15" w:type="dxa"/>
              <w:left w:w="15" w:type="dxa"/>
              <w:bottom w:w="15" w:type="dxa"/>
              <w:right w:w="15" w:type="dxa"/>
            </w:tcMar>
            <w:vAlign w:val="center"/>
            <w:hideMark/>
          </w:tcPr>
          <w:p w14:paraId="2CC6AA3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9EA138A" wp14:editId="1F1F6652">
                  <wp:extent cx="262911" cy="236438"/>
                  <wp:effectExtent l="0" t="0" r="381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Jewish Publication Society Old Testament (JPS) </w:t>
            </w:r>
          </w:p>
        </w:tc>
        <w:tc>
          <w:tcPr>
            <w:tcW w:w="2550" w:type="pct"/>
            <w:tcMar>
              <w:top w:w="15" w:type="dxa"/>
              <w:left w:w="15" w:type="dxa"/>
              <w:bottom w:w="15" w:type="dxa"/>
              <w:right w:w="15" w:type="dxa"/>
            </w:tcMar>
            <w:vAlign w:val="center"/>
            <w:hideMark/>
          </w:tcPr>
          <w:p w14:paraId="5C7D6EA0"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03DFD0F" wp14:editId="01B6986B">
                  <wp:extent cx="262911" cy="236438"/>
                  <wp:effectExtent l="0" t="0" r="381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French Haitian Creole Version (FreCrl)</w:t>
            </w:r>
          </w:p>
        </w:tc>
      </w:tr>
      <w:tr w:rsidR="00F729F9" w:rsidRPr="008D3B88" w14:paraId="1CEC6BF9" w14:textId="77777777" w:rsidTr="00F729F9">
        <w:trPr>
          <w:tblCellSpacing w:w="15" w:type="dxa"/>
        </w:trPr>
        <w:tc>
          <w:tcPr>
            <w:tcW w:w="2400" w:type="pct"/>
            <w:tcMar>
              <w:top w:w="15" w:type="dxa"/>
              <w:left w:w="15" w:type="dxa"/>
              <w:bottom w:w="15" w:type="dxa"/>
              <w:right w:w="15" w:type="dxa"/>
            </w:tcMar>
            <w:vAlign w:val="center"/>
            <w:hideMark/>
          </w:tcPr>
          <w:p w14:paraId="3C9B179D"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625F264" wp14:editId="0AB7E712">
                  <wp:extent cx="262911" cy="236438"/>
                  <wp:effectExtent l="0" t="0" r="381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King James Version of 1611 w/ Strongs Numbers (KJV) </w:t>
            </w:r>
          </w:p>
        </w:tc>
        <w:tc>
          <w:tcPr>
            <w:tcW w:w="2550" w:type="pct"/>
            <w:tcMar>
              <w:top w:w="15" w:type="dxa"/>
              <w:left w:w="15" w:type="dxa"/>
              <w:bottom w:w="15" w:type="dxa"/>
              <w:right w:w="15" w:type="dxa"/>
            </w:tcMar>
            <w:vAlign w:val="center"/>
            <w:hideMark/>
          </w:tcPr>
          <w:p w14:paraId="24E5BF66"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8E24065" wp14:editId="5C71FAC5">
                  <wp:extent cx="262911" cy="236438"/>
                  <wp:effectExtent l="0" t="0" r="381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French 1910 Louis Segond (FreLSG)</w:t>
            </w:r>
          </w:p>
        </w:tc>
      </w:tr>
      <w:tr w:rsidR="00F729F9" w:rsidRPr="008D3B88" w14:paraId="52015AEA" w14:textId="77777777" w:rsidTr="00F729F9">
        <w:trPr>
          <w:tblCellSpacing w:w="15" w:type="dxa"/>
        </w:trPr>
        <w:tc>
          <w:tcPr>
            <w:tcW w:w="2400" w:type="pct"/>
            <w:tcMar>
              <w:top w:w="15" w:type="dxa"/>
              <w:left w:w="15" w:type="dxa"/>
              <w:bottom w:w="15" w:type="dxa"/>
              <w:right w:w="15" w:type="dxa"/>
            </w:tcMar>
            <w:vAlign w:val="center"/>
            <w:hideMark/>
          </w:tcPr>
          <w:p w14:paraId="34F6E09C"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9C116D1" wp14:editId="6B8DD2D7">
                  <wp:extent cx="262911" cy="236438"/>
                  <wp:effectExtent l="0" t="0" r="381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The Living Oracles NT (LO) </w:t>
            </w:r>
          </w:p>
        </w:tc>
        <w:tc>
          <w:tcPr>
            <w:tcW w:w="2550" w:type="pct"/>
            <w:tcMar>
              <w:top w:w="15" w:type="dxa"/>
              <w:left w:w="15" w:type="dxa"/>
              <w:bottom w:w="15" w:type="dxa"/>
              <w:right w:w="15" w:type="dxa"/>
            </w:tcMar>
            <w:vAlign w:val="center"/>
            <w:hideMark/>
          </w:tcPr>
          <w:p w14:paraId="7E13A080"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A16A2DE" wp14:editId="539C1D7B">
                  <wp:extent cx="262911" cy="236438"/>
                  <wp:effectExtent l="0" t="0" r="381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German Bengel NT (GerBen)</w:t>
            </w:r>
          </w:p>
        </w:tc>
      </w:tr>
      <w:tr w:rsidR="00F729F9" w:rsidRPr="008D3B88" w14:paraId="3A3049F3" w14:textId="77777777" w:rsidTr="00F729F9">
        <w:trPr>
          <w:tblCellSpacing w:w="15" w:type="dxa"/>
        </w:trPr>
        <w:tc>
          <w:tcPr>
            <w:tcW w:w="2400" w:type="pct"/>
            <w:tcMar>
              <w:top w:w="15" w:type="dxa"/>
              <w:left w:w="15" w:type="dxa"/>
              <w:bottom w:w="15" w:type="dxa"/>
              <w:right w:w="15" w:type="dxa"/>
            </w:tcMar>
            <w:vAlign w:val="center"/>
            <w:hideMark/>
          </w:tcPr>
          <w:p w14:paraId="1909AC23"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E163A3C" wp14:editId="4ECC854D">
                  <wp:extent cx="262911" cy="236438"/>
                  <wp:effectExtent l="0" t="0" r="381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Montgomery New Testament (Montgomery)</w:t>
            </w:r>
          </w:p>
        </w:tc>
        <w:tc>
          <w:tcPr>
            <w:tcW w:w="2550" w:type="pct"/>
            <w:tcMar>
              <w:top w:w="15" w:type="dxa"/>
              <w:left w:w="15" w:type="dxa"/>
              <w:bottom w:w="15" w:type="dxa"/>
              <w:right w:w="15" w:type="dxa"/>
            </w:tcMar>
            <w:vAlign w:val="center"/>
            <w:hideMark/>
          </w:tcPr>
          <w:p w14:paraId="231D6820"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F0FFAB5" wp14:editId="1B30F6FD">
                  <wp:extent cx="262911" cy="236438"/>
                  <wp:effectExtent l="0" t="0" r="381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German 1912 Luther (GerLut) </w:t>
            </w:r>
          </w:p>
        </w:tc>
      </w:tr>
      <w:tr w:rsidR="00F729F9" w:rsidRPr="008D3B88" w14:paraId="006CD6D1" w14:textId="77777777" w:rsidTr="00F729F9">
        <w:trPr>
          <w:tblCellSpacing w:w="15" w:type="dxa"/>
        </w:trPr>
        <w:tc>
          <w:tcPr>
            <w:tcW w:w="2400" w:type="pct"/>
            <w:tcMar>
              <w:top w:w="15" w:type="dxa"/>
              <w:left w:w="15" w:type="dxa"/>
              <w:bottom w:w="15" w:type="dxa"/>
              <w:right w:w="15" w:type="dxa"/>
            </w:tcMar>
            <w:vAlign w:val="center"/>
            <w:hideMark/>
          </w:tcPr>
          <w:p w14:paraId="6991BD33"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910622F" wp14:editId="4B78C4FA">
                  <wp:extent cx="262911" cy="236438"/>
                  <wp:effectExtent l="0" t="0" r="381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James Murdock's Translation of the Syriac Peshitta (Murdock)</w:t>
            </w:r>
          </w:p>
        </w:tc>
        <w:tc>
          <w:tcPr>
            <w:tcW w:w="2550" w:type="pct"/>
            <w:tcMar>
              <w:top w:w="15" w:type="dxa"/>
              <w:left w:w="15" w:type="dxa"/>
              <w:bottom w:w="15" w:type="dxa"/>
              <w:right w:w="15" w:type="dxa"/>
            </w:tcMar>
            <w:vAlign w:val="center"/>
            <w:hideMark/>
          </w:tcPr>
          <w:p w14:paraId="17144A23"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4628343" wp14:editId="4FCF8B38">
                  <wp:extent cx="262911" cy="236438"/>
                  <wp:effectExtent l="0" t="0" r="381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German 1545 Luther (GerLut1545)</w:t>
            </w:r>
          </w:p>
        </w:tc>
      </w:tr>
      <w:tr w:rsidR="00F729F9" w:rsidRPr="008D3B88" w14:paraId="01E5AB1F" w14:textId="77777777" w:rsidTr="00F729F9">
        <w:trPr>
          <w:tblCellSpacing w:w="15" w:type="dxa"/>
        </w:trPr>
        <w:tc>
          <w:tcPr>
            <w:tcW w:w="2400" w:type="pct"/>
            <w:tcMar>
              <w:top w:w="15" w:type="dxa"/>
              <w:left w:w="15" w:type="dxa"/>
              <w:bottom w:w="15" w:type="dxa"/>
              <w:right w:w="15" w:type="dxa"/>
            </w:tcMar>
            <w:vAlign w:val="center"/>
            <w:hideMark/>
          </w:tcPr>
          <w:p w14:paraId="6A79C8F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50C7A31" wp14:editId="623D836C">
                  <wp:extent cx="262911" cy="236438"/>
                  <wp:effectExtent l="0" t="0" r="381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The Orthodox Jewish Brit Chadasha (ORTHJBC) </w:t>
            </w:r>
          </w:p>
        </w:tc>
        <w:tc>
          <w:tcPr>
            <w:tcW w:w="2550" w:type="pct"/>
            <w:tcMar>
              <w:top w:w="15" w:type="dxa"/>
              <w:left w:w="15" w:type="dxa"/>
              <w:bottom w:w="15" w:type="dxa"/>
              <w:right w:w="15" w:type="dxa"/>
            </w:tcMar>
            <w:vAlign w:val="center"/>
            <w:hideMark/>
          </w:tcPr>
          <w:p w14:paraId="5D1ECE85"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E803739" wp14:editId="5C8584AF">
                  <wp:extent cx="262911" cy="236438"/>
                  <wp:effectExtent l="0" t="0" r="381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German 1951 Schlachter Bibel (GerSch)</w:t>
            </w:r>
          </w:p>
        </w:tc>
      </w:tr>
      <w:tr w:rsidR="00F729F9" w:rsidRPr="008D3B88" w14:paraId="38C2DC77" w14:textId="77777777" w:rsidTr="00F729F9">
        <w:trPr>
          <w:tblCellSpacing w:w="15" w:type="dxa"/>
        </w:trPr>
        <w:tc>
          <w:tcPr>
            <w:tcW w:w="2400" w:type="pct"/>
            <w:tcMar>
              <w:top w:w="15" w:type="dxa"/>
              <w:left w:w="15" w:type="dxa"/>
              <w:bottom w:w="15" w:type="dxa"/>
              <w:right w:w="15" w:type="dxa"/>
            </w:tcMar>
            <w:vAlign w:val="center"/>
            <w:hideMark/>
          </w:tcPr>
          <w:p w14:paraId="62E27FD4"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2DD1157" wp14:editId="6C2B9619">
                  <wp:extent cx="262911" cy="236438"/>
                  <wp:effectExtent l="0" t="0" r="381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Restored Name King James Version (RNKJV) </w:t>
            </w:r>
          </w:p>
        </w:tc>
        <w:tc>
          <w:tcPr>
            <w:tcW w:w="2550" w:type="pct"/>
            <w:tcMar>
              <w:top w:w="15" w:type="dxa"/>
              <w:left w:w="15" w:type="dxa"/>
              <w:bottom w:w="15" w:type="dxa"/>
              <w:right w:w="15" w:type="dxa"/>
            </w:tcMar>
            <w:vAlign w:val="center"/>
            <w:hideMark/>
          </w:tcPr>
          <w:p w14:paraId="264ED15E"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22B167F" wp14:editId="6A602A27">
                  <wp:extent cx="262911" cy="236438"/>
                  <wp:effectExtent l="0" t="0" r="381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Gothic Codex Ambr. A &amp; Mss. (GothicA)</w:t>
            </w:r>
          </w:p>
        </w:tc>
      </w:tr>
      <w:tr w:rsidR="00F729F9" w:rsidRPr="008D3B88" w14:paraId="18120320" w14:textId="77777777" w:rsidTr="00F729F9">
        <w:trPr>
          <w:tblCellSpacing w:w="15" w:type="dxa"/>
        </w:trPr>
        <w:tc>
          <w:tcPr>
            <w:tcW w:w="2400" w:type="pct"/>
            <w:tcMar>
              <w:top w:w="15" w:type="dxa"/>
              <w:left w:w="15" w:type="dxa"/>
              <w:bottom w:w="15" w:type="dxa"/>
              <w:right w:w="15" w:type="dxa"/>
            </w:tcMar>
            <w:vAlign w:val="center"/>
            <w:hideMark/>
          </w:tcPr>
          <w:p w14:paraId="2690887D"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DC690EC" wp14:editId="657897DF">
                  <wp:extent cx="262911" cy="236438"/>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Revised 1833 Webster Version (RWebster)</w:t>
            </w:r>
          </w:p>
        </w:tc>
        <w:tc>
          <w:tcPr>
            <w:tcW w:w="2550" w:type="pct"/>
            <w:tcMar>
              <w:top w:w="15" w:type="dxa"/>
              <w:left w:w="15" w:type="dxa"/>
              <w:bottom w:w="15" w:type="dxa"/>
              <w:right w:w="15" w:type="dxa"/>
            </w:tcMar>
            <w:vAlign w:val="center"/>
            <w:hideMark/>
          </w:tcPr>
          <w:p w14:paraId="11D0F34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FE7C2F7" wp14:editId="7A25E9BF">
                  <wp:extent cx="262911" cy="236438"/>
                  <wp:effectExtent l="0" t="0" r="381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Gothic Codex Ambr. B &amp; Car. (GothicB)</w:t>
            </w:r>
          </w:p>
        </w:tc>
      </w:tr>
      <w:tr w:rsidR="00F729F9" w:rsidRPr="008D3B88" w14:paraId="1847EBE0" w14:textId="77777777" w:rsidTr="00F729F9">
        <w:trPr>
          <w:tblCellSpacing w:w="15" w:type="dxa"/>
        </w:trPr>
        <w:tc>
          <w:tcPr>
            <w:tcW w:w="2400" w:type="pct"/>
            <w:tcMar>
              <w:top w:w="15" w:type="dxa"/>
              <w:left w:w="15" w:type="dxa"/>
              <w:bottom w:w="15" w:type="dxa"/>
              <w:right w:w="15" w:type="dxa"/>
            </w:tcMar>
            <w:vAlign w:val="center"/>
            <w:hideMark/>
          </w:tcPr>
          <w:p w14:paraId="060EA0A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B0DED60" wp14:editId="71BDDD8D">
                  <wp:extent cx="262911" cy="236438"/>
                  <wp:effectExtent l="0" t="0" r="381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The Emphasized Bible by J. B. Rotherham (Rotherham) </w:t>
            </w:r>
          </w:p>
        </w:tc>
        <w:tc>
          <w:tcPr>
            <w:tcW w:w="2550" w:type="pct"/>
            <w:tcMar>
              <w:top w:w="15" w:type="dxa"/>
              <w:left w:w="15" w:type="dxa"/>
              <w:bottom w:w="15" w:type="dxa"/>
              <w:right w:w="15" w:type="dxa"/>
            </w:tcMar>
            <w:vAlign w:val="center"/>
            <w:hideMark/>
          </w:tcPr>
          <w:p w14:paraId="7A3682E1"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E605438" wp14:editId="6E9BC1D9">
                  <wp:extent cx="262911" cy="236438"/>
                  <wp:effectExtent l="0" t="0" r="381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Hungarian Karoli (HunKar)</w:t>
            </w:r>
          </w:p>
        </w:tc>
      </w:tr>
      <w:tr w:rsidR="00F729F9" w:rsidRPr="008D3B88" w14:paraId="0BA3B0AB" w14:textId="77777777" w:rsidTr="00F729F9">
        <w:trPr>
          <w:tblCellSpacing w:w="15" w:type="dxa"/>
        </w:trPr>
        <w:tc>
          <w:tcPr>
            <w:tcW w:w="2400" w:type="pct"/>
            <w:tcMar>
              <w:top w:w="15" w:type="dxa"/>
              <w:left w:w="15" w:type="dxa"/>
              <w:bottom w:w="15" w:type="dxa"/>
              <w:right w:w="15" w:type="dxa"/>
            </w:tcMar>
            <w:vAlign w:val="center"/>
            <w:hideMark/>
          </w:tcPr>
          <w:p w14:paraId="1A30A6D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BDEFFAB" wp14:editId="42006DD5">
                  <wp:extent cx="262911" cy="236438"/>
                  <wp:effectExtent l="0" t="0" r="381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World English Bible (WEB)</w:t>
            </w:r>
          </w:p>
        </w:tc>
        <w:tc>
          <w:tcPr>
            <w:tcW w:w="2550" w:type="pct"/>
            <w:tcMar>
              <w:top w:w="15" w:type="dxa"/>
              <w:left w:w="15" w:type="dxa"/>
              <w:bottom w:w="15" w:type="dxa"/>
              <w:right w:w="15" w:type="dxa"/>
            </w:tcMar>
            <w:vAlign w:val="center"/>
            <w:hideMark/>
          </w:tcPr>
          <w:p w14:paraId="577DAEB1"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5C82087" wp14:editId="653FD35C">
                  <wp:extent cx="262911" cy="236438"/>
                  <wp:effectExtent l="0" t="0" r="381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Icelandic Bible (Icelandic)</w:t>
            </w:r>
          </w:p>
        </w:tc>
      </w:tr>
      <w:tr w:rsidR="00F729F9" w:rsidRPr="008D3B88" w14:paraId="5CDE3215" w14:textId="77777777" w:rsidTr="00F729F9">
        <w:trPr>
          <w:tblCellSpacing w:w="15" w:type="dxa"/>
        </w:trPr>
        <w:tc>
          <w:tcPr>
            <w:tcW w:w="2400" w:type="pct"/>
            <w:tcMar>
              <w:top w:w="15" w:type="dxa"/>
              <w:left w:w="15" w:type="dxa"/>
              <w:bottom w:w="15" w:type="dxa"/>
              <w:right w:w="15" w:type="dxa"/>
            </w:tcMar>
            <w:vAlign w:val="center"/>
            <w:hideMark/>
          </w:tcPr>
          <w:p w14:paraId="21BD46F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8BB35F9" wp14:editId="42DFE0EE">
                  <wp:extent cx="262911" cy="236438"/>
                  <wp:effectExtent l="0" t="0" r="381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Webster Bible (Websters) </w:t>
            </w:r>
          </w:p>
        </w:tc>
        <w:tc>
          <w:tcPr>
            <w:tcW w:w="2550" w:type="pct"/>
            <w:tcMar>
              <w:top w:w="15" w:type="dxa"/>
              <w:left w:w="15" w:type="dxa"/>
              <w:bottom w:w="15" w:type="dxa"/>
              <w:right w:w="15" w:type="dxa"/>
            </w:tcMar>
            <w:vAlign w:val="center"/>
            <w:hideMark/>
          </w:tcPr>
          <w:p w14:paraId="7558706E"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99A0091" wp14:editId="53D0DA2B">
                  <wp:extent cx="262911" cy="236438"/>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Indonesian Bahasa Indonesia Sehari-hari (IndBIS)</w:t>
            </w:r>
          </w:p>
        </w:tc>
      </w:tr>
      <w:tr w:rsidR="00F729F9" w:rsidRPr="008D3B88" w14:paraId="78BC7C38" w14:textId="77777777" w:rsidTr="00F729F9">
        <w:trPr>
          <w:tblCellSpacing w:w="15" w:type="dxa"/>
        </w:trPr>
        <w:tc>
          <w:tcPr>
            <w:tcW w:w="2400" w:type="pct"/>
            <w:tcMar>
              <w:top w:w="15" w:type="dxa"/>
              <w:left w:w="15" w:type="dxa"/>
              <w:bottom w:w="15" w:type="dxa"/>
              <w:right w:w="15" w:type="dxa"/>
            </w:tcMar>
            <w:vAlign w:val="center"/>
            <w:hideMark/>
          </w:tcPr>
          <w:p w14:paraId="53342EDD"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5AEFC4A" wp14:editId="400FD492">
                  <wp:extent cx="262911" cy="236438"/>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1912 Weymouth NT (Weymouth) </w:t>
            </w:r>
          </w:p>
        </w:tc>
        <w:tc>
          <w:tcPr>
            <w:tcW w:w="2550" w:type="pct"/>
            <w:tcMar>
              <w:top w:w="15" w:type="dxa"/>
              <w:left w:w="15" w:type="dxa"/>
              <w:bottom w:w="15" w:type="dxa"/>
              <w:right w:w="15" w:type="dxa"/>
            </w:tcMar>
            <w:vAlign w:val="center"/>
            <w:hideMark/>
          </w:tcPr>
          <w:p w14:paraId="13F6A8F5"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5FF8F87" wp14:editId="2162A26D">
                  <wp:extent cx="262911" cy="236438"/>
                  <wp:effectExtent l="0" t="0" r="381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Indonesian Terjemahan Baru (IndTB)</w:t>
            </w:r>
          </w:p>
        </w:tc>
      </w:tr>
      <w:tr w:rsidR="00F729F9" w:rsidRPr="008D3B88" w14:paraId="376D4A70" w14:textId="77777777" w:rsidTr="00F729F9">
        <w:trPr>
          <w:tblCellSpacing w:w="15" w:type="dxa"/>
        </w:trPr>
        <w:tc>
          <w:tcPr>
            <w:tcW w:w="2400" w:type="pct"/>
            <w:tcMar>
              <w:top w:w="15" w:type="dxa"/>
              <w:left w:w="15" w:type="dxa"/>
              <w:bottom w:w="15" w:type="dxa"/>
              <w:right w:w="15" w:type="dxa"/>
            </w:tcMar>
            <w:vAlign w:val="center"/>
            <w:hideMark/>
          </w:tcPr>
          <w:p w14:paraId="71F6598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CDEFA68" wp14:editId="10120A2C">
                  <wp:extent cx="262911" cy="236438"/>
                  <wp:effectExtent l="0" t="0" r="381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1898 Young's Literal Translation (YLT) </w:t>
            </w:r>
          </w:p>
        </w:tc>
        <w:tc>
          <w:tcPr>
            <w:tcW w:w="2550" w:type="pct"/>
            <w:tcMar>
              <w:top w:w="15" w:type="dxa"/>
              <w:left w:w="15" w:type="dxa"/>
              <w:bottom w:w="15" w:type="dxa"/>
              <w:right w:w="15" w:type="dxa"/>
            </w:tcMar>
            <w:vAlign w:val="center"/>
            <w:hideMark/>
          </w:tcPr>
          <w:p w14:paraId="12D6043D"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5EBCF40" wp14:editId="5B775A25">
                  <wp:extent cx="262911" cy="236438"/>
                  <wp:effectExtent l="0" t="0" r="381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Indonesian Terjemahan Baru (IndTL)</w:t>
            </w:r>
          </w:p>
        </w:tc>
      </w:tr>
      <w:tr w:rsidR="00F729F9" w:rsidRPr="008D3B88" w14:paraId="14FB0A9E" w14:textId="77777777" w:rsidTr="00F729F9">
        <w:trPr>
          <w:tblCellSpacing w:w="15" w:type="dxa"/>
        </w:trPr>
        <w:tc>
          <w:tcPr>
            <w:tcW w:w="2400" w:type="pct"/>
            <w:tcMar>
              <w:top w:w="15" w:type="dxa"/>
              <w:left w:w="15" w:type="dxa"/>
              <w:bottom w:w="15" w:type="dxa"/>
              <w:right w:w="15" w:type="dxa"/>
            </w:tcMar>
            <w:vAlign w:val="center"/>
            <w:hideMark/>
          </w:tcPr>
          <w:p w14:paraId="76CD7FF4" w14:textId="77777777" w:rsidR="00F729F9" w:rsidRPr="008D3B88" w:rsidRDefault="00D910B2" w:rsidP="003D248A">
            <w:pPr>
              <w:spacing w:after="0"/>
              <w:jc w:val="left"/>
              <w:rPr>
                <w:sz w:val="20"/>
                <w:lang w:eastAsia="en-IN"/>
              </w:rPr>
            </w:pPr>
            <w:r w:rsidRPr="008D3B88">
              <w:rPr>
                <w:rFonts w:eastAsia="Times New Roman" w:cs="Calibri"/>
                <w:sz w:val="20"/>
                <w:lang w:eastAsia="en-IN"/>
              </w:rPr>
              <w:t xml:space="preserve"> </w:t>
            </w:r>
            <w:r w:rsidR="00F729F9" w:rsidRPr="008D3B88">
              <w:rPr>
                <w:rFonts w:eastAsia="Times New Roman" w:cs="Calibri"/>
                <w:sz w:val="20"/>
                <w:lang w:eastAsia="en-IN"/>
              </w:rPr>
              <w:t xml:space="preserve"> </w:t>
            </w:r>
          </w:p>
        </w:tc>
        <w:tc>
          <w:tcPr>
            <w:tcW w:w="2550" w:type="pct"/>
            <w:tcMar>
              <w:top w:w="15" w:type="dxa"/>
              <w:left w:w="15" w:type="dxa"/>
              <w:bottom w:w="15" w:type="dxa"/>
              <w:right w:w="15" w:type="dxa"/>
            </w:tcMar>
            <w:vAlign w:val="center"/>
            <w:hideMark/>
          </w:tcPr>
          <w:p w14:paraId="44B2A89B" w14:textId="77777777" w:rsidR="00F729F9" w:rsidRPr="008D3B88" w:rsidRDefault="00F729F9" w:rsidP="003D248A">
            <w:pPr>
              <w:spacing w:after="0"/>
              <w:jc w:val="left"/>
              <w:rPr>
                <w:sz w:val="20"/>
                <w:lang w:eastAsia="en-IN"/>
              </w:rPr>
            </w:pPr>
          </w:p>
        </w:tc>
      </w:tr>
      <w:tr w:rsidR="00F729F9" w:rsidRPr="008D3B88" w14:paraId="64A328F8" w14:textId="77777777" w:rsidTr="00F729F9">
        <w:trPr>
          <w:tblCellSpacing w:w="15" w:type="dxa"/>
        </w:trPr>
        <w:tc>
          <w:tcPr>
            <w:tcW w:w="2400" w:type="pct"/>
            <w:tcMar>
              <w:top w:w="15" w:type="dxa"/>
              <w:left w:w="15" w:type="dxa"/>
              <w:bottom w:w="15" w:type="dxa"/>
              <w:right w:w="15" w:type="dxa"/>
            </w:tcMar>
            <w:vAlign w:val="center"/>
            <w:hideMark/>
          </w:tcPr>
          <w:p w14:paraId="7DD30DBC" w14:textId="77777777" w:rsidR="00F729F9" w:rsidRPr="008D3B88" w:rsidRDefault="00F729F9" w:rsidP="003D248A">
            <w:pPr>
              <w:spacing w:after="0"/>
              <w:jc w:val="left"/>
              <w:rPr>
                <w:sz w:val="20"/>
                <w:lang w:eastAsia="en-IN"/>
              </w:rPr>
            </w:pPr>
            <w:r w:rsidRPr="008D3B88">
              <w:rPr>
                <w:rFonts w:eastAsia="Times New Roman" w:cs="Calibri"/>
                <w:b/>
                <w:bCs/>
                <w:sz w:val="20"/>
                <w:lang w:eastAsia="en-IN"/>
              </w:rPr>
              <w:t>Unorthodox or Heretical Biblical Texts:</w:t>
            </w:r>
            <w:r w:rsidRPr="008D3B88">
              <w:rPr>
                <w:rFonts w:eastAsia="Times New Roman" w:cs="Calibri"/>
                <w:sz w:val="20"/>
                <w:lang w:eastAsia="en-IN"/>
              </w:rPr>
              <w:t xml:space="preserve"> </w:t>
            </w:r>
          </w:p>
        </w:tc>
        <w:tc>
          <w:tcPr>
            <w:tcW w:w="2550" w:type="pct"/>
            <w:tcMar>
              <w:top w:w="15" w:type="dxa"/>
              <w:left w:w="15" w:type="dxa"/>
              <w:bottom w:w="15" w:type="dxa"/>
              <w:right w:w="15" w:type="dxa"/>
            </w:tcMar>
            <w:vAlign w:val="center"/>
            <w:hideMark/>
          </w:tcPr>
          <w:p w14:paraId="24C2EA4C" w14:textId="77777777" w:rsidR="00F729F9" w:rsidRPr="008D3B88" w:rsidRDefault="00F729F9" w:rsidP="003D248A">
            <w:pPr>
              <w:spacing w:after="0"/>
              <w:jc w:val="left"/>
              <w:rPr>
                <w:sz w:val="20"/>
                <w:lang w:eastAsia="en-IN"/>
              </w:rPr>
            </w:pPr>
          </w:p>
        </w:tc>
      </w:tr>
      <w:tr w:rsidR="00F729F9" w:rsidRPr="008D3B88" w14:paraId="294A5405" w14:textId="77777777" w:rsidTr="00F729F9">
        <w:trPr>
          <w:tblCellSpacing w:w="15" w:type="dxa"/>
        </w:trPr>
        <w:tc>
          <w:tcPr>
            <w:tcW w:w="2400" w:type="pct"/>
            <w:tcMar>
              <w:top w:w="15" w:type="dxa"/>
              <w:left w:w="15" w:type="dxa"/>
              <w:bottom w:w="15" w:type="dxa"/>
              <w:right w:w="15" w:type="dxa"/>
            </w:tcMar>
            <w:vAlign w:val="center"/>
            <w:hideMark/>
          </w:tcPr>
          <w:p w14:paraId="6267973F"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A8AA343" wp14:editId="6D76E2C7">
                  <wp:extent cx="262911" cy="236438"/>
                  <wp:effectExtent l="0" t="0" r="381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The Emphatic Diaglott (Diaglott) </w:t>
            </w:r>
          </w:p>
        </w:tc>
        <w:tc>
          <w:tcPr>
            <w:tcW w:w="2550" w:type="pct"/>
            <w:tcMar>
              <w:top w:w="15" w:type="dxa"/>
              <w:left w:w="15" w:type="dxa"/>
              <w:bottom w:w="15" w:type="dxa"/>
              <w:right w:w="15" w:type="dxa"/>
            </w:tcMar>
            <w:vAlign w:val="center"/>
            <w:hideMark/>
          </w:tcPr>
          <w:p w14:paraId="3B222DF8" w14:textId="77777777" w:rsidR="00F729F9" w:rsidRPr="008D3B88" w:rsidRDefault="00F729F9" w:rsidP="003D248A">
            <w:pPr>
              <w:spacing w:after="0"/>
              <w:jc w:val="left"/>
              <w:rPr>
                <w:rFonts w:eastAsia="Times New Roman" w:cs="Calibri"/>
                <w:sz w:val="20"/>
                <w:lang w:eastAsia="en-IN"/>
              </w:rPr>
            </w:pPr>
          </w:p>
        </w:tc>
      </w:tr>
      <w:tr w:rsidR="00F729F9" w:rsidRPr="008D3B88" w14:paraId="01BF7C25" w14:textId="77777777" w:rsidTr="00F729F9">
        <w:trPr>
          <w:tblCellSpacing w:w="15" w:type="dxa"/>
        </w:trPr>
        <w:tc>
          <w:tcPr>
            <w:tcW w:w="2400" w:type="pct"/>
            <w:tcMar>
              <w:top w:w="15" w:type="dxa"/>
              <w:left w:w="15" w:type="dxa"/>
              <w:bottom w:w="15" w:type="dxa"/>
              <w:right w:w="15" w:type="dxa"/>
            </w:tcMar>
            <w:vAlign w:val="center"/>
            <w:hideMark/>
          </w:tcPr>
          <w:p w14:paraId="2385FDE3"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7593AC7" wp14:editId="5C1C9952">
                  <wp:extent cx="262911" cy="236438"/>
                  <wp:effectExtent l="0" t="0" r="381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Joseph Smith Translation (JST)</w:t>
            </w:r>
          </w:p>
        </w:tc>
        <w:tc>
          <w:tcPr>
            <w:tcW w:w="2550" w:type="pct"/>
            <w:tcMar>
              <w:top w:w="15" w:type="dxa"/>
              <w:left w:w="15" w:type="dxa"/>
              <w:bottom w:w="15" w:type="dxa"/>
              <w:right w:w="15" w:type="dxa"/>
            </w:tcMar>
            <w:vAlign w:val="center"/>
            <w:hideMark/>
          </w:tcPr>
          <w:p w14:paraId="6669BE89" w14:textId="77777777" w:rsidR="00F729F9" w:rsidRPr="008D3B88" w:rsidRDefault="00F729F9" w:rsidP="003D248A">
            <w:pPr>
              <w:spacing w:after="0"/>
              <w:jc w:val="left"/>
              <w:rPr>
                <w:rFonts w:eastAsia="Times New Roman" w:cs="Calibri"/>
                <w:sz w:val="20"/>
                <w:lang w:eastAsia="en-IN"/>
              </w:rPr>
            </w:pPr>
          </w:p>
        </w:tc>
      </w:tr>
      <w:tr w:rsidR="00F729F9" w:rsidRPr="008D3B88" w14:paraId="251E1036" w14:textId="77777777" w:rsidTr="00F729F9">
        <w:trPr>
          <w:tblCellSpacing w:w="15" w:type="dxa"/>
        </w:trPr>
        <w:tc>
          <w:tcPr>
            <w:tcW w:w="2400" w:type="pct"/>
            <w:tcMar>
              <w:top w:w="15" w:type="dxa"/>
              <w:left w:w="15" w:type="dxa"/>
              <w:bottom w:w="15" w:type="dxa"/>
              <w:right w:w="15" w:type="dxa"/>
            </w:tcMar>
            <w:vAlign w:val="center"/>
            <w:hideMark/>
          </w:tcPr>
          <w:p w14:paraId="2A0A39E9" w14:textId="77777777" w:rsidR="00F729F9" w:rsidRPr="008D3B88" w:rsidRDefault="00D910B2" w:rsidP="003D248A">
            <w:pPr>
              <w:spacing w:after="0"/>
              <w:jc w:val="left"/>
              <w:rPr>
                <w:sz w:val="20"/>
                <w:lang w:eastAsia="en-IN"/>
              </w:rPr>
            </w:pPr>
            <w:r w:rsidRPr="008D3B88">
              <w:rPr>
                <w:rFonts w:eastAsia="Times New Roman" w:cs="Calibri"/>
                <w:sz w:val="20"/>
                <w:lang w:eastAsia="en-IN"/>
              </w:rPr>
              <w:t xml:space="preserve"> </w:t>
            </w:r>
            <w:r w:rsidR="00F729F9" w:rsidRPr="008D3B88">
              <w:rPr>
                <w:rFonts w:eastAsia="Times New Roman" w:cs="Calibri"/>
                <w:sz w:val="20"/>
                <w:lang w:eastAsia="en-IN"/>
              </w:rPr>
              <w:t xml:space="preserve"> </w:t>
            </w:r>
          </w:p>
        </w:tc>
        <w:tc>
          <w:tcPr>
            <w:tcW w:w="2550" w:type="pct"/>
            <w:tcMar>
              <w:top w:w="15" w:type="dxa"/>
              <w:left w:w="15" w:type="dxa"/>
              <w:bottom w:w="15" w:type="dxa"/>
              <w:right w:w="15" w:type="dxa"/>
            </w:tcMar>
            <w:vAlign w:val="center"/>
            <w:hideMark/>
          </w:tcPr>
          <w:p w14:paraId="655C6866" w14:textId="77777777" w:rsidR="00F729F9" w:rsidRPr="008D3B88" w:rsidRDefault="00F729F9" w:rsidP="003D248A">
            <w:pPr>
              <w:spacing w:after="0"/>
              <w:jc w:val="left"/>
              <w:rPr>
                <w:sz w:val="20"/>
                <w:lang w:eastAsia="en-IN"/>
              </w:rPr>
            </w:pPr>
            <w:r w:rsidRPr="008D3B88">
              <w:rPr>
                <w:noProof/>
                <w:sz w:val="20"/>
                <w:lang w:val="en-IN" w:eastAsia="en-IN"/>
              </w:rPr>
              <w:drawing>
                <wp:inline distT="0" distB="0" distL="0" distR="0" wp14:anchorId="1B036421" wp14:editId="173D1FA6">
                  <wp:extent cx="262911" cy="236438"/>
                  <wp:effectExtent l="0" t="0" r="381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sz w:val="20"/>
                <w:lang w:eastAsia="en-IN"/>
              </w:rPr>
              <w:t>Ketchi Bible (Ketchi)</w:t>
            </w:r>
          </w:p>
        </w:tc>
      </w:tr>
      <w:tr w:rsidR="00F729F9" w:rsidRPr="008D3B88" w14:paraId="3078BF0D" w14:textId="77777777" w:rsidTr="00F729F9">
        <w:trPr>
          <w:tblCellSpacing w:w="15" w:type="dxa"/>
        </w:trPr>
        <w:tc>
          <w:tcPr>
            <w:tcW w:w="2400" w:type="pct"/>
            <w:tcMar>
              <w:top w:w="15" w:type="dxa"/>
              <w:left w:w="15" w:type="dxa"/>
              <w:bottom w:w="15" w:type="dxa"/>
              <w:right w:w="15" w:type="dxa"/>
            </w:tcMar>
            <w:vAlign w:val="center"/>
            <w:hideMark/>
          </w:tcPr>
          <w:p w14:paraId="0D60A476" w14:textId="77777777" w:rsidR="00F729F9" w:rsidRPr="008D3B88" w:rsidRDefault="00F729F9" w:rsidP="003D248A">
            <w:pPr>
              <w:spacing w:after="0"/>
              <w:jc w:val="left"/>
              <w:rPr>
                <w:sz w:val="20"/>
                <w:lang w:eastAsia="en-IN"/>
              </w:rPr>
            </w:pPr>
            <w:r w:rsidRPr="008D3B88">
              <w:rPr>
                <w:rFonts w:eastAsia="Times New Roman" w:cs="Calibri"/>
                <w:b/>
                <w:bCs/>
                <w:sz w:val="20"/>
                <w:lang w:eastAsia="en-IN"/>
              </w:rPr>
              <w:t>Original Language Biblical Texts:</w:t>
            </w:r>
            <w:r w:rsidRPr="008D3B88">
              <w:rPr>
                <w:rFonts w:eastAsia="Times New Roman" w:cs="Calibri"/>
                <w:sz w:val="20"/>
                <w:lang w:eastAsia="en-IN"/>
              </w:rPr>
              <w:t xml:space="preserve"> </w:t>
            </w:r>
          </w:p>
        </w:tc>
        <w:tc>
          <w:tcPr>
            <w:tcW w:w="2550" w:type="pct"/>
            <w:tcMar>
              <w:top w:w="15" w:type="dxa"/>
              <w:left w:w="15" w:type="dxa"/>
              <w:bottom w:w="15" w:type="dxa"/>
              <w:right w:w="15" w:type="dxa"/>
            </w:tcMar>
            <w:vAlign w:val="center"/>
            <w:hideMark/>
          </w:tcPr>
          <w:p w14:paraId="4F920939" w14:textId="77777777" w:rsidR="00F729F9" w:rsidRPr="008D3B88" w:rsidRDefault="00F729F9" w:rsidP="003D248A">
            <w:pPr>
              <w:spacing w:after="0"/>
              <w:jc w:val="left"/>
              <w:rPr>
                <w:sz w:val="20"/>
                <w:lang w:eastAsia="en-IN"/>
              </w:rPr>
            </w:pPr>
            <w:r w:rsidRPr="008D3B88">
              <w:rPr>
                <w:noProof/>
                <w:sz w:val="20"/>
                <w:lang w:val="en-IN" w:eastAsia="en-IN"/>
              </w:rPr>
              <w:drawing>
                <wp:inline distT="0" distB="0" distL="0" distR="0" wp14:anchorId="621E54EB" wp14:editId="363A4120">
                  <wp:extent cx="262911" cy="236438"/>
                  <wp:effectExtent l="0" t="0" r="381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sz w:val="20"/>
                <w:lang w:eastAsia="en-IN"/>
              </w:rPr>
              <w:t>Korean Bible (Korean)</w:t>
            </w:r>
          </w:p>
        </w:tc>
      </w:tr>
      <w:tr w:rsidR="00F729F9" w:rsidRPr="008D3B88" w14:paraId="0DEFD588" w14:textId="77777777" w:rsidTr="00F729F9">
        <w:trPr>
          <w:tblCellSpacing w:w="15" w:type="dxa"/>
        </w:trPr>
        <w:tc>
          <w:tcPr>
            <w:tcW w:w="2550" w:type="pct"/>
            <w:tcMar>
              <w:top w:w="15" w:type="dxa"/>
              <w:left w:w="15" w:type="dxa"/>
              <w:bottom w:w="15" w:type="dxa"/>
              <w:right w:w="15" w:type="dxa"/>
            </w:tcMar>
            <w:vAlign w:val="center"/>
            <w:hideMark/>
          </w:tcPr>
          <w:p w14:paraId="23462C6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8F8FDE0" wp14:editId="2A0EA858">
                  <wp:extent cx="262911" cy="236438"/>
                  <wp:effectExtent l="0" t="0" r="381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Septuagint (LXX)</w:t>
            </w:r>
          </w:p>
        </w:tc>
        <w:tc>
          <w:tcPr>
            <w:tcW w:w="2550" w:type="pct"/>
            <w:tcMar>
              <w:top w:w="15" w:type="dxa"/>
              <w:left w:w="15" w:type="dxa"/>
              <w:bottom w:w="15" w:type="dxa"/>
              <w:right w:w="15" w:type="dxa"/>
            </w:tcMar>
            <w:vAlign w:val="center"/>
            <w:hideMark/>
          </w:tcPr>
          <w:p w14:paraId="5622BE6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E3E691F" wp14:editId="054AE131">
                  <wp:extent cx="262911" cy="236438"/>
                  <wp:effectExtent l="0" t="0" r="381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Latvian New Testament (Latvian) </w:t>
            </w:r>
          </w:p>
        </w:tc>
      </w:tr>
      <w:tr w:rsidR="00F729F9" w:rsidRPr="008D3B88" w14:paraId="135CC340" w14:textId="77777777" w:rsidTr="00F729F9">
        <w:trPr>
          <w:tblCellSpacing w:w="15" w:type="dxa"/>
        </w:trPr>
        <w:tc>
          <w:tcPr>
            <w:tcW w:w="2550" w:type="pct"/>
            <w:tcMar>
              <w:top w:w="15" w:type="dxa"/>
              <w:left w:w="15" w:type="dxa"/>
              <w:bottom w:w="15" w:type="dxa"/>
              <w:right w:w="15" w:type="dxa"/>
            </w:tcMar>
            <w:vAlign w:val="center"/>
            <w:hideMark/>
          </w:tcPr>
          <w:p w14:paraId="44DF80E5"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lastRenderedPageBreak/>
              <w:drawing>
                <wp:inline distT="0" distB="0" distL="0" distR="0" wp14:anchorId="41C2D704" wp14:editId="4A5A1D42">
                  <wp:extent cx="262911" cy="236438"/>
                  <wp:effectExtent l="0" t="0" r="381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Septuagint, Morphologically Tagged Rahlfs' (LXXM)</w:t>
            </w:r>
          </w:p>
        </w:tc>
        <w:tc>
          <w:tcPr>
            <w:tcW w:w="2550" w:type="pct"/>
            <w:tcMar>
              <w:top w:w="15" w:type="dxa"/>
              <w:left w:w="15" w:type="dxa"/>
              <w:bottom w:w="15" w:type="dxa"/>
              <w:right w:w="15" w:type="dxa"/>
            </w:tcMar>
            <w:vAlign w:val="center"/>
            <w:hideMark/>
          </w:tcPr>
          <w:p w14:paraId="4D60BDC3"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104ED74" wp14:editId="1E378004">
                  <wp:extent cx="262911" cy="236438"/>
                  <wp:effectExtent l="0" t="0" r="381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Manx Gaelic Scripture Portions (ManxGaelic)</w:t>
            </w:r>
          </w:p>
        </w:tc>
      </w:tr>
      <w:tr w:rsidR="00F729F9" w:rsidRPr="008D3B88" w14:paraId="4F227A7A" w14:textId="77777777" w:rsidTr="00F729F9">
        <w:trPr>
          <w:tblCellSpacing w:w="15" w:type="dxa"/>
        </w:trPr>
        <w:tc>
          <w:tcPr>
            <w:tcW w:w="2550" w:type="pct"/>
            <w:tcMar>
              <w:top w:w="15" w:type="dxa"/>
              <w:left w:w="15" w:type="dxa"/>
              <w:bottom w:w="15" w:type="dxa"/>
              <w:right w:w="15" w:type="dxa"/>
            </w:tcMar>
            <w:vAlign w:val="center"/>
            <w:hideMark/>
          </w:tcPr>
          <w:p w14:paraId="68BB26D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539EDB0" wp14:editId="0B01222F">
                  <wp:extent cx="262911" cy="236438"/>
                  <wp:effectExtent l="0" t="0" r="381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Biblia Hebraica Stuttgartensia (BHS) </w:t>
            </w:r>
          </w:p>
        </w:tc>
        <w:tc>
          <w:tcPr>
            <w:tcW w:w="2550" w:type="pct"/>
            <w:tcMar>
              <w:top w:w="15" w:type="dxa"/>
              <w:left w:w="15" w:type="dxa"/>
              <w:bottom w:w="15" w:type="dxa"/>
              <w:right w:w="15" w:type="dxa"/>
            </w:tcMar>
            <w:vAlign w:val="center"/>
            <w:hideMark/>
          </w:tcPr>
          <w:p w14:paraId="6ECD257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4CE849C" wp14:editId="7A9D1092">
                  <wp:extent cx="262911" cy="236438"/>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Maori Bible (Maori)</w:t>
            </w:r>
          </w:p>
        </w:tc>
      </w:tr>
      <w:tr w:rsidR="00F729F9" w:rsidRPr="008D3B88" w14:paraId="0F3AF5BB" w14:textId="77777777" w:rsidTr="00F729F9">
        <w:trPr>
          <w:tblCellSpacing w:w="15" w:type="dxa"/>
        </w:trPr>
        <w:tc>
          <w:tcPr>
            <w:tcW w:w="2550" w:type="pct"/>
            <w:tcMar>
              <w:top w:w="15" w:type="dxa"/>
              <w:left w:w="15" w:type="dxa"/>
              <w:bottom w:w="15" w:type="dxa"/>
              <w:right w:w="15" w:type="dxa"/>
            </w:tcMar>
            <w:vAlign w:val="center"/>
            <w:hideMark/>
          </w:tcPr>
          <w:p w14:paraId="78C18218"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70569B6" wp14:editId="3089EEE7">
                  <wp:extent cx="262911" cy="236438"/>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1991 Byzantine/Majority Text (Byz)</w:t>
            </w:r>
          </w:p>
        </w:tc>
        <w:tc>
          <w:tcPr>
            <w:tcW w:w="2550" w:type="pct"/>
            <w:tcMar>
              <w:top w:w="15" w:type="dxa"/>
              <w:left w:w="15" w:type="dxa"/>
              <w:bottom w:w="15" w:type="dxa"/>
              <w:right w:w="15" w:type="dxa"/>
            </w:tcMar>
            <w:vAlign w:val="center"/>
            <w:hideMark/>
          </w:tcPr>
          <w:p w14:paraId="32A8C283"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23809D0" wp14:editId="62CA2E8C">
                  <wp:extent cx="262911" cy="236438"/>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Melanesian Pidgin Bible (Mel)</w:t>
            </w:r>
          </w:p>
        </w:tc>
      </w:tr>
      <w:tr w:rsidR="00F729F9" w:rsidRPr="008D3B88" w14:paraId="30ED3790" w14:textId="77777777" w:rsidTr="00F729F9">
        <w:trPr>
          <w:tblCellSpacing w:w="15" w:type="dxa"/>
        </w:trPr>
        <w:tc>
          <w:tcPr>
            <w:tcW w:w="2400" w:type="pct"/>
            <w:tcMar>
              <w:top w:w="15" w:type="dxa"/>
              <w:left w:w="15" w:type="dxa"/>
              <w:bottom w:w="15" w:type="dxa"/>
              <w:right w:w="15" w:type="dxa"/>
            </w:tcMar>
            <w:vAlign w:val="center"/>
            <w:hideMark/>
          </w:tcPr>
          <w:p w14:paraId="63F1CE1D"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37F857E" wp14:editId="1572C573">
                  <wp:extent cx="262911" cy="236438"/>
                  <wp:effectExtent l="0" t="0" r="381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1894 Scrivener Textus Receptus (Scrivner)</w:t>
            </w:r>
          </w:p>
        </w:tc>
        <w:tc>
          <w:tcPr>
            <w:tcW w:w="2550" w:type="pct"/>
            <w:tcMar>
              <w:top w:w="15" w:type="dxa"/>
              <w:left w:w="15" w:type="dxa"/>
              <w:bottom w:w="15" w:type="dxa"/>
              <w:right w:w="15" w:type="dxa"/>
            </w:tcMar>
            <w:vAlign w:val="center"/>
            <w:hideMark/>
          </w:tcPr>
          <w:p w14:paraId="4E7D1DCE"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839D1AD" wp14:editId="3562920D">
                  <wp:extent cx="262911" cy="236438"/>
                  <wp:effectExtent l="0" t="0" r="381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Norsk Bibelen (Norsk)</w:t>
            </w:r>
          </w:p>
        </w:tc>
      </w:tr>
      <w:tr w:rsidR="00F729F9" w:rsidRPr="008D3B88" w14:paraId="2677609C" w14:textId="77777777" w:rsidTr="00F729F9">
        <w:trPr>
          <w:tblCellSpacing w:w="15" w:type="dxa"/>
        </w:trPr>
        <w:tc>
          <w:tcPr>
            <w:tcW w:w="2400" w:type="pct"/>
            <w:tcMar>
              <w:top w:w="15" w:type="dxa"/>
              <w:left w:w="15" w:type="dxa"/>
              <w:bottom w:w="15" w:type="dxa"/>
              <w:right w:w="15" w:type="dxa"/>
            </w:tcMar>
            <w:vAlign w:val="center"/>
            <w:hideMark/>
          </w:tcPr>
          <w:p w14:paraId="17794CF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D9DF540" wp14:editId="66EA8EBA">
                  <wp:extent cx="262911" cy="236438"/>
                  <wp:effectExtent l="0" t="0" r="381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1550 Stephanus Textus Receptus (Stephanus)</w:t>
            </w:r>
          </w:p>
        </w:tc>
        <w:tc>
          <w:tcPr>
            <w:tcW w:w="2550" w:type="pct"/>
            <w:tcMar>
              <w:top w:w="15" w:type="dxa"/>
              <w:left w:w="15" w:type="dxa"/>
              <w:bottom w:w="15" w:type="dxa"/>
              <w:right w:w="15" w:type="dxa"/>
            </w:tcMar>
            <w:vAlign w:val="center"/>
            <w:hideMark/>
          </w:tcPr>
          <w:p w14:paraId="238AFF78"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C43634F" wp14:editId="14C4EA81">
                  <wp:extent cx="262911" cy="236438"/>
                  <wp:effectExtent l="0" t="0" r="381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Portuguese Joao Ferreira de Almeida Atualizada (PorAA) </w:t>
            </w:r>
          </w:p>
        </w:tc>
      </w:tr>
      <w:tr w:rsidR="00F729F9" w:rsidRPr="008D3B88" w14:paraId="4B4AAD4A" w14:textId="77777777" w:rsidTr="00F729F9">
        <w:trPr>
          <w:tblCellSpacing w:w="15" w:type="dxa"/>
        </w:trPr>
        <w:tc>
          <w:tcPr>
            <w:tcW w:w="2400" w:type="pct"/>
            <w:tcMar>
              <w:top w:w="15" w:type="dxa"/>
              <w:left w:w="15" w:type="dxa"/>
              <w:bottom w:w="15" w:type="dxa"/>
              <w:right w:w="15" w:type="dxa"/>
            </w:tcMar>
            <w:vAlign w:val="center"/>
            <w:hideMark/>
          </w:tcPr>
          <w:p w14:paraId="4CC1F51F"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CA35A96" wp14:editId="35A947DA">
                  <wp:extent cx="262911" cy="236438"/>
                  <wp:effectExtent l="0" t="0" r="381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Tischendorf's Eighth Edition GNT (Tisch) </w:t>
            </w:r>
          </w:p>
        </w:tc>
        <w:tc>
          <w:tcPr>
            <w:tcW w:w="2550" w:type="pct"/>
            <w:tcMar>
              <w:top w:w="15" w:type="dxa"/>
              <w:left w:w="15" w:type="dxa"/>
              <w:bottom w:w="15" w:type="dxa"/>
              <w:right w:w="15" w:type="dxa"/>
            </w:tcMar>
            <w:vAlign w:val="center"/>
            <w:hideMark/>
          </w:tcPr>
          <w:p w14:paraId="47E585CC"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F04149C" wp14:editId="0830603C">
                  <wp:extent cx="262911" cy="236438"/>
                  <wp:effectExtent l="0" t="0" r="381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Russian Synodal Translation (RST)</w:t>
            </w:r>
          </w:p>
        </w:tc>
      </w:tr>
      <w:tr w:rsidR="00F729F9" w:rsidRPr="008D3B88" w14:paraId="213C49F8" w14:textId="77777777" w:rsidTr="00F729F9">
        <w:trPr>
          <w:tblCellSpacing w:w="15" w:type="dxa"/>
        </w:trPr>
        <w:tc>
          <w:tcPr>
            <w:tcW w:w="2550" w:type="pct"/>
            <w:tcMar>
              <w:top w:w="15" w:type="dxa"/>
              <w:left w:w="15" w:type="dxa"/>
              <w:bottom w:w="15" w:type="dxa"/>
              <w:right w:w="15" w:type="dxa"/>
            </w:tcMar>
            <w:vAlign w:val="center"/>
            <w:hideMark/>
          </w:tcPr>
          <w:p w14:paraId="0AE6C2F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AEF7D8D" wp14:editId="37DA4FCE">
                  <wp:extent cx="262911" cy="236438"/>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Latin Vulgate (Vulgate)</w:t>
            </w:r>
          </w:p>
        </w:tc>
        <w:tc>
          <w:tcPr>
            <w:tcW w:w="2550" w:type="pct"/>
            <w:tcMar>
              <w:top w:w="15" w:type="dxa"/>
              <w:left w:w="15" w:type="dxa"/>
              <w:bottom w:w="15" w:type="dxa"/>
              <w:right w:w="15" w:type="dxa"/>
            </w:tcMar>
            <w:vAlign w:val="center"/>
            <w:hideMark/>
          </w:tcPr>
          <w:p w14:paraId="51D2DB84"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28CA11A" wp14:editId="68D70EC2">
                  <wp:extent cx="262911" cy="236438"/>
                  <wp:effectExtent l="0" t="0" r="381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Romanian Cornilescu Version (RomCor)</w:t>
            </w:r>
          </w:p>
        </w:tc>
      </w:tr>
      <w:tr w:rsidR="00F729F9" w:rsidRPr="008D3B88" w14:paraId="11F30BB3" w14:textId="77777777" w:rsidTr="00F729F9">
        <w:trPr>
          <w:tblCellSpacing w:w="15" w:type="dxa"/>
        </w:trPr>
        <w:tc>
          <w:tcPr>
            <w:tcW w:w="2550" w:type="pct"/>
            <w:tcMar>
              <w:top w:w="15" w:type="dxa"/>
              <w:left w:w="15" w:type="dxa"/>
              <w:bottom w:w="15" w:type="dxa"/>
              <w:right w:w="15" w:type="dxa"/>
            </w:tcMar>
            <w:vAlign w:val="center"/>
            <w:hideMark/>
          </w:tcPr>
          <w:p w14:paraId="20EE81F7"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9A449AE" wp14:editId="487F4476">
                  <wp:extent cx="262911" cy="236438"/>
                  <wp:effectExtent l="0" t="0" r="381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Latin Vulgate Psalms from Hebrew (Vulgate_HebPs)</w:t>
            </w:r>
          </w:p>
        </w:tc>
        <w:tc>
          <w:tcPr>
            <w:tcW w:w="2550" w:type="pct"/>
            <w:tcMar>
              <w:top w:w="15" w:type="dxa"/>
              <w:left w:w="15" w:type="dxa"/>
              <w:bottom w:w="15" w:type="dxa"/>
              <w:right w:w="15" w:type="dxa"/>
            </w:tcMar>
            <w:vAlign w:val="center"/>
            <w:hideMark/>
          </w:tcPr>
          <w:p w14:paraId="78FCB685"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49353D5" wp14:editId="49F3F606">
                  <wp:extent cx="262911" cy="236438"/>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Scots Gaelic Gospel of Mark (ScotsGaelic)</w:t>
            </w:r>
          </w:p>
        </w:tc>
      </w:tr>
      <w:tr w:rsidR="00F729F9" w:rsidRPr="008D3B88" w14:paraId="7B0BEFF7" w14:textId="77777777" w:rsidTr="00F729F9">
        <w:trPr>
          <w:tblCellSpacing w:w="15" w:type="dxa"/>
        </w:trPr>
        <w:tc>
          <w:tcPr>
            <w:tcW w:w="2550" w:type="pct"/>
            <w:tcMar>
              <w:top w:w="15" w:type="dxa"/>
              <w:left w:w="15" w:type="dxa"/>
              <w:bottom w:w="15" w:type="dxa"/>
              <w:right w:w="15" w:type="dxa"/>
            </w:tcMar>
            <w:vAlign w:val="center"/>
            <w:hideMark/>
          </w:tcPr>
          <w:p w14:paraId="34147D6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3069183" wp14:editId="666B6959">
                  <wp:extent cx="262911" cy="236438"/>
                  <wp:effectExtent l="0" t="0" r="381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1881 Westcott-Hort Greek Text (WH)</w:t>
            </w:r>
          </w:p>
        </w:tc>
        <w:tc>
          <w:tcPr>
            <w:tcW w:w="2550" w:type="pct"/>
            <w:tcMar>
              <w:top w:w="15" w:type="dxa"/>
              <w:left w:w="15" w:type="dxa"/>
              <w:bottom w:w="15" w:type="dxa"/>
              <w:right w:w="15" w:type="dxa"/>
            </w:tcMar>
            <w:vAlign w:val="center"/>
            <w:hideMark/>
          </w:tcPr>
          <w:p w14:paraId="111C0581"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496C523" wp14:editId="06850284">
                  <wp:extent cx="262911" cy="236438"/>
                  <wp:effectExtent l="0" t="0" r="381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Spanish Reina-Valera (SpaRV)</w:t>
            </w:r>
          </w:p>
        </w:tc>
      </w:tr>
      <w:tr w:rsidR="00F729F9" w:rsidRPr="008D3B88" w14:paraId="19F00F8A" w14:textId="77777777" w:rsidTr="00F729F9">
        <w:trPr>
          <w:tblCellSpacing w:w="15" w:type="dxa"/>
        </w:trPr>
        <w:tc>
          <w:tcPr>
            <w:tcW w:w="2400" w:type="pct"/>
            <w:tcMar>
              <w:top w:w="15" w:type="dxa"/>
              <w:left w:w="15" w:type="dxa"/>
              <w:bottom w:w="15" w:type="dxa"/>
              <w:right w:w="15" w:type="dxa"/>
            </w:tcMar>
            <w:vAlign w:val="center"/>
            <w:hideMark/>
          </w:tcPr>
          <w:p w14:paraId="1401C93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36471CA" wp14:editId="42BC6DD9">
                  <wp:extent cx="262911" cy="236438"/>
                  <wp:effectExtent l="0" t="0" r="381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Westcott-Hort with NA27U4 variants (WHNU) </w:t>
            </w:r>
          </w:p>
        </w:tc>
        <w:tc>
          <w:tcPr>
            <w:tcW w:w="2550" w:type="pct"/>
            <w:tcMar>
              <w:top w:w="15" w:type="dxa"/>
              <w:left w:w="15" w:type="dxa"/>
              <w:bottom w:w="15" w:type="dxa"/>
              <w:right w:w="15" w:type="dxa"/>
            </w:tcMar>
            <w:vAlign w:val="center"/>
            <w:hideMark/>
          </w:tcPr>
          <w:p w14:paraId="2391582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C1A0CA1" wp14:editId="762E794B">
                  <wp:extent cx="262911" cy="236438"/>
                  <wp:effectExtent l="0" t="0" r="381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Spanish 1569 Sagradas Escrituras Version Antigua (SpaSEV)</w:t>
            </w:r>
          </w:p>
        </w:tc>
      </w:tr>
      <w:tr w:rsidR="00F729F9" w:rsidRPr="008D3B88" w14:paraId="413FA063" w14:textId="77777777" w:rsidTr="00F729F9">
        <w:trPr>
          <w:tblCellSpacing w:w="15" w:type="dxa"/>
        </w:trPr>
        <w:tc>
          <w:tcPr>
            <w:tcW w:w="2400" w:type="pct"/>
            <w:tcMar>
              <w:top w:w="15" w:type="dxa"/>
              <w:left w:w="15" w:type="dxa"/>
              <w:bottom w:w="15" w:type="dxa"/>
              <w:right w:w="15" w:type="dxa"/>
            </w:tcMar>
            <w:vAlign w:val="center"/>
            <w:hideMark/>
          </w:tcPr>
          <w:p w14:paraId="2990D12A" w14:textId="77777777" w:rsidR="00F729F9" w:rsidRPr="008D3B88" w:rsidRDefault="00D910B2" w:rsidP="003D248A">
            <w:pPr>
              <w:spacing w:after="0"/>
              <w:jc w:val="left"/>
              <w:rPr>
                <w:sz w:val="20"/>
                <w:lang w:eastAsia="en-IN"/>
              </w:rPr>
            </w:pPr>
            <w:r w:rsidRPr="008D3B88">
              <w:rPr>
                <w:rFonts w:eastAsia="Times New Roman" w:cs="Calibri"/>
                <w:sz w:val="20"/>
                <w:lang w:eastAsia="en-IN"/>
              </w:rPr>
              <w:t xml:space="preserve"> </w:t>
            </w:r>
          </w:p>
        </w:tc>
        <w:tc>
          <w:tcPr>
            <w:tcW w:w="2550" w:type="pct"/>
            <w:tcMar>
              <w:top w:w="15" w:type="dxa"/>
              <w:left w:w="15" w:type="dxa"/>
              <w:bottom w:w="15" w:type="dxa"/>
              <w:right w:w="15" w:type="dxa"/>
            </w:tcMar>
            <w:vAlign w:val="center"/>
            <w:hideMark/>
          </w:tcPr>
          <w:p w14:paraId="33B4FC4B" w14:textId="77777777" w:rsidR="00F729F9" w:rsidRPr="008D3B88" w:rsidRDefault="00F729F9" w:rsidP="003D248A">
            <w:pPr>
              <w:spacing w:after="0"/>
              <w:jc w:val="left"/>
              <w:rPr>
                <w:sz w:val="20"/>
                <w:lang w:eastAsia="en-IN"/>
              </w:rPr>
            </w:pPr>
            <w:r w:rsidRPr="008D3B88">
              <w:rPr>
                <w:noProof/>
                <w:sz w:val="20"/>
                <w:lang w:val="en-IN" w:eastAsia="en-IN"/>
              </w:rPr>
              <w:drawing>
                <wp:inline distT="0" distB="0" distL="0" distR="0" wp14:anchorId="206D0ECC" wp14:editId="458A5963">
                  <wp:extent cx="262911" cy="236438"/>
                  <wp:effectExtent l="0" t="0" r="381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sz w:val="20"/>
                <w:lang w:eastAsia="en-IN"/>
              </w:rPr>
              <w:t>Spanish 1858 Valera New Testament (SpaVNT)</w:t>
            </w:r>
          </w:p>
        </w:tc>
      </w:tr>
      <w:tr w:rsidR="00F729F9" w:rsidRPr="008D3B88" w14:paraId="503B53BB" w14:textId="77777777" w:rsidTr="00F729F9">
        <w:trPr>
          <w:tblCellSpacing w:w="15" w:type="dxa"/>
        </w:trPr>
        <w:tc>
          <w:tcPr>
            <w:tcW w:w="2400" w:type="pct"/>
            <w:tcMar>
              <w:top w:w="15" w:type="dxa"/>
              <w:left w:w="15" w:type="dxa"/>
              <w:bottom w:w="15" w:type="dxa"/>
              <w:right w:w="15" w:type="dxa"/>
            </w:tcMar>
            <w:vAlign w:val="center"/>
            <w:hideMark/>
          </w:tcPr>
          <w:p w14:paraId="40F8D952" w14:textId="77777777" w:rsidR="00F729F9" w:rsidRPr="008D3B88" w:rsidRDefault="00F729F9" w:rsidP="003D248A">
            <w:pPr>
              <w:spacing w:after="0"/>
              <w:jc w:val="left"/>
              <w:rPr>
                <w:sz w:val="20"/>
                <w:lang w:eastAsia="en-IN"/>
              </w:rPr>
            </w:pPr>
            <w:r w:rsidRPr="008D3B88">
              <w:rPr>
                <w:rFonts w:eastAsia="Times New Roman" w:cs="Calibri"/>
                <w:b/>
                <w:bCs/>
                <w:sz w:val="20"/>
                <w:lang w:eastAsia="en-IN"/>
              </w:rPr>
              <w:t>Commentaries:</w:t>
            </w:r>
          </w:p>
        </w:tc>
        <w:tc>
          <w:tcPr>
            <w:tcW w:w="2550" w:type="pct"/>
            <w:tcMar>
              <w:top w:w="15" w:type="dxa"/>
              <w:left w:w="15" w:type="dxa"/>
              <w:bottom w:w="15" w:type="dxa"/>
              <w:right w:w="15" w:type="dxa"/>
            </w:tcMar>
            <w:vAlign w:val="center"/>
            <w:hideMark/>
          </w:tcPr>
          <w:p w14:paraId="25B5F316" w14:textId="77777777" w:rsidR="00F729F9" w:rsidRPr="008D3B88" w:rsidRDefault="00F729F9" w:rsidP="003D248A">
            <w:pPr>
              <w:spacing w:after="0"/>
              <w:jc w:val="left"/>
              <w:rPr>
                <w:sz w:val="20"/>
                <w:lang w:eastAsia="en-IN"/>
              </w:rPr>
            </w:pPr>
            <w:r w:rsidRPr="008D3B88">
              <w:rPr>
                <w:noProof/>
                <w:sz w:val="20"/>
                <w:lang w:val="en-IN" w:eastAsia="en-IN"/>
              </w:rPr>
              <w:drawing>
                <wp:inline distT="0" distB="0" distL="0" distR="0" wp14:anchorId="55312B92" wp14:editId="0230DDF2">
                  <wp:extent cx="262911" cy="236438"/>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sz w:val="20"/>
                <w:lang w:eastAsia="en-IN"/>
              </w:rPr>
              <w:t>Swahili New Testament (Swahili)</w:t>
            </w:r>
          </w:p>
        </w:tc>
      </w:tr>
      <w:tr w:rsidR="00F729F9" w:rsidRPr="008D3B88" w14:paraId="330ECFD6" w14:textId="77777777" w:rsidTr="00F729F9">
        <w:trPr>
          <w:tblCellSpacing w:w="15" w:type="dxa"/>
        </w:trPr>
        <w:tc>
          <w:tcPr>
            <w:tcW w:w="2400" w:type="pct"/>
            <w:tcMar>
              <w:top w:w="15" w:type="dxa"/>
              <w:left w:w="15" w:type="dxa"/>
              <w:bottom w:w="15" w:type="dxa"/>
              <w:right w:w="15" w:type="dxa"/>
            </w:tcMar>
            <w:vAlign w:val="center"/>
            <w:hideMark/>
          </w:tcPr>
          <w:p w14:paraId="0F080461"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6628025" wp14:editId="305D41AE">
                  <wp:extent cx="262911" cy="236438"/>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Barnes' New Testament Notes (Barnes)</w:t>
            </w:r>
          </w:p>
        </w:tc>
        <w:tc>
          <w:tcPr>
            <w:tcW w:w="2550" w:type="pct"/>
            <w:tcMar>
              <w:top w:w="15" w:type="dxa"/>
              <w:left w:w="15" w:type="dxa"/>
              <w:bottom w:w="15" w:type="dxa"/>
              <w:right w:w="15" w:type="dxa"/>
            </w:tcMar>
            <w:vAlign w:val="center"/>
            <w:hideMark/>
          </w:tcPr>
          <w:p w14:paraId="419CAFBD"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C801471" wp14:editId="2EBAB437">
                  <wp:extent cx="262911" cy="236438"/>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Swedish Bible 1917 New Testament (SweSVE)</w:t>
            </w:r>
          </w:p>
        </w:tc>
      </w:tr>
      <w:tr w:rsidR="00F729F9" w:rsidRPr="008D3B88" w14:paraId="008F454F" w14:textId="77777777" w:rsidTr="00F729F9">
        <w:trPr>
          <w:tblCellSpacing w:w="15" w:type="dxa"/>
        </w:trPr>
        <w:tc>
          <w:tcPr>
            <w:tcW w:w="2400" w:type="pct"/>
            <w:tcMar>
              <w:top w:w="15" w:type="dxa"/>
              <w:left w:w="15" w:type="dxa"/>
              <w:bottom w:w="15" w:type="dxa"/>
              <w:right w:w="15" w:type="dxa"/>
            </w:tcMar>
            <w:vAlign w:val="center"/>
            <w:hideMark/>
          </w:tcPr>
          <w:p w14:paraId="5A4806F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CEA4E27" wp14:editId="1BDE3CA2">
                  <wp:extent cx="262911" cy="236438"/>
                  <wp:effectExtent l="0" t="0" r="381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Adam Clarke's Commentary on the Bible (Clarke)</w:t>
            </w:r>
          </w:p>
        </w:tc>
        <w:tc>
          <w:tcPr>
            <w:tcW w:w="2550" w:type="pct"/>
            <w:tcMar>
              <w:top w:w="15" w:type="dxa"/>
              <w:left w:w="15" w:type="dxa"/>
              <w:bottom w:w="15" w:type="dxa"/>
              <w:right w:w="15" w:type="dxa"/>
            </w:tcMar>
            <w:vAlign w:val="center"/>
            <w:hideMark/>
          </w:tcPr>
          <w:p w14:paraId="1840948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B15AC59" wp14:editId="0F44D927">
                  <wp:extent cx="262911" cy="236438"/>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Tagalog (John &amp; James) (Tagalog) </w:t>
            </w:r>
          </w:p>
        </w:tc>
      </w:tr>
      <w:tr w:rsidR="00F729F9" w:rsidRPr="008D3B88" w14:paraId="710768EB" w14:textId="77777777" w:rsidTr="00F729F9">
        <w:trPr>
          <w:tblCellSpacing w:w="15" w:type="dxa"/>
        </w:trPr>
        <w:tc>
          <w:tcPr>
            <w:tcW w:w="2400" w:type="pct"/>
            <w:tcMar>
              <w:top w:w="15" w:type="dxa"/>
              <w:left w:w="15" w:type="dxa"/>
              <w:bottom w:w="15" w:type="dxa"/>
              <w:right w:w="15" w:type="dxa"/>
            </w:tcMar>
            <w:vAlign w:val="center"/>
            <w:hideMark/>
          </w:tcPr>
          <w:p w14:paraId="13628CA4"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16E866F" wp14:editId="0CE568D9">
                  <wp:extent cx="262911" cy="236438"/>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Darby Translation Notes (DTN)</w:t>
            </w:r>
          </w:p>
        </w:tc>
        <w:tc>
          <w:tcPr>
            <w:tcW w:w="2550" w:type="pct"/>
            <w:tcMar>
              <w:top w:w="15" w:type="dxa"/>
              <w:left w:w="15" w:type="dxa"/>
              <w:bottom w:w="15" w:type="dxa"/>
              <w:right w:w="15" w:type="dxa"/>
            </w:tcMar>
            <w:vAlign w:val="center"/>
            <w:hideMark/>
          </w:tcPr>
          <w:p w14:paraId="46BA381C"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8E6336B" wp14:editId="2E95EE03">
                  <wp:extent cx="262911" cy="236438"/>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Thai KJV (ThaiKJV) </w:t>
            </w:r>
          </w:p>
        </w:tc>
      </w:tr>
      <w:tr w:rsidR="00F729F9" w:rsidRPr="008D3B88" w14:paraId="331D01A1" w14:textId="77777777" w:rsidTr="00F729F9">
        <w:trPr>
          <w:tblCellSpacing w:w="15" w:type="dxa"/>
        </w:trPr>
        <w:tc>
          <w:tcPr>
            <w:tcW w:w="2400" w:type="pct"/>
            <w:tcMar>
              <w:top w:w="15" w:type="dxa"/>
              <w:left w:w="15" w:type="dxa"/>
              <w:bottom w:w="15" w:type="dxa"/>
              <w:right w:w="15" w:type="dxa"/>
            </w:tcMar>
            <w:vAlign w:val="center"/>
            <w:hideMark/>
          </w:tcPr>
          <w:p w14:paraId="4450E054"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E0CC077" wp14:editId="4951C298">
                  <wp:extent cx="262911" cy="236438"/>
                  <wp:effectExtent l="0" t="0" r="381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Family Bible Notes (Family)</w:t>
            </w:r>
          </w:p>
        </w:tc>
        <w:tc>
          <w:tcPr>
            <w:tcW w:w="2550" w:type="pct"/>
            <w:tcMar>
              <w:top w:w="15" w:type="dxa"/>
              <w:left w:w="15" w:type="dxa"/>
              <w:bottom w:w="15" w:type="dxa"/>
              <w:right w:w="15" w:type="dxa"/>
            </w:tcMar>
            <w:vAlign w:val="center"/>
            <w:hideMark/>
          </w:tcPr>
          <w:p w14:paraId="6DBAD227"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79B1890" wp14:editId="77341A37">
                  <wp:extent cx="262911" cy="236438"/>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Turkish NT (Turkish) </w:t>
            </w:r>
          </w:p>
        </w:tc>
      </w:tr>
      <w:tr w:rsidR="00F729F9" w:rsidRPr="008D3B88" w14:paraId="1C2E0AC8" w14:textId="77777777" w:rsidTr="00F729F9">
        <w:trPr>
          <w:tblCellSpacing w:w="15" w:type="dxa"/>
        </w:trPr>
        <w:tc>
          <w:tcPr>
            <w:tcW w:w="2400" w:type="pct"/>
            <w:tcMar>
              <w:top w:w="15" w:type="dxa"/>
              <w:left w:w="15" w:type="dxa"/>
              <w:bottom w:w="15" w:type="dxa"/>
              <w:right w:w="15" w:type="dxa"/>
            </w:tcMar>
            <w:vAlign w:val="center"/>
            <w:hideMark/>
          </w:tcPr>
          <w:p w14:paraId="7AD440D8"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1B1B703" wp14:editId="1FE5D6EF">
                  <wp:extent cx="262911" cy="236438"/>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Geneva Bible Translation Notes (Geneva)</w:t>
            </w:r>
          </w:p>
        </w:tc>
        <w:tc>
          <w:tcPr>
            <w:tcW w:w="2550" w:type="pct"/>
            <w:tcMar>
              <w:top w:w="15" w:type="dxa"/>
              <w:left w:w="15" w:type="dxa"/>
              <w:bottom w:w="15" w:type="dxa"/>
              <w:right w:w="15" w:type="dxa"/>
            </w:tcMar>
            <w:vAlign w:val="center"/>
            <w:hideMark/>
          </w:tcPr>
          <w:p w14:paraId="3BC8A9FC"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37BF180" wp14:editId="21102A65">
                  <wp:extent cx="262911" cy="236438"/>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Unaccented Modern Greek Text (UMGreek)</w:t>
            </w:r>
          </w:p>
        </w:tc>
      </w:tr>
      <w:tr w:rsidR="00F729F9" w:rsidRPr="008D3B88" w14:paraId="61ECB63E" w14:textId="77777777" w:rsidTr="00F729F9">
        <w:trPr>
          <w:tblCellSpacing w:w="15" w:type="dxa"/>
        </w:trPr>
        <w:tc>
          <w:tcPr>
            <w:tcW w:w="2400" w:type="pct"/>
            <w:tcMar>
              <w:top w:w="15" w:type="dxa"/>
              <w:left w:w="15" w:type="dxa"/>
              <w:bottom w:w="15" w:type="dxa"/>
              <w:right w:w="15" w:type="dxa"/>
            </w:tcMar>
            <w:vAlign w:val="center"/>
            <w:hideMark/>
          </w:tcPr>
          <w:p w14:paraId="2D605327"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C02EEA9" wp14:editId="2713F615">
                  <wp:extent cx="262911" cy="236438"/>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Jamieson Fausset Brown Bible Commentary (JFB)</w:t>
            </w:r>
          </w:p>
        </w:tc>
        <w:tc>
          <w:tcPr>
            <w:tcW w:w="2550" w:type="pct"/>
            <w:tcMar>
              <w:top w:w="15" w:type="dxa"/>
              <w:left w:w="15" w:type="dxa"/>
              <w:bottom w:w="15" w:type="dxa"/>
              <w:right w:w="15" w:type="dxa"/>
            </w:tcMar>
            <w:vAlign w:val="center"/>
            <w:hideMark/>
          </w:tcPr>
          <w:p w14:paraId="6362D75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9498D22" wp14:editId="439E9ABB">
                  <wp:extent cx="262911" cy="236438"/>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Ukrainian Bible (Ukrainian)</w:t>
            </w:r>
          </w:p>
        </w:tc>
      </w:tr>
      <w:tr w:rsidR="00F729F9" w:rsidRPr="008D3B88" w14:paraId="48C4C536" w14:textId="77777777" w:rsidTr="00F729F9">
        <w:trPr>
          <w:tblCellSpacing w:w="15" w:type="dxa"/>
        </w:trPr>
        <w:tc>
          <w:tcPr>
            <w:tcW w:w="2400" w:type="pct"/>
            <w:tcMar>
              <w:top w:w="15" w:type="dxa"/>
              <w:left w:w="15" w:type="dxa"/>
              <w:bottom w:w="15" w:type="dxa"/>
              <w:right w:w="15" w:type="dxa"/>
            </w:tcMar>
            <w:vAlign w:val="center"/>
            <w:hideMark/>
          </w:tcPr>
          <w:p w14:paraId="51184FD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BBB9F4B" wp14:editId="32517C68">
                  <wp:extent cx="262911" cy="236438"/>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Matthias Ansorgs Kommentar (MAK)</w:t>
            </w:r>
          </w:p>
        </w:tc>
        <w:tc>
          <w:tcPr>
            <w:tcW w:w="2550" w:type="pct"/>
            <w:tcMar>
              <w:top w:w="15" w:type="dxa"/>
              <w:left w:w="15" w:type="dxa"/>
              <w:bottom w:w="15" w:type="dxa"/>
              <w:right w:w="15" w:type="dxa"/>
            </w:tcMar>
            <w:vAlign w:val="center"/>
            <w:hideMark/>
          </w:tcPr>
          <w:p w14:paraId="2CBC242E"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479D24F" wp14:editId="6A6E9E1A">
                  <wp:extent cx="262911" cy="236438"/>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Uma New Testament (Uma)</w:t>
            </w:r>
          </w:p>
        </w:tc>
      </w:tr>
      <w:tr w:rsidR="00F729F9" w:rsidRPr="008D3B88" w14:paraId="61AABC43" w14:textId="77777777" w:rsidTr="00F729F9">
        <w:trPr>
          <w:tblCellSpacing w:w="15" w:type="dxa"/>
        </w:trPr>
        <w:tc>
          <w:tcPr>
            <w:tcW w:w="2400" w:type="pct"/>
            <w:tcMar>
              <w:top w:w="15" w:type="dxa"/>
              <w:left w:w="15" w:type="dxa"/>
              <w:bottom w:w="15" w:type="dxa"/>
              <w:right w:w="15" w:type="dxa"/>
            </w:tcMar>
            <w:vAlign w:val="center"/>
            <w:hideMark/>
          </w:tcPr>
          <w:p w14:paraId="3FCE93E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CA1CC0E" wp14:editId="5CD6D280">
                  <wp:extent cx="262911" cy="23643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Matthew Henry's Complete Commentary on the Whole Bible (MHC)</w:t>
            </w:r>
          </w:p>
        </w:tc>
        <w:tc>
          <w:tcPr>
            <w:tcW w:w="2550" w:type="pct"/>
            <w:tcMar>
              <w:top w:w="15" w:type="dxa"/>
              <w:left w:w="15" w:type="dxa"/>
              <w:bottom w:w="15" w:type="dxa"/>
              <w:right w:w="15" w:type="dxa"/>
            </w:tcMar>
            <w:vAlign w:val="center"/>
            <w:hideMark/>
          </w:tcPr>
          <w:p w14:paraId="730D560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EC15749" wp14:editId="4F0E38F1">
                  <wp:extent cx="262911" cy="236438"/>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1934 Vietnamese Bible (Viet)</w:t>
            </w:r>
          </w:p>
        </w:tc>
      </w:tr>
      <w:tr w:rsidR="00F729F9" w:rsidRPr="008D3B88" w14:paraId="397E6074" w14:textId="77777777" w:rsidTr="00F729F9">
        <w:trPr>
          <w:tblCellSpacing w:w="15" w:type="dxa"/>
        </w:trPr>
        <w:tc>
          <w:tcPr>
            <w:tcW w:w="2400" w:type="pct"/>
            <w:tcMar>
              <w:top w:w="15" w:type="dxa"/>
              <w:left w:w="15" w:type="dxa"/>
              <w:bottom w:w="15" w:type="dxa"/>
              <w:right w:w="15" w:type="dxa"/>
            </w:tcMar>
            <w:vAlign w:val="center"/>
            <w:hideMark/>
          </w:tcPr>
          <w:p w14:paraId="6E052F47"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4A40489" wp14:editId="43AF1FB4">
                  <wp:extent cx="262911" cy="236438"/>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Matthew Henry's Concise Commentary on the Whole Bible (MHCC)</w:t>
            </w:r>
          </w:p>
        </w:tc>
        <w:tc>
          <w:tcPr>
            <w:tcW w:w="2550" w:type="pct"/>
            <w:tcMar>
              <w:top w:w="15" w:type="dxa"/>
              <w:left w:w="15" w:type="dxa"/>
              <w:bottom w:w="15" w:type="dxa"/>
              <w:right w:w="15" w:type="dxa"/>
            </w:tcMar>
            <w:vAlign w:val="center"/>
            <w:hideMark/>
          </w:tcPr>
          <w:p w14:paraId="57F3A7EF"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414BFF1" wp14:editId="745FCC2A">
                  <wp:extent cx="262911" cy="236438"/>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Xhosa Bible (Xhosa)</w:t>
            </w:r>
          </w:p>
        </w:tc>
      </w:tr>
      <w:tr w:rsidR="00F729F9" w:rsidRPr="008D3B88" w14:paraId="169CD51F" w14:textId="77777777" w:rsidTr="00F729F9">
        <w:trPr>
          <w:tblCellSpacing w:w="15" w:type="dxa"/>
        </w:trPr>
        <w:tc>
          <w:tcPr>
            <w:tcW w:w="2400" w:type="pct"/>
            <w:tcMar>
              <w:top w:w="15" w:type="dxa"/>
              <w:left w:w="15" w:type="dxa"/>
              <w:bottom w:w="15" w:type="dxa"/>
              <w:right w:w="15" w:type="dxa"/>
            </w:tcMar>
            <w:vAlign w:val="center"/>
            <w:hideMark/>
          </w:tcPr>
          <w:p w14:paraId="404719CF"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BE44610" wp14:editId="4C82A924">
                  <wp:extent cx="262911" cy="236438"/>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The People's New Testament (PNT)</w:t>
            </w:r>
          </w:p>
        </w:tc>
        <w:tc>
          <w:tcPr>
            <w:tcW w:w="2550" w:type="pct"/>
            <w:tcMar>
              <w:top w:w="15" w:type="dxa"/>
              <w:left w:w="15" w:type="dxa"/>
              <w:bottom w:w="15" w:type="dxa"/>
              <w:right w:w="15" w:type="dxa"/>
            </w:tcMar>
            <w:vAlign w:val="center"/>
            <w:hideMark/>
          </w:tcPr>
          <w:p w14:paraId="02B5E19C" w14:textId="77777777" w:rsidR="00F729F9" w:rsidRPr="008D3B88" w:rsidRDefault="00D910B2" w:rsidP="003D248A">
            <w:pPr>
              <w:spacing w:after="0"/>
              <w:jc w:val="left"/>
              <w:rPr>
                <w:rFonts w:eastAsia="Times New Roman" w:cs="Calibri"/>
                <w:sz w:val="20"/>
                <w:lang w:eastAsia="en-IN"/>
              </w:rPr>
            </w:pPr>
            <w:r w:rsidRPr="008D3B88">
              <w:rPr>
                <w:rFonts w:eastAsia="Times New Roman" w:cs="Calibri"/>
                <w:sz w:val="20"/>
                <w:lang w:eastAsia="en-IN"/>
              </w:rPr>
              <w:t xml:space="preserve"> </w:t>
            </w:r>
          </w:p>
        </w:tc>
      </w:tr>
      <w:tr w:rsidR="00F729F9" w:rsidRPr="008D3B88" w14:paraId="27341463" w14:textId="77777777" w:rsidTr="00F729F9">
        <w:trPr>
          <w:tblCellSpacing w:w="15" w:type="dxa"/>
        </w:trPr>
        <w:tc>
          <w:tcPr>
            <w:tcW w:w="2400" w:type="pct"/>
            <w:tcMar>
              <w:top w:w="15" w:type="dxa"/>
              <w:left w:w="15" w:type="dxa"/>
              <w:bottom w:w="15" w:type="dxa"/>
              <w:right w:w="15" w:type="dxa"/>
            </w:tcMar>
            <w:vAlign w:val="center"/>
            <w:hideMark/>
          </w:tcPr>
          <w:p w14:paraId="19A8C9A1"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A297A64" wp14:editId="578845D9">
                  <wp:extent cx="262911" cy="236438"/>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Personal Commentary (Personal)</w:t>
            </w:r>
          </w:p>
        </w:tc>
        <w:tc>
          <w:tcPr>
            <w:tcW w:w="2550" w:type="pct"/>
            <w:tcMar>
              <w:top w:w="15" w:type="dxa"/>
              <w:left w:w="15" w:type="dxa"/>
              <w:bottom w:w="15" w:type="dxa"/>
              <w:right w:w="15" w:type="dxa"/>
            </w:tcMar>
            <w:vAlign w:val="center"/>
            <w:hideMark/>
          </w:tcPr>
          <w:p w14:paraId="7B4BD4EA" w14:textId="77777777" w:rsidR="00F729F9" w:rsidRPr="008D3B88" w:rsidRDefault="00F729F9" w:rsidP="003D248A">
            <w:pPr>
              <w:spacing w:after="0"/>
              <w:jc w:val="left"/>
              <w:rPr>
                <w:rFonts w:eastAsia="Times New Roman" w:cs="Calibri"/>
                <w:sz w:val="20"/>
                <w:lang w:eastAsia="en-IN"/>
              </w:rPr>
            </w:pPr>
            <w:r w:rsidRPr="008D3B88">
              <w:rPr>
                <w:rFonts w:eastAsia="Times New Roman" w:cs="Calibri"/>
                <w:b/>
                <w:bCs/>
                <w:sz w:val="20"/>
                <w:lang w:eastAsia="en-IN"/>
              </w:rPr>
              <w:t>Daily Devotionals:</w:t>
            </w:r>
            <w:r w:rsidRPr="008D3B88">
              <w:rPr>
                <w:rFonts w:eastAsia="Times New Roman" w:cs="Calibri"/>
                <w:sz w:val="20"/>
                <w:lang w:eastAsia="en-IN"/>
              </w:rPr>
              <w:t xml:space="preserve"> </w:t>
            </w:r>
          </w:p>
        </w:tc>
      </w:tr>
      <w:tr w:rsidR="00F729F9" w:rsidRPr="008D3B88" w14:paraId="29FE636D" w14:textId="77777777" w:rsidTr="00F729F9">
        <w:trPr>
          <w:tblCellSpacing w:w="15" w:type="dxa"/>
        </w:trPr>
        <w:tc>
          <w:tcPr>
            <w:tcW w:w="2400" w:type="pct"/>
            <w:tcMar>
              <w:top w:w="15" w:type="dxa"/>
              <w:left w:w="15" w:type="dxa"/>
              <w:bottom w:w="15" w:type="dxa"/>
              <w:right w:w="15" w:type="dxa"/>
            </w:tcMar>
            <w:vAlign w:val="center"/>
            <w:hideMark/>
          </w:tcPr>
          <w:p w14:paraId="13FEEBB7"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lastRenderedPageBreak/>
              <w:drawing>
                <wp:inline distT="0" distB="0" distL="0" distR="0" wp14:anchorId="188229AC" wp14:editId="18853179">
                  <wp:extent cx="262911" cy="236438"/>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Robertson's Word Pictures (RWP)</w:t>
            </w:r>
          </w:p>
        </w:tc>
        <w:tc>
          <w:tcPr>
            <w:tcW w:w="2550" w:type="pct"/>
            <w:tcMar>
              <w:top w:w="15" w:type="dxa"/>
              <w:left w:w="15" w:type="dxa"/>
              <w:bottom w:w="15" w:type="dxa"/>
              <w:right w:w="15" w:type="dxa"/>
            </w:tcMar>
            <w:vAlign w:val="center"/>
            <w:hideMark/>
          </w:tcPr>
          <w:p w14:paraId="35A5857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BEF1129" wp14:editId="2E9B27E0">
                  <wp:extent cx="262911" cy="236438"/>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Jonathan Bagster's Daily Light on the Daily Path (Daily) </w:t>
            </w:r>
          </w:p>
        </w:tc>
      </w:tr>
      <w:tr w:rsidR="00F729F9" w:rsidRPr="008D3B88" w14:paraId="144EB8D3" w14:textId="77777777" w:rsidTr="00F729F9">
        <w:trPr>
          <w:tblCellSpacing w:w="15" w:type="dxa"/>
        </w:trPr>
        <w:tc>
          <w:tcPr>
            <w:tcW w:w="2400" w:type="pct"/>
            <w:tcMar>
              <w:top w:w="15" w:type="dxa"/>
              <w:left w:w="15" w:type="dxa"/>
              <w:bottom w:w="15" w:type="dxa"/>
              <w:right w:w="15" w:type="dxa"/>
            </w:tcMar>
            <w:vAlign w:val="center"/>
            <w:hideMark/>
          </w:tcPr>
          <w:p w14:paraId="1F3918B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EABAC7C" wp14:editId="2DDF2E47">
                  <wp:extent cx="262911" cy="236438"/>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Carl Heinrich Riegers Kommentar (Rieger)</w:t>
            </w:r>
          </w:p>
        </w:tc>
        <w:tc>
          <w:tcPr>
            <w:tcW w:w="2550" w:type="pct"/>
            <w:tcMar>
              <w:top w:w="15" w:type="dxa"/>
              <w:left w:w="15" w:type="dxa"/>
              <w:bottom w:w="15" w:type="dxa"/>
              <w:right w:w="15" w:type="dxa"/>
            </w:tcMar>
            <w:vAlign w:val="center"/>
            <w:hideMark/>
          </w:tcPr>
          <w:p w14:paraId="6C766006"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BC15DF2" wp14:editId="5E6DC859">
                  <wp:extent cx="262911" cy="236438"/>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C. H. Spurgeon's Morning and Evening: Daily Readins (SME) </w:t>
            </w:r>
          </w:p>
        </w:tc>
      </w:tr>
      <w:tr w:rsidR="00F729F9" w:rsidRPr="008D3B88" w14:paraId="6911CA98" w14:textId="77777777" w:rsidTr="00F729F9">
        <w:trPr>
          <w:tblCellSpacing w:w="15" w:type="dxa"/>
        </w:trPr>
        <w:tc>
          <w:tcPr>
            <w:tcW w:w="2400" w:type="pct"/>
            <w:tcMar>
              <w:top w:w="15" w:type="dxa"/>
              <w:left w:w="15" w:type="dxa"/>
              <w:bottom w:w="15" w:type="dxa"/>
              <w:right w:w="15" w:type="dxa"/>
            </w:tcMar>
            <w:vAlign w:val="center"/>
            <w:hideMark/>
          </w:tcPr>
          <w:p w14:paraId="2B1526D5"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E052548" wp14:editId="3835C962">
                  <wp:extent cx="262911" cy="236438"/>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C. H. Spurgeon's Treasury of David (TDavid)</w:t>
            </w:r>
          </w:p>
        </w:tc>
        <w:tc>
          <w:tcPr>
            <w:tcW w:w="2400" w:type="pct"/>
            <w:tcMar>
              <w:top w:w="15" w:type="dxa"/>
              <w:left w:w="15" w:type="dxa"/>
              <w:bottom w:w="15" w:type="dxa"/>
              <w:right w:w="15" w:type="dxa"/>
            </w:tcMar>
            <w:vAlign w:val="center"/>
            <w:hideMark/>
          </w:tcPr>
          <w:p w14:paraId="657F8B5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A73B90E" wp14:editId="262C2747">
                  <wp:extent cx="262911" cy="236438"/>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1989 Losung auf deutsch (losung_de_89)</w:t>
            </w:r>
          </w:p>
        </w:tc>
      </w:tr>
      <w:tr w:rsidR="00F729F9" w:rsidRPr="008D3B88" w14:paraId="5CBEB1AC" w14:textId="77777777" w:rsidTr="00F729F9">
        <w:trPr>
          <w:tblCellSpacing w:w="15" w:type="dxa"/>
        </w:trPr>
        <w:tc>
          <w:tcPr>
            <w:tcW w:w="2400" w:type="pct"/>
            <w:tcMar>
              <w:top w:w="15" w:type="dxa"/>
              <w:left w:w="15" w:type="dxa"/>
              <w:bottom w:w="15" w:type="dxa"/>
              <w:right w:w="15" w:type="dxa"/>
            </w:tcMar>
            <w:vAlign w:val="center"/>
            <w:hideMark/>
          </w:tcPr>
          <w:p w14:paraId="6A960D5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3E1766D" wp14:editId="3E33DFAC">
                  <wp:extent cx="262911" cy="236438"/>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The Fourfold Gospel and Commentary on Acts of Apostles (TFG)</w:t>
            </w:r>
          </w:p>
        </w:tc>
        <w:tc>
          <w:tcPr>
            <w:tcW w:w="2400" w:type="pct"/>
            <w:tcMar>
              <w:top w:w="15" w:type="dxa"/>
              <w:left w:w="15" w:type="dxa"/>
              <w:bottom w:w="15" w:type="dxa"/>
              <w:right w:w="15" w:type="dxa"/>
            </w:tcMar>
            <w:vAlign w:val="center"/>
            <w:hideMark/>
          </w:tcPr>
          <w:p w14:paraId="1989F668"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05FFB32" wp14:editId="3ADD1AAA">
                  <wp:extent cx="262911" cy="236438"/>
                  <wp:effectExtent l="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1990 Losung auf deutsch (losung_de_90)</w:t>
            </w:r>
          </w:p>
        </w:tc>
      </w:tr>
      <w:tr w:rsidR="00F729F9" w:rsidRPr="008D3B88" w14:paraId="56679C13" w14:textId="77777777" w:rsidTr="00F729F9">
        <w:trPr>
          <w:tblCellSpacing w:w="15" w:type="dxa"/>
        </w:trPr>
        <w:tc>
          <w:tcPr>
            <w:tcW w:w="2400" w:type="pct"/>
            <w:tcMar>
              <w:top w:w="15" w:type="dxa"/>
              <w:left w:w="15" w:type="dxa"/>
              <w:bottom w:w="15" w:type="dxa"/>
              <w:right w:w="15" w:type="dxa"/>
            </w:tcMar>
            <w:vAlign w:val="center"/>
            <w:hideMark/>
          </w:tcPr>
          <w:p w14:paraId="1AB2EEAD"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DDF4014" wp14:editId="5F08B69F">
                  <wp:extent cx="262911" cy="236438"/>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Treasury of Scriptural Knowledge (TSK)</w:t>
            </w:r>
          </w:p>
        </w:tc>
        <w:tc>
          <w:tcPr>
            <w:tcW w:w="2400" w:type="pct"/>
            <w:tcMar>
              <w:top w:w="15" w:type="dxa"/>
              <w:left w:w="15" w:type="dxa"/>
              <w:bottom w:w="15" w:type="dxa"/>
              <w:right w:w="15" w:type="dxa"/>
            </w:tcMar>
            <w:vAlign w:val="center"/>
            <w:hideMark/>
          </w:tcPr>
          <w:p w14:paraId="5D7B187F"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0F3AE16" wp14:editId="4AC27A94">
                  <wp:extent cx="262911" cy="236438"/>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1991 Losung auf deutsch (losung_de_91)</w:t>
            </w:r>
          </w:p>
        </w:tc>
      </w:tr>
      <w:tr w:rsidR="00F729F9" w:rsidRPr="008D3B88" w14:paraId="73E55328" w14:textId="77777777" w:rsidTr="00F729F9">
        <w:trPr>
          <w:tblCellSpacing w:w="15" w:type="dxa"/>
        </w:trPr>
        <w:tc>
          <w:tcPr>
            <w:tcW w:w="2400" w:type="pct"/>
            <w:tcMar>
              <w:top w:w="15" w:type="dxa"/>
              <w:left w:w="15" w:type="dxa"/>
              <w:bottom w:w="15" w:type="dxa"/>
              <w:right w:w="15" w:type="dxa"/>
            </w:tcMar>
            <w:vAlign w:val="center"/>
            <w:hideMark/>
          </w:tcPr>
          <w:p w14:paraId="5FDB59DF"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A807805" wp14:editId="641C71E9">
                  <wp:extent cx="262911" cy="236438"/>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John Wesley's Notes on the Bible (Wesley)</w:t>
            </w:r>
          </w:p>
        </w:tc>
        <w:tc>
          <w:tcPr>
            <w:tcW w:w="2400" w:type="pct"/>
            <w:tcMar>
              <w:top w:w="15" w:type="dxa"/>
              <w:left w:w="15" w:type="dxa"/>
              <w:bottom w:w="15" w:type="dxa"/>
              <w:right w:w="15" w:type="dxa"/>
            </w:tcMar>
            <w:vAlign w:val="center"/>
            <w:hideMark/>
          </w:tcPr>
          <w:p w14:paraId="7D13991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6639A98F" wp14:editId="62D4AF15">
                  <wp:extent cx="262911" cy="236438"/>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1992 Losung auf deutsch (losung_de_92)</w:t>
            </w:r>
          </w:p>
        </w:tc>
      </w:tr>
      <w:tr w:rsidR="00F729F9" w:rsidRPr="008D3B88" w14:paraId="763615DA" w14:textId="77777777" w:rsidTr="00F729F9">
        <w:trPr>
          <w:tblCellSpacing w:w="15" w:type="dxa"/>
        </w:trPr>
        <w:tc>
          <w:tcPr>
            <w:tcW w:w="2400" w:type="pct"/>
            <w:tcMar>
              <w:top w:w="15" w:type="dxa"/>
              <w:left w:w="15" w:type="dxa"/>
              <w:bottom w:w="15" w:type="dxa"/>
              <w:right w:w="15" w:type="dxa"/>
            </w:tcMar>
            <w:vAlign w:val="center"/>
            <w:hideMark/>
          </w:tcPr>
          <w:p w14:paraId="3FB42822" w14:textId="77777777" w:rsidR="00F729F9" w:rsidRPr="008D3B88" w:rsidRDefault="00D910B2" w:rsidP="003D248A">
            <w:pPr>
              <w:spacing w:after="0"/>
              <w:jc w:val="left"/>
              <w:rPr>
                <w:sz w:val="20"/>
                <w:lang w:eastAsia="en-IN"/>
              </w:rPr>
            </w:pPr>
            <w:r w:rsidRPr="008D3B88">
              <w:rPr>
                <w:rFonts w:eastAsia="Times New Roman" w:cs="Calibri"/>
                <w:sz w:val="20"/>
                <w:lang w:eastAsia="en-IN"/>
              </w:rPr>
              <w:t xml:space="preserve"> </w:t>
            </w:r>
          </w:p>
        </w:tc>
        <w:tc>
          <w:tcPr>
            <w:tcW w:w="2400" w:type="pct"/>
            <w:tcMar>
              <w:top w:w="15" w:type="dxa"/>
              <w:left w:w="15" w:type="dxa"/>
              <w:bottom w:w="15" w:type="dxa"/>
              <w:right w:w="15" w:type="dxa"/>
            </w:tcMar>
            <w:vAlign w:val="center"/>
            <w:hideMark/>
          </w:tcPr>
          <w:p w14:paraId="7D746AE7" w14:textId="77777777" w:rsidR="00F729F9" w:rsidRPr="008D3B88" w:rsidRDefault="00F729F9" w:rsidP="003D248A">
            <w:pPr>
              <w:spacing w:after="0"/>
              <w:jc w:val="left"/>
              <w:rPr>
                <w:sz w:val="20"/>
                <w:lang w:eastAsia="en-IN"/>
              </w:rPr>
            </w:pPr>
            <w:r w:rsidRPr="008D3B88">
              <w:rPr>
                <w:noProof/>
                <w:sz w:val="20"/>
                <w:lang w:val="en-IN" w:eastAsia="en-IN"/>
              </w:rPr>
              <w:drawing>
                <wp:inline distT="0" distB="0" distL="0" distR="0" wp14:anchorId="7CD12969" wp14:editId="7330662A">
                  <wp:extent cx="262911" cy="236438"/>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sz w:val="20"/>
                <w:lang w:eastAsia="en-IN"/>
              </w:rPr>
              <w:t>1993 Losung auf deutsch (losung_de_93)</w:t>
            </w:r>
          </w:p>
        </w:tc>
      </w:tr>
      <w:tr w:rsidR="00F729F9" w:rsidRPr="008D3B88" w14:paraId="7499DC13" w14:textId="77777777" w:rsidTr="00F729F9">
        <w:trPr>
          <w:tblCellSpacing w:w="15" w:type="dxa"/>
        </w:trPr>
        <w:tc>
          <w:tcPr>
            <w:tcW w:w="2400" w:type="pct"/>
            <w:tcMar>
              <w:top w:w="15" w:type="dxa"/>
              <w:left w:w="15" w:type="dxa"/>
              <w:bottom w:w="15" w:type="dxa"/>
              <w:right w:w="15" w:type="dxa"/>
            </w:tcMar>
            <w:vAlign w:val="center"/>
            <w:hideMark/>
          </w:tcPr>
          <w:p w14:paraId="13F148CE" w14:textId="77777777" w:rsidR="00F729F9" w:rsidRPr="008D3B88" w:rsidRDefault="00F729F9" w:rsidP="003D248A">
            <w:pPr>
              <w:spacing w:after="0"/>
              <w:jc w:val="left"/>
              <w:rPr>
                <w:sz w:val="20"/>
                <w:lang w:eastAsia="en-IN"/>
              </w:rPr>
            </w:pPr>
            <w:r w:rsidRPr="008D3B88">
              <w:rPr>
                <w:rFonts w:eastAsia="Times New Roman" w:cs="Calibri"/>
                <w:b/>
                <w:bCs/>
                <w:sz w:val="20"/>
                <w:lang w:eastAsia="en-IN"/>
              </w:rPr>
              <w:t>Dictionaries &amp; Lexica:</w:t>
            </w:r>
          </w:p>
        </w:tc>
        <w:tc>
          <w:tcPr>
            <w:tcW w:w="2400" w:type="pct"/>
            <w:tcMar>
              <w:top w:w="15" w:type="dxa"/>
              <w:left w:w="15" w:type="dxa"/>
              <w:bottom w:w="15" w:type="dxa"/>
              <w:right w:w="15" w:type="dxa"/>
            </w:tcMar>
            <w:vAlign w:val="center"/>
            <w:hideMark/>
          </w:tcPr>
          <w:p w14:paraId="2A82BD03" w14:textId="77777777" w:rsidR="00F729F9" w:rsidRPr="008D3B88" w:rsidRDefault="00F729F9" w:rsidP="003D248A">
            <w:pPr>
              <w:spacing w:after="0"/>
              <w:jc w:val="left"/>
              <w:rPr>
                <w:sz w:val="20"/>
                <w:lang w:eastAsia="en-IN"/>
              </w:rPr>
            </w:pPr>
            <w:r w:rsidRPr="008D3B88">
              <w:rPr>
                <w:noProof/>
                <w:sz w:val="20"/>
                <w:lang w:val="en-IN" w:eastAsia="en-IN"/>
              </w:rPr>
              <w:drawing>
                <wp:inline distT="0" distB="0" distL="0" distR="0" wp14:anchorId="377B4CE9" wp14:editId="29D2F1C7">
                  <wp:extent cx="262911" cy="236438"/>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sz w:val="20"/>
                <w:lang w:eastAsia="en-IN"/>
              </w:rPr>
              <w:t>1994 Losung auf deutsch (losung_de_94)</w:t>
            </w:r>
          </w:p>
        </w:tc>
      </w:tr>
      <w:tr w:rsidR="00F729F9" w:rsidRPr="008D3B88" w14:paraId="4EA5C32A" w14:textId="77777777" w:rsidTr="00F729F9">
        <w:trPr>
          <w:tblCellSpacing w:w="15" w:type="dxa"/>
        </w:trPr>
        <w:tc>
          <w:tcPr>
            <w:tcW w:w="2400" w:type="pct"/>
            <w:tcMar>
              <w:top w:w="15" w:type="dxa"/>
              <w:left w:w="15" w:type="dxa"/>
              <w:bottom w:w="15" w:type="dxa"/>
              <w:right w:w="15" w:type="dxa"/>
            </w:tcMar>
            <w:vAlign w:val="center"/>
            <w:hideMark/>
          </w:tcPr>
          <w:p w14:paraId="4D9CC9C0"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EF7B5A5" wp14:editId="62639BFC">
                  <wp:extent cx="262911" cy="236438"/>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American Tract Society Bible Dictionary (AmTract)</w:t>
            </w:r>
          </w:p>
        </w:tc>
        <w:tc>
          <w:tcPr>
            <w:tcW w:w="2400" w:type="pct"/>
            <w:tcMar>
              <w:top w:w="15" w:type="dxa"/>
              <w:left w:w="15" w:type="dxa"/>
              <w:bottom w:w="15" w:type="dxa"/>
              <w:right w:w="15" w:type="dxa"/>
            </w:tcMar>
            <w:vAlign w:val="center"/>
            <w:hideMark/>
          </w:tcPr>
          <w:p w14:paraId="12F4A68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C6758CA" wp14:editId="0A2D8B7B">
                  <wp:extent cx="262911" cy="236438"/>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1995 Losung auf deutsch (losung_de_95)</w:t>
            </w:r>
          </w:p>
        </w:tc>
      </w:tr>
      <w:tr w:rsidR="00F729F9" w:rsidRPr="008D3B88" w14:paraId="3AFD4E92" w14:textId="77777777" w:rsidTr="00F729F9">
        <w:trPr>
          <w:tblCellSpacing w:w="15" w:type="dxa"/>
        </w:trPr>
        <w:tc>
          <w:tcPr>
            <w:tcW w:w="2400" w:type="pct"/>
            <w:tcMar>
              <w:top w:w="15" w:type="dxa"/>
              <w:left w:w="15" w:type="dxa"/>
              <w:bottom w:w="15" w:type="dxa"/>
              <w:right w:w="15" w:type="dxa"/>
            </w:tcMar>
            <w:vAlign w:val="center"/>
            <w:hideMark/>
          </w:tcPr>
          <w:p w14:paraId="483D0397"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EACD774" wp14:editId="5479C95E">
                  <wp:extent cx="262911" cy="236438"/>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Brown-Driver-Briggs Hebrew Lexicon (BDB)</w:t>
            </w:r>
          </w:p>
        </w:tc>
        <w:tc>
          <w:tcPr>
            <w:tcW w:w="2400" w:type="pct"/>
            <w:tcMar>
              <w:top w:w="15" w:type="dxa"/>
              <w:left w:w="15" w:type="dxa"/>
              <w:bottom w:w="15" w:type="dxa"/>
              <w:right w:w="15" w:type="dxa"/>
            </w:tcMar>
            <w:vAlign w:val="center"/>
            <w:hideMark/>
          </w:tcPr>
          <w:p w14:paraId="67BF8FD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943452A" wp14:editId="5023B69F">
                  <wp:extent cx="262911" cy="236438"/>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1996 Losung auf deutsch (losung_de_96)</w:t>
            </w:r>
          </w:p>
        </w:tc>
      </w:tr>
      <w:tr w:rsidR="00F729F9" w:rsidRPr="008D3B88" w14:paraId="00E3D6CC" w14:textId="77777777" w:rsidTr="00F729F9">
        <w:trPr>
          <w:tblCellSpacing w:w="15" w:type="dxa"/>
        </w:trPr>
        <w:tc>
          <w:tcPr>
            <w:tcW w:w="2400" w:type="pct"/>
            <w:tcMar>
              <w:top w:w="15" w:type="dxa"/>
              <w:left w:w="15" w:type="dxa"/>
              <w:bottom w:w="15" w:type="dxa"/>
              <w:right w:w="15" w:type="dxa"/>
            </w:tcMar>
            <w:vAlign w:val="center"/>
            <w:hideMark/>
          </w:tcPr>
          <w:p w14:paraId="22BC045E"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A132076" wp14:editId="5BA14554">
                  <wp:extent cx="262911" cy="236438"/>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Easton's Bible Dictionary (Eastons)</w:t>
            </w:r>
          </w:p>
        </w:tc>
        <w:tc>
          <w:tcPr>
            <w:tcW w:w="2400" w:type="pct"/>
            <w:tcMar>
              <w:top w:w="15" w:type="dxa"/>
              <w:left w:w="15" w:type="dxa"/>
              <w:bottom w:w="15" w:type="dxa"/>
              <w:right w:w="15" w:type="dxa"/>
            </w:tcMar>
            <w:vAlign w:val="center"/>
            <w:hideMark/>
          </w:tcPr>
          <w:p w14:paraId="22004F0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FBE16DA" wp14:editId="7A2D021D">
                  <wp:extent cx="262911" cy="236438"/>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1997 Losung auf deutsch (losung_de_97)</w:t>
            </w:r>
          </w:p>
        </w:tc>
      </w:tr>
      <w:tr w:rsidR="00F729F9" w:rsidRPr="008D3B88" w14:paraId="01153766" w14:textId="77777777" w:rsidTr="00F729F9">
        <w:trPr>
          <w:tblCellSpacing w:w="15" w:type="dxa"/>
        </w:trPr>
        <w:tc>
          <w:tcPr>
            <w:tcW w:w="2400" w:type="pct"/>
            <w:tcMar>
              <w:top w:w="15" w:type="dxa"/>
              <w:left w:w="15" w:type="dxa"/>
              <w:bottom w:w="15" w:type="dxa"/>
              <w:right w:w="15" w:type="dxa"/>
            </w:tcMar>
            <w:vAlign w:val="center"/>
            <w:hideMark/>
          </w:tcPr>
          <w:p w14:paraId="3FB4062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EA69EF8" wp14:editId="3EDBE202">
                  <wp:extent cx="262911" cy="23643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Hitchcock's Bible Names (Hitchcocks)</w:t>
            </w:r>
          </w:p>
        </w:tc>
        <w:tc>
          <w:tcPr>
            <w:tcW w:w="2400" w:type="pct"/>
            <w:tcMar>
              <w:top w:w="15" w:type="dxa"/>
              <w:left w:w="15" w:type="dxa"/>
              <w:bottom w:w="15" w:type="dxa"/>
              <w:right w:w="15" w:type="dxa"/>
            </w:tcMar>
            <w:vAlign w:val="center"/>
            <w:hideMark/>
          </w:tcPr>
          <w:p w14:paraId="785C1EC4"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1B83FCC" wp14:editId="3E5827F9">
                  <wp:extent cx="262911" cy="236438"/>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1998 Losung auf deutsch (losung_de_98)</w:t>
            </w:r>
          </w:p>
        </w:tc>
      </w:tr>
      <w:tr w:rsidR="00F729F9" w:rsidRPr="008D3B88" w14:paraId="25CA4C38" w14:textId="77777777" w:rsidTr="00F729F9">
        <w:trPr>
          <w:tblCellSpacing w:w="15" w:type="dxa"/>
        </w:trPr>
        <w:tc>
          <w:tcPr>
            <w:tcW w:w="2400" w:type="pct"/>
            <w:tcMar>
              <w:top w:w="15" w:type="dxa"/>
              <w:left w:w="15" w:type="dxa"/>
              <w:bottom w:w="15" w:type="dxa"/>
              <w:right w:w="15" w:type="dxa"/>
            </w:tcMar>
            <w:vAlign w:val="center"/>
            <w:hideMark/>
          </w:tcPr>
          <w:p w14:paraId="25FAF0A4"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57543384" wp14:editId="061BEAF5">
                  <wp:extent cx="262911" cy="236438"/>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International Standard Bible Encyclopedia (ISBE)</w:t>
            </w:r>
          </w:p>
        </w:tc>
        <w:tc>
          <w:tcPr>
            <w:tcW w:w="2400" w:type="pct"/>
            <w:tcMar>
              <w:top w:w="15" w:type="dxa"/>
              <w:left w:w="15" w:type="dxa"/>
              <w:bottom w:w="15" w:type="dxa"/>
              <w:right w:w="15" w:type="dxa"/>
            </w:tcMar>
            <w:vAlign w:val="center"/>
            <w:hideMark/>
          </w:tcPr>
          <w:p w14:paraId="26EE79F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846C78C" wp14:editId="6FB12356">
                  <wp:extent cx="262911" cy="236438"/>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1999 Losung auf deutsch (losung_de_99)</w:t>
            </w:r>
          </w:p>
        </w:tc>
      </w:tr>
      <w:tr w:rsidR="00F729F9" w:rsidRPr="008D3B88" w14:paraId="506D09AE" w14:textId="77777777" w:rsidTr="00F729F9">
        <w:trPr>
          <w:tblCellSpacing w:w="15" w:type="dxa"/>
        </w:trPr>
        <w:tc>
          <w:tcPr>
            <w:tcW w:w="2400" w:type="pct"/>
            <w:tcMar>
              <w:top w:w="15" w:type="dxa"/>
              <w:left w:w="15" w:type="dxa"/>
              <w:bottom w:w="15" w:type="dxa"/>
              <w:right w:w="15" w:type="dxa"/>
            </w:tcMar>
            <w:vAlign w:val="center"/>
            <w:hideMark/>
          </w:tcPr>
          <w:p w14:paraId="5CDABAC0"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0A6FE68" wp14:editId="2E07CFF0">
                  <wp:extent cx="262911" cy="236438"/>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Nave's Topical Bible (Naves)</w:t>
            </w:r>
          </w:p>
        </w:tc>
        <w:tc>
          <w:tcPr>
            <w:tcW w:w="2400" w:type="pct"/>
            <w:tcMar>
              <w:top w:w="15" w:type="dxa"/>
              <w:left w:w="15" w:type="dxa"/>
              <w:bottom w:w="15" w:type="dxa"/>
              <w:right w:w="15" w:type="dxa"/>
            </w:tcMar>
            <w:vAlign w:val="center"/>
            <w:hideMark/>
          </w:tcPr>
          <w:p w14:paraId="4E3B34FF"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84F0C33" wp14:editId="6DF09141">
                  <wp:extent cx="262911" cy="236438"/>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1996 Watchwords (Losung) in English (losung_en_96)</w:t>
            </w:r>
          </w:p>
        </w:tc>
      </w:tr>
      <w:tr w:rsidR="00F729F9" w:rsidRPr="008D3B88" w14:paraId="6537FB5E" w14:textId="77777777" w:rsidTr="00F729F9">
        <w:trPr>
          <w:trHeight w:val="345"/>
          <w:tblCellSpacing w:w="15" w:type="dxa"/>
        </w:trPr>
        <w:tc>
          <w:tcPr>
            <w:tcW w:w="2400" w:type="pct"/>
            <w:tcMar>
              <w:top w:w="15" w:type="dxa"/>
              <w:left w:w="15" w:type="dxa"/>
              <w:bottom w:w="15" w:type="dxa"/>
              <w:right w:w="15" w:type="dxa"/>
            </w:tcMar>
            <w:vAlign w:val="center"/>
            <w:hideMark/>
          </w:tcPr>
          <w:p w14:paraId="02193966"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E78847F" wp14:editId="6794CFCC">
                  <wp:extent cx="262911" cy="236438"/>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Packard's Morphological Analysis Codes (Packard)</w:t>
            </w:r>
          </w:p>
        </w:tc>
        <w:tc>
          <w:tcPr>
            <w:tcW w:w="2400" w:type="pct"/>
            <w:tcMar>
              <w:top w:w="15" w:type="dxa"/>
              <w:left w:w="15" w:type="dxa"/>
              <w:bottom w:w="15" w:type="dxa"/>
              <w:right w:w="15" w:type="dxa"/>
            </w:tcMar>
            <w:vAlign w:val="center"/>
            <w:hideMark/>
          </w:tcPr>
          <w:p w14:paraId="1CBBA1B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5C48C98" wp14:editId="2FCCA4F8">
                  <wp:extent cx="262911" cy="236438"/>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1997 Watchwords (Losung) in English (losung_en_97)</w:t>
            </w:r>
          </w:p>
        </w:tc>
      </w:tr>
      <w:tr w:rsidR="00F729F9" w:rsidRPr="008D3B88" w14:paraId="16DD704F" w14:textId="77777777" w:rsidTr="00F729F9">
        <w:trPr>
          <w:tblCellSpacing w:w="15" w:type="dxa"/>
        </w:trPr>
        <w:tc>
          <w:tcPr>
            <w:tcW w:w="2400" w:type="pct"/>
            <w:tcMar>
              <w:top w:w="15" w:type="dxa"/>
              <w:left w:w="15" w:type="dxa"/>
              <w:bottom w:w="15" w:type="dxa"/>
              <w:right w:w="15" w:type="dxa"/>
            </w:tcMar>
            <w:vAlign w:val="center"/>
            <w:hideMark/>
          </w:tcPr>
          <w:p w14:paraId="2FB328BB"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DF530BD" wp14:editId="25F9789C">
                  <wp:extent cx="262911" cy="236438"/>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Smith's Bible Dictionary (Smiths)</w:t>
            </w:r>
          </w:p>
        </w:tc>
        <w:tc>
          <w:tcPr>
            <w:tcW w:w="2400" w:type="pct"/>
            <w:tcMar>
              <w:top w:w="15" w:type="dxa"/>
              <w:left w:w="15" w:type="dxa"/>
              <w:bottom w:w="15" w:type="dxa"/>
              <w:right w:w="15" w:type="dxa"/>
            </w:tcMar>
            <w:vAlign w:val="center"/>
            <w:hideMark/>
          </w:tcPr>
          <w:p w14:paraId="072E50C6"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072C1F5" wp14:editId="6B2C2CAF">
                  <wp:extent cx="262911" cy="236438"/>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1998 Watchwords (Losung) in English (losung_en_98)</w:t>
            </w:r>
          </w:p>
        </w:tc>
      </w:tr>
      <w:tr w:rsidR="00F729F9" w:rsidRPr="008D3B88" w14:paraId="21D56B11" w14:textId="77777777" w:rsidTr="00F729F9">
        <w:trPr>
          <w:tblCellSpacing w:w="15" w:type="dxa"/>
        </w:trPr>
        <w:tc>
          <w:tcPr>
            <w:tcW w:w="2400" w:type="pct"/>
            <w:tcMar>
              <w:top w:w="15" w:type="dxa"/>
              <w:left w:w="15" w:type="dxa"/>
              <w:bottom w:w="15" w:type="dxa"/>
              <w:right w:w="15" w:type="dxa"/>
            </w:tcMar>
            <w:vAlign w:val="center"/>
            <w:hideMark/>
          </w:tcPr>
          <w:p w14:paraId="482A38E7"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6480A1F" wp14:editId="64CBE0F7">
                  <wp:extent cx="262911" cy="236438"/>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Strong's Greek Bible Dictionary (StrongsGreek)</w:t>
            </w:r>
          </w:p>
        </w:tc>
        <w:tc>
          <w:tcPr>
            <w:tcW w:w="2400" w:type="pct"/>
            <w:tcMar>
              <w:top w:w="15" w:type="dxa"/>
              <w:left w:w="15" w:type="dxa"/>
              <w:bottom w:w="15" w:type="dxa"/>
              <w:right w:w="15" w:type="dxa"/>
            </w:tcMar>
            <w:vAlign w:val="center"/>
            <w:hideMark/>
          </w:tcPr>
          <w:p w14:paraId="16D5C43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19AB5CFD" wp14:editId="03BAC517">
                  <wp:extent cx="262911" cy="236438"/>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1999 Watchwords (Losung) in English (losung_en_99)</w:t>
            </w:r>
          </w:p>
        </w:tc>
      </w:tr>
      <w:tr w:rsidR="00F729F9" w:rsidRPr="008D3B88" w14:paraId="57F86B41" w14:textId="77777777" w:rsidTr="00F729F9">
        <w:trPr>
          <w:tblCellSpacing w:w="15" w:type="dxa"/>
        </w:trPr>
        <w:tc>
          <w:tcPr>
            <w:tcW w:w="2400" w:type="pct"/>
            <w:tcMar>
              <w:top w:w="15" w:type="dxa"/>
              <w:left w:w="15" w:type="dxa"/>
              <w:bottom w:w="15" w:type="dxa"/>
              <w:right w:w="15" w:type="dxa"/>
            </w:tcMar>
            <w:vAlign w:val="center"/>
            <w:hideMark/>
          </w:tcPr>
          <w:p w14:paraId="13793309"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4DE23109" wp14:editId="301C04C8">
                  <wp:extent cx="262911" cy="236438"/>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Strong's Hebrew Bible Dictionary (StrongsHebrew)</w:t>
            </w:r>
          </w:p>
        </w:tc>
        <w:tc>
          <w:tcPr>
            <w:tcW w:w="2400" w:type="pct"/>
            <w:tcMar>
              <w:top w:w="15" w:type="dxa"/>
              <w:left w:w="15" w:type="dxa"/>
              <w:bottom w:w="15" w:type="dxa"/>
              <w:right w:w="15" w:type="dxa"/>
            </w:tcMar>
            <w:vAlign w:val="center"/>
            <w:hideMark/>
          </w:tcPr>
          <w:p w14:paraId="2BA79B2A"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C801BA4" wp14:editId="799D9B66">
                  <wp:extent cx="262911" cy="236438"/>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1999 Watchwords (Losung) en Castellano (losung_es_99)</w:t>
            </w:r>
          </w:p>
        </w:tc>
      </w:tr>
      <w:tr w:rsidR="00F729F9" w:rsidRPr="008D3B88" w14:paraId="0029103E" w14:textId="77777777" w:rsidTr="00F729F9">
        <w:trPr>
          <w:tblCellSpacing w:w="15" w:type="dxa"/>
        </w:trPr>
        <w:tc>
          <w:tcPr>
            <w:tcW w:w="2400" w:type="pct"/>
            <w:tcMar>
              <w:top w:w="15" w:type="dxa"/>
              <w:left w:w="15" w:type="dxa"/>
              <w:bottom w:w="15" w:type="dxa"/>
              <w:right w:w="15" w:type="dxa"/>
            </w:tcMar>
            <w:vAlign w:val="center"/>
            <w:hideMark/>
          </w:tcPr>
          <w:p w14:paraId="70378403"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3E033694" wp14:editId="685F7620">
                  <wp:extent cx="262911" cy="236438"/>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Thayer's Greek Lexicon (Thayer)</w:t>
            </w:r>
          </w:p>
        </w:tc>
        <w:tc>
          <w:tcPr>
            <w:tcW w:w="2400" w:type="pct"/>
            <w:tcMar>
              <w:top w:w="15" w:type="dxa"/>
              <w:left w:w="15" w:type="dxa"/>
              <w:bottom w:w="15" w:type="dxa"/>
              <w:right w:w="15" w:type="dxa"/>
            </w:tcMar>
            <w:vAlign w:val="center"/>
            <w:hideMark/>
          </w:tcPr>
          <w:p w14:paraId="1CD05A68"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0511288D" wp14:editId="14563CCB">
                  <wp:extent cx="262911" cy="236438"/>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1999 Watchwords (Losung) in Dutch (losung_nl_99)</w:t>
            </w:r>
          </w:p>
        </w:tc>
      </w:tr>
      <w:tr w:rsidR="00F729F9" w:rsidRPr="008D3B88" w14:paraId="26237B0D" w14:textId="77777777" w:rsidTr="00F729F9">
        <w:trPr>
          <w:tblCellSpacing w:w="15" w:type="dxa"/>
        </w:trPr>
        <w:tc>
          <w:tcPr>
            <w:tcW w:w="2400" w:type="pct"/>
            <w:tcMar>
              <w:top w:w="15" w:type="dxa"/>
              <w:left w:w="15" w:type="dxa"/>
              <w:bottom w:w="15" w:type="dxa"/>
              <w:right w:w="15" w:type="dxa"/>
            </w:tcMar>
            <w:vAlign w:val="center"/>
            <w:hideMark/>
          </w:tcPr>
          <w:p w14:paraId="4260C070"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79010FA9" wp14:editId="678B05AE">
                  <wp:extent cx="262911" cy="236438"/>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R. A. Torrey's New Topical Textbook (Torrey)</w:t>
            </w:r>
          </w:p>
        </w:tc>
        <w:tc>
          <w:tcPr>
            <w:tcW w:w="2550" w:type="pct"/>
            <w:tcMar>
              <w:top w:w="15" w:type="dxa"/>
              <w:left w:w="15" w:type="dxa"/>
              <w:bottom w:w="15" w:type="dxa"/>
              <w:right w:w="15" w:type="dxa"/>
            </w:tcMar>
            <w:vAlign w:val="center"/>
            <w:hideMark/>
          </w:tcPr>
          <w:p w14:paraId="14C35F16" w14:textId="77777777" w:rsidR="00F729F9" w:rsidRPr="008D3B88" w:rsidRDefault="00D910B2" w:rsidP="003D248A">
            <w:pPr>
              <w:spacing w:after="0"/>
              <w:jc w:val="left"/>
              <w:rPr>
                <w:rFonts w:eastAsia="Times New Roman" w:cs="Calibri"/>
                <w:sz w:val="20"/>
                <w:lang w:eastAsia="en-IN"/>
              </w:rPr>
            </w:pPr>
            <w:r w:rsidRPr="008D3B88">
              <w:rPr>
                <w:rFonts w:eastAsia="Times New Roman" w:cs="Calibri"/>
                <w:sz w:val="20"/>
                <w:lang w:eastAsia="en-IN"/>
              </w:rPr>
              <w:t xml:space="preserve"> </w:t>
            </w:r>
          </w:p>
        </w:tc>
      </w:tr>
      <w:tr w:rsidR="00F729F9" w:rsidRPr="008D3B88" w14:paraId="353183DF" w14:textId="77777777" w:rsidTr="00F729F9">
        <w:trPr>
          <w:trHeight w:val="345"/>
          <w:tblCellSpacing w:w="15" w:type="dxa"/>
        </w:trPr>
        <w:tc>
          <w:tcPr>
            <w:tcW w:w="2400" w:type="pct"/>
            <w:tcMar>
              <w:top w:w="15" w:type="dxa"/>
              <w:left w:w="15" w:type="dxa"/>
              <w:bottom w:w="15" w:type="dxa"/>
              <w:right w:w="15" w:type="dxa"/>
            </w:tcMar>
            <w:vAlign w:val="center"/>
            <w:hideMark/>
          </w:tcPr>
          <w:p w14:paraId="3A347412" w14:textId="77777777" w:rsidR="00F729F9" w:rsidRPr="008D3B88" w:rsidRDefault="00F729F9" w:rsidP="003D248A">
            <w:pPr>
              <w:spacing w:after="0"/>
              <w:jc w:val="left"/>
              <w:rPr>
                <w:sz w:val="20"/>
                <w:lang w:eastAsia="en-IN"/>
              </w:rPr>
            </w:pPr>
            <w:r w:rsidRPr="008D3B88">
              <w:rPr>
                <w:rFonts w:eastAsia="Times New Roman" w:cs="Calibri"/>
                <w:noProof/>
                <w:sz w:val="20"/>
                <w:lang w:val="en-IN" w:eastAsia="en-IN"/>
              </w:rPr>
              <w:drawing>
                <wp:inline distT="0" distB="0" distL="0" distR="0" wp14:anchorId="240D2489" wp14:editId="2EDD491E">
                  <wp:extent cx="262911" cy="236438"/>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2911" cy="236438"/>
                          </a:xfrm>
                          <a:prstGeom prst="rect">
                            <a:avLst/>
                          </a:prstGeom>
                          <a:noFill/>
                          <a:ln>
                            <a:noFill/>
                          </a:ln>
                        </pic:spPr>
                      </pic:pic>
                    </a:graphicData>
                  </a:graphic>
                </wp:inline>
              </w:drawing>
            </w:r>
            <w:r w:rsidRPr="008D3B88">
              <w:rPr>
                <w:rFonts w:eastAsia="Times New Roman" w:cs="Calibri"/>
                <w:sz w:val="20"/>
                <w:lang w:eastAsia="en-IN"/>
              </w:rPr>
              <w:t xml:space="preserve">Webster's Revised Unabridged Dictionary 1913 (WebstersDict) </w:t>
            </w:r>
          </w:p>
        </w:tc>
        <w:tc>
          <w:tcPr>
            <w:tcW w:w="2550" w:type="pct"/>
            <w:tcMar>
              <w:top w:w="15" w:type="dxa"/>
              <w:left w:w="15" w:type="dxa"/>
              <w:bottom w:w="15" w:type="dxa"/>
              <w:right w:w="15" w:type="dxa"/>
            </w:tcMar>
            <w:vAlign w:val="center"/>
            <w:hideMark/>
          </w:tcPr>
          <w:p w14:paraId="0955A1EC" w14:textId="77777777" w:rsidR="00F729F9" w:rsidRPr="008D3B88" w:rsidRDefault="00D910B2" w:rsidP="003D248A">
            <w:pPr>
              <w:spacing w:after="0"/>
              <w:jc w:val="left"/>
              <w:rPr>
                <w:rFonts w:eastAsia="Times New Roman" w:cs="Calibri"/>
                <w:sz w:val="20"/>
                <w:lang w:eastAsia="en-IN"/>
              </w:rPr>
            </w:pPr>
            <w:r w:rsidRPr="008D3B88">
              <w:rPr>
                <w:rFonts w:eastAsia="Times New Roman" w:cs="Calibri"/>
                <w:sz w:val="20"/>
                <w:lang w:eastAsia="en-IN"/>
              </w:rPr>
              <w:t xml:space="preserve"> </w:t>
            </w:r>
          </w:p>
        </w:tc>
      </w:tr>
    </w:tbl>
    <w:p w14:paraId="479CD123" w14:textId="77777777" w:rsidR="00D72378" w:rsidRDefault="00F729F9" w:rsidP="005E3CFF">
      <w:pPr>
        <w:rPr>
          <w:lang w:eastAsia="en-IN"/>
        </w:rPr>
      </w:pPr>
      <w:r w:rsidRPr="005E3CFF">
        <w:rPr>
          <w:rFonts w:eastAsia="Times New Roman" w:cs="Calibri"/>
          <w:szCs w:val="24"/>
          <w:lang w:eastAsia="en-IN"/>
        </w:rPr>
        <w:t>Select default Bible version for cross-references:</w:t>
      </w:r>
      <w:r w:rsidR="00D910B2">
        <w:rPr>
          <w:rFonts w:eastAsia="Times New Roman" w:cs="Calibri"/>
          <w:szCs w:val="24"/>
          <w:lang w:eastAsia="en-IN"/>
        </w:rPr>
        <w:t xml:space="preserve"> </w:t>
      </w:r>
    </w:p>
    <w:p w14:paraId="660FFE5C" w14:textId="77777777" w:rsidR="00D72378" w:rsidRDefault="00F729F9" w:rsidP="005E3CFF">
      <w:pPr>
        <w:rPr>
          <w:lang w:eastAsia="en-IN"/>
        </w:rPr>
      </w:pPr>
      <w:r w:rsidRPr="005E3CFF">
        <w:rPr>
          <w:rFonts w:eastAsia="Times New Roman" w:cs="Calibri"/>
          <w:szCs w:val="24"/>
          <w:lang w:eastAsia="en-IN"/>
        </w:rPr>
        <w:lastRenderedPageBreak/>
        <w:t>Select locale:</w:t>
      </w:r>
      <w:r w:rsidR="00D910B2">
        <w:rPr>
          <w:rFonts w:eastAsia="Times New Roman" w:cs="Calibri"/>
          <w:szCs w:val="24"/>
          <w:lang w:eastAsia="en-IN"/>
        </w:rPr>
        <w:t xml:space="preserve"> </w:t>
      </w:r>
      <w:r w:rsidRPr="005E3CFF">
        <w:rPr>
          <w:rFonts w:eastAsia="Times New Roman" w:cs="Calibri"/>
          <w:szCs w:val="24"/>
          <w:lang w:eastAsia="en-IN"/>
        </w:rPr>
        <w:t xml:space="preserve"> </w:t>
      </w:r>
    </w:p>
    <w:p w14:paraId="0E9DF6AD" w14:textId="77777777" w:rsidR="003D248A" w:rsidRDefault="00F729F9" w:rsidP="003D248A">
      <w:pPr>
        <w:pStyle w:val="Widow"/>
        <w:rPr>
          <w:lang w:eastAsia="en-IN"/>
        </w:rPr>
      </w:pPr>
      <w:r w:rsidRPr="005E3CFF">
        <w:rPr>
          <w:lang w:eastAsia="en-IN"/>
        </w:rPr>
        <w:t xml:space="preserve">Many of these modules require a browser with good Unicode support such as Internet Explorer 5.0+ and a good Unicode font such as Code 2000 (available at </w:t>
      </w:r>
    </w:p>
    <w:p w14:paraId="5D0D09DC" w14:textId="77777777" w:rsidR="00D72378" w:rsidRDefault="00614D0A" w:rsidP="005E3CFF">
      <w:pPr>
        <w:rPr>
          <w:lang w:eastAsia="en-IN"/>
        </w:rPr>
      </w:pPr>
      <w:hyperlink r:id="rId83" w:history="1">
        <w:r w:rsidR="00F729F9" w:rsidRPr="005E3CFF">
          <w:rPr>
            <w:rStyle w:val="Hyperlink"/>
            <w:rFonts w:eastAsia="Times New Roman" w:cs="Calibri"/>
            <w:szCs w:val="24"/>
            <w:lang w:eastAsia="en-IN"/>
          </w:rPr>
          <w:t>http://home.att.net/~jameskass/</w:t>
        </w:r>
      </w:hyperlink>
      <w:r w:rsidR="00F729F9" w:rsidRPr="005E3CFF">
        <w:rPr>
          <w:rFonts w:eastAsia="Times New Roman" w:cs="Calibri"/>
          <w:szCs w:val="24"/>
          <w:lang w:eastAsia="en-IN"/>
        </w:rPr>
        <w:t xml:space="preserve">.) </w:t>
      </w:r>
    </w:p>
    <w:p w14:paraId="584033E8" w14:textId="77777777" w:rsidR="00D72378" w:rsidRDefault="00650496" w:rsidP="00650496">
      <w:pPr>
        <w:pStyle w:val="Break"/>
      </w:pPr>
      <w:r>
        <w:rPr>
          <w:rFonts w:ascii="Calibri" w:hAnsi="Calibri"/>
        </w:rPr>
        <w:t>----==ooOoo==----</w:t>
      </w:r>
    </w:p>
    <w:p w14:paraId="32143635" w14:textId="77777777" w:rsidR="00D72378" w:rsidRPr="008D3B88" w:rsidRDefault="00F729F9" w:rsidP="008D3B88">
      <w:pPr>
        <w:pStyle w:val="Heading2"/>
      </w:pPr>
      <w:bookmarkStart w:id="452" w:name="_Toc10072922"/>
      <w:r w:rsidRPr="008D3B88">
        <w:t xml:space="preserve">2001.12.D.04 </w:t>
      </w:r>
      <w:hyperlink r:id="rId84" w:history="1">
        <w:r w:rsidRPr="008D3B88">
          <w:t>Virtual Christianity</w:t>
        </w:r>
      </w:hyperlink>
      <w:r w:rsidRPr="008D3B88">
        <w:t>: Bibles</w:t>
      </w:r>
      <w:bookmarkEnd w:id="452"/>
      <w:r w:rsidRPr="008D3B88">
        <w:t xml:space="preserve"> </w:t>
      </w:r>
    </w:p>
    <w:p w14:paraId="4C704A72" w14:textId="77777777" w:rsidR="00D72378" w:rsidRPr="008414B8" w:rsidRDefault="00F729F9" w:rsidP="008414B8">
      <w:pPr>
        <w:rPr>
          <w:lang w:eastAsia="en-IN"/>
        </w:rPr>
      </w:pPr>
      <w:r w:rsidRPr="008D3B88">
        <w:rPr>
          <w:rFonts w:eastAsia="Times New Roman" w:cs="Calibri"/>
          <w:b/>
          <w:sz w:val="28"/>
          <w:szCs w:val="32"/>
          <w:lang w:eastAsia="en-IN"/>
        </w:rPr>
        <w:t>Useful Resources</w:t>
      </w:r>
    </w:p>
    <w:p w14:paraId="0AE4E44A" w14:textId="77777777" w:rsidR="00D72378" w:rsidRDefault="00F729F9" w:rsidP="005E3CFF">
      <w:pPr>
        <w:rPr>
          <w:lang w:eastAsia="en-IN"/>
        </w:rPr>
      </w:pPr>
      <w:r w:rsidRPr="005E3CFF">
        <w:rPr>
          <w:rFonts w:eastAsia="Times New Roman" w:cs="Calibri"/>
          <w:szCs w:val="24"/>
          <w:lang w:eastAsia="en-IN"/>
        </w:rPr>
        <w:t>A very useful site listing numerous Bible Translations, resources, etc</w:t>
      </w:r>
    </w:p>
    <w:p w14:paraId="0A169B71" w14:textId="77777777" w:rsidR="00D72378" w:rsidRDefault="00F729F9" w:rsidP="005E3CFF">
      <w:pPr>
        <w:rPr>
          <w:lang w:eastAsia="en-IN"/>
        </w:rPr>
      </w:pPr>
      <w:r w:rsidRPr="005E3CFF">
        <w:rPr>
          <w:rFonts w:eastAsia="Times New Roman" w:cs="Calibri"/>
          <w:szCs w:val="24"/>
          <w:lang w:eastAsia="en-IN"/>
        </w:rPr>
        <w:t>Warm regards and blessings</w:t>
      </w:r>
    </w:p>
    <w:p w14:paraId="2055E624" w14:textId="77777777" w:rsidR="00D72378" w:rsidRDefault="00F729F9" w:rsidP="005E3CFF">
      <w:pPr>
        <w:rPr>
          <w:lang w:eastAsia="en-IN"/>
        </w:rPr>
      </w:pPr>
      <w:r w:rsidRPr="005E3CFF">
        <w:rPr>
          <w:rFonts w:eastAsia="Times New Roman" w:cs="Calibri"/>
          <w:szCs w:val="24"/>
          <w:lang w:eastAsia="en-IN"/>
        </w:rPr>
        <w:t xml:space="preserve">A comprehensive list of on-line Bibles, in English and other languages, both ancient and modern; each featured site having a short description of its content and arrangement. This page is part of the </w:t>
      </w:r>
      <w:hyperlink r:id="rId85" w:history="1">
        <w:r w:rsidRPr="005E3CFF">
          <w:rPr>
            <w:rStyle w:val="Hyperlink"/>
            <w:rFonts w:eastAsia="Times New Roman" w:cs="Calibri"/>
            <w:b/>
            <w:bCs/>
            <w:szCs w:val="24"/>
            <w:lang w:eastAsia="en-IN"/>
          </w:rPr>
          <w:t>Virtual Christianity</w:t>
        </w:r>
      </w:hyperlink>
      <w:r w:rsidRPr="005E3CFF">
        <w:rPr>
          <w:rFonts w:eastAsia="Times New Roman" w:cs="Calibri"/>
          <w:szCs w:val="24"/>
          <w:lang w:eastAsia="en-IN"/>
        </w:rPr>
        <w:t xml:space="preserve"> Web site. Find out </w:t>
      </w:r>
      <w:hyperlink r:id="rId86" w:history="1">
        <w:r w:rsidRPr="005E3CFF">
          <w:rPr>
            <w:rStyle w:val="Hyperlink"/>
            <w:rFonts w:eastAsia="Times New Roman" w:cs="Calibri"/>
            <w:szCs w:val="24"/>
            <w:lang w:eastAsia="en-IN"/>
          </w:rPr>
          <w:t>What's New</w:t>
        </w:r>
      </w:hyperlink>
      <w:r w:rsidRPr="005E3CFF">
        <w:rPr>
          <w:rFonts w:eastAsia="Times New Roman" w:cs="Calibri"/>
          <w:szCs w:val="24"/>
          <w:lang w:eastAsia="en-IN"/>
        </w:rPr>
        <w:t xml:space="preserve"> at the Virtual Christianity Web site. For some introductory guidelines on reading the Bible for the first time, see </w:t>
      </w:r>
      <w:hyperlink r:id="rId87" w:history="1">
        <w:r w:rsidRPr="005E3CFF">
          <w:rPr>
            <w:rStyle w:val="Hyperlink"/>
            <w:rFonts w:eastAsia="Times New Roman" w:cs="Calibri"/>
            <w:szCs w:val="24"/>
            <w:lang w:eastAsia="en-IN"/>
          </w:rPr>
          <w:t>How To Read The Bible For Better Understanding</w:t>
        </w:r>
      </w:hyperlink>
      <w:r w:rsidRPr="005E3CFF">
        <w:rPr>
          <w:rFonts w:eastAsia="Times New Roman" w:cs="Calibri"/>
          <w:szCs w:val="24"/>
          <w:lang w:eastAsia="en-IN"/>
        </w:rPr>
        <w:t xml:space="preserve">. To discuss the Bible on-line, come and post a message on the </w:t>
      </w:r>
      <w:hyperlink r:id="rId88" w:history="1">
        <w:r w:rsidRPr="005E3CFF">
          <w:rPr>
            <w:rStyle w:val="Hyperlink"/>
            <w:rFonts w:eastAsia="Times New Roman" w:cs="Calibri"/>
            <w:szCs w:val="24"/>
            <w:lang w:eastAsia="en-IN"/>
          </w:rPr>
          <w:t>Bible Discussion and Sharing</w:t>
        </w:r>
      </w:hyperlink>
      <w:r w:rsidRPr="005E3CFF">
        <w:rPr>
          <w:rFonts w:eastAsia="Times New Roman" w:cs="Calibri"/>
          <w:szCs w:val="24"/>
          <w:lang w:eastAsia="en-IN"/>
        </w:rPr>
        <w:t xml:space="preserve"> message board. </w:t>
      </w:r>
    </w:p>
    <w:p w14:paraId="1A6AAD60" w14:textId="77777777" w:rsidR="00F729F9" w:rsidRDefault="00F729F9" w:rsidP="00893B15">
      <w:pPr>
        <w:pStyle w:val="Heading3"/>
        <w:rPr>
          <w:bCs w:val="0"/>
        </w:rPr>
      </w:pPr>
      <w:bookmarkStart w:id="453" w:name="_Toc10072923"/>
      <w:r>
        <w:rPr>
          <w:bCs w:val="0"/>
        </w:rPr>
        <w:t>English Bibles</w:t>
      </w:r>
      <w:bookmarkEnd w:id="453"/>
    </w:p>
    <w:p w14:paraId="0989FB7E" w14:textId="77777777" w:rsidR="00D72378" w:rsidRDefault="00F729F9" w:rsidP="00893B15">
      <w:pPr>
        <w:pStyle w:val="Heading4"/>
        <w:rPr>
          <w:bCs/>
          <w:lang w:eastAsia="en-IN"/>
        </w:rPr>
      </w:pPr>
      <w:r>
        <w:rPr>
          <w:bCs/>
          <w:lang w:eastAsia="en-IN"/>
        </w:rPr>
        <w:t>Multiple translation</w:t>
      </w:r>
    </w:p>
    <w:p w14:paraId="0D81CC6B" w14:textId="77777777" w:rsidR="00F729F9" w:rsidRPr="005E3CFF" w:rsidRDefault="00614D0A" w:rsidP="005E3CFF">
      <w:pPr>
        <w:pStyle w:val="Bullet1"/>
        <w:rPr>
          <w:szCs w:val="18"/>
          <w:lang w:eastAsia="en-IN"/>
        </w:rPr>
      </w:pPr>
      <w:hyperlink r:id="rId89" w:history="1">
        <w:r w:rsidR="00F729F9" w:rsidRPr="005E3CFF">
          <w:rPr>
            <w:rStyle w:val="Hyperlink"/>
            <w:rFonts w:ascii="Calibri" w:eastAsia="Times New Roman" w:hAnsi="Calibri" w:cs="Calibri"/>
            <w:b/>
            <w:bCs/>
            <w:szCs w:val="18"/>
            <w:lang w:eastAsia="en-IN"/>
          </w:rPr>
          <w:t>WWW Bible Gateway</w:t>
        </w:r>
      </w:hyperlink>
      <w:r w:rsidR="00F729F9" w:rsidRPr="005E3CFF">
        <w:rPr>
          <w:szCs w:val="18"/>
          <w:lang w:eastAsia="en-IN"/>
        </w:rPr>
        <w:t xml:space="preserve"> - also supports some foreign languages; English translations include </w:t>
      </w:r>
      <w:hyperlink r:id="rId90" w:history="1">
        <w:r w:rsidR="00F729F9" w:rsidRPr="005E3CFF">
          <w:rPr>
            <w:rStyle w:val="Hyperlink"/>
            <w:rFonts w:ascii="Calibri" w:eastAsia="Times New Roman" w:hAnsi="Calibri" w:cs="Calibri"/>
            <w:b/>
            <w:bCs/>
            <w:szCs w:val="18"/>
            <w:lang w:eastAsia="en-IN"/>
          </w:rPr>
          <w:t>NIV</w:t>
        </w:r>
      </w:hyperlink>
      <w:r w:rsidR="00F729F9" w:rsidRPr="005E3CFF">
        <w:rPr>
          <w:szCs w:val="18"/>
          <w:lang w:eastAsia="en-IN"/>
        </w:rPr>
        <w:t xml:space="preserve"> (this is the only site where you can find the New International Version), </w:t>
      </w:r>
      <w:hyperlink r:id="rId91" w:history="1">
        <w:r w:rsidR="00F729F9" w:rsidRPr="005E3CFF">
          <w:rPr>
            <w:rStyle w:val="Hyperlink"/>
            <w:rFonts w:ascii="Calibri" w:eastAsia="Times New Roman" w:hAnsi="Calibri" w:cs="Calibri"/>
            <w:szCs w:val="18"/>
            <w:lang w:eastAsia="en-IN"/>
          </w:rPr>
          <w:t>NIV formatted (NT only)</w:t>
        </w:r>
      </w:hyperlink>
      <w:r w:rsidR="00F729F9" w:rsidRPr="005E3CFF">
        <w:rPr>
          <w:szCs w:val="18"/>
          <w:lang w:eastAsia="en-IN"/>
        </w:rPr>
        <w:t xml:space="preserve">, </w:t>
      </w:r>
      <w:hyperlink r:id="rId92" w:history="1">
        <w:r w:rsidR="00F729F9" w:rsidRPr="005E3CFF">
          <w:rPr>
            <w:rStyle w:val="Hyperlink"/>
            <w:rFonts w:ascii="Calibri" w:eastAsia="Times New Roman" w:hAnsi="Calibri" w:cs="Calibri"/>
            <w:szCs w:val="18"/>
            <w:lang w:eastAsia="en-IN"/>
          </w:rPr>
          <w:t>NKJV</w:t>
        </w:r>
      </w:hyperlink>
      <w:r w:rsidR="00F729F9" w:rsidRPr="005E3CFF">
        <w:rPr>
          <w:szCs w:val="18"/>
          <w:lang w:eastAsia="en-IN"/>
        </w:rPr>
        <w:t xml:space="preserve">, </w:t>
      </w:r>
      <w:hyperlink r:id="rId93" w:history="1">
        <w:r w:rsidR="00F729F9" w:rsidRPr="005E3CFF">
          <w:rPr>
            <w:rStyle w:val="Hyperlink"/>
            <w:rFonts w:ascii="Calibri" w:eastAsia="Times New Roman" w:hAnsi="Calibri" w:cs="Calibri"/>
            <w:szCs w:val="18"/>
            <w:lang w:eastAsia="en-IN"/>
          </w:rPr>
          <w:t>NASB</w:t>
        </w:r>
      </w:hyperlink>
      <w:r w:rsidR="00F729F9" w:rsidRPr="005E3CFF">
        <w:rPr>
          <w:szCs w:val="18"/>
          <w:lang w:eastAsia="en-IN"/>
        </w:rPr>
        <w:t xml:space="preserve">, </w:t>
      </w:r>
      <w:hyperlink r:id="rId94" w:history="1">
        <w:r w:rsidR="00F729F9" w:rsidRPr="005E3CFF">
          <w:rPr>
            <w:rStyle w:val="Hyperlink"/>
            <w:rFonts w:ascii="Calibri" w:eastAsia="Times New Roman" w:hAnsi="Calibri" w:cs="Calibri"/>
            <w:szCs w:val="18"/>
            <w:lang w:eastAsia="en-IN"/>
          </w:rPr>
          <w:t>RSV</w:t>
        </w:r>
      </w:hyperlink>
      <w:r w:rsidR="00F729F9" w:rsidRPr="005E3CFF">
        <w:rPr>
          <w:szCs w:val="18"/>
          <w:lang w:eastAsia="en-IN"/>
        </w:rPr>
        <w:t xml:space="preserve">, </w:t>
      </w:r>
      <w:hyperlink r:id="rId95" w:history="1">
        <w:r w:rsidR="00F729F9" w:rsidRPr="005E3CFF">
          <w:rPr>
            <w:rStyle w:val="Hyperlink"/>
            <w:rFonts w:ascii="Calibri" w:eastAsia="Times New Roman" w:hAnsi="Calibri" w:cs="Calibri"/>
            <w:szCs w:val="18"/>
            <w:lang w:eastAsia="en-IN"/>
          </w:rPr>
          <w:t>KJV</w:t>
        </w:r>
      </w:hyperlink>
      <w:r w:rsidR="00F729F9" w:rsidRPr="005E3CFF">
        <w:rPr>
          <w:szCs w:val="18"/>
          <w:lang w:eastAsia="en-IN"/>
        </w:rPr>
        <w:t xml:space="preserve">, </w:t>
      </w:r>
      <w:hyperlink r:id="rId96" w:history="1">
        <w:r w:rsidR="00F729F9" w:rsidRPr="005E3CFF">
          <w:rPr>
            <w:rStyle w:val="Hyperlink"/>
            <w:rFonts w:ascii="Calibri" w:eastAsia="Times New Roman" w:hAnsi="Calibri" w:cs="Calibri"/>
            <w:szCs w:val="18"/>
            <w:lang w:eastAsia="en-IN"/>
          </w:rPr>
          <w:t>Darby</w:t>
        </w:r>
      </w:hyperlink>
      <w:r w:rsidR="00F729F9" w:rsidRPr="005E3CFF">
        <w:rPr>
          <w:szCs w:val="18"/>
          <w:lang w:eastAsia="en-IN"/>
        </w:rPr>
        <w:t xml:space="preserve">, </w:t>
      </w:r>
      <w:hyperlink r:id="rId97" w:history="1">
        <w:r w:rsidR="00F729F9" w:rsidRPr="005E3CFF">
          <w:rPr>
            <w:rStyle w:val="Hyperlink"/>
            <w:rFonts w:ascii="Calibri" w:eastAsia="Times New Roman" w:hAnsi="Calibri" w:cs="Calibri"/>
            <w:szCs w:val="18"/>
            <w:lang w:eastAsia="en-IN"/>
          </w:rPr>
          <w:t>YLT</w:t>
        </w:r>
      </w:hyperlink>
      <w:r w:rsidR="00F729F9" w:rsidRPr="005E3CFF">
        <w:rPr>
          <w:szCs w:val="18"/>
          <w:lang w:eastAsia="en-IN"/>
        </w:rPr>
        <w:t xml:space="preserve">, and </w:t>
      </w:r>
      <w:hyperlink r:id="rId98" w:history="1">
        <w:r w:rsidR="00F729F9" w:rsidRPr="005E3CFF">
          <w:rPr>
            <w:rStyle w:val="Hyperlink"/>
            <w:rFonts w:ascii="Calibri" w:eastAsia="Times New Roman" w:hAnsi="Calibri" w:cs="Calibri"/>
            <w:szCs w:val="18"/>
            <w:lang w:eastAsia="en-IN"/>
          </w:rPr>
          <w:t>WE</w:t>
        </w:r>
      </w:hyperlink>
      <w:r w:rsidR="00F729F9" w:rsidRPr="005E3CFF">
        <w:rPr>
          <w:szCs w:val="18"/>
          <w:lang w:eastAsia="en-IN"/>
        </w:rPr>
        <w:t xml:space="preserve">. You can also </w:t>
      </w:r>
      <w:hyperlink r:id="rId99" w:history="1">
        <w:r w:rsidR="00F729F9" w:rsidRPr="005E3CFF">
          <w:rPr>
            <w:rStyle w:val="Hyperlink"/>
            <w:rFonts w:ascii="Calibri" w:eastAsia="Times New Roman" w:hAnsi="Calibri" w:cs="Calibri"/>
            <w:szCs w:val="18"/>
            <w:lang w:eastAsia="en-IN"/>
          </w:rPr>
          <w:t>compare translations</w:t>
        </w:r>
      </w:hyperlink>
      <w:r w:rsidR="00F729F9" w:rsidRPr="005E3CFF">
        <w:rPr>
          <w:szCs w:val="18"/>
          <w:lang w:eastAsia="en-IN"/>
        </w:rPr>
        <w:t xml:space="preserve"> for a passage. You can search by passage look-up or word-search. Bible Gateway is the oldest major on-line Bible site on the Internet, but keeps getting better. Recent improvements, including the addition of the NKJV at this site have earned Bible Gateway the top place on this page. </w:t>
      </w:r>
    </w:p>
    <w:p w14:paraId="478BEED3" w14:textId="77777777" w:rsidR="00F729F9" w:rsidRPr="005E3CFF" w:rsidRDefault="00614D0A" w:rsidP="005E3CFF">
      <w:pPr>
        <w:pStyle w:val="Bullet1"/>
        <w:rPr>
          <w:szCs w:val="18"/>
          <w:lang w:eastAsia="en-IN"/>
        </w:rPr>
      </w:pPr>
      <w:hyperlink r:id="rId100" w:history="1">
        <w:r w:rsidR="00F729F9" w:rsidRPr="005E3CFF">
          <w:rPr>
            <w:rStyle w:val="Hyperlink"/>
            <w:rFonts w:ascii="Calibri" w:eastAsia="Times New Roman" w:hAnsi="Calibri" w:cs="Calibri"/>
            <w:b/>
            <w:bCs/>
            <w:szCs w:val="18"/>
            <w:lang w:eastAsia="en-IN"/>
          </w:rPr>
          <w:t>Crosswalk.com Bible Study Tools</w:t>
        </w:r>
      </w:hyperlink>
      <w:r w:rsidR="00F729F9" w:rsidRPr="005E3CFF">
        <w:rPr>
          <w:szCs w:val="18"/>
          <w:lang w:eastAsia="en-IN"/>
        </w:rPr>
        <w:t xml:space="preserve"> - Bible resource page with 18 English translations: New Living Translation (by default), New King James Version, </w:t>
      </w:r>
      <w:r w:rsidR="00F729F9" w:rsidRPr="005E3CFF">
        <w:rPr>
          <w:b/>
          <w:bCs/>
          <w:szCs w:val="18"/>
          <w:lang w:eastAsia="en-IN"/>
        </w:rPr>
        <w:t>New Revised Standard Version</w:t>
      </w:r>
      <w:r w:rsidR="00F729F9" w:rsidRPr="005E3CFF">
        <w:rPr>
          <w:szCs w:val="18"/>
          <w:lang w:eastAsia="en-IN"/>
        </w:rPr>
        <w:t xml:space="preserve">, New American Standard Bible, ASV, KJV, Third Millennium Bible, RSV, Today's English Version (Good News Bible), New American Bible, Douay-Rheims Bible, World English Bible, The Bible in Basic English, The Darby Translation, Hebrew Names Version of World English Bible, Webster's Bible Translation, Young's Literal Translation, and Wesley's New Testament. You </w:t>
      </w:r>
      <w:r w:rsidR="00F729F9" w:rsidRPr="005E3CFF">
        <w:rPr>
          <w:b/>
          <w:bCs/>
          <w:szCs w:val="18"/>
          <w:lang w:eastAsia="en-IN"/>
        </w:rPr>
        <w:t>don't</w:t>
      </w:r>
      <w:r w:rsidR="00F729F9" w:rsidRPr="005E3CFF">
        <w:rPr>
          <w:szCs w:val="18"/>
          <w:lang w:eastAsia="en-IN"/>
        </w:rPr>
        <w:t xml:space="preserve"> have to search for a word or phrase, you can also enter in a scripture, such as "1 Corinthians 13" into the Search field. It is easier to read if you uncheck the box next to "Include study tools." </w:t>
      </w:r>
    </w:p>
    <w:p w14:paraId="5E55F934" w14:textId="77777777" w:rsidR="00F729F9" w:rsidRPr="005E3CFF" w:rsidRDefault="00614D0A" w:rsidP="005E3CFF">
      <w:pPr>
        <w:pStyle w:val="Bullet1"/>
        <w:rPr>
          <w:szCs w:val="18"/>
          <w:lang w:eastAsia="en-IN"/>
        </w:rPr>
      </w:pPr>
      <w:hyperlink r:id="rId101" w:history="1">
        <w:r w:rsidR="00F729F9" w:rsidRPr="005E3CFF">
          <w:rPr>
            <w:rStyle w:val="Hyperlink"/>
            <w:rFonts w:ascii="Calibri" w:eastAsia="Times New Roman" w:hAnsi="Calibri" w:cs="Calibri"/>
            <w:b/>
            <w:bCs/>
            <w:szCs w:val="18"/>
            <w:lang w:eastAsia="en-IN"/>
          </w:rPr>
          <w:t>Olive Tree Bible Software Web Search Engine</w:t>
        </w:r>
      </w:hyperlink>
      <w:r w:rsidR="00F729F9" w:rsidRPr="005E3CFF">
        <w:rPr>
          <w:szCs w:val="18"/>
          <w:lang w:eastAsia="en-IN"/>
        </w:rPr>
        <w:t xml:space="preserve"> - also supports some foreign translations; English versions include </w:t>
      </w:r>
      <w:hyperlink r:id="rId102" w:history="1">
        <w:r w:rsidR="00F729F9" w:rsidRPr="005E3CFF">
          <w:rPr>
            <w:rStyle w:val="Hyperlink"/>
            <w:rFonts w:ascii="Calibri" w:eastAsia="Times New Roman" w:hAnsi="Calibri" w:cs="Calibri"/>
            <w:szCs w:val="18"/>
            <w:lang w:eastAsia="en-IN"/>
          </w:rPr>
          <w:t>NKJV</w:t>
        </w:r>
      </w:hyperlink>
      <w:r w:rsidR="00F729F9" w:rsidRPr="005E3CFF">
        <w:rPr>
          <w:szCs w:val="18"/>
          <w:lang w:eastAsia="en-IN"/>
        </w:rPr>
        <w:t xml:space="preserve">, </w:t>
      </w:r>
      <w:hyperlink r:id="rId103" w:history="1">
        <w:r w:rsidR="00F729F9" w:rsidRPr="005E3CFF">
          <w:rPr>
            <w:rStyle w:val="Hyperlink"/>
            <w:rFonts w:ascii="Calibri" w:eastAsia="Times New Roman" w:hAnsi="Calibri" w:cs="Calibri"/>
            <w:szCs w:val="18"/>
            <w:lang w:eastAsia="en-IN"/>
          </w:rPr>
          <w:t>NASB</w:t>
        </w:r>
      </w:hyperlink>
      <w:r w:rsidR="00F729F9" w:rsidRPr="005E3CFF">
        <w:rPr>
          <w:szCs w:val="18"/>
          <w:lang w:eastAsia="en-IN"/>
        </w:rPr>
        <w:t xml:space="preserve">, </w:t>
      </w:r>
      <w:hyperlink r:id="rId104" w:history="1">
        <w:r w:rsidR="00F729F9" w:rsidRPr="005E3CFF">
          <w:rPr>
            <w:rStyle w:val="Hyperlink"/>
            <w:rFonts w:ascii="Calibri" w:eastAsia="Times New Roman" w:hAnsi="Calibri" w:cs="Calibri"/>
            <w:szCs w:val="18"/>
            <w:lang w:eastAsia="en-IN"/>
          </w:rPr>
          <w:t>MKJV</w:t>
        </w:r>
      </w:hyperlink>
      <w:r w:rsidR="00F729F9" w:rsidRPr="005E3CFF">
        <w:rPr>
          <w:szCs w:val="18"/>
          <w:lang w:eastAsia="en-IN"/>
        </w:rPr>
        <w:t xml:space="preserve">, </w:t>
      </w:r>
      <w:hyperlink r:id="rId105" w:history="1">
        <w:r w:rsidR="00F729F9" w:rsidRPr="005E3CFF">
          <w:rPr>
            <w:rStyle w:val="Hyperlink"/>
            <w:rFonts w:ascii="Calibri" w:eastAsia="Times New Roman" w:hAnsi="Calibri" w:cs="Calibri"/>
            <w:szCs w:val="18"/>
            <w:lang w:eastAsia="en-IN"/>
          </w:rPr>
          <w:t>LITV</w:t>
        </w:r>
      </w:hyperlink>
      <w:r w:rsidR="00F729F9" w:rsidRPr="005E3CFF">
        <w:rPr>
          <w:szCs w:val="18"/>
          <w:lang w:eastAsia="en-IN"/>
        </w:rPr>
        <w:t xml:space="preserve">, </w:t>
      </w:r>
      <w:hyperlink r:id="rId106" w:history="1">
        <w:r w:rsidR="00F729F9" w:rsidRPr="005E3CFF">
          <w:rPr>
            <w:rStyle w:val="Hyperlink"/>
            <w:rFonts w:ascii="Calibri" w:eastAsia="Times New Roman" w:hAnsi="Calibri" w:cs="Calibri"/>
            <w:szCs w:val="18"/>
            <w:lang w:eastAsia="en-IN"/>
          </w:rPr>
          <w:t>KJV</w:t>
        </w:r>
      </w:hyperlink>
      <w:r w:rsidR="00F729F9" w:rsidRPr="005E3CFF">
        <w:rPr>
          <w:szCs w:val="18"/>
          <w:lang w:eastAsia="en-IN"/>
        </w:rPr>
        <w:t xml:space="preserve">, </w:t>
      </w:r>
      <w:hyperlink r:id="rId107" w:history="1">
        <w:r w:rsidR="00F729F9" w:rsidRPr="005E3CFF">
          <w:rPr>
            <w:rStyle w:val="Hyperlink"/>
            <w:rFonts w:ascii="Calibri" w:eastAsia="Times New Roman" w:hAnsi="Calibri" w:cs="Calibri"/>
            <w:szCs w:val="18"/>
            <w:lang w:eastAsia="en-IN"/>
          </w:rPr>
          <w:t>RSV</w:t>
        </w:r>
      </w:hyperlink>
      <w:r w:rsidR="00F729F9" w:rsidRPr="005E3CFF">
        <w:rPr>
          <w:szCs w:val="18"/>
          <w:lang w:eastAsia="en-IN"/>
        </w:rPr>
        <w:t xml:space="preserve">, </w:t>
      </w:r>
      <w:hyperlink r:id="rId108" w:history="1">
        <w:r w:rsidR="00F729F9" w:rsidRPr="005E3CFF">
          <w:rPr>
            <w:rStyle w:val="Hyperlink"/>
            <w:rFonts w:ascii="Calibri" w:eastAsia="Times New Roman" w:hAnsi="Calibri" w:cs="Calibri"/>
            <w:szCs w:val="18"/>
            <w:lang w:eastAsia="en-IN"/>
          </w:rPr>
          <w:t>ASV</w:t>
        </w:r>
      </w:hyperlink>
      <w:r w:rsidR="00F729F9" w:rsidRPr="005E3CFF">
        <w:rPr>
          <w:szCs w:val="18"/>
          <w:lang w:eastAsia="en-IN"/>
        </w:rPr>
        <w:t xml:space="preserve">, Darby, Weymouth, and Young. As with </w:t>
      </w:r>
      <w:r w:rsidR="00F729F9" w:rsidRPr="005E3CFF">
        <w:rPr>
          <w:szCs w:val="18"/>
          <w:lang w:eastAsia="en-IN"/>
        </w:rPr>
        <w:lastRenderedPageBreak/>
        <w:t xml:space="preserve">Goshen.net Bible Search, you don't have to search for a word or phrase, you can also enter in a scripture. </w:t>
      </w:r>
    </w:p>
    <w:p w14:paraId="234636F4" w14:textId="77777777" w:rsidR="00F729F9" w:rsidRPr="005E3CFF" w:rsidRDefault="00614D0A" w:rsidP="005E3CFF">
      <w:pPr>
        <w:pStyle w:val="Bullet1"/>
        <w:rPr>
          <w:szCs w:val="18"/>
          <w:lang w:eastAsia="en-IN"/>
        </w:rPr>
      </w:pPr>
      <w:hyperlink r:id="rId109" w:history="1">
        <w:r w:rsidR="00F729F9" w:rsidRPr="005E3CFF">
          <w:rPr>
            <w:rStyle w:val="Hyperlink"/>
            <w:rFonts w:ascii="Calibri" w:eastAsia="Times New Roman" w:hAnsi="Calibri" w:cs="Calibri"/>
            <w:b/>
            <w:bCs/>
            <w:szCs w:val="18"/>
            <w:lang w:eastAsia="en-IN"/>
          </w:rPr>
          <w:t>Unbound Bible</w:t>
        </w:r>
      </w:hyperlink>
      <w:r w:rsidR="00F729F9" w:rsidRPr="005E3CFF">
        <w:rPr>
          <w:szCs w:val="18"/>
          <w:lang w:eastAsia="en-IN"/>
        </w:rPr>
        <w:t xml:space="preserve"> - A collection of searchable Bibles, some with Apocrypha. Also supports many foreign languages. English translations include NASB, ASV, KJV, BBE, Darby, Douay-Rheims, King James, Webster's, Weymouth, World English, and Young's Literal. Use form in left frame to browse Bible. You can view the Bible by Book, by chapter, by verse, or within a range of chapters and verses. Parallel view is also available. </w:t>
      </w:r>
    </w:p>
    <w:p w14:paraId="57B6FA2B" w14:textId="77777777" w:rsidR="00F729F9" w:rsidRPr="005E3CFF" w:rsidRDefault="00614D0A" w:rsidP="005E3CFF">
      <w:pPr>
        <w:pStyle w:val="Bullet1"/>
        <w:rPr>
          <w:szCs w:val="18"/>
          <w:lang w:eastAsia="en-IN"/>
        </w:rPr>
      </w:pPr>
      <w:hyperlink r:id="rId110" w:history="1">
        <w:r w:rsidR="00F729F9" w:rsidRPr="005E3CFF">
          <w:rPr>
            <w:rStyle w:val="Hyperlink"/>
            <w:rFonts w:ascii="Calibri" w:eastAsia="Times New Roman" w:hAnsi="Calibri" w:cs="Calibri"/>
            <w:szCs w:val="18"/>
            <w:lang w:eastAsia="en-IN"/>
          </w:rPr>
          <w:t>Nave's Topical Bible</w:t>
        </w:r>
      </w:hyperlink>
      <w:r w:rsidR="00F729F9" w:rsidRPr="005E3CFF">
        <w:rPr>
          <w:szCs w:val="18"/>
          <w:lang w:eastAsia="en-IN"/>
        </w:rPr>
        <w:t xml:space="preserve"> - NLT by default, and all versions in Goshen.net Bible Search available. By topics, which you enter or can look up in an alphabetical listing. </w:t>
      </w:r>
    </w:p>
    <w:p w14:paraId="21A8210F" w14:textId="77777777" w:rsidR="00F729F9" w:rsidRPr="005E3CFF" w:rsidRDefault="00614D0A" w:rsidP="005E3CFF">
      <w:pPr>
        <w:pStyle w:val="Bullet1"/>
        <w:rPr>
          <w:szCs w:val="18"/>
          <w:lang w:eastAsia="en-IN"/>
        </w:rPr>
      </w:pPr>
      <w:hyperlink r:id="rId111" w:history="1">
        <w:r w:rsidR="00F729F9" w:rsidRPr="005E3CFF">
          <w:rPr>
            <w:rStyle w:val="Hyperlink"/>
            <w:rFonts w:ascii="Calibri" w:eastAsia="Times New Roman" w:hAnsi="Calibri" w:cs="Calibri"/>
            <w:szCs w:val="18"/>
            <w:lang w:eastAsia="en-IN"/>
          </w:rPr>
          <w:t>Bible Browser Advanced Home Page</w:t>
        </w:r>
      </w:hyperlink>
      <w:r w:rsidR="00F729F9" w:rsidRPr="005E3CFF">
        <w:rPr>
          <w:szCs w:val="18"/>
          <w:lang w:eastAsia="en-IN"/>
        </w:rPr>
        <w:t xml:space="preserve"> - English translations include RSV, KJV, Darby, Weymouth NT, Bible in Basic English, Noah Webster's Holy Bible, YLT. By passage, phrase, or part of word -- which you enter. See also the </w:t>
      </w:r>
      <w:hyperlink r:id="rId112" w:history="1">
        <w:r w:rsidR="00F729F9" w:rsidRPr="005E3CFF">
          <w:rPr>
            <w:rStyle w:val="Hyperlink"/>
            <w:rFonts w:ascii="Calibri" w:eastAsia="Times New Roman" w:hAnsi="Calibri" w:cs="Calibri"/>
            <w:szCs w:val="18"/>
            <w:lang w:eastAsia="en-IN"/>
          </w:rPr>
          <w:t>Bible Browser Basic Home Page</w:t>
        </w:r>
      </w:hyperlink>
      <w:r w:rsidR="00F729F9" w:rsidRPr="005E3CFF">
        <w:rPr>
          <w:szCs w:val="18"/>
          <w:lang w:eastAsia="en-IN"/>
        </w:rPr>
        <w:t xml:space="preserve">. </w:t>
      </w:r>
    </w:p>
    <w:p w14:paraId="4A090355" w14:textId="77777777" w:rsidR="00F729F9" w:rsidRPr="005E3CFF" w:rsidRDefault="00614D0A" w:rsidP="005E3CFF">
      <w:pPr>
        <w:pStyle w:val="Bullet1"/>
        <w:rPr>
          <w:szCs w:val="18"/>
          <w:lang w:eastAsia="en-IN"/>
        </w:rPr>
      </w:pPr>
      <w:hyperlink r:id="rId113" w:history="1">
        <w:r w:rsidR="00F729F9" w:rsidRPr="005E3CFF">
          <w:rPr>
            <w:rStyle w:val="Hyperlink"/>
            <w:rFonts w:ascii="Calibri" w:eastAsia="Times New Roman" w:hAnsi="Calibri" w:cs="Calibri"/>
            <w:szCs w:val="18"/>
            <w:lang w:eastAsia="en-IN"/>
          </w:rPr>
          <w:t xml:space="preserve">World </w:t>
        </w:r>
        <w:r w:rsidR="00F729F9" w:rsidRPr="005E3CFF">
          <w:rPr>
            <w:rStyle w:val="Hyperlink"/>
            <w:szCs w:val="18"/>
          </w:rPr>
          <w:t>Wide</w:t>
        </w:r>
        <w:r w:rsidR="00F729F9" w:rsidRPr="005E3CFF">
          <w:rPr>
            <w:rStyle w:val="Hyperlink"/>
            <w:rFonts w:ascii="Calibri" w:eastAsia="Times New Roman" w:hAnsi="Calibri" w:cs="Calibri"/>
            <w:szCs w:val="18"/>
            <w:lang w:eastAsia="en-IN"/>
          </w:rPr>
          <w:t xml:space="preserve"> Study Bible</w:t>
        </w:r>
      </w:hyperlink>
      <w:r w:rsidR="00F729F9" w:rsidRPr="005E3CFF">
        <w:rPr>
          <w:szCs w:val="18"/>
          <w:lang w:eastAsia="en-IN"/>
        </w:rPr>
        <w:t xml:space="preserve"> - NIV, ASV, Darby, KJV, NASB 95, NKJV, NRSV, RSV, YLT, and others; with commentaries such as Henry Commentary, Easton's Bible Dictionary, and other various web resources, including sermons, meditations, treatises, and hymns. By book, then chapter, then translation. </w:t>
      </w:r>
    </w:p>
    <w:p w14:paraId="56D1A746" w14:textId="77777777" w:rsidR="00F729F9" w:rsidRPr="005E3CFF" w:rsidRDefault="00614D0A" w:rsidP="005E3CFF">
      <w:pPr>
        <w:pStyle w:val="Bullet1"/>
        <w:rPr>
          <w:szCs w:val="18"/>
          <w:lang w:eastAsia="en-IN"/>
        </w:rPr>
      </w:pPr>
      <w:hyperlink r:id="rId114" w:history="1">
        <w:r w:rsidR="00F729F9" w:rsidRPr="005E3CFF">
          <w:rPr>
            <w:rStyle w:val="Hyperlink"/>
            <w:rFonts w:ascii="Calibri" w:eastAsia="Times New Roman" w:hAnsi="Calibri" w:cs="Calibri"/>
            <w:szCs w:val="18"/>
            <w:lang w:eastAsia="en-IN"/>
          </w:rPr>
          <w:t>ChristiansUnite.com Bible Study Aids</w:t>
        </w:r>
      </w:hyperlink>
      <w:r w:rsidR="00F729F9" w:rsidRPr="005E3CFF">
        <w:rPr>
          <w:szCs w:val="18"/>
          <w:lang w:eastAsia="en-IN"/>
        </w:rPr>
        <w:t xml:space="preserve"> - KJV, ASV, BBE, Darby, Webster, YLT, WEB; with links to commentaries, christian history, devotionals, and others. By version, then book, then chapter. </w:t>
      </w:r>
    </w:p>
    <w:p w14:paraId="440B08A3" w14:textId="77777777" w:rsidR="00F729F9" w:rsidRPr="005E3CFF" w:rsidRDefault="00614D0A" w:rsidP="005E3CFF">
      <w:pPr>
        <w:pStyle w:val="Bullet1"/>
        <w:rPr>
          <w:szCs w:val="18"/>
          <w:lang w:eastAsia="en-IN"/>
        </w:rPr>
      </w:pPr>
      <w:hyperlink r:id="rId115" w:history="1">
        <w:r w:rsidR="00F729F9" w:rsidRPr="005E3CFF">
          <w:rPr>
            <w:rStyle w:val="Hyperlink"/>
            <w:rFonts w:ascii="Calibri" w:eastAsia="Times New Roman" w:hAnsi="Calibri" w:cs="Calibri"/>
            <w:szCs w:val="18"/>
            <w:lang w:eastAsia="en-IN"/>
          </w:rPr>
          <w:t>The Revival Fellowship On-line Study Bible</w:t>
        </w:r>
      </w:hyperlink>
      <w:r w:rsidR="00F729F9" w:rsidRPr="005E3CFF">
        <w:rPr>
          <w:szCs w:val="18"/>
          <w:lang w:eastAsia="en-IN"/>
        </w:rPr>
        <w:t xml:space="preserve"> - not user friendly, select translation and book then enter chapter by form then click on the question mark. English translations include KJV, YLT, ASV, Darby, Noah Webster, BBE, Weymouth NT. </w:t>
      </w:r>
      <w:r w:rsidR="00F729F9" w:rsidRPr="005E3CFF">
        <w:rPr>
          <w:i/>
          <w:iCs/>
          <w:szCs w:val="18"/>
          <w:lang w:eastAsia="en-IN"/>
        </w:rPr>
        <w:t>May 14, 2001 - dead link?</w:t>
      </w:r>
      <w:r w:rsidR="00F729F9" w:rsidRPr="005E3CFF">
        <w:rPr>
          <w:szCs w:val="18"/>
          <w:lang w:eastAsia="en-IN"/>
        </w:rPr>
        <w:t xml:space="preserve"> </w:t>
      </w:r>
    </w:p>
    <w:p w14:paraId="765737BE" w14:textId="77777777" w:rsidR="00F729F9" w:rsidRPr="005E3CFF" w:rsidRDefault="00614D0A" w:rsidP="005E3CFF">
      <w:pPr>
        <w:pStyle w:val="Bullet1"/>
        <w:rPr>
          <w:szCs w:val="18"/>
          <w:lang w:eastAsia="en-IN"/>
        </w:rPr>
      </w:pPr>
      <w:hyperlink r:id="rId116" w:history="1">
        <w:r w:rsidR="00F729F9" w:rsidRPr="005E3CFF">
          <w:rPr>
            <w:rStyle w:val="Hyperlink"/>
            <w:rFonts w:ascii="Calibri" w:eastAsia="Times New Roman" w:hAnsi="Calibri" w:cs="Calibri"/>
            <w:szCs w:val="18"/>
            <w:lang w:eastAsia="en-IN"/>
          </w:rPr>
          <w:t>KJV/RSV Browse</w:t>
        </w:r>
      </w:hyperlink>
      <w:r w:rsidR="00F729F9" w:rsidRPr="005E3CFF">
        <w:rPr>
          <w:szCs w:val="18"/>
          <w:lang w:eastAsia="en-IN"/>
        </w:rPr>
        <w:t xml:space="preserve"> - Browse KJV and RSV side by side (but separately); by book, then chapter. </w:t>
      </w:r>
    </w:p>
    <w:p w14:paraId="0B026EC2" w14:textId="77777777" w:rsidR="00F729F9" w:rsidRPr="005E3CFF" w:rsidRDefault="00614D0A" w:rsidP="005E3CFF">
      <w:pPr>
        <w:pStyle w:val="Bullet1"/>
        <w:rPr>
          <w:szCs w:val="18"/>
          <w:lang w:eastAsia="en-IN"/>
        </w:rPr>
      </w:pPr>
      <w:hyperlink r:id="rId117" w:history="1">
        <w:r w:rsidR="00F729F9" w:rsidRPr="005E3CFF">
          <w:rPr>
            <w:rStyle w:val="Hyperlink"/>
            <w:rFonts w:ascii="Calibri" w:eastAsia="Times New Roman" w:hAnsi="Calibri" w:cs="Calibri"/>
            <w:szCs w:val="18"/>
            <w:lang w:eastAsia="en-IN"/>
          </w:rPr>
          <w:t>Web Bible</w:t>
        </w:r>
      </w:hyperlink>
      <w:r w:rsidR="00F729F9" w:rsidRPr="005E3CFF">
        <w:rPr>
          <w:szCs w:val="18"/>
          <w:lang w:eastAsia="en-IN"/>
        </w:rPr>
        <w:t xml:space="preserve"> - change to different book of bible or chapter or translation by automatic form. English translations include KJV, ASV, Darby, and YLT. </w:t>
      </w:r>
    </w:p>
    <w:p w14:paraId="775FD054" w14:textId="77777777" w:rsidR="00D72378" w:rsidRDefault="00614D0A" w:rsidP="005E3CFF">
      <w:pPr>
        <w:pStyle w:val="Bullet1"/>
        <w:rPr>
          <w:szCs w:val="18"/>
          <w:lang w:eastAsia="en-IN"/>
        </w:rPr>
      </w:pPr>
      <w:hyperlink r:id="rId118" w:history="1">
        <w:r w:rsidR="00F729F9" w:rsidRPr="005E3CFF">
          <w:rPr>
            <w:rStyle w:val="Hyperlink"/>
            <w:rFonts w:ascii="Calibri" w:eastAsia="Times New Roman" w:hAnsi="Calibri" w:cs="Calibri"/>
            <w:b/>
            <w:bCs/>
            <w:szCs w:val="18"/>
            <w:lang w:eastAsia="en-IN"/>
          </w:rPr>
          <w:t>All-in-One Biblical Resources Search: Bible Versions and Translations</w:t>
        </w:r>
      </w:hyperlink>
      <w:r w:rsidR="00F729F9" w:rsidRPr="005E3CFF">
        <w:rPr>
          <w:szCs w:val="18"/>
          <w:lang w:eastAsia="en-IN"/>
        </w:rPr>
        <w:t xml:space="preserve"> - Provides search forms which allow you to search the major multi-translation on-line Bible sites. Well-organized visual layout. Affiliated pages allow you to search other Bible-related and academically-oriented sources. </w:t>
      </w:r>
    </w:p>
    <w:p w14:paraId="31C82E23" w14:textId="77777777" w:rsidR="00F729F9" w:rsidRDefault="00F729F9" w:rsidP="00893B15">
      <w:pPr>
        <w:pStyle w:val="Heading4"/>
        <w:rPr>
          <w:bCs/>
          <w:lang w:eastAsia="en-IN"/>
        </w:rPr>
      </w:pPr>
      <w:r>
        <w:rPr>
          <w:bCs/>
          <w:lang w:eastAsia="en-IN"/>
        </w:rPr>
        <w:t>King James Version</w:t>
      </w:r>
    </w:p>
    <w:p w14:paraId="679EC5DC" w14:textId="77777777" w:rsidR="00F729F9" w:rsidRPr="00D910B2" w:rsidRDefault="00F729F9" w:rsidP="00D910B2">
      <w:pPr>
        <w:rPr>
          <w:lang w:eastAsia="en-IN"/>
        </w:rPr>
      </w:pPr>
      <w:r w:rsidRPr="00D910B2">
        <w:rPr>
          <w:rFonts w:eastAsia="Times New Roman" w:cs="Calibri"/>
          <w:szCs w:val="24"/>
          <w:lang w:eastAsia="en-IN"/>
        </w:rPr>
        <w:t xml:space="preserve">For help with understanding King James English, you can look up words in the </w:t>
      </w:r>
      <w:hyperlink r:id="rId119" w:history="1">
        <w:r w:rsidRPr="00D910B2">
          <w:rPr>
            <w:rStyle w:val="Hyperlink"/>
            <w:rFonts w:eastAsia="Times New Roman" w:cs="Calibri"/>
            <w:szCs w:val="24"/>
            <w:lang w:eastAsia="en-IN"/>
          </w:rPr>
          <w:t>King James Dictionary</w:t>
        </w:r>
      </w:hyperlink>
      <w:r w:rsidRPr="00D910B2">
        <w:rPr>
          <w:rFonts w:eastAsia="Times New Roman" w:cs="Calibri"/>
          <w:szCs w:val="24"/>
          <w:lang w:eastAsia="en-IN"/>
        </w:rPr>
        <w:t xml:space="preserve"> to find out the modern English equivalent.</w:t>
      </w:r>
    </w:p>
    <w:p w14:paraId="51197E42" w14:textId="77777777" w:rsidR="00F729F9" w:rsidRPr="005E3CFF" w:rsidRDefault="00614D0A" w:rsidP="005E3CFF">
      <w:pPr>
        <w:pStyle w:val="Bullet1"/>
        <w:rPr>
          <w:szCs w:val="18"/>
          <w:lang w:eastAsia="en-IN"/>
        </w:rPr>
      </w:pPr>
      <w:hyperlink r:id="rId120" w:history="1">
        <w:r w:rsidR="00F729F9" w:rsidRPr="005E3CFF">
          <w:rPr>
            <w:rStyle w:val="Hyperlink"/>
            <w:rFonts w:ascii="Calibri" w:eastAsia="Times New Roman" w:hAnsi="Calibri" w:cs="Calibri"/>
            <w:b/>
            <w:bCs/>
            <w:szCs w:val="18"/>
            <w:lang w:eastAsia="en-IN"/>
          </w:rPr>
          <w:t>Blue Letter Bible</w:t>
        </w:r>
      </w:hyperlink>
      <w:r w:rsidR="00F729F9" w:rsidRPr="005E3CFF">
        <w:rPr>
          <w:szCs w:val="18"/>
          <w:lang w:eastAsia="en-IN"/>
        </w:rPr>
        <w:t xml:space="preserve"> (</w:t>
      </w:r>
      <w:hyperlink r:id="rId121" w:history="1">
        <w:r w:rsidR="00F729F9" w:rsidRPr="005E3CFF">
          <w:rPr>
            <w:rStyle w:val="Hyperlink"/>
            <w:rFonts w:ascii="Calibri" w:eastAsia="Times New Roman" w:hAnsi="Calibri" w:cs="Calibri"/>
            <w:szCs w:val="18"/>
            <w:lang w:eastAsia="en-IN"/>
          </w:rPr>
          <w:t>old version available here</w:t>
        </w:r>
      </w:hyperlink>
      <w:r w:rsidR="00F729F9" w:rsidRPr="005E3CFF">
        <w:rPr>
          <w:szCs w:val="18"/>
          <w:lang w:eastAsia="en-IN"/>
        </w:rPr>
        <w:t xml:space="preserve">) - Scriptures have links keyed to various study aids, including Treasury of Scripture Knowledge, Strong's Concordance (containing Hebrew &amp; Greek Lexicons), and various commentaries based on "classical, conservative, evangelical Christianity" such as Matthew Henry's. </w:t>
      </w:r>
    </w:p>
    <w:p w14:paraId="5A0D950C" w14:textId="77777777" w:rsidR="00F729F9" w:rsidRPr="005E3CFF" w:rsidRDefault="00614D0A" w:rsidP="005E3CFF">
      <w:pPr>
        <w:pStyle w:val="Bullet1"/>
        <w:rPr>
          <w:szCs w:val="18"/>
          <w:lang w:eastAsia="en-IN"/>
        </w:rPr>
      </w:pPr>
      <w:hyperlink r:id="rId122" w:history="1">
        <w:r w:rsidR="00F729F9" w:rsidRPr="005E3CFF">
          <w:rPr>
            <w:rStyle w:val="Hyperlink"/>
            <w:rFonts w:ascii="Calibri" w:eastAsia="Times New Roman" w:hAnsi="Calibri" w:cs="Calibri"/>
            <w:b/>
            <w:bCs/>
            <w:szCs w:val="18"/>
            <w:lang w:eastAsia="en-IN"/>
          </w:rPr>
          <w:t>Goshen.net Audio Bible Online</w:t>
        </w:r>
      </w:hyperlink>
      <w:r w:rsidR="00F729F9" w:rsidRPr="005E3CFF">
        <w:rPr>
          <w:szCs w:val="18"/>
          <w:lang w:eastAsia="en-IN"/>
        </w:rPr>
        <w:t xml:space="preserve"> - </w:t>
      </w:r>
      <w:r w:rsidR="00F729F9" w:rsidRPr="005E3CFF">
        <w:rPr>
          <w:i/>
          <w:iCs/>
          <w:szCs w:val="18"/>
          <w:lang w:eastAsia="en-IN"/>
        </w:rPr>
        <w:t>listen</w:t>
      </w:r>
      <w:r w:rsidR="00F729F9" w:rsidRPr="005E3CFF">
        <w:rPr>
          <w:szCs w:val="18"/>
          <w:lang w:eastAsia="en-IN"/>
        </w:rPr>
        <w:t xml:space="preserve"> to the King James; by chapter. First must download </w:t>
      </w:r>
      <w:hyperlink r:id="rId123" w:history="1">
        <w:r w:rsidR="00F729F9" w:rsidRPr="005E3CFF">
          <w:rPr>
            <w:rStyle w:val="Hyperlink"/>
            <w:rFonts w:ascii="Calibri" w:eastAsia="Times New Roman" w:hAnsi="Calibri" w:cs="Calibri"/>
            <w:szCs w:val="18"/>
            <w:lang w:eastAsia="en-IN"/>
          </w:rPr>
          <w:t>RealAudio</w:t>
        </w:r>
      </w:hyperlink>
      <w:r w:rsidR="00F729F9" w:rsidRPr="005E3CFF">
        <w:rPr>
          <w:szCs w:val="18"/>
          <w:lang w:eastAsia="en-IN"/>
        </w:rPr>
        <w:t xml:space="preserve">. </w:t>
      </w:r>
    </w:p>
    <w:p w14:paraId="561BDCDA" w14:textId="77777777" w:rsidR="00F729F9" w:rsidRPr="005E3CFF" w:rsidRDefault="00614D0A" w:rsidP="005E3CFF">
      <w:pPr>
        <w:pStyle w:val="Bullet1"/>
        <w:rPr>
          <w:szCs w:val="18"/>
          <w:lang w:eastAsia="en-IN"/>
        </w:rPr>
      </w:pPr>
      <w:hyperlink r:id="rId124" w:history="1">
        <w:r w:rsidR="00F729F9" w:rsidRPr="005E3CFF">
          <w:rPr>
            <w:rStyle w:val="Hyperlink"/>
            <w:rFonts w:ascii="Calibri" w:eastAsia="Times New Roman" w:hAnsi="Calibri" w:cs="Calibri"/>
            <w:szCs w:val="18"/>
            <w:lang w:eastAsia="en-IN"/>
          </w:rPr>
          <w:t>Geneva Study Bible</w:t>
        </w:r>
      </w:hyperlink>
      <w:r w:rsidR="00F729F9" w:rsidRPr="005E3CFF">
        <w:rPr>
          <w:szCs w:val="18"/>
          <w:lang w:eastAsia="en-IN"/>
        </w:rPr>
        <w:t xml:space="preserve"> - by chapter; study notes are interspersed between each verse. </w:t>
      </w:r>
    </w:p>
    <w:p w14:paraId="05F47BD4" w14:textId="77777777" w:rsidR="00F729F9" w:rsidRPr="005E3CFF" w:rsidRDefault="00614D0A" w:rsidP="005E3CFF">
      <w:pPr>
        <w:pStyle w:val="Bullet1"/>
        <w:rPr>
          <w:szCs w:val="18"/>
          <w:lang w:eastAsia="en-IN"/>
        </w:rPr>
      </w:pPr>
      <w:hyperlink r:id="rId125" w:history="1">
        <w:r w:rsidR="00F729F9" w:rsidRPr="005E3CFF">
          <w:rPr>
            <w:rStyle w:val="Hyperlink"/>
            <w:rFonts w:ascii="Calibri" w:eastAsia="Times New Roman" w:hAnsi="Calibri" w:cs="Calibri"/>
            <w:szCs w:val="18"/>
            <w:lang w:eastAsia="en-IN"/>
          </w:rPr>
          <w:t>WWW Bible Gateway - KJV</w:t>
        </w:r>
      </w:hyperlink>
      <w:r w:rsidR="00F729F9" w:rsidRPr="005E3CFF">
        <w:rPr>
          <w:szCs w:val="18"/>
          <w:lang w:eastAsia="en-IN"/>
        </w:rPr>
        <w:t xml:space="preserve"> - by chapter </w:t>
      </w:r>
    </w:p>
    <w:p w14:paraId="0F3F2552" w14:textId="77777777" w:rsidR="00F729F9" w:rsidRPr="005E3CFF" w:rsidRDefault="00614D0A" w:rsidP="005E3CFF">
      <w:pPr>
        <w:pStyle w:val="Bullet1"/>
        <w:rPr>
          <w:szCs w:val="18"/>
          <w:lang w:eastAsia="en-IN"/>
        </w:rPr>
      </w:pPr>
      <w:hyperlink r:id="rId126" w:history="1">
        <w:r w:rsidR="00F729F9" w:rsidRPr="005E3CFF">
          <w:rPr>
            <w:rStyle w:val="Hyperlink"/>
            <w:rFonts w:ascii="Calibri" w:eastAsia="Times New Roman" w:hAnsi="Calibri" w:cs="Calibri"/>
            <w:szCs w:val="18"/>
            <w:lang w:eastAsia="en-IN"/>
          </w:rPr>
          <w:t>Bible Browser</w:t>
        </w:r>
      </w:hyperlink>
      <w:r w:rsidR="00F729F9" w:rsidRPr="005E3CFF">
        <w:rPr>
          <w:szCs w:val="18"/>
          <w:lang w:eastAsia="en-IN"/>
        </w:rPr>
        <w:t xml:space="preserve"> - by chapter, including apocrypha. </w:t>
      </w:r>
    </w:p>
    <w:p w14:paraId="04878233" w14:textId="77777777" w:rsidR="00F729F9" w:rsidRPr="005E3CFF" w:rsidRDefault="00614D0A" w:rsidP="005E3CFF">
      <w:pPr>
        <w:pStyle w:val="Bullet1"/>
        <w:rPr>
          <w:szCs w:val="18"/>
          <w:lang w:eastAsia="en-IN"/>
        </w:rPr>
      </w:pPr>
      <w:hyperlink r:id="rId127" w:history="1">
        <w:r w:rsidR="00F729F9" w:rsidRPr="005E3CFF">
          <w:rPr>
            <w:rStyle w:val="Hyperlink"/>
            <w:rFonts w:ascii="Calibri" w:eastAsia="Times New Roman" w:hAnsi="Calibri" w:cs="Calibri"/>
            <w:b/>
            <w:bCs/>
            <w:szCs w:val="18"/>
            <w:lang w:eastAsia="en-IN"/>
          </w:rPr>
          <w:t>The Illustrated King James Bible</w:t>
        </w:r>
      </w:hyperlink>
      <w:r w:rsidR="00F729F9" w:rsidRPr="005E3CFF">
        <w:rPr>
          <w:szCs w:val="18"/>
          <w:lang w:eastAsia="en-IN"/>
        </w:rPr>
        <w:t xml:space="preserve"> - By book. Takes a little while to fully load a given book. Includes small illustrations pertaining to verses throughout each book. See also the </w:t>
      </w:r>
      <w:hyperlink r:id="rId128" w:history="1">
        <w:r w:rsidR="00F729F9" w:rsidRPr="005E3CFF">
          <w:rPr>
            <w:rStyle w:val="Hyperlink"/>
            <w:rFonts w:ascii="Calibri" w:eastAsia="Times New Roman" w:hAnsi="Calibri" w:cs="Calibri"/>
            <w:szCs w:val="18"/>
            <w:lang w:eastAsia="en-IN"/>
          </w:rPr>
          <w:t>main page</w:t>
        </w:r>
      </w:hyperlink>
      <w:r w:rsidR="00F729F9" w:rsidRPr="005E3CFF">
        <w:rPr>
          <w:szCs w:val="18"/>
          <w:lang w:eastAsia="en-IN"/>
        </w:rPr>
        <w:t xml:space="preserve">. </w:t>
      </w:r>
    </w:p>
    <w:p w14:paraId="5D9A95F9" w14:textId="77777777" w:rsidR="00F729F9" w:rsidRPr="005E3CFF" w:rsidRDefault="00614D0A" w:rsidP="005E3CFF">
      <w:pPr>
        <w:pStyle w:val="Bullet1"/>
        <w:rPr>
          <w:szCs w:val="18"/>
          <w:lang w:eastAsia="en-IN"/>
        </w:rPr>
      </w:pPr>
      <w:hyperlink r:id="rId129" w:history="1">
        <w:r w:rsidR="00F729F9" w:rsidRPr="005E3CFF">
          <w:rPr>
            <w:rStyle w:val="Hyperlink"/>
            <w:rFonts w:ascii="Calibri" w:eastAsia="Times New Roman" w:hAnsi="Calibri" w:cs="Calibri"/>
            <w:szCs w:val="18"/>
            <w:lang w:eastAsia="en-IN"/>
          </w:rPr>
          <w:t>WebBible Online</w:t>
        </w:r>
      </w:hyperlink>
      <w:r w:rsidR="00F729F9" w:rsidRPr="005E3CFF">
        <w:rPr>
          <w:szCs w:val="18"/>
          <w:lang w:eastAsia="en-IN"/>
        </w:rPr>
        <w:t xml:space="preserve"> - Red-letter version of the King James Bible. Initial form selects by book (starting with chapter one). Subsequent forms select by book or by chapter. </w:t>
      </w:r>
    </w:p>
    <w:p w14:paraId="0E785B2F" w14:textId="77777777" w:rsidR="00F729F9" w:rsidRPr="005E3CFF" w:rsidRDefault="00614D0A" w:rsidP="005E3CFF">
      <w:pPr>
        <w:pStyle w:val="Bullet1"/>
        <w:rPr>
          <w:szCs w:val="18"/>
          <w:lang w:eastAsia="en-IN"/>
        </w:rPr>
      </w:pPr>
      <w:hyperlink r:id="rId130" w:history="1">
        <w:r w:rsidR="00F729F9" w:rsidRPr="005E3CFF">
          <w:rPr>
            <w:rStyle w:val="Hyperlink"/>
            <w:rFonts w:ascii="Calibri" w:eastAsia="Times New Roman" w:hAnsi="Calibri" w:cs="Calibri"/>
            <w:szCs w:val="18"/>
            <w:lang w:eastAsia="en-IN"/>
          </w:rPr>
          <w:t>KJV Red-Letter New Testament</w:t>
        </w:r>
      </w:hyperlink>
      <w:r w:rsidR="00F729F9" w:rsidRPr="005E3CFF">
        <w:rPr>
          <w:szCs w:val="18"/>
          <w:lang w:eastAsia="en-IN"/>
        </w:rPr>
        <w:t xml:space="preserve"> - by chapter. Can also be viewed </w:t>
      </w:r>
      <w:hyperlink r:id="rId131" w:history="1">
        <w:r w:rsidR="00F729F9" w:rsidRPr="005E3CFF">
          <w:rPr>
            <w:rStyle w:val="Hyperlink"/>
            <w:rFonts w:ascii="Calibri" w:eastAsia="Times New Roman" w:hAnsi="Calibri" w:cs="Calibri"/>
            <w:szCs w:val="18"/>
            <w:lang w:eastAsia="en-IN"/>
          </w:rPr>
          <w:t>by book</w:t>
        </w:r>
      </w:hyperlink>
      <w:r w:rsidR="00F729F9" w:rsidRPr="005E3CFF">
        <w:rPr>
          <w:szCs w:val="18"/>
          <w:lang w:eastAsia="en-IN"/>
        </w:rPr>
        <w:t xml:space="preserve">. </w:t>
      </w:r>
    </w:p>
    <w:p w14:paraId="3A4ED8DD" w14:textId="77777777" w:rsidR="00F729F9" w:rsidRPr="005E3CFF" w:rsidRDefault="00614D0A" w:rsidP="005E3CFF">
      <w:pPr>
        <w:pStyle w:val="Bullet1"/>
        <w:rPr>
          <w:szCs w:val="18"/>
          <w:lang w:eastAsia="en-IN"/>
        </w:rPr>
      </w:pPr>
      <w:hyperlink r:id="rId132" w:history="1">
        <w:r w:rsidR="00F729F9" w:rsidRPr="005E3CFF">
          <w:rPr>
            <w:rStyle w:val="Hyperlink"/>
            <w:rFonts w:ascii="Calibri" w:eastAsia="Times New Roman" w:hAnsi="Calibri" w:cs="Calibri"/>
            <w:szCs w:val="18"/>
            <w:lang w:eastAsia="en-IN"/>
          </w:rPr>
          <w:t>The Holy Bible, King James Version - Old and New Testaments, with the Apocrypha</w:t>
        </w:r>
      </w:hyperlink>
      <w:r w:rsidR="00F729F9" w:rsidRPr="005E3CFF">
        <w:rPr>
          <w:szCs w:val="18"/>
          <w:lang w:eastAsia="en-IN"/>
        </w:rPr>
        <w:t xml:space="preserve"> - by book, then chapter from Virginia. </w:t>
      </w:r>
    </w:p>
    <w:p w14:paraId="7DE2785D" w14:textId="77777777" w:rsidR="00F729F9" w:rsidRPr="005E3CFF" w:rsidRDefault="00614D0A" w:rsidP="005E3CFF">
      <w:pPr>
        <w:pStyle w:val="Bullet1"/>
        <w:rPr>
          <w:szCs w:val="18"/>
          <w:lang w:eastAsia="en-IN"/>
        </w:rPr>
      </w:pPr>
      <w:hyperlink r:id="rId133" w:history="1">
        <w:r w:rsidR="00F729F9" w:rsidRPr="005E3CFF">
          <w:rPr>
            <w:rStyle w:val="Hyperlink"/>
            <w:rFonts w:ascii="Calibri" w:eastAsia="Times New Roman" w:hAnsi="Calibri" w:cs="Calibri"/>
            <w:szCs w:val="18"/>
            <w:lang w:eastAsia="en-IN"/>
          </w:rPr>
          <w:t>Hypertext King James Version of the Bible</w:t>
        </w:r>
      </w:hyperlink>
      <w:r w:rsidR="00F729F9" w:rsidRPr="005E3CFF">
        <w:rPr>
          <w:szCs w:val="18"/>
          <w:lang w:eastAsia="en-IN"/>
        </w:rPr>
        <w:t xml:space="preserve"> - by book by chapter, download available, from CforC. Old Testament and New Testament books are listed in two distinct columns. </w:t>
      </w:r>
    </w:p>
    <w:p w14:paraId="74307F11" w14:textId="77777777" w:rsidR="00F729F9" w:rsidRPr="005E3CFF" w:rsidRDefault="00614D0A" w:rsidP="005E3CFF">
      <w:pPr>
        <w:pStyle w:val="Bullet1"/>
        <w:rPr>
          <w:szCs w:val="18"/>
          <w:lang w:eastAsia="en-IN"/>
        </w:rPr>
      </w:pPr>
      <w:hyperlink r:id="rId134" w:history="1">
        <w:r w:rsidR="00F729F9" w:rsidRPr="005E3CFF">
          <w:rPr>
            <w:rStyle w:val="Hyperlink"/>
            <w:rFonts w:ascii="Calibri" w:eastAsia="Times New Roman" w:hAnsi="Calibri" w:cs="Calibri"/>
            <w:szCs w:val="18"/>
            <w:lang w:eastAsia="en-IN"/>
          </w:rPr>
          <w:t>The Linked Word Project</w:t>
        </w:r>
      </w:hyperlink>
      <w:r w:rsidR="00F729F9" w:rsidRPr="005E3CFF">
        <w:rPr>
          <w:szCs w:val="18"/>
          <w:lang w:eastAsia="en-IN"/>
        </w:rPr>
        <w:t xml:space="preserve"> - by book, then chapter; keyed to Strong's numbering. </w:t>
      </w:r>
    </w:p>
    <w:p w14:paraId="0387B5FA" w14:textId="77777777" w:rsidR="00F729F9" w:rsidRPr="005E3CFF" w:rsidRDefault="00614D0A" w:rsidP="005E3CFF">
      <w:pPr>
        <w:pStyle w:val="Bullet1"/>
        <w:rPr>
          <w:szCs w:val="18"/>
          <w:lang w:eastAsia="en-IN"/>
        </w:rPr>
      </w:pPr>
      <w:hyperlink r:id="rId135" w:history="1">
        <w:r w:rsidR="00F729F9" w:rsidRPr="005E3CFF">
          <w:rPr>
            <w:rStyle w:val="Hyperlink"/>
            <w:rFonts w:ascii="Calibri" w:eastAsia="Times New Roman" w:hAnsi="Calibri" w:cs="Calibri"/>
            <w:szCs w:val="18"/>
            <w:lang w:eastAsia="en-IN"/>
          </w:rPr>
          <w:t>The King James Version of the Holy Bible (KJV)</w:t>
        </w:r>
      </w:hyperlink>
      <w:r w:rsidR="00F729F9" w:rsidRPr="005E3CFF">
        <w:rPr>
          <w:szCs w:val="18"/>
          <w:lang w:eastAsia="en-IN"/>
        </w:rPr>
        <w:t xml:space="preserve"> - by book; includes Apocrypha </w:t>
      </w:r>
    </w:p>
    <w:p w14:paraId="085CE29C" w14:textId="77777777" w:rsidR="00F729F9" w:rsidRPr="005E3CFF" w:rsidRDefault="00614D0A" w:rsidP="005E3CFF">
      <w:pPr>
        <w:pStyle w:val="Bullet1"/>
        <w:rPr>
          <w:szCs w:val="18"/>
          <w:lang w:eastAsia="en-IN"/>
        </w:rPr>
      </w:pPr>
      <w:hyperlink r:id="rId136" w:history="1">
        <w:r w:rsidR="00F729F9" w:rsidRPr="005E3CFF">
          <w:rPr>
            <w:rStyle w:val="Hyperlink"/>
            <w:rFonts w:ascii="Calibri" w:eastAsia="Times New Roman" w:hAnsi="Calibri" w:cs="Calibri"/>
            <w:szCs w:val="18"/>
            <w:lang w:eastAsia="en-IN"/>
          </w:rPr>
          <w:t>KJV with Apocrypha Gopher Directory</w:t>
        </w:r>
      </w:hyperlink>
      <w:r w:rsidR="00F729F9" w:rsidRPr="005E3CFF">
        <w:rPr>
          <w:szCs w:val="18"/>
          <w:lang w:eastAsia="en-IN"/>
        </w:rPr>
        <w:t xml:space="preserve"> - unusual divisions, from Pennsylvania. </w:t>
      </w:r>
    </w:p>
    <w:p w14:paraId="6E6E2348" w14:textId="77777777" w:rsidR="00F729F9" w:rsidRPr="005E3CFF" w:rsidRDefault="00614D0A" w:rsidP="005E3CFF">
      <w:pPr>
        <w:pStyle w:val="Bullet1"/>
        <w:rPr>
          <w:szCs w:val="18"/>
          <w:lang w:eastAsia="en-IN"/>
        </w:rPr>
      </w:pPr>
      <w:hyperlink r:id="rId137" w:history="1">
        <w:r w:rsidR="00F729F9" w:rsidRPr="005E3CFF">
          <w:rPr>
            <w:rStyle w:val="Hyperlink"/>
            <w:rFonts w:ascii="Calibri" w:eastAsia="Times New Roman" w:hAnsi="Calibri" w:cs="Calibri"/>
            <w:szCs w:val="18"/>
            <w:lang w:eastAsia="en-IN"/>
          </w:rPr>
          <w:t>ARTFL Project KJV Bible</w:t>
        </w:r>
      </w:hyperlink>
      <w:r w:rsidR="00F729F9" w:rsidRPr="005E3CFF">
        <w:rPr>
          <w:szCs w:val="18"/>
          <w:lang w:eastAsia="en-IN"/>
        </w:rPr>
        <w:t xml:space="preserve"> - by chapter; book and chapter selected with form. </w:t>
      </w:r>
    </w:p>
    <w:p w14:paraId="124C6C3B" w14:textId="77777777" w:rsidR="00F729F9" w:rsidRPr="005E3CFF" w:rsidRDefault="00614D0A" w:rsidP="005E3CFF">
      <w:pPr>
        <w:pStyle w:val="Bullet1"/>
        <w:rPr>
          <w:szCs w:val="18"/>
          <w:lang w:eastAsia="en-IN"/>
        </w:rPr>
      </w:pPr>
      <w:hyperlink r:id="rId138" w:history="1">
        <w:r w:rsidR="00F729F9" w:rsidRPr="005E3CFF">
          <w:rPr>
            <w:rStyle w:val="Hyperlink"/>
            <w:rFonts w:ascii="Calibri" w:eastAsia="Times New Roman" w:hAnsi="Calibri" w:cs="Calibri"/>
            <w:szCs w:val="18"/>
            <w:lang w:eastAsia="en-IN"/>
          </w:rPr>
          <w:t>Bible: King James Version</w:t>
        </w:r>
      </w:hyperlink>
      <w:r w:rsidR="00F729F9" w:rsidRPr="005E3CFF">
        <w:rPr>
          <w:szCs w:val="18"/>
          <w:lang w:eastAsia="en-IN"/>
        </w:rPr>
        <w:t xml:space="preserve"> - search, or browse by book, from University of Michigan. Includes Apocrypha. </w:t>
      </w:r>
    </w:p>
    <w:p w14:paraId="18E0DCA4" w14:textId="77777777" w:rsidR="00F729F9" w:rsidRPr="005E3CFF" w:rsidRDefault="00614D0A" w:rsidP="005E3CFF">
      <w:pPr>
        <w:pStyle w:val="Bullet1"/>
        <w:rPr>
          <w:szCs w:val="18"/>
          <w:lang w:eastAsia="en-IN"/>
        </w:rPr>
      </w:pPr>
      <w:hyperlink r:id="rId139" w:history="1">
        <w:r w:rsidR="00F729F9" w:rsidRPr="005E3CFF">
          <w:rPr>
            <w:rStyle w:val="Hyperlink"/>
            <w:rFonts w:ascii="Calibri" w:eastAsia="Times New Roman" w:hAnsi="Calibri" w:cs="Calibri"/>
            <w:szCs w:val="18"/>
            <w:lang w:eastAsia="en-IN"/>
          </w:rPr>
          <w:t>King James Bible Gopher Listing</w:t>
        </w:r>
      </w:hyperlink>
      <w:r w:rsidR="00F729F9" w:rsidRPr="005E3CFF">
        <w:rPr>
          <w:szCs w:val="18"/>
          <w:lang w:eastAsia="en-IN"/>
        </w:rPr>
        <w:t xml:space="preserve"> - alphabetical, by book. </w:t>
      </w:r>
    </w:p>
    <w:p w14:paraId="057D44D1" w14:textId="77777777" w:rsidR="00F729F9" w:rsidRPr="005E3CFF" w:rsidRDefault="00614D0A" w:rsidP="005E3CFF">
      <w:pPr>
        <w:pStyle w:val="Bullet1"/>
        <w:rPr>
          <w:szCs w:val="18"/>
          <w:lang w:eastAsia="en-IN"/>
        </w:rPr>
      </w:pPr>
      <w:hyperlink r:id="rId140" w:history="1">
        <w:r w:rsidR="00F729F9" w:rsidRPr="005E3CFF">
          <w:rPr>
            <w:rStyle w:val="Hyperlink"/>
            <w:rFonts w:ascii="Calibri" w:eastAsia="Times New Roman" w:hAnsi="Calibri" w:cs="Calibri"/>
            <w:szCs w:val="18"/>
            <w:lang w:eastAsia="en-IN"/>
          </w:rPr>
          <w:t>The Bible (KJV)</w:t>
        </w:r>
      </w:hyperlink>
      <w:r w:rsidR="00F729F9" w:rsidRPr="005E3CFF">
        <w:rPr>
          <w:szCs w:val="18"/>
          <w:lang w:eastAsia="en-IN"/>
        </w:rPr>
        <w:t xml:space="preserve"> - by book, then chapter (starting with chapter one). </w:t>
      </w:r>
    </w:p>
    <w:p w14:paraId="31C5B31C" w14:textId="77777777" w:rsidR="00F729F9" w:rsidRPr="005E3CFF" w:rsidRDefault="00614D0A" w:rsidP="005E3CFF">
      <w:pPr>
        <w:pStyle w:val="Bullet1"/>
        <w:rPr>
          <w:szCs w:val="18"/>
          <w:lang w:eastAsia="en-IN"/>
        </w:rPr>
      </w:pPr>
      <w:hyperlink r:id="rId141" w:history="1">
        <w:r w:rsidR="00F729F9" w:rsidRPr="005E3CFF">
          <w:rPr>
            <w:rStyle w:val="Hyperlink"/>
            <w:rFonts w:ascii="Calibri" w:eastAsia="Times New Roman" w:hAnsi="Calibri" w:cs="Calibri"/>
            <w:szCs w:val="18"/>
            <w:lang w:eastAsia="en-IN"/>
          </w:rPr>
          <w:t>Genesis Networks - The Holy Bible (KJV) Index</w:t>
        </w:r>
      </w:hyperlink>
      <w:r w:rsidR="00F729F9" w:rsidRPr="005E3CFF">
        <w:rPr>
          <w:szCs w:val="18"/>
          <w:lang w:eastAsia="en-IN"/>
        </w:rPr>
        <w:t xml:space="preserve"> - by book. Total number of chapters are displayed for each book. Loads slowly. See also the </w:t>
      </w:r>
      <w:hyperlink r:id="rId142" w:history="1">
        <w:r w:rsidR="00F729F9" w:rsidRPr="005E3CFF">
          <w:rPr>
            <w:rStyle w:val="Hyperlink"/>
            <w:rFonts w:ascii="Calibri" w:eastAsia="Times New Roman" w:hAnsi="Calibri" w:cs="Calibri"/>
            <w:szCs w:val="18"/>
            <w:lang w:eastAsia="en-IN"/>
          </w:rPr>
          <w:t>main</w:t>
        </w:r>
      </w:hyperlink>
      <w:r w:rsidR="00F729F9" w:rsidRPr="005E3CFF">
        <w:rPr>
          <w:szCs w:val="18"/>
          <w:lang w:eastAsia="en-IN"/>
        </w:rPr>
        <w:t xml:space="preserve"> page. </w:t>
      </w:r>
    </w:p>
    <w:p w14:paraId="087500F5" w14:textId="77777777" w:rsidR="00F729F9" w:rsidRPr="005E3CFF" w:rsidRDefault="00614D0A" w:rsidP="005E3CFF">
      <w:pPr>
        <w:pStyle w:val="Bullet1"/>
        <w:rPr>
          <w:szCs w:val="18"/>
          <w:lang w:eastAsia="en-IN"/>
        </w:rPr>
      </w:pPr>
      <w:hyperlink r:id="rId143" w:history="1">
        <w:r w:rsidR="00F729F9" w:rsidRPr="005E3CFF">
          <w:rPr>
            <w:rStyle w:val="Hyperlink"/>
            <w:rFonts w:ascii="Calibri" w:eastAsia="Times New Roman" w:hAnsi="Calibri" w:cs="Calibri"/>
            <w:szCs w:val="18"/>
            <w:lang w:eastAsia="en-IN"/>
          </w:rPr>
          <w:t>King James Version</w:t>
        </w:r>
      </w:hyperlink>
      <w:r w:rsidR="00F729F9" w:rsidRPr="005E3CFF">
        <w:rPr>
          <w:szCs w:val="18"/>
          <w:lang w:eastAsia="en-IN"/>
        </w:rPr>
        <w:t xml:space="preserve"> - by book, then chapter; chapters run together, so click carefully. </w:t>
      </w:r>
    </w:p>
    <w:p w14:paraId="0BB26AEF" w14:textId="77777777" w:rsidR="00F729F9" w:rsidRPr="005E3CFF" w:rsidRDefault="00614D0A" w:rsidP="005E3CFF">
      <w:pPr>
        <w:pStyle w:val="Bullet1"/>
        <w:rPr>
          <w:szCs w:val="18"/>
          <w:lang w:eastAsia="en-IN"/>
        </w:rPr>
      </w:pPr>
      <w:hyperlink r:id="rId144" w:history="1">
        <w:r w:rsidR="00F729F9" w:rsidRPr="005E3CFF">
          <w:rPr>
            <w:rStyle w:val="Hyperlink"/>
            <w:rFonts w:ascii="Calibri" w:eastAsia="Times New Roman" w:hAnsi="Calibri" w:cs="Calibri"/>
            <w:szCs w:val="18"/>
            <w:lang w:eastAsia="en-IN"/>
          </w:rPr>
          <w:t>Churches.com Bible</w:t>
        </w:r>
      </w:hyperlink>
      <w:r w:rsidR="00F729F9" w:rsidRPr="005E3CFF">
        <w:rPr>
          <w:szCs w:val="18"/>
          <w:lang w:eastAsia="en-IN"/>
        </w:rPr>
        <w:t xml:space="preserve"> - frames layout, by book. </w:t>
      </w:r>
    </w:p>
    <w:p w14:paraId="56BD0194" w14:textId="77777777" w:rsidR="00D72378" w:rsidRDefault="00614D0A" w:rsidP="005E3CFF">
      <w:pPr>
        <w:pStyle w:val="Bullet1"/>
        <w:rPr>
          <w:szCs w:val="18"/>
          <w:lang w:eastAsia="en-IN"/>
        </w:rPr>
      </w:pPr>
      <w:hyperlink r:id="rId145" w:history="1">
        <w:r w:rsidR="00F729F9" w:rsidRPr="005E3CFF">
          <w:rPr>
            <w:rStyle w:val="Hyperlink"/>
            <w:rFonts w:ascii="Calibri" w:eastAsia="Times New Roman" w:hAnsi="Calibri" w:cs="Calibri"/>
            <w:szCs w:val="18"/>
            <w:lang w:eastAsia="en-IN"/>
          </w:rPr>
          <w:t>Online Bible 1769 Authorized King James</w:t>
        </w:r>
      </w:hyperlink>
      <w:r w:rsidR="00F729F9" w:rsidRPr="005E3CFF">
        <w:rPr>
          <w:szCs w:val="18"/>
          <w:lang w:eastAsia="en-IN"/>
        </w:rPr>
        <w:t xml:space="preserve"> - lets you choose book, and enter chapter (and verse) by form. </w:t>
      </w:r>
    </w:p>
    <w:p w14:paraId="2BF271CB" w14:textId="77777777" w:rsidR="00F729F9" w:rsidRDefault="00F729F9" w:rsidP="00893B15">
      <w:pPr>
        <w:pStyle w:val="Heading4"/>
        <w:rPr>
          <w:lang w:eastAsia="en-IN"/>
        </w:rPr>
      </w:pPr>
      <w:r>
        <w:rPr>
          <w:lang w:eastAsia="en-IN"/>
        </w:rPr>
        <w:t>Revised Standard Version</w:t>
      </w:r>
    </w:p>
    <w:p w14:paraId="0F044939" w14:textId="77777777" w:rsidR="00F729F9" w:rsidRPr="005E3CFF" w:rsidRDefault="00614D0A" w:rsidP="005E3CFF">
      <w:pPr>
        <w:pStyle w:val="Bullet1"/>
        <w:rPr>
          <w:rFonts w:ascii="Calibri" w:eastAsia="Times New Roman" w:hAnsi="Calibri" w:cs="Calibri"/>
          <w:szCs w:val="18"/>
          <w:lang w:eastAsia="en-IN"/>
        </w:rPr>
      </w:pPr>
      <w:hyperlink r:id="rId146" w:history="1">
        <w:r w:rsidR="00F729F9" w:rsidRPr="005E3CFF">
          <w:rPr>
            <w:rStyle w:val="Hyperlink"/>
            <w:rFonts w:ascii="Calibri" w:eastAsia="Times New Roman" w:hAnsi="Calibri" w:cs="Calibri"/>
            <w:szCs w:val="18"/>
            <w:lang w:eastAsia="en-IN"/>
          </w:rPr>
          <w:t>WWW Bible Gateway - RSV</w:t>
        </w:r>
      </w:hyperlink>
      <w:r w:rsidR="00F729F9" w:rsidRPr="005E3CFF">
        <w:rPr>
          <w:rFonts w:ascii="Calibri" w:eastAsia="Times New Roman" w:hAnsi="Calibri" w:cs="Calibri"/>
          <w:szCs w:val="18"/>
          <w:lang w:eastAsia="en-IN"/>
        </w:rPr>
        <w:t xml:space="preserve"> - by chapter </w:t>
      </w:r>
    </w:p>
    <w:p w14:paraId="3279C655" w14:textId="77777777" w:rsidR="00F729F9" w:rsidRPr="005E3CFF" w:rsidRDefault="00614D0A" w:rsidP="005E3CFF">
      <w:pPr>
        <w:pStyle w:val="Bullet1"/>
        <w:rPr>
          <w:rFonts w:ascii="Calibri" w:eastAsia="Times New Roman" w:hAnsi="Calibri" w:cs="Calibri"/>
          <w:szCs w:val="18"/>
          <w:lang w:eastAsia="en-IN"/>
        </w:rPr>
      </w:pPr>
      <w:hyperlink r:id="rId147" w:history="1">
        <w:r w:rsidR="00F729F9" w:rsidRPr="005E3CFF">
          <w:rPr>
            <w:rStyle w:val="Hyperlink"/>
            <w:rFonts w:ascii="Calibri" w:eastAsia="Times New Roman" w:hAnsi="Calibri" w:cs="Calibri"/>
            <w:szCs w:val="18"/>
            <w:lang w:eastAsia="en-IN"/>
          </w:rPr>
          <w:t>The Bible, Revised Standard Edition - Old and New Testaments, with the Apocrypha</w:t>
        </w:r>
      </w:hyperlink>
      <w:r w:rsidR="00F729F9" w:rsidRPr="005E3CFF">
        <w:rPr>
          <w:rFonts w:ascii="Calibri" w:eastAsia="Times New Roman" w:hAnsi="Calibri" w:cs="Calibri"/>
          <w:szCs w:val="18"/>
          <w:lang w:eastAsia="en-IN"/>
        </w:rPr>
        <w:t xml:space="preserve"> - by book, then chapter from Virginia. </w:t>
      </w:r>
    </w:p>
    <w:p w14:paraId="04BA6E51" w14:textId="77777777" w:rsidR="00F729F9" w:rsidRPr="005E3CFF" w:rsidRDefault="00614D0A" w:rsidP="005E3CFF">
      <w:pPr>
        <w:pStyle w:val="Bullet1"/>
        <w:rPr>
          <w:rFonts w:ascii="Calibri" w:eastAsia="Times New Roman" w:hAnsi="Calibri" w:cs="Calibri"/>
          <w:szCs w:val="18"/>
          <w:lang w:eastAsia="en-IN"/>
        </w:rPr>
      </w:pPr>
      <w:hyperlink r:id="rId148" w:history="1">
        <w:r w:rsidR="00F729F9" w:rsidRPr="005E3CFF">
          <w:rPr>
            <w:rStyle w:val="Hyperlink"/>
            <w:rFonts w:ascii="Calibri" w:eastAsia="Times New Roman" w:hAnsi="Calibri" w:cs="Calibri"/>
            <w:szCs w:val="18"/>
            <w:lang w:eastAsia="en-IN"/>
          </w:rPr>
          <w:t>Bible: Revised Standard Version</w:t>
        </w:r>
      </w:hyperlink>
      <w:r w:rsidR="00F729F9" w:rsidRPr="005E3CFF">
        <w:rPr>
          <w:rFonts w:ascii="Calibri" w:eastAsia="Times New Roman" w:hAnsi="Calibri" w:cs="Calibri"/>
          <w:szCs w:val="18"/>
          <w:lang w:eastAsia="en-IN"/>
        </w:rPr>
        <w:t xml:space="preserve"> - search, or browse by book, from University of Michigan. Includes Apocrypha. </w:t>
      </w:r>
    </w:p>
    <w:p w14:paraId="7F26DF2E" w14:textId="77777777" w:rsidR="00D72378" w:rsidRDefault="00614D0A" w:rsidP="005E3CFF">
      <w:pPr>
        <w:pStyle w:val="Bullet1"/>
        <w:rPr>
          <w:rFonts w:ascii="Calibri" w:eastAsia="Times New Roman" w:hAnsi="Calibri" w:cs="Calibri"/>
          <w:szCs w:val="18"/>
          <w:lang w:eastAsia="en-IN"/>
        </w:rPr>
      </w:pPr>
      <w:hyperlink r:id="rId149" w:history="1">
        <w:r w:rsidR="00F729F9" w:rsidRPr="005E3CFF">
          <w:rPr>
            <w:rStyle w:val="Hyperlink"/>
            <w:rFonts w:ascii="Calibri" w:eastAsia="Times New Roman" w:hAnsi="Calibri" w:cs="Calibri"/>
            <w:szCs w:val="18"/>
            <w:lang w:eastAsia="en-IN"/>
          </w:rPr>
          <w:t>Bible Browser</w:t>
        </w:r>
      </w:hyperlink>
      <w:r w:rsidR="00F729F9" w:rsidRPr="005E3CFF">
        <w:rPr>
          <w:rFonts w:ascii="Calibri" w:eastAsia="Times New Roman" w:hAnsi="Calibri" w:cs="Calibri"/>
          <w:szCs w:val="18"/>
          <w:lang w:eastAsia="en-IN"/>
        </w:rPr>
        <w:t xml:space="preserve"> - by chapter, including apocrypha. </w:t>
      </w:r>
    </w:p>
    <w:p w14:paraId="114CEC0A" w14:textId="77777777" w:rsidR="00F729F9" w:rsidRDefault="00F729F9" w:rsidP="00893B15">
      <w:pPr>
        <w:pStyle w:val="Heading4"/>
        <w:rPr>
          <w:bCs/>
          <w:lang w:eastAsia="en-IN"/>
        </w:rPr>
      </w:pPr>
      <w:r>
        <w:rPr>
          <w:bCs/>
          <w:lang w:eastAsia="en-IN"/>
        </w:rPr>
        <w:t>Other Versions</w:t>
      </w:r>
    </w:p>
    <w:p w14:paraId="4F07E6B7" w14:textId="77777777" w:rsidR="00F729F9" w:rsidRPr="00D910B2" w:rsidRDefault="00614D0A" w:rsidP="00D910B2">
      <w:pPr>
        <w:pStyle w:val="Bullet1"/>
        <w:rPr>
          <w:rFonts w:ascii="Calibri" w:eastAsia="Times New Roman" w:hAnsi="Calibri" w:cs="Calibri"/>
          <w:szCs w:val="18"/>
          <w:lang w:eastAsia="en-IN"/>
        </w:rPr>
      </w:pPr>
      <w:hyperlink r:id="rId150" w:history="1">
        <w:r w:rsidR="00F729F9" w:rsidRPr="00D910B2">
          <w:rPr>
            <w:rStyle w:val="Hyperlink"/>
            <w:rFonts w:ascii="Calibri" w:eastAsia="Times New Roman" w:hAnsi="Calibri" w:cs="Calibri"/>
            <w:szCs w:val="18"/>
            <w:lang w:eastAsia="en-IN"/>
          </w:rPr>
          <w:t>WWW Bible Gateway - NIV</w:t>
        </w:r>
      </w:hyperlink>
      <w:r w:rsidR="00F729F9" w:rsidRPr="00D910B2">
        <w:rPr>
          <w:rFonts w:ascii="Calibri" w:eastAsia="Times New Roman" w:hAnsi="Calibri" w:cs="Calibri"/>
          <w:szCs w:val="18"/>
          <w:lang w:eastAsia="en-IN"/>
        </w:rPr>
        <w:t xml:space="preserve"> - by chapter </w:t>
      </w:r>
    </w:p>
    <w:p w14:paraId="7D2AE553" w14:textId="77777777" w:rsidR="00F729F9" w:rsidRPr="00D910B2" w:rsidRDefault="00614D0A" w:rsidP="00D910B2">
      <w:pPr>
        <w:pStyle w:val="Bullet1"/>
        <w:rPr>
          <w:rFonts w:ascii="Calibri" w:eastAsia="Times New Roman" w:hAnsi="Calibri" w:cs="Calibri"/>
          <w:szCs w:val="18"/>
          <w:lang w:eastAsia="en-IN"/>
        </w:rPr>
      </w:pPr>
      <w:hyperlink r:id="rId151" w:history="1">
        <w:r w:rsidR="00F729F9" w:rsidRPr="00D910B2">
          <w:rPr>
            <w:rStyle w:val="Hyperlink"/>
            <w:rFonts w:ascii="Calibri" w:eastAsia="Times New Roman" w:hAnsi="Calibri" w:cs="Calibri"/>
            <w:szCs w:val="18"/>
            <w:lang w:eastAsia="en-IN"/>
          </w:rPr>
          <w:t>The Holy Bible - NRSV</w:t>
        </w:r>
      </w:hyperlink>
      <w:r w:rsidR="00F729F9" w:rsidRPr="00D910B2">
        <w:rPr>
          <w:rFonts w:ascii="Calibri" w:eastAsia="Times New Roman" w:hAnsi="Calibri" w:cs="Calibri"/>
          <w:szCs w:val="18"/>
          <w:lang w:eastAsia="en-IN"/>
        </w:rPr>
        <w:t xml:space="preserve"> - arranged by Old Testament, New Testament, and Apocrypha, then by book, which brings you to chapter 1. Flipping pages lets you go forward one chapter per page. </w:t>
      </w:r>
    </w:p>
    <w:p w14:paraId="71ACA21A" w14:textId="77777777" w:rsidR="00F729F9" w:rsidRPr="00D910B2" w:rsidRDefault="00614D0A" w:rsidP="00D910B2">
      <w:pPr>
        <w:pStyle w:val="Bullet1"/>
        <w:rPr>
          <w:rFonts w:ascii="Calibri" w:eastAsia="Times New Roman" w:hAnsi="Calibri" w:cs="Calibri"/>
          <w:szCs w:val="18"/>
          <w:lang w:eastAsia="en-IN"/>
        </w:rPr>
      </w:pPr>
      <w:hyperlink r:id="rId152" w:history="1">
        <w:r w:rsidR="00F729F9" w:rsidRPr="00D910B2">
          <w:rPr>
            <w:rStyle w:val="Hyperlink"/>
            <w:rFonts w:ascii="Calibri" w:eastAsia="Times New Roman" w:hAnsi="Calibri" w:cs="Calibri"/>
            <w:szCs w:val="18"/>
            <w:lang w:eastAsia="en-IN"/>
          </w:rPr>
          <w:t>New Revised Standard Version of the Bible</w:t>
        </w:r>
      </w:hyperlink>
      <w:r w:rsidR="00F729F9" w:rsidRPr="00D910B2">
        <w:rPr>
          <w:rFonts w:ascii="Calibri" w:eastAsia="Times New Roman" w:hAnsi="Calibri" w:cs="Calibri"/>
          <w:szCs w:val="18"/>
          <w:lang w:eastAsia="en-IN"/>
        </w:rPr>
        <w:t xml:space="preserve"> - arranged by Old Testament or New Testament, then by entire book. </w:t>
      </w:r>
    </w:p>
    <w:p w14:paraId="06D3B084" w14:textId="77777777" w:rsidR="00F729F9" w:rsidRPr="00D910B2" w:rsidRDefault="00614D0A" w:rsidP="00D910B2">
      <w:pPr>
        <w:pStyle w:val="Bullet1"/>
        <w:rPr>
          <w:rFonts w:ascii="Calibri" w:eastAsia="Times New Roman" w:hAnsi="Calibri" w:cs="Calibri"/>
          <w:szCs w:val="18"/>
          <w:lang w:eastAsia="en-IN"/>
        </w:rPr>
      </w:pPr>
      <w:hyperlink r:id="rId153" w:history="1">
        <w:r w:rsidR="00F729F9" w:rsidRPr="00D910B2">
          <w:rPr>
            <w:rStyle w:val="Hyperlink"/>
            <w:rFonts w:ascii="Calibri" w:eastAsia="Times New Roman" w:hAnsi="Calibri" w:cs="Calibri"/>
            <w:szCs w:val="18"/>
            <w:lang w:eastAsia="en-IN"/>
          </w:rPr>
          <w:t>Children's Pictoral Bible</w:t>
        </w:r>
      </w:hyperlink>
      <w:r w:rsidR="00F729F9" w:rsidRPr="00D910B2">
        <w:rPr>
          <w:rFonts w:ascii="Calibri" w:eastAsia="Times New Roman" w:hAnsi="Calibri" w:cs="Calibri"/>
          <w:szCs w:val="18"/>
          <w:lang w:eastAsia="en-IN"/>
        </w:rPr>
        <w:t xml:space="preserve"> - NIV, gospel of Mark, by chapter. Has one animated picture for each chapter, and links explaining some of the key terms used in the NIV. </w:t>
      </w:r>
    </w:p>
    <w:p w14:paraId="02276F2E" w14:textId="77777777" w:rsidR="00F729F9" w:rsidRPr="00D910B2" w:rsidRDefault="00614D0A" w:rsidP="00D910B2">
      <w:pPr>
        <w:pStyle w:val="Bullet1"/>
        <w:rPr>
          <w:rFonts w:ascii="Calibri" w:eastAsia="Times New Roman" w:hAnsi="Calibri" w:cs="Calibri"/>
          <w:szCs w:val="18"/>
          <w:lang w:eastAsia="en-IN"/>
        </w:rPr>
      </w:pPr>
      <w:hyperlink r:id="rId154" w:history="1">
        <w:r w:rsidR="00F729F9" w:rsidRPr="00D910B2">
          <w:rPr>
            <w:rStyle w:val="Hyperlink"/>
            <w:rFonts w:ascii="Calibri" w:eastAsia="Times New Roman" w:hAnsi="Calibri" w:cs="Calibri"/>
            <w:szCs w:val="18"/>
            <w:lang w:eastAsia="en-IN"/>
          </w:rPr>
          <w:t>WWW Bible Gateway - NASB (1995)</w:t>
        </w:r>
      </w:hyperlink>
      <w:r w:rsidR="00F729F9" w:rsidRPr="00D910B2">
        <w:rPr>
          <w:rFonts w:ascii="Calibri" w:eastAsia="Times New Roman" w:hAnsi="Calibri" w:cs="Calibri"/>
          <w:szCs w:val="18"/>
          <w:lang w:eastAsia="en-IN"/>
        </w:rPr>
        <w:t xml:space="preserve"> - by chapter </w:t>
      </w:r>
    </w:p>
    <w:p w14:paraId="3DE0E62B" w14:textId="77777777" w:rsidR="00F729F9" w:rsidRPr="00D910B2" w:rsidRDefault="00614D0A" w:rsidP="00D910B2">
      <w:pPr>
        <w:pStyle w:val="Bullet1"/>
        <w:rPr>
          <w:rFonts w:ascii="Calibri" w:eastAsia="Times New Roman" w:hAnsi="Calibri" w:cs="Calibri"/>
          <w:szCs w:val="18"/>
          <w:lang w:eastAsia="en-IN"/>
        </w:rPr>
      </w:pPr>
      <w:hyperlink r:id="rId155" w:history="1">
        <w:r w:rsidR="00F729F9" w:rsidRPr="00D910B2">
          <w:rPr>
            <w:rStyle w:val="Hyperlink"/>
            <w:rFonts w:ascii="Calibri" w:eastAsia="Times New Roman" w:hAnsi="Calibri" w:cs="Calibri"/>
            <w:szCs w:val="18"/>
            <w:lang w:eastAsia="en-IN"/>
          </w:rPr>
          <w:t>WWW Bible Gateway - NKJV</w:t>
        </w:r>
      </w:hyperlink>
      <w:r w:rsidR="00F729F9" w:rsidRPr="00D910B2">
        <w:rPr>
          <w:rFonts w:ascii="Calibri" w:eastAsia="Times New Roman" w:hAnsi="Calibri" w:cs="Calibri"/>
          <w:szCs w:val="18"/>
          <w:lang w:eastAsia="en-IN"/>
        </w:rPr>
        <w:t xml:space="preserve"> - by chapter </w:t>
      </w:r>
    </w:p>
    <w:p w14:paraId="77EACAC6" w14:textId="77777777" w:rsidR="00F729F9" w:rsidRPr="00D910B2" w:rsidRDefault="00614D0A" w:rsidP="00D910B2">
      <w:pPr>
        <w:pStyle w:val="Bullet1"/>
        <w:rPr>
          <w:rFonts w:ascii="Calibri" w:eastAsia="Times New Roman" w:hAnsi="Calibri" w:cs="Calibri"/>
          <w:szCs w:val="18"/>
          <w:lang w:eastAsia="en-IN"/>
        </w:rPr>
      </w:pPr>
      <w:hyperlink r:id="rId156" w:history="1">
        <w:r w:rsidR="00F729F9" w:rsidRPr="00D910B2">
          <w:rPr>
            <w:rStyle w:val="Hyperlink"/>
            <w:rFonts w:ascii="Calibri" w:eastAsia="Times New Roman" w:hAnsi="Calibri" w:cs="Calibri"/>
            <w:szCs w:val="18"/>
            <w:lang w:eastAsia="en-IN"/>
          </w:rPr>
          <w:t>Literal Translation of the Holy Bible (LITV)</w:t>
        </w:r>
      </w:hyperlink>
      <w:r w:rsidR="00F729F9" w:rsidRPr="00D910B2">
        <w:rPr>
          <w:rFonts w:ascii="Calibri" w:eastAsia="Times New Roman" w:hAnsi="Calibri" w:cs="Calibri"/>
          <w:szCs w:val="18"/>
          <w:lang w:eastAsia="en-IN"/>
        </w:rPr>
        <w:t xml:space="preserve"> - by book, then jump to chapter within book. </w:t>
      </w:r>
    </w:p>
    <w:p w14:paraId="057205E5" w14:textId="77777777" w:rsidR="00F729F9" w:rsidRPr="00D910B2" w:rsidRDefault="00614D0A" w:rsidP="00D910B2">
      <w:pPr>
        <w:pStyle w:val="Bullet1"/>
        <w:rPr>
          <w:rFonts w:ascii="Calibri" w:eastAsia="Times New Roman" w:hAnsi="Calibri" w:cs="Calibri"/>
          <w:szCs w:val="18"/>
          <w:lang w:eastAsia="en-IN"/>
        </w:rPr>
      </w:pPr>
      <w:hyperlink r:id="rId157" w:history="1">
        <w:r w:rsidR="00F729F9" w:rsidRPr="00D910B2">
          <w:rPr>
            <w:rStyle w:val="Hyperlink"/>
            <w:rFonts w:ascii="Calibri" w:eastAsia="Times New Roman" w:hAnsi="Calibri" w:cs="Calibri"/>
            <w:szCs w:val="18"/>
            <w:lang w:eastAsia="en-IN"/>
          </w:rPr>
          <w:t>Modern King James Version of the Holy Bible (MKJV)</w:t>
        </w:r>
      </w:hyperlink>
      <w:r w:rsidR="00F729F9" w:rsidRPr="00D910B2">
        <w:rPr>
          <w:rFonts w:ascii="Calibri" w:eastAsia="Times New Roman" w:hAnsi="Calibri" w:cs="Calibri"/>
          <w:szCs w:val="18"/>
          <w:lang w:eastAsia="en-IN"/>
        </w:rPr>
        <w:t xml:space="preserve"> - by book, then jump to chapter within book. </w:t>
      </w:r>
    </w:p>
    <w:p w14:paraId="0258CE54" w14:textId="77777777" w:rsidR="00F729F9" w:rsidRPr="00D910B2" w:rsidRDefault="00614D0A" w:rsidP="00D910B2">
      <w:pPr>
        <w:pStyle w:val="Bullet1"/>
        <w:rPr>
          <w:rFonts w:ascii="Calibri" w:eastAsia="Times New Roman" w:hAnsi="Calibri" w:cs="Calibri"/>
          <w:szCs w:val="18"/>
          <w:lang w:eastAsia="en-IN"/>
        </w:rPr>
      </w:pPr>
      <w:hyperlink r:id="rId158" w:history="1">
        <w:r w:rsidR="00F729F9" w:rsidRPr="00D910B2">
          <w:rPr>
            <w:rStyle w:val="Hyperlink"/>
            <w:rFonts w:ascii="Calibri" w:eastAsia="Times New Roman" w:hAnsi="Calibri" w:cs="Calibri"/>
            <w:szCs w:val="18"/>
            <w:lang w:eastAsia="en-IN"/>
          </w:rPr>
          <w:t>NCCB/USCC - New American Bible (NAB)</w:t>
        </w:r>
      </w:hyperlink>
      <w:r w:rsidR="00F729F9" w:rsidRPr="00D910B2">
        <w:rPr>
          <w:rFonts w:ascii="Calibri" w:eastAsia="Times New Roman" w:hAnsi="Calibri" w:cs="Calibri"/>
          <w:szCs w:val="18"/>
          <w:lang w:eastAsia="en-IN"/>
        </w:rPr>
        <w:t xml:space="preserve"> - (by book only to help you scroll down, then...) by chapter; includes Apocrypha. </w:t>
      </w:r>
    </w:p>
    <w:p w14:paraId="23F01F78" w14:textId="77777777" w:rsidR="00F729F9" w:rsidRPr="00D910B2" w:rsidRDefault="00614D0A" w:rsidP="00D910B2">
      <w:pPr>
        <w:pStyle w:val="Bullet1"/>
        <w:rPr>
          <w:rFonts w:ascii="Calibri" w:eastAsia="Times New Roman" w:hAnsi="Calibri" w:cs="Calibri"/>
          <w:szCs w:val="18"/>
          <w:lang w:eastAsia="en-IN"/>
        </w:rPr>
      </w:pPr>
      <w:hyperlink r:id="rId159" w:history="1">
        <w:r w:rsidR="00F729F9" w:rsidRPr="00D910B2">
          <w:rPr>
            <w:rStyle w:val="Hyperlink"/>
            <w:rFonts w:ascii="Calibri" w:eastAsia="Times New Roman" w:hAnsi="Calibri" w:cs="Calibri"/>
            <w:szCs w:val="18"/>
            <w:lang w:eastAsia="en-IN"/>
          </w:rPr>
          <w:t>WWW Bible Gateway - Darby</w:t>
        </w:r>
      </w:hyperlink>
      <w:r w:rsidR="00F729F9" w:rsidRPr="00D910B2">
        <w:rPr>
          <w:rFonts w:ascii="Calibri" w:eastAsia="Times New Roman" w:hAnsi="Calibri" w:cs="Calibri"/>
          <w:szCs w:val="18"/>
          <w:lang w:eastAsia="en-IN"/>
        </w:rPr>
        <w:t xml:space="preserve"> - by chapter </w:t>
      </w:r>
    </w:p>
    <w:p w14:paraId="4DF405DA" w14:textId="77777777" w:rsidR="00F729F9" w:rsidRPr="00D910B2" w:rsidRDefault="00614D0A" w:rsidP="00D910B2">
      <w:pPr>
        <w:pStyle w:val="Bullet1"/>
        <w:rPr>
          <w:rFonts w:ascii="Calibri" w:eastAsia="Times New Roman" w:hAnsi="Calibri" w:cs="Calibri"/>
          <w:szCs w:val="18"/>
          <w:lang w:eastAsia="en-IN"/>
        </w:rPr>
      </w:pPr>
      <w:hyperlink r:id="rId160" w:history="1">
        <w:r w:rsidR="00F729F9" w:rsidRPr="00D910B2">
          <w:rPr>
            <w:rStyle w:val="Hyperlink"/>
            <w:rFonts w:ascii="Calibri" w:eastAsia="Times New Roman" w:hAnsi="Calibri" w:cs="Calibri"/>
            <w:szCs w:val="18"/>
            <w:lang w:eastAsia="en-IN"/>
          </w:rPr>
          <w:t>WWW Bible Gateway - YLT</w:t>
        </w:r>
      </w:hyperlink>
      <w:r w:rsidR="00F729F9" w:rsidRPr="00D910B2">
        <w:rPr>
          <w:rFonts w:ascii="Calibri" w:eastAsia="Times New Roman" w:hAnsi="Calibri" w:cs="Calibri"/>
          <w:szCs w:val="18"/>
          <w:lang w:eastAsia="en-IN"/>
        </w:rPr>
        <w:t xml:space="preserve"> - by chapter </w:t>
      </w:r>
    </w:p>
    <w:p w14:paraId="25916313" w14:textId="77777777" w:rsidR="00F729F9" w:rsidRPr="00D910B2" w:rsidRDefault="00614D0A" w:rsidP="00D910B2">
      <w:pPr>
        <w:pStyle w:val="Bullet1"/>
        <w:rPr>
          <w:rFonts w:ascii="Calibri" w:eastAsia="Times New Roman" w:hAnsi="Calibri" w:cs="Calibri"/>
          <w:szCs w:val="18"/>
          <w:lang w:eastAsia="en-IN"/>
        </w:rPr>
      </w:pPr>
      <w:hyperlink r:id="rId161" w:history="1">
        <w:r w:rsidR="00F729F9" w:rsidRPr="00D910B2">
          <w:rPr>
            <w:rStyle w:val="Hyperlink"/>
            <w:rFonts w:ascii="Calibri" w:eastAsia="Times New Roman" w:hAnsi="Calibri" w:cs="Calibri"/>
            <w:szCs w:val="18"/>
            <w:lang w:eastAsia="en-IN"/>
          </w:rPr>
          <w:t>MyZoe.org HTML Bible Index</w:t>
        </w:r>
      </w:hyperlink>
      <w:r w:rsidR="00F729F9" w:rsidRPr="00D910B2">
        <w:rPr>
          <w:rFonts w:ascii="Calibri" w:eastAsia="Times New Roman" w:hAnsi="Calibri" w:cs="Calibri"/>
          <w:szCs w:val="18"/>
          <w:lang w:eastAsia="en-IN"/>
        </w:rPr>
        <w:t xml:space="preserve"> - Young's Literal Version, by chapter. Nice big print, easy to read. </w:t>
      </w:r>
    </w:p>
    <w:p w14:paraId="55929270" w14:textId="77777777" w:rsidR="00F729F9" w:rsidRPr="00D910B2" w:rsidRDefault="00614D0A" w:rsidP="00D910B2">
      <w:pPr>
        <w:pStyle w:val="Bullet1"/>
        <w:rPr>
          <w:rFonts w:ascii="Calibri" w:eastAsia="Times New Roman" w:hAnsi="Calibri" w:cs="Calibri"/>
          <w:szCs w:val="18"/>
          <w:lang w:eastAsia="en-IN"/>
        </w:rPr>
      </w:pPr>
      <w:hyperlink r:id="rId162" w:history="1">
        <w:r w:rsidR="00F729F9" w:rsidRPr="00D910B2">
          <w:rPr>
            <w:rStyle w:val="Hyperlink"/>
            <w:rFonts w:ascii="Calibri" w:eastAsia="Times New Roman" w:hAnsi="Calibri" w:cs="Calibri"/>
            <w:szCs w:val="18"/>
            <w:lang w:eastAsia="en-IN"/>
          </w:rPr>
          <w:t>WWW Bible Gateway - World English</w:t>
        </w:r>
      </w:hyperlink>
      <w:r w:rsidR="00F729F9" w:rsidRPr="00D910B2">
        <w:rPr>
          <w:rFonts w:ascii="Calibri" w:eastAsia="Times New Roman" w:hAnsi="Calibri" w:cs="Calibri"/>
          <w:szCs w:val="18"/>
          <w:lang w:eastAsia="en-IN"/>
        </w:rPr>
        <w:t xml:space="preserve"> - by chapter </w:t>
      </w:r>
    </w:p>
    <w:p w14:paraId="7308B7EA" w14:textId="77777777" w:rsidR="00F729F9" w:rsidRPr="00D910B2" w:rsidRDefault="00614D0A" w:rsidP="00D910B2">
      <w:pPr>
        <w:pStyle w:val="Bullet1"/>
        <w:rPr>
          <w:rFonts w:ascii="Calibri" w:eastAsia="Times New Roman" w:hAnsi="Calibri" w:cs="Calibri"/>
          <w:szCs w:val="18"/>
          <w:lang w:eastAsia="en-IN"/>
        </w:rPr>
      </w:pPr>
      <w:hyperlink r:id="rId163" w:history="1">
        <w:r w:rsidR="00F729F9" w:rsidRPr="00D910B2">
          <w:rPr>
            <w:rStyle w:val="Hyperlink"/>
            <w:rFonts w:ascii="Calibri" w:eastAsia="Times New Roman" w:hAnsi="Calibri" w:cs="Calibri"/>
            <w:szCs w:val="18"/>
            <w:lang w:eastAsia="en-IN"/>
          </w:rPr>
          <w:t>ABS Search the Bible - Contemporary English Version (1995) (CEV)</w:t>
        </w:r>
      </w:hyperlink>
      <w:r w:rsidR="00F729F9" w:rsidRPr="00D910B2">
        <w:rPr>
          <w:rFonts w:ascii="Calibri" w:eastAsia="Times New Roman" w:hAnsi="Calibri" w:cs="Calibri"/>
          <w:szCs w:val="18"/>
          <w:lang w:eastAsia="en-IN"/>
        </w:rPr>
        <w:t xml:space="preserve"> - select book and enter chapter and range of verses in a form, or search by key word. </w:t>
      </w:r>
    </w:p>
    <w:p w14:paraId="3084750F" w14:textId="77777777" w:rsidR="00F729F9" w:rsidRPr="00D910B2" w:rsidRDefault="00614D0A" w:rsidP="00D910B2">
      <w:pPr>
        <w:pStyle w:val="Bullet1"/>
        <w:rPr>
          <w:rFonts w:ascii="Calibri" w:eastAsia="Times New Roman" w:hAnsi="Calibri" w:cs="Calibri"/>
          <w:szCs w:val="18"/>
          <w:lang w:eastAsia="en-IN"/>
        </w:rPr>
      </w:pPr>
      <w:hyperlink r:id="rId164" w:history="1">
        <w:r w:rsidR="00F729F9" w:rsidRPr="00D910B2">
          <w:rPr>
            <w:rStyle w:val="Hyperlink"/>
            <w:rFonts w:ascii="Calibri" w:eastAsia="Times New Roman" w:hAnsi="Calibri" w:cs="Calibri"/>
            <w:szCs w:val="18"/>
            <w:lang w:eastAsia="en-IN"/>
          </w:rPr>
          <w:t>American Standard Version 1901 Edition (ASV)</w:t>
        </w:r>
      </w:hyperlink>
      <w:r w:rsidR="00F729F9" w:rsidRPr="00D910B2">
        <w:rPr>
          <w:rFonts w:ascii="Calibri" w:eastAsia="Times New Roman" w:hAnsi="Calibri" w:cs="Calibri"/>
          <w:szCs w:val="18"/>
          <w:lang w:eastAsia="en-IN"/>
        </w:rPr>
        <w:t xml:space="preserve"> - by book, but you can access individual chapters through the </w:t>
      </w:r>
      <w:hyperlink r:id="rId165" w:history="1">
        <w:r w:rsidR="00F729F9" w:rsidRPr="00D910B2">
          <w:rPr>
            <w:rStyle w:val="Hyperlink"/>
            <w:rFonts w:ascii="Calibri" w:eastAsia="Times New Roman" w:hAnsi="Calibri" w:cs="Calibri"/>
            <w:szCs w:val="18"/>
            <w:lang w:eastAsia="en-IN"/>
          </w:rPr>
          <w:t>World Wide Study Bible</w:t>
        </w:r>
      </w:hyperlink>
      <w:r w:rsidR="00F729F9" w:rsidRPr="00D910B2">
        <w:rPr>
          <w:rFonts w:ascii="Calibri" w:eastAsia="Times New Roman" w:hAnsi="Calibri" w:cs="Calibri"/>
          <w:szCs w:val="18"/>
          <w:lang w:eastAsia="en-IN"/>
        </w:rPr>
        <w:t xml:space="preserve"> (summary under Multiple Translations) </w:t>
      </w:r>
    </w:p>
    <w:p w14:paraId="648B8D66" w14:textId="77777777" w:rsidR="00F729F9" w:rsidRPr="00D910B2" w:rsidRDefault="00614D0A" w:rsidP="00D910B2">
      <w:pPr>
        <w:pStyle w:val="Bullet1"/>
        <w:rPr>
          <w:rFonts w:ascii="Calibri" w:eastAsia="Times New Roman" w:hAnsi="Calibri" w:cs="Calibri"/>
          <w:szCs w:val="18"/>
          <w:lang w:eastAsia="en-IN"/>
        </w:rPr>
      </w:pPr>
      <w:hyperlink r:id="rId166" w:history="1">
        <w:r w:rsidR="00F729F9" w:rsidRPr="00D910B2">
          <w:rPr>
            <w:rStyle w:val="Hyperlink"/>
            <w:rFonts w:ascii="Calibri" w:eastAsia="Times New Roman" w:hAnsi="Calibri" w:cs="Calibri"/>
            <w:szCs w:val="18"/>
            <w:lang w:eastAsia="en-IN"/>
          </w:rPr>
          <w:t>The American Standard Version of the Holy Bible (ASV)</w:t>
        </w:r>
      </w:hyperlink>
      <w:r w:rsidR="00F729F9" w:rsidRPr="00D910B2">
        <w:rPr>
          <w:rFonts w:ascii="Calibri" w:eastAsia="Times New Roman" w:hAnsi="Calibri" w:cs="Calibri"/>
          <w:szCs w:val="18"/>
          <w:lang w:eastAsia="en-IN"/>
        </w:rPr>
        <w:t xml:space="preserve"> - by book </w:t>
      </w:r>
    </w:p>
    <w:p w14:paraId="58BC70CC" w14:textId="77777777" w:rsidR="00F729F9" w:rsidRPr="00D910B2" w:rsidRDefault="00614D0A" w:rsidP="00D910B2">
      <w:pPr>
        <w:pStyle w:val="Bullet1"/>
        <w:rPr>
          <w:rFonts w:ascii="Calibri" w:eastAsia="Times New Roman" w:hAnsi="Calibri" w:cs="Calibri"/>
          <w:szCs w:val="18"/>
          <w:lang w:eastAsia="en-IN"/>
        </w:rPr>
      </w:pPr>
      <w:hyperlink r:id="rId167" w:history="1">
        <w:r w:rsidR="00F729F9" w:rsidRPr="00D910B2">
          <w:rPr>
            <w:rStyle w:val="Hyperlink"/>
            <w:rFonts w:ascii="Calibri" w:eastAsia="Times New Roman" w:hAnsi="Calibri" w:cs="Calibri"/>
            <w:szCs w:val="18"/>
            <w:lang w:eastAsia="en-IN"/>
          </w:rPr>
          <w:t>Revised King James Version</w:t>
        </w:r>
      </w:hyperlink>
      <w:r w:rsidR="00F729F9" w:rsidRPr="00D910B2">
        <w:rPr>
          <w:rFonts w:ascii="Calibri" w:eastAsia="Times New Roman" w:hAnsi="Calibri" w:cs="Calibri"/>
          <w:szCs w:val="18"/>
          <w:lang w:eastAsia="en-IN"/>
        </w:rPr>
        <w:t xml:space="preserve"> - New Testament only, by book. Not a professional translation. </w:t>
      </w:r>
    </w:p>
    <w:p w14:paraId="50402DC8" w14:textId="77777777" w:rsidR="00F729F9" w:rsidRPr="00D910B2" w:rsidRDefault="00614D0A" w:rsidP="00D910B2">
      <w:pPr>
        <w:pStyle w:val="Bullet1"/>
        <w:rPr>
          <w:rFonts w:ascii="Calibri" w:eastAsia="Times New Roman" w:hAnsi="Calibri" w:cs="Calibri"/>
          <w:szCs w:val="18"/>
          <w:lang w:eastAsia="en-IN"/>
        </w:rPr>
      </w:pPr>
      <w:hyperlink r:id="rId168" w:history="1">
        <w:r w:rsidR="00F729F9" w:rsidRPr="00D910B2">
          <w:rPr>
            <w:rStyle w:val="Hyperlink"/>
            <w:rFonts w:ascii="Calibri" w:eastAsia="Times New Roman" w:hAnsi="Calibri" w:cs="Calibri"/>
            <w:szCs w:val="18"/>
            <w:lang w:eastAsia="en-IN"/>
          </w:rPr>
          <w:t>Douay-Rheims Bible</w:t>
        </w:r>
      </w:hyperlink>
      <w:r w:rsidR="00F729F9" w:rsidRPr="00D910B2">
        <w:rPr>
          <w:rFonts w:ascii="Calibri" w:eastAsia="Times New Roman" w:hAnsi="Calibri" w:cs="Calibri"/>
          <w:szCs w:val="18"/>
          <w:lang w:eastAsia="en-IN"/>
        </w:rPr>
        <w:t xml:space="preserve"> - Douay 1609 Old Testament (includes Apocrypha), Rheims 1582 New Testament; by book. </w:t>
      </w:r>
    </w:p>
    <w:p w14:paraId="49292C2B" w14:textId="77777777" w:rsidR="00F729F9" w:rsidRPr="00D910B2" w:rsidRDefault="00614D0A" w:rsidP="00D910B2">
      <w:pPr>
        <w:pStyle w:val="Bullet1"/>
        <w:rPr>
          <w:rFonts w:ascii="Calibri" w:eastAsia="Times New Roman" w:hAnsi="Calibri" w:cs="Calibri"/>
          <w:szCs w:val="18"/>
          <w:lang w:eastAsia="en-IN"/>
        </w:rPr>
      </w:pPr>
      <w:hyperlink r:id="rId169" w:history="1">
        <w:r w:rsidR="00F729F9" w:rsidRPr="00D910B2">
          <w:rPr>
            <w:rStyle w:val="Hyperlink"/>
            <w:rFonts w:ascii="Calibri" w:eastAsia="Times New Roman" w:hAnsi="Calibri" w:cs="Calibri"/>
            <w:szCs w:val="18"/>
            <w:lang w:eastAsia="en-IN"/>
          </w:rPr>
          <w:t>ScripTours Online Douay-Rheims Bible</w:t>
        </w:r>
      </w:hyperlink>
      <w:r w:rsidR="00F729F9" w:rsidRPr="00D910B2">
        <w:rPr>
          <w:rFonts w:ascii="Calibri" w:eastAsia="Times New Roman" w:hAnsi="Calibri" w:cs="Calibri"/>
          <w:szCs w:val="18"/>
          <w:lang w:eastAsia="en-IN"/>
        </w:rPr>
        <w:t xml:space="preserve"> - (includes apocrypha); frames interface, by book, then select chapter by form in right frame, or enter verse. </w:t>
      </w:r>
    </w:p>
    <w:p w14:paraId="4B9057A5" w14:textId="77777777" w:rsidR="00F729F9" w:rsidRPr="00D910B2" w:rsidRDefault="00614D0A" w:rsidP="00D910B2">
      <w:pPr>
        <w:pStyle w:val="Bullet1"/>
        <w:rPr>
          <w:rFonts w:ascii="Calibri" w:eastAsia="Times New Roman" w:hAnsi="Calibri" w:cs="Calibri"/>
          <w:szCs w:val="18"/>
          <w:lang w:eastAsia="en-IN"/>
        </w:rPr>
      </w:pPr>
      <w:hyperlink r:id="rId170" w:history="1">
        <w:r w:rsidR="00F729F9" w:rsidRPr="00D910B2">
          <w:rPr>
            <w:rStyle w:val="Hyperlink"/>
            <w:rFonts w:ascii="Calibri" w:eastAsia="Times New Roman" w:hAnsi="Calibri" w:cs="Calibri"/>
            <w:szCs w:val="18"/>
            <w:lang w:eastAsia="en-IN"/>
          </w:rPr>
          <w:t>Rheims 1582 New Testament</w:t>
        </w:r>
      </w:hyperlink>
      <w:r w:rsidR="00F729F9" w:rsidRPr="00D910B2">
        <w:rPr>
          <w:rFonts w:ascii="Calibri" w:eastAsia="Times New Roman" w:hAnsi="Calibri" w:cs="Calibri"/>
          <w:szCs w:val="18"/>
          <w:lang w:eastAsia="en-IN"/>
        </w:rPr>
        <w:t xml:space="preserve"> - New Testament only; search, or browse by book, from University of Michigan. </w:t>
      </w:r>
    </w:p>
    <w:p w14:paraId="7B7F2F9A" w14:textId="77777777" w:rsidR="00F729F9" w:rsidRPr="00D910B2" w:rsidRDefault="00614D0A" w:rsidP="00D910B2">
      <w:pPr>
        <w:pStyle w:val="Bullet1"/>
        <w:rPr>
          <w:rFonts w:ascii="Calibri" w:eastAsia="Times New Roman" w:hAnsi="Calibri" w:cs="Calibri"/>
          <w:szCs w:val="18"/>
          <w:lang w:eastAsia="en-IN"/>
        </w:rPr>
      </w:pPr>
      <w:hyperlink r:id="rId171" w:history="1">
        <w:r w:rsidR="00F729F9" w:rsidRPr="00D910B2">
          <w:rPr>
            <w:rStyle w:val="Hyperlink"/>
            <w:rFonts w:ascii="Calibri" w:eastAsia="Times New Roman" w:hAnsi="Calibri" w:cs="Calibri"/>
            <w:szCs w:val="18"/>
            <w:lang w:eastAsia="en-IN"/>
          </w:rPr>
          <w:t>J.B. Phillips New Testament</w:t>
        </w:r>
      </w:hyperlink>
      <w:r w:rsidR="00F729F9" w:rsidRPr="00D910B2">
        <w:rPr>
          <w:rFonts w:ascii="Calibri" w:eastAsia="Times New Roman" w:hAnsi="Calibri" w:cs="Calibri"/>
          <w:szCs w:val="18"/>
          <w:lang w:eastAsia="en-IN"/>
        </w:rPr>
        <w:t xml:space="preserve"> - A Bible and analytical study guide. Bible arranged by book (NT only); separate links to a red-letter version (only for books that contain words of Jesus). The many study guide tools include study Bible with incorporated maps and (blue) notes, topical presentation of verses, the story of Jesus (incorporating in rough order the content of all four Gospels, the story of the NT church (coming soon) (which similarly will incorporate content of the entire NT), and background commentary on the NT. </w:t>
      </w:r>
    </w:p>
    <w:p w14:paraId="59521EE7" w14:textId="77777777" w:rsidR="00F729F9" w:rsidRPr="00D910B2" w:rsidRDefault="00614D0A" w:rsidP="00D910B2">
      <w:pPr>
        <w:pStyle w:val="Bullet1"/>
        <w:rPr>
          <w:rFonts w:ascii="Calibri" w:eastAsia="Times New Roman" w:hAnsi="Calibri" w:cs="Calibri"/>
          <w:szCs w:val="18"/>
          <w:lang w:eastAsia="en-IN"/>
        </w:rPr>
      </w:pPr>
      <w:hyperlink r:id="rId172" w:history="1">
        <w:r w:rsidR="00F729F9" w:rsidRPr="00D910B2">
          <w:rPr>
            <w:rStyle w:val="Hyperlink"/>
            <w:rFonts w:ascii="Calibri" w:eastAsia="Times New Roman" w:hAnsi="Calibri" w:cs="Calibri"/>
            <w:szCs w:val="18"/>
            <w:lang w:eastAsia="en-IN"/>
          </w:rPr>
          <w:t>International Standard Version (ISV) Downloads</w:t>
        </w:r>
      </w:hyperlink>
      <w:r w:rsidR="00F729F9" w:rsidRPr="00D910B2">
        <w:rPr>
          <w:rFonts w:ascii="Calibri" w:eastAsia="Times New Roman" w:hAnsi="Calibri" w:cs="Calibri"/>
          <w:szCs w:val="18"/>
          <w:lang w:eastAsia="en-IN"/>
        </w:rPr>
        <w:t xml:space="preserve"> - New translation that renders poetic passages in poetry. Old Testament is incomplete at present. Only available for download into PDF format (Adobe Acrobat). See also the </w:t>
      </w:r>
      <w:hyperlink r:id="rId173" w:history="1">
        <w:r w:rsidR="00F729F9" w:rsidRPr="00D910B2">
          <w:rPr>
            <w:rStyle w:val="Hyperlink"/>
            <w:rFonts w:ascii="Calibri" w:eastAsia="Times New Roman" w:hAnsi="Calibri" w:cs="Calibri"/>
            <w:szCs w:val="18"/>
            <w:lang w:eastAsia="en-IN"/>
          </w:rPr>
          <w:t>ISV</w:t>
        </w:r>
      </w:hyperlink>
      <w:r w:rsidR="00F729F9" w:rsidRPr="00D910B2">
        <w:rPr>
          <w:rFonts w:ascii="Calibri" w:eastAsia="Times New Roman" w:hAnsi="Calibri" w:cs="Calibri"/>
          <w:szCs w:val="18"/>
          <w:lang w:eastAsia="en-IN"/>
        </w:rPr>
        <w:t xml:space="preserve"> Web site. </w:t>
      </w:r>
    </w:p>
    <w:p w14:paraId="3E787CC7" w14:textId="77777777" w:rsidR="00F729F9" w:rsidRPr="00D910B2" w:rsidRDefault="00614D0A" w:rsidP="00D910B2">
      <w:pPr>
        <w:pStyle w:val="Bullet1"/>
        <w:rPr>
          <w:rFonts w:ascii="Calibri" w:eastAsia="Times New Roman" w:hAnsi="Calibri" w:cs="Calibri"/>
          <w:szCs w:val="18"/>
          <w:lang w:eastAsia="en-IN"/>
        </w:rPr>
      </w:pPr>
      <w:hyperlink r:id="rId174" w:history="1">
        <w:r w:rsidR="00F729F9" w:rsidRPr="00D910B2">
          <w:rPr>
            <w:rStyle w:val="Hyperlink"/>
            <w:rFonts w:ascii="Calibri" w:eastAsia="Times New Roman" w:hAnsi="Calibri" w:cs="Calibri"/>
            <w:szCs w:val="18"/>
            <w:lang w:eastAsia="en-IN"/>
          </w:rPr>
          <w:t>New English Translation (NET) Bible</w:t>
        </w:r>
      </w:hyperlink>
      <w:r w:rsidR="00F729F9" w:rsidRPr="00D910B2">
        <w:rPr>
          <w:rFonts w:ascii="Calibri" w:eastAsia="Times New Roman" w:hAnsi="Calibri" w:cs="Calibri"/>
          <w:szCs w:val="18"/>
          <w:lang w:eastAsia="en-IN"/>
        </w:rPr>
        <w:t xml:space="preserve"> - by book, then chapter as part of book. Copywrite 1996 by Biblical Studies Press. You may freely print out up to 1,000 copies to give away. </w:t>
      </w:r>
    </w:p>
    <w:p w14:paraId="2F57B79C" w14:textId="77777777" w:rsidR="00F729F9" w:rsidRPr="00D910B2" w:rsidRDefault="00614D0A" w:rsidP="00D910B2">
      <w:pPr>
        <w:pStyle w:val="Bullet1"/>
        <w:rPr>
          <w:rFonts w:ascii="Calibri" w:eastAsia="Times New Roman" w:hAnsi="Calibri" w:cs="Calibri"/>
          <w:szCs w:val="18"/>
          <w:lang w:eastAsia="en-IN"/>
        </w:rPr>
      </w:pPr>
      <w:hyperlink r:id="rId175" w:history="1">
        <w:r w:rsidR="00F729F9" w:rsidRPr="00D910B2">
          <w:rPr>
            <w:rStyle w:val="Hyperlink"/>
            <w:rFonts w:ascii="Calibri" w:eastAsia="Times New Roman" w:hAnsi="Calibri" w:cs="Calibri"/>
            <w:szCs w:val="18"/>
            <w:lang w:eastAsia="en-IN"/>
          </w:rPr>
          <w:t>The World English Bible (WEB)</w:t>
        </w:r>
      </w:hyperlink>
      <w:r w:rsidR="00F729F9" w:rsidRPr="00D910B2">
        <w:rPr>
          <w:rFonts w:ascii="Calibri" w:eastAsia="Times New Roman" w:hAnsi="Calibri" w:cs="Calibri"/>
          <w:szCs w:val="18"/>
          <w:lang w:eastAsia="en-IN"/>
        </w:rPr>
        <w:t xml:space="preserve"> - by book. The WEB Revision is an update of the American Standard Version of 1901 and has no copyright. </w:t>
      </w:r>
    </w:p>
    <w:p w14:paraId="532BA2EE" w14:textId="77777777" w:rsidR="00F729F9" w:rsidRPr="00D910B2" w:rsidRDefault="00614D0A" w:rsidP="00D910B2">
      <w:pPr>
        <w:pStyle w:val="Bullet1"/>
        <w:rPr>
          <w:rFonts w:ascii="Calibri" w:eastAsia="Times New Roman" w:hAnsi="Calibri" w:cs="Calibri"/>
          <w:szCs w:val="18"/>
          <w:lang w:eastAsia="en-IN"/>
        </w:rPr>
      </w:pPr>
      <w:hyperlink r:id="rId176" w:history="1">
        <w:r w:rsidR="00F729F9" w:rsidRPr="00D910B2">
          <w:rPr>
            <w:rStyle w:val="Hyperlink"/>
            <w:rFonts w:ascii="Calibri" w:eastAsia="Times New Roman" w:hAnsi="Calibri" w:cs="Calibri"/>
            <w:szCs w:val="18"/>
            <w:lang w:eastAsia="en-IN"/>
          </w:rPr>
          <w:t>The Hebrew Names Version of the World English Bible (HNV)</w:t>
        </w:r>
      </w:hyperlink>
      <w:r w:rsidR="00F729F9" w:rsidRPr="00D910B2">
        <w:rPr>
          <w:rFonts w:ascii="Calibri" w:eastAsia="Times New Roman" w:hAnsi="Calibri" w:cs="Calibri"/>
          <w:szCs w:val="18"/>
          <w:lang w:eastAsia="en-IN"/>
        </w:rPr>
        <w:t xml:space="preserve"> - by book. The HNV is an edition of the World English Bible (above) that uses traditional Hebrew names. </w:t>
      </w:r>
    </w:p>
    <w:p w14:paraId="4C165456" w14:textId="77777777" w:rsidR="00F729F9" w:rsidRPr="00D910B2" w:rsidRDefault="00614D0A" w:rsidP="00D910B2">
      <w:pPr>
        <w:pStyle w:val="Bullet1"/>
        <w:rPr>
          <w:rFonts w:ascii="Calibri" w:eastAsia="Times New Roman" w:hAnsi="Calibri" w:cs="Calibri"/>
          <w:szCs w:val="18"/>
          <w:lang w:eastAsia="en-IN"/>
        </w:rPr>
      </w:pPr>
      <w:hyperlink r:id="rId177" w:history="1">
        <w:r w:rsidR="00F729F9" w:rsidRPr="00D910B2">
          <w:rPr>
            <w:rStyle w:val="Hyperlink"/>
            <w:rFonts w:ascii="Calibri" w:eastAsia="Times New Roman" w:hAnsi="Calibri" w:cs="Calibri"/>
            <w:szCs w:val="18"/>
            <w:lang w:eastAsia="en-IN"/>
          </w:rPr>
          <w:t>Modern Literal Version Of The New Testament (MLV)</w:t>
        </w:r>
      </w:hyperlink>
      <w:r w:rsidR="00F729F9" w:rsidRPr="00D910B2">
        <w:rPr>
          <w:rFonts w:ascii="Calibri" w:eastAsia="Times New Roman" w:hAnsi="Calibri" w:cs="Calibri"/>
          <w:szCs w:val="18"/>
          <w:lang w:eastAsia="en-IN"/>
        </w:rPr>
        <w:t xml:space="preserve"> - select book and chapter by search form. The MLV is a revision of the ASV. </w:t>
      </w:r>
    </w:p>
    <w:p w14:paraId="0FAE32D9" w14:textId="77777777" w:rsidR="00F729F9" w:rsidRPr="00D910B2" w:rsidRDefault="00614D0A" w:rsidP="00D910B2">
      <w:pPr>
        <w:pStyle w:val="Bullet1"/>
        <w:rPr>
          <w:rFonts w:ascii="Calibri" w:eastAsia="Times New Roman" w:hAnsi="Calibri" w:cs="Calibri"/>
          <w:szCs w:val="18"/>
          <w:lang w:eastAsia="en-IN"/>
        </w:rPr>
      </w:pPr>
      <w:hyperlink r:id="rId178" w:history="1">
        <w:r w:rsidR="00F729F9" w:rsidRPr="00D910B2">
          <w:rPr>
            <w:rStyle w:val="Hyperlink"/>
            <w:rFonts w:ascii="Calibri" w:eastAsia="Times New Roman" w:hAnsi="Calibri" w:cs="Calibri"/>
            <w:szCs w:val="18"/>
            <w:lang w:eastAsia="en-IN"/>
          </w:rPr>
          <w:t>Navigating the Bible</w:t>
        </w:r>
      </w:hyperlink>
      <w:r w:rsidR="00F729F9" w:rsidRPr="00D910B2">
        <w:rPr>
          <w:rFonts w:ascii="Calibri" w:eastAsia="Times New Roman" w:hAnsi="Calibri" w:cs="Calibri"/>
          <w:szCs w:val="18"/>
          <w:lang w:eastAsia="en-IN"/>
        </w:rPr>
        <w:t xml:space="preserve"> - The Living Torah by Rabbi Aryeh Kaplan. You can see the Torah/Pentateuch (first five books of the Old Testament) in </w:t>
      </w:r>
      <w:hyperlink r:id="rId179" w:history="1">
        <w:r w:rsidR="00F729F9" w:rsidRPr="00D910B2">
          <w:rPr>
            <w:rStyle w:val="Hyperlink"/>
            <w:rFonts w:ascii="Calibri" w:eastAsia="Times New Roman" w:hAnsi="Calibri" w:cs="Calibri"/>
            <w:szCs w:val="18"/>
            <w:lang w:eastAsia="en-IN"/>
          </w:rPr>
          <w:t>English only</w:t>
        </w:r>
      </w:hyperlink>
      <w:r w:rsidR="00F729F9" w:rsidRPr="00D910B2">
        <w:rPr>
          <w:rFonts w:ascii="Calibri" w:eastAsia="Times New Roman" w:hAnsi="Calibri" w:cs="Calibri"/>
          <w:szCs w:val="18"/>
          <w:lang w:eastAsia="en-IN"/>
        </w:rPr>
        <w:t xml:space="preserve"> or English and Hebrew together. English only is by book, then chapter. </w:t>
      </w:r>
    </w:p>
    <w:p w14:paraId="28E16CE0" w14:textId="77777777" w:rsidR="00F729F9" w:rsidRPr="00D910B2" w:rsidRDefault="00614D0A" w:rsidP="00D910B2">
      <w:pPr>
        <w:pStyle w:val="Bullet1"/>
        <w:rPr>
          <w:rFonts w:ascii="Calibri" w:eastAsia="Times New Roman" w:hAnsi="Calibri" w:cs="Calibri"/>
          <w:szCs w:val="18"/>
          <w:lang w:eastAsia="en-IN"/>
        </w:rPr>
      </w:pPr>
      <w:hyperlink r:id="rId180" w:history="1">
        <w:r w:rsidR="00F729F9" w:rsidRPr="00D910B2">
          <w:rPr>
            <w:rStyle w:val="Hyperlink"/>
            <w:rFonts w:ascii="Calibri" w:eastAsia="Times New Roman" w:hAnsi="Calibri" w:cs="Calibri"/>
            <w:szCs w:val="18"/>
            <w:lang w:eastAsia="en-IN"/>
          </w:rPr>
          <w:t>The Common Bible New Testament</w:t>
        </w:r>
      </w:hyperlink>
      <w:r w:rsidR="00F729F9" w:rsidRPr="00D910B2">
        <w:rPr>
          <w:rFonts w:ascii="Calibri" w:eastAsia="Times New Roman" w:hAnsi="Calibri" w:cs="Calibri"/>
          <w:szCs w:val="18"/>
          <w:lang w:eastAsia="en-IN"/>
        </w:rPr>
        <w:t xml:space="preserve"> - by book. Includes New Testament and Song of Solomon. The Common Bible is a computer-generated majority reading taken mainly from the following Bible versions: KJV, ASV, RSV, NASB, NIV, TEV, NKJV, Living Bible, Revised English Bible, NRSV, (and more recently) NLT and the NAS Update, and taken to a lesser extent the NAB and NJB. </w:t>
      </w:r>
    </w:p>
    <w:p w14:paraId="6B1A9022" w14:textId="77777777" w:rsidR="00F729F9" w:rsidRPr="00D910B2" w:rsidRDefault="00614D0A" w:rsidP="00D910B2">
      <w:pPr>
        <w:pStyle w:val="Bullet1"/>
        <w:rPr>
          <w:rFonts w:ascii="Calibri" w:eastAsia="Times New Roman" w:hAnsi="Calibri" w:cs="Calibri"/>
          <w:szCs w:val="18"/>
          <w:lang w:eastAsia="en-IN"/>
        </w:rPr>
      </w:pPr>
      <w:hyperlink r:id="rId181" w:history="1">
        <w:r w:rsidR="00F729F9" w:rsidRPr="00D910B2">
          <w:rPr>
            <w:rStyle w:val="Hyperlink"/>
            <w:rFonts w:ascii="Calibri" w:eastAsia="Times New Roman" w:hAnsi="Calibri" w:cs="Calibri"/>
            <w:szCs w:val="18"/>
            <w:lang w:eastAsia="en-IN"/>
          </w:rPr>
          <w:t>Postmodern Bible - Amos Commentary</w:t>
        </w:r>
      </w:hyperlink>
      <w:r w:rsidR="00F729F9" w:rsidRPr="00D910B2">
        <w:rPr>
          <w:rFonts w:ascii="Calibri" w:eastAsia="Times New Roman" w:hAnsi="Calibri" w:cs="Calibri"/>
          <w:szCs w:val="18"/>
          <w:lang w:eastAsia="en-IN"/>
        </w:rPr>
        <w:t xml:space="preserve"> - Uses a literal translation called the TempEV (book of Amos only). Audio can be heard in English or Hebrew. Many of the English words are hyperlinked with definitions of the original Hebrew words. Arranged by chapter, more or less. </w:t>
      </w:r>
      <w:hyperlink r:id="rId182" w:history="1">
        <w:r w:rsidR="00F729F9" w:rsidRPr="00D910B2">
          <w:rPr>
            <w:rStyle w:val="Hyperlink"/>
            <w:rFonts w:ascii="Calibri" w:eastAsia="Times New Roman" w:hAnsi="Calibri" w:cs="Calibri"/>
            <w:szCs w:val="18"/>
            <w:lang w:eastAsia="en-IN"/>
          </w:rPr>
          <w:t>Noframes navigation page</w:t>
        </w:r>
      </w:hyperlink>
      <w:r w:rsidR="00F729F9" w:rsidRPr="00D910B2">
        <w:rPr>
          <w:rFonts w:ascii="Calibri" w:eastAsia="Times New Roman" w:hAnsi="Calibri" w:cs="Calibri"/>
          <w:szCs w:val="18"/>
          <w:lang w:eastAsia="en-IN"/>
        </w:rPr>
        <w:t xml:space="preserve"> also available. </w:t>
      </w:r>
    </w:p>
    <w:p w14:paraId="7518627B" w14:textId="77777777" w:rsidR="00F729F9" w:rsidRPr="00D910B2" w:rsidRDefault="00614D0A" w:rsidP="00D910B2">
      <w:pPr>
        <w:pStyle w:val="Bullet1"/>
        <w:rPr>
          <w:rFonts w:ascii="Calibri" w:eastAsia="Times New Roman" w:hAnsi="Calibri" w:cs="Calibri"/>
          <w:szCs w:val="18"/>
          <w:lang w:eastAsia="en-IN"/>
        </w:rPr>
      </w:pPr>
      <w:hyperlink r:id="rId183" w:history="1">
        <w:r w:rsidR="00F729F9" w:rsidRPr="00D910B2">
          <w:rPr>
            <w:rStyle w:val="Hyperlink"/>
            <w:rFonts w:ascii="Calibri" w:eastAsia="Times New Roman" w:hAnsi="Calibri" w:cs="Calibri"/>
            <w:szCs w:val="18"/>
            <w:lang w:eastAsia="en-IN"/>
          </w:rPr>
          <w:t>Grail Psalter - The Book of Psalms</w:t>
        </w:r>
      </w:hyperlink>
      <w:r w:rsidR="00F729F9" w:rsidRPr="00D910B2">
        <w:rPr>
          <w:rFonts w:ascii="Calibri" w:eastAsia="Times New Roman" w:hAnsi="Calibri" w:cs="Calibri"/>
          <w:szCs w:val="18"/>
          <w:lang w:eastAsia="en-IN"/>
        </w:rPr>
        <w:t xml:space="preserve"> - The Grail Translation (1963), Psalms only. Arranged into five books, but you can zoom to a particular chapter. </w:t>
      </w:r>
    </w:p>
    <w:p w14:paraId="43870BE2" w14:textId="77777777" w:rsidR="00D72378" w:rsidRDefault="00614D0A" w:rsidP="00D910B2">
      <w:pPr>
        <w:pStyle w:val="Bullet1"/>
        <w:rPr>
          <w:rFonts w:ascii="Calibri" w:eastAsia="Times New Roman" w:hAnsi="Calibri" w:cs="Calibri"/>
          <w:szCs w:val="18"/>
          <w:lang w:eastAsia="en-IN"/>
        </w:rPr>
      </w:pPr>
      <w:hyperlink r:id="rId184" w:history="1">
        <w:r w:rsidR="00F729F9" w:rsidRPr="00D910B2">
          <w:rPr>
            <w:rStyle w:val="Hyperlink"/>
            <w:rFonts w:ascii="Calibri" w:eastAsia="Times New Roman" w:hAnsi="Calibri" w:cs="Calibri"/>
            <w:szCs w:val="18"/>
            <w:lang w:eastAsia="en-IN"/>
          </w:rPr>
          <w:t>Aramaic Bible: Disciples New Testament</w:t>
        </w:r>
      </w:hyperlink>
      <w:r w:rsidR="00F729F9" w:rsidRPr="00D910B2">
        <w:rPr>
          <w:rFonts w:ascii="Calibri" w:eastAsia="Times New Roman" w:hAnsi="Calibri" w:cs="Calibri"/>
          <w:szCs w:val="18"/>
          <w:lang w:eastAsia="en-IN"/>
        </w:rPr>
        <w:t xml:space="preserve"> - a translation based on Aramaic texts of the New Testament, by chapter; incomplete. </w:t>
      </w:r>
    </w:p>
    <w:p w14:paraId="2EDFB90A" w14:textId="77777777" w:rsidR="00F729F9" w:rsidRDefault="00F729F9" w:rsidP="00893B15">
      <w:pPr>
        <w:pStyle w:val="Heading4"/>
        <w:rPr>
          <w:bCs/>
          <w:lang w:eastAsia="en-IN"/>
        </w:rPr>
      </w:pPr>
      <w:r>
        <w:rPr>
          <w:bCs/>
          <w:lang w:eastAsia="en-IN"/>
        </w:rPr>
        <w:t>Search Utilities</w:t>
      </w:r>
    </w:p>
    <w:p w14:paraId="57CA899A" w14:textId="77777777" w:rsidR="00F729F9" w:rsidRPr="00D910B2" w:rsidRDefault="00614D0A" w:rsidP="00D910B2">
      <w:pPr>
        <w:pStyle w:val="Bullet1"/>
        <w:rPr>
          <w:szCs w:val="18"/>
          <w:lang w:eastAsia="en-IN"/>
        </w:rPr>
      </w:pPr>
      <w:hyperlink r:id="rId185" w:history="1">
        <w:r w:rsidR="00F729F9" w:rsidRPr="00D910B2">
          <w:rPr>
            <w:rStyle w:val="Hyperlink"/>
            <w:rFonts w:ascii="Calibri" w:eastAsia="Times New Roman" w:hAnsi="Calibri" w:cs="Calibri"/>
            <w:szCs w:val="18"/>
            <w:lang w:eastAsia="en-IN"/>
          </w:rPr>
          <w:t>Crosswalk.com Bible Study Tools</w:t>
        </w:r>
      </w:hyperlink>
      <w:r w:rsidR="00F729F9" w:rsidRPr="00D910B2">
        <w:rPr>
          <w:szCs w:val="18"/>
          <w:lang w:eastAsia="en-IN"/>
        </w:rPr>
        <w:t xml:space="preserve"> - Bible search page with many Bible versions: NKJV, KJV, NRSV, RSV, NASB, ASV, NLT, TEV, etc. Allows phrases, compound searches, or scripture entry (one chapter max display). </w:t>
      </w:r>
    </w:p>
    <w:p w14:paraId="100DB20A" w14:textId="77777777" w:rsidR="00F729F9" w:rsidRPr="00D910B2" w:rsidRDefault="00614D0A" w:rsidP="00D910B2">
      <w:pPr>
        <w:pStyle w:val="Bullet1"/>
        <w:rPr>
          <w:szCs w:val="18"/>
          <w:lang w:eastAsia="en-IN"/>
        </w:rPr>
      </w:pPr>
      <w:hyperlink r:id="rId186" w:history="1">
        <w:r w:rsidR="00F729F9" w:rsidRPr="00D910B2">
          <w:rPr>
            <w:rStyle w:val="Hyperlink"/>
            <w:rFonts w:ascii="Calibri" w:eastAsia="Times New Roman" w:hAnsi="Calibri" w:cs="Calibri"/>
            <w:szCs w:val="18"/>
            <w:lang w:eastAsia="en-IN"/>
          </w:rPr>
          <w:t>Bible.GotJesus.org Bible Search</w:t>
        </w:r>
      </w:hyperlink>
      <w:r w:rsidR="00F729F9" w:rsidRPr="00D910B2">
        <w:rPr>
          <w:szCs w:val="18"/>
          <w:lang w:eastAsia="en-IN"/>
        </w:rPr>
        <w:t xml:space="preserve"> - put a check by any translations you wish to search through, then enter a scripture (including verse) or a search phrase into form; translations include ASV, BBE, Darby, Douay-Rheims (DR), Hebrew Names Version of the WEB (HNV), Jewish Publication Society 1917 (JPS) [OT Only], KJV/AV, The Living Oracles [NT Only], Orthodox Jewish Brit Chadasha [NT Only], Revised 1833 Webster's Bible, WEB, Webster's Bible, Weymouth NT, and YLT, as well as many foreign translations. Various commentaries are also available. </w:t>
      </w:r>
      <w:r w:rsidR="00F729F9" w:rsidRPr="00D910B2">
        <w:rPr>
          <w:i/>
          <w:iCs/>
          <w:szCs w:val="18"/>
          <w:lang w:eastAsia="en-IN"/>
        </w:rPr>
        <w:t xml:space="preserve">Alternate link </w:t>
      </w:r>
      <w:hyperlink r:id="rId187" w:history="1">
        <w:r w:rsidR="00F729F9" w:rsidRPr="00D910B2">
          <w:rPr>
            <w:rStyle w:val="Hyperlink"/>
            <w:rFonts w:ascii="Calibri" w:eastAsia="Times New Roman" w:hAnsi="Calibri" w:cs="Calibri"/>
            <w:i/>
            <w:iCs/>
            <w:szCs w:val="18"/>
            <w:lang w:eastAsia="en-IN"/>
          </w:rPr>
          <w:t>here</w:t>
        </w:r>
      </w:hyperlink>
      <w:r w:rsidR="00F729F9" w:rsidRPr="00D910B2">
        <w:rPr>
          <w:i/>
          <w:iCs/>
          <w:szCs w:val="18"/>
          <w:lang w:eastAsia="en-IN"/>
        </w:rPr>
        <w:t>.</w:t>
      </w:r>
      <w:r w:rsidR="00F729F9" w:rsidRPr="00D910B2">
        <w:rPr>
          <w:szCs w:val="18"/>
          <w:lang w:eastAsia="en-IN"/>
        </w:rPr>
        <w:t xml:space="preserve"> </w:t>
      </w:r>
    </w:p>
    <w:p w14:paraId="7873DBFB" w14:textId="77777777" w:rsidR="00F729F9" w:rsidRPr="00D910B2" w:rsidRDefault="00614D0A" w:rsidP="00D910B2">
      <w:pPr>
        <w:pStyle w:val="Bullet1"/>
        <w:rPr>
          <w:szCs w:val="18"/>
          <w:lang w:eastAsia="en-IN"/>
        </w:rPr>
      </w:pPr>
      <w:hyperlink r:id="rId188" w:history="1">
        <w:r w:rsidR="00F729F9" w:rsidRPr="00D910B2">
          <w:rPr>
            <w:rStyle w:val="Hyperlink"/>
            <w:rFonts w:ascii="Calibri" w:eastAsia="Times New Roman" w:hAnsi="Calibri" w:cs="Calibri"/>
            <w:szCs w:val="18"/>
            <w:lang w:eastAsia="en-IN"/>
          </w:rPr>
          <w:t>Olive Tree Bible Software Web Search Engine</w:t>
        </w:r>
      </w:hyperlink>
      <w:r w:rsidR="00F729F9" w:rsidRPr="00D910B2">
        <w:rPr>
          <w:szCs w:val="18"/>
          <w:lang w:eastAsia="en-IN"/>
        </w:rPr>
        <w:t xml:space="preserve"> - also supports some foreign translations; English versions include NKJV, KJV, RSV, ASV, Darby, Weymouth, Young. Allows phrases with various search methods, or scripture entry (one chapter max display). </w:t>
      </w:r>
    </w:p>
    <w:p w14:paraId="0FCB2EC9" w14:textId="77777777" w:rsidR="00F729F9" w:rsidRPr="00D910B2" w:rsidRDefault="00614D0A" w:rsidP="00D910B2">
      <w:pPr>
        <w:pStyle w:val="Bullet1"/>
        <w:rPr>
          <w:szCs w:val="18"/>
          <w:lang w:eastAsia="en-IN"/>
        </w:rPr>
      </w:pPr>
      <w:hyperlink r:id="rId189" w:history="1">
        <w:r w:rsidR="00F729F9" w:rsidRPr="00D910B2">
          <w:rPr>
            <w:rStyle w:val="Hyperlink"/>
            <w:rFonts w:ascii="Calibri" w:eastAsia="Times New Roman" w:hAnsi="Calibri" w:cs="Calibri"/>
            <w:szCs w:val="18"/>
            <w:lang w:eastAsia="en-IN"/>
          </w:rPr>
          <w:t>ARTFL Project: King James Bible Search Form</w:t>
        </w:r>
      </w:hyperlink>
      <w:r w:rsidR="00F729F9" w:rsidRPr="00D910B2">
        <w:rPr>
          <w:szCs w:val="18"/>
          <w:lang w:eastAsia="en-IN"/>
        </w:rPr>
        <w:t xml:space="preserve"> - KJV; allows just about any kind of search imaginable. </w:t>
      </w:r>
    </w:p>
    <w:p w14:paraId="00CE9F94" w14:textId="77777777" w:rsidR="00F729F9" w:rsidRPr="00D910B2" w:rsidRDefault="00614D0A" w:rsidP="00D910B2">
      <w:pPr>
        <w:pStyle w:val="Bullet1"/>
        <w:rPr>
          <w:szCs w:val="18"/>
          <w:lang w:eastAsia="en-IN"/>
        </w:rPr>
      </w:pPr>
      <w:hyperlink r:id="rId190" w:history="1">
        <w:r w:rsidR="00F729F9" w:rsidRPr="00D910B2">
          <w:rPr>
            <w:rStyle w:val="Hyperlink"/>
            <w:rFonts w:ascii="Calibri" w:eastAsia="Times New Roman" w:hAnsi="Calibri" w:cs="Calibri"/>
            <w:szCs w:val="18"/>
            <w:lang w:eastAsia="en-IN"/>
          </w:rPr>
          <w:t>RSV Bible Search</w:t>
        </w:r>
      </w:hyperlink>
      <w:r w:rsidR="00F729F9" w:rsidRPr="00D910B2">
        <w:rPr>
          <w:szCs w:val="18"/>
          <w:lang w:eastAsia="en-IN"/>
        </w:rPr>
        <w:t xml:space="preserve"> - picky syntax, but looks good; allows phrases, from Virginia. Includes Apocrypha. </w:t>
      </w:r>
    </w:p>
    <w:p w14:paraId="11CC99FB" w14:textId="77777777" w:rsidR="00F729F9" w:rsidRPr="00D910B2" w:rsidRDefault="00614D0A" w:rsidP="00D910B2">
      <w:pPr>
        <w:pStyle w:val="Bullet1"/>
        <w:rPr>
          <w:szCs w:val="18"/>
          <w:lang w:eastAsia="en-IN"/>
        </w:rPr>
      </w:pPr>
      <w:hyperlink r:id="rId191" w:history="1">
        <w:r w:rsidR="00F729F9" w:rsidRPr="00D910B2">
          <w:rPr>
            <w:rStyle w:val="Hyperlink"/>
            <w:rFonts w:ascii="Calibri" w:eastAsia="Times New Roman" w:hAnsi="Calibri" w:cs="Calibri"/>
            <w:szCs w:val="18"/>
            <w:lang w:eastAsia="en-IN"/>
          </w:rPr>
          <w:t>Bible Text Search</w:t>
        </w:r>
      </w:hyperlink>
      <w:r w:rsidR="00F729F9" w:rsidRPr="00D910B2">
        <w:rPr>
          <w:szCs w:val="18"/>
          <w:lang w:eastAsia="en-IN"/>
        </w:rPr>
        <w:t xml:space="preserve"> - has translations in many languages to search from. </w:t>
      </w:r>
    </w:p>
    <w:p w14:paraId="713BE1E9" w14:textId="77777777" w:rsidR="00D72378" w:rsidRDefault="00614D0A" w:rsidP="00D910B2">
      <w:pPr>
        <w:pStyle w:val="Bullet1"/>
        <w:rPr>
          <w:szCs w:val="18"/>
          <w:lang w:eastAsia="en-IN"/>
        </w:rPr>
      </w:pPr>
      <w:hyperlink r:id="rId192" w:history="1">
        <w:r w:rsidR="00F729F9" w:rsidRPr="00D910B2">
          <w:rPr>
            <w:rStyle w:val="Hyperlink"/>
            <w:rFonts w:ascii="Calibri" w:eastAsia="Times New Roman" w:hAnsi="Calibri" w:cs="Calibri"/>
            <w:b/>
            <w:bCs/>
            <w:szCs w:val="18"/>
            <w:lang w:eastAsia="en-IN"/>
          </w:rPr>
          <w:t>All-in-One Biblical Resources Search: Bible Versions and Translations</w:t>
        </w:r>
      </w:hyperlink>
      <w:r w:rsidR="00F729F9" w:rsidRPr="00D910B2">
        <w:rPr>
          <w:szCs w:val="18"/>
          <w:lang w:eastAsia="en-IN"/>
        </w:rPr>
        <w:t xml:space="preserve"> - Provides search forms which allow you to search the major multi-translation on-line Bible sites. Well-organized visual layout. Affiliated pages allow you to search other Bible-related and academically-oriented sources. </w:t>
      </w:r>
    </w:p>
    <w:p w14:paraId="2156A809" w14:textId="77777777" w:rsidR="00F729F9" w:rsidRDefault="00F729F9" w:rsidP="00893B15">
      <w:pPr>
        <w:pStyle w:val="Heading4"/>
        <w:rPr>
          <w:bCs/>
          <w:lang w:eastAsia="en-IN"/>
        </w:rPr>
      </w:pPr>
      <w:r>
        <w:rPr>
          <w:bCs/>
          <w:lang w:eastAsia="en-IN"/>
        </w:rPr>
        <w:t>Apocrypha Only</w:t>
      </w:r>
    </w:p>
    <w:p w14:paraId="14793139" w14:textId="77777777" w:rsidR="00F729F9" w:rsidRPr="00D910B2" w:rsidRDefault="00614D0A" w:rsidP="00D910B2">
      <w:pPr>
        <w:pStyle w:val="Bullet1"/>
        <w:rPr>
          <w:szCs w:val="18"/>
          <w:lang w:eastAsia="en-IN"/>
        </w:rPr>
      </w:pPr>
      <w:hyperlink r:id="rId193" w:history="1">
        <w:r w:rsidR="00F729F9" w:rsidRPr="00D910B2">
          <w:rPr>
            <w:rStyle w:val="Hyperlink"/>
            <w:rFonts w:ascii="Calibri" w:eastAsia="Times New Roman" w:hAnsi="Calibri" w:cs="Calibri"/>
            <w:szCs w:val="18"/>
            <w:lang w:eastAsia="en-IN"/>
          </w:rPr>
          <w:t>NT Apocrypha and Commentary</w:t>
        </w:r>
      </w:hyperlink>
      <w:r w:rsidR="00F729F9" w:rsidRPr="00D910B2">
        <w:rPr>
          <w:szCs w:val="18"/>
          <w:lang w:eastAsia="en-IN"/>
        </w:rPr>
        <w:t xml:space="preserve"> - The Seraphim Files. "Body of literature authored by notable Christians in the Apostolic Age or in the first few centuries after." </w:t>
      </w:r>
    </w:p>
    <w:p w14:paraId="086203EB" w14:textId="77777777" w:rsidR="00F729F9" w:rsidRPr="00D910B2" w:rsidRDefault="00614D0A" w:rsidP="00D910B2">
      <w:pPr>
        <w:pStyle w:val="Bullet1"/>
        <w:rPr>
          <w:szCs w:val="18"/>
          <w:lang w:eastAsia="en-IN"/>
        </w:rPr>
      </w:pPr>
      <w:hyperlink r:id="rId194" w:history="1">
        <w:r w:rsidR="00F729F9" w:rsidRPr="00D910B2">
          <w:rPr>
            <w:rStyle w:val="Hyperlink"/>
            <w:rFonts w:ascii="Calibri" w:eastAsia="Times New Roman" w:hAnsi="Calibri" w:cs="Calibri"/>
            <w:szCs w:val="18"/>
            <w:lang w:eastAsia="en-IN"/>
          </w:rPr>
          <w:t>Gospel of Thomas</w:t>
        </w:r>
      </w:hyperlink>
      <w:r w:rsidR="00F729F9" w:rsidRPr="00D910B2">
        <w:rPr>
          <w:szCs w:val="18"/>
          <w:lang w:eastAsia="en-IN"/>
        </w:rPr>
        <w:t xml:space="preserve"> - one file/book. This is part of a page that lets you compare similar parts of the "five" gospels, including Matthew, Mark, Luke, John, and Thomas. </w:t>
      </w:r>
    </w:p>
    <w:p w14:paraId="333D084B" w14:textId="77777777" w:rsidR="00D72378" w:rsidRDefault="00614D0A" w:rsidP="00D910B2">
      <w:pPr>
        <w:pStyle w:val="Bullet1"/>
        <w:rPr>
          <w:szCs w:val="18"/>
          <w:lang w:eastAsia="en-IN"/>
        </w:rPr>
      </w:pPr>
      <w:hyperlink r:id="rId195" w:history="1">
        <w:r w:rsidR="00F729F9" w:rsidRPr="00D910B2">
          <w:rPr>
            <w:rStyle w:val="Hyperlink"/>
            <w:rFonts w:ascii="Calibri" w:eastAsia="Times New Roman" w:hAnsi="Calibri" w:cs="Calibri"/>
            <w:szCs w:val="18"/>
            <w:lang w:eastAsia="en-IN"/>
          </w:rPr>
          <w:t>Noncanonical Homepage</w:t>
        </w:r>
      </w:hyperlink>
      <w:r w:rsidR="00F729F9" w:rsidRPr="00D910B2">
        <w:rPr>
          <w:szCs w:val="18"/>
          <w:lang w:eastAsia="en-IN"/>
        </w:rPr>
        <w:t xml:space="preserve"> </w:t>
      </w:r>
      <w:r w:rsidR="00F729F9" w:rsidRPr="00D910B2">
        <w:rPr>
          <w:i/>
          <w:iCs/>
          <w:szCs w:val="18"/>
          <w:lang w:eastAsia="en-IN"/>
        </w:rPr>
        <w:t>Broken link? 8/30/00</w:t>
      </w:r>
      <w:r w:rsidR="00F729F9" w:rsidRPr="00D910B2">
        <w:rPr>
          <w:szCs w:val="18"/>
          <w:lang w:eastAsia="en-IN"/>
        </w:rPr>
        <w:t xml:space="preserve"> - various apocryphal writings, divided into different category pages, then listed by book. </w:t>
      </w:r>
      <w:r w:rsidR="00F729F9" w:rsidRPr="00D910B2">
        <w:rPr>
          <w:i/>
          <w:iCs/>
          <w:szCs w:val="18"/>
          <w:lang w:eastAsia="en-IN"/>
        </w:rPr>
        <w:t xml:space="preserve">I am told that the Noncanonical Homepage has moved </w:t>
      </w:r>
      <w:hyperlink r:id="rId196" w:history="1">
        <w:r w:rsidR="00F729F9" w:rsidRPr="00D910B2">
          <w:rPr>
            <w:rStyle w:val="Hyperlink"/>
            <w:rFonts w:ascii="Calibri" w:eastAsia="Times New Roman" w:hAnsi="Calibri" w:cs="Calibri"/>
            <w:i/>
            <w:iCs/>
            <w:szCs w:val="18"/>
            <w:lang w:eastAsia="en-IN"/>
          </w:rPr>
          <w:t>here</w:t>
        </w:r>
      </w:hyperlink>
      <w:r w:rsidR="00F729F9" w:rsidRPr="00D910B2">
        <w:rPr>
          <w:i/>
          <w:iCs/>
          <w:szCs w:val="18"/>
          <w:lang w:eastAsia="en-IN"/>
        </w:rPr>
        <w:t>, but this link seems to be broken also.</w:t>
      </w:r>
      <w:r w:rsidR="00F729F9" w:rsidRPr="00D910B2">
        <w:rPr>
          <w:szCs w:val="18"/>
          <w:lang w:eastAsia="en-IN"/>
        </w:rPr>
        <w:t xml:space="preserve"> </w:t>
      </w:r>
    </w:p>
    <w:p w14:paraId="4773E862" w14:textId="77777777" w:rsidR="00F729F9" w:rsidRDefault="00F729F9" w:rsidP="00893B15">
      <w:pPr>
        <w:pStyle w:val="Heading3"/>
        <w:rPr>
          <w:bCs w:val="0"/>
        </w:rPr>
      </w:pPr>
      <w:bookmarkStart w:id="454" w:name="_Toc10072924"/>
      <w:r>
        <w:rPr>
          <w:bCs w:val="0"/>
        </w:rPr>
        <w:t>Original or Ancient Language Bibles</w:t>
      </w:r>
      <w:bookmarkEnd w:id="454"/>
    </w:p>
    <w:p w14:paraId="44A6C7DA" w14:textId="77777777" w:rsidR="00F729F9" w:rsidRPr="00D910B2" w:rsidRDefault="00614D0A" w:rsidP="00D910B2">
      <w:pPr>
        <w:pStyle w:val="Bullet1"/>
        <w:rPr>
          <w:szCs w:val="18"/>
          <w:lang w:eastAsia="en-IN"/>
        </w:rPr>
      </w:pPr>
      <w:hyperlink r:id="rId197" w:history="1">
        <w:r w:rsidR="00F729F9" w:rsidRPr="00D910B2">
          <w:rPr>
            <w:rStyle w:val="Hyperlink"/>
            <w:rFonts w:ascii="Calibri" w:eastAsia="Times New Roman" w:hAnsi="Calibri" w:cs="Calibri"/>
            <w:b/>
            <w:bCs/>
            <w:szCs w:val="18"/>
            <w:lang w:eastAsia="en-IN"/>
          </w:rPr>
          <w:t>Crosswalk.com Interlinear Study Bible</w:t>
        </w:r>
      </w:hyperlink>
      <w:r w:rsidR="00F729F9" w:rsidRPr="00D910B2">
        <w:rPr>
          <w:szCs w:val="18"/>
          <w:lang w:eastAsia="en-IN"/>
        </w:rPr>
        <w:t xml:space="preserve"> - Bible resource page that shows you the original Hebrew or Greek alongside one of two English translations: KJV Strong's Version (by default) or NAS Strong's Version. Links each word to a Hebrew or Greek Lexicon. Fonts must be downloaded to properly display the Hebrew and Greek fonts. However, I would add that the fonts are not coming in properly for me, even after downloading. But, all in all, this is the premier on-line interlinear bible. </w:t>
      </w:r>
    </w:p>
    <w:p w14:paraId="4D4DBE47" w14:textId="77777777" w:rsidR="00F729F9" w:rsidRPr="00D910B2" w:rsidRDefault="00614D0A" w:rsidP="00D910B2">
      <w:pPr>
        <w:pStyle w:val="Bullet1"/>
        <w:rPr>
          <w:szCs w:val="18"/>
          <w:lang w:eastAsia="en-IN"/>
        </w:rPr>
      </w:pPr>
      <w:hyperlink r:id="rId198" w:history="1">
        <w:r w:rsidR="00F729F9" w:rsidRPr="00D910B2">
          <w:rPr>
            <w:rStyle w:val="Hyperlink"/>
            <w:rFonts w:ascii="Calibri" w:eastAsia="Times New Roman" w:hAnsi="Calibri" w:cs="Calibri"/>
            <w:b/>
            <w:bCs/>
            <w:szCs w:val="18"/>
            <w:lang w:eastAsia="en-IN"/>
          </w:rPr>
          <w:t>Unbound Bible</w:t>
        </w:r>
      </w:hyperlink>
      <w:r w:rsidR="00F729F9" w:rsidRPr="00D910B2">
        <w:rPr>
          <w:szCs w:val="18"/>
          <w:lang w:eastAsia="en-IN"/>
        </w:rPr>
        <w:t xml:space="preserve"> - also includes 10 English and 42 modern foreign translations. Original or Ancient Language Translations include Greek New Testament NA26/27, 1550, 1894, and West.-Hort, Hebrew OT, Transliterated Hebrew, Gothic Ambr. A/Mss. and B/Car., Greek OT Septuagint, Latin Vulgate, and Psalms from Hebrew. Use form in left frame to browse Bible. You can view the Bible by Book, by chapter, by verse, or within a range of chapters and verses. </w:t>
      </w:r>
    </w:p>
    <w:p w14:paraId="3A897998" w14:textId="77777777" w:rsidR="00F729F9" w:rsidRPr="00D910B2" w:rsidRDefault="00614D0A" w:rsidP="00D910B2">
      <w:pPr>
        <w:pStyle w:val="Bullet1"/>
        <w:rPr>
          <w:szCs w:val="18"/>
          <w:lang w:eastAsia="en-IN"/>
        </w:rPr>
      </w:pPr>
      <w:hyperlink r:id="rId199" w:history="1">
        <w:r w:rsidR="00F729F9" w:rsidRPr="00D910B2">
          <w:rPr>
            <w:rStyle w:val="Hyperlink"/>
            <w:rFonts w:ascii="Calibri" w:eastAsia="Times New Roman" w:hAnsi="Calibri" w:cs="Calibri"/>
            <w:szCs w:val="18"/>
            <w:lang w:eastAsia="en-IN"/>
          </w:rPr>
          <w:t>Olive Tree Bible Search Engine</w:t>
        </w:r>
      </w:hyperlink>
      <w:r w:rsidR="00F729F9" w:rsidRPr="00D910B2">
        <w:rPr>
          <w:szCs w:val="18"/>
          <w:lang w:eastAsia="en-IN"/>
        </w:rPr>
        <w:t xml:space="preserve"> multi-translation site includes one </w:t>
      </w:r>
      <w:hyperlink r:id="rId200" w:history="1">
        <w:r w:rsidR="00F729F9" w:rsidRPr="00D910B2">
          <w:rPr>
            <w:rStyle w:val="Hyperlink"/>
            <w:rFonts w:ascii="Calibri" w:eastAsia="Times New Roman" w:hAnsi="Calibri" w:cs="Calibri"/>
            <w:szCs w:val="18"/>
            <w:lang w:eastAsia="en-IN"/>
          </w:rPr>
          <w:t>Hebrew</w:t>
        </w:r>
      </w:hyperlink>
      <w:r w:rsidR="00F729F9" w:rsidRPr="00D910B2">
        <w:rPr>
          <w:szCs w:val="18"/>
          <w:lang w:eastAsia="en-IN"/>
        </w:rPr>
        <w:t xml:space="preserve"> and many </w:t>
      </w:r>
      <w:hyperlink r:id="rId201" w:history="1">
        <w:r w:rsidR="00F729F9" w:rsidRPr="00D910B2">
          <w:rPr>
            <w:rStyle w:val="Hyperlink"/>
            <w:rFonts w:ascii="Calibri" w:eastAsia="Times New Roman" w:hAnsi="Calibri" w:cs="Calibri"/>
            <w:szCs w:val="18"/>
            <w:lang w:eastAsia="en-IN"/>
          </w:rPr>
          <w:t>Greek</w:t>
        </w:r>
      </w:hyperlink>
      <w:r w:rsidR="00F729F9" w:rsidRPr="00D910B2">
        <w:rPr>
          <w:szCs w:val="18"/>
          <w:lang w:eastAsia="en-IN"/>
        </w:rPr>
        <w:t xml:space="preserve"> translations. </w:t>
      </w:r>
    </w:p>
    <w:p w14:paraId="470A80DA" w14:textId="77777777" w:rsidR="00F729F9" w:rsidRPr="00D910B2" w:rsidRDefault="00614D0A" w:rsidP="00D910B2">
      <w:pPr>
        <w:pStyle w:val="Bullet1"/>
        <w:rPr>
          <w:szCs w:val="18"/>
          <w:lang w:eastAsia="en-IN"/>
        </w:rPr>
      </w:pPr>
      <w:hyperlink r:id="rId202" w:history="1">
        <w:r w:rsidR="00F729F9" w:rsidRPr="00D910B2">
          <w:rPr>
            <w:rStyle w:val="Hyperlink"/>
            <w:rFonts w:ascii="Calibri" w:eastAsia="Times New Roman" w:hAnsi="Calibri" w:cs="Calibri"/>
            <w:szCs w:val="18"/>
            <w:lang w:eastAsia="en-IN"/>
          </w:rPr>
          <w:t>Bible.GotJesus.org Bible Search</w:t>
        </w:r>
      </w:hyperlink>
      <w:r w:rsidR="00F729F9" w:rsidRPr="00D910B2">
        <w:rPr>
          <w:szCs w:val="18"/>
          <w:lang w:eastAsia="en-IN"/>
        </w:rPr>
        <w:t xml:space="preserve"> - put a check by any translations you wish to search through, then enter a scripture (including verse) or a search phrase into form; ancient language translations include Biblia Hebraica Stuttgartensia (BHS) [OT Only], Septuagint (LXX) [OT Only], Septuagint (LXX) [OT Only] Transliterated, 1991 Byzantine/Majority Text [NT Only], 1991 Byzantine/Majority Text [NT Only] Transliterated, Nestle-Aland 26th/27th Ed. [NT Only], Nestle-Aland 26th/27th Ed. [NT Only] Transliterated, 1894 Scrivner Textus Receptus [NT Only], 1894 Scrivner Textus Receptus [NT Only] Transliterated, 1550 Stephanus Textus Receptus [NT Only], 1550 Stephanus Textus Receptus [NT Only] Transliterated, Tischendorf's 8th Ed. GNT [NT Only], Tischendorf's 8th Ed. GNT [NT Only] Transliterated, 1881 Westcott-Hort GNT [NT Only], 1881 Westcott-Hort GNT [NT Only] Transliterated, Westcott-Hort with NA27U4 variants [NT Only], Westcott-Hort with NA27U4 variants [NT Only] Transliterated, and Jerome's 405 AD Latin Vulgate. </w:t>
      </w:r>
      <w:r w:rsidR="00F729F9" w:rsidRPr="00D910B2">
        <w:rPr>
          <w:i/>
          <w:iCs/>
          <w:szCs w:val="18"/>
          <w:lang w:eastAsia="en-IN"/>
        </w:rPr>
        <w:t xml:space="preserve">Alternate link </w:t>
      </w:r>
      <w:hyperlink r:id="rId203" w:history="1">
        <w:r w:rsidR="00F729F9" w:rsidRPr="00D910B2">
          <w:rPr>
            <w:rStyle w:val="Hyperlink"/>
            <w:rFonts w:ascii="Calibri" w:eastAsia="Times New Roman" w:hAnsi="Calibri" w:cs="Calibri"/>
            <w:i/>
            <w:iCs/>
            <w:szCs w:val="18"/>
            <w:lang w:eastAsia="en-IN"/>
          </w:rPr>
          <w:t>here</w:t>
        </w:r>
      </w:hyperlink>
      <w:r w:rsidR="00F729F9" w:rsidRPr="00D910B2">
        <w:rPr>
          <w:i/>
          <w:iCs/>
          <w:szCs w:val="18"/>
          <w:lang w:eastAsia="en-IN"/>
        </w:rPr>
        <w:t>.</w:t>
      </w:r>
      <w:r w:rsidR="00F729F9" w:rsidRPr="00D910B2">
        <w:rPr>
          <w:szCs w:val="18"/>
          <w:lang w:eastAsia="en-IN"/>
        </w:rPr>
        <w:t xml:space="preserve"> </w:t>
      </w:r>
    </w:p>
    <w:p w14:paraId="78FE13B8" w14:textId="77777777" w:rsidR="00F729F9" w:rsidRPr="00D910B2" w:rsidRDefault="00614D0A" w:rsidP="00D910B2">
      <w:pPr>
        <w:pStyle w:val="Bullet1"/>
        <w:rPr>
          <w:szCs w:val="18"/>
          <w:lang w:eastAsia="en-IN"/>
        </w:rPr>
      </w:pPr>
      <w:hyperlink r:id="rId204" w:history="1">
        <w:r w:rsidR="00F729F9" w:rsidRPr="00D910B2">
          <w:rPr>
            <w:rStyle w:val="Hyperlink"/>
            <w:rFonts w:ascii="Calibri" w:eastAsia="Times New Roman" w:hAnsi="Calibri" w:cs="Calibri"/>
            <w:szCs w:val="18"/>
            <w:lang w:eastAsia="en-IN"/>
          </w:rPr>
          <w:t>Greek New Testament Editions</w:t>
        </w:r>
      </w:hyperlink>
      <w:r w:rsidR="00F729F9" w:rsidRPr="00D910B2">
        <w:rPr>
          <w:szCs w:val="18"/>
          <w:lang w:eastAsia="en-IN"/>
        </w:rPr>
        <w:t xml:space="preserve"> - includes .ZIP files for many versions of the Greek text. </w:t>
      </w:r>
    </w:p>
    <w:p w14:paraId="46476298" w14:textId="77777777" w:rsidR="00F729F9" w:rsidRPr="00D910B2" w:rsidRDefault="00614D0A" w:rsidP="00D910B2">
      <w:pPr>
        <w:pStyle w:val="Bullet1"/>
        <w:rPr>
          <w:szCs w:val="18"/>
          <w:lang w:eastAsia="en-IN"/>
        </w:rPr>
      </w:pPr>
      <w:hyperlink r:id="rId205" w:history="1">
        <w:r w:rsidR="00F729F9" w:rsidRPr="00D910B2">
          <w:rPr>
            <w:rStyle w:val="Hyperlink"/>
            <w:rFonts w:ascii="Calibri" w:eastAsia="Times New Roman" w:hAnsi="Calibri" w:cs="Calibri"/>
            <w:szCs w:val="18"/>
            <w:lang w:eastAsia="en-IN"/>
          </w:rPr>
          <w:t>Jewish Publication Society Bible</w:t>
        </w:r>
      </w:hyperlink>
      <w:r w:rsidR="00F729F9" w:rsidRPr="00D910B2">
        <w:rPr>
          <w:szCs w:val="18"/>
          <w:lang w:eastAsia="en-IN"/>
        </w:rPr>
        <w:t xml:space="preserve"> - Old Testament, by book then chapter then translation/language. Translations include Massoretic, Hebrew, Aramaic (Pentateuch only), and an English translation - JPS Jewish Bible (JPS 1917). </w:t>
      </w:r>
    </w:p>
    <w:p w14:paraId="3B9E38A9" w14:textId="77777777" w:rsidR="00F729F9" w:rsidRPr="00D910B2" w:rsidRDefault="00614D0A" w:rsidP="00D910B2">
      <w:pPr>
        <w:pStyle w:val="Bullet1"/>
        <w:rPr>
          <w:szCs w:val="18"/>
          <w:lang w:eastAsia="en-IN"/>
        </w:rPr>
      </w:pPr>
      <w:hyperlink r:id="rId206" w:history="1">
        <w:r w:rsidR="00F729F9" w:rsidRPr="00D910B2">
          <w:rPr>
            <w:rStyle w:val="Hyperlink"/>
            <w:rFonts w:ascii="Calibri" w:eastAsia="Times New Roman" w:hAnsi="Calibri" w:cs="Calibri"/>
            <w:szCs w:val="18"/>
            <w:lang w:eastAsia="en-IN"/>
          </w:rPr>
          <w:t>The Orthodox Jewish Brit Chadasha (English version)</w:t>
        </w:r>
      </w:hyperlink>
      <w:r w:rsidR="00F729F9" w:rsidRPr="00D910B2">
        <w:rPr>
          <w:szCs w:val="18"/>
          <w:lang w:eastAsia="en-IN"/>
        </w:rPr>
        <w:t xml:space="preserve"> - New Testament translation (brit means "covenant" and chadasha means "new"), by chapter, allegedly an English translation, but uses a lot of </w:t>
      </w:r>
      <w:hyperlink r:id="rId207" w:history="1">
        <w:r w:rsidR="00F729F9" w:rsidRPr="00D910B2">
          <w:rPr>
            <w:rStyle w:val="Hyperlink"/>
            <w:rFonts w:ascii="Calibri" w:eastAsia="Times New Roman" w:hAnsi="Calibri" w:cs="Calibri"/>
            <w:szCs w:val="18"/>
            <w:lang w:eastAsia="en-IN"/>
          </w:rPr>
          <w:t>Hebrew words</w:t>
        </w:r>
      </w:hyperlink>
      <w:r w:rsidR="00F729F9" w:rsidRPr="00D910B2">
        <w:rPr>
          <w:szCs w:val="18"/>
          <w:lang w:eastAsia="en-IN"/>
        </w:rPr>
        <w:t xml:space="preserve">. Not meant for anyone under 21, unless under the religious supervision of their parents. </w:t>
      </w:r>
    </w:p>
    <w:p w14:paraId="3FF08443" w14:textId="77777777" w:rsidR="00F729F9" w:rsidRPr="00D910B2" w:rsidRDefault="00614D0A" w:rsidP="00D910B2">
      <w:pPr>
        <w:pStyle w:val="Bullet1"/>
        <w:rPr>
          <w:szCs w:val="18"/>
          <w:lang w:eastAsia="en-IN"/>
        </w:rPr>
      </w:pPr>
      <w:hyperlink r:id="rId208" w:history="1">
        <w:r w:rsidR="00F729F9" w:rsidRPr="00D910B2">
          <w:rPr>
            <w:rStyle w:val="Hyperlink"/>
            <w:rFonts w:ascii="Calibri" w:eastAsia="Times New Roman" w:hAnsi="Calibri" w:cs="Calibri"/>
            <w:szCs w:val="18"/>
            <w:lang w:eastAsia="en-IN"/>
          </w:rPr>
          <w:t>Hebrew Old Testament</w:t>
        </w:r>
      </w:hyperlink>
      <w:r w:rsidR="00F729F9" w:rsidRPr="00D910B2">
        <w:rPr>
          <w:szCs w:val="18"/>
          <w:lang w:eastAsia="en-IN"/>
        </w:rPr>
        <w:t xml:space="preserve"> - by chapter, requires downloading software </w:t>
      </w:r>
    </w:p>
    <w:p w14:paraId="090EC227" w14:textId="77777777" w:rsidR="00F729F9" w:rsidRPr="00D910B2" w:rsidRDefault="00614D0A" w:rsidP="00D910B2">
      <w:pPr>
        <w:pStyle w:val="Bullet1"/>
        <w:rPr>
          <w:szCs w:val="18"/>
          <w:lang w:eastAsia="en-IN"/>
        </w:rPr>
      </w:pPr>
      <w:hyperlink r:id="rId209" w:history="1">
        <w:r w:rsidR="00F729F9" w:rsidRPr="00D910B2">
          <w:rPr>
            <w:rStyle w:val="Hyperlink"/>
            <w:rFonts w:ascii="Calibri" w:eastAsia="Times New Roman" w:hAnsi="Calibri" w:cs="Calibri"/>
            <w:szCs w:val="18"/>
            <w:lang w:eastAsia="en-IN"/>
          </w:rPr>
          <w:t>Navigating the Bible</w:t>
        </w:r>
      </w:hyperlink>
      <w:r w:rsidR="00F729F9" w:rsidRPr="00D910B2">
        <w:rPr>
          <w:szCs w:val="18"/>
          <w:lang w:eastAsia="en-IN"/>
        </w:rPr>
        <w:t xml:space="preserve"> - The Living Torah by Rabbi Aryeh Kaplan. You can see the Torah/Pentateuch (first five books of the Old Testament) in </w:t>
      </w:r>
      <w:hyperlink r:id="rId210" w:history="1">
        <w:r w:rsidR="00F729F9" w:rsidRPr="00D910B2">
          <w:rPr>
            <w:rStyle w:val="Hyperlink"/>
            <w:rFonts w:ascii="Calibri" w:eastAsia="Times New Roman" w:hAnsi="Calibri" w:cs="Calibri"/>
            <w:szCs w:val="18"/>
            <w:lang w:eastAsia="en-IN"/>
          </w:rPr>
          <w:t>English only</w:t>
        </w:r>
      </w:hyperlink>
      <w:r w:rsidR="00F729F9" w:rsidRPr="00D910B2">
        <w:rPr>
          <w:szCs w:val="18"/>
          <w:lang w:eastAsia="en-IN"/>
        </w:rPr>
        <w:t xml:space="preserve"> or </w:t>
      </w:r>
      <w:hyperlink r:id="rId211" w:history="1">
        <w:r w:rsidR="00F729F9" w:rsidRPr="00D910B2">
          <w:rPr>
            <w:rStyle w:val="Hyperlink"/>
            <w:rFonts w:ascii="Calibri" w:eastAsia="Times New Roman" w:hAnsi="Calibri" w:cs="Calibri"/>
            <w:szCs w:val="18"/>
            <w:lang w:eastAsia="en-IN"/>
          </w:rPr>
          <w:t>English and Hebrew together</w:t>
        </w:r>
      </w:hyperlink>
      <w:r w:rsidR="00F729F9" w:rsidRPr="00D910B2">
        <w:rPr>
          <w:szCs w:val="18"/>
          <w:lang w:eastAsia="en-IN"/>
        </w:rPr>
        <w:t xml:space="preserve">. English-and-Hebrew-together is arranged by book, then section (of about 5 chapters). </w:t>
      </w:r>
    </w:p>
    <w:p w14:paraId="163B1468" w14:textId="77777777" w:rsidR="00F729F9" w:rsidRPr="00D910B2" w:rsidRDefault="00614D0A" w:rsidP="00D910B2">
      <w:pPr>
        <w:pStyle w:val="Bullet1"/>
        <w:rPr>
          <w:szCs w:val="18"/>
          <w:lang w:eastAsia="en-IN"/>
        </w:rPr>
      </w:pPr>
      <w:hyperlink r:id="rId212" w:history="1">
        <w:r w:rsidR="00F729F9" w:rsidRPr="00D910B2">
          <w:rPr>
            <w:rStyle w:val="Hyperlink"/>
            <w:rFonts w:ascii="Calibri" w:eastAsia="Times New Roman" w:hAnsi="Calibri" w:cs="Calibri"/>
            <w:szCs w:val="18"/>
            <w:lang w:eastAsia="en-IN"/>
          </w:rPr>
          <w:t>1839 Biblia Hebraica</w:t>
        </w:r>
      </w:hyperlink>
      <w:r w:rsidR="00F729F9" w:rsidRPr="00D910B2">
        <w:rPr>
          <w:szCs w:val="18"/>
          <w:lang w:eastAsia="en-IN"/>
        </w:rPr>
        <w:t xml:space="preserve"> - Scanned pages from this book, only through Genesis, in Hebrew. Arrangement is scanned page by scanned page. There are similar resources at this LDS site. </w:t>
      </w:r>
    </w:p>
    <w:p w14:paraId="738AA322" w14:textId="77777777" w:rsidR="00F729F9" w:rsidRPr="00D910B2" w:rsidRDefault="00614D0A" w:rsidP="00D910B2">
      <w:pPr>
        <w:pStyle w:val="Bullet1"/>
        <w:rPr>
          <w:szCs w:val="18"/>
          <w:lang w:eastAsia="en-IN"/>
        </w:rPr>
      </w:pPr>
      <w:hyperlink r:id="rId213" w:history="1">
        <w:r w:rsidR="00F729F9" w:rsidRPr="00D910B2">
          <w:rPr>
            <w:rStyle w:val="Hyperlink"/>
            <w:rFonts w:ascii="Calibri" w:eastAsia="Times New Roman" w:hAnsi="Calibri" w:cs="Calibri"/>
            <w:szCs w:val="18"/>
            <w:lang w:eastAsia="en-IN"/>
          </w:rPr>
          <w:t>WWW Bible Gateway - Latin</w:t>
        </w:r>
      </w:hyperlink>
      <w:r w:rsidR="00F729F9" w:rsidRPr="00D910B2">
        <w:rPr>
          <w:szCs w:val="18"/>
          <w:lang w:eastAsia="en-IN"/>
        </w:rPr>
        <w:t xml:space="preserve"> - Vulgate, by chapter </w:t>
      </w:r>
    </w:p>
    <w:p w14:paraId="28A148E3" w14:textId="77777777" w:rsidR="00F729F9" w:rsidRPr="00D910B2" w:rsidRDefault="00614D0A" w:rsidP="00D910B2">
      <w:pPr>
        <w:pStyle w:val="Bullet1"/>
        <w:rPr>
          <w:szCs w:val="18"/>
          <w:lang w:eastAsia="en-IN"/>
        </w:rPr>
      </w:pPr>
      <w:hyperlink r:id="rId214" w:history="1">
        <w:r w:rsidR="00F729F9" w:rsidRPr="00D910B2">
          <w:rPr>
            <w:rStyle w:val="Hyperlink"/>
            <w:rFonts w:ascii="Calibri" w:eastAsia="Times New Roman" w:hAnsi="Calibri" w:cs="Calibri"/>
            <w:szCs w:val="18"/>
            <w:lang w:eastAsia="en-IN"/>
          </w:rPr>
          <w:t>Latin Vulgate</w:t>
        </w:r>
      </w:hyperlink>
      <w:r w:rsidR="00F729F9" w:rsidRPr="00D910B2">
        <w:rPr>
          <w:szCs w:val="18"/>
          <w:lang w:eastAsia="en-IN"/>
        </w:rPr>
        <w:t xml:space="preserve"> - by book; unordered; Jerome's 405 translation </w:t>
      </w:r>
    </w:p>
    <w:p w14:paraId="4E75F7EB" w14:textId="77777777" w:rsidR="00F729F9" w:rsidRPr="00D910B2" w:rsidRDefault="00614D0A" w:rsidP="00D910B2">
      <w:pPr>
        <w:pStyle w:val="Bullet1"/>
        <w:rPr>
          <w:szCs w:val="18"/>
          <w:lang w:eastAsia="en-IN"/>
        </w:rPr>
      </w:pPr>
      <w:hyperlink r:id="rId215" w:history="1">
        <w:r w:rsidR="00F729F9" w:rsidRPr="00D910B2">
          <w:rPr>
            <w:rStyle w:val="Hyperlink"/>
            <w:rFonts w:ascii="Calibri" w:eastAsia="Times New Roman" w:hAnsi="Calibri" w:cs="Calibri"/>
            <w:szCs w:val="18"/>
            <w:lang w:eastAsia="en-IN"/>
          </w:rPr>
          <w:t>Latin Vulgate</w:t>
        </w:r>
      </w:hyperlink>
      <w:r w:rsidR="00F729F9" w:rsidRPr="00D910B2">
        <w:rPr>
          <w:szCs w:val="18"/>
          <w:lang w:eastAsia="en-IN"/>
        </w:rPr>
        <w:t xml:space="preserve"> - by book, including apocrypha. </w:t>
      </w:r>
    </w:p>
    <w:p w14:paraId="1EB4C8D7" w14:textId="77777777" w:rsidR="00D72378" w:rsidRDefault="00614D0A" w:rsidP="00D910B2">
      <w:pPr>
        <w:pStyle w:val="Bullet1"/>
        <w:rPr>
          <w:szCs w:val="18"/>
          <w:lang w:eastAsia="en-IN"/>
        </w:rPr>
      </w:pPr>
      <w:hyperlink r:id="rId216" w:history="1">
        <w:r w:rsidR="00F729F9" w:rsidRPr="00D910B2">
          <w:rPr>
            <w:rStyle w:val="Hyperlink"/>
            <w:rFonts w:ascii="Calibri" w:eastAsia="Times New Roman" w:hAnsi="Calibri" w:cs="Calibri"/>
            <w:szCs w:val="18"/>
            <w:lang w:eastAsia="en-IN"/>
          </w:rPr>
          <w:t>ARTFL Project Latin Vulgate Bible</w:t>
        </w:r>
      </w:hyperlink>
      <w:r w:rsidR="00F729F9" w:rsidRPr="00D910B2">
        <w:rPr>
          <w:szCs w:val="18"/>
          <w:lang w:eastAsia="en-IN"/>
        </w:rPr>
        <w:t xml:space="preserve"> - Jerome's 405 translation, search form </w:t>
      </w:r>
    </w:p>
    <w:p w14:paraId="1889AB1D" w14:textId="77777777" w:rsidR="00F729F9" w:rsidRDefault="00F729F9" w:rsidP="00893B15">
      <w:pPr>
        <w:pStyle w:val="Heading3"/>
        <w:rPr>
          <w:bCs w:val="0"/>
        </w:rPr>
      </w:pPr>
      <w:bookmarkStart w:id="455" w:name="_Toc10072925"/>
      <w:r>
        <w:rPr>
          <w:bCs w:val="0"/>
        </w:rPr>
        <w:t>Foreign Bibles</w:t>
      </w:r>
      <w:bookmarkEnd w:id="455"/>
    </w:p>
    <w:p w14:paraId="74762431" w14:textId="77777777" w:rsidR="00F729F9" w:rsidRDefault="00F729F9" w:rsidP="00893B15">
      <w:pPr>
        <w:pStyle w:val="Heading4"/>
        <w:rPr>
          <w:bCs/>
          <w:lang w:eastAsia="en-IN"/>
        </w:rPr>
      </w:pPr>
      <w:r>
        <w:rPr>
          <w:bCs/>
          <w:lang w:eastAsia="en-IN"/>
        </w:rPr>
        <w:t>Multilingual Translations</w:t>
      </w:r>
    </w:p>
    <w:p w14:paraId="73574F87" w14:textId="77777777" w:rsidR="00F729F9" w:rsidRPr="00D910B2" w:rsidRDefault="00614D0A" w:rsidP="00D910B2">
      <w:pPr>
        <w:pStyle w:val="Bullet1"/>
        <w:rPr>
          <w:szCs w:val="18"/>
          <w:lang w:eastAsia="en-IN"/>
        </w:rPr>
      </w:pPr>
      <w:hyperlink r:id="rId217" w:history="1">
        <w:r w:rsidR="00F729F9" w:rsidRPr="00D910B2">
          <w:rPr>
            <w:rStyle w:val="Hyperlink"/>
            <w:rFonts w:ascii="Calibri" w:eastAsia="Times New Roman" w:hAnsi="Calibri" w:cs="Calibri"/>
            <w:b/>
            <w:bCs/>
            <w:szCs w:val="18"/>
            <w:lang w:eastAsia="en-IN"/>
          </w:rPr>
          <w:t>Unbound Bible</w:t>
        </w:r>
      </w:hyperlink>
      <w:r w:rsidR="00F729F9" w:rsidRPr="00D910B2">
        <w:rPr>
          <w:szCs w:val="18"/>
          <w:lang w:eastAsia="en-IN"/>
        </w:rPr>
        <w:t xml:space="preserve"> - also includes ten English translations. Huge collection of foreign languages, including Albanian, Arabic, Bulgarian, Cebuano, Chinese, Croatian, Danish, Dutch Staten Vertaling, Finnish, French, Gaelic, German, Greek, Haitian Creole, Hungarian, Icelandic, Indonesian, Italian, Korean, Latvian, Maori, Norwegian, Portuguese, Rumanian, Russian, Shuar NT, Spanish, Swahili NT, Swedish, Tagalog (John and James only), Turkish NT, Ukrainian, Uma NT, Vietnamese. Use form in left frame to browse Bible. You can view the Bible by Book, by chapter, by verse, or within a range of chapters and verses. </w:t>
      </w:r>
    </w:p>
    <w:p w14:paraId="7792E540" w14:textId="77777777" w:rsidR="00F729F9" w:rsidRPr="00D910B2" w:rsidRDefault="00614D0A" w:rsidP="00D910B2">
      <w:pPr>
        <w:pStyle w:val="Bullet1"/>
        <w:rPr>
          <w:szCs w:val="18"/>
          <w:lang w:eastAsia="en-IN"/>
        </w:rPr>
      </w:pPr>
      <w:hyperlink r:id="rId218" w:history="1">
        <w:r w:rsidR="00F729F9" w:rsidRPr="00D910B2">
          <w:rPr>
            <w:rStyle w:val="Hyperlink"/>
            <w:rFonts w:ascii="Calibri" w:eastAsia="Times New Roman" w:hAnsi="Calibri" w:cs="Calibri"/>
            <w:b/>
            <w:bCs/>
            <w:szCs w:val="18"/>
            <w:lang w:eastAsia="en-IN"/>
          </w:rPr>
          <w:t>WWW Bible Gateway</w:t>
        </w:r>
      </w:hyperlink>
      <w:r w:rsidR="00F729F9" w:rsidRPr="00D910B2">
        <w:rPr>
          <w:szCs w:val="18"/>
          <w:lang w:eastAsia="en-IN"/>
        </w:rPr>
        <w:t xml:space="preserve"> - also includes seven English translations. Foreign language translations include </w:t>
      </w:r>
      <w:hyperlink r:id="rId219" w:history="1">
        <w:r w:rsidR="00F729F9" w:rsidRPr="00D910B2">
          <w:rPr>
            <w:rStyle w:val="Hyperlink"/>
            <w:rFonts w:ascii="Calibri" w:eastAsia="Times New Roman" w:hAnsi="Calibri" w:cs="Calibri"/>
            <w:szCs w:val="18"/>
            <w:lang w:eastAsia="en-IN"/>
          </w:rPr>
          <w:t>French</w:t>
        </w:r>
      </w:hyperlink>
      <w:r w:rsidR="00F729F9" w:rsidRPr="00D910B2">
        <w:rPr>
          <w:szCs w:val="18"/>
          <w:lang w:eastAsia="en-IN"/>
        </w:rPr>
        <w:t xml:space="preserve">, </w:t>
      </w:r>
      <w:hyperlink r:id="rId220" w:history="1">
        <w:r w:rsidR="00F729F9" w:rsidRPr="00D910B2">
          <w:rPr>
            <w:rStyle w:val="Hyperlink"/>
            <w:rFonts w:ascii="Calibri" w:eastAsia="Times New Roman" w:hAnsi="Calibri" w:cs="Calibri"/>
            <w:szCs w:val="18"/>
            <w:lang w:eastAsia="en-IN"/>
          </w:rPr>
          <w:t>German</w:t>
        </w:r>
      </w:hyperlink>
      <w:r w:rsidR="00F729F9" w:rsidRPr="00D910B2">
        <w:rPr>
          <w:szCs w:val="18"/>
          <w:lang w:eastAsia="en-IN"/>
        </w:rPr>
        <w:t xml:space="preserve">, </w:t>
      </w:r>
      <w:hyperlink r:id="rId221" w:history="1">
        <w:r w:rsidR="00F729F9" w:rsidRPr="00D910B2">
          <w:rPr>
            <w:rStyle w:val="Hyperlink"/>
            <w:rFonts w:ascii="Calibri" w:eastAsia="Times New Roman" w:hAnsi="Calibri" w:cs="Calibri"/>
            <w:szCs w:val="18"/>
            <w:lang w:eastAsia="en-IN"/>
          </w:rPr>
          <w:t>Italian</w:t>
        </w:r>
      </w:hyperlink>
      <w:r w:rsidR="00F729F9" w:rsidRPr="00D910B2">
        <w:rPr>
          <w:szCs w:val="18"/>
          <w:lang w:eastAsia="en-IN"/>
        </w:rPr>
        <w:t xml:space="preserve">, </w:t>
      </w:r>
      <w:hyperlink r:id="rId222" w:history="1">
        <w:r w:rsidR="00F729F9" w:rsidRPr="00D910B2">
          <w:rPr>
            <w:rStyle w:val="Hyperlink"/>
            <w:rFonts w:ascii="Calibri" w:eastAsia="Times New Roman" w:hAnsi="Calibri" w:cs="Calibri"/>
            <w:szCs w:val="18"/>
            <w:lang w:eastAsia="en-IN"/>
          </w:rPr>
          <w:t>Latin</w:t>
        </w:r>
      </w:hyperlink>
      <w:r w:rsidR="00F729F9" w:rsidRPr="00D910B2">
        <w:rPr>
          <w:szCs w:val="18"/>
          <w:lang w:eastAsia="en-IN"/>
        </w:rPr>
        <w:t xml:space="preserve">, </w:t>
      </w:r>
      <w:hyperlink r:id="rId223" w:history="1">
        <w:r w:rsidR="00F729F9" w:rsidRPr="00D910B2">
          <w:rPr>
            <w:rStyle w:val="Hyperlink"/>
            <w:rFonts w:ascii="Calibri" w:eastAsia="Times New Roman" w:hAnsi="Calibri" w:cs="Calibri"/>
            <w:szCs w:val="18"/>
            <w:lang w:eastAsia="en-IN"/>
          </w:rPr>
          <w:t>Norwegian</w:t>
        </w:r>
      </w:hyperlink>
      <w:r w:rsidR="00F729F9" w:rsidRPr="00D910B2">
        <w:rPr>
          <w:szCs w:val="18"/>
          <w:lang w:eastAsia="en-IN"/>
        </w:rPr>
        <w:t xml:space="preserve">, </w:t>
      </w:r>
      <w:hyperlink r:id="rId224" w:history="1">
        <w:r w:rsidR="00F729F9" w:rsidRPr="00D910B2">
          <w:rPr>
            <w:rStyle w:val="Hyperlink"/>
            <w:rFonts w:ascii="Calibri" w:eastAsia="Times New Roman" w:hAnsi="Calibri" w:cs="Calibri"/>
            <w:szCs w:val="18"/>
            <w:lang w:eastAsia="en-IN"/>
          </w:rPr>
          <w:t>Portuguese</w:t>
        </w:r>
      </w:hyperlink>
      <w:r w:rsidR="00F729F9" w:rsidRPr="00D910B2">
        <w:rPr>
          <w:szCs w:val="18"/>
          <w:lang w:eastAsia="en-IN"/>
        </w:rPr>
        <w:t xml:space="preserve">, </w:t>
      </w:r>
      <w:hyperlink r:id="rId225" w:history="1">
        <w:r w:rsidR="00F729F9" w:rsidRPr="00D910B2">
          <w:rPr>
            <w:rStyle w:val="Hyperlink"/>
            <w:rFonts w:ascii="Calibri" w:eastAsia="Times New Roman" w:hAnsi="Calibri" w:cs="Calibri"/>
            <w:szCs w:val="18"/>
            <w:lang w:eastAsia="en-IN"/>
          </w:rPr>
          <w:t>Spanish</w:t>
        </w:r>
      </w:hyperlink>
      <w:r w:rsidR="00F729F9" w:rsidRPr="00D910B2">
        <w:rPr>
          <w:szCs w:val="18"/>
          <w:lang w:eastAsia="en-IN"/>
        </w:rPr>
        <w:t xml:space="preserve">, </w:t>
      </w:r>
      <w:hyperlink r:id="rId226" w:history="1">
        <w:r w:rsidR="00F729F9" w:rsidRPr="00D910B2">
          <w:rPr>
            <w:rStyle w:val="Hyperlink"/>
            <w:rFonts w:ascii="Calibri" w:eastAsia="Times New Roman" w:hAnsi="Calibri" w:cs="Calibri"/>
            <w:szCs w:val="18"/>
            <w:lang w:eastAsia="en-IN"/>
          </w:rPr>
          <w:t>Swedish</w:t>
        </w:r>
      </w:hyperlink>
      <w:r w:rsidR="00F729F9" w:rsidRPr="00D910B2">
        <w:rPr>
          <w:szCs w:val="18"/>
          <w:lang w:eastAsia="en-IN"/>
        </w:rPr>
        <w:t xml:space="preserve">, and </w:t>
      </w:r>
      <w:hyperlink r:id="rId227" w:history="1">
        <w:r w:rsidR="00F729F9" w:rsidRPr="00D910B2">
          <w:rPr>
            <w:rStyle w:val="Hyperlink"/>
            <w:rFonts w:ascii="Calibri" w:eastAsia="Times New Roman" w:hAnsi="Calibri" w:cs="Calibri"/>
            <w:szCs w:val="18"/>
            <w:lang w:eastAsia="en-IN"/>
          </w:rPr>
          <w:t>Tagalog</w:t>
        </w:r>
      </w:hyperlink>
      <w:r w:rsidR="00F729F9" w:rsidRPr="00D910B2">
        <w:rPr>
          <w:szCs w:val="18"/>
          <w:lang w:eastAsia="en-IN"/>
        </w:rPr>
        <w:t xml:space="preserve">. I'm not sure how you would enter letters with accents into the inputs, unless you did it by cutting and pasting. However, you can enter "all" for a complete listing. </w:t>
      </w:r>
    </w:p>
    <w:p w14:paraId="5971C827" w14:textId="77777777" w:rsidR="00F729F9" w:rsidRPr="00D910B2" w:rsidRDefault="00614D0A" w:rsidP="00D910B2">
      <w:pPr>
        <w:pStyle w:val="Bullet1"/>
        <w:rPr>
          <w:szCs w:val="18"/>
          <w:lang w:eastAsia="en-IN"/>
        </w:rPr>
      </w:pPr>
      <w:hyperlink r:id="rId228" w:history="1">
        <w:r w:rsidR="00F729F9" w:rsidRPr="00D910B2">
          <w:rPr>
            <w:rStyle w:val="Hyperlink"/>
            <w:rFonts w:ascii="Calibri" w:eastAsia="Times New Roman" w:hAnsi="Calibri" w:cs="Calibri"/>
            <w:szCs w:val="18"/>
            <w:lang w:eastAsia="en-IN"/>
          </w:rPr>
          <w:t>Olive Tree Bible Software Web Search Engine</w:t>
        </w:r>
      </w:hyperlink>
      <w:r w:rsidR="00F729F9" w:rsidRPr="00D910B2">
        <w:rPr>
          <w:szCs w:val="18"/>
          <w:lang w:eastAsia="en-IN"/>
        </w:rPr>
        <w:t xml:space="preserve"> - Foreign translations include Spanish (</w:t>
      </w:r>
      <w:hyperlink r:id="rId229" w:history="1">
        <w:r w:rsidR="00F729F9" w:rsidRPr="00D910B2">
          <w:rPr>
            <w:rStyle w:val="Hyperlink"/>
            <w:rFonts w:ascii="Calibri" w:eastAsia="Times New Roman" w:hAnsi="Calibri" w:cs="Calibri"/>
            <w:szCs w:val="18"/>
            <w:lang w:eastAsia="en-IN"/>
          </w:rPr>
          <w:t>1909 Reina-Valera</w:t>
        </w:r>
      </w:hyperlink>
      <w:r w:rsidR="00F729F9" w:rsidRPr="00D910B2">
        <w:rPr>
          <w:szCs w:val="18"/>
          <w:lang w:eastAsia="en-IN"/>
        </w:rPr>
        <w:t>), German (</w:t>
      </w:r>
      <w:hyperlink r:id="rId230" w:history="1">
        <w:r w:rsidR="00F729F9" w:rsidRPr="00D910B2">
          <w:rPr>
            <w:rStyle w:val="Hyperlink"/>
            <w:rFonts w:ascii="Calibri" w:eastAsia="Times New Roman" w:hAnsi="Calibri" w:cs="Calibri"/>
            <w:szCs w:val="18"/>
            <w:lang w:eastAsia="en-IN"/>
          </w:rPr>
          <w:t>1912 Luther</w:t>
        </w:r>
      </w:hyperlink>
      <w:r w:rsidR="00F729F9" w:rsidRPr="00D910B2">
        <w:rPr>
          <w:szCs w:val="18"/>
          <w:lang w:eastAsia="en-IN"/>
        </w:rPr>
        <w:t xml:space="preserve"> and </w:t>
      </w:r>
      <w:hyperlink r:id="rId231" w:history="1">
        <w:r w:rsidR="00F729F9" w:rsidRPr="00D910B2">
          <w:rPr>
            <w:rStyle w:val="Hyperlink"/>
            <w:rFonts w:ascii="Calibri" w:eastAsia="Times New Roman" w:hAnsi="Calibri" w:cs="Calibri"/>
            <w:szCs w:val="18"/>
            <w:lang w:eastAsia="en-IN"/>
          </w:rPr>
          <w:t>1905 Original Elberfelder</w:t>
        </w:r>
      </w:hyperlink>
      <w:r w:rsidR="00F729F9" w:rsidRPr="00D910B2">
        <w:rPr>
          <w:szCs w:val="18"/>
          <w:lang w:eastAsia="en-IN"/>
        </w:rPr>
        <w:t>), and French (</w:t>
      </w:r>
      <w:hyperlink r:id="rId232" w:history="1">
        <w:r w:rsidR="00F729F9" w:rsidRPr="00D910B2">
          <w:rPr>
            <w:rStyle w:val="Hyperlink"/>
            <w:rFonts w:ascii="Calibri" w:eastAsia="Times New Roman" w:hAnsi="Calibri" w:cs="Calibri"/>
            <w:szCs w:val="18"/>
            <w:lang w:eastAsia="en-IN"/>
          </w:rPr>
          <w:t>1991 Darby</w:t>
        </w:r>
      </w:hyperlink>
      <w:r w:rsidR="00F729F9" w:rsidRPr="00D910B2">
        <w:rPr>
          <w:szCs w:val="18"/>
          <w:lang w:eastAsia="en-IN"/>
        </w:rPr>
        <w:t xml:space="preserve"> and </w:t>
      </w:r>
      <w:hyperlink r:id="rId233" w:history="1">
        <w:r w:rsidR="00F729F9" w:rsidRPr="00D910B2">
          <w:rPr>
            <w:rStyle w:val="Hyperlink"/>
            <w:rFonts w:ascii="Calibri" w:eastAsia="Times New Roman" w:hAnsi="Calibri" w:cs="Calibri"/>
            <w:szCs w:val="18"/>
            <w:lang w:eastAsia="en-IN"/>
          </w:rPr>
          <w:t>1920 Louis Segond</w:t>
        </w:r>
      </w:hyperlink>
      <w:r w:rsidR="00F729F9" w:rsidRPr="00D910B2">
        <w:rPr>
          <w:szCs w:val="18"/>
          <w:lang w:eastAsia="en-IN"/>
        </w:rPr>
        <w:t xml:space="preserve">). Allows phrases with various search methods, or scripture entry (one chapter max display). </w:t>
      </w:r>
    </w:p>
    <w:p w14:paraId="7D185C67" w14:textId="77777777" w:rsidR="00F729F9" w:rsidRPr="00D910B2" w:rsidRDefault="00614D0A" w:rsidP="00D910B2">
      <w:pPr>
        <w:pStyle w:val="Bullet1"/>
        <w:rPr>
          <w:szCs w:val="18"/>
          <w:lang w:eastAsia="en-IN"/>
        </w:rPr>
      </w:pPr>
      <w:hyperlink r:id="rId234" w:history="1">
        <w:r w:rsidR="00F729F9" w:rsidRPr="00D910B2">
          <w:rPr>
            <w:rStyle w:val="Hyperlink"/>
            <w:rFonts w:ascii="Calibri" w:eastAsia="Times New Roman" w:hAnsi="Calibri" w:cs="Calibri"/>
            <w:szCs w:val="18"/>
            <w:lang w:eastAsia="en-IN"/>
          </w:rPr>
          <w:t>Bible.GotJesus.org Bible Search</w:t>
        </w:r>
      </w:hyperlink>
      <w:r w:rsidR="00F729F9" w:rsidRPr="00D910B2">
        <w:rPr>
          <w:szCs w:val="18"/>
          <w:lang w:eastAsia="en-IN"/>
        </w:rPr>
        <w:t xml:space="preserve"> - put a check by any translations you wish to search through, then enter a scripture (including verse) or a search phrase into form; foreign translations include Danish Bible, Finnish Pyhz Raamattu, French Louis Segond Version (LSG), French Haitian Creole Version, French Darby's Version, German Luther Version, German Schlachter Version, German Bengel Version [NT Only], Hungarian Karoli, Indonesian Bahasa Indonesia Sehari-hari, Indonesian Terjemahan Baru, Italian La Nouva Diodati (LND), Italian La Sacra Bibbia Nuova Riveduta Maori Bible, Melanesian Pidgin Bible, Norsk Bible, Portuguese A Biblia Sagrada Traduzida em Portugues, Spanish Reina-Valera Actualizada (RVA), Spanish Reina-Valera (RV), Spanish Sagradas Escrituras, Spanish Valera [NT only], Swahili Bible [NT only, missing Php], Swedish 1917 Bible [NT Only], Turkish Bible [NT Only], Uma Bible [NT Only], and 1934 Vietnamese Bible. </w:t>
      </w:r>
      <w:r w:rsidR="00F729F9" w:rsidRPr="00D910B2">
        <w:rPr>
          <w:i/>
          <w:iCs/>
          <w:szCs w:val="18"/>
          <w:lang w:eastAsia="en-IN"/>
        </w:rPr>
        <w:t xml:space="preserve">Alternate link </w:t>
      </w:r>
      <w:hyperlink r:id="rId235" w:history="1">
        <w:r w:rsidR="00F729F9" w:rsidRPr="00D910B2">
          <w:rPr>
            <w:rStyle w:val="Hyperlink"/>
            <w:rFonts w:ascii="Calibri" w:eastAsia="Times New Roman" w:hAnsi="Calibri" w:cs="Calibri"/>
            <w:i/>
            <w:iCs/>
            <w:szCs w:val="18"/>
            <w:lang w:eastAsia="en-IN"/>
          </w:rPr>
          <w:t>here</w:t>
        </w:r>
      </w:hyperlink>
      <w:r w:rsidR="00F729F9" w:rsidRPr="00D910B2">
        <w:rPr>
          <w:i/>
          <w:iCs/>
          <w:szCs w:val="18"/>
          <w:lang w:eastAsia="en-IN"/>
        </w:rPr>
        <w:t>.</w:t>
      </w:r>
      <w:r w:rsidR="00F729F9" w:rsidRPr="00D910B2">
        <w:rPr>
          <w:szCs w:val="18"/>
          <w:lang w:eastAsia="en-IN"/>
        </w:rPr>
        <w:t xml:space="preserve"> </w:t>
      </w:r>
    </w:p>
    <w:p w14:paraId="2A9DCC43" w14:textId="77777777" w:rsidR="00F729F9" w:rsidRPr="00D910B2" w:rsidRDefault="00614D0A" w:rsidP="00D910B2">
      <w:pPr>
        <w:pStyle w:val="Bullet1"/>
        <w:rPr>
          <w:szCs w:val="18"/>
          <w:lang w:eastAsia="en-IN"/>
        </w:rPr>
      </w:pPr>
      <w:hyperlink r:id="rId236" w:history="1">
        <w:r w:rsidR="00F729F9" w:rsidRPr="00D910B2">
          <w:rPr>
            <w:rStyle w:val="Hyperlink"/>
            <w:rFonts w:ascii="Calibri" w:eastAsia="Times New Roman" w:hAnsi="Calibri" w:cs="Calibri"/>
            <w:szCs w:val="18"/>
            <w:lang w:eastAsia="en-IN"/>
          </w:rPr>
          <w:t>Web Bible</w:t>
        </w:r>
      </w:hyperlink>
      <w:r w:rsidR="00F729F9" w:rsidRPr="00D910B2">
        <w:rPr>
          <w:szCs w:val="18"/>
          <w:lang w:eastAsia="en-IN"/>
        </w:rPr>
        <w:t xml:space="preserve"> - change to different book of bible or chapter or translation by automatic form. Foreign translations include Albanian (below), French (Louis Segond), German (Luther Translation), Romanian (Cornescu Version), and Spanish (Reina Valera). </w:t>
      </w:r>
    </w:p>
    <w:p w14:paraId="02B1EF19" w14:textId="77777777" w:rsidR="00F729F9" w:rsidRPr="00D910B2" w:rsidRDefault="00614D0A" w:rsidP="00D910B2">
      <w:pPr>
        <w:pStyle w:val="Bullet1"/>
        <w:rPr>
          <w:szCs w:val="18"/>
          <w:lang w:eastAsia="en-IN"/>
        </w:rPr>
      </w:pPr>
      <w:hyperlink r:id="rId237" w:history="1">
        <w:r w:rsidR="00F729F9" w:rsidRPr="00D910B2">
          <w:rPr>
            <w:rStyle w:val="Hyperlink"/>
            <w:rFonts w:ascii="Calibri" w:eastAsia="Times New Roman" w:hAnsi="Calibri" w:cs="Calibri"/>
            <w:szCs w:val="18"/>
            <w:lang w:eastAsia="en-IN"/>
          </w:rPr>
          <w:t>ARTFL Project: Multi-lingual Bibles</w:t>
        </w:r>
      </w:hyperlink>
      <w:r w:rsidR="00F729F9" w:rsidRPr="00D910B2">
        <w:rPr>
          <w:szCs w:val="18"/>
          <w:lang w:eastAsia="en-IN"/>
        </w:rPr>
        <w:t xml:space="preserve"> - search or browse Bible, form by book and chapter under "Browse Bibles" section. Foreign translations include French, German, and Latin. </w:t>
      </w:r>
    </w:p>
    <w:p w14:paraId="7F2E53DE" w14:textId="77777777" w:rsidR="00D72378" w:rsidRDefault="00614D0A" w:rsidP="00D910B2">
      <w:pPr>
        <w:pStyle w:val="Bullet1"/>
        <w:rPr>
          <w:szCs w:val="18"/>
          <w:lang w:eastAsia="en-IN"/>
        </w:rPr>
      </w:pPr>
      <w:hyperlink r:id="rId238" w:history="1">
        <w:r w:rsidR="00F729F9" w:rsidRPr="00D910B2">
          <w:rPr>
            <w:rStyle w:val="Hyperlink"/>
            <w:rFonts w:ascii="Calibri" w:eastAsia="Times New Roman" w:hAnsi="Calibri" w:cs="Calibri"/>
            <w:szCs w:val="18"/>
            <w:lang w:eastAsia="en-IN"/>
          </w:rPr>
          <w:t>Project Wulfila Gothic Partial New Testament</w:t>
        </w:r>
      </w:hyperlink>
      <w:r w:rsidR="00F729F9" w:rsidRPr="00D910B2">
        <w:rPr>
          <w:szCs w:val="18"/>
          <w:lang w:eastAsia="en-IN"/>
        </w:rPr>
        <w:t xml:space="preserve"> - Gothic is the earliest recorded Germanic language. Select book and chapter by form, including interlinear English, French, and/or Greek. </w:t>
      </w:r>
    </w:p>
    <w:p w14:paraId="2F5457EC" w14:textId="77777777" w:rsidR="00F729F9" w:rsidRDefault="00F729F9" w:rsidP="00893B15">
      <w:pPr>
        <w:pStyle w:val="Heading4"/>
        <w:rPr>
          <w:bCs/>
          <w:lang w:eastAsia="en-IN"/>
        </w:rPr>
      </w:pPr>
      <w:r>
        <w:rPr>
          <w:bCs/>
          <w:lang w:eastAsia="en-IN"/>
        </w:rPr>
        <w:t>Foreign Language Translations Alphabetical by Language</w:t>
      </w:r>
    </w:p>
    <w:p w14:paraId="51BDD545" w14:textId="77777777" w:rsidR="00F729F9" w:rsidRPr="00D910B2" w:rsidRDefault="00614D0A" w:rsidP="00D910B2">
      <w:pPr>
        <w:pStyle w:val="Bullet1"/>
        <w:rPr>
          <w:szCs w:val="18"/>
          <w:lang w:eastAsia="en-IN"/>
        </w:rPr>
      </w:pPr>
      <w:hyperlink r:id="rId239" w:history="1">
        <w:r w:rsidR="00F729F9" w:rsidRPr="00D910B2">
          <w:rPr>
            <w:rStyle w:val="Hyperlink"/>
            <w:rFonts w:ascii="Calibri" w:eastAsia="Times New Roman" w:hAnsi="Calibri" w:cs="Calibri"/>
            <w:szCs w:val="18"/>
            <w:lang w:eastAsia="en-IN"/>
          </w:rPr>
          <w:t>Bybel in Afrikaans</w:t>
        </w:r>
      </w:hyperlink>
      <w:r w:rsidR="00F729F9" w:rsidRPr="00D910B2">
        <w:rPr>
          <w:szCs w:val="18"/>
          <w:lang w:eastAsia="en-IN"/>
        </w:rPr>
        <w:t xml:space="preserve"> - Bible in the language of South Africa. By book, then chapter, starting with chapter one. Or </w:t>
      </w:r>
      <w:hyperlink r:id="rId240" w:history="1">
        <w:r w:rsidR="00F729F9" w:rsidRPr="00D910B2">
          <w:rPr>
            <w:rStyle w:val="Hyperlink"/>
            <w:rFonts w:ascii="Calibri" w:eastAsia="Times New Roman" w:hAnsi="Calibri" w:cs="Calibri"/>
            <w:szCs w:val="18"/>
            <w:lang w:eastAsia="en-IN"/>
          </w:rPr>
          <w:t>search</w:t>
        </w:r>
      </w:hyperlink>
      <w:r w:rsidR="00F729F9" w:rsidRPr="00D910B2">
        <w:rPr>
          <w:szCs w:val="18"/>
          <w:lang w:eastAsia="en-IN"/>
        </w:rPr>
        <w:t xml:space="preserve">. Also see </w:t>
      </w:r>
      <w:hyperlink r:id="rId241" w:history="1">
        <w:r w:rsidR="00F729F9" w:rsidRPr="00D910B2">
          <w:rPr>
            <w:rStyle w:val="Hyperlink"/>
            <w:rFonts w:ascii="Calibri" w:eastAsia="Times New Roman" w:hAnsi="Calibri" w:cs="Calibri"/>
            <w:szCs w:val="18"/>
            <w:lang w:eastAsia="en-IN"/>
          </w:rPr>
          <w:t>main page</w:t>
        </w:r>
      </w:hyperlink>
      <w:r w:rsidR="00F729F9" w:rsidRPr="00D910B2">
        <w:rPr>
          <w:szCs w:val="18"/>
          <w:lang w:eastAsia="en-IN"/>
        </w:rPr>
        <w:t xml:space="preserve"> (in frames). </w:t>
      </w:r>
    </w:p>
    <w:p w14:paraId="7AAB9E6A" w14:textId="77777777" w:rsidR="00F729F9" w:rsidRPr="00D910B2" w:rsidRDefault="00614D0A" w:rsidP="00D910B2">
      <w:pPr>
        <w:pStyle w:val="Bullet1"/>
        <w:rPr>
          <w:szCs w:val="18"/>
          <w:lang w:eastAsia="en-IN"/>
        </w:rPr>
      </w:pPr>
      <w:hyperlink r:id="rId242" w:history="1">
        <w:r w:rsidR="00F729F9" w:rsidRPr="00D910B2">
          <w:rPr>
            <w:rStyle w:val="Hyperlink"/>
            <w:rFonts w:ascii="Calibri" w:eastAsia="Times New Roman" w:hAnsi="Calibri" w:cs="Calibri"/>
            <w:szCs w:val="18"/>
            <w:lang w:eastAsia="en-IN"/>
          </w:rPr>
          <w:t>Albanian Web Bible</w:t>
        </w:r>
      </w:hyperlink>
      <w:r w:rsidR="00F729F9" w:rsidRPr="00D910B2">
        <w:rPr>
          <w:szCs w:val="18"/>
          <w:lang w:eastAsia="en-IN"/>
        </w:rPr>
        <w:t xml:space="preserve"> - change to different book of bible or chapter by automatic form. </w:t>
      </w:r>
    </w:p>
    <w:p w14:paraId="24E94D5C" w14:textId="77777777" w:rsidR="00F729F9" w:rsidRPr="00D910B2" w:rsidRDefault="00614D0A" w:rsidP="00D910B2">
      <w:pPr>
        <w:pStyle w:val="Bullet1"/>
        <w:rPr>
          <w:szCs w:val="18"/>
          <w:lang w:eastAsia="en-IN"/>
        </w:rPr>
      </w:pPr>
      <w:hyperlink r:id="rId243" w:history="1">
        <w:r w:rsidR="00F729F9" w:rsidRPr="00D910B2">
          <w:rPr>
            <w:rStyle w:val="Hyperlink"/>
            <w:rFonts w:ascii="Calibri" w:eastAsia="Times New Roman" w:hAnsi="Calibri" w:cs="Calibri"/>
            <w:szCs w:val="18"/>
            <w:lang w:eastAsia="en-IN"/>
          </w:rPr>
          <w:t>Albanian Partial New Testament</w:t>
        </w:r>
      </w:hyperlink>
      <w:r w:rsidR="00F729F9" w:rsidRPr="00D910B2">
        <w:rPr>
          <w:szCs w:val="18"/>
          <w:lang w:eastAsia="en-IN"/>
        </w:rPr>
        <w:t xml:space="preserve"> - includes </w:t>
      </w:r>
      <w:hyperlink r:id="rId244" w:history="1">
        <w:r w:rsidR="00F729F9" w:rsidRPr="00D910B2">
          <w:rPr>
            <w:rStyle w:val="Hyperlink"/>
            <w:rFonts w:ascii="Calibri" w:eastAsia="Times New Roman" w:hAnsi="Calibri" w:cs="Calibri"/>
            <w:szCs w:val="18"/>
            <w:lang w:eastAsia="en-IN"/>
          </w:rPr>
          <w:t>Matthew</w:t>
        </w:r>
      </w:hyperlink>
      <w:r w:rsidR="00F729F9" w:rsidRPr="00D910B2">
        <w:rPr>
          <w:szCs w:val="18"/>
          <w:lang w:eastAsia="en-IN"/>
        </w:rPr>
        <w:t xml:space="preserve">, </w:t>
      </w:r>
      <w:hyperlink r:id="rId245" w:history="1">
        <w:r w:rsidR="00F729F9" w:rsidRPr="00D910B2">
          <w:rPr>
            <w:rStyle w:val="Hyperlink"/>
            <w:rFonts w:ascii="Calibri" w:eastAsia="Times New Roman" w:hAnsi="Calibri" w:cs="Calibri"/>
            <w:szCs w:val="18"/>
            <w:lang w:eastAsia="en-IN"/>
          </w:rPr>
          <w:t>Mark</w:t>
        </w:r>
      </w:hyperlink>
      <w:r w:rsidR="00F729F9" w:rsidRPr="00D910B2">
        <w:rPr>
          <w:szCs w:val="18"/>
          <w:lang w:eastAsia="en-IN"/>
        </w:rPr>
        <w:t xml:space="preserve">, </w:t>
      </w:r>
      <w:hyperlink r:id="rId246" w:history="1">
        <w:r w:rsidR="00F729F9" w:rsidRPr="00D910B2">
          <w:rPr>
            <w:rStyle w:val="Hyperlink"/>
            <w:rFonts w:ascii="Calibri" w:eastAsia="Times New Roman" w:hAnsi="Calibri" w:cs="Calibri"/>
            <w:szCs w:val="18"/>
            <w:lang w:eastAsia="en-IN"/>
          </w:rPr>
          <w:t>John</w:t>
        </w:r>
      </w:hyperlink>
      <w:r w:rsidR="00F729F9" w:rsidRPr="00D910B2">
        <w:rPr>
          <w:szCs w:val="18"/>
          <w:lang w:eastAsia="en-IN"/>
        </w:rPr>
        <w:t xml:space="preserve">, and </w:t>
      </w:r>
      <w:hyperlink r:id="rId247" w:history="1">
        <w:r w:rsidR="00F729F9" w:rsidRPr="00D910B2">
          <w:rPr>
            <w:rStyle w:val="Hyperlink"/>
            <w:rFonts w:ascii="Calibri" w:eastAsia="Times New Roman" w:hAnsi="Calibri" w:cs="Calibri"/>
            <w:szCs w:val="18"/>
            <w:lang w:eastAsia="en-IN"/>
          </w:rPr>
          <w:t>Romans</w:t>
        </w:r>
      </w:hyperlink>
      <w:r w:rsidR="00F729F9" w:rsidRPr="00D910B2">
        <w:rPr>
          <w:szCs w:val="18"/>
          <w:lang w:eastAsia="en-IN"/>
        </w:rPr>
        <w:t xml:space="preserve">, by entire book. </w:t>
      </w:r>
    </w:p>
    <w:p w14:paraId="254977D9" w14:textId="77777777" w:rsidR="00F729F9" w:rsidRPr="00D910B2" w:rsidRDefault="00614D0A" w:rsidP="00D910B2">
      <w:pPr>
        <w:pStyle w:val="Bullet1"/>
        <w:rPr>
          <w:szCs w:val="18"/>
          <w:lang w:eastAsia="en-IN"/>
        </w:rPr>
      </w:pPr>
      <w:hyperlink r:id="rId248" w:history="1">
        <w:r w:rsidR="00F729F9" w:rsidRPr="00D910B2">
          <w:rPr>
            <w:rStyle w:val="Hyperlink"/>
            <w:rFonts w:ascii="Calibri" w:eastAsia="Times New Roman" w:hAnsi="Calibri" w:cs="Calibri"/>
            <w:szCs w:val="18"/>
            <w:lang w:eastAsia="en-IN"/>
          </w:rPr>
          <w:t>Arabic Bible Outreach</w:t>
        </w:r>
      </w:hyperlink>
      <w:r w:rsidR="00F729F9" w:rsidRPr="00D910B2">
        <w:rPr>
          <w:szCs w:val="18"/>
          <w:lang w:eastAsia="en-IN"/>
        </w:rPr>
        <w:t xml:space="preserve"> - has some helpful Bible tools, including:</w:t>
      </w:r>
    </w:p>
    <w:p w14:paraId="0E8786DE" w14:textId="77777777" w:rsidR="00F729F9" w:rsidRPr="00D910B2" w:rsidRDefault="00614D0A" w:rsidP="00D910B2">
      <w:pPr>
        <w:pStyle w:val="Bullet2"/>
        <w:rPr>
          <w:szCs w:val="18"/>
          <w:lang w:eastAsia="en-IN"/>
        </w:rPr>
      </w:pPr>
      <w:hyperlink r:id="rId249" w:history="1">
        <w:r w:rsidR="00F729F9" w:rsidRPr="00D910B2">
          <w:rPr>
            <w:rStyle w:val="Hyperlink"/>
            <w:rFonts w:ascii="Calibri" w:eastAsia="Times New Roman" w:hAnsi="Calibri" w:cs="Calibri"/>
            <w:szCs w:val="18"/>
            <w:lang w:eastAsia="en-IN"/>
          </w:rPr>
          <w:t>Arabic New Testament</w:t>
        </w:r>
      </w:hyperlink>
      <w:r w:rsidR="00F729F9" w:rsidRPr="00D910B2">
        <w:rPr>
          <w:szCs w:val="18"/>
          <w:lang w:eastAsia="en-IN"/>
        </w:rPr>
        <w:t xml:space="preserve"> - arranged in files of 8 to 10 chapters. </w:t>
      </w:r>
    </w:p>
    <w:p w14:paraId="004DAD9F" w14:textId="77777777" w:rsidR="00F729F9" w:rsidRPr="00D910B2" w:rsidRDefault="00614D0A" w:rsidP="00D910B2">
      <w:pPr>
        <w:pStyle w:val="Bullet2"/>
        <w:rPr>
          <w:szCs w:val="18"/>
          <w:lang w:eastAsia="en-IN"/>
        </w:rPr>
      </w:pPr>
      <w:hyperlink r:id="rId250" w:history="1">
        <w:r w:rsidR="00F729F9" w:rsidRPr="00D910B2">
          <w:rPr>
            <w:rStyle w:val="Hyperlink"/>
            <w:rFonts w:ascii="Calibri" w:eastAsia="Times New Roman" w:hAnsi="Calibri" w:cs="Calibri"/>
            <w:szCs w:val="18"/>
            <w:lang w:eastAsia="en-IN"/>
          </w:rPr>
          <w:t>Free On-line Arabic Bibles</w:t>
        </w:r>
      </w:hyperlink>
      <w:r w:rsidR="00F729F9" w:rsidRPr="00D910B2">
        <w:rPr>
          <w:szCs w:val="18"/>
          <w:lang w:eastAsia="en-IN"/>
        </w:rPr>
        <w:t xml:space="preserve"> list, linking to downloadable Bibles in various formats. </w:t>
      </w:r>
    </w:p>
    <w:p w14:paraId="3F0A5E5D" w14:textId="77777777" w:rsidR="00F729F9" w:rsidRPr="00D910B2" w:rsidRDefault="00614D0A" w:rsidP="00D910B2">
      <w:pPr>
        <w:pStyle w:val="Bullet1"/>
        <w:rPr>
          <w:szCs w:val="18"/>
          <w:lang w:eastAsia="en-IN"/>
        </w:rPr>
      </w:pPr>
      <w:hyperlink r:id="rId251" w:history="1">
        <w:r w:rsidR="00F729F9" w:rsidRPr="00D910B2">
          <w:rPr>
            <w:rStyle w:val="Hyperlink"/>
            <w:rFonts w:ascii="Calibri" w:eastAsia="Times New Roman" w:hAnsi="Calibri" w:cs="Calibri"/>
            <w:szCs w:val="18"/>
            <w:lang w:eastAsia="en-IN"/>
          </w:rPr>
          <w:t>Arabic Book of Life Bible</w:t>
        </w:r>
      </w:hyperlink>
      <w:r w:rsidR="00F729F9" w:rsidRPr="00D910B2">
        <w:rPr>
          <w:szCs w:val="18"/>
          <w:lang w:eastAsia="en-IN"/>
        </w:rPr>
        <w:t xml:space="preserve"> - by book, files require downloading (as Word file) </w:t>
      </w:r>
    </w:p>
    <w:p w14:paraId="0BD2F912" w14:textId="77777777" w:rsidR="00F729F9" w:rsidRPr="00D910B2" w:rsidRDefault="00614D0A" w:rsidP="00D910B2">
      <w:pPr>
        <w:pStyle w:val="Bullet1"/>
        <w:rPr>
          <w:szCs w:val="18"/>
          <w:lang w:eastAsia="en-IN"/>
        </w:rPr>
      </w:pPr>
      <w:hyperlink r:id="rId252" w:history="1">
        <w:r w:rsidR="00F729F9" w:rsidRPr="00D910B2">
          <w:rPr>
            <w:rStyle w:val="Hyperlink"/>
            <w:rFonts w:ascii="Calibri" w:eastAsia="Times New Roman" w:hAnsi="Calibri" w:cs="Calibri"/>
            <w:szCs w:val="18"/>
            <w:lang w:eastAsia="en-IN"/>
          </w:rPr>
          <w:t>Bulgarian Bible</w:t>
        </w:r>
      </w:hyperlink>
      <w:r w:rsidR="00F729F9" w:rsidRPr="00D910B2">
        <w:rPr>
          <w:szCs w:val="18"/>
          <w:lang w:eastAsia="en-IN"/>
        </w:rPr>
        <w:t xml:space="preserve"> - by book; frames interface loads Genesis by default. </w:t>
      </w:r>
    </w:p>
    <w:p w14:paraId="37A9DCE4" w14:textId="77777777" w:rsidR="00F729F9" w:rsidRPr="00D910B2" w:rsidRDefault="00614D0A" w:rsidP="00D910B2">
      <w:pPr>
        <w:pStyle w:val="Bullet1"/>
        <w:rPr>
          <w:szCs w:val="18"/>
          <w:lang w:eastAsia="en-IN"/>
        </w:rPr>
      </w:pPr>
      <w:hyperlink r:id="rId253" w:history="1">
        <w:r w:rsidR="00F729F9" w:rsidRPr="00D910B2">
          <w:rPr>
            <w:rStyle w:val="Hyperlink"/>
            <w:rFonts w:ascii="Calibri" w:eastAsia="Times New Roman" w:hAnsi="Calibri" w:cs="Calibri"/>
            <w:szCs w:val="18"/>
            <w:lang w:eastAsia="en-IN"/>
          </w:rPr>
          <w:t>Cebuano/Philippines Bible</w:t>
        </w:r>
      </w:hyperlink>
      <w:r w:rsidR="00F729F9" w:rsidRPr="00D910B2">
        <w:rPr>
          <w:szCs w:val="18"/>
          <w:lang w:eastAsia="en-IN"/>
        </w:rPr>
        <w:t xml:space="preserve"> - by book. </w:t>
      </w:r>
    </w:p>
    <w:p w14:paraId="0A8BD6E5" w14:textId="77777777" w:rsidR="00F729F9" w:rsidRPr="00D910B2" w:rsidRDefault="00614D0A" w:rsidP="00D910B2">
      <w:pPr>
        <w:pStyle w:val="Bullet1"/>
        <w:rPr>
          <w:szCs w:val="18"/>
          <w:lang w:eastAsia="en-IN"/>
        </w:rPr>
      </w:pPr>
      <w:hyperlink r:id="rId254" w:history="1">
        <w:r w:rsidR="00F729F9" w:rsidRPr="00D910B2">
          <w:rPr>
            <w:rStyle w:val="Hyperlink"/>
            <w:rFonts w:ascii="Calibri" w:eastAsia="Times New Roman" w:hAnsi="Calibri" w:cs="Calibri"/>
            <w:szCs w:val="18"/>
            <w:lang w:eastAsia="en-IN"/>
          </w:rPr>
          <w:t>Cebuano/Philippines Audio New Testament</w:t>
        </w:r>
      </w:hyperlink>
      <w:r w:rsidR="00F729F9" w:rsidRPr="00D910B2">
        <w:rPr>
          <w:szCs w:val="18"/>
          <w:lang w:eastAsia="en-IN"/>
        </w:rPr>
        <w:t xml:space="preserve"> - by chapter. Incomplete. This is a work in progress. </w:t>
      </w:r>
    </w:p>
    <w:p w14:paraId="31BFCE48" w14:textId="77777777" w:rsidR="00F729F9" w:rsidRPr="00D910B2" w:rsidRDefault="00614D0A" w:rsidP="00D910B2">
      <w:pPr>
        <w:pStyle w:val="Bullet1"/>
        <w:rPr>
          <w:szCs w:val="18"/>
          <w:lang w:eastAsia="en-IN"/>
        </w:rPr>
      </w:pPr>
      <w:hyperlink r:id="rId255" w:history="1">
        <w:r w:rsidR="00F729F9" w:rsidRPr="00D910B2">
          <w:rPr>
            <w:rStyle w:val="Hyperlink"/>
            <w:rFonts w:ascii="Calibri" w:eastAsia="Times New Roman" w:hAnsi="Calibri" w:cs="Calibri"/>
            <w:szCs w:val="18"/>
            <w:lang w:eastAsia="en-IN"/>
          </w:rPr>
          <w:t>Internet Chinese Bible</w:t>
        </w:r>
      </w:hyperlink>
      <w:r w:rsidR="00F729F9" w:rsidRPr="00D910B2">
        <w:rPr>
          <w:szCs w:val="18"/>
          <w:lang w:eastAsia="en-IN"/>
        </w:rPr>
        <w:t xml:space="preserve"> - by book, by chapter, requires IE4 browser. Two different translations available, a traditional and a simplified edition. </w:t>
      </w:r>
    </w:p>
    <w:p w14:paraId="265977C0" w14:textId="77777777" w:rsidR="00F729F9" w:rsidRPr="00D910B2" w:rsidRDefault="00614D0A" w:rsidP="00D910B2">
      <w:pPr>
        <w:pStyle w:val="Bullet1"/>
        <w:rPr>
          <w:szCs w:val="18"/>
          <w:lang w:eastAsia="en-IN"/>
        </w:rPr>
      </w:pPr>
      <w:hyperlink r:id="rId256" w:history="1">
        <w:r w:rsidR="00F729F9" w:rsidRPr="00D910B2">
          <w:rPr>
            <w:rStyle w:val="Hyperlink"/>
            <w:rFonts w:ascii="Calibri" w:eastAsia="Times New Roman" w:hAnsi="Calibri" w:cs="Calibri"/>
            <w:szCs w:val="18"/>
            <w:lang w:eastAsia="en-IN"/>
          </w:rPr>
          <w:t>Chinese/English Bible</w:t>
        </w:r>
      </w:hyperlink>
      <w:r w:rsidR="00F729F9" w:rsidRPr="00D910B2">
        <w:rPr>
          <w:szCs w:val="18"/>
          <w:lang w:eastAsia="en-IN"/>
        </w:rPr>
        <w:t xml:space="preserve"> - by book, gospels only, files require downloading </w:t>
      </w:r>
    </w:p>
    <w:p w14:paraId="5153C130" w14:textId="77777777" w:rsidR="00F729F9" w:rsidRPr="00D910B2" w:rsidRDefault="00614D0A" w:rsidP="00D910B2">
      <w:pPr>
        <w:pStyle w:val="Bullet1"/>
        <w:rPr>
          <w:szCs w:val="18"/>
          <w:lang w:eastAsia="en-IN"/>
        </w:rPr>
      </w:pPr>
      <w:hyperlink r:id="rId257" w:history="1">
        <w:r w:rsidR="00F729F9" w:rsidRPr="00D910B2">
          <w:rPr>
            <w:rStyle w:val="Hyperlink"/>
            <w:rFonts w:ascii="Calibri" w:eastAsia="Times New Roman" w:hAnsi="Calibri" w:cs="Calibri"/>
            <w:szCs w:val="18"/>
            <w:lang w:eastAsia="en-IN"/>
          </w:rPr>
          <w:t>Interlinear Chinese Bible GB</w:t>
        </w:r>
      </w:hyperlink>
      <w:r w:rsidR="00F729F9" w:rsidRPr="00D910B2">
        <w:rPr>
          <w:szCs w:val="18"/>
          <w:lang w:eastAsia="en-IN"/>
        </w:rPr>
        <w:t xml:space="preserve"> - by book, then chapter (starting with first chapter); interlinear with several English translations. </w:t>
      </w:r>
      <w:hyperlink r:id="rId258" w:history="1">
        <w:r w:rsidR="00F729F9" w:rsidRPr="00D910B2">
          <w:rPr>
            <w:rStyle w:val="Hyperlink"/>
            <w:rFonts w:ascii="Calibri" w:eastAsia="Times New Roman" w:hAnsi="Calibri" w:cs="Calibri"/>
            <w:szCs w:val="18"/>
            <w:lang w:eastAsia="en-IN"/>
          </w:rPr>
          <w:t>Alternate URL available</w:t>
        </w:r>
      </w:hyperlink>
      <w:r w:rsidR="00F729F9" w:rsidRPr="00D910B2">
        <w:rPr>
          <w:szCs w:val="18"/>
          <w:lang w:eastAsia="en-IN"/>
        </w:rPr>
        <w:t xml:space="preserve">. </w:t>
      </w:r>
    </w:p>
    <w:p w14:paraId="1527305F" w14:textId="77777777" w:rsidR="00F729F9" w:rsidRPr="00D910B2" w:rsidRDefault="00614D0A" w:rsidP="00D910B2">
      <w:pPr>
        <w:pStyle w:val="Bullet1"/>
        <w:rPr>
          <w:szCs w:val="18"/>
          <w:lang w:eastAsia="en-IN"/>
        </w:rPr>
      </w:pPr>
      <w:hyperlink r:id="rId259" w:history="1">
        <w:r w:rsidR="00F729F9" w:rsidRPr="00D910B2">
          <w:rPr>
            <w:rStyle w:val="Hyperlink"/>
            <w:rFonts w:ascii="Calibri" w:eastAsia="Times New Roman" w:hAnsi="Calibri" w:cs="Calibri"/>
            <w:szCs w:val="18"/>
            <w:lang w:eastAsia="en-IN"/>
          </w:rPr>
          <w:t>Chinese Bible</w:t>
        </w:r>
      </w:hyperlink>
      <w:r w:rsidR="00F729F9" w:rsidRPr="00D910B2">
        <w:rPr>
          <w:szCs w:val="18"/>
          <w:lang w:eastAsia="en-IN"/>
        </w:rPr>
        <w:t xml:space="preserve"> - by book, then chapter (starting with first chapter); Chinese Union Version. </w:t>
      </w:r>
    </w:p>
    <w:p w14:paraId="1B776F80" w14:textId="77777777" w:rsidR="00F729F9" w:rsidRPr="00D910B2" w:rsidRDefault="00614D0A" w:rsidP="00D910B2">
      <w:pPr>
        <w:pStyle w:val="Bullet1"/>
        <w:rPr>
          <w:szCs w:val="18"/>
          <w:lang w:eastAsia="en-IN"/>
        </w:rPr>
      </w:pPr>
      <w:hyperlink r:id="rId260" w:history="1">
        <w:r w:rsidR="00F729F9" w:rsidRPr="00D910B2">
          <w:rPr>
            <w:rStyle w:val="Hyperlink"/>
            <w:rFonts w:ascii="Calibri" w:eastAsia="Times New Roman" w:hAnsi="Calibri" w:cs="Calibri"/>
            <w:szCs w:val="18"/>
            <w:lang w:eastAsia="en-IN"/>
          </w:rPr>
          <w:t>Czech Bible of Kralice</w:t>
        </w:r>
      </w:hyperlink>
      <w:r w:rsidR="00F729F9" w:rsidRPr="00D910B2">
        <w:rPr>
          <w:szCs w:val="18"/>
          <w:lang w:eastAsia="en-IN"/>
        </w:rPr>
        <w:t xml:space="preserve"> - Bibli Svata, trans. Unitas Fratrum, 1579-1593, book, then chapter. First, you must select the character set for your computer. </w:t>
      </w:r>
    </w:p>
    <w:p w14:paraId="4FFD43D0" w14:textId="77777777" w:rsidR="00F729F9" w:rsidRPr="00D910B2" w:rsidRDefault="00614D0A" w:rsidP="00D910B2">
      <w:pPr>
        <w:pStyle w:val="Bullet1"/>
        <w:rPr>
          <w:szCs w:val="18"/>
          <w:lang w:eastAsia="en-IN"/>
        </w:rPr>
      </w:pPr>
      <w:hyperlink r:id="rId261" w:history="1">
        <w:r w:rsidR="00F729F9" w:rsidRPr="00D910B2">
          <w:rPr>
            <w:rStyle w:val="Hyperlink"/>
            <w:rFonts w:ascii="Calibri" w:eastAsia="Times New Roman" w:hAnsi="Calibri" w:cs="Calibri"/>
            <w:szCs w:val="18"/>
            <w:lang w:eastAsia="en-IN"/>
          </w:rPr>
          <w:t>Danish Bible</w:t>
        </w:r>
      </w:hyperlink>
      <w:r w:rsidR="00F729F9" w:rsidRPr="00D910B2">
        <w:rPr>
          <w:szCs w:val="18"/>
          <w:lang w:eastAsia="en-IN"/>
        </w:rPr>
        <w:t xml:space="preserve"> - by book </w:t>
      </w:r>
    </w:p>
    <w:p w14:paraId="421F52E3" w14:textId="77777777" w:rsidR="00F729F9" w:rsidRPr="00D910B2" w:rsidRDefault="00614D0A" w:rsidP="00D910B2">
      <w:pPr>
        <w:pStyle w:val="Bullet1"/>
        <w:rPr>
          <w:szCs w:val="18"/>
          <w:lang w:eastAsia="en-IN"/>
        </w:rPr>
      </w:pPr>
      <w:hyperlink r:id="rId262" w:history="1">
        <w:r w:rsidR="00F729F9" w:rsidRPr="00D910B2">
          <w:rPr>
            <w:rStyle w:val="Hyperlink"/>
            <w:rFonts w:ascii="Calibri" w:eastAsia="Times New Roman" w:hAnsi="Calibri" w:cs="Calibri"/>
            <w:szCs w:val="18"/>
            <w:lang w:eastAsia="en-IN"/>
          </w:rPr>
          <w:t>Danish Bible</w:t>
        </w:r>
      </w:hyperlink>
      <w:r w:rsidR="00F729F9" w:rsidRPr="00D910B2">
        <w:rPr>
          <w:szCs w:val="18"/>
          <w:lang w:eastAsia="en-IN"/>
        </w:rPr>
        <w:t xml:space="preserve"> - by book, 1933 Ârs danske udgave </w:t>
      </w:r>
    </w:p>
    <w:p w14:paraId="46BB9D84" w14:textId="77777777" w:rsidR="00F729F9" w:rsidRPr="00D910B2" w:rsidRDefault="00614D0A" w:rsidP="00D910B2">
      <w:pPr>
        <w:pStyle w:val="Bullet1"/>
        <w:rPr>
          <w:szCs w:val="18"/>
          <w:lang w:eastAsia="en-IN"/>
        </w:rPr>
      </w:pPr>
      <w:hyperlink r:id="rId263" w:history="1">
        <w:r w:rsidR="00F729F9" w:rsidRPr="00D910B2">
          <w:rPr>
            <w:rStyle w:val="Hyperlink"/>
            <w:rFonts w:ascii="Calibri" w:eastAsia="Times New Roman" w:hAnsi="Calibri" w:cs="Calibri"/>
            <w:szCs w:val="18"/>
            <w:lang w:eastAsia="en-IN"/>
          </w:rPr>
          <w:t>Dutch Bible</w:t>
        </w:r>
      </w:hyperlink>
      <w:r w:rsidR="00F729F9" w:rsidRPr="00D910B2">
        <w:rPr>
          <w:szCs w:val="18"/>
          <w:lang w:eastAsia="en-IN"/>
        </w:rPr>
        <w:t xml:space="preserve"> - De Statenvertaling, by book then chapter. </w:t>
      </w:r>
    </w:p>
    <w:p w14:paraId="26969CA2" w14:textId="77777777" w:rsidR="00F729F9" w:rsidRPr="00D910B2" w:rsidRDefault="00614D0A" w:rsidP="00D910B2">
      <w:pPr>
        <w:pStyle w:val="Bullet1"/>
        <w:rPr>
          <w:szCs w:val="18"/>
          <w:lang w:eastAsia="en-IN"/>
        </w:rPr>
      </w:pPr>
      <w:hyperlink r:id="rId264" w:history="1">
        <w:r w:rsidR="00F729F9" w:rsidRPr="00D910B2">
          <w:rPr>
            <w:rStyle w:val="Hyperlink"/>
            <w:rFonts w:ascii="Calibri" w:eastAsia="Times New Roman" w:hAnsi="Calibri" w:cs="Calibri"/>
            <w:szCs w:val="18"/>
            <w:lang w:eastAsia="en-IN"/>
          </w:rPr>
          <w:t>Dutch Bible</w:t>
        </w:r>
      </w:hyperlink>
      <w:r w:rsidR="00F729F9" w:rsidRPr="00D910B2">
        <w:rPr>
          <w:szCs w:val="18"/>
          <w:lang w:eastAsia="en-IN"/>
        </w:rPr>
        <w:t xml:space="preserve"> - De Statenvertaling met kanttekeningen, by book, then chapter. </w:t>
      </w:r>
    </w:p>
    <w:p w14:paraId="7B03B7DB" w14:textId="77777777" w:rsidR="00F729F9" w:rsidRPr="00D910B2" w:rsidRDefault="00614D0A" w:rsidP="00D910B2">
      <w:pPr>
        <w:pStyle w:val="Bullet1"/>
        <w:rPr>
          <w:szCs w:val="18"/>
          <w:lang w:eastAsia="en-IN"/>
        </w:rPr>
      </w:pPr>
      <w:hyperlink r:id="rId265" w:history="1">
        <w:r w:rsidR="00F729F9" w:rsidRPr="00D910B2">
          <w:rPr>
            <w:rStyle w:val="Hyperlink"/>
            <w:rFonts w:ascii="Calibri" w:eastAsia="Times New Roman" w:hAnsi="Calibri" w:cs="Calibri"/>
            <w:szCs w:val="18"/>
            <w:lang w:eastAsia="en-IN"/>
          </w:rPr>
          <w:t>Online Bible 1933 Lutherse vertaling</w:t>
        </w:r>
      </w:hyperlink>
      <w:r w:rsidR="00F729F9" w:rsidRPr="00D910B2">
        <w:rPr>
          <w:szCs w:val="18"/>
          <w:lang w:eastAsia="en-IN"/>
        </w:rPr>
        <w:t xml:space="preserve"> - Dutch translation; lets you choose book, and enter chapter (and verse) by form. </w:t>
      </w:r>
    </w:p>
    <w:p w14:paraId="58B157ED" w14:textId="77777777" w:rsidR="00F729F9" w:rsidRPr="00D910B2" w:rsidRDefault="00614D0A" w:rsidP="00D910B2">
      <w:pPr>
        <w:pStyle w:val="Bullet1"/>
        <w:rPr>
          <w:szCs w:val="18"/>
          <w:lang w:eastAsia="en-IN"/>
        </w:rPr>
      </w:pPr>
      <w:hyperlink r:id="rId266" w:history="1">
        <w:r w:rsidR="00F729F9" w:rsidRPr="00D910B2">
          <w:rPr>
            <w:rStyle w:val="Hyperlink"/>
            <w:rFonts w:ascii="Calibri" w:eastAsia="Times New Roman" w:hAnsi="Calibri" w:cs="Calibri"/>
            <w:szCs w:val="18"/>
            <w:lang w:eastAsia="en-IN"/>
          </w:rPr>
          <w:t>Online Bible 1750 Staten vertaling</w:t>
        </w:r>
      </w:hyperlink>
      <w:r w:rsidR="00F729F9" w:rsidRPr="00D910B2">
        <w:rPr>
          <w:szCs w:val="18"/>
          <w:lang w:eastAsia="en-IN"/>
        </w:rPr>
        <w:t xml:space="preserve"> - Dutch translation; lets you choose book, and enter chapter (and verse) by form. </w:t>
      </w:r>
    </w:p>
    <w:p w14:paraId="2686F33E" w14:textId="77777777" w:rsidR="00F729F9" w:rsidRPr="00D910B2" w:rsidRDefault="00614D0A" w:rsidP="00D910B2">
      <w:pPr>
        <w:pStyle w:val="Bullet1"/>
        <w:rPr>
          <w:szCs w:val="18"/>
          <w:lang w:eastAsia="en-IN"/>
        </w:rPr>
      </w:pPr>
      <w:hyperlink r:id="rId267" w:history="1">
        <w:r w:rsidR="00F729F9" w:rsidRPr="00D910B2">
          <w:rPr>
            <w:rStyle w:val="Hyperlink"/>
            <w:rFonts w:ascii="Calibri" w:eastAsia="Times New Roman" w:hAnsi="Calibri" w:cs="Calibri"/>
            <w:szCs w:val="18"/>
            <w:lang w:eastAsia="en-IN"/>
          </w:rPr>
          <w:t>Farsi (Persian) Bible</w:t>
        </w:r>
      </w:hyperlink>
      <w:r w:rsidR="00F729F9" w:rsidRPr="00D910B2">
        <w:rPr>
          <w:szCs w:val="18"/>
          <w:lang w:eastAsia="en-IN"/>
        </w:rPr>
        <w:t xml:space="preserve"> - by book, NT only, files require downloading </w:t>
      </w:r>
    </w:p>
    <w:p w14:paraId="222E6AB1" w14:textId="77777777" w:rsidR="00F729F9" w:rsidRPr="00D910B2" w:rsidRDefault="00614D0A" w:rsidP="00D910B2">
      <w:pPr>
        <w:pStyle w:val="Bullet1"/>
        <w:rPr>
          <w:szCs w:val="18"/>
          <w:lang w:eastAsia="en-IN"/>
        </w:rPr>
      </w:pPr>
      <w:hyperlink r:id="rId268" w:history="1">
        <w:r w:rsidR="00F729F9" w:rsidRPr="00D910B2">
          <w:rPr>
            <w:rStyle w:val="Hyperlink"/>
            <w:rFonts w:ascii="Calibri" w:eastAsia="Times New Roman" w:hAnsi="Calibri" w:cs="Calibri"/>
            <w:szCs w:val="18"/>
            <w:lang w:eastAsia="en-IN"/>
          </w:rPr>
          <w:t>Farsi Gospels</w:t>
        </w:r>
      </w:hyperlink>
      <w:r w:rsidR="00F729F9" w:rsidRPr="00D910B2">
        <w:rPr>
          <w:szCs w:val="18"/>
          <w:lang w:eastAsia="en-IN"/>
        </w:rPr>
        <w:t xml:space="preserve"> - Persian translation of Matthew, Mark, Luke, John, and 1John; by chapter. </w:t>
      </w:r>
    </w:p>
    <w:p w14:paraId="69BFC19E" w14:textId="77777777" w:rsidR="00F729F9" w:rsidRPr="00D910B2" w:rsidRDefault="00614D0A" w:rsidP="00D910B2">
      <w:pPr>
        <w:pStyle w:val="Bullet1"/>
        <w:rPr>
          <w:szCs w:val="18"/>
          <w:lang w:eastAsia="en-IN"/>
        </w:rPr>
      </w:pPr>
      <w:hyperlink r:id="rId269" w:history="1">
        <w:r w:rsidR="00F729F9" w:rsidRPr="00D910B2">
          <w:rPr>
            <w:rStyle w:val="Hyperlink"/>
            <w:rFonts w:ascii="Calibri" w:eastAsia="Times New Roman" w:hAnsi="Calibri" w:cs="Calibri"/>
            <w:szCs w:val="18"/>
            <w:lang w:eastAsia="en-IN"/>
          </w:rPr>
          <w:t>Finnish Bible</w:t>
        </w:r>
      </w:hyperlink>
      <w:r w:rsidR="00F729F9" w:rsidRPr="00D910B2">
        <w:rPr>
          <w:szCs w:val="18"/>
          <w:lang w:eastAsia="en-IN"/>
        </w:rPr>
        <w:t xml:space="preserve"> - Raamattu 1933,38 or 1992 translation, by book, then chapter </w:t>
      </w:r>
    </w:p>
    <w:p w14:paraId="7C73C8E0" w14:textId="77777777" w:rsidR="00F729F9" w:rsidRPr="00D910B2" w:rsidRDefault="00614D0A" w:rsidP="00D910B2">
      <w:pPr>
        <w:pStyle w:val="Bullet1"/>
        <w:rPr>
          <w:szCs w:val="18"/>
          <w:lang w:eastAsia="en-IN"/>
        </w:rPr>
      </w:pPr>
      <w:hyperlink r:id="rId270" w:history="1">
        <w:r w:rsidR="00F729F9" w:rsidRPr="00D910B2">
          <w:rPr>
            <w:rStyle w:val="Hyperlink"/>
            <w:rFonts w:ascii="Calibri" w:eastAsia="Times New Roman" w:hAnsi="Calibri" w:cs="Calibri"/>
            <w:szCs w:val="18"/>
            <w:lang w:eastAsia="en-IN"/>
          </w:rPr>
          <w:t>WWW Bible Gateway - French</w:t>
        </w:r>
      </w:hyperlink>
      <w:r w:rsidR="00F729F9" w:rsidRPr="00D910B2">
        <w:rPr>
          <w:szCs w:val="18"/>
          <w:lang w:eastAsia="en-IN"/>
        </w:rPr>
        <w:t xml:space="preserve"> - LSG, by chapter </w:t>
      </w:r>
    </w:p>
    <w:p w14:paraId="00EE2A99" w14:textId="77777777" w:rsidR="00F729F9" w:rsidRPr="00D910B2" w:rsidRDefault="00614D0A" w:rsidP="00D910B2">
      <w:pPr>
        <w:pStyle w:val="Bullet1"/>
        <w:rPr>
          <w:szCs w:val="18"/>
          <w:lang w:eastAsia="en-IN"/>
        </w:rPr>
      </w:pPr>
      <w:hyperlink r:id="rId271" w:history="1">
        <w:r w:rsidR="00F729F9" w:rsidRPr="00D910B2">
          <w:rPr>
            <w:rStyle w:val="Hyperlink"/>
            <w:rFonts w:ascii="Calibri" w:eastAsia="Times New Roman" w:hAnsi="Calibri" w:cs="Calibri"/>
            <w:szCs w:val="18"/>
            <w:lang w:eastAsia="en-IN"/>
          </w:rPr>
          <w:t>ARTFL Project French Bible</w:t>
        </w:r>
      </w:hyperlink>
      <w:r w:rsidR="00F729F9" w:rsidRPr="00D910B2">
        <w:rPr>
          <w:szCs w:val="18"/>
          <w:lang w:eastAsia="en-IN"/>
        </w:rPr>
        <w:t xml:space="preserve"> - Louis Segond 1910 translation, search form </w:t>
      </w:r>
    </w:p>
    <w:p w14:paraId="4BE4CE61" w14:textId="77777777" w:rsidR="00F729F9" w:rsidRPr="00D910B2" w:rsidRDefault="00614D0A" w:rsidP="00D910B2">
      <w:pPr>
        <w:pStyle w:val="Bullet1"/>
        <w:rPr>
          <w:szCs w:val="18"/>
          <w:lang w:eastAsia="en-IN"/>
        </w:rPr>
      </w:pPr>
      <w:hyperlink r:id="rId272" w:history="1">
        <w:r w:rsidR="00F729F9" w:rsidRPr="00D910B2">
          <w:rPr>
            <w:rStyle w:val="Hyperlink"/>
            <w:rFonts w:ascii="Calibri" w:eastAsia="Times New Roman" w:hAnsi="Calibri" w:cs="Calibri"/>
            <w:szCs w:val="18"/>
            <w:lang w:eastAsia="en-IN"/>
          </w:rPr>
          <w:t>La Bible de Jérusalem</w:t>
        </w:r>
      </w:hyperlink>
      <w:r w:rsidR="00F729F9" w:rsidRPr="00D910B2">
        <w:rPr>
          <w:szCs w:val="18"/>
          <w:lang w:eastAsia="en-IN"/>
        </w:rPr>
        <w:t xml:space="preserve"> - French translation; by book, then chapter; includes apocrypha. </w:t>
      </w:r>
    </w:p>
    <w:p w14:paraId="23CE2BD1" w14:textId="77777777" w:rsidR="00F729F9" w:rsidRPr="00D910B2" w:rsidRDefault="00614D0A" w:rsidP="00D910B2">
      <w:pPr>
        <w:pStyle w:val="Bullet1"/>
        <w:rPr>
          <w:szCs w:val="18"/>
          <w:lang w:eastAsia="en-IN"/>
        </w:rPr>
      </w:pPr>
      <w:hyperlink r:id="rId273" w:history="1">
        <w:r w:rsidR="00F729F9" w:rsidRPr="00D910B2">
          <w:rPr>
            <w:rStyle w:val="Hyperlink"/>
            <w:rFonts w:ascii="Calibri" w:eastAsia="Times New Roman" w:hAnsi="Calibri" w:cs="Calibri"/>
            <w:szCs w:val="18"/>
            <w:lang w:eastAsia="en-IN"/>
          </w:rPr>
          <w:t>Online Bible 1910 Louis Segond</w:t>
        </w:r>
      </w:hyperlink>
      <w:r w:rsidR="00F729F9" w:rsidRPr="00D910B2">
        <w:rPr>
          <w:szCs w:val="18"/>
          <w:lang w:eastAsia="en-IN"/>
        </w:rPr>
        <w:t xml:space="preserve"> - French translation; lets you choose book, and enter chapter (and verse) by form. </w:t>
      </w:r>
    </w:p>
    <w:p w14:paraId="3773C84B" w14:textId="77777777" w:rsidR="00F729F9" w:rsidRPr="00D910B2" w:rsidRDefault="00614D0A" w:rsidP="00D910B2">
      <w:pPr>
        <w:pStyle w:val="Bullet1"/>
        <w:rPr>
          <w:szCs w:val="18"/>
          <w:lang w:eastAsia="en-IN"/>
        </w:rPr>
      </w:pPr>
      <w:hyperlink r:id="rId274" w:history="1">
        <w:r w:rsidR="00F729F9" w:rsidRPr="00D910B2">
          <w:rPr>
            <w:rStyle w:val="Hyperlink"/>
            <w:rFonts w:ascii="Calibri" w:eastAsia="Times New Roman" w:hAnsi="Calibri" w:cs="Calibri"/>
            <w:szCs w:val="18"/>
            <w:lang w:eastAsia="en-IN"/>
          </w:rPr>
          <w:t>Gaelic Gospel of Mark</w:t>
        </w:r>
      </w:hyperlink>
      <w:r w:rsidR="00F729F9" w:rsidRPr="00D910B2">
        <w:rPr>
          <w:szCs w:val="18"/>
          <w:lang w:eastAsia="en-IN"/>
        </w:rPr>
        <w:t xml:space="preserve"> - Scottish translation of the book of Mark, given in two parts. </w:t>
      </w:r>
    </w:p>
    <w:p w14:paraId="6FD7B724" w14:textId="77777777" w:rsidR="00F729F9" w:rsidRPr="00D910B2" w:rsidRDefault="00614D0A" w:rsidP="00D910B2">
      <w:pPr>
        <w:pStyle w:val="Bullet1"/>
        <w:rPr>
          <w:szCs w:val="18"/>
          <w:lang w:eastAsia="en-IN"/>
        </w:rPr>
      </w:pPr>
      <w:hyperlink r:id="rId275" w:history="1">
        <w:r w:rsidR="00F729F9" w:rsidRPr="00D910B2">
          <w:rPr>
            <w:rStyle w:val="Hyperlink"/>
            <w:rFonts w:ascii="Calibri" w:eastAsia="Times New Roman" w:hAnsi="Calibri" w:cs="Calibri"/>
            <w:szCs w:val="18"/>
            <w:lang w:eastAsia="en-IN"/>
          </w:rPr>
          <w:t>WWW Bible Gateway - German</w:t>
        </w:r>
      </w:hyperlink>
      <w:r w:rsidR="00F729F9" w:rsidRPr="00D910B2">
        <w:rPr>
          <w:szCs w:val="18"/>
          <w:lang w:eastAsia="en-IN"/>
        </w:rPr>
        <w:t xml:space="preserve"> - Elberfelder, by chapter </w:t>
      </w:r>
    </w:p>
    <w:p w14:paraId="4199CE5F" w14:textId="77777777" w:rsidR="00F729F9" w:rsidRPr="00D910B2" w:rsidRDefault="00614D0A" w:rsidP="00D910B2">
      <w:pPr>
        <w:pStyle w:val="Bullet1"/>
        <w:rPr>
          <w:szCs w:val="18"/>
          <w:lang w:eastAsia="en-IN"/>
        </w:rPr>
      </w:pPr>
      <w:hyperlink r:id="rId276" w:history="1">
        <w:r w:rsidR="00F729F9" w:rsidRPr="00D910B2">
          <w:rPr>
            <w:rStyle w:val="Hyperlink"/>
            <w:rFonts w:ascii="Calibri" w:eastAsia="Times New Roman" w:hAnsi="Calibri" w:cs="Calibri"/>
            <w:szCs w:val="18"/>
            <w:lang w:eastAsia="en-IN"/>
          </w:rPr>
          <w:t>Hypertext German Bible</w:t>
        </w:r>
      </w:hyperlink>
      <w:r w:rsidR="00F729F9" w:rsidRPr="00D910B2">
        <w:rPr>
          <w:szCs w:val="18"/>
          <w:lang w:eastAsia="en-IN"/>
        </w:rPr>
        <w:t xml:space="preserve"> - by book; Luther Bibel </w:t>
      </w:r>
    </w:p>
    <w:p w14:paraId="448EFABD" w14:textId="77777777" w:rsidR="00F729F9" w:rsidRPr="00D910B2" w:rsidRDefault="00614D0A" w:rsidP="00D910B2">
      <w:pPr>
        <w:pStyle w:val="Bullet1"/>
        <w:rPr>
          <w:szCs w:val="18"/>
          <w:lang w:eastAsia="en-IN"/>
        </w:rPr>
      </w:pPr>
      <w:hyperlink r:id="rId277" w:history="1">
        <w:r w:rsidR="00F729F9" w:rsidRPr="00D910B2">
          <w:rPr>
            <w:rStyle w:val="Hyperlink"/>
            <w:rFonts w:ascii="Calibri" w:eastAsia="Times New Roman" w:hAnsi="Calibri" w:cs="Calibri"/>
            <w:szCs w:val="18"/>
            <w:lang w:eastAsia="en-IN"/>
          </w:rPr>
          <w:t>ARTFL Project German Bible</w:t>
        </w:r>
      </w:hyperlink>
      <w:r w:rsidR="00F729F9" w:rsidRPr="00D910B2">
        <w:rPr>
          <w:szCs w:val="18"/>
          <w:lang w:eastAsia="en-IN"/>
        </w:rPr>
        <w:t xml:space="preserve"> - Luther Die Bibel; search form </w:t>
      </w:r>
    </w:p>
    <w:p w14:paraId="3C35F18A" w14:textId="77777777" w:rsidR="00F729F9" w:rsidRPr="00D910B2" w:rsidRDefault="00F729F9" w:rsidP="00D910B2">
      <w:pPr>
        <w:pStyle w:val="Bullet1"/>
        <w:rPr>
          <w:szCs w:val="18"/>
          <w:lang w:eastAsia="en-IN"/>
        </w:rPr>
      </w:pPr>
      <w:r w:rsidRPr="00D910B2">
        <w:rPr>
          <w:szCs w:val="18"/>
          <w:lang w:eastAsia="en-IN"/>
        </w:rPr>
        <w:t xml:space="preserve">Die Bibel, Martin Luther translation; search, or browse by book, from University of Michigan </w:t>
      </w:r>
    </w:p>
    <w:p w14:paraId="7C7FFC8B" w14:textId="77777777" w:rsidR="00F729F9" w:rsidRPr="00D910B2" w:rsidRDefault="00614D0A" w:rsidP="00D910B2">
      <w:pPr>
        <w:pStyle w:val="Bullet1"/>
        <w:rPr>
          <w:szCs w:val="18"/>
          <w:lang w:eastAsia="en-IN"/>
        </w:rPr>
      </w:pPr>
      <w:hyperlink r:id="rId278" w:history="1">
        <w:r w:rsidR="00F729F9" w:rsidRPr="00D910B2">
          <w:rPr>
            <w:rStyle w:val="Hyperlink"/>
            <w:rFonts w:ascii="Calibri" w:eastAsia="Times New Roman" w:hAnsi="Calibri" w:cs="Calibri"/>
            <w:szCs w:val="18"/>
            <w:lang w:eastAsia="en-IN"/>
          </w:rPr>
          <w:t>Online Bible 1912 Luther</w:t>
        </w:r>
      </w:hyperlink>
      <w:r w:rsidR="00F729F9" w:rsidRPr="00D910B2">
        <w:rPr>
          <w:szCs w:val="18"/>
          <w:lang w:eastAsia="en-IN"/>
        </w:rPr>
        <w:t xml:space="preserve"> - German translation; lets you choose book, and enter chapter (and verse) by form. </w:t>
      </w:r>
    </w:p>
    <w:p w14:paraId="5508504A" w14:textId="77777777" w:rsidR="00F729F9" w:rsidRPr="00D910B2" w:rsidRDefault="00614D0A" w:rsidP="00D910B2">
      <w:pPr>
        <w:pStyle w:val="Bullet1"/>
        <w:rPr>
          <w:szCs w:val="18"/>
          <w:lang w:eastAsia="en-IN"/>
        </w:rPr>
      </w:pPr>
      <w:hyperlink r:id="rId279" w:history="1">
        <w:r w:rsidR="00F729F9" w:rsidRPr="00D910B2">
          <w:rPr>
            <w:rStyle w:val="Hyperlink"/>
            <w:rFonts w:ascii="Calibri" w:eastAsia="Times New Roman" w:hAnsi="Calibri" w:cs="Calibri"/>
            <w:szCs w:val="18"/>
            <w:lang w:eastAsia="en-IN"/>
          </w:rPr>
          <w:t>Hungarian Bible</w:t>
        </w:r>
      </w:hyperlink>
      <w:r w:rsidR="00F729F9" w:rsidRPr="00D910B2">
        <w:rPr>
          <w:szCs w:val="18"/>
          <w:lang w:eastAsia="en-IN"/>
        </w:rPr>
        <w:t xml:space="preserve"> - by book, gopher site format too wide for some browsers </w:t>
      </w:r>
    </w:p>
    <w:p w14:paraId="3AFD0106" w14:textId="77777777" w:rsidR="00F729F9" w:rsidRPr="00D910B2" w:rsidRDefault="00614D0A" w:rsidP="00D910B2">
      <w:pPr>
        <w:pStyle w:val="Bullet1"/>
        <w:rPr>
          <w:szCs w:val="18"/>
          <w:lang w:eastAsia="en-IN"/>
        </w:rPr>
      </w:pPr>
      <w:hyperlink r:id="rId280" w:history="1">
        <w:r w:rsidR="00F729F9" w:rsidRPr="00D910B2">
          <w:rPr>
            <w:rStyle w:val="Hyperlink"/>
            <w:rFonts w:ascii="Calibri" w:eastAsia="Times New Roman" w:hAnsi="Calibri" w:cs="Calibri"/>
            <w:szCs w:val="18"/>
            <w:lang w:eastAsia="en-IN"/>
          </w:rPr>
          <w:t>Hungarian/English Bible Search Page</w:t>
        </w:r>
      </w:hyperlink>
      <w:r w:rsidR="00F729F9" w:rsidRPr="00D910B2">
        <w:rPr>
          <w:szCs w:val="18"/>
          <w:lang w:eastAsia="en-IN"/>
        </w:rPr>
        <w:t xml:space="preserve"> - enter word in English to search for, and any verses that are found will also be displayed in Hungarian. </w:t>
      </w:r>
    </w:p>
    <w:p w14:paraId="171D0A5D" w14:textId="77777777" w:rsidR="00F729F9" w:rsidRPr="00D910B2" w:rsidRDefault="00614D0A" w:rsidP="00D910B2">
      <w:pPr>
        <w:pStyle w:val="Bullet1"/>
        <w:rPr>
          <w:szCs w:val="18"/>
          <w:lang w:eastAsia="en-IN"/>
        </w:rPr>
      </w:pPr>
      <w:hyperlink r:id="rId281" w:history="1">
        <w:r w:rsidR="00F729F9" w:rsidRPr="00D910B2">
          <w:rPr>
            <w:rStyle w:val="Hyperlink"/>
            <w:rFonts w:ascii="Calibri" w:eastAsia="Times New Roman" w:hAnsi="Calibri" w:cs="Calibri"/>
            <w:szCs w:val="18"/>
            <w:lang w:eastAsia="en-IN"/>
          </w:rPr>
          <w:t>Icelandic/Háskóli Íslands Bible</w:t>
        </w:r>
      </w:hyperlink>
      <w:r w:rsidR="00F729F9" w:rsidRPr="00D910B2">
        <w:rPr>
          <w:szCs w:val="18"/>
          <w:lang w:eastAsia="en-IN"/>
        </w:rPr>
        <w:t xml:space="preserve"> - by book, one chapter at a time. Biblíuleit. </w:t>
      </w:r>
    </w:p>
    <w:p w14:paraId="50235AB1" w14:textId="77777777" w:rsidR="00F729F9" w:rsidRPr="00D910B2" w:rsidRDefault="00614D0A" w:rsidP="00D910B2">
      <w:pPr>
        <w:pStyle w:val="Bullet1"/>
        <w:rPr>
          <w:szCs w:val="18"/>
          <w:lang w:eastAsia="en-IN"/>
        </w:rPr>
      </w:pPr>
      <w:hyperlink r:id="rId282" w:history="1">
        <w:r w:rsidR="00F729F9" w:rsidRPr="00D910B2">
          <w:rPr>
            <w:rStyle w:val="Hyperlink"/>
            <w:rFonts w:ascii="Calibri" w:eastAsia="Times New Roman" w:hAnsi="Calibri" w:cs="Calibri"/>
            <w:szCs w:val="18"/>
            <w:lang w:eastAsia="en-IN"/>
          </w:rPr>
          <w:t>Indonesian Bible</w:t>
        </w:r>
      </w:hyperlink>
      <w:r w:rsidR="00F729F9" w:rsidRPr="00D910B2">
        <w:rPr>
          <w:szCs w:val="18"/>
          <w:lang w:eastAsia="en-IN"/>
        </w:rPr>
        <w:t xml:space="preserve"> - Pentateuch and New Testament only; by book, then chapter or segment. </w:t>
      </w:r>
    </w:p>
    <w:p w14:paraId="775B0805" w14:textId="77777777" w:rsidR="00F729F9" w:rsidRPr="00D910B2" w:rsidRDefault="00614D0A" w:rsidP="00D910B2">
      <w:pPr>
        <w:pStyle w:val="Bullet1"/>
        <w:rPr>
          <w:szCs w:val="18"/>
          <w:lang w:eastAsia="en-IN"/>
        </w:rPr>
      </w:pPr>
      <w:hyperlink r:id="rId283" w:history="1">
        <w:r w:rsidR="00F729F9" w:rsidRPr="00D910B2">
          <w:rPr>
            <w:rStyle w:val="Hyperlink"/>
            <w:rFonts w:ascii="Calibri" w:eastAsia="Times New Roman" w:hAnsi="Calibri" w:cs="Calibri"/>
            <w:szCs w:val="18"/>
            <w:lang w:eastAsia="en-IN"/>
          </w:rPr>
          <w:t>Indonesian Multi-Translation Bible</w:t>
        </w:r>
      </w:hyperlink>
      <w:r w:rsidR="00F729F9" w:rsidRPr="00D910B2">
        <w:rPr>
          <w:szCs w:val="18"/>
          <w:lang w:eastAsia="en-IN"/>
        </w:rPr>
        <w:t xml:space="preserve"> - by chapter. From SABDA-Web. </w:t>
      </w:r>
    </w:p>
    <w:p w14:paraId="7A4FB235" w14:textId="77777777" w:rsidR="00F729F9" w:rsidRPr="00D910B2" w:rsidRDefault="00614D0A" w:rsidP="00D910B2">
      <w:pPr>
        <w:pStyle w:val="Bullet1"/>
        <w:rPr>
          <w:szCs w:val="18"/>
          <w:lang w:eastAsia="en-IN"/>
        </w:rPr>
      </w:pPr>
      <w:hyperlink r:id="rId284" w:history="1">
        <w:r w:rsidR="00F729F9" w:rsidRPr="00D910B2">
          <w:rPr>
            <w:rStyle w:val="Hyperlink"/>
            <w:rFonts w:ascii="Calibri" w:eastAsia="Times New Roman" w:hAnsi="Calibri" w:cs="Calibri"/>
            <w:szCs w:val="18"/>
            <w:lang w:eastAsia="en-IN"/>
          </w:rPr>
          <w:t>Hypertext Italian Bible</w:t>
        </w:r>
      </w:hyperlink>
      <w:r w:rsidR="00F729F9" w:rsidRPr="00D910B2">
        <w:rPr>
          <w:szCs w:val="18"/>
          <w:lang w:eastAsia="en-IN"/>
        </w:rPr>
        <w:t xml:space="preserve"> - by book; La Bibbia, Versione ufficiale della CEI (Conferenza Episcopale Italiana) </w:t>
      </w:r>
    </w:p>
    <w:p w14:paraId="5E7487F9" w14:textId="77777777" w:rsidR="00F729F9" w:rsidRPr="00D910B2" w:rsidRDefault="00614D0A" w:rsidP="00D910B2">
      <w:pPr>
        <w:pStyle w:val="Bullet1"/>
        <w:rPr>
          <w:szCs w:val="18"/>
          <w:lang w:eastAsia="en-IN"/>
        </w:rPr>
      </w:pPr>
      <w:hyperlink r:id="rId285" w:history="1">
        <w:r w:rsidR="00F729F9" w:rsidRPr="00D910B2">
          <w:rPr>
            <w:rStyle w:val="Hyperlink"/>
            <w:rFonts w:ascii="Calibri" w:eastAsia="Times New Roman" w:hAnsi="Calibri" w:cs="Calibri"/>
            <w:szCs w:val="18"/>
            <w:lang w:eastAsia="en-IN"/>
          </w:rPr>
          <w:t>Italian Bible</w:t>
        </w:r>
      </w:hyperlink>
      <w:r w:rsidR="00F729F9" w:rsidRPr="00D910B2">
        <w:rPr>
          <w:szCs w:val="18"/>
          <w:lang w:eastAsia="en-IN"/>
        </w:rPr>
        <w:t xml:space="preserve"> and </w:t>
      </w:r>
      <w:hyperlink r:id="rId286" w:history="1">
        <w:r w:rsidR="00F729F9" w:rsidRPr="00D910B2">
          <w:rPr>
            <w:rStyle w:val="Hyperlink"/>
            <w:rFonts w:ascii="Calibri" w:eastAsia="Times New Roman" w:hAnsi="Calibri" w:cs="Calibri"/>
            <w:szCs w:val="18"/>
            <w:lang w:eastAsia="en-IN"/>
          </w:rPr>
          <w:t>Concordance</w:t>
        </w:r>
      </w:hyperlink>
      <w:r w:rsidR="00F729F9" w:rsidRPr="00D910B2">
        <w:rPr>
          <w:szCs w:val="18"/>
          <w:lang w:eastAsia="en-IN"/>
        </w:rPr>
        <w:t xml:space="preserve"> - Riveduta/Luzzi Version. By book, then jump to chapter and verse. </w:t>
      </w:r>
    </w:p>
    <w:p w14:paraId="37914AE0" w14:textId="77777777" w:rsidR="00F729F9" w:rsidRPr="00D910B2" w:rsidRDefault="00614D0A" w:rsidP="00D910B2">
      <w:pPr>
        <w:pStyle w:val="Bullet1"/>
        <w:rPr>
          <w:szCs w:val="18"/>
          <w:lang w:eastAsia="en-IN"/>
        </w:rPr>
      </w:pPr>
      <w:hyperlink r:id="rId287" w:history="1">
        <w:r w:rsidR="00F729F9" w:rsidRPr="00D910B2">
          <w:rPr>
            <w:rStyle w:val="Hyperlink"/>
            <w:rFonts w:ascii="Calibri" w:eastAsia="Times New Roman" w:hAnsi="Calibri" w:cs="Calibri"/>
            <w:szCs w:val="18"/>
            <w:lang w:eastAsia="en-IN"/>
          </w:rPr>
          <w:t>WWW Bible Gateway - Italian</w:t>
        </w:r>
      </w:hyperlink>
      <w:r w:rsidR="00F729F9" w:rsidRPr="00D910B2">
        <w:rPr>
          <w:szCs w:val="18"/>
          <w:lang w:eastAsia="en-IN"/>
        </w:rPr>
        <w:t xml:space="preserve"> - CEI, by chapter </w:t>
      </w:r>
    </w:p>
    <w:p w14:paraId="5BF25109" w14:textId="77777777" w:rsidR="00F729F9" w:rsidRPr="00D910B2" w:rsidRDefault="00614D0A" w:rsidP="00D910B2">
      <w:pPr>
        <w:pStyle w:val="Bullet1"/>
        <w:rPr>
          <w:szCs w:val="18"/>
          <w:lang w:eastAsia="en-IN"/>
        </w:rPr>
      </w:pPr>
      <w:hyperlink r:id="rId288" w:history="1">
        <w:r w:rsidR="00F729F9" w:rsidRPr="00D910B2">
          <w:rPr>
            <w:rStyle w:val="Hyperlink"/>
            <w:rFonts w:ascii="Calibri" w:eastAsia="Times New Roman" w:hAnsi="Calibri" w:cs="Calibri"/>
            <w:szCs w:val="18"/>
            <w:lang w:eastAsia="en-IN"/>
          </w:rPr>
          <w:t>Partial Japanese New Testament</w:t>
        </w:r>
      </w:hyperlink>
      <w:r w:rsidR="00F729F9" w:rsidRPr="00D910B2">
        <w:rPr>
          <w:szCs w:val="18"/>
          <w:lang w:eastAsia="en-IN"/>
        </w:rPr>
        <w:t xml:space="preserve"> - includes John, Ephesians, Philippians, Titus, and 1 John. By book. </w:t>
      </w:r>
    </w:p>
    <w:p w14:paraId="7A1BA20E" w14:textId="77777777" w:rsidR="00F729F9" w:rsidRPr="00D910B2" w:rsidRDefault="00614D0A" w:rsidP="00D910B2">
      <w:pPr>
        <w:pStyle w:val="Bullet1"/>
        <w:rPr>
          <w:szCs w:val="18"/>
          <w:lang w:eastAsia="en-IN"/>
        </w:rPr>
      </w:pPr>
      <w:hyperlink r:id="rId289" w:history="1">
        <w:r w:rsidR="00F729F9" w:rsidRPr="00D910B2">
          <w:rPr>
            <w:rStyle w:val="Hyperlink"/>
            <w:rFonts w:ascii="Calibri" w:eastAsia="Times New Roman" w:hAnsi="Calibri" w:cs="Calibri"/>
            <w:szCs w:val="18"/>
            <w:lang w:eastAsia="en-IN"/>
          </w:rPr>
          <w:t>Korean Bible Gateway</w:t>
        </w:r>
      </w:hyperlink>
      <w:r w:rsidR="00F729F9" w:rsidRPr="00D910B2">
        <w:rPr>
          <w:szCs w:val="18"/>
          <w:lang w:eastAsia="en-IN"/>
        </w:rPr>
        <w:t xml:space="preserve"> - by book, fonts/symbols may require software. </w:t>
      </w:r>
    </w:p>
    <w:p w14:paraId="1124E07C" w14:textId="77777777" w:rsidR="00F729F9" w:rsidRPr="00D910B2" w:rsidRDefault="00614D0A" w:rsidP="00D910B2">
      <w:pPr>
        <w:pStyle w:val="Bullet1"/>
        <w:rPr>
          <w:szCs w:val="18"/>
          <w:lang w:eastAsia="en-IN"/>
        </w:rPr>
      </w:pPr>
      <w:hyperlink r:id="rId290" w:history="1">
        <w:r w:rsidR="00F729F9" w:rsidRPr="00D910B2">
          <w:rPr>
            <w:rStyle w:val="Hyperlink"/>
            <w:rFonts w:ascii="Calibri" w:eastAsia="Times New Roman" w:hAnsi="Calibri" w:cs="Calibri"/>
            <w:szCs w:val="18"/>
            <w:lang w:eastAsia="en-IN"/>
          </w:rPr>
          <w:t>Korean Study Bible</w:t>
        </w:r>
      </w:hyperlink>
      <w:r w:rsidR="00F729F9" w:rsidRPr="00D910B2">
        <w:rPr>
          <w:szCs w:val="18"/>
          <w:lang w:eastAsia="en-IN"/>
        </w:rPr>
        <w:t xml:space="preserve"> - by book, by chapter; fonts/symbols may require software. </w:t>
      </w:r>
    </w:p>
    <w:p w14:paraId="4EC4B004" w14:textId="77777777" w:rsidR="00F729F9" w:rsidRPr="00D910B2" w:rsidRDefault="00614D0A" w:rsidP="00D910B2">
      <w:pPr>
        <w:pStyle w:val="Bullet1"/>
        <w:rPr>
          <w:szCs w:val="18"/>
          <w:lang w:eastAsia="en-IN"/>
        </w:rPr>
      </w:pPr>
      <w:hyperlink r:id="rId291" w:history="1">
        <w:r w:rsidR="00F729F9" w:rsidRPr="00D910B2">
          <w:rPr>
            <w:rStyle w:val="Hyperlink"/>
            <w:rFonts w:ascii="Calibri" w:eastAsia="Times New Roman" w:hAnsi="Calibri" w:cs="Calibri"/>
            <w:szCs w:val="18"/>
            <w:lang w:eastAsia="en-IN"/>
          </w:rPr>
          <w:t>Latvian New Testament</w:t>
        </w:r>
      </w:hyperlink>
      <w:r w:rsidR="00F729F9" w:rsidRPr="00D910B2">
        <w:rPr>
          <w:szCs w:val="18"/>
          <w:lang w:eastAsia="en-IN"/>
        </w:rPr>
        <w:t xml:space="preserve"> - by book, then chapter. </w:t>
      </w:r>
    </w:p>
    <w:p w14:paraId="6AA1616B" w14:textId="77777777" w:rsidR="00F729F9" w:rsidRPr="00D910B2" w:rsidRDefault="00614D0A" w:rsidP="00D910B2">
      <w:pPr>
        <w:pStyle w:val="Bullet1"/>
        <w:rPr>
          <w:szCs w:val="18"/>
          <w:lang w:eastAsia="en-IN"/>
        </w:rPr>
      </w:pPr>
      <w:hyperlink r:id="rId292" w:history="1">
        <w:r w:rsidR="00F729F9" w:rsidRPr="00D910B2">
          <w:rPr>
            <w:rStyle w:val="Hyperlink"/>
            <w:rFonts w:ascii="Calibri" w:eastAsia="Times New Roman" w:hAnsi="Calibri" w:cs="Calibri"/>
            <w:szCs w:val="18"/>
            <w:lang w:eastAsia="en-IN"/>
          </w:rPr>
          <w:t>Malayalam Bible</w:t>
        </w:r>
      </w:hyperlink>
      <w:r w:rsidR="00F729F9" w:rsidRPr="00D910B2">
        <w:rPr>
          <w:szCs w:val="18"/>
          <w:lang w:eastAsia="en-IN"/>
        </w:rPr>
        <w:t xml:space="preserve"> - by book, New Testament only, files require downloading </w:t>
      </w:r>
    </w:p>
    <w:p w14:paraId="4C232927" w14:textId="77777777" w:rsidR="00F729F9" w:rsidRPr="00D910B2" w:rsidRDefault="00614D0A" w:rsidP="00D910B2">
      <w:pPr>
        <w:pStyle w:val="Bullet1"/>
        <w:rPr>
          <w:szCs w:val="18"/>
          <w:lang w:eastAsia="en-IN"/>
        </w:rPr>
      </w:pPr>
      <w:hyperlink r:id="rId293" w:history="1">
        <w:r w:rsidR="00F729F9" w:rsidRPr="00D910B2">
          <w:rPr>
            <w:rStyle w:val="Hyperlink"/>
            <w:rFonts w:ascii="Calibri" w:eastAsia="Times New Roman" w:hAnsi="Calibri" w:cs="Calibri"/>
            <w:szCs w:val="18"/>
            <w:lang w:eastAsia="en-IN"/>
          </w:rPr>
          <w:t>WWW Bible Gateway - Norwegian</w:t>
        </w:r>
      </w:hyperlink>
      <w:r w:rsidR="00F729F9" w:rsidRPr="00D910B2">
        <w:rPr>
          <w:szCs w:val="18"/>
          <w:lang w:eastAsia="en-IN"/>
        </w:rPr>
        <w:t xml:space="preserve"> - Norsk DNB 1930, by chapter </w:t>
      </w:r>
    </w:p>
    <w:p w14:paraId="7BEE8A7E" w14:textId="77777777" w:rsidR="00F729F9" w:rsidRPr="00D910B2" w:rsidRDefault="00614D0A" w:rsidP="00D910B2">
      <w:pPr>
        <w:pStyle w:val="Bullet1"/>
        <w:rPr>
          <w:szCs w:val="18"/>
          <w:lang w:eastAsia="en-IN"/>
        </w:rPr>
      </w:pPr>
      <w:hyperlink r:id="rId294" w:history="1">
        <w:r w:rsidR="00F729F9" w:rsidRPr="00D910B2">
          <w:rPr>
            <w:rStyle w:val="Hyperlink"/>
            <w:rFonts w:ascii="Calibri" w:eastAsia="Times New Roman" w:hAnsi="Calibri" w:cs="Calibri"/>
            <w:szCs w:val="18"/>
            <w:lang w:eastAsia="en-IN"/>
          </w:rPr>
          <w:t>Norwegian/King James Version Parallel Bible</w:t>
        </w:r>
      </w:hyperlink>
      <w:r w:rsidR="00F729F9" w:rsidRPr="00D910B2">
        <w:rPr>
          <w:szCs w:val="18"/>
          <w:lang w:eastAsia="en-IN"/>
        </w:rPr>
        <w:t xml:space="preserve"> - Norsk 1930, by book, with Greek/Hebrew dictionary and Strong numbering system. </w:t>
      </w:r>
    </w:p>
    <w:p w14:paraId="0943EF00" w14:textId="77777777" w:rsidR="00F729F9" w:rsidRPr="00D910B2" w:rsidRDefault="00614D0A" w:rsidP="00D910B2">
      <w:pPr>
        <w:pStyle w:val="Bullet1"/>
        <w:rPr>
          <w:szCs w:val="18"/>
          <w:lang w:eastAsia="en-IN"/>
        </w:rPr>
      </w:pPr>
      <w:hyperlink r:id="rId295" w:history="1">
        <w:r w:rsidR="00F729F9" w:rsidRPr="00D910B2">
          <w:rPr>
            <w:rStyle w:val="Hyperlink"/>
            <w:rFonts w:ascii="Calibri" w:eastAsia="Times New Roman" w:hAnsi="Calibri" w:cs="Calibri"/>
            <w:szCs w:val="18"/>
            <w:lang w:eastAsia="en-IN"/>
          </w:rPr>
          <w:t>Polish Bible</w:t>
        </w:r>
      </w:hyperlink>
      <w:r w:rsidR="00F729F9" w:rsidRPr="00D910B2">
        <w:rPr>
          <w:szCs w:val="18"/>
          <w:lang w:eastAsia="en-IN"/>
        </w:rPr>
        <w:t xml:space="preserve"> - by chapter; includes Apocrypha. Alternate URL </w:t>
      </w:r>
      <w:hyperlink r:id="rId296" w:history="1">
        <w:r w:rsidR="00F729F9" w:rsidRPr="00D910B2">
          <w:rPr>
            <w:rStyle w:val="Hyperlink"/>
            <w:rFonts w:ascii="Calibri" w:eastAsia="Times New Roman" w:hAnsi="Calibri" w:cs="Calibri"/>
            <w:szCs w:val="18"/>
            <w:lang w:eastAsia="en-IN"/>
          </w:rPr>
          <w:t>here</w:t>
        </w:r>
      </w:hyperlink>
      <w:r w:rsidR="00F729F9" w:rsidRPr="00D910B2">
        <w:rPr>
          <w:szCs w:val="18"/>
          <w:lang w:eastAsia="en-IN"/>
        </w:rPr>
        <w:t xml:space="preserve">. </w:t>
      </w:r>
    </w:p>
    <w:p w14:paraId="0E3483C8" w14:textId="77777777" w:rsidR="00F729F9" w:rsidRPr="00D910B2" w:rsidRDefault="00614D0A" w:rsidP="00D910B2">
      <w:pPr>
        <w:pStyle w:val="Bullet1"/>
        <w:rPr>
          <w:szCs w:val="18"/>
          <w:lang w:eastAsia="en-IN"/>
        </w:rPr>
      </w:pPr>
      <w:hyperlink r:id="rId297" w:history="1">
        <w:r w:rsidR="00F729F9" w:rsidRPr="00D910B2">
          <w:rPr>
            <w:rStyle w:val="Hyperlink"/>
            <w:rFonts w:ascii="Calibri" w:eastAsia="Times New Roman" w:hAnsi="Calibri" w:cs="Calibri"/>
            <w:szCs w:val="18"/>
            <w:lang w:eastAsia="en-IN"/>
          </w:rPr>
          <w:t>WWW Bible Gateway - Portuguese</w:t>
        </w:r>
      </w:hyperlink>
      <w:r w:rsidR="00F729F9" w:rsidRPr="00D910B2">
        <w:rPr>
          <w:szCs w:val="18"/>
          <w:lang w:eastAsia="en-IN"/>
        </w:rPr>
        <w:t xml:space="preserve"> - NVI, by chapter, New Testament only </w:t>
      </w:r>
    </w:p>
    <w:p w14:paraId="0FB04CA7" w14:textId="77777777" w:rsidR="00F729F9" w:rsidRPr="00D910B2" w:rsidRDefault="00614D0A" w:rsidP="00D910B2">
      <w:pPr>
        <w:pStyle w:val="Bullet1"/>
        <w:rPr>
          <w:szCs w:val="18"/>
          <w:lang w:eastAsia="en-IN"/>
        </w:rPr>
      </w:pPr>
      <w:hyperlink r:id="rId298" w:history="1">
        <w:r w:rsidR="00F729F9" w:rsidRPr="00D910B2">
          <w:rPr>
            <w:rStyle w:val="Hyperlink"/>
            <w:rFonts w:ascii="Calibri" w:eastAsia="Times New Roman" w:hAnsi="Calibri" w:cs="Calibri"/>
            <w:szCs w:val="18"/>
            <w:lang w:eastAsia="en-IN"/>
          </w:rPr>
          <w:t>Portuguese Bible</w:t>
        </w:r>
      </w:hyperlink>
      <w:r w:rsidR="00F729F9" w:rsidRPr="00D910B2">
        <w:rPr>
          <w:szCs w:val="18"/>
          <w:lang w:eastAsia="en-IN"/>
        </w:rPr>
        <w:t xml:space="preserve"> - use form to select book and type in chapter (and verse range if desired), or use search engine to search by word. </w:t>
      </w:r>
    </w:p>
    <w:p w14:paraId="79795099" w14:textId="77777777" w:rsidR="00F729F9" w:rsidRPr="00D910B2" w:rsidRDefault="00614D0A" w:rsidP="00D910B2">
      <w:pPr>
        <w:pStyle w:val="Bullet1"/>
        <w:rPr>
          <w:szCs w:val="18"/>
          <w:lang w:eastAsia="en-IN"/>
        </w:rPr>
      </w:pPr>
      <w:hyperlink r:id="rId299" w:history="1">
        <w:r w:rsidR="00F729F9" w:rsidRPr="00D910B2">
          <w:rPr>
            <w:rStyle w:val="Hyperlink"/>
            <w:rFonts w:ascii="Calibri" w:eastAsia="Times New Roman" w:hAnsi="Calibri" w:cs="Calibri"/>
            <w:szCs w:val="18"/>
            <w:lang w:eastAsia="en-IN"/>
          </w:rPr>
          <w:t>Quechua Bible</w:t>
        </w:r>
      </w:hyperlink>
      <w:r w:rsidR="00F729F9" w:rsidRPr="00D910B2">
        <w:rPr>
          <w:szCs w:val="18"/>
          <w:lang w:eastAsia="en-IN"/>
        </w:rPr>
        <w:t xml:space="preserve"> - book of Luke, by chapter; incomplete. Quechua is spoken by about 12 million natives of the Andes in South America. </w:t>
      </w:r>
    </w:p>
    <w:p w14:paraId="3E15E4AF" w14:textId="77777777" w:rsidR="00F729F9" w:rsidRPr="00D910B2" w:rsidRDefault="00614D0A" w:rsidP="00D910B2">
      <w:pPr>
        <w:pStyle w:val="Bullet1"/>
        <w:rPr>
          <w:szCs w:val="18"/>
          <w:lang w:eastAsia="en-IN"/>
        </w:rPr>
      </w:pPr>
      <w:hyperlink r:id="rId300" w:history="1">
        <w:r w:rsidR="00F729F9" w:rsidRPr="00D910B2">
          <w:rPr>
            <w:rStyle w:val="Hyperlink"/>
            <w:rFonts w:ascii="Calibri" w:eastAsia="Times New Roman" w:hAnsi="Calibri" w:cs="Calibri"/>
            <w:szCs w:val="18"/>
            <w:lang w:eastAsia="en-IN"/>
          </w:rPr>
          <w:t>Romanian Bible</w:t>
        </w:r>
      </w:hyperlink>
      <w:r w:rsidR="00F729F9" w:rsidRPr="00D910B2">
        <w:rPr>
          <w:szCs w:val="18"/>
          <w:lang w:eastAsia="en-IN"/>
        </w:rPr>
        <w:t xml:space="preserve"> - by book </w:t>
      </w:r>
    </w:p>
    <w:p w14:paraId="68F2E503" w14:textId="77777777" w:rsidR="00F729F9" w:rsidRPr="00D910B2" w:rsidRDefault="00614D0A" w:rsidP="00D910B2">
      <w:pPr>
        <w:pStyle w:val="Bullet1"/>
        <w:rPr>
          <w:szCs w:val="18"/>
          <w:lang w:eastAsia="en-IN"/>
        </w:rPr>
      </w:pPr>
      <w:hyperlink r:id="rId301" w:history="1">
        <w:r w:rsidR="00F729F9" w:rsidRPr="00D910B2">
          <w:rPr>
            <w:rStyle w:val="Hyperlink"/>
            <w:rFonts w:ascii="Calibri" w:eastAsia="Times New Roman" w:hAnsi="Calibri" w:cs="Calibri"/>
            <w:szCs w:val="18"/>
            <w:lang w:eastAsia="en-IN"/>
          </w:rPr>
          <w:t>Romanian Web Bible</w:t>
        </w:r>
      </w:hyperlink>
      <w:r w:rsidR="00F729F9" w:rsidRPr="00D910B2">
        <w:rPr>
          <w:szCs w:val="18"/>
          <w:lang w:eastAsia="en-IN"/>
        </w:rPr>
        <w:t xml:space="preserve"> - change to different book of bible or chapter by automatic form; Cornescu version. </w:t>
      </w:r>
    </w:p>
    <w:p w14:paraId="4948A351" w14:textId="77777777" w:rsidR="00F729F9" w:rsidRPr="00D910B2" w:rsidRDefault="00614D0A" w:rsidP="00D910B2">
      <w:pPr>
        <w:pStyle w:val="Bullet1"/>
        <w:rPr>
          <w:szCs w:val="18"/>
          <w:lang w:eastAsia="en-IN"/>
        </w:rPr>
      </w:pPr>
      <w:hyperlink r:id="rId302" w:history="1">
        <w:r w:rsidR="00F729F9" w:rsidRPr="00D910B2">
          <w:rPr>
            <w:rStyle w:val="Hyperlink"/>
            <w:rFonts w:ascii="Calibri" w:eastAsia="Times New Roman" w:hAnsi="Calibri" w:cs="Calibri"/>
            <w:szCs w:val="18"/>
            <w:lang w:eastAsia="en-IN"/>
          </w:rPr>
          <w:t>Russian Bible</w:t>
        </w:r>
      </w:hyperlink>
      <w:r w:rsidR="00F729F9" w:rsidRPr="00D910B2">
        <w:rPr>
          <w:szCs w:val="18"/>
          <w:lang w:eastAsia="en-IN"/>
        </w:rPr>
        <w:t xml:space="preserve"> - files are by chapter but will zoom to a verse; Bible is downloadable also </w:t>
      </w:r>
    </w:p>
    <w:p w14:paraId="02AE449A" w14:textId="77777777" w:rsidR="00F729F9" w:rsidRPr="00D910B2" w:rsidRDefault="00614D0A" w:rsidP="00D910B2">
      <w:pPr>
        <w:pStyle w:val="Bullet1"/>
        <w:rPr>
          <w:szCs w:val="18"/>
          <w:lang w:eastAsia="en-IN"/>
        </w:rPr>
      </w:pPr>
      <w:hyperlink r:id="rId303" w:history="1">
        <w:r w:rsidR="00F729F9" w:rsidRPr="00D910B2">
          <w:rPr>
            <w:rStyle w:val="Hyperlink"/>
            <w:rFonts w:ascii="Calibri" w:eastAsia="Times New Roman" w:hAnsi="Calibri" w:cs="Calibri"/>
            <w:szCs w:val="18"/>
            <w:lang w:eastAsia="en-IN"/>
          </w:rPr>
          <w:t>Slovak Internet Bible</w:t>
        </w:r>
      </w:hyperlink>
      <w:r w:rsidR="00F729F9" w:rsidRPr="00D910B2">
        <w:rPr>
          <w:szCs w:val="18"/>
          <w:lang w:eastAsia="en-IN"/>
        </w:rPr>
        <w:t xml:space="preserve"> - use form to select book and chapter. Roháček (Slovak) and Český Kralický (Czech) versions. </w:t>
      </w:r>
    </w:p>
    <w:p w14:paraId="728A8A2E" w14:textId="77777777" w:rsidR="00F729F9" w:rsidRPr="00D910B2" w:rsidRDefault="00614D0A" w:rsidP="00D910B2">
      <w:pPr>
        <w:pStyle w:val="Bullet1"/>
        <w:rPr>
          <w:szCs w:val="18"/>
          <w:lang w:eastAsia="en-IN"/>
        </w:rPr>
      </w:pPr>
      <w:hyperlink r:id="rId304" w:history="1">
        <w:r w:rsidR="00F729F9" w:rsidRPr="00D910B2">
          <w:rPr>
            <w:rStyle w:val="Hyperlink"/>
            <w:rFonts w:ascii="Calibri" w:eastAsia="Times New Roman" w:hAnsi="Calibri" w:cs="Calibri"/>
            <w:szCs w:val="18"/>
            <w:lang w:eastAsia="en-IN"/>
          </w:rPr>
          <w:t>Slovenian Bible Search</w:t>
        </w:r>
      </w:hyperlink>
      <w:r w:rsidR="00F729F9" w:rsidRPr="00D910B2">
        <w:rPr>
          <w:szCs w:val="18"/>
          <w:lang w:eastAsia="en-IN"/>
        </w:rPr>
        <w:t xml:space="preserve"> - displays by chapter once you enter in a search word, such as vzeto, for instance. </w:t>
      </w:r>
    </w:p>
    <w:p w14:paraId="47E3F66E" w14:textId="77777777" w:rsidR="00F729F9" w:rsidRPr="00D910B2" w:rsidRDefault="00614D0A" w:rsidP="00D910B2">
      <w:pPr>
        <w:pStyle w:val="Bullet1"/>
        <w:rPr>
          <w:szCs w:val="18"/>
          <w:lang w:eastAsia="en-IN"/>
        </w:rPr>
      </w:pPr>
      <w:hyperlink r:id="rId305" w:history="1">
        <w:r w:rsidR="00F729F9" w:rsidRPr="00D910B2">
          <w:rPr>
            <w:rStyle w:val="Hyperlink"/>
            <w:rFonts w:ascii="Calibri" w:eastAsia="Times New Roman" w:hAnsi="Calibri" w:cs="Calibri"/>
            <w:szCs w:val="18"/>
            <w:lang w:eastAsia="en-IN"/>
          </w:rPr>
          <w:t>WWW Bible Gateway - Spanish</w:t>
        </w:r>
      </w:hyperlink>
      <w:r w:rsidR="00F729F9" w:rsidRPr="00D910B2">
        <w:rPr>
          <w:szCs w:val="18"/>
          <w:lang w:eastAsia="en-IN"/>
        </w:rPr>
        <w:t xml:space="preserve"> - RVA, by chapter </w:t>
      </w:r>
    </w:p>
    <w:p w14:paraId="0F71C423" w14:textId="77777777" w:rsidR="00F729F9" w:rsidRPr="00D910B2" w:rsidRDefault="00614D0A" w:rsidP="00D910B2">
      <w:pPr>
        <w:pStyle w:val="Bullet1"/>
        <w:rPr>
          <w:szCs w:val="18"/>
          <w:lang w:eastAsia="en-IN"/>
        </w:rPr>
      </w:pPr>
      <w:hyperlink r:id="rId306" w:history="1">
        <w:r w:rsidR="00F729F9" w:rsidRPr="00D910B2">
          <w:rPr>
            <w:rStyle w:val="Hyperlink"/>
            <w:rFonts w:ascii="Calibri" w:eastAsia="Times New Roman" w:hAnsi="Calibri" w:cs="Calibri"/>
            <w:szCs w:val="18"/>
            <w:lang w:eastAsia="en-IN"/>
          </w:rPr>
          <w:t>WWW Bible Gateway - Spanish</w:t>
        </w:r>
      </w:hyperlink>
      <w:r w:rsidR="00F729F9" w:rsidRPr="00D910B2">
        <w:rPr>
          <w:szCs w:val="18"/>
          <w:lang w:eastAsia="en-IN"/>
        </w:rPr>
        <w:t xml:space="preserve"> - NVI, by chapter; New Testament, Psalms and Proverbs only </w:t>
      </w:r>
    </w:p>
    <w:p w14:paraId="1A7E34F4" w14:textId="77777777" w:rsidR="00F729F9" w:rsidRPr="00D910B2" w:rsidRDefault="00614D0A" w:rsidP="00D910B2">
      <w:pPr>
        <w:pStyle w:val="Bullet1"/>
        <w:rPr>
          <w:szCs w:val="18"/>
          <w:lang w:eastAsia="en-IN"/>
        </w:rPr>
      </w:pPr>
      <w:hyperlink r:id="rId307" w:history="1">
        <w:r w:rsidR="00F729F9" w:rsidRPr="00D910B2">
          <w:rPr>
            <w:rStyle w:val="Hyperlink"/>
            <w:rFonts w:ascii="Calibri" w:eastAsia="Times New Roman" w:hAnsi="Calibri" w:cs="Calibri"/>
            <w:szCs w:val="18"/>
            <w:lang w:eastAsia="en-IN"/>
          </w:rPr>
          <w:t>Hypertext Spanish Bible</w:t>
        </w:r>
      </w:hyperlink>
      <w:r w:rsidR="00F729F9" w:rsidRPr="00D910B2">
        <w:rPr>
          <w:szCs w:val="18"/>
          <w:lang w:eastAsia="en-IN"/>
        </w:rPr>
        <w:t xml:space="preserve"> - by book; good format </w:t>
      </w:r>
    </w:p>
    <w:p w14:paraId="76C23DFE" w14:textId="77777777" w:rsidR="00F729F9" w:rsidRPr="00D910B2" w:rsidRDefault="00614D0A" w:rsidP="00D910B2">
      <w:pPr>
        <w:pStyle w:val="Bullet1"/>
        <w:rPr>
          <w:szCs w:val="18"/>
          <w:lang w:eastAsia="en-IN"/>
        </w:rPr>
      </w:pPr>
      <w:hyperlink r:id="rId308" w:history="1">
        <w:r w:rsidR="00F729F9" w:rsidRPr="00D910B2">
          <w:rPr>
            <w:rStyle w:val="Hyperlink"/>
            <w:rFonts w:ascii="Calibri" w:eastAsia="Times New Roman" w:hAnsi="Calibri" w:cs="Calibri"/>
            <w:szCs w:val="18"/>
            <w:lang w:eastAsia="en-IN"/>
          </w:rPr>
          <w:t>Online Bible 1909 Reina-Valera</w:t>
        </w:r>
      </w:hyperlink>
      <w:r w:rsidR="00F729F9" w:rsidRPr="00D910B2">
        <w:rPr>
          <w:szCs w:val="18"/>
          <w:lang w:eastAsia="en-IN"/>
        </w:rPr>
        <w:t xml:space="preserve"> - Spanish translation; lets you choose book, and enter chapter (and verse) by form. </w:t>
      </w:r>
    </w:p>
    <w:p w14:paraId="14D132CF" w14:textId="77777777" w:rsidR="00F729F9" w:rsidRPr="00D910B2" w:rsidRDefault="00614D0A" w:rsidP="00D910B2">
      <w:pPr>
        <w:pStyle w:val="Bullet1"/>
        <w:rPr>
          <w:szCs w:val="18"/>
          <w:lang w:eastAsia="en-IN"/>
        </w:rPr>
      </w:pPr>
      <w:hyperlink r:id="rId309" w:history="1">
        <w:r w:rsidR="00F729F9" w:rsidRPr="00D910B2">
          <w:rPr>
            <w:rStyle w:val="Hyperlink"/>
            <w:rFonts w:ascii="Calibri" w:eastAsia="Times New Roman" w:hAnsi="Calibri" w:cs="Calibri"/>
            <w:szCs w:val="18"/>
            <w:lang w:eastAsia="en-IN"/>
          </w:rPr>
          <w:t>La Santa Biblia</w:t>
        </w:r>
      </w:hyperlink>
      <w:r w:rsidR="00F729F9" w:rsidRPr="00D910B2">
        <w:rPr>
          <w:szCs w:val="18"/>
          <w:lang w:eastAsia="en-IN"/>
        </w:rPr>
        <w:t xml:space="preserve"> - Spanish translation, by book. </w:t>
      </w:r>
    </w:p>
    <w:p w14:paraId="3896FAA7" w14:textId="77777777" w:rsidR="00F729F9" w:rsidRPr="00D910B2" w:rsidRDefault="00614D0A" w:rsidP="00D910B2">
      <w:pPr>
        <w:pStyle w:val="Bullet1"/>
        <w:rPr>
          <w:szCs w:val="18"/>
          <w:lang w:eastAsia="en-IN"/>
        </w:rPr>
      </w:pPr>
      <w:hyperlink r:id="rId310" w:history="1">
        <w:r w:rsidR="00F729F9" w:rsidRPr="00D910B2">
          <w:rPr>
            <w:rStyle w:val="Hyperlink"/>
            <w:rFonts w:ascii="Calibri" w:eastAsia="Times New Roman" w:hAnsi="Calibri" w:cs="Calibri"/>
            <w:szCs w:val="18"/>
            <w:lang w:eastAsia="en-IN"/>
          </w:rPr>
          <w:t>La Santa Biblia</w:t>
        </w:r>
      </w:hyperlink>
      <w:r w:rsidR="00F729F9" w:rsidRPr="00D910B2">
        <w:rPr>
          <w:szCs w:val="18"/>
          <w:lang w:eastAsia="en-IN"/>
        </w:rPr>
        <w:t xml:space="preserve"> - Spanish translation, by book. A little slow to load. </w:t>
      </w:r>
    </w:p>
    <w:p w14:paraId="131AAF23" w14:textId="77777777" w:rsidR="00F729F9" w:rsidRPr="00D910B2" w:rsidRDefault="00614D0A" w:rsidP="00D910B2">
      <w:pPr>
        <w:pStyle w:val="Bullet1"/>
        <w:rPr>
          <w:szCs w:val="18"/>
          <w:lang w:eastAsia="en-IN"/>
        </w:rPr>
      </w:pPr>
      <w:hyperlink r:id="rId311" w:history="1">
        <w:r w:rsidR="00F729F9" w:rsidRPr="00D910B2">
          <w:rPr>
            <w:rStyle w:val="Hyperlink"/>
            <w:rFonts w:ascii="Calibri" w:eastAsia="Times New Roman" w:hAnsi="Calibri" w:cs="Calibri"/>
            <w:szCs w:val="18"/>
            <w:lang w:eastAsia="en-IN"/>
          </w:rPr>
          <w:t>The Swahili Bible</w:t>
        </w:r>
      </w:hyperlink>
      <w:r w:rsidR="00F729F9" w:rsidRPr="00D910B2">
        <w:rPr>
          <w:szCs w:val="18"/>
          <w:lang w:eastAsia="en-IN"/>
        </w:rPr>
        <w:t xml:space="preserve"> - New Testament only; by book, from the </w:t>
      </w:r>
      <w:hyperlink r:id="rId312" w:history="1">
        <w:r w:rsidR="00F729F9" w:rsidRPr="00D910B2">
          <w:rPr>
            <w:rStyle w:val="Hyperlink"/>
            <w:rFonts w:ascii="Calibri" w:eastAsia="Times New Roman" w:hAnsi="Calibri" w:cs="Calibri"/>
            <w:szCs w:val="18"/>
            <w:lang w:eastAsia="en-IN"/>
          </w:rPr>
          <w:t>Ministry Mall</w:t>
        </w:r>
      </w:hyperlink>
      <w:r w:rsidR="00F729F9" w:rsidRPr="00D910B2">
        <w:rPr>
          <w:szCs w:val="18"/>
          <w:lang w:eastAsia="en-IN"/>
        </w:rPr>
        <w:t xml:space="preserve">. </w:t>
      </w:r>
    </w:p>
    <w:p w14:paraId="01BD9CB9" w14:textId="77777777" w:rsidR="00F729F9" w:rsidRPr="00D910B2" w:rsidRDefault="00614D0A" w:rsidP="00D910B2">
      <w:pPr>
        <w:pStyle w:val="Bullet1"/>
        <w:rPr>
          <w:szCs w:val="18"/>
          <w:lang w:eastAsia="en-IN"/>
        </w:rPr>
      </w:pPr>
      <w:hyperlink r:id="rId313" w:history="1">
        <w:r w:rsidR="00F729F9" w:rsidRPr="00D910B2">
          <w:rPr>
            <w:rStyle w:val="Hyperlink"/>
            <w:rFonts w:ascii="Calibri" w:eastAsia="Times New Roman" w:hAnsi="Calibri" w:cs="Calibri"/>
            <w:szCs w:val="18"/>
            <w:lang w:eastAsia="en-IN"/>
          </w:rPr>
          <w:t>WWW Bible Gateway - Swedish</w:t>
        </w:r>
      </w:hyperlink>
      <w:r w:rsidR="00F729F9" w:rsidRPr="00D910B2">
        <w:rPr>
          <w:szCs w:val="18"/>
          <w:lang w:eastAsia="en-IN"/>
        </w:rPr>
        <w:t xml:space="preserve"> - SV1917, by chapter </w:t>
      </w:r>
    </w:p>
    <w:p w14:paraId="623211DD" w14:textId="77777777" w:rsidR="00F729F9" w:rsidRPr="00D910B2" w:rsidRDefault="00614D0A" w:rsidP="00D910B2">
      <w:pPr>
        <w:pStyle w:val="Bullet1"/>
        <w:rPr>
          <w:szCs w:val="18"/>
          <w:lang w:eastAsia="en-IN"/>
        </w:rPr>
      </w:pPr>
      <w:hyperlink r:id="rId314" w:history="1">
        <w:r w:rsidR="00F729F9" w:rsidRPr="00D910B2">
          <w:rPr>
            <w:rStyle w:val="Hyperlink"/>
            <w:rFonts w:ascii="Calibri" w:eastAsia="Times New Roman" w:hAnsi="Calibri" w:cs="Calibri"/>
            <w:szCs w:val="18"/>
            <w:lang w:eastAsia="en-IN"/>
          </w:rPr>
          <w:t>WWW Bible Gateway - Tagalog</w:t>
        </w:r>
      </w:hyperlink>
      <w:r w:rsidR="00F729F9" w:rsidRPr="00D910B2">
        <w:rPr>
          <w:szCs w:val="18"/>
          <w:lang w:eastAsia="en-IN"/>
        </w:rPr>
        <w:t xml:space="preserve"> - by chapter, has only John and James. </w:t>
      </w:r>
    </w:p>
    <w:p w14:paraId="35E42F05" w14:textId="77777777" w:rsidR="00F729F9" w:rsidRPr="00D910B2" w:rsidRDefault="00614D0A" w:rsidP="00D910B2">
      <w:pPr>
        <w:pStyle w:val="Bullet1"/>
        <w:rPr>
          <w:szCs w:val="18"/>
          <w:lang w:eastAsia="en-IN"/>
        </w:rPr>
      </w:pPr>
      <w:hyperlink r:id="rId315" w:history="1">
        <w:r w:rsidR="00F729F9" w:rsidRPr="00D910B2">
          <w:rPr>
            <w:rStyle w:val="Hyperlink"/>
            <w:rFonts w:ascii="Calibri" w:eastAsia="Times New Roman" w:hAnsi="Calibri" w:cs="Calibri"/>
            <w:szCs w:val="18"/>
            <w:lang w:eastAsia="en-IN"/>
          </w:rPr>
          <w:t>Turkish Bible</w:t>
        </w:r>
      </w:hyperlink>
      <w:r w:rsidR="00F729F9" w:rsidRPr="00D910B2">
        <w:rPr>
          <w:szCs w:val="18"/>
          <w:lang w:eastAsia="en-IN"/>
        </w:rPr>
        <w:t xml:space="preserve"> - by chapter, New Testament only. </w:t>
      </w:r>
    </w:p>
    <w:p w14:paraId="0DEC943B" w14:textId="77777777" w:rsidR="00F729F9" w:rsidRPr="00D910B2" w:rsidRDefault="00614D0A" w:rsidP="00D910B2">
      <w:pPr>
        <w:pStyle w:val="Bullet1"/>
        <w:rPr>
          <w:szCs w:val="18"/>
          <w:lang w:eastAsia="en-IN"/>
        </w:rPr>
      </w:pPr>
      <w:hyperlink r:id="rId316" w:history="1">
        <w:r w:rsidR="00F729F9" w:rsidRPr="00D910B2">
          <w:rPr>
            <w:rStyle w:val="Hyperlink"/>
            <w:rFonts w:ascii="Calibri" w:eastAsia="Times New Roman" w:hAnsi="Calibri" w:cs="Calibri"/>
            <w:szCs w:val="18"/>
            <w:lang w:eastAsia="en-IN"/>
          </w:rPr>
          <w:t>Vietamese Bible</w:t>
        </w:r>
      </w:hyperlink>
      <w:r w:rsidR="00F729F9" w:rsidRPr="00D910B2">
        <w:rPr>
          <w:szCs w:val="18"/>
          <w:lang w:eastAsia="en-IN"/>
        </w:rPr>
        <w:t xml:space="preserve"> - New Testament and only a few Old Testament books, by book, then segments of 3 to 6 chapters. </w:t>
      </w:r>
    </w:p>
    <w:p w14:paraId="47FF64DD" w14:textId="77777777" w:rsidR="00D72378" w:rsidRDefault="00614D0A" w:rsidP="00D910B2">
      <w:pPr>
        <w:pStyle w:val="Bullet1"/>
        <w:rPr>
          <w:szCs w:val="18"/>
          <w:lang w:eastAsia="en-IN"/>
        </w:rPr>
      </w:pPr>
      <w:hyperlink r:id="rId317" w:history="1">
        <w:r w:rsidR="00F729F9" w:rsidRPr="00D910B2">
          <w:rPr>
            <w:rStyle w:val="Hyperlink"/>
            <w:rFonts w:ascii="Calibri" w:eastAsia="Times New Roman" w:hAnsi="Calibri" w:cs="Calibri"/>
            <w:szCs w:val="18"/>
            <w:lang w:eastAsia="en-IN"/>
          </w:rPr>
          <w:t>Vietnamese Audio Bible</w:t>
        </w:r>
      </w:hyperlink>
      <w:r w:rsidR="00F729F9" w:rsidRPr="00D910B2">
        <w:rPr>
          <w:szCs w:val="18"/>
          <w:lang w:eastAsia="en-IN"/>
        </w:rPr>
        <w:t xml:space="preserve"> - </w:t>
      </w:r>
      <w:r w:rsidR="00F729F9" w:rsidRPr="00D910B2">
        <w:rPr>
          <w:i/>
          <w:iCs/>
          <w:szCs w:val="18"/>
          <w:lang w:eastAsia="en-IN"/>
        </w:rPr>
        <w:t>Listen</w:t>
      </w:r>
      <w:r w:rsidR="00F729F9" w:rsidRPr="00D910B2">
        <w:rPr>
          <w:szCs w:val="18"/>
          <w:lang w:eastAsia="en-IN"/>
        </w:rPr>
        <w:t xml:space="preserve"> to the New Testament and Psalms in Vietnamese. Audio files arranged in increments of 3 chapters. Text also provided for both old and new testament, arranged by book, starting with first chapter. Bible-verses lookup and daily reading programs are available in Vietnamese, NIV, KJV text/audio and NIV NT audio. </w:t>
      </w:r>
    </w:p>
    <w:p w14:paraId="2BCD4C6D" w14:textId="77777777" w:rsidR="00F729F9" w:rsidRDefault="00F729F9" w:rsidP="00893B15">
      <w:pPr>
        <w:pStyle w:val="Heading3"/>
        <w:rPr>
          <w:bCs w:val="0"/>
        </w:rPr>
      </w:pPr>
      <w:bookmarkStart w:id="456" w:name="_Toc10072926"/>
      <w:r>
        <w:rPr>
          <w:bCs w:val="0"/>
        </w:rPr>
        <w:t>General Foreign Language Resources</w:t>
      </w:r>
      <w:bookmarkEnd w:id="456"/>
    </w:p>
    <w:p w14:paraId="7DF9B8C7" w14:textId="77777777" w:rsidR="00F729F9" w:rsidRPr="00D910B2" w:rsidRDefault="00614D0A" w:rsidP="00D910B2">
      <w:pPr>
        <w:pStyle w:val="Bullet1"/>
        <w:rPr>
          <w:szCs w:val="18"/>
          <w:lang w:eastAsia="en-IN"/>
        </w:rPr>
      </w:pPr>
      <w:hyperlink r:id="rId318" w:history="1">
        <w:r w:rsidR="00F729F9" w:rsidRPr="00D910B2">
          <w:rPr>
            <w:rStyle w:val="Hyperlink"/>
            <w:rFonts w:ascii="Calibri" w:eastAsia="Times New Roman" w:hAnsi="Calibri" w:cs="Calibri"/>
            <w:szCs w:val="18"/>
            <w:lang w:eastAsia="en-IN"/>
          </w:rPr>
          <w:t>Multilingual Christian Resources at Peggie's Place</w:t>
        </w:r>
      </w:hyperlink>
      <w:r w:rsidR="00F729F9" w:rsidRPr="00D910B2">
        <w:rPr>
          <w:szCs w:val="18"/>
          <w:lang w:eastAsia="en-IN"/>
        </w:rPr>
        <w:t xml:space="preserve"> - Has a large selection of christian-related and general Internet resources for a wide variety of languages. </w:t>
      </w:r>
    </w:p>
    <w:p w14:paraId="7032998F" w14:textId="77777777" w:rsidR="00D72378" w:rsidRDefault="00F729F9" w:rsidP="00D910B2">
      <w:pPr>
        <w:rPr>
          <w:lang w:eastAsia="en-IN"/>
        </w:rPr>
      </w:pPr>
      <w:r w:rsidRPr="00D910B2">
        <w:rPr>
          <w:rFonts w:eastAsia="Times New Roman" w:cs="Calibri"/>
          <w:b/>
          <w:bCs/>
          <w:szCs w:val="24"/>
          <w:lang w:eastAsia="en-IN"/>
        </w:rPr>
        <w:t xml:space="preserve">Back to </w:t>
      </w:r>
      <w:hyperlink r:id="rId319" w:history="1">
        <w:r w:rsidRPr="00D910B2">
          <w:rPr>
            <w:rStyle w:val="Hyperlink"/>
            <w:rFonts w:eastAsia="Times New Roman" w:cs="Calibri"/>
            <w:b/>
            <w:bCs/>
            <w:szCs w:val="24"/>
            <w:lang w:eastAsia="en-IN"/>
          </w:rPr>
          <w:t>Virtual Christianity</w:t>
        </w:r>
      </w:hyperlink>
      <w:r w:rsidRPr="00D910B2">
        <w:rPr>
          <w:rFonts w:eastAsia="Times New Roman" w:cs="Calibri"/>
          <w:b/>
          <w:bCs/>
          <w:szCs w:val="24"/>
          <w:lang w:eastAsia="en-IN"/>
        </w:rPr>
        <w:t>.</w:t>
      </w:r>
      <w:r w:rsidRPr="00D910B2">
        <w:rPr>
          <w:rFonts w:eastAsia="Times New Roman" w:cs="Calibri"/>
          <w:szCs w:val="24"/>
          <w:lang w:eastAsia="en-IN"/>
        </w:rPr>
        <w:t xml:space="preserve"> </w:t>
      </w:r>
    </w:p>
    <w:p w14:paraId="6039F91C" w14:textId="77777777" w:rsidR="00D72378" w:rsidRDefault="00F729F9" w:rsidP="00D910B2">
      <w:pPr>
        <w:rPr>
          <w:lang w:eastAsia="en-IN"/>
        </w:rPr>
      </w:pPr>
      <w:r w:rsidRPr="00D910B2">
        <w:rPr>
          <w:rFonts w:eastAsia="Times New Roman" w:cs="Calibri"/>
          <w:i/>
          <w:iCs/>
          <w:szCs w:val="24"/>
          <w:lang w:eastAsia="en-IN"/>
        </w:rPr>
        <w:t xml:space="preserve">Last modified: / Aaron Cardenas / </w:t>
      </w:r>
      <w:hyperlink r:id="rId320" w:history="1">
        <w:r w:rsidRPr="00D910B2">
          <w:rPr>
            <w:rStyle w:val="Hyperlink"/>
            <w:rFonts w:eastAsia="Times New Roman" w:cs="Calibri"/>
            <w:i/>
            <w:iCs/>
            <w:szCs w:val="24"/>
            <w:lang w:eastAsia="en-IN"/>
          </w:rPr>
          <w:t>vc@internetdynamics.com</w:t>
        </w:r>
      </w:hyperlink>
      <w:r w:rsidRPr="00D910B2">
        <w:rPr>
          <w:rFonts w:eastAsia="Times New Roman" w:cs="Calibri"/>
          <w:i/>
          <w:iCs/>
          <w:szCs w:val="24"/>
          <w:lang w:eastAsia="en-IN"/>
        </w:rPr>
        <w:t xml:space="preserve"> </w:t>
      </w:r>
    </w:p>
    <w:p w14:paraId="2B16923F" w14:textId="77777777" w:rsidR="00D72378" w:rsidRDefault="00650496" w:rsidP="00650496">
      <w:pPr>
        <w:pStyle w:val="Break"/>
      </w:pPr>
      <w:r>
        <w:rPr>
          <w:rFonts w:ascii="Calibri" w:hAnsi="Calibri"/>
        </w:rPr>
        <w:t>----==ooOoo==----</w:t>
      </w:r>
    </w:p>
    <w:p w14:paraId="1BF54405" w14:textId="77777777" w:rsidR="00D72378" w:rsidRDefault="00F729F9" w:rsidP="00893B15">
      <w:pPr>
        <w:pStyle w:val="Heading2"/>
        <w:rPr>
          <w:rFonts w:ascii="Calibri" w:eastAsia="Times New Roman" w:hAnsi="Calibri" w:cs="Calibri"/>
          <w:b w:val="0"/>
          <w:szCs w:val="26"/>
          <w:lang w:eastAsia="en-IN"/>
        </w:rPr>
      </w:pPr>
      <w:bookmarkStart w:id="457" w:name="_Toc8070945"/>
      <w:bookmarkStart w:id="458" w:name="_Toc10072927"/>
      <w:r w:rsidRPr="00591D02">
        <w:rPr>
          <w:rFonts w:ascii="Calibri" w:hAnsi="Calibri" w:cs="Calibri"/>
          <w:szCs w:val="26"/>
        </w:rPr>
        <w:t>2001.12.D.05 Full Electronic Bible Resource For Free Download</w:t>
      </w:r>
      <w:bookmarkEnd w:id="457"/>
      <w:bookmarkEnd w:id="458"/>
    </w:p>
    <w:p w14:paraId="2B3F3215" w14:textId="77777777" w:rsidR="00D72378" w:rsidRDefault="00F729F9" w:rsidP="00D910B2">
      <w:pPr>
        <w:rPr>
          <w:lang w:eastAsia="en-IN"/>
        </w:rPr>
      </w:pPr>
      <w:r w:rsidRPr="00D910B2">
        <w:rPr>
          <w:rFonts w:eastAsia="Times New Roman" w:cs="Calibri"/>
          <w:szCs w:val="24"/>
          <w:lang w:eastAsia="en-IN"/>
        </w:rPr>
        <w:t>Greetings</w:t>
      </w:r>
    </w:p>
    <w:p w14:paraId="3271274C" w14:textId="77777777" w:rsidR="00D72378" w:rsidRDefault="00F729F9" w:rsidP="00D910B2">
      <w:pPr>
        <w:rPr>
          <w:lang w:eastAsia="en-IN"/>
        </w:rPr>
      </w:pPr>
      <w:r w:rsidRPr="00D910B2">
        <w:rPr>
          <w:rFonts w:eastAsia="Times New Roman" w:cs="Calibri"/>
          <w:szCs w:val="24"/>
          <w:lang w:eastAsia="en-IN"/>
        </w:rPr>
        <w:t>I forwarded some information on the OnLine Bible a few days ago.</w:t>
      </w:r>
    </w:p>
    <w:p w14:paraId="39FD5604" w14:textId="77777777" w:rsidR="00D72378" w:rsidRDefault="00F729F9" w:rsidP="00D910B2">
      <w:pPr>
        <w:rPr>
          <w:lang w:eastAsia="en-IN"/>
        </w:rPr>
      </w:pPr>
      <w:r w:rsidRPr="00D910B2">
        <w:rPr>
          <w:rFonts w:eastAsia="Times New Roman" w:cs="Calibri"/>
          <w:szCs w:val="24"/>
          <w:lang w:eastAsia="en-IN"/>
        </w:rPr>
        <w:t>Subsequently downloaded the software and have worked through it in some detail.</w:t>
      </w:r>
      <w:r w:rsidR="00D910B2">
        <w:rPr>
          <w:rFonts w:eastAsia="Times New Roman" w:cs="Calibri"/>
          <w:szCs w:val="24"/>
          <w:lang w:eastAsia="en-IN"/>
        </w:rPr>
        <w:t xml:space="preserve"> </w:t>
      </w:r>
      <w:r w:rsidRPr="00D910B2">
        <w:rPr>
          <w:rFonts w:eastAsia="Times New Roman" w:cs="Calibri"/>
          <w:szCs w:val="24"/>
          <w:lang w:eastAsia="en-IN"/>
        </w:rPr>
        <w:t xml:space="preserve"> It is really very useful with some features that the commercial products that i have got do not have.</w:t>
      </w:r>
    </w:p>
    <w:p w14:paraId="46D9B543" w14:textId="77777777" w:rsidR="00D72378" w:rsidRDefault="00F729F9" w:rsidP="00D910B2">
      <w:pPr>
        <w:rPr>
          <w:lang w:eastAsia="en-IN"/>
        </w:rPr>
      </w:pPr>
      <w:r w:rsidRPr="00D910B2">
        <w:rPr>
          <w:rFonts w:eastAsia="Times New Roman" w:cs="Calibri"/>
          <w:szCs w:val="24"/>
          <w:lang w:eastAsia="en-IN"/>
        </w:rPr>
        <w:lastRenderedPageBreak/>
        <w:t>The product is free (donations obviously appreciated) and comes with an extremely comprehensive range of optional Bible versions, etc for download - see web page below - there is also a version on CD with even more Bible versions, etc for EUR40 which is</w:t>
      </w:r>
      <w:r w:rsidR="00D910B2">
        <w:rPr>
          <w:rFonts w:eastAsia="Times New Roman" w:cs="Calibri"/>
          <w:szCs w:val="24"/>
          <w:lang w:eastAsia="en-IN"/>
        </w:rPr>
        <w:t xml:space="preserve"> </w:t>
      </w:r>
      <w:r w:rsidRPr="00D910B2">
        <w:rPr>
          <w:rFonts w:eastAsia="Times New Roman" w:cs="Calibri"/>
          <w:szCs w:val="24"/>
          <w:lang w:eastAsia="en-IN"/>
        </w:rPr>
        <w:t>competitive.</w:t>
      </w:r>
    </w:p>
    <w:p w14:paraId="290BB511" w14:textId="77777777" w:rsidR="00D72378" w:rsidRDefault="00F729F9" w:rsidP="00D910B2">
      <w:pPr>
        <w:rPr>
          <w:lang w:eastAsia="en-IN"/>
        </w:rPr>
      </w:pPr>
      <w:r w:rsidRPr="00D910B2">
        <w:rPr>
          <w:rFonts w:eastAsia="Times New Roman" w:cs="Calibri"/>
          <w:szCs w:val="24"/>
          <w:lang w:eastAsia="en-IN"/>
        </w:rPr>
        <w:t>It also offers the facility to create one's own Bible version, primarily directed at translators but suitable for those who want to take account of their own revelation in certain areas, etc.</w:t>
      </w:r>
    </w:p>
    <w:p w14:paraId="412E0BF7" w14:textId="77777777" w:rsidR="00D72378" w:rsidRDefault="00F729F9" w:rsidP="00D910B2">
      <w:pPr>
        <w:rPr>
          <w:lang w:eastAsia="en-IN"/>
        </w:rPr>
      </w:pPr>
      <w:r w:rsidRPr="00D910B2">
        <w:rPr>
          <w:rFonts w:eastAsia="Times New Roman" w:cs="Calibri"/>
          <w:szCs w:val="24"/>
          <w:lang w:eastAsia="en-IN"/>
        </w:rPr>
        <w:t xml:space="preserve">Strongly recommended to anyone who does not have a commercial tool and also to those who do, i am sure that it will complement the Logos and BibleSoft tools that i already have and </w:t>
      </w:r>
      <w:r w:rsidRPr="00D910B2">
        <w:rPr>
          <w:rFonts w:eastAsia="Times New Roman" w:cs="Calibri"/>
          <w:b/>
          <w:bCs/>
          <w:color w:val="0000FF"/>
          <w:szCs w:val="24"/>
          <w:lang w:eastAsia="en-IN"/>
        </w:rPr>
        <w:t>i hope to use it to produce an ETI</w:t>
      </w:r>
      <w:r w:rsidR="00D910B2">
        <w:rPr>
          <w:rFonts w:eastAsia="Times New Roman" w:cs="Calibri"/>
          <w:b/>
          <w:bCs/>
          <w:color w:val="0000FF"/>
          <w:szCs w:val="24"/>
          <w:lang w:eastAsia="en-IN"/>
        </w:rPr>
        <w:t xml:space="preserve"> </w:t>
      </w:r>
      <w:r w:rsidRPr="00D910B2">
        <w:rPr>
          <w:rFonts w:eastAsia="Times New Roman" w:cs="Calibri"/>
          <w:b/>
          <w:bCs/>
          <w:color w:val="0000FF"/>
          <w:szCs w:val="24"/>
          <w:lang w:eastAsia="en-IN"/>
        </w:rPr>
        <w:t>Bible version with the correct Names and correcting other common translation errors and possibly incorporating a few notes of revelations that have been given to me.</w:t>
      </w:r>
    </w:p>
    <w:p w14:paraId="1E8DE4D0" w14:textId="77777777" w:rsidR="00D72378" w:rsidRDefault="00F729F9" w:rsidP="00D910B2">
      <w:pPr>
        <w:rPr>
          <w:lang w:eastAsia="en-IN"/>
        </w:rPr>
      </w:pPr>
      <w:r w:rsidRPr="00D910B2">
        <w:rPr>
          <w:rFonts w:eastAsia="Times New Roman" w:cs="Calibri"/>
          <w:b/>
          <w:bCs/>
          <w:color w:val="0000FF"/>
          <w:szCs w:val="24"/>
          <w:lang w:eastAsia="en-IN"/>
        </w:rPr>
        <w:t>If there is anyone on the list who is aware of particular translation or other errors i would REALLY APPRECIATE IT IF YOU WOULD LET ME HAVE THE DETAILS so that i can possibly include that information.</w:t>
      </w:r>
    </w:p>
    <w:p w14:paraId="448FD07C" w14:textId="77777777" w:rsidR="00F729F9" w:rsidRDefault="00F729F9" w:rsidP="006139C7">
      <w:pPr>
        <w:rPr>
          <w:lang w:eastAsia="en-IN"/>
        </w:rPr>
      </w:pPr>
      <w:r w:rsidRPr="00D910B2">
        <w:rPr>
          <w:rFonts w:eastAsia="Times New Roman" w:cs="Calibri"/>
          <w:szCs w:val="24"/>
          <w:lang w:eastAsia="en-IN"/>
        </w:rPr>
        <w:t>Warm regards and blessings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86" w:type="dxa"/>
          <w:left w:w="0" w:type="dxa"/>
          <w:bottom w:w="86" w:type="dxa"/>
          <w:right w:w="0" w:type="dxa"/>
        </w:tblCellMar>
        <w:tblLook w:val="04A0" w:firstRow="1" w:lastRow="0" w:firstColumn="1" w:lastColumn="0" w:noHBand="0" w:noVBand="1"/>
      </w:tblPr>
      <w:tblGrid>
        <w:gridCol w:w="5118"/>
        <w:gridCol w:w="121"/>
        <w:gridCol w:w="244"/>
        <w:gridCol w:w="123"/>
        <w:gridCol w:w="121"/>
        <w:gridCol w:w="352"/>
        <w:gridCol w:w="623"/>
        <w:gridCol w:w="123"/>
        <w:gridCol w:w="121"/>
        <w:gridCol w:w="125"/>
        <w:gridCol w:w="119"/>
        <w:gridCol w:w="123"/>
        <w:gridCol w:w="121"/>
        <w:gridCol w:w="123"/>
        <w:gridCol w:w="121"/>
        <w:gridCol w:w="123"/>
        <w:gridCol w:w="1228"/>
      </w:tblGrid>
      <w:tr w:rsidR="006139C7" w:rsidRPr="00C669C8" w14:paraId="0A40AA7C" w14:textId="77777777" w:rsidTr="000532CD">
        <w:tc>
          <w:tcPr>
            <w:tcW w:w="3367" w:type="pct"/>
            <w:gridSpan w:val="6"/>
          </w:tcPr>
          <w:p w14:paraId="5C3E057A" w14:textId="77777777" w:rsidR="006139C7" w:rsidRPr="00C669C8" w:rsidRDefault="006139C7" w:rsidP="003D0CF8">
            <w:pPr>
              <w:spacing w:after="0"/>
              <w:jc w:val="left"/>
              <w:rPr>
                <w:sz w:val="10"/>
                <w:lang w:eastAsia="en-IN"/>
              </w:rPr>
            </w:pPr>
            <w:r w:rsidRPr="008D3B88">
              <w:rPr>
                <w:rFonts w:eastAsia="Times New Roman" w:cs="Calibri"/>
                <w:b/>
                <w:bCs/>
                <w:color w:val="F07800"/>
                <w:sz w:val="28"/>
                <w:lang w:eastAsia="en-IN"/>
              </w:rPr>
              <w:t xml:space="preserve">Windows Total Library </w:t>
            </w:r>
          </w:p>
        </w:tc>
        <w:tc>
          <w:tcPr>
            <w:tcW w:w="1633" w:type="pct"/>
            <w:gridSpan w:val="11"/>
            <w:tcMar>
              <w:left w:w="115" w:type="dxa"/>
            </w:tcMar>
          </w:tcPr>
          <w:p w14:paraId="526510C1" w14:textId="77777777" w:rsidR="006139C7" w:rsidRPr="008D3B88" w:rsidRDefault="006139C7" w:rsidP="00D0123C">
            <w:pPr>
              <w:spacing w:after="0"/>
              <w:jc w:val="right"/>
              <w:rPr>
                <w:sz w:val="28"/>
                <w:lang w:eastAsia="en-IN"/>
              </w:rPr>
            </w:pPr>
          </w:p>
        </w:tc>
      </w:tr>
      <w:tr w:rsidR="006139C7" w:rsidRPr="00C669C8" w14:paraId="0E60A101" w14:textId="77777777" w:rsidTr="000532CD">
        <w:tc>
          <w:tcPr>
            <w:tcW w:w="3367" w:type="pct"/>
            <w:gridSpan w:val="6"/>
          </w:tcPr>
          <w:p w14:paraId="6DD91FE0" w14:textId="77777777" w:rsidR="006139C7" w:rsidRPr="00C669C8" w:rsidRDefault="006139C7" w:rsidP="003D0CF8">
            <w:pPr>
              <w:spacing w:after="0"/>
              <w:rPr>
                <w:rFonts w:eastAsia="Times New Roman" w:cs="Calibri"/>
                <w:b/>
                <w:bCs/>
                <w:color w:val="008000"/>
                <w:sz w:val="10"/>
                <w:lang w:eastAsia="en-IN"/>
              </w:rPr>
            </w:pPr>
            <w:bookmarkStart w:id="459" w:name="uk" w:colFirst="0" w:colLast="0"/>
            <w:r w:rsidRPr="008D3B88">
              <w:rPr>
                <w:rFonts w:eastAsia="Times New Roman" w:cs="Calibri"/>
                <w:b/>
                <w:bCs/>
                <w:color w:val="008000"/>
                <w:sz w:val="28"/>
                <w:lang w:eastAsia="en-IN"/>
              </w:rPr>
              <w:t xml:space="preserve">English Modules program </w:t>
            </w:r>
          </w:p>
        </w:tc>
        <w:tc>
          <w:tcPr>
            <w:tcW w:w="1633" w:type="pct"/>
            <w:gridSpan w:val="11"/>
            <w:tcMar>
              <w:left w:w="115" w:type="dxa"/>
            </w:tcMar>
          </w:tcPr>
          <w:p w14:paraId="3DA8C37E"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3D3DE799" w14:textId="77777777" w:rsidTr="000532CD">
        <w:tc>
          <w:tcPr>
            <w:tcW w:w="3367" w:type="pct"/>
            <w:gridSpan w:val="6"/>
          </w:tcPr>
          <w:p w14:paraId="2C0D49E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Online Bible Starters Pack - Advanced 102 </w:t>
            </w:r>
          </w:p>
        </w:tc>
        <w:tc>
          <w:tcPr>
            <w:tcW w:w="1633" w:type="pct"/>
            <w:gridSpan w:val="11"/>
            <w:tcMar>
              <w:left w:w="115" w:type="dxa"/>
            </w:tcMar>
          </w:tcPr>
          <w:p w14:paraId="14D7FE27" w14:textId="77777777" w:rsidR="006139C7" w:rsidRPr="006139C7" w:rsidRDefault="00614D0A" w:rsidP="00D0123C">
            <w:pPr>
              <w:spacing w:after="0"/>
              <w:jc w:val="right"/>
              <w:rPr>
                <w:lang w:eastAsia="en-IN"/>
              </w:rPr>
            </w:pPr>
            <w:hyperlink r:id="rId321" w:history="1">
              <w:r w:rsidR="006139C7" w:rsidRPr="006139C7">
                <w:rPr>
                  <w:rStyle w:val="Hyperlink"/>
                  <w:rFonts w:eastAsia="Times New Roman" w:cs="Calibri"/>
                  <w:szCs w:val="24"/>
                  <w:lang w:eastAsia="en-IN"/>
                </w:rPr>
                <w:t>download</w:t>
              </w:r>
            </w:hyperlink>
          </w:p>
        </w:tc>
      </w:tr>
      <w:bookmarkEnd w:id="459"/>
      <w:tr w:rsidR="006139C7" w:rsidRPr="006139C7" w14:paraId="2182073C" w14:textId="77777777" w:rsidTr="000532CD">
        <w:tc>
          <w:tcPr>
            <w:tcW w:w="3367" w:type="pct"/>
            <w:gridSpan w:val="6"/>
          </w:tcPr>
          <w:p w14:paraId="0AEAB2B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Online Bible Starters Pack - Basic 102 </w:t>
            </w:r>
          </w:p>
        </w:tc>
        <w:tc>
          <w:tcPr>
            <w:tcW w:w="1633" w:type="pct"/>
            <w:gridSpan w:val="11"/>
            <w:tcMar>
              <w:left w:w="115" w:type="dxa"/>
            </w:tcMar>
          </w:tcPr>
          <w:p w14:paraId="68D72A63" w14:textId="77777777" w:rsidR="006139C7" w:rsidRPr="006139C7" w:rsidRDefault="00614D0A" w:rsidP="00D0123C">
            <w:pPr>
              <w:spacing w:after="0"/>
              <w:jc w:val="right"/>
              <w:rPr>
                <w:lang w:eastAsia="en-IN"/>
              </w:rPr>
            </w:pPr>
            <w:hyperlink r:id="rId322" w:history="1">
              <w:r w:rsidR="006139C7" w:rsidRPr="006139C7">
                <w:rPr>
                  <w:rStyle w:val="Hyperlink"/>
                  <w:rFonts w:eastAsia="Times New Roman" w:cs="Calibri"/>
                  <w:szCs w:val="24"/>
                  <w:lang w:eastAsia="en-IN"/>
                </w:rPr>
                <w:t>download</w:t>
              </w:r>
            </w:hyperlink>
          </w:p>
        </w:tc>
      </w:tr>
      <w:tr w:rsidR="006139C7" w:rsidRPr="006139C7" w14:paraId="26AB7E9E" w14:textId="77777777" w:rsidTr="000532CD">
        <w:tc>
          <w:tcPr>
            <w:tcW w:w="3367" w:type="pct"/>
            <w:gridSpan w:val="6"/>
          </w:tcPr>
          <w:p w14:paraId="145C588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Microsoft Help Update 101 </w:t>
            </w:r>
          </w:p>
        </w:tc>
        <w:tc>
          <w:tcPr>
            <w:tcW w:w="1633" w:type="pct"/>
            <w:gridSpan w:val="11"/>
            <w:tcMar>
              <w:left w:w="115" w:type="dxa"/>
            </w:tcMar>
          </w:tcPr>
          <w:p w14:paraId="35BCCA59" w14:textId="77777777" w:rsidR="006139C7" w:rsidRPr="006139C7" w:rsidRDefault="00614D0A" w:rsidP="00D0123C">
            <w:pPr>
              <w:spacing w:after="0"/>
              <w:jc w:val="right"/>
              <w:rPr>
                <w:lang w:eastAsia="en-IN"/>
              </w:rPr>
            </w:pPr>
            <w:hyperlink r:id="rId323" w:history="1">
              <w:r w:rsidR="006139C7" w:rsidRPr="006139C7">
                <w:rPr>
                  <w:rStyle w:val="Hyperlink"/>
                  <w:rFonts w:eastAsia="Times New Roman" w:cs="Calibri"/>
                  <w:szCs w:val="24"/>
                  <w:lang w:eastAsia="en-IN"/>
                </w:rPr>
                <w:t>download</w:t>
              </w:r>
            </w:hyperlink>
          </w:p>
        </w:tc>
      </w:tr>
      <w:tr w:rsidR="006139C7" w:rsidRPr="006139C7" w14:paraId="4F2FB189" w14:textId="77777777" w:rsidTr="000532CD">
        <w:tc>
          <w:tcPr>
            <w:tcW w:w="3367" w:type="pct"/>
            <w:gridSpan w:val="6"/>
          </w:tcPr>
          <w:p w14:paraId="1C25356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Online Bible Millenium Edition 1.03.02 update 102 </w:t>
            </w:r>
          </w:p>
        </w:tc>
        <w:tc>
          <w:tcPr>
            <w:tcW w:w="1633" w:type="pct"/>
            <w:gridSpan w:val="11"/>
            <w:tcMar>
              <w:left w:w="115" w:type="dxa"/>
            </w:tcMar>
          </w:tcPr>
          <w:p w14:paraId="5A7ED7F5" w14:textId="77777777" w:rsidR="006139C7" w:rsidRPr="006139C7" w:rsidRDefault="00614D0A" w:rsidP="00D0123C">
            <w:pPr>
              <w:spacing w:after="0"/>
              <w:jc w:val="right"/>
              <w:rPr>
                <w:lang w:eastAsia="en-IN"/>
              </w:rPr>
            </w:pPr>
            <w:hyperlink r:id="rId324" w:history="1">
              <w:r w:rsidR="006139C7" w:rsidRPr="006139C7">
                <w:rPr>
                  <w:rStyle w:val="Hyperlink"/>
                  <w:rFonts w:eastAsia="Times New Roman" w:cs="Calibri"/>
                  <w:szCs w:val="24"/>
                  <w:lang w:eastAsia="en-IN"/>
                </w:rPr>
                <w:t>download</w:t>
              </w:r>
            </w:hyperlink>
          </w:p>
        </w:tc>
      </w:tr>
      <w:tr w:rsidR="006139C7" w:rsidRPr="006139C7" w14:paraId="5E0C264D" w14:textId="77777777" w:rsidTr="000532CD">
        <w:tc>
          <w:tcPr>
            <w:tcW w:w="3367" w:type="pct"/>
            <w:gridSpan w:val="6"/>
          </w:tcPr>
          <w:p w14:paraId="73BAC54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Online Bible , English manual in Acrobat PDF 101 </w:t>
            </w:r>
          </w:p>
        </w:tc>
        <w:tc>
          <w:tcPr>
            <w:tcW w:w="1633" w:type="pct"/>
            <w:gridSpan w:val="11"/>
            <w:tcMar>
              <w:left w:w="115" w:type="dxa"/>
            </w:tcMar>
          </w:tcPr>
          <w:p w14:paraId="5F306128" w14:textId="77777777" w:rsidR="006139C7" w:rsidRPr="006139C7" w:rsidRDefault="00614D0A" w:rsidP="00D0123C">
            <w:pPr>
              <w:spacing w:after="0"/>
              <w:jc w:val="right"/>
              <w:rPr>
                <w:lang w:eastAsia="en-IN"/>
              </w:rPr>
            </w:pPr>
            <w:hyperlink r:id="rId325" w:history="1">
              <w:r w:rsidR="006139C7" w:rsidRPr="006139C7">
                <w:rPr>
                  <w:rStyle w:val="Hyperlink"/>
                  <w:rFonts w:eastAsia="Times New Roman" w:cs="Calibri"/>
                  <w:szCs w:val="24"/>
                  <w:lang w:eastAsia="en-IN"/>
                </w:rPr>
                <w:t>download</w:t>
              </w:r>
            </w:hyperlink>
          </w:p>
        </w:tc>
      </w:tr>
      <w:tr w:rsidR="006139C7" w:rsidRPr="006139C7" w14:paraId="17C7AC49" w14:textId="77777777" w:rsidTr="000532CD">
        <w:tc>
          <w:tcPr>
            <w:tcW w:w="3367" w:type="pct"/>
            <w:gridSpan w:val="6"/>
          </w:tcPr>
          <w:p w14:paraId="132651F5" w14:textId="77777777" w:rsidR="006139C7" w:rsidRPr="006139C7" w:rsidRDefault="006139C7" w:rsidP="003D0CF8">
            <w:pPr>
              <w:spacing w:after="0"/>
              <w:rPr>
                <w:lang w:eastAsia="en-IN"/>
              </w:rPr>
            </w:pPr>
          </w:p>
        </w:tc>
        <w:tc>
          <w:tcPr>
            <w:tcW w:w="1633" w:type="pct"/>
            <w:gridSpan w:val="11"/>
            <w:tcMar>
              <w:left w:w="115" w:type="dxa"/>
            </w:tcMar>
          </w:tcPr>
          <w:p w14:paraId="4022F2C1" w14:textId="77777777" w:rsidR="006139C7" w:rsidRPr="006139C7" w:rsidRDefault="006139C7" w:rsidP="00D0123C">
            <w:pPr>
              <w:spacing w:after="0"/>
              <w:jc w:val="right"/>
              <w:rPr>
                <w:lang w:eastAsia="en-IN"/>
              </w:rPr>
            </w:pPr>
          </w:p>
        </w:tc>
      </w:tr>
      <w:tr w:rsidR="006139C7" w:rsidRPr="00C669C8" w14:paraId="230AF16F" w14:textId="77777777" w:rsidTr="000532CD">
        <w:tc>
          <w:tcPr>
            <w:tcW w:w="3367" w:type="pct"/>
            <w:gridSpan w:val="6"/>
          </w:tcPr>
          <w:p w14:paraId="62291BA6"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Bible </w:t>
            </w:r>
          </w:p>
        </w:tc>
        <w:tc>
          <w:tcPr>
            <w:tcW w:w="1633" w:type="pct"/>
            <w:gridSpan w:val="11"/>
            <w:tcMar>
              <w:left w:w="115" w:type="dxa"/>
            </w:tcMar>
          </w:tcPr>
          <w:p w14:paraId="5E1692CF"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0814AF95" w14:textId="77777777" w:rsidTr="000532CD">
        <w:tc>
          <w:tcPr>
            <w:tcW w:w="4252" w:type="pct"/>
            <w:gridSpan w:val="15"/>
          </w:tcPr>
          <w:p w14:paraId="75DCE7D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1769 Authorized King James Version with Strongs numbers version 101 </w:t>
            </w:r>
          </w:p>
        </w:tc>
        <w:tc>
          <w:tcPr>
            <w:tcW w:w="748" w:type="pct"/>
            <w:gridSpan w:val="2"/>
            <w:tcMar>
              <w:left w:w="115" w:type="dxa"/>
            </w:tcMar>
          </w:tcPr>
          <w:p w14:paraId="36B63B7B" w14:textId="77777777" w:rsidR="006139C7" w:rsidRPr="006139C7" w:rsidRDefault="00614D0A" w:rsidP="00D0123C">
            <w:pPr>
              <w:spacing w:after="0"/>
              <w:jc w:val="right"/>
              <w:rPr>
                <w:lang w:eastAsia="en-IN"/>
              </w:rPr>
            </w:pPr>
            <w:hyperlink r:id="rId326" w:history="1">
              <w:r w:rsidR="006139C7" w:rsidRPr="006139C7">
                <w:rPr>
                  <w:rStyle w:val="Hyperlink"/>
                  <w:rFonts w:eastAsia="Times New Roman" w:cs="Calibri"/>
                  <w:szCs w:val="24"/>
                  <w:lang w:eastAsia="en-IN"/>
                </w:rPr>
                <w:t>download</w:t>
              </w:r>
            </w:hyperlink>
          </w:p>
        </w:tc>
      </w:tr>
      <w:tr w:rsidR="006139C7" w:rsidRPr="006139C7" w14:paraId="5BCE4BB9" w14:textId="77777777" w:rsidTr="000532CD">
        <w:tc>
          <w:tcPr>
            <w:tcW w:w="3367" w:type="pct"/>
            <w:gridSpan w:val="6"/>
          </w:tcPr>
          <w:p w14:paraId="1CA0AF1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1833 Webster Edition of the King James Version version 101 </w:t>
            </w:r>
          </w:p>
        </w:tc>
        <w:tc>
          <w:tcPr>
            <w:tcW w:w="1633" w:type="pct"/>
            <w:gridSpan w:val="11"/>
            <w:tcMar>
              <w:left w:w="115" w:type="dxa"/>
            </w:tcMar>
          </w:tcPr>
          <w:p w14:paraId="5B68BAAC" w14:textId="77777777" w:rsidR="006139C7" w:rsidRPr="006139C7" w:rsidRDefault="00614D0A" w:rsidP="00D0123C">
            <w:pPr>
              <w:spacing w:after="0"/>
              <w:jc w:val="right"/>
              <w:rPr>
                <w:lang w:eastAsia="en-IN"/>
              </w:rPr>
            </w:pPr>
            <w:hyperlink r:id="rId327" w:history="1">
              <w:r w:rsidR="006139C7" w:rsidRPr="006139C7">
                <w:rPr>
                  <w:rStyle w:val="Hyperlink"/>
                  <w:rFonts w:eastAsia="Times New Roman" w:cs="Calibri"/>
                  <w:szCs w:val="24"/>
                  <w:lang w:eastAsia="en-IN"/>
                </w:rPr>
                <w:t>download</w:t>
              </w:r>
            </w:hyperlink>
          </w:p>
        </w:tc>
      </w:tr>
      <w:tr w:rsidR="006139C7" w:rsidRPr="006139C7" w14:paraId="74FC43F5" w14:textId="77777777" w:rsidTr="000532CD">
        <w:tc>
          <w:tcPr>
            <w:tcW w:w="3367" w:type="pct"/>
            <w:gridSpan w:val="6"/>
          </w:tcPr>
          <w:p w14:paraId="143BDFF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1899 Douay Rheims Apocrypha version 101 </w:t>
            </w:r>
          </w:p>
        </w:tc>
        <w:tc>
          <w:tcPr>
            <w:tcW w:w="1633" w:type="pct"/>
            <w:gridSpan w:val="11"/>
            <w:tcMar>
              <w:left w:w="115" w:type="dxa"/>
            </w:tcMar>
          </w:tcPr>
          <w:p w14:paraId="580C8FFA" w14:textId="77777777" w:rsidR="006139C7" w:rsidRPr="006139C7" w:rsidRDefault="00614D0A" w:rsidP="00D0123C">
            <w:pPr>
              <w:spacing w:after="0"/>
              <w:jc w:val="right"/>
              <w:rPr>
                <w:lang w:eastAsia="en-IN"/>
              </w:rPr>
            </w:pPr>
            <w:hyperlink r:id="rId328" w:history="1">
              <w:r w:rsidR="006139C7" w:rsidRPr="006139C7">
                <w:rPr>
                  <w:rStyle w:val="Hyperlink"/>
                  <w:rFonts w:eastAsia="Times New Roman" w:cs="Calibri"/>
                  <w:szCs w:val="24"/>
                  <w:lang w:eastAsia="en-IN"/>
                </w:rPr>
                <w:t>download</w:t>
              </w:r>
            </w:hyperlink>
          </w:p>
        </w:tc>
      </w:tr>
      <w:tr w:rsidR="006139C7" w:rsidRPr="006139C7" w14:paraId="71789673" w14:textId="77777777" w:rsidTr="000532CD">
        <w:tc>
          <w:tcPr>
            <w:tcW w:w="3367" w:type="pct"/>
            <w:gridSpan w:val="6"/>
          </w:tcPr>
          <w:p w14:paraId="0CC7FB8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1899 Douay Rheims Version version 101 </w:t>
            </w:r>
          </w:p>
        </w:tc>
        <w:tc>
          <w:tcPr>
            <w:tcW w:w="1633" w:type="pct"/>
            <w:gridSpan w:val="11"/>
            <w:tcMar>
              <w:left w:w="115" w:type="dxa"/>
            </w:tcMar>
          </w:tcPr>
          <w:p w14:paraId="6F0A1946" w14:textId="77777777" w:rsidR="006139C7" w:rsidRPr="006139C7" w:rsidRDefault="00614D0A" w:rsidP="00D0123C">
            <w:pPr>
              <w:spacing w:after="0"/>
              <w:jc w:val="right"/>
              <w:rPr>
                <w:lang w:eastAsia="en-IN"/>
              </w:rPr>
            </w:pPr>
            <w:hyperlink r:id="rId329" w:history="1">
              <w:r w:rsidR="006139C7" w:rsidRPr="006139C7">
                <w:rPr>
                  <w:rStyle w:val="Hyperlink"/>
                  <w:rFonts w:eastAsia="Times New Roman" w:cs="Calibri"/>
                  <w:szCs w:val="24"/>
                  <w:lang w:eastAsia="en-IN"/>
                </w:rPr>
                <w:t>download</w:t>
              </w:r>
            </w:hyperlink>
          </w:p>
        </w:tc>
      </w:tr>
      <w:tr w:rsidR="006139C7" w:rsidRPr="006139C7" w14:paraId="386056C2" w14:textId="77777777" w:rsidTr="000532CD">
        <w:tc>
          <w:tcPr>
            <w:tcW w:w="3367" w:type="pct"/>
            <w:gridSpan w:val="6"/>
          </w:tcPr>
          <w:p w14:paraId="3A30BC1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1912 Weymouth New Testament version 101 </w:t>
            </w:r>
          </w:p>
        </w:tc>
        <w:tc>
          <w:tcPr>
            <w:tcW w:w="1633" w:type="pct"/>
            <w:gridSpan w:val="11"/>
            <w:tcMar>
              <w:left w:w="115" w:type="dxa"/>
            </w:tcMar>
          </w:tcPr>
          <w:p w14:paraId="7AAC204E" w14:textId="77777777" w:rsidR="006139C7" w:rsidRPr="006139C7" w:rsidRDefault="00614D0A" w:rsidP="00D0123C">
            <w:pPr>
              <w:spacing w:after="0"/>
              <w:jc w:val="right"/>
              <w:rPr>
                <w:lang w:eastAsia="en-IN"/>
              </w:rPr>
            </w:pPr>
            <w:hyperlink r:id="rId330" w:history="1">
              <w:r w:rsidR="006139C7" w:rsidRPr="006139C7">
                <w:rPr>
                  <w:rStyle w:val="Hyperlink"/>
                  <w:rFonts w:eastAsia="Times New Roman" w:cs="Calibri"/>
                  <w:szCs w:val="24"/>
                  <w:lang w:eastAsia="en-IN"/>
                </w:rPr>
                <w:t>download</w:t>
              </w:r>
            </w:hyperlink>
          </w:p>
        </w:tc>
      </w:tr>
      <w:tr w:rsidR="006139C7" w:rsidRPr="006139C7" w14:paraId="770372E7" w14:textId="77777777" w:rsidTr="000532CD">
        <w:tc>
          <w:tcPr>
            <w:tcW w:w="3367" w:type="pct"/>
            <w:gridSpan w:val="6"/>
          </w:tcPr>
          <w:p w14:paraId="62ED253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1917 Jewish Old Testament -- 1.7MB version 101 </w:t>
            </w:r>
          </w:p>
        </w:tc>
        <w:tc>
          <w:tcPr>
            <w:tcW w:w="1633" w:type="pct"/>
            <w:gridSpan w:val="11"/>
            <w:tcMar>
              <w:left w:w="115" w:type="dxa"/>
            </w:tcMar>
          </w:tcPr>
          <w:p w14:paraId="3EB9BFE4" w14:textId="77777777" w:rsidR="006139C7" w:rsidRPr="006139C7" w:rsidRDefault="00614D0A" w:rsidP="00D0123C">
            <w:pPr>
              <w:spacing w:after="0"/>
              <w:jc w:val="right"/>
              <w:rPr>
                <w:lang w:eastAsia="en-IN"/>
              </w:rPr>
            </w:pPr>
            <w:hyperlink r:id="rId331" w:history="1">
              <w:r w:rsidR="006139C7" w:rsidRPr="006139C7">
                <w:rPr>
                  <w:rStyle w:val="Hyperlink"/>
                  <w:rFonts w:eastAsia="Times New Roman" w:cs="Calibri"/>
                  <w:szCs w:val="24"/>
                  <w:lang w:eastAsia="en-IN"/>
                </w:rPr>
                <w:t>download</w:t>
              </w:r>
            </w:hyperlink>
          </w:p>
        </w:tc>
      </w:tr>
      <w:tr w:rsidR="006139C7" w:rsidRPr="006139C7" w14:paraId="36E3D85B" w14:textId="77777777" w:rsidTr="000532CD">
        <w:tc>
          <w:tcPr>
            <w:tcW w:w="3367" w:type="pct"/>
            <w:gridSpan w:val="6"/>
          </w:tcPr>
          <w:p w14:paraId="5A5C096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1947 New Revised Standard Version version </w:t>
            </w:r>
          </w:p>
        </w:tc>
        <w:tc>
          <w:tcPr>
            <w:tcW w:w="1633" w:type="pct"/>
            <w:gridSpan w:val="11"/>
            <w:tcMar>
              <w:left w:w="115" w:type="dxa"/>
            </w:tcMar>
          </w:tcPr>
          <w:p w14:paraId="17E13CBD" w14:textId="77777777" w:rsidR="006139C7" w:rsidRPr="006139C7" w:rsidRDefault="006139C7" w:rsidP="00D0123C">
            <w:pPr>
              <w:spacing w:after="0"/>
              <w:jc w:val="right"/>
              <w:rPr>
                <w:lang w:eastAsia="en-IN"/>
              </w:rPr>
            </w:pPr>
            <w:r w:rsidRPr="006139C7">
              <w:rPr>
                <w:lang w:eastAsia="en-IN"/>
              </w:rPr>
              <w:t>Locked on CD</w:t>
            </w:r>
          </w:p>
        </w:tc>
      </w:tr>
      <w:tr w:rsidR="006139C7" w:rsidRPr="006139C7" w14:paraId="4D62AF1D" w14:textId="77777777" w:rsidTr="000532CD">
        <w:tc>
          <w:tcPr>
            <w:tcW w:w="3367" w:type="pct"/>
            <w:gridSpan w:val="6"/>
          </w:tcPr>
          <w:p w14:paraId="5DEFEFA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1965 Bible in Basic English version 101 </w:t>
            </w:r>
          </w:p>
        </w:tc>
        <w:tc>
          <w:tcPr>
            <w:tcW w:w="1633" w:type="pct"/>
            <w:gridSpan w:val="11"/>
            <w:tcMar>
              <w:left w:w="115" w:type="dxa"/>
            </w:tcMar>
          </w:tcPr>
          <w:p w14:paraId="58C9B647" w14:textId="77777777" w:rsidR="006139C7" w:rsidRPr="006139C7" w:rsidRDefault="00614D0A" w:rsidP="00D0123C">
            <w:pPr>
              <w:spacing w:after="0"/>
              <w:jc w:val="right"/>
              <w:rPr>
                <w:lang w:eastAsia="en-IN"/>
              </w:rPr>
            </w:pPr>
            <w:hyperlink r:id="rId332" w:history="1">
              <w:r w:rsidR="006139C7" w:rsidRPr="006139C7">
                <w:rPr>
                  <w:rStyle w:val="Hyperlink"/>
                  <w:rFonts w:eastAsia="Times New Roman" w:cs="Calibri"/>
                  <w:szCs w:val="24"/>
                  <w:lang w:eastAsia="en-IN"/>
                </w:rPr>
                <w:t>download</w:t>
              </w:r>
            </w:hyperlink>
          </w:p>
        </w:tc>
      </w:tr>
      <w:tr w:rsidR="006139C7" w:rsidRPr="006139C7" w14:paraId="1AB84A7C" w14:textId="77777777" w:rsidTr="000532CD">
        <w:tc>
          <w:tcPr>
            <w:tcW w:w="3367" w:type="pct"/>
            <w:gridSpan w:val="6"/>
          </w:tcPr>
          <w:p w14:paraId="5DE4C5E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1995 Revised Webster Edition version 101 </w:t>
            </w:r>
          </w:p>
        </w:tc>
        <w:tc>
          <w:tcPr>
            <w:tcW w:w="1633" w:type="pct"/>
            <w:gridSpan w:val="11"/>
            <w:tcMar>
              <w:left w:w="115" w:type="dxa"/>
            </w:tcMar>
          </w:tcPr>
          <w:p w14:paraId="2C88E4A5" w14:textId="77777777" w:rsidR="006139C7" w:rsidRPr="006139C7" w:rsidRDefault="00614D0A" w:rsidP="00D0123C">
            <w:pPr>
              <w:spacing w:after="0"/>
              <w:jc w:val="right"/>
              <w:rPr>
                <w:lang w:eastAsia="en-IN"/>
              </w:rPr>
            </w:pPr>
            <w:hyperlink r:id="rId333" w:history="1">
              <w:r w:rsidR="006139C7" w:rsidRPr="006139C7">
                <w:rPr>
                  <w:rStyle w:val="Hyperlink"/>
                  <w:rFonts w:eastAsia="Times New Roman" w:cs="Calibri"/>
                  <w:szCs w:val="24"/>
                  <w:lang w:eastAsia="en-IN"/>
                </w:rPr>
                <w:t>download</w:t>
              </w:r>
            </w:hyperlink>
          </w:p>
        </w:tc>
      </w:tr>
      <w:tr w:rsidR="006139C7" w:rsidRPr="006139C7" w14:paraId="4D250339" w14:textId="77777777" w:rsidTr="000532CD">
        <w:tc>
          <w:tcPr>
            <w:tcW w:w="3367" w:type="pct"/>
            <w:gridSpan w:val="6"/>
          </w:tcPr>
          <w:p w14:paraId="2B0E47E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21st Century King James Version version </w:t>
            </w:r>
          </w:p>
        </w:tc>
        <w:tc>
          <w:tcPr>
            <w:tcW w:w="1633" w:type="pct"/>
            <w:gridSpan w:val="11"/>
            <w:tcMar>
              <w:left w:w="115" w:type="dxa"/>
            </w:tcMar>
          </w:tcPr>
          <w:p w14:paraId="5DE8F5A7"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6A5E2E62" w14:textId="77777777" w:rsidTr="000532CD">
        <w:tc>
          <w:tcPr>
            <w:tcW w:w="3367" w:type="pct"/>
            <w:gridSpan w:val="6"/>
          </w:tcPr>
          <w:p w14:paraId="1FF98FB4"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American Standard Version version 101 </w:t>
            </w:r>
          </w:p>
        </w:tc>
        <w:tc>
          <w:tcPr>
            <w:tcW w:w="1633" w:type="pct"/>
            <w:gridSpan w:val="11"/>
            <w:tcMar>
              <w:left w:w="115" w:type="dxa"/>
            </w:tcMar>
          </w:tcPr>
          <w:p w14:paraId="440AB8BE"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46AA7372" w14:textId="77777777" w:rsidTr="000532CD">
        <w:tc>
          <w:tcPr>
            <w:tcW w:w="3367" w:type="pct"/>
            <w:gridSpan w:val="6"/>
          </w:tcPr>
          <w:p w14:paraId="3A264BE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Darby New Testament version 101 </w:t>
            </w:r>
          </w:p>
        </w:tc>
        <w:tc>
          <w:tcPr>
            <w:tcW w:w="1633" w:type="pct"/>
            <w:gridSpan w:val="11"/>
            <w:tcMar>
              <w:left w:w="115" w:type="dxa"/>
            </w:tcMar>
          </w:tcPr>
          <w:p w14:paraId="6A39CE41" w14:textId="77777777" w:rsidR="006139C7" w:rsidRPr="006139C7" w:rsidRDefault="00614D0A" w:rsidP="00D0123C">
            <w:pPr>
              <w:spacing w:after="0"/>
              <w:jc w:val="right"/>
              <w:rPr>
                <w:lang w:eastAsia="en-IN"/>
              </w:rPr>
            </w:pPr>
            <w:hyperlink r:id="rId334" w:history="1">
              <w:r w:rsidR="006139C7" w:rsidRPr="006139C7">
                <w:rPr>
                  <w:rStyle w:val="Hyperlink"/>
                  <w:rFonts w:eastAsia="Times New Roman" w:cs="Calibri"/>
                  <w:szCs w:val="24"/>
                  <w:lang w:eastAsia="en-IN"/>
                </w:rPr>
                <w:t>download</w:t>
              </w:r>
            </w:hyperlink>
          </w:p>
        </w:tc>
      </w:tr>
      <w:tr w:rsidR="006139C7" w:rsidRPr="006139C7" w14:paraId="0B790F17" w14:textId="77777777" w:rsidTr="000532CD">
        <w:tc>
          <w:tcPr>
            <w:tcW w:w="3367" w:type="pct"/>
            <w:gridSpan w:val="6"/>
          </w:tcPr>
          <w:p w14:paraId="141BC27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New American Standard Version version </w:t>
            </w:r>
          </w:p>
        </w:tc>
        <w:tc>
          <w:tcPr>
            <w:tcW w:w="1633" w:type="pct"/>
            <w:gridSpan w:val="11"/>
            <w:tcMar>
              <w:left w:w="115" w:type="dxa"/>
            </w:tcMar>
          </w:tcPr>
          <w:p w14:paraId="08003835" w14:textId="77777777" w:rsidR="006139C7" w:rsidRPr="006139C7" w:rsidRDefault="006139C7" w:rsidP="00D0123C">
            <w:pPr>
              <w:spacing w:after="0"/>
              <w:jc w:val="right"/>
              <w:rPr>
                <w:lang w:eastAsia="en-IN"/>
              </w:rPr>
            </w:pPr>
            <w:r w:rsidRPr="006139C7">
              <w:rPr>
                <w:lang w:eastAsia="en-IN"/>
              </w:rPr>
              <w:t>locked on CD</w:t>
            </w:r>
          </w:p>
        </w:tc>
      </w:tr>
      <w:tr w:rsidR="006139C7" w:rsidRPr="006139C7" w14:paraId="4F2604EE" w14:textId="77777777" w:rsidTr="000532CD">
        <w:tc>
          <w:tcPr>
            <w:tcW w:w="3367" w:type="pct"/>
            <w:gridSpan w:val="6"/>
          </w:tcPr>
          <w:p w14:paraId="3E44A3E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New International Version (US-ed.) version </w:t>
            </w:r>
          </w:p>
        </w:tc>
        <w:tc>
          <w:tcPr>
            <w:tcW w:w="1633" w:type="pct"/>
            <w:gridSpan w:val="11"/>
            <w:tcMar>
              <w:left w:w="115" w:type="dxa"/>
            </w:tcMar>
          </w:tcPr>
          <w:p w14:paraId="6A5161E9" w14:textId="77777777" w:rsidR="006139C7" w:rsidRPr="006139C7" w:rsidRDefault="006139C7" w:rsidP="00D0123C">
            <w:pPr>
              <w:spacing w:after="0"/>
              <w:jc w:val="right"/>
              <w:rPr>
                <w:lang w:eastAsia="en-IN"/>
              </w:rPr>
            </w:pPr>
            <w:r w:rsidRPr="006139C7">
              <w:rPr>
                <w:lang w:eastAsia="en-IN"/>
              </w:rPr>
              <w:t>locked on CD</w:t>
            </w:r>
          </w:p>
        </w:tc>
      </w:tr>
      <w:tr w:rsidR="006139C7" w:rsidRPr="006139C7" w14:paraId="33FE8C5A" w14:textId="77777777" w:rsidTr="000532CD">
        <w:tc>
          <w:tcPr>
            <w:tcW w:w="3367" w:type="pct"/>
            <w:gridSpan w:val="6"/>
          </w:tcPr>
          <w:p w14:paraId="0097FDC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New International Version (UK-ed.) version </w:t>
            </w:r>
          </w:p>
        </w:tc>
        <w:tc>
          <w:tcPr>
            <w:tcW w:w="1633" w:type="pct"/>
            <w:gridSpan w:val="11"/>
            <w:tcMar>
              <w:left w:w="115" w:type="dxa"/>
            </w:tcMar>
          </w:tcPr>
          <w:p w14:paraId="61EF4A34" w14:textId="77777777" w:rsidR="006139C7" w:rsidRPr="006139C7" w:rsidRDefault="006139C7" w:rsidP="00D0123C">
            <w:pPr>
              <w:spacing w:after="0"/>
              <w:jc w:val="right"/>
              <w:rPr>
                <w:lang w:eastAsia="en-IN"/>
              </w:rPr>
            </w:pPr>
            <w:r w:rsidRPr="006139C7">
              <w:rPr>
                <w:lang w:eastAsia="en-IN"/>
              </w:rPr>
              <w:t>locked on CD</w:t>
            </w:r>
          </w:p>
        </w:tc>
      </w:tr>
      <w:tr w:rsidR="006139C7" w:rsidRPr="006139C7" w14:paraId="62F9BDBB" w14:textId="77777777" w:rsidTr="000532CD">
        <w:tc>
          <w:tcPr>
            <w:tcW w:w="3367" w:type="pct"/>
            <w:gridSpan w:val="6"/>
          </w:tcPr>
          <w:p w14:paraId="475B275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New King James Version version </w:t>
            </w:r>
          </w:p>
        </w:tc>
        <w:tc>
          <w:tcPr>
            <w:tcW w:w="1633" w:type="pct"/>
            <w:gridSpan w:val="11"/>
            <w:tcMar>
              <w:left w:w="115" w:type="dxa"/>
            </w:tcMar>
          </w:tcPr>
          <w:p w14:paraId="0F0236B7"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647F68C6" w14:textId="77777777" w:rsidTr="000532CD">
        <w:tc>
          <w:tcPr>
            <w:tcW w:w="3367" w:type="pct"/>
            <w:gridSpan w:val="6"/>
          </w:tcPr>
          <w:p w14:paraId="21F0921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Young's Literal Translation version 101 </w:t>
            </w:r>
          </w:p>
        </w:tc>
        <w:tc>
          <w:tcPr>
            <w:tcW w:w="1633" w:type="pct"/>
            <w:gridSpan w:val="11"/>
            <w:tcMar>
              <w:left w:w="115" w:type="dxa"/>
            </w:tcMar>
          </w:tcPr>
          <w:p w14:paraId="25205591" w14:textId="77777777" w:rsidR="006139C7" w:rsidRPr="006139C7" w:rsidRDefault="00614D0A" w:rsidP="00D0123C">
            <w:pPr>
              <w:spacing w:after="0"/>
              <w:jc w:val="right"/>
              <w:rPr>
                <w:lang w:eastAsia="en-IN"/>
              </w:rPr>
            </w:pPr>
            <w:hyperlink r:id="rId335" w:history="1">
              <w:r w:rsidR="006139C7" w:rsidRPr="006139C7">
                <w:rPr>
                  <w:rStyle w:val="Hyperlink"/>
                  <w:rFonts w:eastAsia="Times New Roman" w:cs="Calibri"/>
                  <w:szCs w:val="24"/>
                  <w:lang w:eastAsia="en-IN"/>
                </w:rPr>
                <w:t>download</w:t>
              </w:r>
            </w:hyperlink>
          </w:p>
        </w:tc>
      </w:tr>
      <w:tr w:rsidR="006139C7" w:rsidRPr="006139C7" w14:paraId="3B9864B5" w14:textId="77777777" w:rsidTr="000532CD">
        <w:tc>
          <w:tcPr>
            <w:tcW w:w="3367" w:type="pct"/>
            <w:gridSpan w:val="6"/>
          </w:tcPr>
          <w:p w14:paraId="06E3709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Emphasized Bible 1902 by J.B. Rotherham version 101 </w:t>
            </w:r>
          </w:p>
        </w:tc>
        <w:tc>
          <w:tcPr>
            <w:tcW w:w="1633" w:type="pct"/>
            <w:gridSpan w:val="11"/>
            <w:tcMar>
              <w:left w:w="115" w:type="dxa"/>
            </w:tcMar>
          </w:tcPr>
          <w:p w14:paraId="5E63F41A" w14:textId="77777777" w:rsidR="006139C7" w:rsidRPr="006139C7" w:rsidRDefault="00614D0A" w:rsidP="00D0123C">
            <w:pPr>
              <w:spacing w:after="0"/>
              <w:jc w:val="right"/>
              <w:rPr>
                <w:lang w:eastAsia="en-IN"/>
              </w:rPr>
            </w:pPr>
            <w:hyperlink r:id="rId336" w:history="1">
              <w:r w:rsidR="006139C7" w:rsidRPr="006139C7">
                <w:rPr>
                  <w:rStyle w:val="Hyperlink"/>
                  <w:rFonts w:eastAsia="Times New Roman" w:cs="Calibri"/>
                  <w:szCs w:val="24"/>
                  <w:lang w:eastAsia="en-IN"/>
                </w:rPr>
                <w:t>download</w:t>
              </w:r>
            </w:hyperlink>
          </w:p>
        </w:tc>
      </w:tr>
      <w:tr w:rsidR="006139C7" w:rsidRPr="006139C7" w14:paraId="0D8D27E2" w14:textId="77777777" w:rsidTr="000532CD">
        <w:tc>
          <w:tcPr>
            <w:tcW w:w="3367" w:type="pct"/>
            <w:gridSpan w:val="6"/>
          </w:tcPr>
          <w:p w14:paraId="605C56B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Jerome's 405 A.D. Latin Vulgate version 101 </w:t>
            </w:r>
          </w:p>
        </w:tc>
        <w:tc>
          <w:tcPr>
            <w:tcW w:w="1633" w:type="pct"/>
            <w:gridSpan w:val="11"/>
            <w:tcMar>
              <w:left w:w="115" w:type="dxa"/>
            </w:tcMar>
          </w:tcPr>
          <w:p w14:paraId="5178421D" w14:textId="77777777" w:rsidR="006139C7" w:rsidRPr="006139C7" w:rsidRDefault="00614D0A" w:rsidP="00D0123C">
            <w:pPr>
              <w:spacing w:after="0"/>
              <w:jc w:val="right"/>
              <w:rPr>
                <w:lang w:eastAsia="en-IN"/>
              </w:rPr>
            </w:pPr>
            <w:hyperlink r:id="rId337" w:history="1">
              <w:r w:rsidR="006139C7" w:rsidRPr="006139C7">
                <w:rPr>
                  <w:rStyle w:val="Hyperlink"/>
                  <w:rFonts w:eastAsia="Times New Roman" w:cs="Calibri"/>
                  <w:szCs w:val="24"/>
                  <w:lang w:eastAsia="en-IN"/>
                </w:rPr>
                <w:t>download</w:t>
              </w:r>
            </w:hyperlink>
          </w:p>
        </w:tc>
      </w:tr>
      <w:tr w:rsidR="006139C7" w:rsidRPr="006139C7" w14:paraId="31D74D63" w14:textId="77777777" w:rsidTr="000532CD">
        <w:tc>
          <w:tcPr>
            <w:tcW w:w="3367" w:type="pct"/>
            <w:gridSpan w:val="6"/>
          </w:tcPr>
          <w:p w14:paraId="7B3FB84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Jerome's 405 A.D. Latin Vulgate Apocrypha version 101 </w:t>
            </w:r>
          </w:p>
        </w:tc>
        <w:tc>
          <w:tcPr>
            <w:tcW w:w="1633" w:type="pct"/>
            <w:gridSpan w:val="11"/>
            <w:tcMar>
              <w:left w:w="115" w:type="dxa"/>
            </w:tcMar>
          </w:tcPr>
          <w:p w14:paraId="568E72CF" w14:textId="77777777" w:rsidR="006139C7" w:rsidRPr="006139C7" w:rsidRDefault="00614D0A" w:rsidP="00D0123C">
            <w:pPr>
              <w:spacing w:after="0"/>
              <w:jc w:val="right"/>
              <w:rPr>
                <w:lang w:eastAsia="en-IN"/>
              </w:rPr>
            </w:pPr>
            <w:hyperlink r:id="rId338" w:history="1">
              <w:r w:rsidR="006139C7" w:rsidRPr="006139C7">
                <w:rPr>
                  <w:rStyle w:val="Hyperlink"/>
                  <w:rFonts w:eastAsia="Times New Roman" w:cs="Calibri"/>
                  <w:szCs w:val="24"/>
                  <w:lang w:eastAsia="en-IN"/>
                </w:rPr>
                <w:t>download</w:t>
              </w:r>
            </w:hyperlink>
          </w:p>
        </w:tc>
      </w:tr>
      <w:tr w:rsidR="006139C7" w:rsidRPr="006139C7" w14:paraId="6AF9A48E" w14:textId="77777777" w:rsidTr="000532CD">
        <w:tc>
          <w:tcPr>
            <w:tcW w:w="3367" w:type="pct"/>
            <w:gridSpan w:val="6"/>
          </w:tcPr>
          <w:p w14:paraId="2BC08EC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Oxford Apocrypha version 101 </w:t>
            </w:r>
          </w:p>
        </w:tc>
        <w:tc>
          <w:tcPr>
            <w:tcW w:w="1633" w:type="pct"/>
            <w:gridSpan w:val="11"/>
            <w:tcMar>
              <w:left w:w="115" w:type="dxa"/>
            </w:tcMar>
          </w:tcPr>
          <w:p w14:paraId="15334563" w14:textId="77777777" w:rsidR="006139C7" w:rsidRPr="006139C7" w:rsidRDefault="00614D0A" w:rsidP="00D0123C">
            <w:pPr>
              <w:spacing w:after="0"/>
              <w:jc w:val="right"/>
              <w:rPr>
                <w:lang w:eastAsia="en-IN"/>
              </w:rPr>
            </w:pPr>
            <w:hyperlink r:id="rId339" w:history="1">
              <w:r w:rsidR="006139C7" w:rsidRPr="006139C7">
                <w:rPr>
                  <w:rStyle w:val="Hyperlink"/>
                  <w:rFonts w:eastAsia="Times New Roman" w:cs="Calibri"/>
                  <w:szCs w:val="24"/>
                  <w:lang w:eastAsia="en-IN"/>
                </w:rPr>
                <w:t>download</w:t>
              </w:r>
            </w:hyperlink>
          </w:p>
        </w:tc>
      </w:tr>
      <w:tr w:rsidR="006139C7" w:rsidRPr="006139C7" w14:paraId="4219B30D" w14:textId="77777777" w:rsidTr="000532CD">
        <w:tc>
          <w:tcPr>
            <w:tcW w:w="3367" w:type="pct"/>
            <w:gridSpan w:val="6"/>
          </w:tcPr>
          <w:p w14:paraId="062AC14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Interlinear Greek New Testament version 101 </w:t>
            </w:r>
          </w:p>
        </w:tc>
        <w:tc>
          <w:tcPr>
            <w:tcW w:w="1633" w:type="pct"/>
            <w:gridSpan w:val="11"/>
            <w:tcMar>
              <w:left w:w="115" w:type="dxa"/>
            </w:tcMar>
          </w:tcPr>
          <w:p w14:paraId="314513EA" w14:textId="77777777" w:rsidR="006139C7" w:rsidRPr="006139C7" w:rsidRDefault="00614D0A" w:rsidP="00D0123C">
            <w:pPr>
              <w:spacing w:after="0"/>
              <w:jc w:val="right"/>
              <w:rPr>
                <w:lang w:eastAsia="en-IN"/>
              </w:rPr>
            </w:pPr>
            <w:hyperlink r:id="rId340" w:history="1">
              <w:r w:rsidR="006139C7" w:rsidRPr="006139C7">
                <w:rPr>
                  <w:rStyle w:val="Hyperlink"/>
                  <w:rFonts w:eastAsia="Times New Roman" w:cs="Calibri"/>
                  <w:szCs w:val="24"/>
                  <w:lang w:eastAsia="en-IN"/>
                </w:rPr>
                <w:t>download</w:t>
              </w:r>
            </w:hyperlink>
          </w:p>
        </w:tc>
      </w:tr>
      <w:tr w:rsidR="006139C7" w:rsidRPr="006139C7" w14:paraId="22F619A7" w14:textId="77777777" w:rsidTr="000532CD">
        <w:tc>
          <w:tcPr>
            <w:tcW w:w="3367" w:type="pct"/>
            <w:gridSpan w:val="6"/>
          </w:tcPr>
          <w:p w14:paraId="6EF6D8A7" w14:textId="77777777" w:rsidR="006139C7" w:rsidRPr="006139C7" w:rsidRDefault="006139C7" w:rsidP="003D0CF8">
            <w:pPr>
              <w:spacing w:after="0"/>
              <w:rPr>
                <w:lang w:eastAsia="en-IN"/>
              </w:rPr>
            </w:pPr>
          </w:p>
        </w:tc>
        <w:tc>
          <w:tcPr>
            <w:tcW w:w="1633" w:type="pct"/>
            <w:gridSpan w:val="11"/>
            <w:tcMar>
              <w:left w:w="115" w:type="dxa"/>
            </w:tcMar>
          </w:tcPr>
          <w:p w14:paraId="0EE28432" w14:textId="77777777" w:rsidR="006139C7" w:rsidRPr="006139C7" w:rsidRDefault="006139C7" w:rsidP="00D0123C">
            <w:pPr>
              <w:spacing w:after="0"/>
              <w:jc w:val="right"/>
              <w:rPr>
                <w:lang w:eastAsia="en-IN"/>
              </w:rPr>
            </w:pPr>
          </w:p>
        </w:tc>
      </w:tr>
      <w:tr w:rsidR="006139C7" w:rsidRPr="00C669C8" w14:paraId="78DDF75C" w14:textId="77777777" w:rsidTr="000532CD">
        <w:tc>
          <w:tcPr>
            <w:tcW w:w="3367" w:type="pct"/>
            <w:gridSpan w:val="6"/>
          </w:tcPr>
          <w:p w14:paraId="5642EAF1"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Notes </w:t>
            </w:r>
          </w:p>
        </w:tc>
        <w:tc>
          <w:tcPr>
            <w:tcW w:w="1633" w:type="pct"/>
            <w:gridSpan w:val="11"/>
            <w:tcMar>
              <w:left w:w="115" w:type="dxa"/>
            </w:tcMar>
          </w:tcPr>
          <w:p w14:paraId="603C0022"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65B0BC7E" w14:textId="77777777" w:rsidTr="000532CD">
        <w:tc>
          <w:tcPr>
            <w:tcW w:w="3367" w:type="pct"/>
            <w:gridSpan w:val="6"/>
          </w:tcPr>
          <w:p w14:paraId="76676A8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1599 Geneva Notes version 101 </w:t>
            </w:r>
          </w:p>
        </w:tc>
        <w:tc>
          <w:tcPr>
            <w:tcW w:w="1633" w:type="pct"/>
            <w:gridSpan w:val="11"/>
            <w:tcMar>
              <w:left w:w="115" w:type="dxa"/>
            </w:tcMar>
          </w:tcPr>
          <w:p w14:paraId="786F6CE0" w14:textId="77777777" w:rsidR="006139C7" w:rsidRPr="006139C7" w:rsidRDefault="00614D0A" w:rsidP="00D0123C">
            <w:pPr>
              <w:spacing w:after="0"/>
              <w:jc w:val="right"/>
              <w:rPr>
                <w:lang w:eastAsia="en-IN"/>
              </w:rPr>
            </w:pPr>
            <w:hyperlink r:id="rId341" w:history="1">
              <w:r w:rsidR="006139C7" w:rsidRPr="006139C7">
                <w:rPr>
                  <w:rStyle w:val="Hyperlink"/>
                  <w:rFonts w:eastAsia="Times New Roman" w:cs="Calibri"/>
                  <w:szCs w:val="24"/>
                  <w:lang w:eastAsia="en-IN"/>
                </w:rPr>
                <w:t>download</w:t>
              </w:r>
            </w:hyperlink>
          </w:p>
        </w:tc>
      </w:tr>
      <w:tr w:rsidR="006139C7" w:rsidRPr="006139C7" w14:paraId="5287DB26" w14:textId="77777777" w:rsidTr="000532CD">
        <w:tc>
          <w:tcPr>
            <w:tcW w:w="3367" w:type="pct"/>
            <w:gridSpan w:val="6"/>
          </w:tcPr>
          <w:p w14:paraId="483C160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1917 Scofield Notes version 101 </w:t>
            </w:r>
          </w:p>
        </w:tc>
        <w:tc>
          <w:tcPr>
            <w:tcW w:w="1633" w:type="pct"/>
            <w:gridSpan w:val="11"/>
            <w:tcMar>
              <w:left w:w="115" w:type="dxa"/>
            </w:tcMar>
          </w:tcPr>
          <w:p w14:paraId="4424CAE0" w14:textId="77777777" w:rsidR="006139C7" w:rsidRPr="006139C7" w:rsidRDefault="00614D0A" w:rsidP="00D0123C">
            <w:pPr>
              <w:spacing w:after="0"/>
              <w:jc w:val="right"/>
              <w:rPr>
                <w:lang w:eastAsia="en-IN"/>
              </w:rPr>
            </w:pPr>
            <w:hyperlink r:id="rId342" w:history="1">
              <w:r w:rsidR="006139C7" w:rsidRPr="006139C7">
                <w:rPr>
                  <w:rStyle w:val="Hyperlink"/>
                  <w:rFonts w:eastAsia="Times New Roman" w:cs="Calibri"/>
                  <w:szCs w:val="24"/>
                  <w:lang w:eastAsia="en-IN"/>
                </w:rPr>
                <w:t>download</w:t>
              </w:r>
            </w:hyperlink>
          </w:p>
        </w:tc>
      </w:tr>
      <w:tr w:rsidR="006139C7" w:rsidRPr="006139C7" w14:paraId="28EE7B64" w14:textId="77777777" w:rsidTr="000532CD">
        <w:tc>
          <w:tcPr>
            <w:tcW w:w="3367" w:type="pct"/>
            <w:gridSpan w:val="6"/>
          </w:tcPr>
          <w:p w14:paraId="40EF309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Barnes New Testament Notes version 101 </w:t>
            </w:r>
          </w:p>
        </w:tc>
        <w:tc>
          <w:tcPr>
            <w:tcW w:w="1633" w:type="pct"/>
            <w:gridSpan w:val="11"/>
            <w:tcMar>
              <w:left w:w="115" w:type="dxa"/>
            </w:tcMar>
          </w:tcPr>
          <w:p w14:paraId="332837B9" w14:textId="77777777" w:rsidR="006139C7" w:rsidRPr="006139C7" w:rsidRDefault="00614D0A" w:rsidP="00D0123C">
            <w:pPr>
              <w:spacing w:after="0"/>
              <w:jc w:val="right"/>
              <w:rPr>
                <w:lang w:eastAsia="en-IN"/>
              </w:rPr>
            </w:pPr>
            <w:hyperlink r:id="rId343" w:history="1">
              <w:r w:rsidR="006139C7" w:rsidRPr="006139C7">
                <w:rPr>
                  <w:rStyle w:val="Hyperlink"/>
                  <w:rFonts w:eastAsia="Times New Roman" w:cs="Calibri"/>
                  <w:szCs w:val="24"/>
                  <w:lang w:eastAsia="en-IN"/>
                </w:rPr>
                <w:t>download</w:t>
              </w:r>
            </w:hyperlink>
          </w:p>
        </w:tc>
      </w:tr>
      <w:tr w:rsidR="006139C7" w:rsidRPr="006139C7" w14:paraId="70795F58" w14:textId="77777777" w:rsidTr="000532CD">
        <w:tc>
          <w:tcPr>
            <w:tcW w:w="3916" w:type="pct"/>
            <w:gridSpan w:val="10"/>
          </w:tcPr>
          <w:p w14:paraId="6000743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B.W. Johnson Peoples New Testament Commentary version 101 </w:t>
            </w:r>
          </w:p>
        </w:tc>
        <w:tc>
          <w:tcPr>
            <w:tcW w:w="1084" w:type="pct"/>
            <w:gridSpan w:val="7"/>
            <w:tcMar>
              <w:left w:w="115" w:type="dxa"/>
            </w:tcMar>
          </w:tcPr>
          <w:p w14:paraId="0C77F186" w14:textId="77777777" w:rsidR="006139C7" w:rsidRPr="006139C7" w:rsidRDefault="00614D0A" w:rsidP="00D0123C">
            <w:pPr>
              <w:spacing w:after="0"/>
              <w:jc w:val="right"/>
              <w:rPr>
                <w:lang w:eastAsia="en-IN"/>
              </w:rPr>
            </w:pPr>
            <w:hyperlink r:id="rId344" w:history="1">
              <w:r w:rsidR="006139C7" w:rsidRPr="006139C7">
                <w:rPr>
                  <w:rStyle w:val="Hyperlink"/>
                  <w:rFonts w:eastAsia="Times New Roman" w:cs="Calibri"/>
                  <w:szCs w:val="24"/>
                  <w:lang w:eastAsia="en-IN"/>
                </w:rPr>
                <w:t>download</w:t>
              </w:r>
            </w:hyperlink>
          </w:p>
        </w:tc>
      </w:tr>
      <w:tr w:rsidR="006139C7" w:rsidRPr="006139C7" w14:paraId="239B80C7" w14:textId="77777777" w:rsidTr="000532CD">
        <w:tc>
          <w:tcPr>
            <w:tcW w:w="4320" w:type="pct"/>
            <w:gridSpan w:val="16"/>
          </w:tcPr>
          <w:p w14:paraId="7B4B9F9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Spurgeon's Treasury of David - Commentary on the Psalms version 101 </w:t>
            </w:r>
          </w:p>
        </w:tc>
        <w:tc>
          <w:tcPr>
            <w:tcW w:w="680" w:type="pct"/>
            <w:tcMar>
              <w:left w:w="115" w:type="dxa"/>
            </w:tcMar>
          </w:tcPr>
          <w:p w14:paraId="1F373290" w14:textId="77777777" w:rsidR="006139C7" w:rsidRPr="006139C7" w:rsidRDefault="00614D0A" w:rsidP="00D0123C">
            <w:pPr>
              <w:spacing w:after="0"/>
              <w:jc w:val="right"/>
              <w:rPr>
                <w:lang w:eastAsia="en-IN"/>
              </w:rPr>
            </w:pPr>
            <w:hyperlink r:id="rId345" w:history="1">
              <w:r w:rsidR="006139C7" w:rsidRPr="006139C7">
                <w:rPr>
                  <w:rStyle w:val="Hyperlink"/>
                  <w:rFonts w:eastAsia="Times New Roman" w:cs="Calibri"/>
                  <w:szCs w:val="24"/>
                  <w:lang w:eastAsia="en-IN"/>
                </w:rPr>
                <w:t>download</w:t>
              </w:r>
            </w:hyperlink>
          </w:p>
        </w:tc>
      </w:tr>
      <w:tr w:rsidR="006139C7" w:rsidRPr="006139C7" w14:paraId="4E38ED19" w14:textId="77777777" w:rsidTr="000532CD">
        <w:tc>
          <w:tcPr>
            <w:tcW w:w="3367" w:type="pct"/>
            <w:gridSpan w:val="6"/>
          </w:tcPr>
          <w:p w14:paraId="1FA80A3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Eclectic Notes (Ge, Ex, Mt, Ro) version </w:t>
            </w:r>
          </w:p>
        </w:tc>
        <w:tc>
          <w:tcPr>
            <w:tcW w:w="1633" w:type="pct"/>
            <w:gridSpan w:val="11"/>
            <w:tcMar>
              <w:left w:w="115" w:type="dxa"/>
            </w:tcMar>
          </w:tcPr>
          <w:p w14:paraId="0C9BC09D"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309D6404" w14:textId="77777777" w:rsidTr="000532CD">
        <w:tc>
          <w:tcPr>
            <w:tcW w:w="3367" w:type="pct"/>
            <w:gridSpan w:val="6"/>
          </w:tcPr>
          <w:p w14:paraId="78ECBC6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Evolution at the Bar - Philip Mauro version </w:t>
            </w:r>
          </w:p>
        </w:tc>
        <w:tc>
          <w:tcPr>
            <w:tcW w:w="1633" w:type="pct"/>
            <w:gridSpan w:val="11"/>
            <w:tcMar>
              <w:left w:w="115" w:type="dxa"/>
            </w:tcMar>
          </w:tcPr>
          <w:p w14:paraId="2D04EA4D"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1C1333CC" w14:textId="77777777" w:rsidTr="000532CD">
        <w:tc>
          <w:tcPr>
            <w:tcW w:w="3367" w:type="pct"/>
            <w:gridSpan w:val="6"/>
          </w:tcPr>
          <w:p w14:paraId="2112B15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Family New Testament Notes version 101 </w:t>
            </w:r>
          </w:p>
        </w:tc>
        <w:tc>
          <w:tcPr>
            <w:tcW w:w="1633" w:type="pct"/>
            <w:gridSpan w:val="11"/>
            <w:tcMar>
              <w:left w:w="115" w:type="dxa"/>
            </w:tcMar>
          </w:tcPr>
          <w:p w14:paraId="652A1FCF" w14:textId="77777777" w:rsidR="006139C7" w:rsidRPr="006139C7" w:rsidRDefault="00614D0A" w:rsidP="00D0123C">
            <w:pPr>
              <w:spacing w:after="0"/>
              <w:jc w:val="right"/>
              <w:rPr>
                <w:lang w:eastAsia="en-IN"/>
              </w:rPr>
            </w:pPr>
            <w:hyperlink r:id="rId346" w:history="1">
              <w:r w:rsidR="006139C7" w:rsidRPr="006139C7">
                <w:rPr>
                  <w:rStyle w:val="Hyperlink"/>
                  <w:rFonts w:eastAsia="Times New Roman" w:cs="Calibri"/>
                  <w:szCs w:val="24"/>
                  <w:lang w:eastAsia="en-IN"/>
                </w:rPr>
                <w:t>download</w:t>
              </w:r>
            </w:hyperlink>
          </w:p>
        </w:tc>
      </w:tr>
      <w:tr w:rsidR="006139C7" w:rsidRPr="006139C7" w14:paraId="6908F5D9" w14:textId="77777777" w:rsidTr="000532CD">
        <w:tc>
          <w:tcPr>
            <w:tcW w:w="3367" w:type="pct"/>
            <w:gridSpan w:val="6"/>
          </w:tcPr>
          <w:p w14:paraId="27B6ECA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Jamieson, Fausset, Brown Commentary version 8.11 or later </w:t>
            </w:r>
          </w:p>
        </w:tc>
        <w:tc>
          <w:tcPr>
            <w:tcW w:w="1633" w:type="pct"/>
            <w:gridSpan w:val="11"/>
            <w:tcMar>
              <w:left w:w="115" w:type="dxa"/>
            </w:tcMar>
          </w:tcPr>
          <w:p w14:paraId="2FA1B0D0" w14:textId="77777777" w:rsidR="006139C7" w:rsidRPr="006139C7" w:rsidRDefault="00614D0A" w:rsidP="00D0123C">
            <w:pPr>
              <w:spacing w:after="0"/>
              <w:jc w:val="right"/>
              <w:rPr>
                <w:lang w:eastAsia="en-IN"/>
              </w:rPr>
            </w:pPr>
            <w:hyperlink r:id="rId347" w:history="1">
              <w:r w:rsidR="006139C7" w:rsidRPr="006139C7">
                <w:rPr>
                  <w:rStyle w:val="Hyperlink"/>
                  <w:rFonts w:eastAsia="Times New Roman" w:cs="Calibri"/>
                  <w:szCs w:val="24"/>
                  <w:lang w:eastAsia="en-IN"/>
                </w:rPr>
                <w:t>download</w:t>
              </w:r>
            </w:hyperlink>
          </w:p>
        </w:tc>
      </w:tr>
      <w:tr w:rsidR="006139C7" w:rsidRPr="006139C7" w14:paraId="0EC15FD5" w14:textId="77777777" w:rsidTr="000532CD">
        <w:tc>
          <w:tcPr>
            <w:tcW w:w="3367" w:type="pct"/>
            <w:gridSpan w:val="6"/>
          </w:tcPr>
          <w:p w14:paraId="17CC815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John Gill's Expository Bible Commentary - 7000 pages in print version </w:t>
            </w:r>
          </w:p>
        </w:tc>
        <w:tc>
          <w:tcPr>
            <w:tcW w:w="1633" w:type="pct"/>
            <w:gridSpan w:val="11"/>
            <w:tcMar>
              <w:left w:w="115" w:type="dxa"/>
            </w:tcMar>
          </w:tcPr>
          <w:p w14:paraId="1B89C117" w14:textId="77777777" w:rsidR="006139C7" w:rsidRPr="006139C7" w:rsidRDefault="006139C7" w:rsidP="00D0123C">
            <w:pPr>
              <w:spacing w:after="0"/>
              <w:jc w:val="right"/>
              <w:rPr>
                <w:lang w:eastAsia="en-IN"/>
              </w:rPr>
            </w:pPr>
            <w:r w:rsidRPr="006139C7">
              <w:rPr>
                <w:lang w:eastAsia="en-IN"/>
              </w:rPr>
              <w:t>too large for download - available on CD</w:t>
            </w:r>
          </w:p>
        </w:tc>
      </w:tr>
      <w:tr w:rsidR="006139C7" w:rsidRPr="006139C7" w14:paraId="2A16303C" w14:textId="77777777" w:rsidTr="000532CD">
        <w:tc>
          <w:tcPr>
            <w:tcW w:w="3367" w:type="pct"/>
            <w:gridSpan w:val="6"/>
          </w:tcPr>
          <w:p w14:paraId="2B86250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Matthew's Poole's Commentary version </w:t>
            </w:r>
          </w:p>
        </w:tc>
        <w:tc>
          <w:tcPr>
            <w:tcW w:w="1633" w:type="pct"/>
            <w:gridSpan w:val="11"/>
            <w:tcMar>
              <w:left w:w="115" w:type="dxa"/>
            </w:tcMar>
          </w:tcPr>
          <w:p w14:paraId="54465ACC"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28071AD3" w14:textId="77777777" w:rsidTr="000532CD">
        <w:tc>
          <w:tcPr>
            <w:tcW w:w="3367" w:type="pct"/>
            <w:gridSpan w:val="6"/>
          </w:tcPr>
          <w:p w14:paraId="3045256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Matthew Henry Commentary on the whole Bible - full edition version </w:t>
            </w:r>
          </w:p>
        </w:tc>
        <w:tc>
          <w:tcPr>
            <w:tcW w:w="1633" w:type="pct"/>
            <w:gridSpan w:val="11"/>
            <w:tcMar>
              <w:left w:w="115" w:type="dxa"/>
            </w:tcMar>
          </w:tcPr>
          <w:p w14:paraId="67B864FD" w14:textId="77777777" w:rsidR="006139C7" w:rsidRPr="006139C7" w:rsidRDefault="006139C7" w:rsidP="00D0123C">
            <w:pPr>
              <w:spacing w:after="0"/>
              <w:jc w:val="right"/>
              <w:rPr>
                <w:lang w:eastAsia="en-IN"/>
              </w:rPr>
            </w:pPr>
            <w:r w:rsidRPr="006139C7">
              <w:rPr>
                <w:lang w:eastAsia="en-IN"/>
              </w:rPr>
              <w:t>too large for download - available on CD</w:t>
            </w:r>
          </w:p>
        </w:tc>
      </w:tr>
      <w:tr w:rsidR="006139C7" w:rsidRPr="006139C7" w14:paraId="43578AAA" w14:textId="77777777" w:rsidTr="000532CD">
        <w:tc>
          <w:tcPr>
            <w:tcW w:w="3367" w:type="pct"/>
            <w:gridSpan w:val="6"/>
          </w:tcPr>
          <w:p w14:paraId="339CCD1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Matthew Henry Concise Commentary version 101 </w:t>
            </w:r>
          </w:p>
        </w:tc>
        <w:tc>
          <w:tcPr>
            <w:tcW w:w="1633" w:type="pct"/>
            <w:gridSpan w:val="11"/>
            <w:tcMar>
              <w:left w:w="115" w:type="dxa"/>
            </w:tcMar>
          </w:tcPr>
          <w:p w14:paraId="2175E825" w14:textId="77777777" w:rsidR="006139C7" w:rsidRPr="006139C7" w:rsidRDefault="00614D0A" w:rsidP="00D0123C">
            <w:pPr>
              <w:spacing w:after="0"/>
              <w:jc w:val="right"/>
              <w:rPr>
                <w:lang w:eastAsia="en-IN"/>
              </w:rPr>
            </w:pPr>
            <w:hyperlink r:id="rId348" w:history="1">
              <w:r w:rsidR="006139C7" w:rsidRPr="006139C7">
                <w:rPr>
                  <w:rStyle w:val="Hyperlink"/>
                  <w:rFonts w:eastAsia="Times New Roman" w:cs="Calibri"/>
                  <w:szCs w:val="24"/>
                  <w:lang w:eastAsia="en-IN"/>
                </w:rPr>
                <w:t>download</w:t>
              </w:r>
            </w:hyperlink>
          </w:p>
        </w:tc>
      </w:tr>
      <w:tr w:rsidR="006139C7" w:rsidRPr="006139C7" w14:paraId="64E32054" w14:textId="77777777" w:rsidTr="000532CD">
        <w:tc>
          <w:tcPr>
            <w:tcW w:w="3367" w:type="pct"/>
            <w:gridSpan w:val="6"/>
          </w:tcPr>
          <w:p w14:paraId="106F709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New American Standard Cross References version </w:t>
            </w:r>
          </w:p>
        </w:tc>
        <w:tc>
          <w:tcPr>
            <w:tcW w:w="1633" w:type="pct"/>
            <w:gridSpan w:val="11"/>
            <w:tcMar>
              <w:left w:w="115" w:type="dxa"/>
            </w:tcMar>
          </w:tcPr>
          <w:p w14:paraId="1E3EA8EC"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4322ACEB" w14:textId="77777777" w:rsidTr="000532CD">
        <w:tc>
          <w:tcPr>
            <w:tcW w:w="3367" w:type="pct"/>
            <w:gridSpan w:val="6"/>
          </w:tcPr>
          <w:p w14:paraId="785C1200"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Newell on Roman version 101 </w:t>
            </w:r>
          </w:p>
        </w:tc>
        <w:tc>
          <w:tcPr>
            <w:tcW w:w="1633" w:type="pct"/>
            <w:gridSpan w:val="11"/>
            <w:tcMar>
              <w:left w:w="115" w:type="dxa"/>
            </w:tcMar>
          </w:tcPr>
          <w:p w14:paraId="7F2B81E2" w14:textId="77777777" w:rsidR="006139C7" w:rsidRPr="006139C7" w:rsidRDefault="00614D0A" w:rsidP="00D0123C">
            <w:pPr>
              <w:spacing w:after="0"/>
              <w:jc w:val="right"/>
              <w:rPr>
                <w:lang w:eastAsia="en-IN"/>
              </w:rPr>
            </w:pPr>
            <w:hyperlink r:id="rId349" w:history="1">
              <w:r w:rsidR="006139C7" w:rsidRPr="006139C7">
                <w:rPr>
                  <w:rStyle w:val="Hyperlink"/>
                  <w:rFonts w:eastAsia="Times New Roman" w:cs="Calibri"/>
                  <w:szCs w:val="24"/>
                  <w:lang w:eastAsia="en-IN"/>
                </w:rPr>
                <w:t>download</w:t>
              </w:r>
            </w:hyperlink>
          </w:p>
        </w:tc>
      </w:tr>
      <w:tr w:rsidR="006139C7" w:rsidRPr="006139C7" w14:paraId="46841715" w14:textId="77777777" w:rsidTr="000532CD">
        <w:tc>
          <w:tcPr>
            <w:tcW w:w="3367" w:type="pct"/>
            <w:gridSpan w:val="6"/>
          </w:tcPr>
          <w:p w14:paraId="245089E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Pilgrim's Progress - John Bunyan version 101 </w:t>
            </w:r>
          </w:p>
        </w:tc>
        <w:tc>
          <w:tcPr>
            <w:tcW w:w="1633" w:type="pct"/>
            <w:gridSpan w:val="11"/>
            <w:tcMar>
              <w:left w:w="115" w:type="dxa"/>
            </w:tcMar>
          </w:tcPr>
          <w:p w14:paraId="40C7A7FB" w14:textId="77777777" w:rsidR="006139C7" w:rsidRPr="006139C7" w:rsidRDefault="00614D0A" w:rsidP="00D0123C">
            <w:pPr>
              <w:spacing w:after="0"/>
              <w:jc w:val="right"/>
              <w:rPr>
                <w:lang w:eastAsia="en-IN"/>
              </w:rPr>
            </w:pPr>
            <w:hyperlink r:id="rId350" w:history="1">
              <w:r w:rsidR="006139C7" w:rsidRPr="006139C7">
                <w:rPr>
                  <w:rStyle w:val="Hyperlink"/>
                  <w:rFonts w:eastAsia="Times New Roman" w:cs="Calibri"/>
                  <w:szCs w:val="24"/>
                  <w:lang w:eastAsia="en-IN"/>
                </w:rPr>
                <w:t>download</w:t>
              </w:r>
            </w:hyperlink>
          </w:p>
        </w:tc>
      </w:tr>
      <w:tr w:rsidR="006139C7" w:rsidRPr="006139C7" w14:paraId="62C2D81D" w14:textId="77777777" w:rsidTr="000532CD">
        <w:tc>
          <w:tcPr>
            <w:tcW w:w="3367" w:type="pct"/>
            <w:gridSpan w:val="6"/>
          </w:tcPr>
          <w:p w14:paraId="547664B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Robertson's Word Pictures on the New Testament version </w:t>
            </w:r>
          </w:p>
        </w:tc>
        <w:tc>
          <w:tcPr>
            <w:tcW w:w="1633" w:type="pct"/>
            <w:gridSpan w:val="11"/>
            <w:tcMar>
              <w:left w:w="115" w:type="dxa"/>
            </w:tcMar>
          </w:tcPr>
          <w:p w14:paraId="5D034D8C"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2DA7A448" w14:textId="77777777" w:rsidTr="000532CD">
        <w:tc>
          <w:tcPr>
            <w:tcW w:w="3367" w:type="pct"/>
            <w:gridSpan w:val="6"/>
          </w:tcPr>
          <w:p w14:paraId="67E9ABB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Four Fold Gospel version </w:t>
            </w:r>
          </w:p>
        </w:tc>
        <w:tc>
          <w:tcPr>
            <w:tcW w:w="1633" w:type="pct"/>
            <w:gridSpan w:val="11"/>
            <w:tcMar>
              <w:left w:w="115" w:type="dxa"/>
            </w:tcMar>
          </w:tcPr>
          <w:p w14:paraId="0A6DB439"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6E3DE431" w14:textId="77777777" w:rsidTr="000532CD">
        <w:tc>
          <w:tcPr>
            <w:tcW w:w="4252" w:type="pct"/>
            <w:gridSpan w:val="15"/>
          </w:tcPr>
          <w:p w14:paraId="1356332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Treasury of Scripture Knowledge Cross References and Notes version 101 </w:t>
            </w:r>
          </w:p>
        </w:tc>
        <w:tc>
          <w:tcPr>
            <w:tcW w:w="748" w:type="pct"/>
            <w:gridSpan w:val="2"/>
            <w:tcMar>
              <w:left w:w="115" w:type="dxa"/>
            </w:tcMar>
          </w:tcPr>
          <w:p w14:paraId="6CF42BB6" w14:textId="77777777" w:rsidR="006139C7" w:rsidRPr="006139C7" w:rsidRDefault="00614D0A" w:rsidP="00D0123C">
            <w:pPr>
              <w:spacing w:after="0"/>
              <w:jc w:val="right"/>
              <w:rPr>
                <w:lang w:eastAsia="en-IN"/>
              </w:rPr>
            </w:pPr>
            <w:hyperlink r:id="rId351" w:history="1">
              <w:r w:rsidR="006139C7" w:rsidRPr="006139C7">
                <w:rPr>
                  <w:rStyle w:val="Hyperlink"/>
                  <w:rFonts w:eastAsia="Times New Roman" w:cs="Calibri"/>
                  <w:szCs w:val="24"/>
                  <w:lang w:eastAsia="en-IN"/>
                </w:rPr>
                <w:t>download</w:t>
              </w:r>
            </w:hyperlink>
          </w:p>
        </w:tc>
      </w:tr>
      <w:tr w:rsidR="006139C7" w:rsidRPr="006139C7" w14:paraId="01AAF309" w14:textId="77777777" w:rsidTr="000532CD">
        <w:tc>
          <w:tcPr>
            <w:tcW w:w="3367" w:type="pct"/>
            <w:gridSpan w:val="6"/>
          </w:tcPr>
          <w:p w14:paraId="57682E6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Strong's Original Lexicons version 101 </w:t>
            </w:r>
          </w:p>
        </w:tc>
        <w:tc>
          <w:tcPr>
            <w:tcW w:w="1633" w:type="pct"/>
            <w:gridSpan w:val="11"/>
            <w:tcMar>
              <w:left w:w="115" w:type="dxa"/>
            </w:tcMar>
          </w:tcPr>
          <w:p w14:paraId="52C8EFF9" w14:textId="77777777" w:rsidR="006139C7" w:rsidRPr="006139C7" w:rsidRDefault="00614D0A" w:rsidP="00D0123C">
            <w:pPr>
              <w:spacing w:after="0"/>
              <w:jc w:val="right"/>
              <w:rPr>
                <w:lang w:eastAsia="en-IN"/>
              </w:rPr>
            </w:pPr>
            <w:hyperlink r:id="rId352" w:history="1">
              <w:r w:rsidR="006139C7" w:rsidRPr="006139C7">
                <w:rPr>
                  <w:rStyle w:val="Hyperlink"/>
                  <w:rFonts w:eastAsia="Times New Roman" w:cs="Calibri"/>
                  <w:szCs w:val="24"/>
                  <w:lang w:eastAsia="en-IN"/>
                </w:rPr>
                <w:t>download</w:t>
              </w:r>
            </w:hyperlink>
          </w:p>
        </w:tc>
      </w:tr>
      <w:tr w:rsidR="006139C7" w:rsidRPr="006139C7" w14:paraId="0634B950" w14:textId="77777777" w:rsidTr="000532CD">
        <w:tc>
          <w:tcPr>
            <w:tcW w:w="3367" w:type="pct"/>
            <w:gridSpan w:val="6"/>
          </w:tcPr>
          <w:p w14:paraId="163A5000" w14:textId="77777777" w:rsidR="006139C7" w:rsidRPr="006139C7" w:rsidRDefault="006139C7" w:rsidP="003D0CF8">
            <w:pPr>
              <w:spacing w:after="0"/>
              <w:rPr>
                <w:lang w:eastAsia="en-IN"/>
              </w:rPr>
            </w:pPr>
          </w:p>
        </w:tc>
        <w:tc>
          <w:tcPr>
            <w:tcW w:w="1633" w:type="pct"/>
            <w:gridSpan w:val="11"/>
            <w:tcMar>
              <w:left w:w="115" w:type="dxa"/>
            </w:tcMar>
          </w:tcPr>
          <w:p w14:paraId="561BDE87" w14:textId="77777777" w:rsidR="006139C7" w:rsidRPr="006139C7" w:rsidRDefault="006139C7" w:rsidP="00D0123C">
            <w:pPr>
              <w:spacing w:after="0"/>
              <w:jc w:val="right"/>
              <w:rPr>
                <w:lang w:eastAsia="en-IN"/>
              </w:rPr>
            </w:pPr>
          </w:p>
        </w:tc>
      </w:tr>
      <w:tr w:rsidR="006139C7" w:rsidRPr="00C669C8" w14:paraId="0238DDC3" w14:textId="77777777" w:rsidTr="000532CD">
        <w:tc>
          <w:tcPr>
            <w:tcW w:w="3367" w:type="pct"/>
            <w:gridSpan w:val="6"/>
          </w:tcPr>
          <w:p w14:paraId="2FB5E47E"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Topics, Books and Dictionaries </w:t>
            </w:r>
          </w:p>
        </w:tc>
        <w:tc>
          <w:tcPr>
            <w:tcW w:w="1633" w:type="pct"/>
            <w:gridSpan w:val="11"/>
            <w:tcMar>
              <w:left w:w="115" w:type="dxa"/>
            </w:tcMar>
          </w:tcPr>
          <w:p w14:paraId="700B729D"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23CDA5F8" w14:textId="77777777" w:rsidTr="000532CD">
        <w:tc>
          <w:tcPr>
            <w:tcW w:w="3367" w:type="pct"/>
            <w:gridSpan w:val="6"/>
          </w:tcPr>
          <w:p w14:paraId="5AA0248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Ontario Third School Reader version 101 </w:t>
            </w:r>
          </w:p>
        </w:tc>
        <w:tc>
          <w:tcPr>
            <w:tcW w:w="1633" w:type="pct"/>
            <w:gridSpan w:val="11"/>
            <w:tcMar>
              <w:left w:w="115" w:type="dxa"/>
            </w:tcMar>
          </w:tcPr>
          <w:p w14:paraId="4CA65312" w14:textId="77777777" w:rsidR="006139C7" w:rsidRPr="006139C7" w:rsidRDefault="00614D0A" w:rsidP="00D0123C">
            <w:pPr>
              <w:spacing w:after="0"/>
              <w:jc w:val="right"/>
              <w:rPr>
                <w:lang w:eastAsia="en-IN"/>
              </w:rPr>
            </w:pPr>
            <w:hyperlink r:id="rId353" w:history="1">
              <w:r w:rsidR="006139C7" w:rsidRPr="006139C7">
                <w:rPr>
                  <w:rStyle w:val="Hyperlink"/>
                  <w:rFonts w:eastAsia="Times New Roman" w:cs="Calibri"/>
                  <w:szCs w:val="24"/>
                  <w:lang w:eastAsia="en-IN"/>
                </w:rPr>
                <w:t>download</w:t>
              </w:r>
            </w:hyperlink>
          </w:p>
        </w:tc>
      </w:tr>
      <w:tr w:rsidR="006139C7" w:rsidRPr="006139C7" w14:paraId="53EC7033" w14:textId="77777777" w:rsidTr="000532CD">
        <w:tc>
          <w:tcPr>
            <w:tcW w:w="4117" w:type="pct"/>
            <w:gridSpan w:val="13"/>
          </w:tcPr>
          <w:p w14:paraId="2364D91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People's New Testament Book Introductions version 8.11 or later </w:t>
            </w:r>
          </w:p>
        </w:tc>
        <w:tc>
          <w:tcPr>
            <w:tcW w:w="883" w:type="pct"/>
            <w:gridSpan w:val="4"/>
            <w:tcMar>
              <w:left w:w="115" w:type="dxa"/>
            </w:tcMar>
          </w:tcPr>
          <w:p w14:paraId="6EE7F69A" w14:textId="77777777" w:rsidR="006139C7" w:rsidRPr="006139C7" w:rsidRDefault="00614D0A" w:rsidP="00D0123C">
            <w:pPr>
              <w:spacing w:after="0"/>
              <w:jc w:val="right"/>
              <w:rPr>
                <w:lang w:eastAsia="en-IN"/>
              </w:rPr>
            </w:pPr>
            <w:hyperlink r:id="rId354" w:history="1">
              <w:r w:rsidR="006139C7" w:rsidRPr="006139C7">
                <w:rPr>
                  <w:rStyle w:val="Hyperlink"/>
                  <w:rFonts w:eastAsia="Times New Roman" w:cs="Calibri"/>
                  <w:szCs w:val="24"/>
                  <w:lang w:eastAsia="en-IN"/>
                </w:rPr>
                <w:t>download</w:t>
              </w:r>
            </w:hyperlink>
          </w:p>
        </w:tc>
      </w:tr>
      <w:tr w:rsidR="006139C7" w:rsidRPr="006139C7" w14:paraId="28D16AF6" w14:textId="77777777" w:rsidTr="000532CD">
        <w:tc>
          <w:tcPr>
            <w:tcW w:w="3367" w:type="pct"/>
            <w:gridSpan w:val="6"/>
          </w:tcPr>
          <w:p w14:paraId="309930E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Prefaces to Gill's Works - John Gill version </w:t>
            </w:r>
          </w:p>
        </w:tc>
        <w:tc>
          <w:tcPr>
            <w:tcW w:w="1633" w:type="pct"/>
            <w:gridSpan w:val="11"/>
            <w:tcMar>
              <w:left w:w="115" w:type="dxa"/>
            </w:tcMar>
          </w:tcPr>
          <w:p w14:paraId="7FF6596B"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46F836BD" w14:textId="77777777" w:rsidTr="000532CD">
        <w:tc>
          <w:tcPr>
            <w:tcW w:w="3367" w:type="pct"/>
            <w:gridSpan w:val="6"/>
          </w:tcPr>
          <w:p w14:paraId="05013A6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Primary English Topics version </w:t>
            </w:r>
          </w:p>
        </w:tc>
        <w:tc>
          <w:tcPr>
            <w:tcW w:w="1633" w:type="pct"/>
            <w:gridSpan w:val="11"/>
            <w:tcMar>
              <w:left w:w="115" w:type="dxa"/>
            </w:tcMar>
          </w:tcPr>
          <w:p w14:paraId="1B2A75DC"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42EB0593" w14:textId="77777777" w:rsidTr="000532CD">
        <w:tc>
          <w:tcPr>
            <w:tcW w:w="3367" w:type="pct"/>
            <w:gridSpan w:val="6"/>
          </w:tcPr>
          <w:p w14:paraId="3B58C4E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Queensland Book V Reader version 101 </w:t>
            </w:r>
          </w:p>
        </w:tc>
        <w:tc>
          <w:tcPr>
            <w:tcW w:w="1633" w:type="pct"/>
            <w:gridSpan w:val="11"/>
            <w:tcMar>
              <w:left w:w="115" w:type="dxa"/>
            </w:tcMar>
          </w:tcPr>
          <w:p w14:paraId="5785CBDF" w14:textId="77777777" w:rsidR="006139C7" w:rsidRPr="006139C7" w:rsidRDefault="00614D0A" w:rsidP="00D0123C">
            <w:pPr>
              <w:spacing w:after="0"/>
              <w:jc w:val="right"/>
              <w:rPr>
                <w:lang w:eastAsia="en-IN"/>
              </w:rPr>
            </w:pPr>
            <w:hyperlink r:id="rId355" w:history="1">
              <w:r w:rsidR="006139C7" w:rsidRPr="006139C7">
                <w:rPr>
                  <w:rStyle w:val="Hyperlink"/>
                  <w:rFonts w:eastAsia="Times New Roman" w:cs="Calibri"/>
                  <w:szCs w:val="24"/>
                  <w:lang w:eastAsia="en-IN"/>
                </w:rPr>
                <w:t>download</w:t>
              </w:r>
            </w:hyperlink>
          </w:p>
        </w:tc>
      </w:tr>
      <w:tr w:rsidR="006139C7" w:rsidRPr="006139C7" w14:paraId="704FD385" w14:textId="77777777" w:rsidTr="000532CD">
        <w:tc>
          <w:tcPr>
            <w:tcW w:w="3367" w:type="pct"/>
            <w:gridSpan w:val="6"/>
          </w:tcPr>
          <w:p w14:paraId="4D41B0E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Revised Easton's Bible Dictionary version 101 </w:t>
            </w:r>
          </w:p>
        </w:tc>
        <w:tc>
          <w:tcPr>
            <w:tcW w:w="1633" w:type="pct"/>
            <w:gridSpan w:val="11"/>
            <w:tcMar>
              <w:left w:w="115" w:type="dxa"/>
            </w:tcMar>
          </w:tcPr>
          <w:p w14:paraId="6C2C0885" w14:textId="77777777" w:rsidR="006139C7" w:rsidRPr="006139C7" w:rsidRDefault="00614D0A" w:rsidP="00D0123C">
            <w:pPr>
              <w:spacing w:after="0"/>
              <w:jc w:val="right"/>
              <w:rPr>
                <w:lang w:eastAsia="en-IN"/>
              </w:rPr>
            </w:pPr>
            <w:hyperlink r:id="rId356" w:history="1">
              <w:r w:rsidR="006139C7" w:rsidRPr="006139C7">
                <w:rPr>
                  <w:rStyle w:val="Hyperlink"/>
                  <w:rFonts w:eastAsia="Times New Roman" w:cs="Calibri"/>
                  <w:szCs w:val="24"/>
                  <w:lang w:eastAsia="en-IN"/>
                </w:rPr>
                <w:t>download</w:t>
              </w:r>
            </w:hyperlink>
          </w:p>
        </w:tc>
      </w:tr>
      <w:tr w:rsidR="006139C7" w:rsidRPr="006139C7" w14:paraId="5D5015D9" w14:textId="77777777" w:rsidTr="000532CD">
        <w:tc>
          <w:tcPr>
            <w:tcW w:w="3367" w:type="pct"/>
            <w:gridSpan w:val="6"/>
          </w:tcPr>
          <w:p w14:paraId="4172833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Saving Faith version 101 </w:t>
            </w:r>
          </w:p>
        </w:tc>
        <w:tc>
          <w:tcPr>
            <w:tcW w:w="1633" w:type="pct"/>
            <w:gridSpan w:val="11"/>
            <w:tcMar>
              <w:left w:w="115" w:type="dxa"/>
            </w:tcMar>
          </w:tcPr>
          <w:p w14:paraId="6121809E" w14:textId="77777777" w:rsidR="006139C7" w:rsidRPr="006139C7" w:rsidRDefault="00614D0A" w:rsidP="00D0123C">
            <w:pPr>
              <w:spacing w:after="0"/>
              <w:jc w:val="right"/>
              <w:rPr>
                <w:lang w:eastAsia="en-IN"/>
              </w:rPr>
            </w:pPr>
            <w:hyperlink r:id="rId357" w:history="1">
              <w:r w:rsidR="006139C7" w:rsidRPr="006139C7">
                <w:rPr>
                  <w:rStyle w:val="Hyperlink"/>
                  <w:rFonts w:eastAsia="Times New Roman" w:cs="Calibri"/>
                  <w:szCs w:val="24"/>
                  <w:lang w:eastAsia="en-IN"/>
                </w:rPr>
                <w:t>download</w:t>
              </w:r>
            </w:hyperlink>
          </w:p>
        </w:tc>
      </w:tr>
      <w:tr w:rsidR="006139C7" w:rsidRPr="006139C7" w14:paraId="04CD1F56" w14:textId="77777777" w:rsidTr="000532CD">
        <w:tc>
          <w:tcPr>
            <w:tcW w:w="3367" w:type="pct"/>
            <w:gridSpan w:val="6"/>
          </w:tcPr>
          <w:p w14:paraId="6463079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Sovereignity of God - A.W. Pink version 101 </w:t>
            </w:r>
          </w:p>
        </w:tc>
        <w:tc>
          <w:tcPr>
            <w:tcW w:w="1633" w:type="pct"/>
            <w:gridSpan w:val="11"/>
            <w:tcMar>
              <w:left w:w="115" w:type="dxa"/>
            </w:tcMar>
          </w:tcPr>
          <w:p w14:paraId="4627ED73" w14:textId="77777777" w:rsidR="006139C7" w:rsidRPr="006139C7" w:rsidRDefault="00614D0A" w:rsidP="00D0123C">
            <w:pPr>
              <w:spacing w:after="0"/>
              <w:jc w:val="right"/>
              <w:rPr>
                <w:lang w:eastAsia="en-IN"/>
              </w:rPr>
            </w:pPr>
            <w:hyperlink r:id="rId358" w:history="1">
              <w:r w:rsidR="006139C7" w:rsidRPr="006139C7">
                <w:rPr>
                  <w:rStyle w:val="Hyperlink"/>
                  <w:rFonts w:eastAsia="Times New Roman" w:cs="Calibri"/>
                  <w:szCs w:val="24"/>
                  <w:lang w:eastAsia="en-IN"/>
                </w:rPr>
                <w:t>download</w:t>
              </w:r>
            </w:hyperlink>
          </w:p>
        </w:tc>
      </w:tr>
      <w:tr w:rsidR="006139C7" w:rsidRPr="006139C7" w14:paraId="6E04AB52" w14:textId="77777777" w:rsidTr="000532CD">
        <w:tc>
          <w:tcPr>
            <w:tcW w:w="3367" w:type="pct"/>
            <w:gridSpan w:val="6"/>
          </w:tcPr>
          <w:p w14:paraId="4C37CF7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Answers Book version 101 </w:t>
            </w:r>
          </w:p>
        </w:tc>
        <w:tc>
          <w:tcPr>
            <w:tcW w:w="1633" w:type="pct"/>
            <w:gridSpan w:val="11"/>
            <w:tcMar>
              <w:left w:w="115" w:type="dxa"/>
            </w:tcMar>
          </w:tcPr>
          <w:p w14:paraId="141E6B3C" w14:textId="77777777" w:rsidR="006139C7" w:rsidRPr="006139C7" w:rsidRDefault="00614D0A" w:rsidP="00D0123C">
            <w:pPr>
              <w:spacing w:after="0"/>
              <w:jc w:val="right"/>
              <w:rPr>
                <w:lang w:eastAsia="en-IN"/>
              </w:rPr>
            </w:pPr>
            <w:hyperlink r:id="rId359" w:history="1">
              <w:r w:rsidR="006139C7" w:rsidRPr="006139C7">
                <w:rPr>
                  <w:rStyle w:val="Hyperlink"/>
                  <w:rFonts w:eastAsia="Times New Roman" w:cs="Calibri"/>
                  <w:szCs w:val="24"/>
                  <w:lang w:eastAsia="en-IN"/>
                </w:rPr>
                <w:t>download</w:t>
              </w:r>
            </w:hyperlink>
          </w:p>
        </w:tc>
      </w:tr>
      <w:tr w:rsidR="006139C7" w:rsidRPr="006139C7" w14:paraId="654CB609" w14:textId="77777777" w:rsidTr="000532CD">
        <w:tc>
          <w:tcPr>
            <w:tcW w:w="3367" w:type="pct"/>
            <w:gridSpan w:val="6"/>
          </w:tcPr>
          <w:p w14:paraId="442D506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Bible Has The Answer - Dr. Henry Morris version </w:t>
            </w:r>
          </w:p>
        </w:tc>
        <w:tc>
          <w:tcPr>
            <w:tcW w:w="1633" w:type="pct"/>
            <w:gridSpan w:val="11"/>
            <w:tcMar>
              <w:left w:w="115" w:type="dxa"/>
            </w:tcMar>
          </w:tcPr>
          <w:p w14:paraId="1972D471"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72BFCE35" w14:textId="77777777" w:rsidTr="000532CD">
        <w:tc>
          <w:tcPr>
            <w:tcW w:w="3367" w:type="pct"/>
            <w:gridSpan w:val="6"/>
          </w:tcPr>
          <w:p w14:paraId="4AF05FF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Biblical Doctrine of Election - C.D. Cole version 101 </w:t>
            </w:r>
          </w:p>
        </w:tc>
        <w:tc>
          <w:tcPr>
            <w:tcW w:w="1633" w:type="pct"/>
            <w:gridSpan w:val="11"/>
            <w:tcMar>
              <w:left w:w="115" w:type="dxa"/>
            </w:tcMar>
          </w:tcPr>
          <w:p w14:paraId="029D973E" w14:textId="77777777" w:rsidR="006139C7" w:rsidRPr="006139C7" w:rsidRDefault="00614D0A" w:rsidP="00D0123C">
            <w:pPr>
              <w:spacing w:after="0"/>
              <w:jc w:val="right"/>
              <w:rPr>
                <w:lang w:eastAsia="en-IN"/>
              </w:rPr>
            </w:pPr>
            <w:hyperlink r:id="rId360" w:history="1">
              <w:r w:rsidR="006139C7" w:rsidRPr="006139C7">
                <w:rPr>
                  <w:rStyle w:val="Hyperlink"/>
                  <w:rFonts w:eastAsia="Times New Roman" w:cs="Calibri"/>
                  <w:szCs w:val="24"/>
                  <w:lang w:eastAsia="en-IN"/>
                </w:rPr>
                <w:t>download</w:t>
              </w:r>
            </w:hyperlink>
          </w:p>
        </w:tc>
      </w:tr>
      <w:tr w:rsidR="006139C7" w:rsidRPr="006139C7" w14:paraId="78FCB391" w14:textId="77777777" w:rsidTr="000532CD">
        <w:tc>
          <w:tcPr>
            <w:tcW w:w="3367" w:type="pct"/>
            <w:gridSpan w:val="6"/>
          </w:tcPr>
          <w:p w14:paraId="4356B94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Evolution of the Lie by Ken Ham version </w:t>
            </w:r>
          </w:p>
        </w:tc>
        <w:tc>
          <w:tcPr>
            <w:tcW w:w="1633" w:type="pct"/>
            <w:gridSpan w:val="11"/>
            <w:tcMar>
              <w:left w:w="115" w:type="dxa"/>
            </w:tcMar>
          </w:tcPr>
          <w:p w14:paraId="710F74B2"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3BB92087" w14:textId="77777777" w:rsidTr="000532CD">
        <w:tc>
          <w:tcPr>
            <w:tcW w:w="3367" w:type="pct"/>
            <w:gridSpan w:val="6"/>
          </w:tcPr>
          <w:p w14:paraId="1181B8E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Evolution Quote Book version 101 </w:t>
            </w:r>
          </w:p>
        </w:tc>
        <w:tc>
          <w:tcPr>
            <w:tcW w:w="1633" w:type="pct"/>
            <w:gridSpan w:val="11"/>
            <w:tcMar>
              <w:left w:w="115" w:type="dxa"/>
            </w:tcMar>
          </w:tcPr>
          <w:p w14:paraId="389EB601" w14:textId="77777777" w:rsidR="006139C7" w:rsidRPr="006139C7" w:rsidRDefault="00614D0A" w:rsidP="00D0123C">
            <w:pPr>
              <w:spacing w:after="0"/>
              <w:jc w:val="right"/>
              <w:rPr>
                <w:lang w:eastAsia="en-IN"/>
              </w:rPr>
            </w:pPr>
            <w:hyperlink r:id="rId361" w:history="1">
              <w:r w:rsidR="006139C7" w:rsidRPr="006139C7">
                <w:rPr>
                  <w:rStyle w:val="Hyperlink"/>
                  <w:rFonts w:eastAsia="Times New Roman" w:cs="Calibri"/>
                  <w:szCs w:val="24"/>
                  <w:lang w:eastAsia="en-IN"/>
                </w:rPr>
                <w:t>download</w:t>
              </w:r>
            </w:hyperlink>
          </w:p>
        </w:tc>
      </w:tr>
      <w:tr w:rsidR="006139C7" w:rsidRPr="006139C7" w14:paraId="5B7D28E6" w14:textId="77777777" w:rsidTr="000532CD">
        <w:tc>
          <w:tcPr>
            <w:tcW w:w="3367" w:type="pct"/>
            <w:gridSpan w:val="6"/>
          </w:tcPr>
          <w:p w14:paraId="48219E8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Holy War - John Bunyan version 101 </w:t>
            </w:r>
          </w:p>
        </w:tc>
        <w:tc>
          <w:tcPr>
            <w:tcW w:w="1633" w:type="pct"/>
            <w:gridSpan w:val="11"/>
            <w:tcMar>
              <w:left w:w="115" w:type="dxa"/>
            </w:tcMar>
          </w:tcPr>
          <w:p w14:paraId="4CCC7A50" w14:textId="77777777" w:rsidR="006139C7" w:rsidRPr="006139C7" w:rsidRDefault="00614D0A" w:rsidP="00D0123C">
            <w:pPr>
              <w:spacing w:after="0"/>
              <w:jc w:val="right"/>
              <w:rPr>
                <w:lang w:eastAsia="en-IN"/>
              </w:rPr>
            </w:pPr>
            <w:hyperlink r:id="rId362" w:history="1">
              <w:r w:rsidR="006139C7" w:rsidRPr="006139C7">
                <w:rPr>
                  <w:rStyle w:val="Hyperlink"/>
                  <w:rFonts w:eastAsia="Times New Roman" w:cs="Calibri"/>
                  <w:szCs w:val="24"/>
                  <w:lang w:eastAsia="en-IN"/>
                </w:rPr>
                <w:t>download</w:t>
              </w:r>
            </w:hyperlink>
          </w:p>
        </w:tc>
      </w:tr>
      <w:tr w:rsidR="006139C7" w:rsidRPr="006139C7" w14:paraId="71F8802F" w14:textId="77777777" w:rsidTr="000532CD">
        <w:tc>
          <w:tcPr>
            <w:tcW w:w="3367" w:type="pct"/>
            <w:gridSpan w:val="6"/>
          </w:tcPr>
          <w:p w14:paraId="6B96F79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Hope of Israel version 101 </w:t>
            </w:r>
          </w:p>
        </w:tc>
        <w:tc>
          <w:tcPr>
            <w:tcW w:w="1633" w:type="pct"/>
            <w:gridSpan w:val="11"/>
            <w:tcMar>
              <w:left w:w="115" w:type="dxa"/>
            </w:tcMar>
          </w:tcPr>
          <w:p w14:paraId="19A5353F" w14:textId="77777777" w:rsidR="006139C7" w:rsidRPr="006139C7" w:rsidRDefault="00614D0A" w:rsidP="00D0123C">
            <w:pPr>
              <w:spacing w:after="0"/>
              <w:jc w:val="right"/>
              <w:rPr>
                <w:lang w:eastAsia="en-IN"/>
              </w:rPr>
            </w:pPr>
            <w:hyperlink r:id="rId363" w:history="1">
              <w:r w:rsidR="006139C7" w:rsidRPr="006139C7">
                <w:rPr>
                  <w:rStyle w:val="Hyperlink"/>
                  <w:rFonts w:eastAsia="Times New Roman" w:cs="Calibri"/>
                  <w:szCs w:val="24"/>
                  <w:lang w:eastAsia="en-IN"/>
                </w:rPr>
                <w:t>download</w:t>
              </w:r>
            </w:hyperlink>
          </w:p>
        </w:tc>
      </w:tr>
      <w:tr w:rsidR="006139C7" w:rsidRPr="006139C7" w14:paraId="23970702" w14:textId="77777777" w:rsidTr="000532CD">
        <w:tc>
          <w:tcPr>
            <w:tcW w:w="3367" w:type="pct"/>
            <w:gridSpan w:val="6"/>
          </w:tcPr>
          <w:p w14:paraId="655A842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 Young Earth - Dr. John Morris version </w:t>
            </w:r>
          </w:p>
        </w:tc>
        <w:tc>
          <w:tcPr>
            <w:tcW w:w="1633" w:type="pct"/>
            <w:gridSpan w:val="11"/>
            <w:tcMar>
              <w:left w:w="115" w:type="dxa"/>
            </w:tcMar>
          </w:tcPr>
          <w:p w14:paraId="5C8CE0C0"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03C635A1" w14:textId="77777777" w:rsidTr="000532CD">
        <w:tc>
          <w:tcPr>
            <w:tcW w:w="3367" w:type="pct"/>
            <w:gridSpan w:val="6"/>
          </w:tcPr>
          <w:p w14:paraId="73F4A8B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Thompson Chain Topics version 101 </w:t>
            </w:r>
          </w:p>
        </w:tc>
        <w:tc>
          <w:tcPr>
            <w:tcW w:w="1633" w:type="pct"/>
            <w:gridSpan w:val="11"/>
            <w:tcMar>
              <w:left w:w="115" w:type="dxa"/>
            </w:tcMar>
          </w:tcPr>
          <w:p w14:paraId="0BF9A89D" w14:textId="77777777" w:rsidR="006139C7" w:rsidRPr="006139C7" w:rsidRDefault="00614D0A" w:rsidP="00D0123C">
            <w:pPr>
              <w:spacing w:after="0"/>
              <w:jc w:val="right"/>
              <w:rPr>
                <w:lang w:eastAsia="en-IN"/>
              </w:rPr>
            </w:pPr>
            <w:hyperlink r:id="rId364" w:history="1">
              <w:r w:rsidR="006139C7" w:rsidRPr="006139C7">
                <w:rPr>
                  <w:rStyle w:val="Hyperlink"/>
                  <w:rFonts w:eastAsia="Times New Roman" w:cs="Calibri"/>
                  <w:szCs w:val="24"/>
                  <w:lang w:eastAsia="en-IN"/>
                </w:rPr>
                <w:t>download</w:t>
              </w:r>
            </w:hyperlink>
          </w:p>
        </w:tc>
      </w:tr>
      <w:tr w:rsidR="006139C7" w:rsidRPr="006139C7" w14:paraId="0BB5FD49" w14:textId="77777777" w:rsidTr="000532CD">
        <w:tc>
          <w:tcPr>
            <w:tcW w:w="3367" w:type="pct"/>
            <w:gridSpan w:val="6"/>
          </w:tcPr>
          <w:p w14:paraId="6604038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Unmasking Pre-Trib Fallacies version 101 </w:t>
            </w:r>
          </w:p>
        </w:tc>
        <w:tc>
          <w:tcPr>
            <w:tcW w:w="1633" w:type="pct"/>
            <w:gridSpan w:val="11"/>
            <w:tcMar>
              <w:left w:w="115" w:type="dxa"/>
            </w:tcMar>
          </w:tcPr>
          <w:p w14:paraId="43075789"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6057DC78" w14:textId="77777777" w:rsidTr="000532CD">
        <w:tc>
          <w:tcPr>
            <w:tcW w:w="3367" w:type="pct"/>
            <w:gridSpan w:val="6"/>
          </w:tcPr>
          <w:p w14:paraId="5FC29D2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Children Bible Stories version 101 </w:t>
            </w:r>
          </w:p>
        </w:tc>
        <w:tc>
          <w:tcPr>
            <w:tcW w:w="1633" w:type="pct"/>
            <w:gridSpan w:val="11"/>
            <w:tcMar>
              <w:left w:w="115" w:type="dxa"/>
            </w:tcMar>
          </w:tcPr>
          <w:p w14:paraId="4814C860" w14:textId="77777777" w:rsidR="006139C7" w:rsidRPr="006139C7" w:rsidRDefault="00614D0A" w:rsidP="00D0123C">
            <w:pPr>
              <w:spacing w:after="0"/>
              <w:jc w:val="right"/>
              <w:rPr>
                <w:lang w:eastAsia="en-IN"/>
              </w:rPr>
            </w:pPr>
            <w:hyperlink r:id="rId365" w:history="1">
              <w:r w:rsidR="006139C7" w:rsidRPr="006139C7">
                <w:rPr>
                  <w:rStyle w:val="Hyperlink"/>
                  <w:rFonts w:eastAsia="Times New Roman" w:cs="Calibri"/>
                  <w:szCs w:val="24"/>
                  <w:lang w:eastAsia="en-IN"/>
                </w:rPr>
                <w:t>download</w:t>
              </w:r>
            </w:hyperlink>
          </w:p>
        </w:tc>
      </w:tr>
      <w:tr w:rsidR="006139C7" w:rsidRPr="006139C7" w14:paraId="0E9E34E0" w14:textId="77777777" w:rsidTr="000532CD">
        <w:tc>
          <w:tcPr>
            <w:tcW w:w="3367" w:type="pct"/>
            <w:gridSpan w:val="6"/>
          </w:tcPr>
          <w:p w14:paraId="25B1E06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Dissertation on Hebrew Vowels by John Gill version 101 </w:t>
            </w:r>
          </w:p>
        </w:tc>
        <w:tc>
          <w:tcPr>
            <w:tcW w:w="1633" w:type="pct"/>
            <w:gridSpan w:val="11"/>
            <w:tcMar>
              <w:left w:w="115" w:type="dxa"/>
            </w:tcMar>
          </w:tcPr>
          <w:p w14:paraId="33F9BB96" w14:textId="77777777" w:rsidR="006139C7" w:rsidRPr="006139C7" w:rsidRDefault="00614D0A" w:rsidP="00D0123C">
            <w:pPr>
              <w:spacing w:after="0"/>
              <w:jc w:val="right"/>
              <w:rPr>
                <w:lang w:eastAsia="en-IN"/>
              </w:rPr>
            </w:pPr>
            <w:hyperlink r:id="rId366" w:history="1">
              <w:r w:rsidR="006139C7" w:rsidRPr="006139C7">
                <w:rPr>
                  <w:rStyle w:val="Hyperlink"/>
                  <w:rFonts w:eastAsia="Times New Roman" w:cs="Calibri"/>
                  <w:szCs w:val="24"/>
                  <w:lang w:eastAsia="en-IN"/>
                </w:rPr>
                <w:t>download</w:t>
              </w:r>
            </w:hyperlink>
          </w:p>
        </w:tc>
      </w:tr>
      <w:tr w:rsidR="006139C7" w:rsidRPr="006139C7" w14:paraId="42657D20" w14:textId="77777777" w:rsidTr="000532CD">
        <w:tc>
          <w:tcPr>
            <w:tcW w:w="3367" w:type="pct"/>
            <w:gridSpan w:val="6"/>
          </w:tcPr>
          <w:p w14:paraId="665F1E8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1999 Smith's Revised Bible Dictionary version </w:t>
            </w:r>
          </w:p>
        </w:tc>
        <w:tc>
          <w:tcPr>
            <w:tcW w:w="1633" w:type="pct"/>
            <w:gridSpan w:val="11"/>
            <w:tcMar>
              <w:left w:w="115" w:type="dxa"/>
            </w:tcMar>
          </w:tcPr>
          <w:p w14:paraId="6A2256B6"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1C80CDBD" w14:textId="77777777" w:rsidTr="000532CD">
        <w:tc>
          <w:tcPr>
            <w:tcW w:w="3367" w:type="pct"/>
            <w:gridSpan w:val="6"/>
          </w:tcPr>
          <w:p w14:paraId="4A7E1BE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 Token of Children version 101 </w:t>
            </w:r>
          </w:p>
        </w:tc>
        <w:tc>
          <w:tcPr>
            <w:tcW w:w="1633" w:type="pct"/>
            <w:gridSpan w:val="11"/>
            <w:tcMar>
              <w:left w:w="115" w:type="dxa"/>
            </w:tcMar>
          </w:tcPr>
          <w:p w14:paraId="630045C0" w14:textId="77777777" w:rsidR="006139C7" w:rsidRPr="006139C7" w:rsidRDefault="00614D0A" w:rsidP="00D0123C">
            <w:pPr>
              <w:spacing w:after="0"/>
              <w:jc w:val="right"/>
              <w:rPr>
                <w:lang w:eastAsia="en-IN"/>
              </w:rPr>
            </w:pPr>
            <w:hyperlink r:id="rId367" w:history="1">
              <w:r w:rsidR="006139C7" w:rsidRPr="006139C7">
                <w:rPr>
                  <w:rStyle w:val="Hyperlink"/>
                  <w:rFonts w:eastAsia="Times New Roman" w:cs="Calibri"/>
                  <w:szCs w:val="24"/>
                  <w:lang w:eastAsia="en-IN"/>
                </w:rPr>
                <w:t>download</w:t>
              </w:r>
            </w:hyperlink>
          </w:p>
        </w:tc>
      </w:tr>
      <w:tr w:rsidR="006139C7" w:rsidRPr="006139C7" w14:paraId="1211856E" w14:textId="77777777" w:rsidTr="000532CD">
        <w:tc>
          <w:tcPr>
            <w:tcW w:w="3367" w:type="pct"/>
            <w:gridSpan w:val="6"/>
          </w:tcPr>
          <w:p w14:paraId="14619039"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ABC's of Archaeology - Dr. Clifford Wilson version 101 </w:t>
            </w:r>
          </w:p>
        </w:tc>
        <w:tc>
          <w:tcPr>
            <w:tcW w:w="1633" w:type="pct"/>
            <w:gridSpan w:val="11"/>
            <w:tcMar>
              <w:left w:w="115" w:type="dxa"/>
            </w:tcMar>
          </w:tcPr>
          <w:p w14:paraId="7DE695E6" w14:textId="77777777" w:rsidR="006139C7" w:rsidRPr="006139C7" w:rsidRDefault="00614D0A" w:rsidP="00D0123C">
            <w:pPr>
              <w:spacing w:after="0"/>
              <w:jc w:val="right"/>
              <w:rPr>
                <w:lang w:eastAsia="en-IN"/>
              </w:rPr>
            </w:pPr>
            <w:hyperlink r:id="rId368" w:history="1">
              <w:r w:rsidR="006139C7" w:rsidRPr="006139C7">
                <w:rPr>
                  <w:rStyle w:val="Hyperlink"/>
                  <w:rFonts w:eastAsia="Times New Roman" w:cs="Calibri"/>
                  <w:szCs w:val="24"/>
                  <w:lang w:eastAsia="en-IN"/>
                </w:rPr>
                <w:t>download</w:t>
              </w:r>
            </w:hyperlink>
          </w:p>
        </w:tc>
      </w:tr>
      <w:tr w:rsidR="006139C7" w:rsidRPr="006139C7" w14:paraId="0B205CF8" w14:textId="77777777" w:rsidTr="000532CD">
        <w:tc>
          <w:tcPr>
            <w:tcW w:w="3367" w:type="pct"/>
            <w:gridSpan w:val="6"/>
          </w:tcPr>
          <w:p w14:paraId="45387D9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Antidote to Aminiamism - Christopher Ness version 101 </w:t>
            </w:r>
          </w:p>
        </w:tc>
        <w:tc>
          <w:tcPr>
            <w:tcW w:w="1633" w:type="pct"/>
            <w:gridSpan w:val="11"/>
            <w:tcMar>
              <w:left w:w="115" w:type="dxa"/>
            </w:tcMar>
          </w:tcPr>
          <w:p w14:paraId="2336DF47" w14:textId="77777777" w:rsidR="006139C7" w:rsidRPr="006139C7" w:rsidRDefault="00614D0A" w:rsidP="00D0123C">
            <w:pPr>
              <w:spacing w:after="0"/>
              <w:jc w:val="right"/>
              <w:rPr>
                <w:lang w:eastAsia="en-IN"/>
              </w:rPr>
            </w:pPr>
            <w:hyperlink r:id="rId369" w:history="1">
              <w:r w:rsidR="006139C7" w:rsidRPr="006139C7">
                <w:rPr>
                  <w:rStyle w:val="Hyperlink"/>
                  <w:rFonts w:eastAsia="Times New Roman" w:cs="Calibri"/>
                  <w:szCs w:val="24"/>
                  <w:lang w:eastAsia="en-IN"/>
                </w:rPr>
                <w:t>download</w:t>
              </w:r>
            </w:hyperlink>
          </w:p>
        </w:tc>
      </w:tr>
      <w:tr w:rsidR="006139C7" w:rsidRPr="006139C7" w14:paraId="6DEF2E52" w14:textId="77777777" w:rsidTr="000532CD">
        <w:tc>
          <w:tcPr>
            <w:tcW w:w="3367" w:type="pct"/>
            <w:gridSpan w:val="6"/>
          </w:tcPr>
          <w:p w14:paraId="739B561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Augustine - Confessions version 8.11 or later </w:t>
            </w:r>
          </w:p>
        </w:tc>
        <w:tc>
          <w:tcPr>
            <w:tcW w:w="1633" w:type="pct"/>
            <w:gridSpan w:val="11"/>
            <w:tcMar>
              <w:left w:w="115" w:type="dxa"/>
            </w:tcMar>
          </w:tcPr>
          <w:p w14:paraId="2942421D" w14:textId="77777777" w:rsidR="006139C7" w:rsidRPr="006139C7" w:rsidRDefault="00614D0A" w:rsidP="00D0123C">
            <w:pPr>
              <w:spacing w:after="0"/>
              <w:jc w:val="right"/>
              <w:rPr>
                <w:lang w:eastAsia="en-IN"/>
              </w:rPr>
            </w:pPr>
            <w:hyperlink r:id="rId370" w:history="1">
              <w:r w:rsidR="006139C7" w:rsidRPr="006139C7">
                <w:rPr>
                  <w:rStyle w:val="Hyperlink"/>
                  <w:rFonts w:eastAsia="Times New Roman" w:cs="Calibri"/>
                  <w:szCs w:val="24"/>
                  <w:lang w:eastAsia="en-IN"/>
                </w:rPr>
                <w:t>download</w:t>
              </w:r>
            </w:hyperlink>
          </w:p>
        </w:tc>
      </w:tr>
      <w:tr w:rsidR="006139C7" w:rsidRPr="006139C7" w14:paraId="3F643EBF" w14:textId="77777777" w:rsidTr="000532CD">
        <w:tc>
          <w:tcPr>
            <w:tcW w:w="3367" w:type="pct"/>
            <w:gridSpan w:val="6"/>
          </w:tcPr>
          <w:p w14:paraId="0BD0ED3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 Edersheim - The Temple version 101 </w:t>
            </w:r>
          </w:p>
        </w:tc>
        <w:tc>
          <w:tcPr>
            <w:tcW w:w="1633" w:type="pct"/>
            <w:gridSpan w:val="11"/>
            <w:tcMar>
              <w:left w:w="115" w:type="dxa"/>
            </w:tcMar>
          </w:tcPr>
          <w:p w14:paraId="69280567" w14:textId="77777777" w:rsidR="006139C7" w:rsidRPr="006139C7" w:rsidRDefault="00614D0A" w:rsidP="00D0123C">
            <w:pPr>
              <w:spacing w:after="0"/>
              <w:jc w:val="right"/>
              <w:rPr>
                <w:lang w:eastAsia="en-IN"/>
              </w:rPr>
            </w:pPr>
            <w:hyperlink r:id="rId371" w:history="1">
              <w:r w:rsidR="006139C7" w:rsidRPr="006139C7">
                <w:rPr>
                  <w:rStyle w:val="Hyperlink"/>
                  <w:rFonts w:eastAsia="Times New Roman" w:cs="Calibri"/>
                  <w:szCs w:val="24"/>
                  <w:lang w:eastAsia="en-IN"/>
                </w:rPr>
                <w:t>download</w:t>
              </w:r>
            </w:hyperlink>
          </w:p>
        </w:tc>
      </w:tr>
      <w:tr w:rsidR="006139C7" w:rsidRPr="006139C7" w14:paraId="4A37E1A3" w14:textId="77777777" w:rsidTr="000532CD">
        <w:tc>
          <w:tcPr>
            <w:tcW w:w="3367" w:type="pct"/>
            <w:gridSpan w:val="6"/>
          </w:tcPr>
          <w:p w14:paraId="03C808A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Bible Prefaces version 101 </w:t>
            </w:r>
          </w:p>
        </w:tc>
        <w:tc>
          <w:tcPr>
            <w:tcW w:w="1633" w:type="pct"/>
            <w:gridSpan w:val="11"/>
            <w:tcMar>
              <w:left w:w="115" w:type="dxa"/>
            </w:tcMar>
          </w:tcPr>
          <w:p w14:paraId="2C015573" w14:textId="77777777" w:rsidR="006139C7" w:rsidRPr="006139C7" w:rsidRDefault="00614D0A" w:rsidP="00D0123C">
            <w:pPr>
              <w:spacing w:after="0"/>
              <w:jc w:val="right"/>
              <w:rPr>
                <w:lang w:eastAsia="en-IN"/>
              </w:rPr>
            </w:pPr>
            <w:hyperlink r:id="rId372" w:history="1">
              <w:r w:rsidR="006139C7" w:rsidRPr="006139C7">
                <w:rPr>
                  <w:rStyle w:val="Hyperlink"/>
                  <w:rFonts w:eastAsia="Times New Roman" w:cs="Calibri"/>
                  <w:szCs w:val="24"/>
                  <w:lang w:eastAsia="en-IN"/>
                </w:rPr>
                <w:t>download</w:t>
              </w:r>
            </w:hyperlink>
          </w:p>
        </w:tc>
      </w:tr>
      <w:tr w:rsidR="006139C7" w:rsidRPr="006139C7" w14:paraId="12B2C3EA" w14:textId="77777777" w:rsidTr="000532CD">
        <w:tc>
          <w:tcPr>
            <w:tcW w:w="3367" w:type="pct"/>
            <w:gridSpan w:val="6"/>
          </w:tcPr>
          <w:p w14:paraId="5CD8014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Body of Divinity - John Gill version 101 </w:t>
            </w:r>
          </w:p>
        </w:tc>
        <w:tc>
          <w:tcPr>
            <w:tcW w:w="1633" w:type="pct"/>
            <w:gridSpan w:val="11"/>
            <w:tcMar>
              <w:left w:w="115" w:type="dxa"/>
            </w:tcMar>
          </w:tcPr>
          <w:p w14:paraId="65B6038A" w14:textId="77777777" w:rsidR="006139C7" w:rsidRPr="006139C7" w:rsidRDefault="00614D0A" w:rsidP="00D0123C">
            <w:pPr>
              <w:spacing w:after="0"/>
              <w:jc w:val="right"/>
              <w:rPr>
                <w:lang w:eastAsia="en-IN"/>
              </w:rPr>
            </w:pPr>
            <w:hyperlink r:id="rId373" w:history="1">
              <w:r w:rsidR="006139C7" w:rsidRPr="006139C7">
                <w:rPr>
                  <w:rStyle w:val="Hyperlink"/>
                  <w:rFonts w:eastAsia="Times New Roman" w:cs="Calibri"/>
                  <w:szCs w:val="24"/>
                  <w:lang w:eastAsia="en-IN"/>
                </w:rPr>
                <w:t>download</w:t>
              </w:r>
            </w:hyperlink>
          </w:p>
        </w:tc>
      </w:tr>
      <w:tr w:rsidR="006139C7" w:rsidRPr="006139C7" w14:paraId="4D0E5294" w14:textId="77777777" w:rsidTr="000532CD">
        <w:tc>
          <w:tcPr>
            <w:tcW w:w="3367" w:type="pct"/>
            <w:gridSpan w:val="6"/>
          </w:tcPr>
          <w:p w14:paraId="6F12A85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Catechisms and Confessions of Faith version 101 </w:t>
            </w:r>
          </w:p>
        </w:tc>
        <w:tc>
          <w:tcPr>
            <w:tcW w:w="1633" w:type="pct"/>
            <w:gridSpan w:val="11"/>
            <w:tcMar>
              <w:left w:w="115" w:type="dxa"/>
            </w:tcMar>
          </w:tcPr>
          <w:p w14:paraId="39D21F7A" w14:textId="77777777" w:rsidR="006139C7" w:rsidRPr="006139C7" w:rsidRDefault="00614D0A" w:rsidP="00D0123C">
            <w:pPr>
              <w:spacing w:after="0"/>
              <w:jc w:val="right"/>
              <w:rPr>
                <w:lang w:eastAsia="en-IN"/>
              </w:rPr>
            </w:pPr>
            <w:hyperlink r:id="rId374" w:history="1">
              <w:r w:rsidR="006139C7" w:rsidRPr="006139C7">
                <w:rPr>
                  <w:rStyle w:val="Hyperlink"/>
                  <w:rFonts w:eastAsia="Times New Roman" w:cs="Calibri"/>
                  <w:szCs w:val="24"/>
                  <w:lang w:eastAsia="en-IN"/>
                </w:rPr>
                <w:t>download</w:t>
              </w:r>
            </w:hyperlink>
          </w:p>
        </w:tc>
      </w:tr>
      <w:tr w:rsidR="006139C7" w:rsidRPr="006139C7" w14:paraId="315A8B1E" w14:textId="77777777" w:rsidTr="000532CD">
        <w:tc>
          <w:tcPr>
            <w:tcW w:w="3367" w:type="pct"/>
            <w:gridSpan w:val="6"/>
          </w:tcPr>
          <w:p w14:paraId="3982C7A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Chronology by Barnes version 101 </w:t>
            </w:r>
          </w:p>
        </w:tc>
        <w:tc>
          <w:tcPr>
            <w:tcW w:w="1633" w:type="pct"/>
            <w:gridSpan w:val="11"/>
            <w:tcMar>
              <w:left w:w="115" w:type="dxa"/>
            </w:tcMar>
          </w:tcPr>
          <w:p w14:paraId="6931AA2E" w14:textId="77777777" w:rsidR="006139C7" w:rsidRPr="006139C7" w:rsidRDefault="00614D0A" w:rsidP="00D0123C">
            <w:pPr>
              <w:spacing w:after="0"/>
              <w:jc w:val="right"/>
              <w:rPr>
                <w:lang w:eastAsia="en-IN"/>
              </w:rPr>
            </w:pPr>
            <w:hyperlink r:id="rId375" w:history="1">
              <w:r w:rsidR="006139C7" w:rsidRPr="006139C7">
                <w:rPr>
                  <w:rStyle w:val="Hyperlink"/>
                  <w:rFonts w:eastAsia="Times New Roman" w:cs="Calibri"/>
                  <w:szCs w:val="24"/>
                  <w:lang w:eastAsia="en-IN"/>
                </w:rPr>
                <w:t>download</w:t>
              </w:r>
            </w:hyperlink>
          </w:p>
        </w:tc>
      </w:tr>
      <w:tr w:rsidR="006139C7" w:rsidRPr="006139C7" w14:paraId="629F1318" w14:textId="77777777" w:rsidTr="000532CD">
        <w:tc>
          <w:tcPr>
            <w:tcW w:w="3367" w:type="pct"/>
            <w:gridSpan w:val="6"/>
          </w:tcPr>
          <w:p w14:paraId="7997C0A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Commentaries - John Calvin version </w:t>
            </w:r>
          </w:p>
        </w:tc>
        <w:tc>
          <w:tcPr>
            <w:tcW w:w="1633" w:type="pct"/>
            <w:gridSpan w:val="11"/>
            <w:tcMar>
              <w:left w:w="115" w:type="dxa"/>
            </w:tcMar>
          </w:tcPr>
          <w:p w14:paraId="4DC6E72A"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7C639C32" w14:textId="77777777" w:rsidTr="000532CD">
        <w:tc>
          <w:tcPr>
            <w:tcW w:w="4050" w:type="pct"/>
            <w:gridSpan w:val="12"/>
          </w:tcPr>
          <w:p w14:paraId="0BAC5B9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Commenting on Commentaries - C.H. Sprugeon version 8.11 or later </w:t>
            </w:r>
          </w:p>
        </w:tc>
        <w:tc>
          <w:tcPr>
            <w:tcW w:w="950" w:type="pct"/>
            <w:gridSpan w:val="5"/>
            <w:tcMar>
              <w:left w:w="115" w:type="dxa"/>
            </w:tcMar>
          </w:tcPr>
          <w:p w14:paraId="6E423120" w14:textId="77777777" w:rsidR="006139C7" w:rsidRPr="006139C7" w:rsidRDefault="00614D0A" w:rsidP="00D0123C">
            <w:pPr>
              <w:spacing w:after="0"/>
              <w:jc w:val="right"/>
              <w:rPr>
                <w:lang w:eastAsia="en-IN"/>
              </w:rPr>
            </w:pPr>
            <w:hyperlink r:id="rId376" w:history="1">
              <w:r w:rsidR="006139C7" w:rsidRPr="006139C7">
                <w:rPr>
                  <w:rStyle w:val="Hyperlink"/>
                  <w:rFonts w:eastAsia="Times New Roman" w:cs="Calibri"/>
                  <w:szCs w:val="24"/>
                  <w:lang w:eastAsia="en-IN"/>
                </w:rPr>
                <w:t>download</w:t>
              </w:r>
            </w:hyperlink>
          </w:p>
        </w:tc>
      </w:tr>
      <w:tr w:rsidR="006139C7" w:rsidRPr="006139C7" w14:paraId="0EADD0BD" w14:textId="77777777" w:rsidTr="000532CD">
        <w:tc>
          <w:tcPr>
            <w:tcW w:w="3367" w:type="pct"/>
            <w:gridSpan w:val="6"/>
          </w:tcPr>
          <w:p w14:paraId="146C28D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Definition of Doctrine - C.D. Cole version 101 </w:t>
            </w:r>
          </w:p>
        </w:tc>
        <w:tc>
          <w:tcPr>
            <w:tcW w:w="1633" w:type="pct"/>
            <w:gridSpan w:val="11"/>
            <w:tcMar>
              <w:left w:w="115" w:type="dxa"/>
            </w:tcMar>
          </w:tcPr>
          <w:p w14:paraId="1468AC7C" w14:textId="77777777" w:rsidR="006139C7" w:rsidRPr="006139C7" w:rsidRDefault="00614D0A" w:rsidP="00D0123C">
            <w:pPr>
              <w:spacing w:after="0"/>
              <w:jc w:val="right"/>
              <w:rPr>
                <w:lang w:eastAsia="en-IN"/>
              </w:rPr>
            </w:pPr>
            <w:hyperlink r:id="rId377" w:history="1">
              <w:r w:rsidR="006139C7" w:rsidRPr="006139C7">
                <w:rPr>
                  <w:rStyle w:val="Hyperlink"/>
                  <w:rFonts w:eastAsia="Times New Roman" w:cs="Calibri"/>
                  <w:szCs w:val="24"/>
                  <w:lang w:eastAsia="en-IN"/>
                </w:rPr>
                <w:t>download</w:t>
              </w:r>
            </w:hyperlink>
          </w:p>
        </w:tc>
      </w:tr>
      <w:tr w:rsidR="006139C7" w:rsidRPr="006139C7" w14:paraId="3D23D345" w14:textId="77777777" w:rsidTr="000532CD">
        <w:tc>
          <w:tcPr>
            <w:tcW w:w="3367" w:type="pct"/>
            <w:gridSpan w:val="6"/>
          </w:tcPr>
          <w:p w14:paraId="3D2DA54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Documentation Greek an Hebrew Bibles version </w:t>
            </w:r>
          </w:p>
        </w:tc>
        <w:tc>
          <w:tcPr>
            <w:tcW w:w="1633" w:type="pct"/>
            <w:gridSpan w:val="11"/>
            <w:tcMar>
              <w:left w:w="115" w:type="dxa"/>
            </w:tcMar>
          </w:tcPr>
          <w:p w14:paraId="1B2A3444" w14:textId="77777777" w:rsidR="006139C7" w:rsidRPr="006139C7" w:rsidRDefault="00614D0A" w:rsidP="00D0123C">
            <w:pPr>
              <w:spacing w:after="0"/>
              <w:jc w:val="right"/>
              <w:rPr>
                <w:lang w:eastAsia="en-IN"/>
              </w:rPr>
            </w:pPr>
            <w:hyperlink r:id="rId378" w:history="1">
              <w:r w:rsidR="006139C7" w:rsidRPr="006139C7">
                <w:rPr>
                  <w:rStyle w:val="Hyperlink"/>
                  <w:rFonts w:eastAsia="Times New Roman" w:cs="Calibri"/>
                  <w:szCs w:val="24"/>
                  <w:lang w:eastAsia="en-IN"/>
                </w:rPr>
                <w:t>download</w:t>
              </w:r>
            </w:hyperlink>
          </w:p>
        </w:tc>
      </w:tr>
      <w:tr w:rsidR="006139C7" w:rsidRPr="006139C7" w14:paraId="0A4C7283" w14:textId="77777777" w:rsidTr="000532CD">
        <w:tc>
          <w:tcPr>
            <w:tcW w:w="3367" w:type="pct"/>
            <w:gridSpan w:val="6"/>
          </w:tcPr>
          <w:p w14:paraId="226CCB3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Essays on Chronology version </w:t>
            </w:r>
          </w:p>
        </w:tc>
        <w:tc>
          <w:tcPr>
            <w:tcW w:w="1633" w:type="pct"/>
            <w:gridSpan w:val="11"/>
            <w:tcMar>
              <w:left w:w="115" w:type="dxa"/>
            </w:tcMar>
          </w:tcPr>
          <w:p w14:paraId="42BDE6CF"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06DC0B9A" w14:textId="77777777" w:rsidTr="000532CD">
        <w:tc>
          <w:tcPr>
            <w:tcW w:w="3367" w:type="pct"/>
            <w:gridSpan w:val="6"/>
          </w:tcPr>
          <w:p w14:paraId="31D1C0D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Facts of Life - Dr. Gray Parker version 101 </w:t>
            </w:r>
          </w:p>
        </w:tc>
        <w:tc>
          <w:tcPr>
            <w:tcW w:w="1633" w:type="pct"/>
            <w:gridSpan w:val="11"/>
            <w:tcMar>
              <w:left w:w="115" w:type="dxa"/>
            </w:tcMar>
          </w:tcPr>
          <w:p w14:paraId="56E0BDBE" w14:textId="77777777" w:rsidR="006139C7" w:rsidRPr="006139C7" w:rsidRDefault="00614D0A" w:rsidP="00D0123C">
            <w:pPr>
              <w:spacing w:after="0"/>
              <w:jc w:val="right"/>
              <w:rPr>
                <w:lang w:eastAsia="en-IN"/>
              </w:rPr>
            </w:pPr>
            <w:hyperlink r:id="rId379" w:history="1">
              <w:r w:rsidR="006139C7" w:rsidRPr="006139C7">
                <w:rPr>
                  <w:rStyle w:val="Hyperlink"/>
                  <w:rFonts w:eastAsia="Times New Roman" w:cs="Calibri"/>
                  <w:szCs w:val="24"/>
                  <w:lang w:eastAsia="en-IN"/>
                </w:rPr>
                <w:t>download</w:t>
              </w:r>
            </w:hyperlink>
          </w:p>
        </w:tc>
      </w:tr>
      <w:tr w:rsidR="006139C7" w:rsidRPr="006139C7" w14:paraId="7CFE997E" w14:textId="77777777" w:rsidTr="000532CD">
        <w:tc>
          <w:tcPr>
            <w:tcW w:w="3367" w:type="pct"/>
            <w:gridSpan w:val="6"/>
          </w:tcPr>
          <w:p w14:paraId="42B5C3C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Grace Abounding - John Bunyan version 101 </w:t>
            </w:r>
          </w:p>
        </w:tc>
        <w:tc>
          <w:tcPr>
            <w:tcW w:w="1633" w:type="pct"/>
            <w:gridSpan w:val="11"/>
            <w:tcMar>
              <w:left w:w="115" w:type="dxa"/>
            </w:tcMar>
          </w:tcPr>
          <w:p w14:paraId="5225536F" w14:textId="77777777" w:rsidR="006139C7" w:rsidRPr="006139C7" w:rsidRDefault="00614D0A" w:rsidP="00D0123C">
            <w:pPr>
              <w:spacing w:after="0"/>
              <w:jc w:val="right"/>
              <w:rPr>
                <w:lang w:eastAsia="en-IN"/>
              </w:rPr>
            </w:pPr>
            <w:hyperlink r:id="rId380" w:history="1">
              <w:r w:rsidR="006139C7" w:rsidRPr="006139C7">
                <w:rPr>
                  <w:rStyle w:val="Hyperlink"/>
                  <w:rFonts w:eastAsia="Times New Roman" w:cs="Calibri"/>
                  <w:szCs w:val="24"/>
                  <w:lang w:eastAsia="en-IN"/>
                </w:rPr>
                <w:t>download</w:t>
              </w:r>
            </w:hyperlink>
          </w:p>
        </w:tc>
      </w:tr>
      <w:tr w:rsidR="006139C7" w:rsidRPr="006139C7" w14:paraId="00CBB123" w14:textId="77777777" w:rsidTr="000532CD">
        <w:tc>
          <w:tcPr>
            <w:tcW w:w="3367" w:type="pct"/>
            <w:gridSpan w:val="6"/>
          </w:tcPr>
          <w:p w14:paraId="4E53849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Greek - English Lexicon linked to Strong version 101 </w:t>
            </w:r>
          </w:p>
        </w:tc>
        <w:tc>
          <w:tcPr>
            <w:tcW w:w="1633" w:type="pct"/>
            <w:gridSpan w:val="11"/>
            <w:tcMar>
              <w:left w:w="115" w:type="dxa"/>
            </w:tcMar>
          </w:tcPr>
          <w:p w14:paraId="75134F07" w14:textId="77777777" w:rsidR="006139C7" w:rsidRPr="006139C7" w:rsidRDefault="00614D0A" w:rsidP="00D0123C">
            <w:pPr>
              <w:spacing w:after="0"/>
              <w:jc w:val="right"/>
              <w:rPr>
                <w:lang w:eastAsia="en-IN"/>
              </w:rPr>
            </w:pPr>
            <w:hyperlink r:id="rId381" w:history="1">
              <w:r w:rsidR="006139C7" w:rsidRPr="006139C7">
                <w:rPr>
                  <w:rStyle w:val="Hyperlink"/>
                  <w:rFonts w:eastAsia="Times New Roman" w:cs="Calibri"/>
                  <w:szCs w:val="24"/>
                  <w:lang w:eastAsia="en-IN"/>
                </w:rPr>
                <w:t>download</w:t>
              </w:r>
            </w:hyperlink>
          </w:p>
        </w:tc>
      </w:tr>
      <w:tr w:rsidR="006139C7" w:rsidRPr="006139C7" w14:paraId="0341264C" w14:textId="77777777" w:rsidTr="000532CD">
        <w:tc>
          <w:tcPr>
            <w:tcW w:w="3367" w:type="pct"/>
            <w:gridSpan w:val="6"/>
          </w:tcPr>
          <w:p w14:paraId="21574D4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Hebrew - English Lexicon linked to Strongs version 101 </w:t>
            </w:r>
          </w:p>
        </w:tc>
        <w:tc>
          <w:tcPr>
            <w:tcW w:w="1633" w:type="pct"/>
            <w:gridSpan w:val="11"/>
            <w:tcMar>
              <w:left w:w="115" w:type="dxa"/>
            </w:tcMar>
          </w:tcPr>
          <w:p w14:paraId="2D3C7429" w14:textId="77777777" w:rsidR="006139C7" w:rsidRPr="006139C7" w:rsidRDefault="00614D0A" w:rsidP="00D0123C">
            <w:pPr>
              <w:spacing w:after="0"/>
              <w:jc w:val="right"/>
              <w:rPr>
                <w:lang w:eastAsia="en-IN"/>
              </w:rPr>
            </w:pPr>
            <w:hyperlink r:id="rId382" w:history="1">
              <w:r w:rsidR="006139C7" w:rsidRPr="006139C7">
                <w:rPr>
                  <w:rStyle w:val="Hyperlink"/>
                  <w:rFonts w:eastAsia="Times New Roman" w:cs="Calibri"/>
                  <w:szCs w:val="24"/>
                  <w:lang w:eastAsia="en-IN"/>
                </w:rPr>
                <w:t>download</w:t>
              </w:r>
            </w:hyperlink>
          </w:p>
        </w:tc>
      </w:tr>
      <w:tr w:rsidR="006139C7" w:rsidRPr="006139C7" w14:paraId="1732C1F2" w14:textId="77777777" w:rsidTr="000532CD">
        <w:tc>
          <w:tcPr>
            <w:tcW w:w="3367" w:type="pct"/>
            <w:gridSpan w:val="6"/>
          </w:tcPr>
          <w:p w14:paraId="7566E1D3"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History of Ontario version 101 </w:t>
            </w:r>
          </w:p>
        </w:tc>
        <w:tc>
          <w:tcPr>
            <w:tcW w:w="1633" w:type="pct"/>
            <w:gridSpan w:val="11"/>
            <w:tcMar>
              <w:left w:w="115" w:type="dxa"/>
            </w:tcMar>
          </w:tcPr>
          <w:p w14:paraId="06F2444C" w14:textId="77777777" w:rsidR="006139C7" w:rsidRPr="006139C7" w:rsidRDefault="00614D0A" w:rsidP="00D0123C">
            <w:pPr>
              <w:spacing w:after="0"/>
              <w:jc w:val="right"/>
              <w:rPr>
                <w:lang w:eastAsia="en-IN"/>
              </w:rPr>
            </w:pPr>
            <w:hyperlink r:id="rId383" w:history="1">
              <w:r w:rsidR="006139C7" w:rsidRPr="006139C7">
                <w:rPr>
                  <w:rStyle w:val="Hyperlink"/>
                  <w:rFonts w:eastAsia="Times New Roman" w:cs="Calibri"/>
                  <w:szCs w:val="24"/>
                  <w:lang w:eastAsia="en-IN"/>
                </w:rPr>
                <w:t>download</w:t>
              </w:r>
            </w:hyperlink>
          </w:p>
        </w:tc>
      </w:tr>
      <w:tr w:rsidR="006139C7" w:rsidRPr="006139C7" w14:paraId="51982A4B" w14:textId="77777777" w:rsidTr="000532CD">
        <w:tc>
          <w:tcPr>
            <w:tcW w:w="3367" w:type="pct"/>
            <w:gridSpan w:val="6"/>
          </w:tcPr>
          <w:p w14:paraId="11472C7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I Want the Earth - Larry Hannigan version 101 </w:t>
            </w:r>
          </w:p>
        </w:tc>
        <w:tc>
          <w:tcPr>
            <w:tcW w:w="1633" w:type="pct"/>
            <w:gridSpan w:val="11"/>
            <w:tcMar>
              <w:left w:w="115" w:type="dxa"/>
            </w:tcMar>
          </w:tcPr>
          <w:p w14:paraId="7280C87C" w14:textId="77777777" w:rsidR="006139C7" w:rsidRPr="006139C7" w:rsidRDefault="00614D0A" w:rsidP="00D0123C">
            <w:pPr>
              <w:spacing w:after="0"/>
              <w:jc w:val="right"/>
              <w:rPr>
                <w:lang w:eastAsia="en-IN"/>
              </w:rPr>
            </w:pPr>
            <w:hyperlink r:id="rId384" w:history="1">
              <w:r w:rsidR="006139C7" w:rsidRPr="006139C7">
                <w:rPr>
                  <w:rStyle w:val="Hyperlink"/>
                  <w:rFonts w:eastAsia="Times New Roman" w:cs="Calibri"/>
                  <w:szCs w:val="24"/>
                  <w:lang w:eastAsia="en-IN"/>
                </w:rPr>
                <w:t>download</w:t>
              </w:r>
            </w:hyperlink>
          </w:p>
        </w:tc>
      </w:tr>
      <w:tr w:rsidR="006139C7" w:rsidRPr="006139C7" w14:paraId="73E1FE54" w14:textId="77777777" w:rsidTr="000532CD">
        <w:tc>
          <w:tcPr>
            <w:tcW w:w="3367" w:type="pct"/>
            <w:gridSpan w:val="6"/>
          </w:tcPr>
          <w:p w14:paraId="559B52C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Maps and Charts version 101 </w:t>
            </w:r>
          </w:p>
        </w:tc>
        <w:tc>
          <w:tcPr>
            <w:tcW w:w="1633" w:type="pct"/>
            <w:gridSpan w:val="11"/>
            <w:tcMar>
              <w:left w:w="115" w:type="dxa"/>
            </w:tcMar>
          </w:tcPr>
          <w:p w14:paraId="42C3FD87"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14FFA23C" w14:textId="77777777" w:rsidTr="000532CD">
        <w:tc>
          <w:tcPr>
            <w:tcW w:w="3367" w:type="pct"/>
            <w:gridSpan w:val="6"/>
          </w:tcPr>
          <w:p w14:paraId="3FE6D7F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McGuffey's Fifth Eclectic Reader version 101 </w:t>
            </w:r>
          </w:p>
        </w:tc>
        <w:tc>
          <w:tcPr>
            <w:tcW w:w="1633" w:type="pct"/>
            <w:gridSpan w:val="11"/>
            <w:tcMar>
              <w:left w:w="115" w:type="dxa"/>
            </w:tcMar>
          </w:tcPr>
          <w:p w14:paraId="15F938AA" w14:textId="77777777" w:rsidR="006139C7" w:rsidRPr="006139C7" w:rsidRDefault="00614D0A" w:rsidP="00D0123C">
            <w:pPr>
              <w:spacing w:after="0"/>
              <w:jc w:val="right"/>
              <w:rPr>
                <w:lang w:eastAsia="en-IN"/>
              </w:rPr>
            </w:pPr>
            <w:hyperlink r:id="rId385" w:history="1">
              <w:r w:rsidR="006139C7" w:rsidRPr="006139C7">
                <w:rPr>
                  <w:rStyle w:val="Hyperlink"/>
                  <w:rFonts w:eastAsia="Times New Roman" w:cs="Calibri"/>
                  <w:szCs w:val="24"/>
                  <w:lang w:eastAsia="en-IN"/>
                </w:rPr>
                <w:t>download</w:t>
              </w:r>
            </w:hyperlink>
          </w:p>
        </w:tc>
      </w:tr>
      <w:tr w:rsidR="006139C7" w:rsidRPr="006139C7" w14:paraId="7C12F43D" w14:textId="77777777" w:rsidTr="000532CD">
        <w:tc>
          <w:tcPr>
            <w:tcW w:w="3367" w:type="pct"/>
            <w:gridSpan w:val="6"/>
          </w:tcPr>
          <w:p w14:paraId="2DFF8E6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McGuffey's First Eclectic Reader version 101 </w:t>
            </w:r>
          </w:p>
        </w:tc>
        <w:tc>
          <w:tcPr>
            <w:tcW w:w="1633" w:type="pct"/>
            <w:gridSpan w:val="11"/>
            <w:tcMar>
              <w:left w:w="115" w:type="dxa"/>
            </w:tcMar>
          </w:tcPr>
          <w:p w14:paraId="400788AC" w14:textId="77777777" w:rsidR="006139C7" w:rsidRPr="006139C7" w:rsidRDefault="00614D0A" w:rsidP="00D0123C">
            <w:pPr>
              <w:spacing w:after="0"/>
              <w:jc w:val="right"/>
              <w:rPr>
                <w:lang w:eastAsia="en-IN"/>
              </w:rPr>
            </w:pPr>
            <w:hyperlink r:id="rId386" w:history="1">
              <w:r w:rsidR="006139C7" w:rsidRPr="006139C7">
                <w:rPr>
                  <w:rStyle w:val="Hyperlink"/>
                  <w:rFonts w:eastAsia="Times New Roman" w:cs="Calibri"/>
                  <w:szCs w:val="24"/>
                  <w:lang w:eastAsia="en-IN"/>
                </w:rPr>
                <w:t>download</w:t>
              </w:r>
            </w:hyperlink>
          </w:p>
        </w:tc>
      </w:tr>
      <w:tr w:rsidR="006139C7" w:rsidRPr="006139C7" w14:paraId="6D9806B2" w14:textId="77777777" w:rsidTr="000532CD">
        <w:tc>
          <w:tcPr>
            <w:tcW w:w="3367" w:type="pct"/>
            <w:gridSpan w:val="6"/>
          </w:tcPr>
          <w:p w14:paraId="7E30CC7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McGuffey's Fourth Eclectic Reader version 101 </w:t>
            </w:r>
          </w:p>
        </w:tc>
        <w:tc>
          <w:tcPr>
            <w:tcW w:w="1633" w:type="pct"/>
            <w:gridSpan w:val="11"/>
            <w:tcMar>
              <w:left w:w="115" w:type="dxa"/>
            </w:tcMar>
          </w:tcPr>
          <w:p w14:paraId="3121827F" w14:textId="77777777" w:rsidR="006139C7" w:rsidRPr="006139C7" w:rsidRDefault="00614D0A" w:rsidP="00D0123C">
            <w:pPr>
              <w:spacing w:after="0"/>
              <w:jc w:val="right"/>
              <w:rPr>
                <w:lang w:eastAsia="en-IN"/>
              </w:rPr>
            </w:pPr>
            <w:hyperlink r:id="rId387" w:history="1">
              <w:r w:rsidR="006139C7" w:rsidRPr="006139C7">
                <w:rPr>
                  <w:rStyle w:val="Hyperlink"/>
                  <w:rFonts w:eastAsia="Times New Roman" w:cs="Calibri"/>
                  <w:szCs w:val="24"/>
                  <w:lang w:eastAsia="en-IN"/>
                </w:rPr>
                <w:t>download</w:t>
              </w:r>
            </w:hyperlink>
          </w:p>
        </w:tc>
      </w:tr>
      <w:tr w:rsidR="006139C7" w:rsidRPr="006139C7" w14:paraId="6E6BDDB6" w14:textId="77777777" w:rsidTr="000532CD">
        <w:tc>
          <w:tcPr>
            <w:tcW w:w="3367" w:type="pct"/>
            <w:gridSpan w:val="6"/>
          </w:tcPr>
          <w:p w14:paraId="7C45BC3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McGuffey's Primire Eclectic Reader version 101 </w:t>
            </w:r>
          </w:p>
        </w:tc>
        <w:tc>
          <w:tcPr>
            <w:tcW w:w="1633" w:type="pct"/>
            <w:gridSpan w:val="11"/>
            <w:tcMar>
              <w:left w:w="115" w:type="dxa"/>
            </w:tcMar>
          </w:tcPr>
          <w:p w14:paraId="1A529D5E" w14:textId="77777777" w:rsidR="006139C7" w:rsidRPr="006139C7" w:rsidRDefault="00614D0A" w:rsidP="00D0123C">
            <w:pPr>
              <w:spacing w:after="0"/>
              <w:jc w:val="right"/>
              <w:rPr>
                <w:lang w:eastAsia="en-IN"/>
              </w:rPr>
            </w:pPr>
            <w:hyperlink r:id="rId388" w:history="1">
              <w:r w:rsidR="006139C7" w:rsidRPr="006139C7">
                <w:rPr>
                  <w:rStyle w:val="Hyperlink"/>
                  <w:rFonts w:eastAsia="Times New Roman" w:cs="Calibri"/>
                  <w:szCs w:val="24"/>
                  <w:lang w:eastAsia="en-IN"/>
                </w:rPr>
                <w:t>download</w:t>
              </w:r>
            </w:hyperlink>
          </w:p>
        </w:tc>
      </w:tr>
      <w:tr w:rsidR="006139C7" w:rsidRPr="006139C7" w14:paraId="3CD9767A" w14:textId="77777777" w:rsidTr="000532CD">
        <w:tc>
          <w:tcPr>
            <w:tcW w:w="3367" w:type="pct"/>
            <w:gridSpan w:val="6"/>
          </w:tcPr>
          <w:p w14:paraId="3B2582A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McGuffey's Second Eclectic Reader version 101 </w:t>
            </w:r>
          </w:p>
        </w:tc>
        <w:tc>
          <w:tcPr>
            <w:tcW w:w="1633" w:type="pct"/>
            <w:gridSpan w:val="11"/>
            <w:tcMar>
              <w:left w:w="115" w:type="dxa"/>
            </w:tcMar>
          </w:tcPr>
          <w:p w14:paraId="29124478" w14:textId="77777777" w:rsidR="006139C7" w:rsidRPr="006139C7" w:rsidRDefault="00614D0A" w:rsidP="00D0123C">
            <w:pPr>
              <w:spacing w:after="0"/>
              <w:jc w:val="right"/>
              <w:rPr>
                <w:lang w:eastAsia="en-IN"/>
              </w:rPr>
            </w:pPr>
            <w:hyperlink r:id="rId389" w:history="1">
              <w:r w:rsidR="006139C7" w:rsidRPr="006139C7">
                <w:rPr>
                  <w:rStyle w:val="Hyperlink"/>
                  <w:rFonts w:eastAsia="Times New Roman" w:cs="Calibri"/>
                  <w:szCs w:val="24"/>
                  <w:lang w:eastAsia="en-IN"/>
                </w:rPr>
                <w:t>download</w:t>
              </w:r>
            </w:hyperlink>
          </w:p>
        </w:tc>
      </w:tr>
      <w:tr w:rsidR="006139C7" w:rsidRPr="006139C7" w14:paraId="31DD5F78" w14:textId="77777777" w:rsidTr="000532CD">
        <w:tc>
          <w:tcPr>
            <w:tcW w:w="3367" w:type="pct"/>
            <w:gridSpan w:val="6"/>
          </w:tcPr>
          <w:p w14:paraId="7DA2F9B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McGuffey's Sixth Eclectic Reader version 101 </w:t>
            </w:r>
          </w:p>
        </w:tc>
        <w:tc>
          <w:tcPr>
            <w:tcW w:w="1633" w:type="pct"/>
            <w:gridSpan w:val="11"/>
            <w:tcMar>
              <w:left w:w="115" w:type="dxa"/>
            </w:tcMar>
          </w:tcPr>
          <w:p w14:paraId="7052C1B0" w14:textId="77777777" w:rsidR="006139C7" w:rsidRPr="006139C7" w:rsidRDefault="00614D0A" w:rsidP="00D0123C">
            <w:pPr>
              <w:spacing w:after="0"/>
              <w:jc w:val="right"/>
              <w:rPr>
                <w:lang w:eastAsia="en-IN"/>
              </w:rPr>
            </w:pPr>
            <w:hyperlink r:id="rId390" w:history="1">
              <w:r w:rsidR="006139C7" w:rsidRPr="006139C7">
                <w:rPr>
                  <w:rStyle w:val="Hyperlink"/>
                  <w:rFonts w:eastAsia="Times New Roman" w:cs="Calibri"/>
                  <w:szCs w:val="24"/>
                  <w:lang w:eastAsia="en-IN"/>
                </w:rPr>
                <w:t>download</w:t>
              </w:r>
            </w:hyperlink>
          </w:p>
        </w:tc>
      </w:tr>
      <w:tr w:rsidR="006139C7" w:rsidRPr="006139C7" w14:paraId="022B26E7" w14:textId="77777777" w:rsidTr="000532CD">
        <w:tc>
          <w:tcPr>
            <w:tcW w:w="3367" w:type="pct"/>
            <w:gridSpan w:val="6"/>
          </w:tcPr>
          <w:p w14:paraId="14A4530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McGuffey's Third Eclectic Reader version 101 </w:t>
            </w:r>
          </w:p>
        </w:tc>
        <w:tc>
          <w:tcPr>
            <w:tcW w:w="1633" w:type="pct"/>
            <w:gridSpan w:val="11"/>
            <w:tcMar>
              <w:left w:w="115" w:type="dxa"/>
            </w:tcMar>
          </w:tcPr>
          <w:p w14:paraId="7F12754E" w14:textId="77777777" w:rsidR="006139C7" w:rsidRPr="006139C7" w:rsidRDefault="00614D0A" w:rsidP="00D0123C">
            <w:pPr>
              <w:spacing w:after="0"/>
              <w:jc w:val="right"/>
              <w:rPr>
                <w:lang w:eastAsia="en-IN"/>
              </w:rPr>
            </w:pPr>
            <w:hyperlink r:id="rId391" w:history="1">
              <w:r w:rsidR="006139C7" w:rsidRPr="006139C7">
                <w:rPr>
                  <w:rStyle w:val="Hyperlink"/>
                  <w:rFonts w:eastAsia="Times New Roman" w:cs="Calibri"/>
                  <w:szCs w:val="24"/>
                  <w:lang w:eastAsia="en-IN"/>
                </w:rPr>
                <w:t>download</w:t>
              </w:r>
            </w:hyperlink>
          </w:p>
        </w:tc>
      </w:tr>
      <w:tr w:rsidR="006139C7" w:rsidRPr="006139C7" w14:paraId="06690766" w14:textId="77777777" w:rsidTr="000532CD">
        <w:tc>
          <w:tcPr>
            <w:tcW w:w="3367" w:type="pct"/>
            <w:gridSpan w:val="6"/>
          </w:tcPr>
          <w:p w14:paraId="4C801F3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Morning and Evening by C.H. Spurgeon version 101 </w:t>
            </w:r>
          </w:p>
        </w:tc>
        <w:tc>
          <w:tcPr>
            <w:tcW w:w="1633" w:type="pct"/>
            <w:gridSpan w:val="11"/>
            <w:tcMar>
              <w:left w:w="115" w:type="dxa"/>
            </w:tcMar>
          </w:tcPr>
          <w:p w14:paraId="6A3B779F" w14:textId="77777777" w:rsidR="006139C7" w:rsidRPr="006139C7" w:rsidRDefault="00614D0A" w:rsidP="00D0123C">
            <w:pPr>
              <w:spacing w:after="0"/>
              <w:jc w:val="right"/>
              <w:rPr>
                <w:lang w:eastAsia="en-IN"/>
              </w:rPr>
            </w:pPr>
            <w:hyperlink r:id="rId392" w:history="1">
              <w:r w:rsidR="006139C7" w:rsidRPr="006139C7">
                <w:rPr>
                  <w:rStyle w:val="Hyperlink"/>
                  <w:rFonts w:eastAsia="Times New Roman" w:cs="Calibri"/>
                  <w:szCs w:val="24"/>
                  <w:lang w:eastAsia="en-IN"/>
                </w:rPr>
                <w:t>download</w:t>
              </w:r>
            </w:hyperlink>
          </w:p>
        </w:tc>
      </w:tr>
      <w:tr w:rsidR="006139C7" w:rsidRPr="006139C7" w14:paraId="2664D9F2" w14:textId="77777777" w:rsidTr="000532CD">
        <w:tc>
          <w:tcPr>
            <w:tcW w:w="3367" w:type="pct"/>
            <w:gridSpan w:val="6"/>
          </w:tcPr>
          <w:p w14:paraId="064D987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New American Standard Greek Lexicon version </w:t>
            </w:r>
          </w:p>
        </w:tc>
        <w:tc>
          <w:tcPr>
            <w:tcW w:w="1633" w:type="pct"/>
            <w:gridSpan w:val="11"/>
            <w:tcMar>
              <w:left w:w="115" w:type="dxa"/>
            </w:tcMar>
          </w:tcPr>
          <w:p w14:paraId="69DEE0D9"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33615EC5" w14:textId="77777777" w:rsidTr="000532CD">
        <w:tc>
          <w:tcPr>
            <w:tcW w:w="3367" w:type="pct"/>
            <w:gridSpan w:val="6"/>
          </w:tcPr>
          <w:p w14:paraId="0609EF1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New American Standard Hebrew Lexicon version </w:t>
            </w:r>
          </w:p>
        </w:tc>
        <w:tc>
          <w:tcPr>
            <w:tcW w:w="1633" w:type="pct"/>
            <w:gridSpan w:val="11"/>
            <w:tcMar>
              <w:left w:w="115" w:type="dxa"/>
            </w:tcMar>
          </w:tcPr>
          <w:p w14:paraId="4625CE1F"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67729F43" w14:textId="77777777" w:rsidTr="000532CD">
        <w:tc>
          <w:tcPr>
            <w:tcW w:w="3367" w:type="pct"/>
            <w:gridSpan w:val="6"/>
          </w:tcPr>
          <w:p w14:paraId="397D676F"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New Topical Text Book by R.A. Torrey version 101 </w:t>
            </w:r>
          </w:p>
        </w:tc>
        <w:tc>
          <w:tcPr>
            <w:tcW w:w="1633" w:type="pct"/>
            <w:gridSpan w:val="11"/>
            <w:tcMar>
              <w:left w:w="115" w:type="dxa"/>
            </w:tcMar>
          </w:tcPr>
          <w:p w14:paraId="1AF5EC30" w14:textId="77777777" w:rsidR="006139C7" w:rsidRPr="006139C7" w:rsidRDefault="00614D0A" w:rsidP="00D0123C">
            <w:pPr>
              <w:spacing w:after="0"/>
              <w:jc w:val="right"/>
              <w:rPr>
                <w:lang w:eastAsia="en-IN"/>
              </w:rPr>
            </w:pPr>
            <w:hyperlink r:id="rId393" w:history="1">
              <w:r w:rsidR="006139C7" w:rsidRPr="006139C7">
                <w:rPr>
                  <w:rStyle w:val="Hyperlink"/>
                  <w:rFonts w:eastAsia="Times New Roman" w:cs="Calibri"/>
                  <w:szCs w:val="24"/>
                  <w:lang w:eastAsia="en-IN"/>
                </w:rPr>
                <w:t>download</w:t>
              </w:r>
            </w:hyperlink>
          </w:p>
        </w:tc>
      </w:tr>
      <w:tr w:rsidR="006139C7" w:rsidRPr="006139C7" w14:paraId="39704BB6" w14:textId="77777777" w:rsidTr="000532CD">
        <w:tc>
          <w:tcPr>
            <w:tcW w:w="3367" w:type="pct"/>
            <w:gridSpan w:val="6"/>
          </w:tcPr>
          <w:p w14:paraId="3354C58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Note Prefaces version </w:t>
            </w:r>
          </w:p>
        </w:tc>
        <w:tc>
          <w:tcPr>
            <w:tcW w:w="1633" w:type="pct"/>
            <w:gridSpan w:val="11"/>
            <w:tcMar>
              <w:left w:w="115" w:type="dxa"/>
            </w:tcMar>
          </w:tcPr>
          <w:p w14:paraId="562A8D01" w14:textId="77777777" w:rsidR="006139C7" w:rsidRPr="006139C7" w:rsidRDefault="006139C7" w:rsidP="00D0123C">
            <w:pPr>
              <w:spacing w:after="0"/>
              <w:jc w:val="right"/>
              <w:rPr>
                <w:lang w:eastAsia="en-IN"/>
              </w:rPr>
            </w:pPr>
            <w:r w:rsidRPr="006139C7">
              <w:rPr>
                <w:lang w:eastAsia="en-IN"/>
              </w:rPr>
              <w:t>available on CD</w:t>
            </w:r>
          </w:p>
        </w:tc>
      </w:tr>
      <w:tr w:rsidR="006139C7" w:rsidRPr="006139C7" w14:paraId="668C5BB2" w14:textId="77777777" w:rsidTr="000532CD">
        <w:tc>
          <w:tcPr>
            <w:tcW w:w="3367" w:type="pct"/>
            <w:gridSpan w:val="6"/>
          </w:tcPr>
          <w:p w14:paraId="2415519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Ontario Fifth School Reader (Gage) version 101 </w:t>
            </w:r>
          </w:p>
        </w:tc>
        <w:tc>
          <w:tcPr>
            <w:tcW w:w="1633" w:type="pct"/>
            <w:gridSpan w:val="11"/>
            <w:tcMar>
              <w:left w:w="115" w:type="dxa"/>
            </w:tcMar>
          </w:tcPr>
          <w:p w14:paraId="60E905B2" w14:textId="77777777" w:rsidR="006139C7" w:rsidRPr="006139C7" w:rsidRDefault="00614D0A" w:rsidP="00D0123C">
            <w:pPr>
              <w:spacing w:after="0"/>
              <w:jc w:val="right"/>
              <w:rPr>
                <w:lang w:eastAsia="en-IN"/>
              </w:rPr>
            </w:pPr>
            <w:hyperlink r:id="rId394" w:history="1">
              <w:r w:rsidR="006139C7" w:rsidRPr="006139C7">
                <w:rPr>
                  <w:rStyle w:val="Hyperlink"/>
                  <w:rFonts w:eastAsia="Times New Roman" w:cs="Calibri"/>
                  <w:szCs w:val="24"/>
                  <w:lang w:eastAsia="en-IN"/>
                </w:rPr>
                <w:t>download</w:t>
              </w:r>
            </w:hyperlink>
          </w:p>
        </w:tc>
      </w:tr>
      <w:tr w:rsidR="006139C7" w:rsidRPr="006139C7" w14:paraId="5F4C4479" w14:textId="77777777" w:rsidTr="000532CD">
        <w:tc>
          <w:tcPr>
            <w:tcW w:w="3367" w:type="pct"/>
            <w:gridSpan w:val="6"/>
          </w:tcPr>
          <w:p w14:paraId="31A6BA4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Ontario Fifth School Reader version 101 </w:t>
            </w:r>
          </w:p>
        </w:tc>
        <w:tc>
          <w:tcPr>
            <w:tcW w:w="1633" w:type="pct"/>
            <w:gridSpan w:val="11"/>
            <w:tcMar>
              <w:left w:w="115" w:type="dxa"/>
            </w:tcMar>
          </w:tcPr>
          <w:p w14:paraId="6445A809" w14:textId="77777777" w:rsidR="006139C7" w:rsidRPr="006139C7" w:rsidRDefault="00614D0A" w:rsidP="00D0123C">
            <w:pPr>
              <w:spacing w:after="0"/>
              <w:jc w:val="right"/>
              <w:rPr>
                <w:lang w:eastAsia="en-IN"/>
              </w:rPr>
            </w:pPr>
            <w:hyperlink r:id="rId395" w:history="1">
              <w:r w:rsidR="006139C7" w:rsidRPr="006139C7">
                <w:rPr>
                  <w:rStyle w:val="Hyperlink"/>
                  <w:rFonts w:eastAsia="Times New Roman" w:cs="Calibri"/>
                  <w:szCs w:val="24"/>
                  <w:lang w:eastAsia="en-IN"/>
                </w:rPr>
                <w:t>download</w:t>
              </w:r>
            </w:hyperlink>
          </w:p>
        </w:tc>
      </w:tr>
      <w:tr w:rsidR="006139C7" w:rsidRPr="006139C7" w14:paraId="652F6C7E" w14:textId="77777777" w:rsidTr="000532CD">
        <w:tc>
          <w:tcPr>
            <w:tcW w:w="3367" w:type="pct"/>
            <w:gridSpan w:val="6"/>
          </w:tcPr>
          <w:p w14:paraId="0BEBC2A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Ontario First School Reader version 101 </w:t>
            </w:r>
          </w:p>
        </w:tc>
        <w:tc>
          <w:tcPr>
            <w:tcW w:w="1633" w:type="pct"/>
            <w:gridSpan w:val="11"/>
            <w:tcMar>
              <w:left w:w="115" w:type="dxa"/>
            </w:tcMar>
          </w:tcPr>
          <w:p w14:paraId="6E985630" w14:textId="77777777" w:rsidR="006139C7" w:rsidRPr="006139C7" w:rsidRDefault="00614D0A" w:rsidP="00D0123C">
            <w:pPr>
              <w:spacing w:after="0"/>
              <w:jc w:val="right"/>
              <w:rPr>
                <w:lang w:eastAsia="en-IN"/>
              </w:rPr>
            </w:pPr>
            <w:hyperlink r:id="rId396" w:history="1">
              <w:r w:rsidR="006139C7" w:rsidRPr="006139C7">
                <w:rPr>
                  <w:rStyle w:val="Hyperlink"/>
                  <w:rFonts w:eastAsia="Times New Roman" w:cs="Calibri"/>
                  <w:szCs w:val="24"/>
                  <w:lang w:eastAsia="en-IN"/>
                </w:rPr>
                <w:t>download</w:t>
              </w:r>
            </w:hyperlink>
          </w:p>
        </w:tc>
      </w:tr>
      <w:tr w:rsidR="006139C7" w:rsidRPr="006139C7" w14:paraId="773FCB2D" w14:textId="77777777" w:rsidTr="000532CD">
        <w:tc>
          <w:tcPr>
            <w:tcW w:w="3367" w:type="pct"/>
            <w:gridSpan w:val="6"/>
          </w:tcPr>
          <w:p w14:paraId="6761FDC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Ontario Fourth School Reader version 101 </w:t>
            </w:r>
          </w:p>
        </w:tc>
        <w:tc>
          <w:tcPr>
            <w:tcW w:w="1633" w:type="pct"/>
            <w:gridSpan w:val="11"/>
            <w:tcMar>
              <w:left w:w="115" w:type="dxa"/>
            </w:tcMar>
          </w:tcPr>
          <w:p w14:paraId="3550C91A" w14:textId="77777777" w:rsidR="006139C7" w:rsidRPr="006139C7" w:rsidRDefault="00614D0A" w:rsidP="00D0123C">
            <w:pPr>
              <w:spacing w:after="0"/>
              <w:jc w:val="right"/>
              <w:rPr>
                <w:lang w:eastAsia="en-IN"/>
              </w:rPr>
            </w:pPr>
            <w:hyperlink r:id="rId397" w:history="1">
              <w:r w:rsidR="006139C7" w:rsidRPr="006139C7">
                <w:rPr>
                  <w:rStyle w:val="Hyperlink"/>
                  <w:rFonts w:eastAsia="Times New Roman" w:cs="Calibri"/>
                  <w:szCs w:val="24"/>
                  <w:lang w:eastAsia="en-IN"/>
                </w:rPr>
                <w:t>download</w:t>
              </w:r>
            </w:hyperlink>
          </w:p>
        </w:tc>
      </w:tr>
      <w:tr w:rsidR="006139C7" w:rsidRPr="006139C7" w14:paraId="5F62AB6C" w14:textId="77777777" w:rsidTr="000532CD">
        <w:tc>
          <w:tcPr>
            <w:tcW w:w="3367" w:type="pct"/>
            <w:gridSpan w:val="6"/>
          </w:tcPr>
          <w:p w14:paraId="65626A4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Ontario Primer School Reader version 101 </w:t>
            </w:r>
          </w:p>
        </w:tc>
        <w:tc>
          <w:tcPr>
            <w:tcW w:w="1633" w:type="pct"/>
            <w:gridSpan w:val="11"/>
            <w:tcMar>
              <w:left w:w="115" w:type="dxa"/>
            </w:tcMar>
          </w:tcPr>
          <w:p w14:paraId="0B949D49" w14:textId="77777777" w:rsidR="006139C7" w:rsidRPr="006139C7" w:rsidRDefault="00614D0A" w:rsidP="00D0123C">
            <w:pPr>
              <w:spacing w:after="0"/>
              <w:jc w:val="right"/>
              <w:rPr>
                <w:lang w:eastAsia="en-IN"/>
              </w:rPr>
            </w:pPr>
            <w:hyperlink r:id="rId398" w:history="1">
              <w:r w:rsidR="006139C7" w:rsidRPr="006139C7">
                <w:rPr>
                  <w:rStyle w:val="Hyperlink"/>
                  <w:rFonts w:eastAsia="Times New Roman" w:cs="Calibri"/>
                  <w:szCs w:val="24"/>
                  <w:lang w:eastAsia="en-IN"/>
                </w:rPr>
                <w:t>download</w:t>
              </w:r>
            </w:hyperlink>
          </w:p>
        </w:tc>
      </w:tr>
      <w:tr w:rsidR="006139C7" w:rsidRPr="006139C7" w14:paraId="0F2C4053" w14:textId="77777777" w:rsidTr="000532CD">
        <w:tc>
          <w:tcPr>
            <w:tcW w:w="3367" w:type="pct"/>
            <w:gridSpan w:val="6"/>
          </w:tcPr>
          <w:p w14:paraId="6757270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Ontario Second School Reader version 101 </w:t>
            </w:r>
          </w:p>
        </w:tc>
        <w:tc>
          <w:tcPr>
            <w:tcW w:w="1633" w:type="pct"/>
            <w:gridSpan w:val="11"/>
            <w:tcMar>
              <w:left w:w="115" w:type="dxa"/>
            </w:tcMar>
          </w:tcPr>
          <w:p w14:paraId="1580F463" w14:textId="77777777" w:rsidR="006139C7" w:rsidRPr="006139C7" w:rsidRDefault="00614D0A" w:rsidP="00D0123C">
            <w:pPr>
              <w:spacing w:after="0"/>
              <w:jc w:val="right"/>
              <w:rPr>
                <w:lang w:eastAsia="en-IN"/>
              </w:rPr>
            </w:pPr>
            <w:hyperlink r:id="rId399" w:history="1">
              <w:r w:rsidR="006139C7" w:rsidRPr="006139C7">
                <w:rPr>
                  <w:rStyle w:val="Hyperlink"/>
                  <w:rFonts w:eastAsia="Times New Roman" w:cs="Calibri"/>
                  <w:szCs w:val="24"/>
                  <w:lang w:eastAsia="en-IN"/>
                </w:rPr>
                <w:t>download</w:t>
              </w:r>
            </w:hyperlink>
          </w:p>
        </w:tc>
      </w:tr>
      <w:tr w:rsidR="006139C7" w:rsidRPr="006139C7" w14:paraId="24CC59E8" w14:textId="77777777" w:rsidTr="000532CD">
        <w:tc>
          <w:tcPr>
            <w:tcW w:w="3367" w:type="pct"/>
            <w:gridSpan w:val="6"/>
          </w:tcPr>
          <w:p w14:paraId="2FAC7922" w14:textId="77777777" w:rsidR="006139C7" w:rsidRPr="006139C7" w:rsidRDefault="006139C7" w:rsidP="003D0CF8">
            <w:pPr>
              <w:spacing w:after="0"/>
              <w:rPr>
                <w:rFonts w:eastAsia="Times New Roman" w:cs="Calibri"/>
                <w:szCs w:val="24"/>
                <w:lang w:eastAsia="en-IN"/>
              </w:rPr>
            </w:pPr>
            <w:bookmarkStart w:id="460" w:name="nl" w:colFirst="0" w:colLast="0"/>
          </w:p>
        </w:tc>
        <w:tc>
          <w:tcPr>
            <w:tcW w:w="1633" w:type="pct"/>
            <w:gridSpan w:val="11"/>
            <w:tcMar>
              <w:left w:w="115" w:type="dxa"/>
            </w:tcMar>
          </w:tcPr>
          <w:p w14:paraId="06AFE40C" w14:textId="77777777" w:rsidR="006139C7" w:rsidRPr="006139C7" w:rsidRDefault="006139C7" w:rsidP="00D0123C">
            <w:pPr>
              <w:spacing w:after="0"/>
              <w:jc w:val="right"/>
              <w:rPr>
                <w:rFonts w:eastAsia="Times New Roman" w:cs="Calibri"/>
                <w:szCs w:val="24"/>
                <w:lang w:eastAsia="en-IN"/>
              </w:rPr>
            </w:pPr>
          </w:p>
        </w:tc>
      </w:tr>
      <w:tr w:rsidR="006139C7" w:rsidRPr="00C669C8" w14:paraId="5C316F34" w14:textId="77777777" w:rsidTr="000532CD">
        <w:tc>
          <w:tcPr>
            <w:tcW w:w="3367" w:type="pct"/>
            <w:gridSpan w:val="6"/>
          </w:tcPr>
          <w:p w14:paraId="4EA1DFF0" w14:textId="77777777" w:rsidR="006139C7" w:rsidRPr="00C669C8" w:rsidRDefault="006139C7" w:rsidP="00465A4D">
            <w:pPr>
              <w:keepNext/>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Dutch Modules program </w:t>
            </w:r>
          </w:p>
        </w:tc>
        <w:tc>
          <w:tcPr>
            <w:tcW w:w="1633" w:type="pct"/>
            <w:gridSpan w:val="11"/>
            <w:tcMar>
              <w:left w:w="115" w:type="dxa"/>
            </w:tcMar>
          </w:tcPr>
          <w:p w14:paraId="3318DF0B" w14:textId="77777777" w:rsidR="006139C7" w:rsidRPr="008D3B88" w:rsidRDefault="006139C7" w:rsidP="00465A4D">
            <w:pPr>
              <w:keepNext/>
              <w:spacing w:after="0"/>
              <w:jc w:val="right"/>
              <w:rPr>
                <w:rFonts w:eastAsia="Times New Roman" w:cs="Calibri"/>
                <w:b/>
                <w:bCs/>
                <w:color w:val="008000"/>
                <w:sz w:val="28"/>
                <w:lang w:eastAsia="en-IN"/>
              </w:rPr>
            </w:pPr>
          </w:p>
        </w:tc>
      </w:tr>
      <w:tr w:rsidR="006139C7" w:rsidRPr="006139C7" w14:paraId="4FA3E4BB" w14:textId="77777777" w:rsidTr="000532CD">
        <w:tc>
          <w:tcPr>
            <w:tcW w:w="3367" w:type="pct"/>
            <w:gridSpan w:val="6"/>
          </w:tcPr>
          <w:p w14:paraId="6F83FF4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Online Bijbel 8.12 update </w:t>
            </w:r>
          </w:p>
        </w:tc>
        <w:tc>
          <w:tcPr>
            <w:tcW w:w="1633" w:type="pct"/>
            <w:gridSpan w:val="11"/>
            <w:tcMar>
              <w:left w:w="115" w:type="dxa"/>
            </w:tcMar>
          </w:tcPr>
          <w:p w14:paraId="35E5E58B" w14:textId="77777777" w:rsidR="006139C7" w:rsidRPr="006139C7" w:rsidRDefault="00614D0A" w:rsidP="00D0123C">
            <w:pPr>
              <w:spacing w:after="0"/>
              <w:jc w:val="right"/>
              <w:rPr>
                <w:lang w:eastAsia="en-IN"/>
              </w:rPr>
            </w:pPr>
            <w:hyperlink r:id="rId400" w:history="1">
              <w:r w:rsidR="006139C7" w:rsidRPr="006139C7">
                <w:rPr>
                  <w:rStyle w:val="Hyperlink"/>
                  <w:rFonts w:eastAsia="Times New Roman" w:cs="Calibri"/>
                  <w:szCs w:val="24"/>
                  <w:lang w:eastAsia="en-IN"/>
                </w:rPr>
                <w:t>download</w:t>
              </w:r>
            </w:hyperlink>
          </w:p>
        </w:tc>
      </w:tr>
      <w:bookmarkEnd w:id="460"/>
      <w:tr w:rsidR="006139C7" w:rsidRPr="006139C7" w14:paraId="743456E0" w14:textId="77777777" w:rsidTr="000532CD">
        <w:tc>
          <w:tcPr>
            <w:tcW w:w="3367" w:type="pct"/>
            <w:gridSpan w:val="6"/>
          </w:tcPr>
          <w:p w14:paraId="5D8AAE9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Online Bijbel Start Pakket 810 </w:t>
            </w:r>
          </w:p>
        </w:tc>
        <w:tc>
          <w:tcPr>
            <w:tcW w:w="1633" w:type="pct"/>
            <w:gridSpan w:val="11"/>
            <w:tcMar>
              <w:left w:w="115" w:type="dxa"/>
            </w:tcMar>
          </w:tcPr>
          <w:p w14:paraId="2C592D87" w14:textId="77777777" w:rsidR="006139C7" w:rsidRPr="006139C7" w:rsidRDefault="00614D0A" w:rsidP="00D0123C">
            <w:pPr>
              <w:spacing w:after="0"/>
              <w:jc w:val="right"/>
              <w:rPr>
                <w:lang w:eastAsia="en-IN"/>
              </w:rPr>
            </w:pPr>
            <w:hyperlink r:id="rId401" w:history="1">
              <w:r w:rsidR="006139C7" w:rsidRPr="006139C7">
                <w:rPr>
                  <w:rStyle w:val="Hyperlink"/>
                  <w:rFonts w:eastAsia="Times New Roman" w:cs="Calibri"/>
                  <w:szCs w:val="24"/>
                  <w:lang w:eastAsia="en-IN"/>
                </w:rPr>
                <w:t>download</w:t>
              </w:r>
            </w:hyperlink>
          </w:p>
        </w:tc>
      </w:tr>
      <w:tr w:rsidR="006139C7" w:rsidRPr="006139C7" w14:paraId="45D0A2A3" w14:textId="77777777" w:rsidTr="000532CD">
        <w:tc>
          <w:tcPr>
            <w:tcW w:w="3367" w:type="pct"/>
            <w:gridSpan w:val="6"/>
          </w:tcPr>
          <w:p w14:paraId="16F5D07B" w14:textId="77777777" w:rsidR="006139C7" w:rsidRPr="006139C7" w:rsidRDefault="006139C7" w:rsidP="003D0CF8">
            <w:pPr>
              <w:spacing w:after="0"/>
              <w:rPr>
                <w:lang w:eastAsia="en-IN"/>
              </w:rPr>
            </w:pPr>
          </w:p>
        </w:tc>
        <w:tc>
          <w:tcPr>
            <w:tcW w:w="1633" w:type="pct"/>
            <w:gridSpan w:val="11"/>
            <w:tcMar>
              <w:left w:w="115" w:type="dxa"/>
            </w:tcMar>
          </w:tcPr>
          <w:p w14:paraId="6F4BB0F5" w14:textId="77777777" w:rsidR="006139C7" w:rsidRPr="006139C7" w:rsidRDefault="006139C7" w:rsidP="00D0123C">
            <w:pPr>
              <w:spacing w:after="0"/>
              <w:jc w:val="right"/>
              <w:rPr>
                <w:lang w:eastAsia="en-IN"/>
              </w:rPr>
            </w:pPr>
          </w:p>
        </w:tc>
      </w:tr>
      <w:tr w:rsidR="006139C7" w:rsidRPr="00C669C8" w14:paraId="15EE9F33" w14:textId="77777777" w:rsidTr="000532CD">
        <w:tc>
          <w:tcPr>
            <w:tcW w:w="3367" w:type="pct"/>
            <w:gridSpan w:val="6"/>
          </w:tcPr>
          <w:p w14:paraId="6FFC15F6"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Bible </w:t>
            </w:r>
          </w:p>
        </w:tc>
        <w:tc>
          <w:tcPr>
            <w:tcW w:w="1633" w:type="pct"/>
            <w:gridSpan w:val="11"/>
            <w:tcMar>
              <w:left w:w="115" w:type="dxa"/>
            </w:tcMar>
          </w:tcPr>
          <w:p w14:paraId="34E37AE6"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630AC94A" w14:textId="77777777" w:rsidTr="000532CD">
        <w:tc>
          <w:tcPr>
            <w:tcW w:w="3367" w:type="pct"/>
            <w:gridSpan w:val="6"/>
          </w:tcPr>
          <w:p w14:paraId="7E5E329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Vertaling Petrus Canisius (canoniek) versie 8.12 of later </w:t>
            </w:r>
          </w:p>
        </w:tc>
        <w:tc>
          <w:tcPr>
            <w:tcW w:w="1633" w:type="pct"/>
            <w:gridSpan w:val="11"/>
            <w:tcMar>
              <w:left w:w="115" w:type="dxa"/>
            </w:tcMar>
          </w:tcPr>
          <w:p w14:paraId="7EC83E4B"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1964BE8E" w14:textId="77777777" w:rsidTr="000532CD">
        <w:tc>
          <w:tcPr>
            <w:tcW w:w="3367" w:type="pct"/>
            <w:gridSpan w:val="6"/>
          </w:tcPr>
          <w:p w14:paraId="2FD91A7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Apocrief Lutherse vertaling versie </w:t>
            </w:r>
          </w:p>
        </w:tc>
        <w:tc>
          <w:tcPr>
            <w:tcW w:w="1633" w:type="pct"/>
            <w:gridSpan w:val="11"/>
            <w:tcMar>
              <w:left w:w="115" w:type="dxa"/>
            </w:tcMar>
          </w:tcPr>
          <w:p w14:paraId="36D80C83"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0E255D6F" w14:textId="77777777" w:rsidTr="000532CD">
        <w:tc>
          <w:tcPr>
            <w:tcW w:w="3367" w:type="pct"/>
            <w:gridSpan w:val="6"/>
          </w:tcPr>
          <w:p w14:paraId="48EF139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Apocrief Statenvertaling versie 8.11 en later </w:t>
            </w:r>
          </w:p>
        </w:tc>
        <w:tc>
          <w:tcPr>
            <w:tcW w:w="1633" w:type="pct"/>
            <w:gridSpan w:val="11"/>
            <w:tcMar>
              <w:left w:w="115" w:type="dxa"/>
            </w:tcMar>
          </w:tcPr>
          <w:p w14:paraId="16CE948B" w14:textId="77777777" w:rsidR="006139C7" w:rsidRPr="006139C7" w:rsidRDefault="00614D0A" w:rsidP="00D0123C">
            <w:pPr>
              <w:spacing w:after="0"/>
              <w:jc w:val="right"/>
              <w:rPr>
                <w:lang w:eastAsia="en-IN"/>
              </w:rPr>
            </w:pPr>
            <w:hyperlink r:id="rId402" w:history="1">
              <w:r w:rsidR="006139C7" w:rsidRPr="006139C7">
                <w:rPr>
                  <w:rStyle w:val="Hyperlink"/>
                  <w:rFonts w:eastAsia="Times New Roman" w:cs="Calibri"/>
                  <w:szCs w:val="24"/>
                  <w:lang w:eastAsia="en-IN"/>
                </w:rPr>
                <w:t>download</w:t>
              </w:r>
            </w:hyperlink>
          </w:p>
        </w:tc>
      </w:tr>
      <w:tr w:rsidR="006139C7" w:rsidRPr="006139C7" w14:paraId="0AF23EB6" w14:textId="77777777" w:rsidTr="000532CD">
        <w:tc>
          <w:tcPr>
            <w:tcW w:w="3367" w:type="pct"/>
            <w:gridSpan w:val="6"/>
          </w:tcPr>
          <w:p w14:paraId="4A7E22F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Groot Nieuws Bijbel versie </w:t>
            </w:r>
          </w:p>
        </w:tc>
        <w:tc>
          <w:tcPr>
            <w:tcW w:w="1633" w:type="pct"/>
            <w:gridSpan w:val="11"/>
            <w:tcMar>
              <w:left w:w="115" w:type="dxa"/>
            </w:tcMar>
          </w:tcPr>
          <w:p w14:paraId="641168E6"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4571A78D" w14:textId="77777777" w:rsidTr="000532CD">
        <w:tc>
          <w:tcPr>
            <w:tcW w:w="3367" w:type="pct"/>
            <w:gridSpan w:val="6"/>
          </w:tcPr>
          <w:p w14:paraId="0A5C88F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Het Boek versie </w:t>
            </w:r>
          </w:p>
        </w:tc>
        <w:tc>
          <w:tcPr>
            <w:tcW w:w="1633" w:type="pct"/>
            <w:gridSpan w:val="11"/>
            <w:tcMar>
              <w:left w:w="115" w:type="dxa"/>
            </w:tcMar>
          </w:tcPr>
          <w:p w14:paraId="1AFF0BBA"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0DF06008" w14:textId="77777777" w:rsidTr="000532CD">
        <w:tc>
          <w:tcPr>
            <w:tcW w:w="3367" w:type="pct"/>
            <w:gridSpan w:val="6"/>
          </w:tcPr>
          <w:p w14:paraId="3435A2E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Leidse vertaling 1994 versie </w:t>
            </w:r>
          </w:p>
        </w:tc>
        <w:tc>
          <w:tcPr>
            <w:tcW w:w="1633" w:type="pct"/>
            <w:gridSpan w:val="11"/>
            <w:tcMar>
              <w:left w:w="115" w:type="dxa"/>
            </w:tcMar>
          </w:tcPr>
          <w:p w14:paraId="08B7CAEB"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271377C0" w14:textId="77777777" w:rsidTr="000532CD">
        <w:tc>
          <w:tcPr>
            <w:tcW w:w="3367" w:type="pct"/>
            <w:gridSpan w:val="6"/>
          </w:tcPr>
          <w:p w14:paraId="59A0D16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Lutherse vertaling 1994 versie </w:t>
            </w:r>
          </w:p>
        </w:tc>
        <w:tc>
          <w:tcPr>
            <w:tcW w:w="1633" w:type="pct"/>
            <w:gridSpan w:val="11"/>
            <w:tcMar>
              <w:left w:w="115" w:type="dxa"/>
            </w:tcMar>
          </w:tcPr>
          <w:p w14:paraId="098DFC44"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343800FB" w14:textId="77777777" w:rsidTr="000532CD">
        <w:tc>
          <w:tcPr>
            <w:tcW w:w="3367" w:type="pct"/>
            <w:gridSpan w:val="6"/>
          </w:tcPr>
          <w:p w14:paraId="30E5B95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NBG-vertaling 1951 met Strongs versie </w:t>
            </w:r>
          </w:p>
        </w:tc>
        <w:tc>
          <w:tcPr>
            <w:tcW w:w="1633" w:type="pct"/>
            <w:gridSpan w:val="11"/>
            <w:tcMar>
              <w:left w:w="115" w:type="dxa"/>
            </w:tcMar>
          </w:tcPr>
          <w:p w14:paraId="78035DF2"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353A963B" w14:textId="77777777" w:rsidTr="000532CD">
        <w:tc>
          <w:tcPr>
            <w:tcW w:w="3367" w:type="pct"/>
            <w:gridSpan w:val="6"/>
          </w:tcPr>
          <w:p w14:paraId="638A5E9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Statenvertaling met Strongs versie 8.11 en later </w:t>
            </w:r>
          </w:p>
        </w:tc>
        <w:tc>
          <w:tcPr>
            <w:tcW w:w="1633" w:type="pct"/>
            <w:gridSpan w:val="11"/>
            <w:tcMar>
              <w:left w:w="115" w:type="dxa"/>
            </w:tcMar>
          </w:tcPr>
          <w:p w14:paraId="4E5BDD03" w14:textId="77777777" w:rsidR="006139C7" w:rsidRPr="006139C7" w:rsidRDefault="00614D0A" w:rsidP="00D0123C">
            <w:pPr>
              <w:spacing w:after="0"/>
              <w:jc w:val="right"/>
              <w:rPr>
                <w:lang w:eastAsia="en-IN"/>
              </w:rPr>
            </w:pPr>
            <w:hyperlink r:id="rId403" w:history="1">
              <w:r w:rsidR="006139C7" w:rsidRPr="006139C7">
                <w:rPr>
                  <w:rStyle w:val="Hyperlink"/>
                  <w:rFonts w:eastAsia="Times New Roman" w:cs="Calibri"/>
                  <w:szCs w:val="24"/>
                  <w:lang w:eastAsia="en-IN"/>
                </w:rPr>
                <w:t>download</w:t>
              </w:r>
            </w:hyperlink>
          </w:p>
        </w:tc>
      </w:tr>
      <w:tr w:rsidR="006139C7" w:rsidRPr="006139C7" w14:paraId="6DCF5A0F" w14:textId="77777777" w:rsidTr="000532CD">
        <w:tc>
          <w:tcPr>
            <w:tcW w:w="3367" w:type="pct"/>
            <w:gridSpan w:val="6"/>
          </w:tcPr>
          <w:p w14:paraId="23A21C9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Statenvertaling NT - vd Palm editie 1997 versie </w:t>
            </w:r>
          </w:p>
        </w:tc>
        <w:tc>
          <w:tcPr>
            <w:tcW w:w="1633" w:type="pct"/>
            <w:gridSpan w:val="11"/>
            <w:tcMar>
              <w:left w:w="115" w:type="dxa"/>
            </w:tcMar>
          </w:tcPr>
          <w:p w14:paraId="1D30A24E"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7158ECF9" w14:textId="77777777" w:rsidTr="000532CD">
        <w:tc>
          <w:tcPr>
            <w:tcW w:w="3367" w:type="pct"/>
            <w:gridSpan w:val="6"/>
          </w:tcPr>
          <w:p w14:paraId="46BED57A" w14:textId="77777777" w:rsidR="006139C7" w:rsidRPr="006139C7" w:rsidRDefault="006139C7" w:rsidP="003D0CF8">
            <w:pPr>
              <w:spacing w:after="0"/>
              <w:rPr>
                <w:lang w:eastAsia="en-IN"/>
              </w:rPr>
            </w:pPr>
          </w:p>
        </w:tc>
        <w:tc>
          <w:tcPr>
            <w:tcW w:w="1633" w:type="pct"/>
            <w:gridSpan w:val="11"/>
            <w:tcMar>
              <w:left w:w="115" w:type="dxa"/>
            </w:tcMar>
          </w:tcPr>
          <w:p w14:paraId="2210960B" w14:textId="77777777" w:rsidR="006139C7" w:rsidRPr="006139C7" w:rsidRDefault="006139C7" w:rsidP="00D0123C">
            <w:pPr>
              <w:spacing w:after="0"/>
              <w:jc w:val="right"/>
              <w:rPr>
                <w:lang w:eastAsia="en-IN"/>
              </w:rPr>
            </w:pPr>
          </w:p>
        </w:tc>
      </w:tr>
      <w:tr w:rsidR="006139C7" w:rsidRPr="00C669C8" w14:paraId="6C8BC31A" w14:textId="77777777" w:rsidTr="000532CD">
        <w:tc>
          <w:tcPr>
            <w:tcW w:w="3367" w:type="pct"/>
            <w:gridSpan w:val="6"/>
          </w:tcPr>
          <w:p w14:paraId="7B880982"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Notes </w:t>
            </w:r>
          </w:p>
        </w:tc>
        <w:tc>
          <w:tcPr>
            <w:tcW w:w="1633" w:type="pct"/>
            <w:gridSpan w:val="11"/>
            <w:tcMar>
              <w:left w:w="115" w:type="dxa"/>
            </w:tcMar>
          </w:tcPr>
          <w:p w14:paraId="2CE1C693"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509FF6F6" w14:textId="77777777" w:rsidTr="000532CD">
        <w:tc>
          <w:tcPr>
            <w:tcW w:w="3367" w:type="pct"/>
            <w:gridSpan w:val="6"/>
          </w:tcPr>
          <w:p w14:paraId="48C8A42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 Bryant - Commentaar op 2 Corinthiers versie 8.12 of later </w:t>
            </w:r>
          </w:p>
        </w:tc>
        <w:tc>
          <w:tcPr>
            <w:tcW w:w="1633" w:type="pct"/>
            <w:gridSpan w:val="11"/>
            <w:tcMar>
              <w:left w:w="115" w:type="dxa"/>
            </w:tcMar>
          </w:tcPr>
          <w:p w14:paraId="544E0844"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0DF10C48" w14:textId="77777777" w:rsidTr="000532CD">
        <w:tc>
          <w:tcPr>
            <w:tcW w:w="3367" w:type="pct"/>
            <w:gridSpan w:val="6"/>
          </w:tcPr>
          <w:p w14:paraId="23D2288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 Calvijn - Commentaar op Galaten versie 8.12 of later </w:t>
            </w:r>
          </w:p>
        </w:tc>
        <w:tc>
          <w:tcPr>
            <w:tcW w:w="1633" w:type="pct"/>
            <w:gridSpan w:val="11"/>
            <w:tcMar>
              <w:left w:w="115" w:type="dxa"/>
            </w:tcMar>
          </w:tcPr>
          <w:p w14:paraId="506A028F"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2481F102" w14:textId="77777777" w:rsidTr="000532CD">
        <w:tc>
          <w:tcPr>
            <w:tcW w:w="3367" w:type="pct"/>
            <w:gridSpan w:val="6"/>
          </w:tcPr>
          <w:p w14:paraId="7370E1F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 Calvijn - Commentaar op Efeziers versie 8.12 of later </w:t>
            </w:r>
          </w:p>
        </w:tc>
        <w:tc>
          <w:tcPr>
            <w:tcW w:w="1633" w:type="pct"/>
            <w:gridSpan w:val="11"/>
            <w:tcMar>
              <w:left w:w="115" w:type="dxa"/>
            </w:tcMar>
          </w:tcPr>
          <w:p w14:paraId="4C98FF2B"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1267BACD" w14:textId="77777777" w:rsidTr="000532CD">
        <w:tc>
          <w:tcPr>
            <w:tcW w:w="3367" w:type="pct"/>
            <w:gridSpan w:val="6"/>
          </w:tcPr>
          <w:p w14:paraId="2807B225"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J. Calvijn - Commentaar op Kolossenzen versie 8.12 of later </w:t>
            </w:r>
          </w:p>
        </w:tc>
        <w:tc>
          <w:tcPr>
            <w:tcW w:w="1633" w:type="pct"/>
            <w:gridSpan w:val="11"/>
            <w:tcMar>
              <w:left w:w="115" w:type="dxa"/>
            </w:tcMar>
          </w:tcPr>
          <w:p w14:paraId="4A49F5CE"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1252B706" w14:textId="77777777" w:rsidTr="000532CD">
        <w:tc>
          <w:tcPr>
            <w:tcW w:w="3367" w:type="pct"/>
            <w:gridSpan w:val="6"/>
          </w:tcPr>
          <w:p w14:paraId="3076119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 Calvijn - Commentaar op Titus versie 8.12 of later </w:t>
            </w:r>
          </w:p>
        </w:tc>
        <w:tc>
          <w:tcPr>
            <w:tcW w:w="1633" w:type="pct"/>
            <w:gridSpan w:val="11"/>
            <w:tcMar>
              <w:left w:w="115" w:type="dxa"/>
            </w:tcMar>
          </w:tcPr>
          <w:p w14:paraId="3C8D4311"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47E8FC75" w14:textId="77777777" w:rsidTr="000532CD">
        <w:tc>
          <w:tcPr>
            <w:tcW w:w="3367" w:type="pct"/>
            <w:gridSpan w:val="6"/>
          </w:tcPr>
          <w:p w14:paraId="0A441E7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 Calvijn - Commentaar op Jakobus versie 8.12 of later </w:t>
            </w:r>
          </w:p>
        </w:tc>
        <w:tc>
          <w:tcPr>
            <w:tcW w:w="1633" w:type="pct"/>
            <w:gridSpan w:val="11"/>
            <w:tcMar>
              <w:left w:w="115" w:type="dxa"/>
            </w:tcMar>
          </w:tcPr>
          <w:p w14:paraId="7251D1C2"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1C12B148" w14:textId="77777777" w:rsidTr="000532CD">
        <w:tc>
          <w:tcPr>
            <w:tcW w:w="3367" w:type="pct"/>
            <w:gridSpan w:val="6"/>
          </w:tcPr>
          <w:p w14:paraId="5029ED7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 Calvijn - Commentaar op 1 Johannes versie 8.12 of later </w:t>
            </w:r>
          </w:p>
        </w:tc>
        <w:tc>
          <w:tcPr>
            <w:tcW w:w="1633" w:type="pct"/>
            <w:gridSpan w:val="11"/>
            <w:tcMar>
              <w:left w:w="115" w:type="dxa"/>
            </w:tcMar>
          </w:tcPr>
          <w:p w14:paraId="7386F931"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4081837D" w14:textId="77777777" w:rsidTr="000532CD">
        <w:tc>
          <w:tcPr>
            <w:tcW w:w="3780" w:type="pct"/>
            <w:gridSpan w:val="8"/>
          </w:tcPr>
          <w:p w14:paraId="1427E0F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Isaac DaCosta - Commentaar op de Evangelien versie 8.12 of later </w:t>
            </w:r>
          </w:p>
        </w:tc>
        <w:tc>
          <w:tcPr>
            <w:tcW w:w="1220" w:type="pct"/>
            <w:gridSpan w:val="9"/>
            <w:tcMar>
              <w:left w:w="115" w:type="dxa"/>
            </w:tcMar>
          </w:tcPr>
          <w:p w14:paraId="58EE13FC"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62276719" w14:textId="77777777" w:rsidTr="000532CD">
        <w:tc>
          <w:tcPr>
            <w:tcW w:w="3367" w:type="pct"/>
            <w:gridSpan w:val="6"/>
          </w:tcPr>
          <w:p w14:paraId="439E1D3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Dachsel, van Lingen &amp; van Griethuysen (Gen. - 2 Kon.) versie </w:t>
            </w:r>
          </w:p>
        </w:tc>
        <w:tc>
          <w:tcPr>
            <w:tcW w:w="1633" w:type="pct"/>
            <w:gridSpan w:val="11"/>
            <w:tcMar>
              <w:left w:w="115" w:type="dxa"/>
            </w:tcMar>
          </w:tcPr>
          <w:p w14:paraId="23D29EEB"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1A7F6410" w14:textId="77777777" w:rsidTr="000532CD">
        <w:tc>
          <w:tcPr>
            <w:tcW w:w="3367" w:type="pct"/>
            <w:gridSpan w:val="6"/>
          </w:tcPr>
          <w:p w14:paraId="1CAB201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Exegetische Verkenningen versie </w:t>
            </w:r>
          </w:p>
        </w:tc>
        <w:tc>
          <w:tcPr>
            <w:tcW w:w="1633" w:type="pct"/>
            <w:gridSpan w:val="11"/>
            <w:tcMar>
              <w:left w:w="115" w:type="dxa"/>
            </w:tcMar>
          </w:tcPr>
          <w:p w14:paraId="6BFB15C7"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59709533" w14:textId="77777777" w:rsidTr="000532CD">
        <w:tc>
          <w:tcPr>
            <w:tcW w:w="3367" w:type="pct"/>
            <w:gridSpan w:val="6"/>
          </w:tcPr>
          <w:p w14:paraId="242E7B8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Kanttekeningen op de Statenvertaling versie 8.11 en later </w:t>
            </w:r>
          </w:p>
        </w:tc>
        <w:tc>
          <w:tcPr>
            <w:tcW w:w="1633" w:type="pct"/>
            <w:gridSpan w:val="11"/>
            <w:tcMar>
              <w:left w:w="115" w:type="dxa"/>
            </w:tcMar>
          </w:tcPr>
          <w:p w14:paraId="2645A8FC" w14:textId="77777777" w:rsidR="006139C7" w:rsidRPr="006139C7" w:rsidRDefault="00614D0A" w:rsidP="00D0123C">
            <w:pPr>
              <w:spacing w:after="0"/>
              <w:jc w:val="right"/>
              <w:rPr>
                <w:lang w:eastAsia="en-IN"/>
              </w:rPr>
            </w:pPr>
            <w:hyperlink r:id="rId404" w:history="1">
              <w:r w:rsidR="006139C7" w:rsidRPr="006139C7">
                <w:rPr>
                  <w:rStyle w:val="Hyperlink"/>
                  <w:rFonts w:eastAsia="Times New Roman" w:cs="Calibri"/>
                  <w:szCs w:val="24"/>
                  <w:lang w:eastAsia="en-IN"/>
                </w:rPr>
                <w:t>download</w:t>
              </w:r>
            </w:hyperlink>
          </w:p>
        </w:tc>
      </w:tr>
      <w:tr w:rsidR="006139C7" w:rsidRPr="006139C7" w14:paraId="42CB22BD" w14:textId="77777777" w:rsidTr="000532CD">
        <w:tc>
          <w:tcPr>
            <w:tcW w:w="3367" w:type="pct"/>
            <w:gridSpan w:val="6"/>
          </w:tcPr>
          <w:p w14:paraId="4F18B49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Leidraad Commentaar op de Bijbel (eerder uitgegeven door IBB) versie </w:t>
            </w:r>
          </w:p>
        </w:tc>
        <w:tc>
          <w:tcPr>
            <w:tcW w:w="1633" w:type="pct"/>
            <w:gridSpan w:val="11"/>
            <w:tcMar>
              <w:left w:w="115" w:type="dxa"/>
            </w:tcMar>
          </w:tcPr>
          <w:p w14:paraId="01D4263A"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6892F5D8" w14:textId="77777777" w:rsidTr="000532CD">
        <w:tc>
          <w:tcPr>
            <w:tcW w:w="3367" w:type="pct"/>
            <w:gridSpan w:val="6"/>
          </w:tcPr>
          <w:p w14:paraId="060071D3"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Matthew Henry's Commentaar op de Bijbel versie </w:t>
            </w:r>
          </w:p>
        </w:tc>
        <w:tc>
          <w:tcPr>
            <w:tcW w:w="1633" w:type="pct"/>
            <w:gridSpan w:val="11"/>
            <w:tcMar>
              <w:left w:w="115" w:type="dxa"/>
            </w:tcMar>
          </w:tcPr>
          <w:p w14:paraId="5A1B68DE"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1E409D9C" w14:textId="77777777" w:rsidTr="000532CD">
        <w:tc>
          <w:tcPr>
            <w:tcW w:w="3367" w:type="pct"/>
            <w:gridSpan w:val="6"/>
          </w:tcPr>
          <w:p w14:paraId="68EE609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Psalmen (oude ber.) - Ber. Psalm als commentaar versie </w:t>
            </w:r>
          </w:p>
        </w:tc>
        <w:tc>
          <w:tcPr>
            <w:tcW w:w="1633" w:type="pct"/>
            <w:gridSpan w:val="11"/>
            <w:tcMar>
              <w:left w:w="115" w:type="dxa"/>
            </w:tcMar>
          </w:tcPr>
          <w:p w14:paraId="1BFB999B" w14:textId="77777777" w:rsidR="006139C7" w:rsidRPr="006139C7" w:rsidRDefault="00614D0A" w:rsidP="00D0123C">
            <w:pPr>
              <w:spacing w:after="0"/>
              <w:jc w:val="right"/>
              <w:rPr>
                <w:lang w:eastAsia="en-IN"/>
              </w:rPr>
            </w:pPr>
            <w:hyperlink r:id="rId405" w:history="1">
              <w:r w:rsidR="006139C7" w:rsidRPr="006139C7">
                <w:rPr>
                  <w:rStyle w:val="Hyperlink"/>
                  <w:rFonts w:eastAsia="Times New Roman" w:cs="Calibri"/>
                  <w:szCs w:val="24"/>
                  <w:lang w:eastAsia="en-IN"/>
                </w:rPr>
                <w:t>download</w:t>
              </w:r>
            </w:hyperlink>
          </w:p>
        </w:tc>
      </w:tr>
      <w:tr w:rsidR="006139C7" w:rsidRPr="006139C7" w14:paraId="27FFFA1E" w14:textId="77777777" w:rsidTr="000532CD">
        <w:tc>
          <w:tcPr>
            <w:tcW w:w="3367" w:type="pct"/>
            <w:gridSpan w:val="6"/>
          </w:tcPr>
          <w:p w14:paraId="2FEB3C6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Sleutel Commentaar op de Bijbel (eerder uitgegeven door IBB) versie </w:t>
            </w:r>
          </w:p>
        </w:tc>
        <w:tc>
          <w:tcPr>
            <w:tcW w:w="1633" w:type="pct"/>
            <w:gridSpan w:val="11"/>
            <w:tcMar>
              <w:left w:w="115" w:type="dxa"/>
            </w:tcMar>
          </w:tcPr>
          <w:p w14:paraId="6E78B68C"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2461A8F4" w14:textId="77777777" w:rsidTr="000532CD">
        <w:tc>
          <w:tcPr>
            <w:tcW w:w="3367" w:type="pct"/>
            <w:gridSpan w:val="6"/>
          </w:tcPr>
          <w:p w14:paraId="222B220C" w14:textId="77777777" w:rsidR="006139C7" w:rsidRPr="006139C7" w:rsidRDefault="006139C7" w:rsidP="003D0CF8">
            <w:pPr>
              <w:spacing w:after="0"/>
              <w:rPr>
                <w:lang w:eastAsia="en-IN"/>
              </w:rPr>
            </w:pPr>
          </w:p>
        </w:tc>
        <w:tc>
          <w:tcPr>
            <w:tcW w:w="1633" w:type="pct"/>
            <w:gridSpan w:val="11"/>
            <w:tcMar>
              <w:left w:w="115" w:type="dxa"/>
            </w:tcMar>
          </w:tcPr>
          <w:p w14:paraId="6BC5F555" w14:textId="77777777" w:rsidR="006139C7" w:rsidRPr="006139C7" w:rsidRDefault="006139C7" w:rsidP="00D0123C">
            <w:pPr>
              <w:spacing w:after="0"/>
              <w:jc w:val="right"/>
              <w:rPr>
                <w:lang w:eastAsia="en-IN"/>
              </w:rPr>
            </w:pPr>
          </w:p>
        </w:tc>
      </w:tr>
      <w:tr w:rsidR="006139C7" w:rsidRPr="00C669C8" w14:paraId="5C1B6AB8" w14:textId="77777777" w:rsidTr="000532CD">
        <w:tc>
          <w:tcPr>
            <w:tcW w:w="3367" w:type="pct"/>
            <w:gridSpan w:val="6"/>
          </w:tcPr>
          <w:p w14:paraId="519B61D8"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Topics, Books and Dictionaries </w:t>
            </w:r>
          </w:p>
        </w:tc>
        <w:tc>
          <w:tcPr>
            <w:tcW w:w="1633" w:type="pct"/>
            <w:gridSpan w:val="11"/>
            <w:tcMar>
              <w:left w:w="115" w:type="dxa"/>
            </w:tcMar>
          </w:tcPr>
          <w:p w14:paraId="51058711"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54433FA5" w14:textId="77777777" w:rsidTr="000532CD">
        <w:tc>
          <w:tcPr>
            <w:tcW w:w="3367" w:type="pct"/>
            <w:gridSpan w:val="6"/>
          </w:tcPr>
          <w:p w14:paraId="22DA02F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Alles uit genade - Spurgeon, C.H. versie 8.11 en later </w:t>
            </w:r>
          </w:p>
        </w:tc>
        <w:tc>
          <w:tcPr>
            <w:tcW w:w="1633" w:type="pct"/>
            <w:gridSpan w:val="11"/>
            <w:tcMar>
              <w:left w:w="115" w:type="dxa"/>
            </w:tcMar>
          </w:tcPr>
          <w:p w14:paraId="20B17E33" w14:textId="77777777" w:rsidR="006139C7" w:rsidRPr="006139C7" w:rsidRDefault="00614D0A" w:rsidP="00D0123C">
            <w:pPr>
              <w:spacing w:after="0"/>
              <w:jc w:val="right"/>
              <w:rPr>
                <w:lang w:eastAsia="en-IN"/>
              </w:rPr>
            </w:pPr>
            <w:hyperlink r:id="rId406" w:history="1">
              <w:r w:rsidR="006139C7" w:rsidRPr="006139C7">
                <w:rPr>
                  <w:rStyle w:val="Hyperlink"/>
                  <w:rFonts w:eastAsia="Times New Roman" w:cs="Calibri"/>
                  <w:szCs w:val="24"/>
                  <w:lang w:eastAsia="en-IN"/>
                </w:rPr>
                <w:t>download</w:t>
              </w:r>
            </w:hyperlink>
          </w:p>
        </w:tc>
      </w:tr>
      <w:tr w:rsidR="006139C7" w:rsidRPr="006139C7" w14:paraId="7A9944A9" w14:textId="77777777" w:rsidTr="000532CD">
        <w:tc>
          <w:tcPr>
            <w:tcW w:w="3367" w:type="pct"/>
            <w:gridSpan w:val="6"/>
          </w:tcPr>
          <w:p w14:paraId="32ED83F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De apostolische geloof belijdenis versie 8.11 en later </w:t>
            </w:r>
          </w:p>
        </w:tc>
        <w:tc>
          <w:tcPr>
            <w:tcW w:w="1633" w:type="pct"/>
            <w:gridSpan w:val="11"/>
            <w:tcMar>
              <w:left w:w="115" w:type="dxa"/>
            </w:tcMar>
          </w:tcPr>
          <w:p w14:paraId="5CEC9191" w14:textId="77777777" w:rsidR="006139C7" w:rsidRPr="006139C7" w:rsidRDefault="00614D0A" w:rsidP="00D0123C">
            <w:pPr>
              <w:spacing w:after="0"/>
              <w:jc w:val="right"/>
              <w:rPr>
                <w:lang w:eastAsia="en-IN"/>
              </w:rPr>
            </w:pPr>
            <w:hyperlink r:id="rId407" w:history="1">
              <w:r w:rsidR="006139C7" w:rsidRPr="006139C7">
                <w:rPr>
                  <w:rStyle w:val="Hyperlink"/>
                  <w:rFonts w:eastAsia="Times New Roman" w:cs="Calibri"/>
                  <w:szCs w:val="24"/>
                  <w:lang w:eastAsia="en-IN"/>
                </w:rPr>
                <w:t>download</w:t>
              </w:r>
            </w:hyperlink>
          </w:p>
        </w:tc>
      </w:tr>
      <w:tr w:rsidR="006139C7" w:rsidRPr="006139C7" w14:paraId="30ABCBB2" w14:textId="77777777" w:rsidTr="000532CD">
        <w:tc>
          <w:tcPr>
            <w:tcW w:w="3982" w:type="pct"/>
            <w:gridSpan w:val="11"/>
          </w:tcPr>
          <w:p w14:paraId="64EBF13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De Wedergeboren Christen - Leeuwarden, van versie 8.11 en later </w:t>
            </w:r>
          </w:p>
        </w:tc>
        <w:tc>
          <w:tcPr>
            <w:tcW w:w="1018" w:type="pct"/>
            <w:gridSpan w:val="6"/>
            <w:tcMar>
              <w:left w:w="115" w:type="dxa"/>
            </w:tcMar>
          </w:tcPr>
          <w:p w14:paraId="4A90D0EC" w14:textId="77777777" w:rsidR="006139C7" w:rsidRPr="006139C7" w:rsidRDefault="00614D0A" w:rsidP="00D0123C">
            <w:pPr>
              <w:spacing w:after="0"/>
              <w:jc w:val="right"/>
              <w:rPr>
                <w:lang w:eastAsia="en-IN"/>
              </w:rPr>
            </w:pPr>
            <w:hyperlink r:id="rId408" w:history="1">
              <w:r w:rsidR="006139C7" w:rsidRPr="006139C7">
                <w:rPr>
                  <w:rStyle w:val="Hyperlink"/>
                  <w:rFonts w:eastAsia="Times New Roman" w:cs="Calibri"/>
                  <w:szCs w:val="24"/>
                  <w:lang w:eastAsia="en-IN"/>
                </w:rPr>
                <w:t>download</w:t>
              </w:r>
            </w:hyperlink>
          </w:p>
        </w:tc>
      </w:tr>
      <w:tr w:rsidR="006139C7" w:rsidRPr="006139C7" w14:paraId="150134A0" w14:textId="77777777" w:rsidTr="000532CD">
        <w:tc>
          <w:tcPr>
            <w:tcW w:w="3367" w:type="pct"/>
            <w:gridSpan w:val="6"/>
          </w:tcPr>
          <w:p w14:paraId="49B23CF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Dordtse Leerregels versie 8.11 en later </w:t>
            </w:r>
          </w:p>
        </w:tc>
        <w:tc>
          <w:tcPr>
            <w:tcW w:w="1633" w:type="pct"/>
            <w:gridSpan w:val="11"/>
            <w:tcMar>
              <w:left w:w="115" w:type="dxa"/>
            </w:tcMar>
          </w:tcPr>
          <w:p w14:paraId="55D98647" w14:textId="77777777" w:rsidR="006139C7" w:rsidRPr="006139C7" w:rsidRDefault="00614D0A" w:rsidP="00D0123C">
            <w:pPr>
              <w:spacing w:after="0"/>
              <w:jc w:val="right"/>
              <w:rPr>
                <w:lang w:eastAsia="en-IN"/>
              </w:rPr>
            </w:pPr>
            <w:hyperlink r:id="rId409" w:history="1">
              <w:r w:rsidR="006139C7" w:rsidRPr="006139C7">
                <w:rPr>
                  <w:rStyle w:val="Hyperlink"/>
                  <w:rFonts w:eastAsia="Times New Roman" w:cs="Calibri"/>
                  <w:szCs w:val="24"/>
                  <w:lang w:eastAsia="en-IN"/>
                </w:rPr>
                <w:t>download</w:t>
              </w:r>
            </w:hyperlink>
          </w:p>
        </w:tc>
      </w:tr>
      <w:tr w:rsidR="006139C7" w:rsidRPr="006139C7" w14:paraId="43953E19" w14:textId="77777777" w:rsidTr="000532CD">
        <w:tc>
          <w:tcPr>
            <w:tcW w:w="3367" w:type="pct"/>
            <w:gridSpan w:val="6"/>
          </w:tcPr>
          <w:p w14:paraId="6A4CA80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Eenvoudig commentaar op de Evangeliën versie 8.11 en later </w:t>
            </w:r>
          </w:p>
        </w:tc>
        <w:tc>
          <w:tcPr>
            <w:tcW w:w="1633" w:type="pct"/>
            <w:gridSpan w:val="11"/>
            <w:tcMar>
              <w:left w:w="115" w:type="dxa"/>
            </w:tcMar>
          </w:tcPr>
          <w:p w14:paraId="19D60BF4" w14:textId="77777777" w:rsidR="006139C7" w:rsidRPr="006139C7" w:rsidRDefault="00614D0A" w:rsidP="00D0123C">
            <w:pPr>
              <w:spacing w:after="0"/>
              <w:jc w:val="right"/>
              <w:rPr>
                <w:lang w:eastAsia="en-IN"/>
              </w:rPr>
            </w:pPr>
            <w:hyperlink r:id="rId410" w:history="1">
              <w:r w:rsidR="006139C7" w:rsidRPr="006139C7">
                <w:rPr>
                  <w:rStyle w:val="Hyperlink"/>
                  <w:rFonts w:eastAsia="Times New Roman" w:cs="Calibri"/>
                  <w:szCs w:val="24"/>
                  <w:lang w:eastAsia="en-IN"/>
                </w:rPr>
                <w:t>download</w:t>
              </w:r>
            </w:hyperlink>
          </w:p>
        </w:tc>
      </w:tr>
      <w:tr w:rsidR="006139C7" w:rsidRPr="006139C7" w14:paraId="2147FD9A" w14:textId="77777777" w:rsidTr="000532CD">
        <w:tc>
          <w:tcPr>
            <w:tcW w:w="3367" w:type="pct"/>
            <w:gridSpan w:val="6"/>
          </w:tcPr>
          <w:p w14:paraId="4F7C103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Enige dogmatische geschriften - Bavinck, H. versie </w:t>
            </w:r>
          </w:p>
        </w:tc>
        <w:tc>
          <w:tcPr>
            <w:tcW w:w="1633" w:type="pct"/>
            <w:gridSpan w:val="11"/>
            <w:tcMar>
              <w:left w:w="115" w:type="dxa"/>
            </w:tcMar>
          </w:tcPr>
          <w:p w14:paraId="6587AEC1" w14:textId="77777777" w:rsidR="006139C7" w:rsidRPr="006139C7" w:rsidRDefault="006139C7" w:rsidP="00D0123C">
            <w:pPr>
              <w:spacing w:after="0"/>
              <w:jc w:val="right"/>
              <w:rPr>
                <w:lang w:eastAsia="en-IN"/>
              </w:rPr>
            </w:pPr>
            <w:r w:rsidRPr="006139C7">
              <w:rPr>
                <w:lang w:eastAsia="en-IN"/>
              </w:rPr>
              <w:t>vervangen</w:t>
            </w:r>
          </w:p>
        </w:tc>
      </w:tr>
      <w:tr w:rsidR="006139C7" w:rsidRPr="006139C7" w14:paraId="1C16ABD4" w14:textId="77777777" w:rsidTr="000532CD">
        <w:tc>
          <w:tcPr>
            <w:tcW w:w="3367" w:type="pct"/>
            <w:gridSpan w:val="6"/>
          </w:tcPr>
          <w:p w14:paraId="61D8CE7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Gids voor de Bijbellezer - Looman, T.M. versie </w:t>
            </w:r>
          </w:p>
        </w:tc>
        <w:tc>
          <w:tcPr>
            <w:tcW w:w="1633" w:type="pct"/>
            <w:gridSpan w:val="11"/>
            <w:tcMar>
              <w:left w:w="115" w:type="dxa"/>
            </w:tcMar>
          </w:tcPr>
          <w:p w14:paraId="55759D0C"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521D6679" w14:textId="77777777" w:rsidTr="000532CD">
        <w:tc>
          <w:tcPr>
            <w:tcW w:w="3367" w:type="pct"/>
            <w:gridSpan w:val="6"/>
          </w:tcPr>
          <w:p w14:paraId="2CCAAF0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Grieks - Nederlandse Lexicon versie </w:t>
            </w:r>
          </w:p>
        </w:tc>
        <w:tc>
          <w:tcPr>
            <w:tcW w:w="1633" w:type="pct"/>
            <w:gridSpan w:val="11"/>
            <w:tcMar>
              <w:left w:w="115" w:type="dxa"/>
            </w:tcMar>
          </w:tcPr>
          <w:p w14:paraId="76A925D5"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4D83372A" w14:textId="77777777" w:rsidTr="000532CD">
        <w:tc>
          <w:tcPr>
            <w:tcW w:w="3367" w:type="pct"/>
            <w:gridSpan w:val="6"/>
          </w:tcPr>
          <w:p w14:paraId="4CF100C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Hebreeuws - Nederlandse Lexicon versie </w:t>
            </w:r>
          </w:p>
        </w:tc>
        <w:tc>
          <w:tcPr>
            <w:tcW w:w="1633" w:type="pct"/>
            <w:gridSpan w:val="11"/>
            <w:tcMar>
              <w:left w:w="115" w:type="dxa"/>
            </w:tcMar>
          </w:tcPr>
          <w:p w14:paraId="54B8B84D"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206C7A18" w14:textId="77777777" w:rsidTr="000532CD">
        <w:tc>
          <w:tcPr>
            <w:tcW w:w="3367" w:type="pct"/>
            <w:gridSpan w:val="6"/>
          </w:tcPr>
          <w:p w14:paraId="3DE8344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Heidelberger Cathechismus versie 8.11 en later </w:t>
            </w:r>
          </w:p>
        </w:tc>
        <w:tc>
          <w:tcPr>
            <w:tcW w:w="1633" w:type="pct"/>
            <w:gridSpan w:val="11"/>
            <w:tcMar>
              <w:left w:w="115" w:type="dxa"/>
            </w:tcMar>
          </w:tcPr>
          <w:p w14:paraId="10296DF8" w14:textId="77777777" w:rsidR="006139C7" w:rsidRPr="006139C7" w:rsidRDefault="00614D0A" w:rsidP="00D0123C">
            <w:pPr>
              <w:spacing w:after="0"/>
              <w:jc w:val="right"/>
              <w:rPr>
                <w:lang w:eastAsia="en-IN"/>
              </w:rPr>
            </w:pPr>
            <w:hyperlink r:id="rId411" w:history="1">
              <w:r w:rsidR="006139C7" w:rsidRPr="006139C7">
                <w:rPr>
                  <w:rStyle w:val="Hyperlink"/>
                  <w:rFonts w:eastAsia="Times New Roman" w:cs="Calibri"/>
                  <w:szCs w:val="24"/>
                  <w:lang w:eastAsia="en-IN"/>
                </w:rPr>
                <w:t>download</w:t>
              </w:r>
            </w:hyperlink>
          </w:p>
        </w:tc>
      </w:tr>
      <w:tr w:rsidR="006139C7" w:rsidRPr="006139C7" w14:paraId="624655FB" w14:textId="77777777" w:rsidTr="000532CD">
        <w:tc>
          <w:tcPr>
            <w:tcW w:w="3367" w:type="pct"/>
            <w:gridSpan w:val="6"/>
          </w:tcPr>
          <w:p w14:paraId="7C94AAA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Henry, Matthew inleiding op zijn commentaar versie </w:t>
            </w:r>
          </w:p>
        </w:tc>
        <w:tc>
          <w:tcPr>
            <w:tcW w:w="1633" w:type="pct"/>
            <w:gridSpan w:val="11"/>
            <w:tcMar>
              <w:left w:w="115" w:type="dxa"/>
            </w:tcMar>
          </w:tcPr>
          <w:p w14:paraId="6E62E05E"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6FB0EDA7" w14:textId="77777777" w:rsidTr="000532CD">
        <w:tc>
          <w:tcPr>
            <w:tcW w:w="3367" w:type="pct"/>
            <w:gridSpan w:val="6"/>
          </w:tcPr>
          <w:p w14:paraId="3F5D645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Artikelen Gemeente-Opbouw versie </w:t>
            </w:r>
          </w:p>
        </w:tc>
        <w:tc>
          <w:tcPr>
            <w:tcW w:w="1633" w:type="pct"/>
            <w:gridSpan w:val="11"/>
            <w:tcMar>
              <w:left w:w="115" w:type="dxa"/>
            </w:tcMar>
          </w:tcPr>
          <w:p w14:paraId="7CDE1AA4"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3D4B010D" w14:textId="77777777" w:rsidTr="000532CD">
        <w:tc>
          <w:tcPr>
            <w:tcW w:w="3367" w:type="pct"/>
            <w:gridSpan w:val="6"/>
          </w:tcPr>
          <w:p w14:paraId="719A050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Historie der Joden - Falvius Josephus versie </w:t>
            </w:r>
          </w:p>
        </w:tc>
        <w:tc>
          <w:tcPr>
            <w:tcW w:w="1633" w:type="pct"/>
            <w:gridSpan w:val="11"/>
            <w:tcMar>
              <w:left w:w="115" w:type="dxa"/>
            </w:tcMar>
          </w:tcPr>
          <w:p w14:paraId="3CC06E0F"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4BF0D185" w14:textId="77777777" w:rsidTr="000532CD">
        <w:tc>
          <w:tcPr>
            <w:tcW w:w="3367" w:type="pct"/>
            <w:gridSpan w:val="6"/>
          </w:tcPr>
          <w:p w14:paraId="0174342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Inleiding Dogmatiek - H. Bavinck versie </w:t>
            </w:r>
          </w:p>
        </w:tc>
        <w:tc>
          <w:tcPr>
            <w:tcW w:w="1633" w:type="pct"/>
            <w:gridSpan w:val="11"/>
            <w:tcMar>
              <w:left w:w="115" w:type="dxa"/>
            </w:tcMar>
          </w:tcPr>
          <w:p w14:paraId="620098BF" w14:textId="77777777" w:rsidR="006139C7" w:rsidRPr="006139C7" w:rsidRDefault="006139C7" w:rsidP="00D0123C">
            <w:pPr>
              <w:spacing w:after="0"/>
              <w:jc w:val="right"/>
              <w:rPr>
                <w:lang w:eastAsia="en-IN"/>
              </w:rPr>
            </w:pPr>
            <w:r w:rsidRPr="006139C7">
              <w:rPr>
                <w:lang w:eastAsia="en-IN"/>
              </w:rPr>
              <w:t>vervangen</w:t>
            </w:r>
          </w:p>
        </w:tc>
      </w:tr>
      <w:tr w:rsidR="006139C7" w:rsidRPr="006139C7" w14:paraId="1CB45279" w14:textId="77777777" w:rsidTr="000532CD">
        <w:tc>
          <w:tcPr>
            <w:tcW w:w="3367" w:type="pct"/>
            <w:gridSpan w:val="6"/>
          </w:tcPr>
          <w:p w14:paraId="70A2C377"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Institutie der Christelijke Religie - Johannes Calvijn versie </w:t>
            </w:r>
          </w:p>
        </w:tc>
        <w:tc>
          <w:tcPr>
            <w:tcW w:w="1633" w:type="pct"/>
            <w:gridSpan w:val="11"/>
            <w:tcMar>
              <w:left w:w="115" w:type="dxa"/>
            </w:tcMar>
          </w:tcPr>
          <w:p w14:paraId="2F319881"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71CF465E" w14:textId="77777777" w:rsidTr="000532CD">
        <w:tc>
          <w:tcPr>
            <w:tcW w:w="3367" w:type="pct"/>
            <w:gridSpan w:val="6"/>
          </w:tcPr>
          <w:p w14:paraId="4CCCBBF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Kort Begrip versie 8.11 en later </w:t>
            </w:r>
          </w:p>
        </w:tc>
        <w:tc>
          <w:tcPr>
            <w:tcW w:w="1633" w:type="pct"/>
            <w:gridSpan w:val="11"/>
            <w:tcMar>
              <w:left w:w="115" w:type="dxa"/>
            </w:tcMar>
          </w:tcPr>
          <w:p w14:paraId="655465B9" w14:textId="77777777" w:rsidR="006139C7" w:rsidRPr="006139C7" w:rsidRDefault="00614D0A" w:rsidP="00D0123C">
            <w:pPr>
              <w:spacing w:after="0"/>
              <w:jc w:val="right"/>
              <w:rPr>
                <w:lang w:eastAsia="en-IN"/>
              </w:rPr>
            </w:pPr>
            <w:hyperlink r:id="rId412" w:history="1">
              <w:r w:rsidR="006139C7" w:rsidRPr="006139C7">
                <w:rPr>
                  <w:rStyle w:val="Hyperlink"/>
                  <w:rFonts w:eastAsia="Times New Roman" w:cs="Calibri"/>
                  <w:szCs w:val="24"/>
                  <w:lang w:eastAsia="en-IN"/>
                </w:rPr>
                <w:t>download</w:t>
              </w:r>
            </w:hyperlink>
          </w:p>
        </w:tc>
      </w:tr>
      <w:tr w:rsidR="006139C7" w:rsidRPr="006139C7" w14:paraId="088785FF" w14:textId="77777777" w:rsidTr="000532CD">
        <w:tc>
          <w:tcPr>
            <w:tcW w:w="3367" w:type="pct"/>
            <w:gridSpan w:val="6"/>
          </w:tcPr>
          <w:p w14:paraId="37CB6E0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Analytische Concordantie Nieuw Testament NBG 1951 versie 8.12 of later </w:t>
            </w:r>
          </w:p>
        </w:tc>
        <w:tc>
          <w:tcPr>
            <w:tcW w:w="1633" w:type="pct"/>
            <w:gridSpan w:val="11"/>
            <w:tcMar>
              <w:left w:w="115" w:type="dxa"/>
            </w:tcMar>
          </w:tcPr>
          <w:p w14:paraId="1248A8FC"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08BA8994" w14:textId="77777777" w:rsidTr="000532CD">
        <w:tc>
          <w:tcPr>
            <w:tcW w:w="3367" w:type="pct"/>
            <w:gridSpan w:val="6"/>
          </w:tcPr>
          <w:p w14:paraId="522C2ED3"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J.H. Bavinck - Gereformeerde Dogmatiek versie 8.12 of later </w:t>
            </w:r>
          </w:p>
        </w:tc>
        <w:tc>
          <w:tcPr>
            <w:tcW w:w="1633" w:type="pct"/>
            <w:gridSpan w:val="11"/>
            <w:tcMar>
              <w:left w:w="115" w:type="dxa"/>
            </w:tcMar>
          </w:tcPr>
          <w:p w14:paraId="040D2E6C"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14EB1E46" w14:textId="77777777" w:rsidTr="000532CD">
        <w:tc>
          <w:tcPr>
            <w:tcW w:w="3367" w:type="pct"/>
            <w:gridSpan w:val="6"/>
          </w:tcPr>
          <w:p w14:paraId="773CA9E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Leerredenen Erskines versie 8.11 en later </w:t>
            </w:r>
          </w:p>
        </w:tc>
        <w:tc>
          <w:tcPr>
            <w:tcW w:w="1633" w:type="pct"/>
            <w:gridSpan w:val="11"/>
            <w:tcMar>
              <w:left w:w="115" w:type="dxa"/>
            </w:tcMar>
          </w:tcPr>
          <w:p w14:paraId="6D4F43DB" w14:textId="77777777" w:rsidR="006139C7" w:rsidRPr="006139C7" w:rsidRDefault="00614D0A" w:rsidP="00D0123C">
            <w:pPr>
              <w:spacing w:after="0"/>
              <w:jc w:val="right"/>
              <w:rPr>
                <w:lang w:eastAsia="en-IN"/>
              </w:rPr>
            </w:pPr>
            <w:hyperlink r:id="rId413" w:history="1">
              <w:r w:rsidR="006139C7" w:rsidRPr="006139C7">
                <w:rPr>
                  <w:rStyle w:val="Hyperlink"/>
                  <w:rFonts w:eastAsia="Times New Roman" w:cs="Calibri"/>
                  <w:szCs w:val="24"/>
                  <w:lang w:eastAsia="en-IN"/>
                </w:rPr>
                <w:t>download</w:t>
              </w:r>
            </w:hyperlink>
          </w:p>
        </w:tc>
      </w:tr>
      <w:tr w:rsidR="006139C7" w:rsidRPr="006139C7" w14:paraId="53E0ECE9" w14:textId="77777777" w:rsidTr="000532CD">
        <w:tc>
          <w:tcPr>
            <w:tcW w:w="3367" w:type="pct"/>
            <w:gridSpan w:val="6"/>
          </w:tcPr>
          <w:p w14:paraId="1AF524B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Philpot - Enkele leerredenen versie 8.12 of later </w:t>
            </w:r>
          </w:p>
        </w:tc>
        <w:tc>
          <w:tcPr>
            <w:tcW w:w="1633" w:type="pct"/>
            <w:gridSpan w:val="11"/>
            <w:tcMar>
              <w:left w:w="115" w:type="dxa"/>
            </w:tcMar>
          </w:tcPr>
          <w:p w14:paraId="498D7C28"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5244A0A5" w14:textId="77777777" w:rsidTr="000532CD">
        <w:tc>
          <w:tcPr>
            <w:tcW w:w="3367" w:type="pct"/>
            <w:gridSpan w:val="6"/>
          </w:tcPr>
          <w:p w14:paraId="76ED937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ds. W. Pieters - Theologische Portretten versie 8.12 of later </w:t>
            </w:r>
          </w:p>
        </w:tc>
        <w:tc>
          <w:tcPr>
            <w:tcW w:w="1633" w:type="pct"/>
            <w:gridSpan w:val="11"/>
            <w:tcMar>
              <w:left w:w="115" w:type="dxa"/>
            </w:tcMar>
          </w:tcPr>
          <w:p w14:paraId="133E2601"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423B6755" w14:textId="77777777" w:rsidTr="000532CD">
        <w:tc>
          <w:tcPr>
            <w:tcW w:w="3367" w:type="pct"/>
            <w:gridSpan w:val="6"/>
          </w:tcPr>
          <w:p w14:paraId="2DD3C13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Iedere Morgen en Avond versie 8.12 of later </w:t>
            </w:r>
          </w:p>
        </w:tc>
        <w:tc>
          <w:tcPr>
            <w:tcW w:w="1633" w:type="pct"/>
            <w:gridSpan w:val="11"/>
            <w:tcMar>
              <w:left w:w="115" w:type="dxa"/>
            </w:tcMar>
          </w:tcPr>
          <w:p w14:paraId="2FA75A2E"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5BD10D90" w14:textId="77777777" w:rsidTr="000532CD">
        <w:tc>
          <w:tcPr>
            <w:tcW w:w="3367" w:type="pct"/>
            <w:gridSpan w:val="6"/>
          </w:tcPr>
          <w:p w14:paraId="7BF812C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Leerredenen Kohlbrugge versie </w:t>
            </w:r>
          </w:p>
        </w:tc>
        <w:tc>
          <w:tcPr>
            <w:tcW w:w="1633" w:type="pct"/>
            <w:gridSpan w:val="11"/>
            <w:tcMar>
              <w:left w:w="115" w:type="dxa"/>
            </w:tcMar>
          </w:tcPr>
          <w:p w14:paraId="76F62407"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163B4D77" w14:textId="77777777" w:rsidTr="000532CD">
        <w:tc>
          <w:tcPr>
            <w:tcW w:w="3367" w:type="pct"/>
            <w:gridSpan w:val="6"/>
          </w:tcPr>
          <w:p w14:paraId="7E02323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Voor mijn studenten versie 8.12 of later </w:t>
            </w:r>
          </w:p>
        </w:tc>
        <w:tc>
          <w:tcPr>
            <w:tcW w:w="1633" w:type="pct"/>
            <w:gridSpan w:val="11"/>
            <w:tcMar>
              <w:left w:w="115" w:type="dxa"/>
            </w:tcMar>
          </w:tcPr>
          <w:p w14:paraId="354E41B3"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7F5426BE" w14:textId="77777777" w:rsidTr="000532CD">
        <w:tc>
          <w:tcPr>
            <w:tcW w:w="3367" w:type="pct"/>
            <w:gridSpan w:val="6"/>
          </w:tcPr>
          <w:p w14:paraId="7C17951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- 104 Volksleerredenen versie 8.12 of later </w:t>
            </w:r>
          </w:p>
        </w:tc>
        <w:tc>
          <w:tcPr>
            <w:tcW w:w="1633" w:type="pct"/>
            <w:gridSpan w:val="11"/>
            <w:tcMar>
              <w:left w:w="115" w:type="dxa"/>
            </w:tcMar>
          </w:tcPr>
          <w:p w14:paraId="2FC04CEF"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6327F68A" w14:textId="77777777" w:rsidTr="000532CD">
        <w:tc>
          <w:tcPr>
            <w:tcW w:w="3367" w:type="pct"/>
            <w:gridSpan w:val="6"/>
          </w:tcPr>
          <w:p w14:paraId="5A5F308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Hooglied van Salomo versie 8.12 of later </w:t>
            </w:r>
          </w:p>
        </w:tc>
        <w:tc>
          <w:tcPr>
            <w:tcW w:w="1633" w:type="pct"/>
            <w:gridSpan w:val="11"/>
            <w:tcMar>
              <w:left w:w="115" w:type="dxa"/>
            </w:tcMar>
          </w:tcPr>
          <w:p w14:paraId="10D554EE"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72424D0C" w14:textId="77777777" w:rsidTr="000532CD">
        <w:tc>
          <w:tcPr>
            <w:tcW w:w="3367" w:type="pct"/>
            <w:gridSpan w:val="6"/>
          </w:tcPr>
          <w:p w14:paraId="0F2A024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Totdat Hij komt versie 8.12 of later </w:t>
            </w:r>
          </w:p>
        </w:tc>
        <w:tc>
          <w:tcPr>
            <w:tcW w:w="1633" w:type="pct"/>
            <w:gridSpan w:val="11"/>
            <w:tcMar>
              <w:left w:w="115" w:type="dxa"/>
            </w:tcMar>
          </w:tcPr>
          <w:p w14:paraId="59A6E23E"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1B4B42FA" w14:textId="77777777" w:rsidTr="000532CD">
        <w:tc>
          <w:tcPr>
            <w:tcW w:w="3712" w:type="pct"/>
            <w:gridSpan w:val="7"/>
          </w:tcPr>
          <w:p w14:paraId="7492AE1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Gaat in door de enge poort versie 8.12 of later </w:t>
            </w:r>
          </w:p>
        </w:tc>
        <w:tc>
          <w:tcPr>
            <w:tcW w:w="1288" w:type="pct"/>
            <w:gridSpan w:val="10"/>
            <w:tcMar>
              <w:left w:w="115" w:type="dxa"/>
            </w:tcMar>
          </w:tcPr>
          <w:p w14:paraId="3A2E3F9D"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75B8CC8A" w14:textId="77777777" w:rsidTr="000532CD">
        <w:tc>
          <w:tcPr>
            <w:tcW w:w="3367" w:type="pct"/>
            <w:gridSpan w:val="6"/>
          </w:tcPr>
          <w:p w14:paraId="31553B9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Laat uw licht schijnen versie 8.12 of later </w:t>
            </w:r>
          </w:p>
        </w:tc>
        <w:tc>
          <w:tcPr>
            <w:tcW w:w="1633" w:type="pct"/>
            <w:gridSpan w:val="11"/>
            <w:tcMar>
              <w:left w:w="115" w:type="dxa"/>
            </w:tcMar>
          </w:tcPr>
          <w:p w14:paraId="2DDC4110"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7BBC8722" w14:textId="77777777" w:rsidTr="000532CD">
        <w:tc>
          <w:tcPr>
            <w:tcW w:w="3916" w:type="pct"/>
            <w:gridSpan w:val="10"/>
          </w:tcPr>
          <w:p w14:paraId="4D8BC02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Laat de kinderkens tot Mij komen versie 8.12 of later </w:t>
            </w:r>
          </w:p>
        </w:tc>
        <w:tc>
          <w:tcPr>
            <w:tcW w:w="1084" w:type="pct"/>
            <w:gridSpan w:val="7"/>
            <w:tcMar>
              <w:left w:w="115" w:type="dxa"/>
            </w:tcMar>
          </w:tcPr>
          <w:p w14:paraId="05572895"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3D219A96" w14:textId="77777777" w:rsidTr="000532CD">
        <w:tc>
          <w:tcPr>
            <w:tcW w:w="3367" w:type="pct"/>
            <w:gridSpan w:val="6"/>
          </w:tcPr>
          <w:p w14:paraId="0A992D9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De weg der zaligheid versie 8.12 of later </w:t>
            </w:r>
          </w:p>
        </w:tc>
        <w:tc>
          <w:tcPr>
            <w:tcW w:w="1633" w:type="pct"/>
            <w:gridSpan w:val="11"/>
            <w:tcMar>
              <w:left w:w="115" w:type="dxa"/>
            </w:tcMar>
          </w:tcPr>
          <w:p w14:paraId="3176FF01"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47EA044C" w14:textId="77777777" w:rsidTr="000532CD">
        <w:tc>
          <w:tcPr>
            <w:tcW w:w="3367" w:type="pct"/>
            <w:gridSpan w:val="6"/>
          </w:tcPr>
          <w:p w14:paraId="4D34426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Valkenburg - De gaven van de Geest versie 8.12 of later </w:t>
            </w:r>
          </w:p>
        </w:tc>
        <w:tc>
          <w:tcPr>
            <w:tcW w:w="1633" w:type="pct"/>
            <w:gridSpan w:val="11"/>
            <w:tcMar>
              <w:left w:w="115" w:type="dxa"/>
            </w:tcMar>
          </w:tcPr>
          <w:p w14:paraId="68E58346" w14:textId="77777777" w:rsidR="006139C7" w:rsidRPr="006139C7" w:rsidRDefault="006139C7" w:rsidP="00D0123C">
            <w:pPr>
              <w:spacing w:after="0"/>
              <w:jc w:val="right"/>
              <w:rPr>
                <w:lang w:eastAsia="en-IN"/>
              </w:rPr>
            </w:pPr>
            <w:r w:rsidRPr="006139C7">
              <w:rPr>
                <w:lang w:eastAsia="en-IN"/>
              </w:rPr>
              <w:t>staat op DLX 2001</w:t>
            </w:r>
          </w:p>
        </w:tc>
      </w:tr>
      <w:tr w:rsidR="006139C7" w:rsidRPr="006139C7" w14:paraId="6867E6A2" w14:textId="77777777" w:rsidTr="000532CD">
        <w:tc>
          <w:tcPr>
            <w:tcW w:w="3367" w:type="pct"/>
            <w:gridSpan w:val="6"/>
          </w:tcPr>
          <w:p w14:paraId="77B3B8B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Leerredenen van der Groe versie 8.11 en later </w:t>
            </w:r>
          </w:p>
        </w:tc>
        <w:tc>
          <w:tcPr>
            <w:tcW w:w="1633" w:type="pct"/>
            <w:gridSpan w:val="11"/>
            <w:tcMar>
              <w:left w:w="115" w:type="dxa"/>
            </w:tcMar>
          </w:tcPr>
          <w:p w14:paraId="44C22DE8" w14:textId="77777777" w:rsidR="006139C7" w:rsidRPr="006139C7" w:rsidRDefault="00614D0A" w:rsidP="00D0123C">
            <w:pPr>
              <w:spacing w:after="0"/>
              <w:jc w:val="right"/>
              <w:rPr>
                <w:lang w:eastAsia="en-IN"/>
              </w:rPr>
            </w:pPr>
            <w:hyperlink r:id="rId414" w:history="1">
              <w:r w:rsidR="006139C7" w:rsidRPr="006139C7">
                <w:rPr>
                  <w:rStyle w:val="Hyperlink"/>
                  <w:rFonts w:eastAsia="Times New Roman" w:cs="Calibri"/>
                  <w:szCs w:val="24"/>
                  <w:lang w:eastAsia="en-IN"/>
                </w:rPr>
                <w:t>download</w:t>
              </w:r>
            </w:hyperlink>
          </w:p>
        </w:tc>
      </w:tr>
      <w:tr w:rsidR="006139C7" w:rsidRPr="006139C7" w14:paraId="663D5AAB" w14:textId="77777777" w:rsidTr="000532CD">
        <w:tc>
          <w:tcPr>
            <w:tcW w:w="3367" w:type="pct"/>
            <w:gridSpan w:val="6"/>
          </w:tcPr>
          <w:p w14:paraId="7507CE6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Nederlandse Geloofsbelijdenis versie 8.11 en later </w:t>
            </w:r>
          </w:p>
        </w:tc>
        <w:tc>
          <w:tcPr>
            <w:tcW w:w="1633" w:type="pct"/>
            <w:gridSpan w:val="11"/>
            <w:tcMar>
              <w:left w:w="115" w:type="dxa"/>
            </w:tcMar>
          </w:tcPr>
          <w:p w14:paraId="47857745" w14:textId="77777777" w:rsidR="006139C7" w:rsidRPr="006139C7" w:rsidRDefault="00614D0A" w:rsidP="00D0123C">
            <w:pPr>
              <w:spacing w:after="0"/>
              <w:jc w:val="right"/>
              <w:rPr>
                <w:lang w:eastAsia="en-IN"/>
              </w:rPr>
            </w:pPr>
            <w:hyperlink r:id="rId415" w:history="1">
              <w:r w:rsidR="006139C7" w:rsidRPr="006139C7">
                <w:rPr>
                  <w:rStyle w:val="Hyperlink"/>
                  <w:rFonts w:eastAsia="Times New Roman" w:cs="Calibri"/>
                  <w:szCs w:val="24"/>
                  <w:lang w:eastAsia="en-IN"/>
                </w:rPr>
                <w:t>download</w:t>
              </w:r>
            </w:hyperlink>
          </w:p>
        </w:tc>
      </w:tr>
      <w:tr w:rsidR="006139C7" w:rsidRPr="006139C7" w14:paraId="2B55887F" w14:textId="77777777" w:rsidTr="000532CD">
        <w:tc>
          <w:tcPr>
            <w:tcW w:w="3367" w:type="pct"/>
            <w:gridSpan w:val="6"/>
          </w:tcPr>
          <w:p w14:paraId="5ACC52B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Nederlandse Landkaarten versie </w:t>
            </w:r>
          </w:p>
        </w:tc>
        <w:tc>
          <w:tcPr>
            <w:tcW w:w="1633" w:type="pct"/>
            <w:gridSpan w:val="11"/>
            <w:tcMar>
              <w:left w:w="115" w:type="dxa"/>
            </w:tcMar>
          </w:tcPr>
          <w:p w14:paraId="6B8D6B2D"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46EF4228" w14:textId="77777777" w:rsidTr="000532CD">
        <w:tc>
          <w:tcPr>
            <w:tcW w:w="3367" w:type="pct"/>
            <w:gridSpan w:val="6"/>
          </w:tcPr>
          <w:p w14:paraId="0B624063"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Onderwerpen Concordantie - Stg. Heilsfontein versie </w:t>
            </w:r>
          </w:p>
        </w:tc>
        <w:tc>
          <w:tcPr>
            <w:tcW w:w="1633" w:type="pct"/>
            <w:gridSpan w:val="11"/>
            <w:tcMar>
              <w:left w:w="115" w:type="dxa"/>
            </w:tcMar>
          </w:tcPr>
          <w:p w14:paraId="534CDE0C"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2478956D" w14:textId="77777777" w:rsidTr="000532CD">
        <w:tc>
          <w:tcPr>
            <w:tcW w:w="3367" w:type="pct"/>
            <w:gridSpan w:val="6"/>
          </w:tcPr>
          <w:p w14:paraId="63C9E38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Artikelen uit Opbouw versie </w:t>
            </w:r>
          </w:p>
        </w:tc>
        <w:tc>
          <w:tcPr>
            <w:tcW w:w="1633" w:type="pct"/>
            <w:gridSpan w:val="11"/>
            <w:tcMar>
              <w:left w:w="115" w:type="dxa"/>
            </w:tcMar>
          </w:tcPr>
          <w:p w14:paraId="532A9A91"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54BD5487" w14:textId="77777777" w:rsidTr="000532CD">
        <w:tc>
          <w:tcPr>
            <w:tcW w:w="3367" w:type="pct"/>
            <w:gridSpan w:val="6"/>
          </w:tcPr>
          <w:p w14:paraId="41094DE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Pericopen Concordantie versie </w:t>
            </w:r>
          </w:p>
        </w:tc>
        <w:tc>
          <w:tcPr>
            <w:tcW w:w="1633" w:type="pct"/>
            <w:gridSpan w:val="11"/>
            <w:tcMar>
              <w:left w:w="115" w:type="dxa"/>
            </w:tcMar>
          </w:tcPr>
          <w:p w14:paraId="1CFDEEC2"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6898C9F2" w14:textId="77777777" w:rsidTr="000532CD">
        <w:tc>
          <w:tcPr>
            <w:tcW w:w="3367" w:type="pct"/>
            <w:gridSpan w:val="6"/>
          </w:tcPr>
          <w:p w14:paraId="7E60A6E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Pericopen Concordantie - Gerritse, W.G. versie </w:t>
            </w:r>
          </w:p>
        </w:tc>
        <w:tc>
          <w:tcPr>
            <w:tcW w:w="1633" w:type="pct"/>
            <w:gridSpan w:val="11"/>
            <w:tcMar>
              <w:left w:w="115" w:type="dxa"/>
            </w:tcMar>
          </w:tcPr>
          <w:p w14:paraId="5CEF6F97"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7EAAA5EF" w14:textId="77777777" w:rsidTr="000532CD">
        <w:tc>
          <w:tcPr>
            <w:tcW w:w="3367" w:type="pct"/>
            <w:gridSpan w:val="6"/>
          </w:tcPr>
          <w:p w14:paraId="48883DC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Religieuze dichtkunst versie </w:t>
            </w:r>
          </w:p>
        </w:tc>
        <w:tc>
          <w:tcPr>
            <w:tcW w:w="1633" w:type="pct"/>
            <w:gridSpan w:val="11"/>
            <w:tcMar>
              <w:left w:w="115" w:type="dxa"/>
            </w:tcMar>
          </w:tcPr>
          <w:p w14:paraId="2DB7C91A"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354F16DA" w14:textId="77777777" w:rsidTr="000532CD">
        <w:tc>
          <w:tcPr>
            <w:tcW w:w="3367" w:type="pct"/>
            <w:gridSpan w:val="6"/>
          </w:tcPr>
          <w:p w14:paraId="73ACCA9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Schat aan Schriftkennis tekstverwijzingen 1996 versie </w:t>
            </w:r>
          </w:p>
        </w:tc>
        <w:tc>
          <w:tcPr>
            <w:tcW w:w="1633" w:type="pct"/>
            <w:gridSpan w:val="11"/>
            <w:tcMar>
              <w:left w:w="115" w:type="dxa"/>
            </w:tcMar>
          </w:tcPr>
          <w:p w14:paraId="46E4098C"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4201AC64" w14:textId="77777777" w:rsidTr="000532CD">
        <w:tc>
          <w:tcPr>
            <w:tcW w:w="3367" w:type="pct"/>
            <w:gridSpan w:val="6"/>
          </w:tcPr>
          <w:p w14:paraId="362C7E9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Spreekwoorden uit de Statenvertaling versie 8.11 en later </w:t>
            </w:r>
          </w:p>
        </w:tc>
        <w:tc>
          <w:tcPr>
            <w:tcW w:w="1633" w:type="pct"/>
            <w:gridSpan w:val="11"/>
            <w:tcMar>
              <w:left w:w="115" w:type="dxa"/>
            </w:tcMar>
          </w:tcPr>
          <w:p w14:paraId="64022992" w14:textId="77777777" w:rsidR="006139C7" w:rsidRPr="006139C7" w:rsidRDefault="00614D0A" w:rsidP="00D0123C">
            <w:pPr>
              <w:spacing w:after="0"/>
              <w:jc w:val="right"/>
              <w:rPr>
                <w:lang w:eastAsia="en-IN"/>
              </w:rPr>
            </w:pPr>
            <w:hyperlink r:id="rId416" w:history="1">
              <w:r w:rsidR="006139C7" w:rsidRPr="006139C7">
                <w:rPr>
                  <w:rStyle w:val="Hyperlink"/>
                  <w:rFonts w:eastAsia="Times New Roman" w:cs="Calibri"/>
                  <w:szCs w:val="24"/>
                  <w:lang w:eastAsia="en-IN"/>
                </w:rPr>
                <w:t>download</w:t>
              </w:r>
            </w:hyperlink>
          </w:p>
        </w:tc>
      </w:tr>
      <w:tr w:rsidR="006139C7" w:rsidRPr="006139C7" w14:paraId="5E5874DB" w14:textId="77777777" w:rsidTr="000532CD">
        <w:tc>
          <w:tcPr>
            <w:tcW w:w="3982" w:type="pct"/>
            <w:gridSpan w:val="11"/>
          </w:tcPr>
          <w:p w14:paraId="553F56D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Spurgeon's Biografie door Adama van Scheltema versie 8.11 en later </w:t>
            </w:r>
          </w:p>
        </w:tc>
        <w:tc>
          <w:tcPr>
            <w:tcW w:w="1018" w:type="pct"/>
            <w:gridSpan w:val="6"/>
            <w:tcMar>
              <w:left w:w="115" w:type="dxa"/>
            </w:tcMar>
          </w:tcPr>
          <w:p w14:paraId="79F24546" w14:textId="77777777" w:rsidR="006139C7" w:rsidRPr="006139C7" w:rsidRDefault="00614D0A" w:rsidP="00D0123C">
            <w:pPr>
              <w:spacing w:after="0"/>
              <w:jc w:val="right"/>
              <w:rPr>
                <w:lang w:eastAsia="en-IN"/>
              </w:rPr>
            </w:pPr>
            <w:hyperlink r:id="rId417" w:history="1">
              <w:r w:rsidR="006139C7" w:rsidRPr="006139C7">
                <w:rPr>
                  <w:rStyle w:val="Hyperlink"/>
                  <w:rFonts w:eastAsia="Times New Roman" w:cs="Calibri"/>
                  <w:szCs w:val="24"/>
                  <w:lang w:eastAsia="en-IN"/>
                </w:rPr>
                <w:t>download</w:t>
              </w:r>
            </w:hyperlink>
          </w:p>
        </w:tc>
      </w:tr>
      <w:tr w:rsidR="006139C7" w:rsidRPr="006139C7" w14:paraId="049738E9" w14:textId="77777777" w:rsidTr="000532CD">
        <w:tc>
          <w:tcPr>
            <w:tcW w:w="3367" w:type="pct"/>
            <w:gridSpan w:val="6"/>
          </w:tcPr>
          <w:p w14:paraId="0287DB17"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Spurgeon, C.H. Archief versie </w:t>
            </w:r>
          </w:p>
        </w:tc>
        <w:tc>
          <w:tcPr>
            <w:tcW w:w="1633" w:type="pct"/>
            <w:gridSpan w:val="11"/>
            <w:tcMar>
              <w:left w:w="115" w:type="dxa"/>
            </w:tcMar>
          </w:tcPr>
          <w:p w14:paraId="30ECB98E"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2B7BA046" w14:textId="77777777" w:rsidTr="000532CD">
        <w:tc>
          <w:tcPr>
            <w:tcW w:w="3367" w:type="pct"/>
            <w:gridSpan w:val="6"/>
          </w:tcPr>
          <w:p w14:paraId="386EEF3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Verzameling van geloofbelijdenissen versie 8.11 en later </w:t>
            </w:r>
          </w:p>
        </w:tc>
        <w:tc>
          <w:tcPr>
            <w:tcW w:w="1633" w:type="pct"/>
            <w:gridSpan w:val="11"/>
            <w:tcMar>
              <w:left w:w="115" w:type="dxa"/>
            </w:tcMar>
          </w:tcPr>
          <w:p w14:paraId="12DC60D6" w14:textId="77777777" w:rsidR="006139C7" w:rsidRPr="006139C7" w:rsidRDefault="00614D0A" w:rsidP="00D0123C">
            <w:pPr>
              <w:spacing w:after="0"/>
              <w:jc w:val="right"/>
              <w:rPr>
                <w:lang w:eastAsia="en-IN"/>
              </w:rPr>
            </w:pPr>
            <w:hyperlink r:id="rId418" w:history="1">
              <w:r w:rsidR="006139C7" w:rsidRPr="006139C7">
                <w:rPr>
                  <w:rStyle w:val="Hyperlink"/>
                  <w:rFonts w:eastAsia="Times New Roman" w:cs="Calibri"/>
                  <w:szCs w:val="24"/>
                  <w:lang w:eastAsia="en-IN"/>
                </w:rPr>
                <w:t>download</w:t>
              </w:r>
            </w:hyperlink>
          </w:p>
        </w:tc>
      </w:tr>
      <w:tr w:rsidR="006139C7" w:rsidRPr="006139C7" w14:paraId="3C268850" w14:textId="77777777" w:rsidTr="000532CD">
        <w:tc>
          <w:tcPr>
            <w:tcW w:w="3367" w:type="pct"/>
            <w:gridSpan w:val="6"/>
          </w:tcPr>
          <w:p w14:paraId="40C06F8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W. Teellinck - Archief versie 8.11 en later </w:t>
            </w:r>
          </w:p>
        </w:tc>
        <w:tc>
          <w:tcPr>
            <w:tcW w:w="1633" w:type="pct"/>
            <w:gridSpan w:val="11"/>
            <w:tcMar>
              <w:left w:w="115" w:type="dxa"/>
            </w:tcMar>
          </w:tcPr>
          <w:p w14:paraId="3184510F" w14:textId="77777777" w:rsidR="006139C7" w:rsidRPr="006139C7" w:rsidRDefault="00614D0A" w:rsidP="00D0123C">
            <w:pPr>
              <w:spacing w:after="0"/>
              <w:jc w:val="right"/>
              <w:rPr>
                <w:lang w:eastAsia="en-IN"/>
              </w:rPr>
            </w:pPr>
            <w:hyperlink r:id="rId419" w:history="1">
              <w:r w:rsidR="006139C7" w:rsidRPr="006139C7">
                <w:rPr>
                  <w:rStyle w:val="Hyperlink"/>
                  <w:rFonts w:eastAsia="Times New Roman" w:cs="Calibri"/>
                  <w:szCs w:val="24"/>
                  <w:lang w:eastAsia="en-IN"/>
                </w:rPr>
                <w:t>download</w:t>
              </w:r>
            </w:hyperlink>
          </w:p>
        </w:tc>
      </w:tr>
      <w:tr w:rsidR="006139C7" w:rsidRPr="006139C7" w14:paraId="1BE22086" w14:textId="77777777" w:rsidTr="000532CD">
        <w:tc>
          <w:tcPr>
            <w:tcW w:w="3367" w:type="pct"/>
            <w:gridSpan w:val="6"/>
          </w:tcPr>
          <w:p w14:paraId="2D48331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Boek "Op betrouwbare grond" - Ontstaan en betrouwbaarheid NT versie </w:t>
            </w:r>
          </w:p>
        </w:tc>
        <w:tc>
          <w:tcPr>
            <w:tcW w:w="1633" w:type="pct"/>
            <w:gridSpan w:val="11"/>
            <w:tcMar>
              <w:left w:w="115" w:type="dxa"/>
            </w:tcMar>
          </w:tcPr>
          <w:p w14:paraId="45DBCA06"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105489A5" w14:textId="77777777" w:rsidTr="000532CD">
        <w:tc>
          <w:tcPr>
            <w:tcW w:w="3367" w:type="pct"/>
            <w:gridSpan w:val="6"/>
          </w:tcPr>
          <w:p w14:paraId="4D066E13"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Artikelen uit Soteria 1984-1998 versie </w:t>
            </w:r>
          </w:p>
        </w:tc>
        <w:tc>
          <w:tcPr>
            <w:tcW w:w="1633" w:type="pct"/>
            <w:gridSpan w:val="11"/>
            <w:tcMar>
              <w:left w:w="115" w:type="dxa"/>
            </w:tcMar>
          </w:tcPr>
          <w:p w14:paraId="0AB9ADFD"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2B8667A5" w14:textId="77777777" w:rsidTr="000532CD">
        <w:tc>
          <w:tcPr>
            <w:tcW w:w="3367" w:type="pct"/>
            <w:gridSpan w:val="6"/>
          </w:tcPr>
          <w:p w14:paraId="1631446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Boek "Vergeving en Genezing" - Dr. M.J. Paul versie </w:t>
            </w:r>
          </w:p>
        </w:tc>
        <w:tc>
          <w:tcPr>
            <w:tcW w:w="1633" w:type="pct"/>
            <w:gridSpan w:val="11"/>
            <w:tcMar>
              <w:left w:w="115" w:type="dxa"/>
            </w:tcMar>
          </w:tcPr>
          <w:p w14:paraId="7B19E580"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47CD5980" w14:textId="77777777" w:rsidTr="000532CD">
        <w:tc>
          <w:tcPr>
            <w:tcW w:w="3367" w:type="pct"/>
            <w:gridSpan w:val="6"/>
          </w:tcPr>
          <w:p w14:paraId="5E43006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Boek "Vurig Verlangen" - Evangelisch Werkverband versie </w:t>
            </w:r>
          </w:p>
        </w:tc>
        <w:tc>
          <w:tcPr>
            <w:tcW w:w="1633" w:type="pct"/>
            <w:gridSpan w:val="11"/>
            <w:tcMar>
              <w:left w:w="115" w:type="dxa"/>
            </w:tcMar>
          </w:tcPr>
          <w:p w14:paraId="4B744D7C"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0136741B" w14:textId="77777777" w:rsidTr="000532CD">
        <w:tc>
          <w:tcPr>
            <w:tcW w:w="3367" w:type="pct"/>
            <w:gridSpan w:val="6"/>
          </w:tcPr>
          <w:p w14:paraId="2BEF59F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Bijbel Atlas met Nederlandse landkaarten versie </w:t>
            </w:r>
          </w:p>
        </w:tc>
        <w:tc>
          <w:tcPr>
            <w:tcW w:w="1633" w:type="pct"/>
            <w:gridSpan w:val="11"/>
            <w:tcMar>
              <w:left w:w="115" w:type="dxa"/>
            </w:tcMar>
          </w:tcPr>
          <w:p w14:paraId="185B4A1A"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20A98B43" w14:textId="77777777" w:rsidTr="000532CD">
        <w:tc>
          <w:tcPr>
            <w:tcW w:w="3367" w:type="pct"/>
            <w:gridSpan w:val="6"/>
          </w:tcPr>
          <w:p w14:paraId="2110ED2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Bijbels Theologisch Woordenboek versie </w:t>
            </w:r>
          </w:p>
        </w:tc>
        <w:tc>
          <w:tcPr>
            <w:tcW w:w="1633" w:type="pct"/>
            <w:gridSpan w:val="11"/>
            <w:tcMar>
              <w:left w:w="115" w:type="dxa"/>
            </w:tcMar>
          </w:tcPr>
          <w:p w14:paraId="2167A820"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7482925C" w14:textId="77777777" w:rsidTr="000532CD">
        <w:tc>
          <w:tcPr>
            <w:tcW w:w="3367" w:type="pct"/>
            <w:gridSpan w:val="6"/>
          </w:tcPr>
          <w:p w14:paraId="23504AF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Binning, Hugo Archief versie 8.11 en later </w:t>
            </w:r>
          </w:p>
        </w:tc>
        <w:tc>
          <w:tcPr>
            <w:tcW w:w="1633" w:type="pct"/>
            <w:gridSpan w:val="11"/>
            <w:tcMar>
              <w:left w:w="115" w:type="dxa"/>
            </w:tcMar>
          </w:tcPr>
          <w:p w14:paraId="5A57C738" w14:textId="77777777" w:rsidR="006139C7" w:rsidRPr="006139C7" w:rsidRDefault="00614D0A" w:rsidP="00D0123C">
            <w:pPr>
              <w:spacing w:after="0"/>
              <w:jc w:val="right"/>
              <w:rPr>
                <w:lang w:eastAsia="en-IN"/>
              </w:rPr>
            </w:pPr>
            <w:hyperlink r:id="rId420" w:history="1">
              <w:r w:rsidR="006139C7" w:rsidRPr="006139C7">
                <w:rPr>
                  <w:rStyle w:val="Hyperlink"/>
                  <w:rFonts w:eastAsia="Times New Roman" w:cs="Calibri"/>
                  <w:szCs w:val="24"/>
                  <w:lang w:eastAsia="en-IN"/>
                </w:rPr>
                <w:t>download</w:t>
              </w:r>
            </w:hyperlink>
          </w:p>
        </w:tc>
      </w:tr>
      <w:tr w:rsidR="006139C7" w:rsidRPr="006139C7" w14:paraId="7A8A8D26" w14:textId="77777777" w:rsidTr="000532CD">
        <w:tc>
          <w:tcPr>
            <w:tcW w:w="3367" w:type="pct"/>
            <w:gridSpan w:val="6"/>
          </w:tcPr>
          <w:p w14:paraId="5035C1D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Bunyan, J. Archief - Alle werken versie </w:t>
            </w:r>
          </w:p>
        </w:tc>
        <w:tc>
          <w:tcPr>
            <w:tcW w:w="1633" w:type="pct"/>
            <w:gridSpan w:val="11"/>
            <w:tcMar>
              <w:left w:w="115" w:type="dxa"/>
            </w:tcMar>
          </w:tcPr>
          <w:p w14:paraId="395B3199"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23F2FDEA" w14:textId="77777777" w:rsidTr="000532CD">
        <w:tc>
          <w:tcPr>
            <w:tcW w:w="3367" w:type="pct"/>
            <w:gridSpan w:val="6"/>
          </w:tcPr>
          <w:p w14:paraId="3055F17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Commentaar op Genesis 1-10 - Bunyan, J. versie </w:t>
            </w:r>
          </w:p>
        </w:tc>
        <w:tc>
          <w:tcPr>
            <w:tcW w:w="1633" w:type="pct"/>
            <w:gridSpan w:val="11"/>
            <w:tcMar>
              <w:left w:w="115" w:type="dxa"/>
            </w:tcMar>
          </w:tcPr>
          <w:p w14:paraId="6C1CB259" w14:textId="77777777" w:rsidR="006139C7" w:rsidRPr="006139C7" w:rsidRDefault="006139C7" w:rsidP="00D0123C">
            <w:pPr>
              <w:spacing w:after="0"/>
              <w:jc w:val="right"/>
              <w:rPr>
                <w:lang w:eastAsia="en-IN"/>
              </w:rPr>
            </w:pPr>
            <w:r w:rsidRPr="006139C7">
              <w:rPr>
                <w:lang w:eastAsia="en-IN"/>
              </w:rPr>
              <w:t>Staat op DeLuxe CD-ROM</w:t>
            </w:r>
          </w:p>
        </w:tc>
      </w:tr>
      <w:tr w:rsidR="006139C7" w:rsidRPr="006139C7" w14:paraId="4BD34F2E" w14:textId="77777777" w:rsidTr="000532CD">
        <w:tc>
          <w:tcPr>
            <w:tcW w:w="3367" w:type="pct"/>
            <w:gridSpan w:val="6"/>
          </w:tcPr>
          <w:p w14:paraId="3C03BDF8" w14:textId="77777777" w:rsidR="006139C7" w:rsidRPr="006139C7" w:rsidRDefault="006139C7" w:rsidP="003D0CF8">
            <w:pPr>
              <w:spacing w:after="0"/>
              <w:rPr>
                <w:rFonts w:eastAsia="Times New Roman" w:cs="Calibri"/>
                <w:szCs w:val="24"/>
                <w:lang w:eastAsia="en-IN"/>
              </w:rPr>
            </w:pPr>
            <w:bookmarkStart w:id="461" w:name="de" w:colFirst="0" w:colLast="0"/>
          </w:p>
        </w:tc>
        <w:tc>
          <w:tcPr>
            <w:tcW w:w="1633" w:type="pct"/>
            <w:gridSpan w:val="11"/>
            <w:tcMar>
              <w:left w:w="115" w:type="dxa"/>
            </w:tcMar>
          </w:tcPr>
          <w:p w14:paraId="769BA344" w14:textId="77777777" w:rsidR="006139C7" w:rsidRPr="006139C7" w:rsidRDefault="006139C7" w:rsidP="00D0123C">
            <w:pPr>
              <w:spacing w:after="0"/>
              <w:jc w:val="right"/>
              <w:rPr>
                <w:rFonts w:eastAsia="Times New Roman" w:cs="Calibri"/>
                <w:szCs w:val="24"/>
                <w:lang w:eastAsia="en-IN"/>
              </w:rPr>
            </w:pPr>
          </w:p>
        </w:tc>
      </w:tr>
      <w:tr w:rsidR="006139C7" w:rsidRPr="00C669C8" w14:paraId="2C9A8A1C" w14:textId="77777777" w:rsidTr="000532CD">
        <w:tc>
          <w:tcPr>
            <w:tcW w:w="3367" w:type="pct"/>
            <w:gridSpan w:val="6"/>
          </w:tcPr>
          <w:p w14:paraId="04916BB6"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German Modules program </w:t>
            </w:r>
          </w:p>
        </w:tc>
        <w:tc>
          <w:tcPr>
            <w:tcW w:w="1633" w:type="pct"/>
            <w:gridSpan w:val="11"/>
            <w:tcMar>
              <w:left w:w="115" w:type="dxa"/>
            </w:tcMar>
          </w:tcPr>
          <w:p w14:paraId="59DDC9FB"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53133DD6" w14:textId="77777777" w:rsidTr="000532CD">
        <w:tc>
          <w:tcPr>
            <w:tcW w:w="3367" w:type="pct"/>
            <w:gridSpan w:val="6"/>
          </w:tcPr>
          <w:p w14:paraId="3FB12B8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Online Bibel für Windows Update 812 </w:t>
            </w:r>
          </w:p>
        </w:tc>
        <w:tc>
          <w:tcPr>
            <w:tcW w:w="1633" w:type="pct"/>
            <w:gridSpan w:val="11"/>
            <w:tcMar>
              <w:left w:w="115" w:type="dxa"/>
            </w:tcMar>
          </w:tcPr>
          <w:p w14:paraId="0AE01F08" w14:textId="77777777" w:rsidR="006139C7" w:rsidRPr="006139C7" w:rsidRDefault="00614D0A" w:rsidP="00D0123C">
            <w:pPr>
              <w:spacing w:after="0"/>
              <w:jc w:val="right"/>
              <w:rPr>
                <w:lang w:eastAsia="en-IN"/>
              </w:rPr>
            </w:pPr>
            <w:hyperlink r:id="rId421" w:history="1">
              <w:r w:rsidR="006139C7" w:rsidRPr="006139C7">
                <w:rPr>
                  <w:rStyle w:val="Hyperlink"/>
                  <w:rFonts w:eastAsia="Times New Roman" w:cs="Calibri"/>
                  <w:szCs w:val="24"/>
                  <w:lang w:eastAsia="en-IN"/>
                </w:rPr>
                <w:t>download</w:t>
              </w:r>
            </w:hyperlink>
          </w:p>
        </w:tc>
      </w:tr>
      <w:bookmarkEnd w:id="461"/>
      <w:tr w:rsidR="006139C7" w:rsidRPr="006139C7" w14:paraId="260921DF" w14:textId="77777777" w:rsidTr="000532CD">
        <w:tc>
          <w:tcPr>
            <w:tcW w:w="3367" w:type="pct"/>
            <w:gridSpan w:val="6"/>
          </w:tcPr>
          <w:p w14:paraId="243822F8" w14:textId="77777777" w:rsidR="006139C7" w:rsidRPr="006139C7" w:rsidRDefault="006139C7" w:rsidP="003D0CF8">
            <w:pPr>
              <w:spacing w:after="0"/>
              <w:rPr>
                <w:lang w:eastAsia="en-IN"/>
              </w:rPr>
            </w:pPr>
          </w:p>
        </w:tc>
        <w:tc>
          <w:tcPr>
            <w:tcW w:w="1633" w:type="pct"/>
            <w:gridSpan w:val="11"/>
            <w:tcMar>
              <w:left w:w="115" w:type="dxa"/>
            </w:tcMar>
          </w:tcPr>
          <w:p w14:paraId="18A250F9" w14:textId="77777777" w:rsidR="006139C7" w:rsidRPr="006139C7" w:rsidRDefault="006139C7" w:rsidP="00D0123C">
            <w:pPr>
              <w:spacing w:after="0"/>
              <w:jc w:val="right"/>
              <w:rPr>
                <w:lang w:eastAsia="en-IN"/>
              </w:rPr>
            </w:pPr>
          </w:p>
        </w:tc>
      </w:tr>
      <w:tr w:rsidR="006139C7" w:rsidRPr="00C669C8" w14:paraId="335C9CFC" w14:textId="77777777" w:rsidTr="000532CD">
        <w:tc>
          <w:tcPr>
            <w:tcW w:w="3367" w:type="pct"/>
            <w:gridSpan w:val="6"/>
          </w:tcPr>
          <w:p w14:paraId="47653171"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Bible </w:t>
            </w:r>
          </w:p>
        </w:tc>
        <w:tc>
          <w:tcPr>
            <w:tcW w:w="1633" w:type="pct"/>
            <w:gridSpan w:val="11"/>
            <w:tcMar>
              <w:left w:w="115" w:type="dxa"/>
            </w:tcMar>
          </w:tcPr>
          <w:p w14:paraId="10269631"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7F26C750" w14:textId="77777777" w:rsidTr="000532CD">
        <w:tc>
          <w:tcPr>
            <w:tcW w:w="4185" w:type="pct"/>
            <w:gridSpan w:val="14"/>
          </w:tcPr>
          <w:p w14:paraId="02FF387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Luther 1912 mit Strongs nummern fur Online Bibel 7.4 oder sp„ter versie </w:t>
            </w:r>
          </w:p>
        </w:tc>
        <w:tc>
          <w:tcPr>
            <w:tcW w:w="815" w:type="pct"/>
            <w:gridSpan w:val="3"/>
            <w:tcMar>
              <w:left w:w="115" w:type="dxa"/>
            </w:tcMar>
          </w:tcPr>
          <w:p w14:paraId="142589DE" w14:textId="77777777" w:rsidR="006139C7" w:rsidRPr="006139C7" w:rsidRDefault="00614D0A" w:rsidP="00D0123C">
            <w:pPr>
              <w:spacing w:after="0"/>
              <w:jc w:val="right"/>
              <w:rPr>
                <w:lang w:eastAsia="en-IN"/>
              </w:rPr>
            </w:pPr>
            <w:hyperlink r:id="rId422" w:history="1">
              <w:r w:rsidR="006139C7" w:rsidRPr="006139C7">
                <w:rPr>
                  <w:rStyle w:val="Hyperlink"/>
                  <w:rFonts w:eastAsia="Times New Roman" w:cs="Calibri"/>
                  <w:szCs w:val="24"/>
                  <w:lang w:eastAsia="en-IN"/>
                </w:rPr>
                <w:t>download</w:t>
              </w:r>
            </w:hyperlink>
          </w:p>
        </w:tc>
      </w:tr>
      <w:tr w:rsidR="006139C7" w:rsidRPr="006139C7" w14:paraId="760E651A" w14:textId="77777777" w:rsidTr="000532CD">
        <w:tc>
          <w:tcPr>
            <w:tcW w:w="3367" w:type="pct"/>
            <w:gridSpan w:val="6"/>
          </w:tcPr>
          <w:p w14:paraId="0DB94BB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Unrevidierte Luther (original edition) versie </w:t>
            </w:r>
          </w:p>
        </w:tc>
        <w:tc>
          <w:tcPr>
            <w:tcW w:w="1633" w:type="pct"/>
            <w:gridSpan w:val="11"/>
            <w:tcMar>
              <w:left w:w="115" w:type="dxa"/>
            </w:tcMar>
          </w:tcPr>
          <w:p w14:paraId="189A6481" w14:textId="77777777" w:rsidR="006139C7" w:rsidRPr="006139C7" w:rsidRDefault="006139C7" w:rsidP="00D0123C">
            <w:pPr>
              <w:spacing w:after="0"/>
              <w:jc w:val="right"/>
              <w:rPr>
                <w:lang w:eastAsia="en-IN"/>
              </w:rPr>
            </w:pPr>
            <w:r w:rsidRPr="006139C7">
              <w:rPr>
                <w:lang w:eastAsia="en-IN"/>
              </w:rPr>
              <w:t>in developement</w:t>
            </w:r>
          </w:p>
        </w:tc>
      </w:tr>
      <w:tr w:rsidR="006139C7" w:rsidRPr="006139C7" w14:paraId="0E3188E6" w14:textId="77777777" w:rsidTr="000532CD">
        <w:tc>
          <w:tcPr>
            <w:tcW w:w="3367" w:type="pct"/>
            <w:gridSpan w:val="6"/>
          </w:tcPr>
          <w:p w14:paraId="21499826"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Revidierte Luther 1984 versie </w:t>
            </w:r>
          </w:p>
        </w:tc>
        <w:tc>
          <w:tcPr>
            <w:tcW w:w="1633" w:type="pct"/>
            <w:gridSpan w:val="11"/>
            <w:tcMar>
              <w:left w:w="115" w:type="dxa"/>
            </w:tcMar>
          </w:tcPr>
          <w:p w14:paraId="1F5EAD78" w14:textId="77777777" w:rsidR="006139C7" w:rsidRPr="006139C7" w:rsidRDefault="00614D0A" w:rsidP="00D0123C">
            <w:pPr>
              <w:spacing w:after="0"/>
              <w:jc w:val="right"/>
              <w:rPr>
                <w:lang w:eastAsia="en-IN"/>
              </w:rPr>
            </w:pPr>
            <w:hyperlink r:id="rId423" w:history="1">
              <w:r w:rsidR="006139C7" w:rsidRPr="006139C7">
                <w:rPr>
                  <w:rStyle w:val="Hyperlink"/>
                  <w:rFonts w:eastAsia="Times New Roman" w:cs="Calibri"/>
                  <w:szCs w:val="24"/>
                  <w:lang w:eastAsia="en-IN"/>
                </w:rPr>
                <w:t>download</w:t>
              </w:r>
            </w:hyperlink>
          </w:p>
        </w:tc>
      </w:tr>
      <w:tr w:rsidR="006139C7" w:rsidRPr="006139C7" w14:paraId="7290662E" w14:textId="77777777" w:rsidTr="000532CD">
        <w:tc>
          <w:tcPr>
            <w:tcW w:w="3367" w:type="pct"/>
            <w:gridSpan w:val="6"/>
          </w:tcPr>
          <w:p w14:paraId="1D5D8AC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Unrevidierte Elberfelder 1905 versie </w:t>
            </w:r>
          </w:p>
        </w:tc>
        <w:tc>
          <w:tcPr>
            <w:tcW w:w="1633" w:type="pct"/>
            <w:gridSpan w:val="11"/>
            <w:tcMar>
              <w:left w:w="115" w:type="dxa"/>
            </w:tcMar>
          </w:tcPr>
          <w:p w14:paraId="28A239CE" w14:textId="77777777" w:rsidR="006139C7" w:rsidRPr="006139C7" w:rsidRDefault="006139C7" w:rsidP="00D0123C">
            <w:pPr>
              <w:spacing w:after="0"/>
              <w:jc w:val="right"/>
              <w:rPr>
                <w:lang w:eastAsia="en-IN"/>
              </w:rPr>
            </w:pPr>
            <w:r w:rsidRPr="006139C7">
              <w:rPr>
                <w:lang w:eastAsia="en-IN"/>
              </w:rPr>
              <w:t>CD</w:t>
            </w:r>
          </w:p>
        </w:tc>
      </w:tr>
      <w:tr w:rsidR="006139C7" w:rsidRPr="006139C7" w14:paraId="207BF372" w14:textId="77777777" w:rsidTr="000532CD">
        <w:tc>
          <w:tcPr>
            <w:tcW w:w="3367" w:type="pct"/>
            <w:gridSpan w:val="6"/>
          </w:tcPr>
          <w:p w14:paraId="28ACE47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Reviderte Elberfelder 1985 versie </w:t>
            </w:r>
          </w:p>
        </w:tc>
        <w:tc>
          <w:tcPr>
            <w:tcW w:w="1633" w:type="pct"/>
            <w:gridSpan w:val="11"/>
            <w:tcMar>
              <w:left w:w="115" w:type="dxa"/>
            </w:tcMar>
          </w:tcPr>
          <w:p w14:paraId="0BC505CB" w14:textId="77777777" w:rsidR="006139C7" w:rsidRPr="006139C7" w:rsidRDefault="006139C7" w:rsidP="00D0123C">
            <w:pPr>
              <w:spacing w:after="0"/>
              <w:jc w:val="right"/>
              <w:rPr>
                <w:lang w:eastAsia="en-IN"/>
              </w:rPr>
            </w:pPr>
            <w:r w:rsidRPr="006139C7">
              <w:rPr>
                <w:lang w:eastAsia="en-IN"/>
              </w:rPr>
              <w:t>Code Euro 15,--</w:t>
            </w:r>
          </w:p>
        </w:tc>
      </w:tr>
      <w:tr w:rsidR="006139C7" w:rsidRPr="006139C7" w14:paraId="0511ED70" w14:textId="77777777" w:rsidTr="000532CD">
        <w:tc>
          <w:tcPr>
            <w:tcW w:w="3367" w:type="pct"/>
            <w:gridSpan w:val="6"/>
          </w:tcPr>
          <w:p w14:paraId="4E3726D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Schlachter 1951 versie </w:t>
            </w:r>
          </w:p>
        </w:tc>
        <w:tc>
          <w:tcPr>
            <w:tcW w:w="1633" w:type="pct"/>
            <w:gridSpan w:val="11"/>
            <w:tcMar>
              <w:left w:w="115" w:type="dxa"/>
            </w:tcMar>
          </w:tcPr>
          <w:p w14:paraId="34D907ED" w14:textId="77777777" w:rsidR="006139C7" w:rsidRPr="006139C7" w:rsidRDefault="006139C7" w:rsidP="00D0123C">
            <w:pPr>
              <w:spacing w:after="0"/>
              <w:jc w:val="right"/>
              <w:rPr>
                <w:lang w:eastAsia="en-IN"/>
              </w:rPr>
            </w:pPr>
            <w:r w:rsidRPr="006139C7">
              <w:rPr>
                <w:lang w:eastAsia="en-IN"/>
              </w:rPr>
              <w:t>CD</w:t>
            </w:r>
          </w:p>
        </w:tc>
      </w:tr>
      <w:tr w:rsidR="006139C7" w:rsidRPr="006139C7" w14:paraId="71351473" w14:textId="77777777" w:rsidTr="000532CD">
        <w:tc>
          <w:tcPr>
            <w:tcW w:w="3367" w:type="pct"/>
            <w:gridSpan w:val="6"/>
          </w:tcPr>
          <w:p w14:paraId="1BCE891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Bengel NT 1974 versie </w:t>
            </w:r>
          </w:p>
        </w:tc>
        <w:tc>
          <w:tcPr>
            <w:tcW w:w="1633" w:type="pct"/>
            <w:gridSpan w:val="11"/>
            <w:tcMar>
              <w:left w:w="115" w:type="dxa"/>
            </w:tcMar>
          </w:tcPr>
          <w:p w14:paraId="5D6E72C0" w14:textId="77777777" w:rsidR="006139C7" w:rsidRPr="006139C7" w:rsidRDefault="00614D0A" w:rsidP="00D0123C">
            <w:pPr>
              <w:spacing w:after="0"/>
              <w:jc w:val="right"/>
              <w:rPr>
                <w:lang w:eastAsia="en-IN"/>
              </w:rPr>
            </w:pPr>
            <w:hyperlink r:id="rId424" w:history="1">
              <w:r w:rsidR="006139C7" w:rsidRPr="006139C7">
                <w:rPr>
                  <w:rStyle w:val="Hyperlink"/>
                  <w:rFonts w:eastAsia="Times New Roman" w:cs="Calibri"/>
                  <w:szCs w:val="24"/>
                  <w:lang w:eastAsia="en-IN"/>
                </w:rPr>
                <w:t>download</w:t>
              </w:r>
            </w:hyperlink>
          </w:p>
        </w:tc>
      </w:tr>
      <w:tr w:rsidR="006139C7" w:rsidRPr="006139C7" w14:paraId="5565B0D2" w14:textId="77777777" w:rsidTr="000532CD">
        <w:tc>
          <w:tcPr>
            <w:tcW w:w="3367" w:type="pct"/>
            <w:gridSpan w:val="6"/>
          </w:tcPr>
          <w:p w14:paraId="1C5E84C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Handbuch zur Bibelerkl„rung versie </w:t>
            </w:r>
          </w:p>
        </w:tc>
        <w:tc>
          <w:tcPr>
            <w:tcW w:w="1633" w:type="pct"/>
            <w:gridSpan w:val="11"/>
            <w:tcMar>
              <w:left w:w="115" w:type="dxa"/>
            </w:tcMar>
          </w:tcPr>
          <w:p w14:paraId="711889A7" w14:textId="77777777" w:rsidR="006139C7" w:rsidRPr="006139C7" w:rsidRDefault="006139C7" w:rsidP="00D0123C">
            <w:pPr>
              <w:spacing w:after="0"/>
              <w:jc w:val="right"/>
              <w:rPr>
                <w:lang w:eastAsia="en-IN"/>
              </w:rPr>
            </w:pPr>
            <w:r w:rsidRPr="006139C7">
              <w:rPr>
                <w:lang w:eastAsia="en-IN"/>
              </w:rPr>
              <w:t>CD</w:t>
            </w:r>
          </w:p>
        </w:tc>
      </w:tr>
      <w:tr w:rsidR="006139C7" w:rsidRPr="006139C7" w14:paraId="3B2D298A" w14:textId="77777777" w:rsidTr="000532CD">
        <w:tc>
          <w:tcPr>
            <w:tcW w:w="3367" w:type="pct"/>
            <w:gridSpan w:val="6"/>
          </w:tcPr>
          <w:p w14:paraId="393D4A8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Unrevidierte Luther Bibel versie 10302 </w:t>
            </w:r>
          </w:p>
        </w:tc>
        <w:tc>
          <w:tcPr>
            <w:tcW w:w="1633" w:type="pct"/>
            <w:gridSpan w:val="11"/>
            <w:tcMar>
              <w:left w:w="115" w:type="dxa"/>
            </w:tcMar>
          </w:tcPr>
          <w:p w14:paraId="7F60AF2C" w14:textId="77777777" w:rsidR="006139C7" w:rsidRPr="006139C7" w:rsidRDefault="00614D0A" w:rsidP="00D0123C">
            <w:pPr>
              <w:spacing w:after="0"/>
              <w:jc w:val="right"/>
              <w:rPr>
                <w:lang w:eastAsia="en-IN"/>
              </w:rPr>
            </w:pPr>
            <w:hyperlink r:id="rId425" w:history="1">
              <w:r w:rsidR="006139C7" w:rsidRPr="006139C7">
                <w:rPr>
                  <w:rStyle w:val="Hyperlink"/>
                  <w:rFonts w:eastAsia="Times New Roman" w:cs="Calibri"/>
                  <w:szCs w:val="24"/>
                  <w:lang w:eastAsia="en-IN"/>
                </w:rPr>
                <w:t>download</w:t>
              </w:r>
            </w:hyperlink>
          </w:p>
        </w:tc>
      </w:tr>
      <w:tr w:rsidR="006139C7" w:rsidRPr="006139C7" w14:paraId="461418F8" w14:textId="77777777" w:rsidTr="000532CD">
        <w:tc>
          <w:tcPr>
            <w:tcW w:w="3367" w:type="pct"/>
            <w:gridSpan w:val="6"/>
          </w:tcPr>
          <w:p w14:paraId="4E9F6507" w14:textId="77777777" w:rsidR="006139C7" w:rsidRPr="006139C7" w:rsidRDefault="006139C7" w:rsidP="003D0CF8">
            <w:pPr>
              <w:spacing w:after="0"/>
              <w:rPr>
                <w:lang w:eastAsia="en-IN"/>
              </w:rPr>
            </w:pPr>
          </w:p>
        </w:tc>
        <w:tc>
          <w:tcPr>
            <w:tcW w:w="1633" w:type="pct"/>
            <w:gridSpan w:val="11"/>
            <w:tcMar>
              <w:left w:w="115" w:type="dxa"/>
            </w:tcMar>
          </w:tcPr>
          <w:p w14:paraId="53F3ABD6" w14:textId="77777777" w:rsidR="006139C7" w:rsidRPr="006139C7" w:rsidRDefault="006139C7" w:rsidP="00D0123C">
            <w:pPr>
              <w:spacing w:after="0"/>
              <w:jc w:val="right"/>
              <w:rPr>
                <w:lang w:eastAsia="en-IN"/>
              </w:rPr>
            </w:pPr>
          </w:p>
        </w:tc>
      </w:tr>
      <w:tr w:rsidR="006139C7" w:rsidRPr="00C669C8" w14:paraId="0AE0FF72" w14:textId="77777777" w:rsidTr="000532CD">
        <w:tc>
          <w:tcPr>
            <w:tcW w:w="3367" w:type="pct"/>
            <w:gridSpan w:val="6"/>
          </w:tcPr>
          <w:p w14:paraId="0C0EAEF9"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Notes </w:t>
            </w:r>
          </w:p>
        </w:tc>
        <w:tc>
          <w:tcPr>
            <w:tcW w:w="1633" w:type="pct"/>
            <w:gridSpan w:val="11"/>
            <w:tcMar>
              <w:left w:w="115" w:type="dxa"/>
            </w:tcMar>
          </w:tcPr>
          <w:p w14:paraId="2A5B47DF"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575A3E9A" w14:textId="77777777" w:rsidTr="000532CD">
        <w:tc>
          <w:tcPr>
            <w:tcW w:w="3367" w:type="pct"/>
            <w:gridSpan w:val="6"/>
          </w:tcPr>
          <w:p w14:paraId="74B46C3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Kommentar Keil und Delitzsch versie </w:t>
            </w:r>
          </w:p>
        </w:tc>
        <w:tc>
          <w:tcPr>
            <w:tcW w:w="1633" w:type="pct"/>
            <w:gridSpan w:val="11"/>
            <w:tcMar>
              <w:left w:w="115" w:type="dxa"/>
            </w:tcMar>
          </w:tcPr>
          <w:p w14:paraId="48A75AFC" w14:textId="77777777" w:rsidR="006139C7" w:rsidRPr="006139C7" w:rsidRDefault="00614D0A" w:rsidP="00D0123C">
            <w:pPr>
              <w:spacing w:after="0"/>
              <w:jc w:val="right"/>
              <w:rPr>
                <w:lang w:eastAsia="en-IN"/>
              </w:rPr>
            </w:pPr>
            <w:hyperlink r:id="rId426" w:history="1">
              <w:r w:rsidR="006139C7" w:rsidRPr="006139C7">
                <w:rPr>
                  <w:rStyle w:val="Hyperlink"/>
                  <w:rFonts w:eastAsia="Times New Roman" w:cs="Calibri"/>
                  <w:szCs w:val="24"/>
                  <w:lang w:eastAsia="en-IN"/>
                </w:rPr>
                <w:t>download</w:t>
              </w:r>
            </w:hyperlink>
          </w:p>
        </w:tc>
      </w:tr>
      <w:tr w:rsidR="006139C7" w:rsidRPr="006139C7" w14:paraId="48C8F31D" w14:textId="77777777" w:rsidTr="000532CD">
        <w:tc>
          <w:tcPr>
            <w:tcW w:w="3367" w:type="pct"/>
            <w:gridSpan w:val="6"/>
          </w:tcPr>
          <w:p w14:paraId="3C20779B"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Kommentar Rieger versie </w:t>
            </w:r>
          </w:p>
        </w:tc>
        <w:tc>
          <w:tcPr>
            <w:tcW w:w="1633" w:type="pct"/>
            <w:gridSpan w:val="11"/>
            <w:tcMar>
              <w:left w:w="115" w:type="dxa"/>
            </w:tcMar>
          </w:tcPr>
          <w:p w14:paraId="44995119" w14:textId="77777777" w:rsidR="006139C7" w:rsidRPr="006139C7" w:rsidRDefault="00614D0A" w:rsidP="00D0123C">
            <w:pPr>
              <w:spacing w:after="0"/>
              <w:jc w:val="right"/>
              <w:rPr>
                <w:lang w:eastAsia="en-IN"/>
              </w:rPr>
            </w:pPr>
            <w:hyperlink r:id="rId427" w:history="1">
              <w:r w:rsidR="006139C7" w:rsidRPr="006139C7">
                <w:rPr>
                  <w:rStyle w:val="Hyperlink"/>
                  <w:rFonts w:eastAsia="Times New Roman" w:cs="Calibri"/>
                  <w:szCs w:val="24"/>
                  <w:lang w:eastAsia="en-IN"/>
                </w:rPr>
                <w:t>download</w:t>
              </w:r>
            </w:hyperlink>
          </w:p>
        </w:tc>
      </w:tr>
      <w:tr w:rsidR="006139C7" w:rsidRPr="006139C7" w14:paraId="046C1652" w14:textId="77777777" w:rsidTr="000532CD">
        <w:tc>
          <w:tcPr>
            <w:tcW w:w="3367" w:type="pct"/>
            <w:gridSpan w:val="6"/>
          </w:tcPr>
          <w:p w14:paraId="602380D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Andachten Keller &amp; Rosenius versie </w:t>
            </w:r>
          </w:p>
        </w:tc>
        <w:tc>
          <w:tcPr>
            <w:tcW w:w="1633" w:type="pct"/>
            <w:gridSpan w:val="11"/>
            <w:tcMar>
              <w:left w:w="115" w:type="dxa"/>
            </w:tcMar>
          </w:tcPr>
          <w:p w14:paraId="4D139C9D" w14:textId="77777777" w:rsidR="006139C7" w:rsidRPr="006139C7" w:rsidRDefault="00614D0A" w:rsidP="00D0123C">
            <w:pPr>
              <w:spacing w:after="0"/>
              <w:jc w:val="right"/>
              <w:rPr>
                <w:lang w:eastAsia="en-IN"/>
              </w:rPr>
            </w:pPr>
            <w:hyperlink r:id="rId428" w:history="1">
              <w:r w:rsidR="006139C7" w:rsidRPr="006139C7">
                <w:rPr>
                  <w:rStyle w:val="Hyperlink"/>
                  <w:rFonts w:eastAsia="Times New Roman" w:cs="Calibri"/>
                  <w:szCs w:val="24"/>
                  <w:lang w:eastAsia="en-IN"/>
                </w:rPr>
                <w:t>download</w:t>
              </w:r>
            </w:hyperlink>
          </w:p>
        </w:tc>
      </w:tr>
      <w:tr w:rsidR="006139C7" w:rsidRPr="006139C7" w14:paraId="1287F587" w14:textId="77777777" w:rsidTr="000532CD">
        <w:tc>
          <w:tcPr>
            <w:tcW w:w="3367" w:type="pct"/>
            <w:gridSpan w:val="6"/>
          </w:tcPr>
          <w:p w14:paraId="41A0EEC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Thematischer Pfadfinder (R. Hofmann) versie </w:t>
            </w:r>
          </w:p>
        </w:tc>
        <w:tc>
          <w:tcPr>
            <w:tcW w:w="1633" w:type="pct"/>
            <w:gridSpan w:val="11"/>
            <w:tcMar>
              <w:left w:w="115" w:type="dxa"/>
            </w:tcMar>
          </w:tcPr>
          <w:p w14:paraId="55F426F9" w14:textId="77777777" w:rsidR="006139C7" w:rsidRPr="006139C7" w:rsidRDefault="006139C7" w:rsidP="00D0123C">
            <w:pPr>
              <w:spacing w:after="0"/>
              <w:jc w:val="right"/>
              <w:rPr>
                <w:lang w:eastAsia="en-IN"/>
              </w:rPr>
            </w:pPr>
            <w:r w:rsidRPr="006139C7">
              <w:rPr>
                <w:lang w:eastAsia="en-IN"/>
              </w:rPr>
              <w:t>soon</w:t>
            </w:r>
          </w:p>
        </w:tc>
      </w:tr>
      <w:tr w:rsidR="006139C7" w:rsidRPr="006139C7" w14:paraId="296CDD95" w14:textId="77777777" w:rsidTr="000532CD">
        <w:tc>
          <w:tcPr>
            <w:tcW w:w="3367" w:type="pct"/>
            <w:gridSpan w:val="6"/>
          </w:tcPr>
          <w:p w14:paraId="04E2F212" w14:textId="77777777" w:rsidR="006139C7" w:rsidRPr="006139C7" w:rsidRDefault="006139C7" w:rsidP="003D0CF8">
            <w:pPr>
              <w:spacing w:after="0"/>
              <w:rPr>
                <w:lang w:eastAsia="en-IN"/>
              </w:rPr>
            </w:pPr>
          </w:p>
        </w:tc>
        <w:tc>
          <w:tcPr>
            <w:tcW w:w="1633" w:type="pct"/>
            <w:gridSpan w:val="11"/>
            <w:tcMar>
              <w:left w:w="115" w:type="dxa"/>
            </w:tcMar>
          </w:tcPr>
          <w:p w14:paraId="116D4E98" w14:textId="77777777" w:rsidR="006139C7" w:rsidRPr="006139C7" w:rsidRDefault="006139C7" w:rsidP="00D0123C">
            <w:pPr>
              <w:spacing w:after="0"/>
              <w:jc w:val="right"/>
              <w:rPr>
                <w:lang w:eastAsia="en-IN"/>
              </w:rPr>
            </w:pPr>
          </w:p>
        </w:tc>
      </w:tr>
      <w:tr w:rsidR="006139C7" w:rsidRPr="00C669C8" w14:paraId="3A5441F4" w14:textId="77777777" w:rsidTr="000532CD">
        <w:tc>
          <w:tcPr>
            <w:tcW w:w="3367" w:type="pct"/>
            <w:gridSpan w:val="6"/>
          </w:tcPr>
          <w:p w14:paraId="507D7817"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Topics, Books and Dictionaries </w:t>
            </w:r>
          </w:p>
        </w:tc>
        <w:tc>
          <w:tcPr>
            <w:tcW w:w="1633" w:type="pct"/>
            <w:gridSpan w:val="11"/>
            <w:tcMar>
              <w:left w:w="115" w:type="dxa"/>
            </w:tcMar>
          </w:tcPr>
          <w:p w14:paraId="7874F7D3"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176F2433" w14:textId="77777777" w:rsidTr="000532CD">
        <w:tc>
          <w:tcPr>
            <w:tcW w:w="3367" w:type="pct"/>
            <w:gridSpan w:val="6"/>
          </w:tcPr>
          <w:p w14:paraId="4D73017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Luther - Archiv (Predigten, Gesangen) versie </w:t>
            </w:r>
          </w:p>
        </w:tc>
        <w:tc>
          <w:tcPr>
            <w:tcW w:w="1633" w:type="pct"/>
            <w:gridSpan w:val="11"/>
            <w:tcMar>
              <w:left w:w="115" w:type="dxa"/>
            </w:tcMar>
          </w:tcPr>
          <w:p w14:paraId="500CD5B3" w14:textId="77777777" w:rsidR="006139C7" w:rsidRPr="006139C7" w:rsidRDefault="006139C7" w:rsidP="00D0123C">
            <w:pPr>
              <w:spacing w:after="0"/>
              <w:jc w:val="right"/>
              <w:rPr>
                <w:lang w:eastAsia="en-IN"/>
              </w:rPr>
            </w:pPr>
            <w:r w:rsidRPr="006139C7">
              <w:rPr>
                <w:lang w:eastAsia="en-IN"/>
              </w:rPr>
              <w:t>CD</w:t>
            </w:r>
          </w:p>
        </w:tc>
      </w:tr>
      <w:tr w:rsidR="006139C7" w:rsidRPr="006139C7" w14:paraId="3AFD4D5C" w14:textId="77777777" w:rsidTr="000532CD">
        <w:tc>
          <w:tcPr>
            <w:tcW w:w="3367" w:type="pct"/>
            <w:gridSpan w:val="6"/>
          </w:tcPr>
          <w:p w14:paraId="1DCC68C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Spurgeon - Predigten versie </w:t>
            </w:r>
          </w:p>
        </w:tc>
        <w:tc>
          <w:tcPr>
            <w:tcW w:w="1633" w:type="pct"/>
            <w:gridSpan w:val="11"/>
            <w:tcMar>
              <w:left w:w="115" w:type="dxa"/>
            </w:tcMar>
          </w:tcPr>
          <w:p w14:paraId="45DC9999" w14:textId="77777777" w:rsidR="006139C7" w:rsidRPr="006139C7" w:rsidRDefault="006139C7" w:rsidP="00D0123C">
            <w:pPr>
              <w:spacing w:after="0"/>
              <w:jc w:val="right"/>
              <w:rPr>
                <w:lang w:eastAsia="en-IN"/>
              </w:rPr>
            </w:pPr>
            <w:r w:rsidRPr="006139C7">
              <w:rPr>
                <w:lang w:eastAsia="en-IN"/>
              </w:rPr>
              <w:t>CD</w:t>
            </w:r>
          </w:p>
        </w:tc>
      </w:tr>
      <w:tr w:rsidR="006139C7" w:rsidRPr="006139C7" w14:paraId="136D70F5" w14:textId="77777777" w:rsidTr="000532CD">
        <w:tc>
          <w:tcPr>
            <w:tcW w:w="3367" w:type="pct"/>
            <w:gridSpan w:val="6"/>
          </w:tcPr>
          <w:p w14:paraId="228DA6E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Augustinus - Predigten versie </w:t>
            </w:r>
          </w:p>
        </w:tc>
        <w:tc>
          <w:tcPr>
            <w:tcW w:w="1633" w:type="pct"/>
            <w:gridSpan w:val="11"/>
            <w:tcMar>
              <w:left w:w="115" w:type="dxa"/>
            </w:tcMar>
          </w:tcPr>
          <w:p w14:paraId="2F48B5A6" w14:textId="77777777" w:rsidR="006139C7" w:rsidRPr="006139C7" w:rsidRDefault="006139C7" w:rsidP="00D0123C">
            <w:pPr>
              <w:spacing w:after="0"/>
              <w:jc w:val="right"/>
              <w:rPr>
                <w:lang w:eastAsia="en-IN"/>
              </w:rPr>
            </w:pPr>
            <w:r w:rsidRPr="006139C7">
              <w:rPr>
                <w:lang w:eastAsia="en-IN"/>
              </w:rPr>
              <w:t>CD</w:t>
            </w:r>
          </w:p>
        </w:tc>
      </w:tr>
      <w:tr w:rsidR="006139C7" w:rsidRPr="006139C7" w14:paraId="3A79EFBF" w14:textId="77777777" w:rsidTr="000532CD">
        <w:tc>
          <w:tcPr>
            <w:tcW w:w="3367" w:type="pct"/>
            <w:gridSpan w:val="6"/>
          </w:tcPr>
          <w:p w14:paraId="68931DB3"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Griechisch - Deutsch Lexikon versie </w:t>
            </w:r>
          </w:p>
        </w:tc>
        <w:tc>
          <w:tcPr>
            <w:tcW w:w="1633" w:type="pct"/>
            <w:gridSpan w:val="11"/>
            <w:tcMar>
              <w:left w:w="115" w:type="dxa"/>
            </w:tcMar>
          </w:tcPr>
          <w:p w14:paraId="6EE74CCB" w14:textId="77777777" w:rsidR="006139C7" w:rsidRPr="006139C7" w:rsidRDefault="00614D0A" w:rsidP="00D0123C">
            <w:pPr>
              <w:spacing w:after="0"/>
              <w:jc w:val="right"/>
              <w:rPr>
                <w:lang w:eastAsia="en-IN"/>
              </w:rPr>
            </w:pPr>
            <w:hyperlink r:id="rId429" w:history="1">
              <w:r w:rsidR="006139C7" w:rsidRPr="006139C7">
                <w:rPr>
                  <w:rStyle w:val="Hyperlink"/>
                  <w:rFonts w:eastAsia="Times New Roman" w:cs="Calibri"/>
                  <w:szCs w:val="24"/>
                  <w:lang w:eastAsia="en-IN"/>
                </w:rPr>
                <w:t>download</w:t>
              </w:r>
            </w:hyperlink>
          </w:p>
        </w:tc>
      </w:tr>
      <w:tr w:rsidR="006139C7" w:rsidRPr="006139C7" w14:paraId="18C50A01" w14:textId="77777777" w:rsidTr="000532CD">
        <w:tc>
          <w:tcPr>
            <w:tcW w:w="3367" w:type="pct"/>
            <w:gridSpan w:val="6"/>
          </w:tcPr>
          <w:p w14:paraId="72EF50B8" w14:textId="77777777" w:rsidR="006139C7" w:rsidRPr="006139C7" w:rsidRDefault="006139C7" w:rsidP="003D0CF8">
            <w:pPr>
              <w:spacing w:after="0"/>
              <w:rPr>
                <w:rFonts w:eastAsia="Times New Roman" w:cs="Calibri"/>
                <w:szCs w:val="24"/>
                <w:lang w:eastAsia="en-IN"/>
              </w:rPr>
            </w:pPr>
            <w:bookmarkStart w:id="462" w:name="fr" w:colFirst="0" w:colLast="0"/>
          </w:p>
        </w:tc>
        <w:tc>
          <w:tcPr>
            <w:tcW w:w="1633" w:type="pct"/>
            <w:gridSpan w:val="11"/>
            <w:tcMar>
              <w:left w:w="115" w:type="dxa"/>
            </w:tcMar>
          </w:tcPr>
          <w:p w14:paraId="61F896FB" w14:textId="77777777" w:rsidR="006139C7" w:rsidRPr="006139C7" w:rsidRDefault="006139C7" w:rsidP="00D0123C">
            <w:pPr>
              <w:spacing w:after="0"/>
              <w:jc w:val="right"/>
              <w:rPr>
                <w:rFonts w:eastAsia="Times New Roman" w:cs="Calibri"/>
                <w:szCs w:val="24"/>
                <w:lang w:eastAsia="en-IN"/>
              </w:rPr>
            </w:pPr>
          </w:p>
        </w:tc>
      </w:tr>
      <w:tr w:rsidR="006139C7" w:rsidRPr="00C669C8" w14:paraId="08DC6D7F" w14:textId="77777777" w:rsidTr="000532CD">
        <w:tc>
          <w:tcPr>
            <w:tcW w:w="3367" w:type="pct"/>
            <w:gridSpan w:val="6"/>
          </w:tcPr>
          <w:p w14:paraId="5A1D94A4"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French Modules program </w:t>
            </w:r>
          </w:p>
        </w:tc>
        <w:tc>
          <w:tcPr>
            <w:tcW w:w="1633" w:type="pct"/>
            <w:gridSpan w:val="11"/>
            <w:tcMar>
              <w:left w:w="115" w:type="dxa"/>
            </w:tcMar>
          </w:tcPr>
          <w:p w14:paraId="3BDC2DF9"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50F40114" w14:textId="77777777" w:rsidTr="000532CD">
        <w:tc>
          <w:tcPr>
            <w:tcW w:w="3367" w:type="pct"/>
            <w:gridSpan w:val="6"/>
          </w:tcPr>
          <w:p w14:paraId="0B6151E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Programme Bible Online Version </w:t>
            </w:r>
          </w:p>
        </w:tc>
        <w:tc>
          <w:tcPr>
            <w:tcW w:w="1633" w:type="pct"/>
            <w:gridSpan w:val="11"/>
            <w:tcMar>
              <w:left w:w="115" w:type="dxa"/>
            </w:tcMar>
          </w:tcPr>
          <w:p w14:paraId="2F90615D" w14:textId="77777777" w:rsidR="006139C7" w:rsidRPr="006139C7" w:rsidRDefault="00614D0A" w:rsidP="00D0123C">
            <w:pPr>
              <w:spacing w:after="0"/>
              <w:jc w:val="right"/>
              <w:rPr>
                <w:lang w:eastAsia="en-IN"/>
              </w:rPr>
            </w:pPr>
            <w:hyperlink r:id="rId430" w:history="1">
              <w:r w:rsidR="006139C7" w:rsidRPr="006139C7">
                <w:rPr>
                  <w:rStyle w:val="Hyperlink"/>
                  <w:rFonts w:eastAsia="Times New Roman" w:cs="Calibri"/>
                  <w:szCs w:val="24"/>
                  <w:lang w:eastAsia="en-IN"/>
                </w:rPr>
                <w:t>download</w:t>
              </w:r>
            </w:hyperlink>
          </w:p>
        </w:tc>
      </w:tr>
      <w:bookmarkEnd w:id="462"/>
      <w:tr w:rsidR="006139C7" w:rsidRPr="006139C7" w14:paraId="11EF2DB9" w14:textId="77777777" w:rsidTr="000532CD">
        <w:tc>
          <w:tcPr>
            <w:tcW w:w="3367" w:type="pct"/>
            <w:gridSpan w:val="6"/>
          </w:tcPr>
          <w:p w14:paraId="3BDA435E"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Online Bible program for Windows, This is the 32 bit version. With French Help and Menu. 7.00-C </w:t>
            </w:r>
          </w:p>
        </w:tc>
        <w:tc>
          <w:tcPr>
            <w:tcW w:w="1633" w:type="pct"/>
            <w:gridSpan w:val="11"/>
            <w:tcMar>
              <w:left w:w="115" w:type="dxa"/>
            </w:tcMar>
          </w:tcPr>
          <w:p w14:paraId="3F574497" w14:textId="77777777" w:rsidR="006139C7" w:rsidRPr="006139C7" w:rsidRDefault="006139C7" w:rsidP="00D0123C">
            <w:pPr>
              <w:spacing w:after="0"/>
              <w:jc w:val="right"/>
              <w:rPr>
                <w:lang w:eastAsia="en-IN"/>
              </w:rPr>
            </w:pPr>
            <w:r w:rsidRPr="006139C7">
              <w:rPr>
                <w:lang w:eastAsia="en-IN"/>
              </w:rPr>
              <w:t>removed</w:t>
            </w:r>
          </w:p>
        </w:tc>
      </w:tr>
      <w:tr w:rsidR="006139C7" w:rsidRPr="006139C7" w14:paraId="362A2271" w14:textId="77777777" w:rsidTr="000532CD">
        <w:tc>
          <w:tcPr>
            <w:tcW w:w="3367" w:type="pct"/>
            <w:gridSpan w:val="6"/>
          </w:tcPr>
          <w:p w14:paraId="1FB9D605" w14:textId="77777777" w:rsidR="006139C7" w:rsidRPr="006139C7" w:rsidRDefault="006139C7" w:rsidP="003D0CF8">
            <w:pPr>
              <w:spacing w:after="0"/>
              <w:rPr>
                <w:lang w:eastAsia="en-IN"/>
              </w:rPr>
            </w:pPr>
          </w:p>
        </w:tc>
        <w:tc>
          <w:tcPr>
            <w:tcW w:w="1633" w:type="pct"/>
            <w:gridSpan w:val="11"/>
            <w:tcMar>
              <w:left w:w="115" w:type="dxa"/>
            </w:tcMar>
          </w:tcPr>
          <w:p w14:paraId="3754400E" w14:textId="77777777" w:rsidR="006139C7" w:rsidRPr="006139C7" w:rsidRDefault="006139C7" w:rsidP="00D0123C">
            <w:pPr>
              <w:spacing w:after="0"/>
              <w:jc w:val="right"/>
              <w:rPr>
                <w:lang w:eastAsia="en-IN"/>
              </w:rPr>
            </w:pPr>
          </w:p>
        </w:tc>
      </w:tr>
      <w:tr w:rsidR="006139C7" w:rsidRPr="00C669C8" w14:paraId="1C8B759F" w14:textId="77777777" w:rsidTr="000532CD">
        <w:tc>
          <w:tcPr>
            <w:tcW w:w="3367" w:type="pct"/>
            <w:gridSpan w:val="6"/>
          </w:tcPr>
          <w:p w14:paraId="09781C3A"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Bible </w:t>
            </w:r>
          </w:p>
        </w:tc>
        <w:tc>
          <w:tcPr>
            <w:tcW w:w="1633" w:type="pct"/>
            <w:gridSpan w:val="11"/>
            <w:tcMar>
              <w:left w:w="115" w:type="dxa"/>
            </w:tcMar>
          </w:tcPr>
          <w:p w14:paraId="5FDF8202"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4A9E6F69" w14:textId="77777777" w:rsidTr="000532CD">
        <w:tc>
          <w:tcPr>
            <w:tcW w:w="3367" w:type="pct"/>
            <w:gridSpan w:val="6"/>
          </w:tcPr>
          <w:p w14:paraId="2D2C280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1910 Louis Segond avec Strongs versie </w:t>
            </w:r>
          </w:p>
        </w:tc>
        <w:tc>
          <w:tcPr>
            <w:tcW w:w="1633" w:type="pct"/>
            <w:gridSpan w:val="11"/>
            <w:tcMar>
              <w:left w:w="115" w:type="dxa"/>
            </w:tcMar>
          </w:tcPr>
          <w:p w14:paraId="1207A700" w14:textId="77777777" w:rsidR="006139C7" w:rsidRPr="006139C7" w:rsidRDefault="00614D0A" w:rsidP="00D0123C">
            <w:pPr>
              <w:spacing w:after="0"/>
              <w:jc w:val="right"/>
              <w:rPr>
                <w:lang w:eastAsia="en-IN"/>
              </w:rPr>
            </w:pPr>
            <w:hyperlink r:id="rId431" w:history="1">
              <w:r w:rsidR="006139C7" w:rsidRPr="006139C7">
                <w:rPr>
                  <w:rStyle w:val="Hyperlink"/>
                  <w:rFonts w:eastAsia="Times New Roman" w:cs="Calibri"/>
                  <w:szCs w:val="24"/>
                  <w:lang w:eastAsia="en-IN"/>
                </w:rPr>
                <w:t>download</w:t>
              </w:r>
            </w:hyperlink>
          </w:p>
        </w:tc>
      </w:tr>
      <w:tr w:rsidR="006139C7" w:rsidRPr="006139C7" w14:paraId="050131D0" w14:textId="77777777" w:rsidTr="000532CD">
        <w:tc>
          <w:tcPr>
            <w:tcW w:w="3367" w:type="pct"/>
            <w:gridSpan w:val="6"/>
          </w:tcPr>
          <w:p w14:paraId="3B24E2C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1979 Nouvelle Edition de Genève avec Strongs versie </w:t>
            </w:r>
          </w:p>
        </w:tc>
        <w:tc>
          <w:tcPr>
            <w:tcW w:w="1633" w:type="pct"/>
            <w:gridSpan w:val="11"/>
            <w:tcMar>
              <w:left w:w="115" w:type="dxa"/>
            </w:tcMar>
          </w:tcPr>
          <w:p w14:paraId="111C47F5"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17C10512" w14:textId="77777777" w:rsidTr="000532CD">
        <w:tc>
          <w:tcPr>
            <w:tcW w:w="3367" w:type="pct"/>
            <w:gridSpan w:val="6"/>
          </w:tcPr>
          <w:p w14:paraId="19E0A7B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1991 Darby versie </w:t>
            </w:r>
          </w:p>
        </w:tc>
        <w:tc>
          <w:tcPr>
            <w:tcW w:w="1633" w:type="pct"/>
            <w:gridSpan w:val="11"/>
            <w:tcMar>
              <w:left w:w="115" w:type="dxa"/>
            </w:tcMar>
          </w:tcPr>
          <w:p w14:paraId="5A8E14CE"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625369B0" w14:textId="77777777" w:rsidTr="000532CD">
        <w:tc>
          <w:tcPr>
            <w:tcW w:w="2835" w:type="pct"/>
          </w:tcPr>
          <w:p w14:paraId="62EC3C0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1988 la Bible à la Colombe versie </w:t>
            </w:r>
          </w:p>
        </w:tc>
        <w:tc>
          <w:tcPr>
            <w:tcW w:w="2165" w:type="pct"/>
            <w:gridSpan w:val="16"/>
            <w:tcMar>
              <w:left w:w="115" w:type="dxa"/>
            </w:tcMar>
          </w:tcPr>
          <w:p w14:paraId="1BC7FD76" w14:textId="77777777" w:rsidR="006139C7" w:rsidRPr="006139C7" w:rsidRDefault="006139C7" w:rsidP="00D0123C">
            <w:pPr>
              <w:spacing w:after="0"/>
              <w:jc w:val="right"/>
              <w:rPr>
                <w:lang w:eastAsia="en-IN"/>
              </w:rPr>
            </w:pPr>
            <w:r w:rsidRPr="006139C7">
              <w:rPr>
                <w:lang w:eastAsia="en-IN"/>
              </w:rPr>
              <w:t>sur cédérom version française</w:t>
            </w:r>
          </w:p>
        </w:tc>
      </w:tr>
      <w:tr w:rsidR="006139C7" w:rsidRPr="006139C7" w14:paraId="45ED5670" w14:textId="77777777" w:rsidTr="000532CD">
        <w:tc>
          <w:tcPr>
            <w:tcW w:w="2902" w:type="pct"/>
            <w:gridSpan w:val="2"/>
          </w:tcPr>
          <w:p w14:paraId="350A6C4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1995 la Bible TOB versie </w:t>
            </w:r>
          </w:p>
        </w:tc>
        <w:tc>
          <w:tcPr>
            <w:tcW w:w="2098" w:type="pct"/>
            <w:gridSpan w:val="15"/>
            <w:tcMar>
              <w:left w:w="115" w:type="dxa"/>
            </w:tcMar>
          </w:tcPr>
          <w:p w14:paraId="6BE832AF" w14:textId="77777777" w:rsidR="006139C7" w:rsidRPr="006139C7" w:rsidRDefault="006139C7" w:rsidP="00D0123C">
            <w:pPr>
              <w:spacing w:after="0"/>
              <w:jc w:val="right"/>
              <w:rPr>
                <w:lang w:eastAsia="en-IN"/>
              </w:rPr>
            </w:pPr>
            <w:r w:rsidRPr="006139C7">
              <w:rPr>
                <w:lang w:eastAsia="en-IN"/>
              </w:rPr>
              <w:t>sur cédérom version française</w:t>
            </w:r>
          </w:p>
        </w:tc>
      </w:tr>
      <w:tr w:rsidR="006139C7" w:rsidRPr="006139C7" w14:paraId="5DFF4C49" w14:textId="77777777" w:rsidTr="000532CD">
        <w:tc>
          <w:tcPr>
            <w:tcW w:w="2902" w:type="pct"/>
            <w:gridSpan w:val="2"/>
          </w:tcPr>
          <w:p w14:paraId="3D19F20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1998 la Bible en français courant versie </w:t>
            </w:r>
          </w:p>
        </w:tc>
        <w:tc>
          <w:tcPr>
            <w:tcW w:w="2098" w:type="pct"/>
            <w:gridSpan w:val="15"/>
            <w:tcMar>
              <w:left w:w="115" w:type="dxa"/>
            </w:tcMar>
          </w:tcPr>
          <w:p w14:paraId="27680E74" w14:textId="77777777" w:rsidR="006139C7" w:rsidRPr="006139C7" w:rsidRDefault="006139C7" w:rsidP="00D0123C">
            <w:pPr>
              <w:spacing w:after="0"/>
              <w:jc w:val="right"/>
              <w:rPr>
                <w:lang w:eastAsia="en-IN"/>
              </w:rPr>
            </w:pPr>
            <w:r w:rsidRPr="006139C7">
              <w:rPr>
                <w:lang w:eastAsia="en-IN"/>
              </w:rPr>
              <w:t>sur cédérom version française</w:t>
            </w:r>
          </w:p>
        </w:tc>
      </w:tr>
      <w:tr w:rsidR="006139C7" w:rsidRPr="006139C7" w14:paraId="7F6F1E17" w14:textId="77777777" w:rsidTr="000532CD">
        <w:tc>
          <w:tcPr>
            <w:tcW w:w="3367" w:type="pct"/>
            <w:gridSpan w:val="6"/>
          </w:tcPr>
          <w:p w14:paraId="261E65B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1991 la Bible Osterwald versie </w:t>
            </w:r>
          </w:p>
        </w:tc>
        <w:tc>
          <w:tcPr>
            <w:tcW w:w="1633" w:type="pct"/>
            <w:gridSpan w:val="11"/>
            <w:tcMar>
              <w:left w:w="115" w:type="dxa"/>
            </w:tcMar>
          </w:tcPr>
          <w:p w14:paraId="772FCA41"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5D9ECDE3" w14:textId="77777777" w:rsidTr="000532CD">
        <w:tc>
          <w:tcPr>
            <w:tcW w:w="2902" w:type="pct"/>
            <w:gridSpan w:val="2"/>
          </w:tcPr>
          <w:p w14:paraId="64E2499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1995 Appocryphes TOB versie </w:t>
            </w:r>
          </w:p>
        </w:tc>
        <w:tc>
          <w:tcPr>
            <w:tcW w:w="2098" w:type="pct"/>
            <w:gridSpan w:val="15"/>
            <w:tcMar>
              <w:left w:w="115" w:type="dxa"/>
            </w:tcMar>
          </w:tcPr>
          <w:p w14:paraId="582D518F" w14:textId="77777777" w:rsidR="006139C7" w:rsidRPr="006139C7" w:rsidRDefault="006139C7" w:rsidP="00D0123C">
            <w:pPr>
              <w:spacing w:after="0"/>
              <w:jc w:val="right"/>
              <w:rPr>
                <w:lang w:eastAsia="en-IN"/>
              </w:rPr>
            </w:pPr>
            <w:r w:rsidRPr="006139C7">
              <w:rPr>
                <w:lang w:eastAsia="en-IN"/>
              </w:rPr>
              <w:t>sur cédérom version française</w:t>
            </w:r>
          </w:p>
        </w:tc>
      </w:tr>
      <w:tr w:rsidR="006139C7" w:rsidRPr="006139C7" w14:paraId="72DF8778" w14:textId="77777777" w:rsidTr="000532CD">
        <w:tc>
          <w:tcPr>
            <w:tcW w:w="3105" w:type="pct"/>
            <w:gridSpan w:val="4"/>
          </w:tcPr>
          <w:p w14:paraId="304D6FB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1998 Appocryphes la Bible en fran‡ais courant versie </w:t>
            </w:r>
          </w:p>
        </w:tc>
        <w:tc>
          <w:tcPr>
            <w:tcW w:w="1895" w:type="pct"/>
            <w:gridSpan w:val="13"/>
            <w:tcMar>
              <w:left w:w="115" w:type="dxa"/>
            </w:tcMar>
          </w:tcPr>
          <w:p w14:paraId="25C432D9" w14:textId="77777777" w:rsidR="006139C7" w:rsidRPr="006139C7" w:rsidRDefault="006139C7" w:rsidP="00D0123C">
            <w:pPr>
              <w:spacing w:after="0"/>
              <w:jc w:val="right"/>
              <w:rPr>
                <w:lang w:eastAsia="en-IN"/>
              </w:rPr>
            </w:pPr>
            <w:r w:rsidRPr="006139C7">
              <w:rPr>
                <w:lang w:eastAsia="en-IN"/>
              </w:rPr>
              <w:t>sur cédérom version française</w:t>
            </w:r>
          </w:p>
        </w:tc>
      </w:tr>
      <w:tr w:rsidR="006139C7" w:rsidRPr="006139C7" w14:paraId="38560375" w14:textId="77777777" w:rsidTr="000532CD">
        <w:tc>
          <w:tcPr>
            <w:tcW w:w="3367" w:type="pct"/>
            <w:gridSpan w:val="6"/>
          </w:tcPr>
          <w:p w14:paraId="045D023B"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Bible en Créole versie </w:t>
            </w:r>
          </w:p>
        </w:tc>
        <w:tc>
          <w:tcPr>
            <w:tcW w:w="1633" w:type="pct"/>
            <w:gridSpan w:val="11"/>
            <w:tcMar>
              <w:left w:w="115" w:type="dxa"/>
            </w:tcMar>
          </w:tcPr>
          <w:p w14:paraId="7F2B39D1"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4C91A117" w14:textId="77777777" w:rsidTr="000532CD">
        <w:tc>
          <w:tcPr>
            <w:tcW w:w="3367" w:type="pct"/>
            <w:gridSpan w:val="6"/>
          </w:tcPr>
          <w:p w14:paraId="56CF7525" w14:textId="77777777" w:rsidR="006139C7" w:rsidRPr="006139C7" w:rsidRDefault="006139C7" w:rsidP="003D0CF8">
            <w:pPr>
              <w:spacing w:after="0"/>
              <w:rPr>
                <w:lang w:eastAsia="en-IN"/>
              </w:rPr>
            </w:pPr>
          </w:p>
        </w:tc>
        <w:tc>
          <w:tcPr>
            <w:tcW w:w="1633" w:type="pct"/>
            <w:gridSpan w:val="11"/>
            <w:tcMar>
              <w:left w:w="115" w:type="dxa"/>
            </w:tcMar>
          </w:tcPr>
          <w:p w14:paraId="6FCDFDE1" w14:textId="77777777" w:rsidR="006139C7" w:rsidRPr="006139C7" w:rsidRDefault="006139C7" w:rsidP="00D0123C">
            <w:pPr>
              <w:spacing w:after="0"/>
              <w:jc w:val="right"/>
              <w:rPr>
                <w:lang w:eastAsia="en-IN"/>
              </w:rPr>
            </w:pPr>
          </w:p>
        </w:tc>
      </w:tr>
      <w:tr w:rsidR="006139C7" w:rsidRPr="00C669C8" w14:paraId="0243B29C" w14:textId="77777777" w:rsidTr="000532CD">
        <w:tc>
          <w:tcPr>
            <w:tcW w:w="3367" w:type="pct"/>
            <w:gridSpan w:val="6"/>
          </w:tcPr>
          <w:p w14:paraId="09DDCF0B"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Notes </w:t>
            </w:r>
          </w:p>
        </w:tc>
        <w:tc>
          <w:tcPr>
            <w:tcW w:w="1633" w:type="pct"/>
            <w:gridSpan w:val="11"/>
            <w:tcMar>
              <w:left w:w="115" w:type="dxa"/>
            </w:tcMar>
          </w:tcPr>
          <w:p w14:paraId="1D5C8AC0"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609469FF" w14:textId="77777777" w:rsidTr="000532CD">
        <w:tc>
          <w:tcPr>
            <w:tcW w:w="3367" w:type="pct"/>
            <w:gridSpan w:val="6"/>
          </w:tcPr>
          <w:p w14:paraId="7A27A96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Trésors de la connaissance de l'Ecriture (TSKF) versie </w:t>
            </w:r>
          </w:p>
        </w:tc>
        <w:tc>
          <w:tcPr>
            <w:tcW w:w="1633" w:type="pct"/>
            <w:gridSpan w:val="11"/>
            <w:tcMar>
              <w:left w:w="115" w:type="dxa"/>
            </w:tcMar>
          </w:tcPr>
          <w:p w14:paraId="5E9A4D4D"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257CAF5A" w14:textId="77777777" w:rsidTr="000532CD">
        <w:tc>
          <w:tcPr>
            <w:tcW w:w="3847" w:type="pct"/>
            <w:gridSpan w:val="9"/>
          </w:tcPr>
          <w:p w14:paraId="38B35279"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commentaire du Nouveau Testament de Johnson (PNTF) versie </w:t>
            </w:r>
          </w:p>
        </w:tc>
        <w:tc>
          <w:tcPr>
            <w:tcW w:w="1153" w:type="pct"/>
            <w:gridSpan w:val="8"/>
            <w:tcMar>
              <w:left w:w="115" w:type="dxa"/>
            </w:tcMar>
          </w:tcPr>
          <w:p w14:paraId="526FC8F1"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3C0D33BE" w14:textId="77777777" w:rsidTr="000532CD">
        <w:tc>
          <w:tcPr>
            <w:tcW w:w="3367" w:type="pct"/>
            <w:gridSpan w:val="6"/>
          </w:tcPr>
          <w:p w14:paraId="3B5FD57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commentaire du Nouveau Testament de Mattew Henry (MHCCF) versie </w:t>
            </w:r>
          </w:p>
        </w:tc>
        <w:tc>
          <w:tcPr>
            <w:tcW w:w="1633" w:type="pct"/>
            <w:gridSpan w:val="11"/>
            <w:tcMar>
              <w:left w:w="115" w:type="dxa"/>
            </w:tcMar>
          </w:tcPr>
          <w:p w14:paraId="668CA119" w14:textId="77777777" w:rsidR="006139C7" w:rsidRPr="006139C7" w:rsidRDefault="006139C7" w:rsidP="00D0123C">
            <w:pPr>
              <w:spacing w:after="0"/>
              <w:jc w:val="right"/>
              <w:rPr>
                <w:lang w:eastAsia="en-IN"/>
              </w:rPr>
            </w:pPr>
            <w:r w:rsidRPr="006139C7">
              <w:rPr>
                <w:lang w:eastAsia="en-IN"/>
              </w:rPr>
              <w:t>en module (disquette)</w:t>
            </w:r>
          </w:p>
        </w:tc>
      </w:tr>
      <w:tr w:rsidR="006139C7" w:rsidRPr="006139C7" w14:paraId="7DB7B9E8" w14:textId="77777777" w:rsidTr="000532CD">
        <w:tc>
          <w:tcPr>
            <w:tcW w:w="3367" w:type="pct"/>
            <w:gridSpan w:val="6"/>
          </w:tcPr>
          <w:p w14:paraId="6186DCE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les notes de la Bible Scofield versie </w:t>
            </w:r>
          </w:p>
        </w:tc>
        <w:tc>
          <w:tcPr>
            <w:tcW w:w="1633" w:type="pct"/>
            <w:gridSpan w:val="11"/>
            <w:tcMar>
              <w:left w:w="115" w:type="dxa"/>
            </w:tcMar>
          </w:tcPr>
          <w:p w14:paraId="0DD69FA8" w14:textId="77777777" w:rsidR="006139C7" w:rsidRPr="006139C7" w:rsidRDefault="006139C7" w:rsidP="00D0123C">
            <w:pPr>
              <w:spacing w:after="0"/>
              <w:jc w:val="right"/>
              <w:rPr>
                <w:lang w:eastAsia="en-IN"/>
              </w:rPr>
            </w:pPr>
            <w:r w:rsidRPr="006139C7">
              <w:rPr>
                <w:lang w:eastAsia="en-IN"/>
              </w:rPr>
              <w:t>en module (disquette)</w:t>
            </w:r>
          </w:p>
        </w:tc>
      </w:tr>
      <w:tr w:rsidR="006139C7" w:rsidRPr="006139C7" w14:paraId="78CB89A2" w14:textId="77777777" w:rsidTr="000532CD">
        <w:tc>
          <w:tcPr>
            <w:tcW w:w="3172" w:type="pct"/>
            <w:gridSpan w:val="5"/>
          </w:tcPr>
          <w:p w14:paraId="0C63FD3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les notes de la Bible à la Colombe versie </w:t>
            </w:r>
          </w:p>
        </w:tc>
        <w:tc>
          <w:tcPr>
            <w:tcW w:w="1828" w:type="pct"/>
            <w:gridSpan w:val="12"/>
            <w:tcMar>
              <w:left w:w="115" w:type="dxa"/>
            </w:tcMar>
          </w:tcPr>
          <w:p w14:paraId="72F69553" w14:textId="77777777" w:rsidR="006139C7" w:rsidRPr="006139C7" w:rsidRDefault="006139C7" w:rsidP="00D0123C">
            <w:pPr>
              <w:spacing w:after="0"/>
              <w:jc w:val="right"/>
              <w:rPr>
                <w:lang w:eastAsia="en-IN"/>
              </w:rPr>
            </w:pPr>
            <w:r w:rsidRPr="006139C7">
              <w:rPr>
                <w:lang w:eastAsia="en-IN"/>
              </w:rPr>
              <w:t>sur cédérom version française</w:t>
            </w:r>
          </w:p>
        </w:tc>
      </w:tr>
      <w:tr w:rsidR="006139C7" w:rsidRPr="006139C7" w14:paraId="7A05C55C" w14:textId="77777777" w:rsidTr="000532CD">
        <w:tc>
          <w:tcPr>
            <w:tcW w:w="3172" w:type="pct"/>
            <w:gridSpan w:val="5"/>
          </w:tcPr>
          <w:p w14:paraId="336C0F0D"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les notes de la Bible TOB (Nouveau Testament) versie </w:t>
            </w:r>
          </w:p>
        </w:tc>
        <w:tc>
          <w:tcPr>
            <w:tcW w:w="1828" w:type="pct"/>
            <w:gridSpan w:val="12"/>
            <w:tcMar>
              <w:left w:w="115" w:type="dxa"/>
            </w:tcMar>
          </w:tcPr>
          <w:p w14:paraId="538A41A9" w14:textId="77777777" w:rsidR="006139C7" w:rsidRPr="006139C7" w:rsidRDefault="006139C7" w:rsidP="00D0123C">
            <w:pPr>
              <w:spacing w:after="0"/>
              <w:jc w:val="right"/>
              <w:rPr>
                <w:lang w:eastAsia="en-IN"/>
              </w:rPr>
            </w:pPr>
            <w:r w:rsidRPr="006139C7">
              <w:rPr>
                <w:lang w:eastAsia="en-IN"/>
              </w:rPr>
              <w:t>sur cédérom version française</w:t>
            </w:r>
          </w:p>
        </w:tc>
      </w:tr>
      <w:tr w:rsidR="006139C7" w:rsidRPr="006139C7" w14:paraId="675F9176" w14:textId="77777777" w:rsidTr="000532CD">
        <w:tc>
          <w:tcPr>
            <w:tcW w:w="3367" w:type="pct"/>
            <w:gridSpan w:val="6"/>
          </w:tcPr>
          <w:p w14:paraId="4A7159E0" w14:textId="77777777" w:rsidR="006139C7" w:rsidRPr="006139C7" w:rsidRDefault="006139C7" w:rsidP="003D0CF8">
            <w:pPr>
              <w:spacing w:after="0"/>
              <w:rPr>
                <w:lang w:eastAsia="en-IN"/>
              </w:rPr>
            </w:pPr>
          </w:p>
        </w:tc>
        <w:tc>
          <w:tcPr>
            <w:tcW w:w="1633" w:type="pct"/>
            <w:gridSpan w:val="11"/>
            <w:tcMar>
              <w:left w:w="115" w:type="dxa"/>
            </w:tcMar>
          </w:tcPr>
          <w:p w14:paraId="7991BF29" w14:textId="77777777" w:rsidR="006139C7" w:rsidRPr="006139C7" w:rsidRDefault="006139C7" w:rsidP="00D0123C">
            <w:pPr>
              <w:spacing w:after="0"/>
              <w:jc w:val="right"/>
              <w:rPr>
                <w:lang w:eastAsia="en-IN"/>
              </w:rPr>
            </w:pPr>
          </w:p>
        </w:tc>
      </w:tr>
      <w:tr w:rsidR="006139C7" w:rsidRPr="00C669C8" w14:paraId="723C956E" w14:textId="77777777" w:rsidTr="000532CD">
        <w:tc>
          <w:tcPr>
            <w:tcW w:w="3367" w:type="pct"/>
            <w:gridSpan w:val="6"/>
          </w:tcPr>
          <w:p w14:paraId="585C4896"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Topics, Books and Dictionaries </w:t>
            </w:r>
          </w:p>
        </w:tc>
        <w:tc>
          <w:tcPr>
            <w:tcW w:w="1633" w:type="pct"/>
            <w:gridSpan w:val="11"/>
            <w:tcMar>
              <w:left w:w="115" w:type="dxa"/>
            </w:tcMar>
          </w:tcPr>
          <w:p w14:paraId="675991D5"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1CDA75FF" w14:textId="77777777" w:rsidTr="000532CD">
        <w:tc>
          <w:tcPr>
            <w:tcW w:w="3037" w:type="pct"/>
            <w:gridSpan w:val="3"/>
          </w:tcPr>
          <w:p w14:paraId="193DA33C" w14:textId="77777777" w:rsidR="006139C7" w:rsidRPr="006139C7" w:rsidRDefault="006139C7" w:rsidP="003D0CF8">
            <w:pPr>
              <w:spacing w:after="0"/>
              <w:jc w:val="left"/>
              <w:rPr>
                <w:lang w:eastAsia="en-IN"/>
              </w:rPr>
            </w:pPr>
            <w:r w:rsidRPr="006139C7">
              <w:rPr>
                <w:rFonts w:eastAsia="Times New Roman" w:cs="Calibri"/>
                <w:szCs w:val="24"/>
                <w:lang w:eastAsia="en-IN"/>
              </w:rPr>
              <w:t>Nouveau Dictionnaire Biblique (Emma</w:t>
            </w:r>
            <w:r w:rsidRPr="006139C7">
              <w:rPr>
                <w:rFonts w:ascii="Calibri" w:eastAsia="Times New Roman" w:hAnsi="Calibri" w:cs="Calibri"/>
                <w:szCs w:val="24"/>
                <w:lang w:eastAsia="en-IN"/>
              </w:rPr>
              <w:t></w:t>
            </w:r>
            <w:r w:rsidRPr="006139C7">
              <w:rPr>
                <w:rFonts w:eastAsia="Times New Roman" w:cs="Calibri"/>
                <w:szCs w:val="24"/>
                <w:lang w:eastAsia="en-IN"/>
              </w:rPr>
              <w:t xml:space="preserve">s) versie </w:t>
            </w:r>
          </w:p>
        </w:tc>
        <w:tc>
          <w:tcPr>
            <w:tcW w:w="1963" w:type="pct"/>
            <w:gridSpan w:val="14"/>
            <w:tcMar>
              <w:left w:w="115" w:type="dxa"/>
            </w:tcMar>
          </w:tcPr>
          <w:p w14:paraId="6CABFB74" w14:textId="77777777" w:rsidR="006139C7" w:rsidRPr="006139C7" w:rsidRDefault="006139C7" w:rsidP="00D0123C">
            <w:pPr>
              <w:spacing w:after="0"/>
              <w:jc w:val="right"/>
              <w:rPr>
                <w:lang w:eastAsia="en-IN"/>
              </w:rPr>
            </w:pPr>
            <w:r w:rsidRPr="006139C7">
              <w:rPr>
                <w:lang w:eastAsia="en-IN"/>
              </w:rPr>
              <w:t>sur cédérom version française</w:t>
            </w:r>
          </w:p>
        </w:tc>
      </w:tr>
      <w:tr w:rsidR="006139C7" w:rsidRPr="006139C7" w14:paraId="3C454C17" w14:textId="77777777" w:rsidTr="000532CD">
        <w:tc>
          <w:tcPr>
            <w:tcW w:w="3367" w:type="pct"/>
            <w:gridSpan w:val="6"/>
          </w:tcPr>
          <w:p w14:paraId="03ED7E0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Thèmes Thompson (Edition 1917) versie </w:t>
            </w:r>
          </w:p>
        </w:tc>
        <w:tc>
          <w:tcPr>
            <w:tcW w:w="1633" w:type="pct"/>
            <w:gridSpan w:val="11"/>
            <w:tcMar>
              <w:left w:w="115" w:type="dxa"/>
            </w:tcMar>
          </w:tcPr>
          <w:p w14:paraId="4907689E"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4A314746" w14:textId="77777777" w:rsidTr="000532CD">
        <w:tc>
          <w:tcPr>
            <w:tcW w:w="3367" w:type="pct"/>
            <w:gridSpan w:val="6"/>
          </w:tcPr>
          <w:p w14:paraId="4984EE43"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Harmonie des Evangiles versie </w:t>
            </w:r>
          </w:p>
        </w:tc>
        <w:tc>
          <w:tcPr>
            <w:tcW w:w="1633" w:type="pct"/>
            <w:gridSpan w:val="11"/>
            <w:tcMar>
              <w:left w:w="115" w:type="dxa"/>
            </w:tcMar>
          </w:tcPr>
          <w:p w14:paraId="0BB56D5D"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7442CEB6" w14:textId="77777777" w:rsidTr="000532CD">
        <w:tc>
          <w:tcPr>
            <w:tcW w:w="3367" w:type="pct"/>
            <w:gridSpan w:val="6"/>
          </w:tcPr>
          <w:p w14:paraId="5F88350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Matin et Soir versie </w:t>
            </w:r>
          </w:p>
        </w:tc>
        <w:tc>
          <w:tcPr>
            <w:tcW w:w="1633" w:type="pct"/>
            <w:gridSpan w:val="11"/>
            <w:tcMar>
              <w:left w:w="115" w:type="dxa"/>
            </w:tcMar>
          </w:tcPr>
          <w:p w14:paraId="07662269"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4B57713C" w14:textId="77777777" w:rsidTr="000532CD">
        <w:tc>
          <w:tcPr>
            <w:tcW w:w="3367" w:type="pct"/>
            <w:gridSpan w:val="6"/>
          </w:tcPr>
          <w:p w14:paraId="420121A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 Spurgeon - Catéchisme Puritain versie </w:t>
            </w:r>
          </w:p>
        </w:tc>
        <w:tc>
          <w:tcPr>
            <w:tcW w:w="1633" w:type="pct"/>
            <w:gridSpan w:val="11"/>
            <w:tcMar>
              <w:left w:w="115" w:type="dxa"/>
            </w:tcMar>
          </w:tcPr>
          <w:p w14:paraId="40745E6E"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7C89A203" w14:textId="77777777" w:rsidTr="000532CD">
        <w:tc>
          <w:tcPr>
            <w:tcW w:w="3367" w:type="pct"/>
            <w:gridSpan w:val="6"/>
          </w:tcPr>
          <w:p w14:paraId="749FEB6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Une Confession de Foi Puritaine versie </w:t>
            </w:r>
          </w:p>
        </w:tc>
        <w:tc>
          <w:tcPr>
            <w:tcW w:w="1633" w:type="pct"/>
            <w:gridSpan w:val="11"/>
            <w:tcMar>
              <w:left w:w="115" w:type="dxa"/>
            </w:tcMar>
          </w:tcPr>
          <w:p w14:paraId="3615C740"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7F0D9939" w14:textId="77777777" w:rsidTr="000532CD">
        <w:tc>
          <w:tcPr>
            <w:tcW w:w="3367" w:type="pct"/>
            <w:gridSpan w:val="6"/>
          </w:tcPr>
          <w:p w14:paraId="47193D0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R.A. Torrey - Méthodes pour étudier la Bible versie </w:t>
            </w:r>
          </w:p>
        </w:tc>
        <w:tc>
          <w:tcPr>
            <w:tcW w:w="1633" w:type="pct"/>
            <w:gridSpan w:val="11"/>
            <w:tcMar>
              <w:left w:w="115" w:type="dxa"/>
            </w:tcMar>
          </w:tcPr>
          <w:p w14:paraId="2E474422"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071B6F5A" w14:textId="77777777" w:rsidTr="000532CD">
        <w:tc>
          <w:tcPr>
            <w:tcW w:w="3367" w:type="pct"/>
            <w:gridSpan w:val="6"/>
          </w:tcPr>
          <w:p w14:paraId="47BC2DD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R.A. Torrey - Nouveau manuel thèmatique de la Bible versie </w:t>
            </w:r>
          </w:p>
        </w:tc>
        <w:tc>
          <w:tcPr>
            <w:tcW w:w="1633" w:type="pct"/>
            <w:gridSpan w:val="11"/>
            <w:tcMar>
              <w:left w:w="115" w:type="dxa"/>
            </w:tcMar>
          </w:tcPr>
          <w:p w14:paraId="1937A757"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68400FAD" w14:textId="77777777" w:rsidTr="000532CD">
        <w:tc>
          <w:tcPr>
            <w:tcW w:w="3916" w:type="pct"/>
            <w:gridSpan w:val="10"/>
          </w:tcPr>
          <w:p w14:paraId="428B92C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Johnson - Introduction aux livres du Nouveau Testament versie </w:t>
            </w:r>
          </w:p>
        </w:tc>
        <w:tc>
          <w:tcPr>
            <w:tcW w:w="1084" w:type="pct"/>
            <w:gridSpan w:val="7"/>
            <w:tcMar>
              <w:left w:w="115" w:type="dxa"/>
            </w:tcMar>
          </w:tcPr>
          <w:p w14:paraId="7F89E5C1"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021D7B2C" w14:textId="77777777" w:rsidTr="000532CD">
        <w:tc>
          <w:tcPr>
            <w:tcW w:w="3367" w:type="pct"/>
            <w:gridSpan w:val="6"/>
          </w:tcPr>
          <w:p w14:paraId="7CA655B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Johnson - notes sur l'Apocalypse versie </w:t>
            </w:r>
          </w:p>
        </w:tc>
        <w:tc>
          <w:tcPr>
            <w:tcW w:w="1633" w:type="pct"/>
            <w:gridSpan w:val="11"/>
            <w:tcMar>
              <w:left w:w="115" w:type="dxa"/>
            </w:tcMar>
          </w:tcPr>
          <w:p w14:paraId="1432F63F"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00A272F5" w14:textId="77777777" w:rsidTr="000532CD">
        <w:tc>
          <w:tcPr>
            <w:tcW w:w="3367" w:type="pct"/>
            <w:gridSpan w:val="6"/>
          </w:tcPr>
          <w:p w14:paraId="400B07D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En survolant la Bible versie </w:t>
            </w:r>
          </w:p>
        </w:tc>
        <w:tc>
          <w:tcPr>
            <w:tcW w:w="1633" w:type="pct"/>
            <w:gridSpan w:val="11"/>
            <w:tcMar>
              <w:left w:w="115" w:type="dxa"/>
            </w:tcMar>
          </w:tcPr>
          <w:p w14:paraId="0239DB65"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011FB1A8" w14:textId="77777777" w:rsidTr="000532CD">
        <w:tc>
          <w:tcPr>
            <w:tcW w:w="3367" w:type="pct"/>
            <w:gridSpan w:val="6"/>
          </w:tcPr>
          <w:p w14:paraId="7320DC7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atlas biblique versie </w:t>
            </w:r>
          </w:p>
        </w:tc>
        <w:tc>
          <w:tcPr>
            <w:tcW w:w="1633" w:type="pct"/>
            <w:gridSpan w:val="11"/>
            <w:tcMar>
              <w:left w:w="115" w:type="dxa"/>
            </w:tcMar>
          </w:tcPr>
          <w:p w14:paraId="4EB7ED84"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0CAD4C4C" w14:textId="77777777" w:rsidTr="000532CD">
        <w:tc>
          <w:tcPr>
            <w:tcW w:w="3367" w:type="pct"/>
            <w:gridSpan w:val="6"/>
          </w:tcPr>
          <w:p w14:paraId="37EF1F3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tableaux chronologique versie </w:t>
            </w:r>
          </w:p>
        </w:tc>
        <w:tc>
          <w:tcPr>
            <w:tcW w:w="1633" w:type="pct"/>
            <w:gridSpan w:val="11"/>
            <w:tcMar>
              <w:left w:w="115" w:type="dxa"/>
            </w:tcMar>
          </w:tcPr>
          <w:p w14:paraId="6B8C9E99"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1E26FC4B" w14:textId="77777777" w:rsidTr="000532CD">
        <w:tc>
          <w:tcPr>
            <w:tcW w:w="3367" w:type="pct"/>
            <w:gridSpan w:val="6"/>
          </w:tcPr>
          <w:p w14:paraId="6F54A4B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lexique hébreu / grec - français (Strongs) versie </w:t>
            </w:r>
          </w:p>
        </w:tc>
        <w:tc>
          <w:tcPr>
            <w:tcW w:w="1633" w:type="pct"/>
            <w:gridSpan w:val="11"/>
            <w:tcMar>
              <w:left w:w="115" w:type="dxa"/>
            </w:tcMar>
          </w:tcPr>
          <w:p w14:paraId="1D3F3D7F" w14:textId="77777777" w:rsidR="006139C7" w:rsidRPr="006139C7" w:rsidRDefault="006139C7" w:rsidP="00D0123C">
            <w:pPr>
              <w:spacing w:after="0"/>
              <w:jc w:val="right"/>
              <w:rPr>
                <w:lang w:eastAsia="en-IN"/>
              </w:rPr>
            </w:pPr>
            <w:r w:rsidRPr="006139C7">
              <w:rPr>
                <w:lang w:eastAsia="en-IN"/>
              </w:rPr>
              <w:t>sur cédérom</w:t>
            </w:r>
          </w:p>
        </w:tc>
      </w:tr>
      <w:tr w:rsidR="006139C7" w:rsidRPr="006139C7" w14:paraId="2B245ABE" w14:textId="77777777" w:rsidTr="000532CD">
        <w:tc>
          <w:tcPr>
            <w:tcW w:w="3367" w:type="pct"/>
            <w:gridSpan w:val="6"/>
          </w:tcPr>
          <w:p w14:paraId="58A983D7" w14:textId="77777777" w:rsidR="006139C7" w:rsidRPr="006139C7" w:rsidRDefault="006139C7" w:rsidP="003D0CF8">
            <w:pPr>
              <w:spacing w:after="0"/>
              <w:rPr>
                <w:rFonts w:eastAsia="Times New Roman" w:cs="Calibri"/>
                <w:szCs w:val="24"/>
                <w:lang w:eastAsia="en-IN"/>
              </w:rPr>
            </w:pPr>
            <w:bookmarkStart w:id="463" w:name="ot" w:colFirst="0" w:colLast="0"/>
          </w:p>
        </w:tc>
        <w:tc>
          <w:tcPr>
            <w:tcW w:w="1633" w:type="pct"/>
            <w:gridSpan w:val="11"/>
            <w:tcMar>
              <w:left w:w="115" w:type="dxa"/>
            </w:tcMar>
          </w:tcPr>
          <w:p w14:paraId="7A33AA97" w14:textId="77777777" w:rsidR="006139C7" w:rsidRPr="006139C7" w:rsidRDefault="006139C7" w:rsidP="00D0123C">
            <w:pPr>
              <w:spacing w:after="0"/>
              <w:jc w:val="right"/>
              <w:rPr>
                <w:rFonts w:eastAsia="Times New Roman" w:cs="Calibri"/>
                <w:szCs w:val="24"/>
                <w:lang w:eastAsia="en-IN"/>
              </w:rPr>
            </w:pPr>
          </w:p>
        </w:tc>
      </w:tr>
      <w:tr w:rsidR="006139C7" w:rsidRPr="00C669C8" w14:paraId="068D1C64" w14:textId="77777777" w:rsidTr="000532CD">
        <w:tc>
          <w:tcPr>
            <w:tcW w:w="3367" w:type="pct"/>
            <w:gridSpan w:val="6"/>
          </w:tcPr>
          <w:p w14:paraId="2CB9F67A" w14:textId="77777777" w:rsidR="006139C7" w:rsidRPr="00C669C8" w:rsidRDefault="006139C7" w:rsidP="003D0CF8">
            <w:pPr>
              <w:spacing w:after="0"/>
              <w:rPr>
                <w:rFonts w:eastAsia="Times New Roman" w:cs="Calibri"/>
                <w:b/>
                <w:bCs/>
                <w:color w:val="008000"/>
                <w:sz w:val="10"/>
                <w:lang w:eastAsia="en-IN"/>
              </w:rPr>
            </w:pPr>
            <w:r w:rsidRPr="008D3B88">
              <w:rPr>
                <w:rFonts w:eastAsia="Times New Roman" w:cs="Calibri"/>
                <w:b/>
                <w:bCs/>
                <w:color w:val="008000"/>
                <w:sz w:val="28"/>
                <w:lang w:eastAsia="en-IN"/>
              </w:rPr>
              <w:t xml:space="preserve">Other languages </w:t>
            </w:r>
          </w:p>
        </w:tc>
        <w:tc>
          <w:tcPr>
            <w:tcW w:w="1633" w:type="pct"/>
            <w:gridSpan w:val="11"/>
            <w:tcMar>
              <w:left w:w="115" w:type="dxa"/>
            </w:tcMar>
          </w:tcPr>
          <w:p w14:paraId="75317CC9" w14:textId="77777777" w:rsidR="006139C7" w:rsidRPr="008D3B88" w:rsidRDefault="006139C7" w:rsidP="00D0123C">
            <w:pPr>
              <w:spacing w:after="0"/>
              <w:jc w:val="right"/>
              <w:rPr>
                <w:rFonts w:eastAsia="Times New Roman" w:cs="Calibri"/>
                <w:b/>
                <w:bCs/>
                <w:color w:val="008000"/>
                <w:sz w:val="28"/>
                <w:lang w:eastAsia="en-IN"/>
              </w:rPr>
            </w:pPr>
          </w:p>
        </w:tc>
      </w:tr>
      <w:tr w:rsidR="006139C7" w:rsidRPr="006139C7" w14:paraId="6DEEFD74" w14:textId="77777777" w:rsidTr="000532CD">
        <w:tc>
          <w:tcPr>
            <w:tcW w:w="3367" w:type="pct"/>
            <w:gridSpan w:val="6"/>
          </w:tcPr>
          <w:p w14:paraId="6E86D50F"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Ukrainer 8.01 Online Bible software for Win 95 / 98 NT </w:t>
            </w:r>
          </w:p>
        </w:tc>
        <w:tc>
          <w:tcPr>
            <w:tcW w:w="1633" w:type="pct"/>
            <w:gridSpan w:val="11"/>
            <w:tcMar>
              <w:left w:w="115" w:type="dxa"/>
            </w:tcMar>
          </w:tcPr>
          <w:p w14:paraId="45A88B26" w14:textId="77777777" w:rsidR="006139C7" w:rsidRPr="006139C7" w:rsidRDefault="00614D0A" w:rsidP="00D0123C">
            <w:pPr>
              <w:spacing w:after="0"/>
              <w:jc w:val="right"/>
              <w:rPr>
                <w:lang w:eastAsia="en-IN"/>
              </w:rPr>
            </w:pPr>
            <w:hyperlink r:id="rId432" w:history="1">
              <w:r w:rsidR="006139C7" w:rsidRPr="006139C7">
                <w:rPr>
                  <w:rStyle w:val="Hyperlink"/>
                  <w:rFonts w:eastAsia="Times New Roman" w:cs="Calibri"/>
                  <w:szCs w:val="24"/>
                  <w:lang w:eastAsia="en-IN"/>
                </w:rPr>
                <w:t>download</w:t>
              </w:r>
            </w:hyperlink>
          </w:p>
        </w:tc>
      </w:tr>
      <w:bookmarkEnd w:id="463"/>
      <w:tr w:rsidR="006139C7" w:rsidRPr="006139C7" w14:paraId="79B6F4E0" w14:textId="77777777" w:rsidTr="000532CD">
        <w:tc>
          <w:tcPr>
            <w:tcW w:w="4252" w:type="pct"/>
            <w:gridSpan w:val="15"/>
          </w:tcPr>
          <w:p w14:paraId="047E446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1991 Byzantine Greek text(1 of 1, size 0.4MB) Updated version 101 </w:t>
            </w:r>
          </w:p>
        </w:tc>
        <w:tc>
          <w:tcPr>
            <w:tcW w:w="748" w:type="pct"/>
            <w:gridSpan w:val="2"/>
            <w:tcMar>
              <w:left w:w="115" w:type="dxa"/>
            </w:tcMar>
          </w:tcPr>
          <w:p w14:paraId="7B11ECD1" w14:textId="77777777" w:rsidR="006139C7" w:rsidRPr="006139C7" w:rsidRDefault="00614D0A" w:rsidP="00D0123C">
            <w:pPr>
              <w:spacing w:after="0"/>
              <w:jc w:val="right"/>
              <w:rPr>
                <w:lang w:eastAsia="en-IN"/>
              </w:rPr>
            </w:pPr>
            <w:hyperlink r:id="rId433" w:history="1">
              <w:r w:rsidR="006139C7" w:rsidRPr="006139C7">
                <w:rPr>
                  <w:rStyle w:val="Hyperlink"/>
                  <w:rFonts w:eastAsia="Times New Roman" w:cs="Calibri"/>
                  <w:szCs w:val="24"/>
                  <w:lang w:eastAsia="en-IN"/>
                </w:rPr>
                <w:t>download</w:t>
              </w:r>
            </w:hyperlink>
          </w:p>
        </w:tc>
      </w:tr>
      <w:tr w:rsidR="006139C7" w:rsidRPr="006139C7" w14:paraId="701769A3" w14:textId="77777777" w:rsidTr="000532CD">
        <w:tc>
          <w:tcPr>
            <w:tcW w:w="4252" w:type="pct"/>
            <w:gridSpan w:val="15"/>
          </w:tcPr>
          <w:p w14:paraId="7ADD256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1550/1894 Textus Receptus with Strong's numbers(1 of 1, size .1MB) Updated 101 </w:t>
            </w:r>
          </w:p>
        </w:tc>
        <w:tc>
          <w:tcPr>
            <w:tcW w:w="748" w:type="pct"/>
            <w:gridSpan w:val="2"/>
            <w:tcMar>
              <w:left w:w="115" w:type="dxa"/>
            </w:tcMar>
          </w:tcPr>
          <w:p w14:paraId="10F05C73" w14:textId="77777777" w:rsidR="006139C7" w:rsidRPr="006139C7" w:rsidRDefault="00614D0A" w:rsidP="00D0123C">
            <w:pPr>
              <w:spacing w:after="0"/>
              <w:jc w:val="right"/>
              <w:rPr>
                <w:lang w:eastAsia="en-IN"/>
              </w:rPr>
            </w:pPr>
            <w:hyperlink r:id="rId434" w:history="1">
              <w:r w:rsidR="006139C7" w:rsidRPr="006139C7">
                <w:rPr>
                  <w:rStyle w:val="Hyperlink"/>
                  <w:rFonts w:eastAsia="Times New Roman" w:cs="Calibri"/>
                  <w:szCs w:val="24"/>
                  <w:lang w:eastAsia="en-IN"/>
                </w:rPr>
                <w:t>download</w:t>
              </w:r>
            </w:hyperlink>
          </w:p>
        </w:tc>
      </w:tr>
      <w:tr w:rsidR="006139C7" w:rsidRPr="006139C7" w14:paraId="01C1B28C" w14:textId="77777777" w:rsidTr="000532CD">
        <w:tc>
          <w:tcPr>
            <w:tcW w:w="4252" w:type="pct"/>
            <w:gridSpan w:val="15"/>
          </w:tcPr>
          <w:p w14:paraId="4D3C857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1881 Westcott-Hort Greek Text With variant readings from the UBS 3-4/Nestle 26-27 editions. 101 </w:t>
            </w:r>
          </w:p>
        </w:tc>
        <w:tc>
          <w:tcPr>
            <w:tcW w:w="748" w:type="pct"/>
            <w:gridSpan w:val="2"/>
            <w:tcMar>
              <w:left w:w="115" w:type="dxa"/>
            </w:tcMar>
          </w:tcPr>
          <w:p w14:paraId="25D89B11" w14:textId="77777777" w:rsidR="006139C7" w:rsidRPr="006139C7" w:rsidRDefault="00614D0A" w:rsidP="00D0123C">
            <w:pPr>
              <w:spacing w:after="0"/>
              <w:jc w:val="right"/>
              <w:rPr>
                <w:lang w:eastAsia="en-IN"/>
              </w:rPr>
            </w:pPr>
            <w:hyperlink r:id="rId435" w:history="1">
              <w:r w:rsidR="006139C7" w:rsidRPr="006139C7">
                <w:rPr>
                  <w:rStyle w:val="Hyperlink"/>
                  <w:rFonts w:eastAsia="Times New Roman" w:cs="Calibri"/>
                  <w:szCs w:val="24"/>
                  <w:lang w:eastAsia="en-IN"/>
                </w:rPr>
                <w:t>download</w:t>
              </w:r>
            </w:hyperlink>
          </w:p>
        </w:tc>
      </w:tr>
      <w:tr w:rsidR="006139C7" w:rsidRPr="006139C7" w14:paraId="29D6A511" w14:textId="77777777" w:rsidTr="000532CD">
        <w:tc>
          <w:tcPr>
            <w:tcW w:w="4252" w:type="pct"/>
            <w:gridSpan w:val="15"/>
          </w:tcPr>
          <w:p w14:paraId="7EEB506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Interlinear Greek New Testament Prepared from 1894 Scrivener Textus Receptus 101 </w:t>
            </w:r>
          </w:p>
        </w:tc>
        <w:tc>
          <w:tcPr>
            <w:tcW w:w="748" w:type="pct"/>
            <w:gridSpan w:val="2"/>
            <w:tcMar>
              <w:left w:w="115" w:type="dxa"/>
            </w:tcMar>
          </w:tcPr>
          <w:p w14:paraId="2477FAA0" w14:textId="77777777" w:rsidR="006139C7" w:rsidRPr="006139C7" w:rsidRDefault="00614D0A" w:rsidP="00D0123C">
            <w:pPr>
              <w:spacing w:after="0"/>
              <w:jc w:val="right"/>
              <w:rPr>
                <w:lang w:eastAsia="en-IN"/>
              </w:rPr>
            </w:pPr>
            <w:hyperlink r:id="rId436" w:history="1">
              <w:r w:rsidR="006139C7" w:rsidRPr="006139C7">
                <w:rPr>
                  <w:rStyle w:val="Hyperlink"/>
                  <w:rFonts w:eastAsia="Times New Roman" w:cs="Calibri"/>
                  <w:szCs w:val="24"/>
                  <w:lang w:eastAsia="en-IN"/>
                </w:rPr>
                <w:t>download</w:t>
              </w:r>
            </w:hyperlink>
          </w:p>
        </w:tc>
      </w:tr>
      <w:tr w:rsidR="006139C7" w:rsidRPr="006139C7" w14:paraId="1008AEFF" w14:textId="77777777" w:rsidTr="000532CD">
        <w:tc>
          <w:tcPr>
            <w:tcW w:w="3367" w:type="pct"/>
            <w:gridSpan w:val="6"/>
          </w:tcPr>
          <w:p w14:paraId="2A8747F5" w14:textId="77777777" w:rsidR="006139C7" w:rsidRPr="006139C7" w:rsidRDefault="006139C7" w:rsidP="003D0CF8">
            <w:pPr>
              <w:spacing w:after="0"/>
              <w:jc w:val="left"/>
              <w:rPr>
                <w:lang w:eastAsia="en-IN"/>
              </w:rPr>
            </w:pPr>
            <w:r w:rsidRPr="006139C7">
              <w:rPr>
                <w:rFonts w:eastAsia="Times New Roman" w:cs="Calibri"/>
                <w:szCs w:val="24"/>
                <w:lang w:eastAsia="en-IN"/>
              </w:rPr>
              <w:lastRenderedPageBreak/>
              <w:t xml:space="preserve">Arabic Bible (needs Arabic Windows!) 8.12 or later </w:t>
            </w:r>
          </w:p>
        </w:tc>
        <w:tc>
          <w:tcPr>
            <w:tcW w:w="1633" w:type="pct"/>
            <w:gridSpan w:val="11"/>
            <w:tcMar>
              <w:left w:w="115" w:type="dxa"/>
            </w:tcMar>
          </w:tcPr>
          <w:p w14:paraId="22E0401F" w14:textId="77777777" w:rsidR="006139C7" w:rsidRPr="006139C7" w:rsidRDefault="00614D0A" w:rsidP="00D0123C">
            <w:pPr>
              <w:spacing w:after="0"/>
              <w:jc w:val="right"/>
              <w:rPr>
                <w:lang w:eastAsia="en-IN"/>
              </w:rPr>
            </w:pPr>
            <w:hyperlink r:id="rId437" w:history="1">
              <w:r w:rsidR="006139C7" w:rsidRPr="006139C7">
                <w:rPr>
                  <w:rStyle w:val="Hyperlink"/>
                  <w:rFonts w:eastAsia="Times New Roman" w:cs="Calibri"/>
                  <w:szCs w:val="24"/>
                  <w:lang w:eastAsia="en-IN"/>
                </w:rPr>
                <w:t>download</w:t>
              </w:r>
            </w:hyperlink>
          </w:p>
        </w:tc>
      </w:tr>
      <w:tr w:rsidR="006139C7" w:rsidRPr="006139C7" w14:paraId="70FBEB83" w14:textId="77777777" w:rsidTr="000532CD">
        <w:tc>
          <w:tcPr>
            <w:tcW w:w="3367" w:type="pct"/>
            <w:gridSpan w:val="6"/>
          </w:tcPr>
          <w:p w14:paraId="382E15EC"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Romanian Bible </w:t>
            </w:r>
          </w:p>
        </w:tc>
        <w:tc>
          <w:tcPr>
            <w:tcW w:w="1633" w:type="pct"/>
            <w:gridSpan w:val="11"/>
            <w:tcMar>
              <w:left w:w="115" w:type="dxa"/>
            </w:tcMar>
          </w:tcPr>
          <w:p w14:paraId="5B0BDBCB" w14:textId="77777777" w:rsidR="006139C7" w:rsidRPr="006139C7" w:rsidRDefault="00614D0A" w:rsidP="00D0123C">
            <w:pPr>
              <w:spacing w:after="0"/>
              <w:jc w:val="right"/>
              <w:rPr>
                <w:lang w:eastAsia="en-IN"/>
              </w:rPr>
            </w:pPr>
            <w:hyperlink r:id="rId438" w:history="1">
              <w:r w:rsidR="006139C7" w:rsidRPr="006139C7">
                <w:rPr>
                  <w:rStyle w:val="Hyperlink"/>
                  <w:rFonts w:eastAsia="Times New Roman" w:cs="Calibri"/>
                  <w:szCs w:val="24"/>
                  <w:lang w:eastAsia="en-IN"/>
                </w:rPr>
                <w:t>download</w:t>
              </w:r>
            </w:hyperlink>
          </w:p>
        </w:tc>
      </w:tr>
      <w:tr w:rsidR="006139C7" w:rsidRPr="006139C7" w14:paraId="7A077093" w14:textId="77777777" w:rsidTr="000532CD">
        <w:tc>
          <w:tcPr>
            <w:tcW w:w="3367" w:type="pct"/>
            <w:gridSpan w:val="6"/>
          </w:tcPr>
          <w:p w14:paraId="0B86E898"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Norwegian Bible </w:t>
            </w:r>
          </w:p>
        </w:tc>
        <w:tc>
          <w:tcPr>
            <w:tcW w:w="1633" w:type="pct"/>
            <w:gridSpan w:val="11"/>
            <w:tcMar>
              <w:left w:w="115" w:type="dxa"/>
            </w:tcMar>
          </w:tcPr>
          <w:p w14:paraId="5195C730" w14:textId="77777777" w:rsidR="006139C7" w:rsidRPr="006139C7" w:rsidRDefault="00614D0A" w:rsidP="00D0123C">
            <w:pPr>
              <w:spacing w:after="0"/>
              <w:jc w:val="right"/>
              <w:rPr>
                <w:lang w:eastAsia="en-IN"/>
              </w:rPr>
            </w:pPr>
            <w:hyperlink r:id="rId439" w:history="1">
              <w:r w:rsidR="006139C7" w:rsidRPr="006139C7">
                <w:rPr>
                  <w:rStyle w:val="Hyperlink"/>
                  <w:rFonts w:eastAsia="Times New Roman" w:cs="Calibri"/>
                  <w:szCs w:val="24"/>
                  <w:lang w:eastAsia="en-IN"/>
                </w:rPr>
                <w:t>download</w:t>
              </w:r>
            </w:hyperlink>
          </w:p>
        </w:tc>
      </w:tr>
      <w:tr w:rsidR="006139C7" w:rsidRPr="006139C7" w14:paraId="69E33A07" w14:textId="77777777" w:rsidTr="000532CD">
        <w:tc>
          <w:tcPr>
            <w:tcW w:w="3367" w:type="pct"/>
            <w:gridSpan w:val="6"/>
          </w:tcPr>
          <w:p w14:paraId="0A76A613"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Swedish Bible 1917 </w:t>
            </w:r>
          </w:p>
        </w:tc>
        <w:tc>
          <w:tcPr>
            <w:tcW w:w="1633" w:type="pct"/>
            <w:gridSpan w:val="11"/>
            <w:tcMar>
              <w:left w:w="115" w:type="dxa"/>
            </w:tcMar>
          </w:tcPr>
          <w:p w14:paraId="04CDE552" w14:textId="77777777" w:rsidR="006139C7" w:rsidRPr="006139C7" w:rsidRDefault="00614D0A" w:rsidP="00D0123C">
            <w:pPr>
              <w:spacing w:after="0"/>
              <w:jc w:val="right"/>
              <w:rPr>
                <w:lang w:eastAsia="en-IN"/>
              </w:rPr>
            </w:pPr>
            <w:hyperlink r:id="rId440" w:history="1">
              <w:r w:rsidR="006139C7" w:rsidRPr="006139C7">
                <w:rPr>
                  <w:rStyle w:val="Hyperlink"/>
                  <w:rFonts w:eastAsia="Times New Roman" w:cs="Calibri"/>
                  <w:szCs w:val="24"/>
                  <w:lang w:eastAsia="en-IN"/>
                </w:rPr>
                <w:t>download</w:t>
              </w:r>
            </w:hyperlink>
          </w:p>
        </w:tc>
      </w:tr>
      <w:tr w:rsidR="006139C7" w:rsidRPr="006139C7" w14:paraId="3B9B72C3" w14:textId="77777777" w:rsidTr="000532CD">
        <w:tc>
          <w:tcPr>
            <w:tcW w:w="3367" w:type="pct"/>
            <w:gridSpan w:val="6"/>
          </w:tcPr>
          <w:p w14:paraId="4D36041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Finnish Bible Word 1.00 or later </w:t>
            </w:r>
          </w:p>
        </w:tc>
        <w:tc>
          <w:tcPr>
            <w:tcW w:w="1633" w:type="pct"/>
            <w:gridSpan w:val="11"/>
            <w:tcMar>
              <w:left w:w="115" w:type="dxa"/>
            </w:tcMar>
          </w:tcPr>
          <w:p w14:paraId="2C47051A" w14:textId="77777777" w:rsidR="006139C7" w:rsidRPr="006139C7" w:rsidRDefault="00614D0A" w:rsidP="00D0123C">
            <w:pPr>
              <w:spacing w:after="0"/>
              <w:jc w:val="right"/>
              <w:rPr>
                <w:lang w:eastAsia="en-IN"/>
              </w:rPr>
            </w:pPr>
            <w:hyperlink r:id="rId441" w:history="1">
              <w:r w:rsidR="006139C7" w:rsidRPr="006139C7">
                <w:rPr>
                  <w:rStyle w:val="Hyperlink"/>
                  <w:rFonts w:eastAsia="Times New Roman" w:cs="Calibri"/>
                  <w:szCs w:val="24"/>
                  <w:lang w:eastAsia="en-IN"/>
                </w:rPr>
                <w:t>download</w:t>
              </w:r>
            </w:hyperlink>
          </w:p>
        </w:tc>
      </w:tr>
      <w:tr w:rsidR="006139C7" w:rsidRPr="006139C7" w14:paraId="4DA7A523" w14:textId="77777777" w:rsidTr="000532CD">
        <w:tc>
          <w:tcPr>
            <w:tcW w:w="3367" w:type="pct"/>
            <w:gridSpan w:val="6"/>
          </w:tcPr>
          <w:p w14:paraId="558E852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1956 Russian Synodal Bible Text with Strongs numbering </w:t>
            </w:r>
          </w:p>
        </w:tc>
        <w:tc>
          <w:tcPr>
            <w:tcW w:w="1633" w:type="pct"/>
            <w:gridSpan w:val="11"/>
            <w:tcMar>
              <w:left w:w="115" w:type="dxa"/>
            </w:tcMar>
          </w:tcPr>
          <w:p w14:paraId="5796C245" w14:textId="77777777" w:rsidR="006139C7" w:rsidRPr="006139C7" w:rsidRDefault="00614D0A" w:rsidP="00D0123C">
            <w:pPr>
              <w:spacing w:after="0"/>
              <w:jc w:val="right"/>
              <w:rPr>
                <w:lang w:eastAsia="en-IN"/>
              </w:rPr>
            </w:pPr>
            <w:hyperlink r:id="rId442" w:history="1">
              <w:r w:rsidR="006139C7" w:rsidRPr="006139C7">
                <w:rPr>
                  <w:rStyle w:val="Hyperlink"/>
                  <w:rFonts w:eastAsia="Times New Roman" w:cs="Calibri"/>
                  <w:szCs w:val="24"/>
                  <w:lang w:eastAsia="en-IN"/>
                </w:rPr>
                <w:t>download</w:t>
              </w:r>
            </w:hyperlink>
          </w:p>
        </w:tc>
      </w:tr>
      <w:tr w:rsidR="006139C7" w:rsidRPr="006139C7" w14:paraId="173CB285" w14:textId="77777777" w:rsidTr="000532CD">
        <w:tc>
          <w:tcPr>
            <w:tcW w:w="3367" w:type="pct"/>
            <w:gridSpan w:val="6"/>
          </w:tcPr>
          <w:p w14:paraId="337701E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1991 La Nuova Diodati (Italian Bible) Updated April 20, 1998 </w:t>
            </w:r>
          </w:p>
        </w:tc>
        <w:tc>
          <w:tcPr>
            <w:tcW w:w="1633" w:type="pct"/>
            <w:gridSpan w:val="11"/>
            <w:tcMar>
              <w:left w:w="115" w:type="dxa"/>
            </w:tcMar>
          </w:tcPr>
          <w:p w14:paraId="77912B72" w14:textId="77777777" w:rsidR="006139C7" w:rsidRPr="006139C7" w:rsidRDefault="00614D0A" w:rsidP="00D0123C">
            <w:pPr>
              <w:spacing w:after="0"/>
              <w:jc w:val="right"/>
              <w:rPr>
                <w:lang w:eastAsia="en-IN"/>
              </w:rPr>
            </w:pPr>
            <w:hyperlink r:id="rId443" w:history="1">
              <w:r w:rsidR="006139C7" w:rsidRPr="006139C7">
                <w:rPr>
                  <w:rStyle w:val="Hyperlink"/>
                  <w:rFonts w:eastAsia="Times New Roman" w:cs="Calibri"/>
                  <w:szCs w:val="24"/>
                  <w:lang w:eastAsia="en-IN"/>
                </w:rPr>
                <w:t>download</w:t>
              </w:r>
            </w:hyperlink>
          </w:p>
        </w:tc>
      </w:tr>
      <w:tr w:rsidR="006139C7" w:rsidRPr="006139C7" w14:paraId="0F9FD6E7" w14:textId="77777777" w:rsidTr="000532CD">
        <w:tc>
          <w:tcPr>
            <w:tcW w:w="4050" w:type="pct"/>
            <w:gridSpan w:val="12"/>
          </w:tcPr>
          <w:p w14:paraId="0E9966C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Portugese Bible - Update Oct. 30, 1998 (needs version 8.00b or later) </w:t>
            </w:r>
          </w:p>
        </w:tc>
        <w:tc>
          <w:tcPr>
            <w:tcW w:w="950" w:type="pct"/>
            <w:gridSpan w:val="5"/>
            <w:tcMar>
              <w:left w:w="115" w:type="dxa"/>
            </w:tcMar>
          </w:tcPr>
          <w:p w14:paraId="2E084DDD" w14:textId="77777777" w:rsidR="006139C7" w:rsidRPr="006139C7" w:rsidRDefault="00614D0A" w:rsidP="00D0123C">
            <w:pPr>
              <w:spacing w:after="0"/>
              <w:jc w:val="right"/>
              <w:rPr>
                <w:lang w:eastAsia="en-IN"/>
              </w:rPr>
            </w:pPr>
            <w:hyperlink r:id="rId444" w:history="1">
              <w:r w:rsidR="006139C7" w:rsidRPr="006139C7">
                <w:rPr>
                  <w:rStyle w:val="Hyperlink"/>
                  <w:rFonts w:eastAsia="Times New Roman" w:cs="Calibri"/>
                  <w:szCs w:val="24"/>
                  <w:lang w:eastAsia="en-IN"/>
                </w:rPr>
                <w:t>download</w:t>
              </w:r>
            </w:hyperlink>
          </w:p>
        </w:tc>
      </w:tr>
      <w:tr w:rsidR="006139C7" w:rsidRPr="006139C7" w14:paraId="53B84A42" w14:textId="77777777" w:rsidTr="000532CD">
        <w:tc>
          <w:tcPr>
            <w:tcW w:w="3367" w:type="pct"/>
            <w:gridSpan w:val="6"/>
          </w:tcPr>
          <w:p w14:paraId="0204179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1909 RV Version (Spanish Reina Valeira Bible) </w:t>
            </w:r>
          </w:p>
        </w:tc>
        <w:tc>
          <w:tcPr>
            <w:tcW w:w="1633" w:type="pct"/>
            <w:gridSpan w:val="11"/>
            <w:tcMar>
              <w:left w:w="115" w:type="dxa"/>
            </w:tcMar>
          </w:tcPr>
          <w:p w14:paraId="7208B944" w14:textId="77777777" w:rsidR="006139C7" w:rsidRPr="006139C7" w:rsidRDefault="00614D0A" w:rsidP="00D0123C">
            <w:pPr>
              <w:spacing w:after="0"/>
              <w:jc w:val="right"/>
              <w:rPr>
                <w:lang w:eastAsia="en-IN"/>
              </w:rPr>
            </w:pPr>
            <w:hyperlink r:id="rId445" w:history="1">
              <w:r w:rsidR="006139C7" w:rsidRPr="006139C7">
                <w:rPr>
                  <w:rStyle w:val="Hyperlink"/>
                  <w:rFonts w:eastAsia="Times New Roman" w:cs="Calibri"/>
                  <w:szCs w:val="24"/>
                  <w:lang w:eastAsia="en-IN"/>
                </w:rPr>
                <w:t>download</w:t>
              </w:r>
            </w:hyperlink>
          </w:p>
        </w:tc>
      </w:tr>
      <w:tr w:rsidR="006139C7" w:rsidRPr="006139C7" w14:paraId="525444A2" w14:textId="77777777" w:rsidTr="000532CD">
        <w:tc>
          <w:tcPr>
            <w:tcW w:w="3367" w:type="pct"/>
            <w:gridSpan w:val="6"/>
          </w:tcPr>
          <w:p w14:paraId="6005ADC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Modern Unaccented Greek Text </w:t>
            </w:r>
          </w:p>
        </w:tc>
        <w:tc>
          <w:tcPr>
            <w:tcW w:w="1633" w:type="pct"/>
            <w:gridSpan w:val="11"/>
            <w:tcMar>
              <w:left w:w="115" w:type="dxa"/>
            </w:tcMar>
          </w:tcPr>
          <w:p w14:paraId="54E78E8B" w14:textId="77777777" w:rsidR="006139C7" w:rsidRPr="006139C7" w:rsidRDefault="00614D0A" w:rsidP="00D0123C">
            <w:pPr>
              <w:spacing w:after="0"/>
              <w:jc w:val="right"/>
              <w:rPr>
                <w:lang w:eastAsia="en-IN"/>
              </w:rPr>
            </w:pPr>
            <w:hyperlink r:id="rId446" w:history="1">
              <w:r w:rsidR="006139C7" w:rsidRPr="006139C7">
                <w:rPr>
                  <w:rStyle w:val="Hyperlink"/>
                  <w:rFonts w:eastAsia="Times New Roman" w:cs="Calibri"/>
                  <w:szCs w:val="24"/>
                  <w:lang w:eastAsia="en-IN"/>
                </w:rPr>
                <w:t>download</w:t>
              </w:r>
            </w:hyperlink>
          </w:p>
        </w:tc>
      </w:tr>
      <w:tr w:rsidR="006139C7" w:rsidRPr="006139C7" w14:paraId="2F490218" w14:textId="77777777" w:rsidTr="000532CD">
        <w:tc>
          <w:tcPr>
            <w:tcW w:w="3367" w:type="pct"/>
            <w:gridSpan w:val="6"/>
          </w:tcPr>
          <w:p w14:paraId="05D9E86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Modern Greek Text </w:t>
            </w:r>
          </w:p>
        </w:tc>
        <w:tc>
          <w:tcPr>
            <w:tcW w:w="1633" w:type="pct"/>
            <w:gridSpan w:val="11"/>
            <w:tcMar>
              <w:left w:w="115" w:type="dxa"/>
            </w:tcMar>
          </w:tcPr>
          <w:p w14:paraId="13B559F7" w14:textId="77777777" w:rsidR="006139C7" w:rsidRPr="006139C7" w:rsidRDefault="00614D0A" w:rsidP="00D0123C">
            <w:pPr>
              <w:spacing w:after="0"/>
              <w:jc w:val="right"/>
              <w:rPr>
                <w:lang w:eastAsia="en-IN"/>
              </w:rPr>
            </w:pPr>
            <w:hyperlink r:id="rId447" w:history="1">
              <w:r w:rsidR="006139C7" w:rsidRPr="006139C7">
                <w:rPr>
                  <w:rStyle w:val="Hyperlink"/>
                  <w:rFonts w:eastAsia="Times New Roman" w:cs="Calibri"/>
                  <w:szCs w:val="24"/>
                  <w:lang w:eastAsia="en-IN"/>
                </w:rPr>
                <w:t>download</w:t>
              </w:r>
            </w:hyperlink>
          </w:p>
        </w:tc>
      </w:tr>
      <w:tr w:rsidR="006139C7" w:rsidRPr="006139C7" w14:paraId="22949544" w14:textId="77777777" w:rsidTr="000532CD">
        <w:tc>
          <w:tcPr>
            <w:tcW w:w="3367" w:type="pct"/>
            <w:gridSpan w:val="6"/>
          </w:tcPr>
          <w:p w14:paraId="1EE21063"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Online Bible version 8.11 Russian 811 </w:t>
            </w:r>
          </w:p>
        </w:tc>
        <w:tc>
          <w:tcPr>
            <w:tcW w:w="1633" w:type="pct"/>
            <w:gridSpan w:val="11"/>
            <w:tcMar>
              <w:left w:w="115" w:type="dxa"/>
            </w:tcMar>
          </w:tcPr>
          <w:p w14:paraId="619B6C3F" w14:textId="77777777" w:rsidR="006139C7" w:rsidRPr="006139C7" w:rsidRDefault="00614D0A" w:rsidP="00D0123C">
            <w:pPr>
              <w:spacing w:after="0"/>
              <w:jc w:val="right"/>
              <w:rPr>
                <w:lang w:eastAsia="en-IN"/>
              </w:rPr>
            </w:pPr>
            <w:hyperlink r:id="rId448" w:history="1">
              <w:r w:rsidR="006139C7" w:rsidRPr="006139C7">
                <w:rPr>
                  <w:rStyle w:val="Hyperlink"/>
                  <w:rFonts w:eastAsia="Times New Roman" w:cs="Calibri"/>
                  <w:szCs w:val="24"/>
                  <w:lang w:eastAsia="en-IN"/>
                </w:rPr>
                <w:t>download</w:t>
              </w:r>
            </w:hyperlink>
          </w:p>
        </w:tc>
      </w:tr>
      <w:tr w:rsidR="006139C7" w:rsidRPr="006139C7" w14:paraId="4F77F492" w14:textId="77777777" w:rsidTr="000532CD">
        <w:tc>
          <w:tcPr>
            <w:tcW w:w="3367" w:type="pct"/>
            <w:gridSpan w:val="6"/>
          </w:tcPr>
          <w:p w14:paraId="392F0627"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Septuagint apocrypha 8.11 or later </w:t>
            </w:r>
          </w:p>
        </w:tc>
        <w:tc>
          <w:tcPr>
            <w:tcW w:w="1633" w:type="pct"/>
            <w:gridSpan w:val="11"/>
            <w:tcMar>
              <w:left w:w="115" w:type="dxa"/>
            </w:tcMar>
          </w:tcPr>
          <w:p w14:paraId="5C0BE5B3" w14:textId="77777777" w:rsidR="006139C7" w:rsidRPr="006139C7" w:rsidRDefault="00614D0A" w:rsidP="00D0123C">
            <w:pPr>
              <w:spacing w:after="0"/>
              <w:jc w:val="right"/>
              <w:rPr>
                <w:lang w:eastAsia="en-IN"/>
              </w:rPr>
            </w:pPr>
            <w:hyperlink r:id="rId449" w:history="1">
              <w:r w:rsidR="006139C7" w:rsidRPr="006139C7">
                <w:rPr>
                  <w:rStyle w:val="Hyperlink"/>
                  <w:rFonts w:eastAsia="Times New Roman" w:cs="Calibri"/>
                  <w:szCs w:val="24"/>
                  <w:lang w:eastAsia="en-IN"/>
                </w:rPr>
                <w:t>download</w:t>
              </w:r>
            </w:hyperlink>
          </w:p>
        </w:tc>
      </w:tr>
      <w:tr w:rsidR="006139C7" w:rsidRPr="006139C7" w14:paraId="3626EE60" w14:textId="77777777" w:rsidTr="000532CD">
        <w:tc>
          <w:tcPr>
            <w:tcW w:w="3367" w:type="pct"/>
            <w:gridSpan w:val="6"/>
          </w:tcPr>
          <w:p w14:paraId="47EE5822"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Sagradas Escrituras Version Antiqua 810 </w:t>
            </w:r>
          </w:p>
        </w:tc>
        <w:tc>
          <w:tcPr>
            <w:tcW w:w="1633" w:type="pct"/>
            <w:gridSpan w:val="11"/>
            <w:tcMar>
              <w:left w:w="115" w:type="dxa"/>
            </w:tcMar>
          </w:tcPr>
          <w:p w14:paraId="1DB7FB0D" w14:textId="77777777" w:rsidR="006139C7" w:rsidRPr="006139C7" w:rsidRDefault="00614D0A" w:rsidP="00D0123C">
            <w:pPr>
              <w:spacing w:after="0"/>
              <w:jc w:val="right"/>
              <w:rPr>
                <w:lang w:eastAsia="en-IN"/>
              </w:rPr>
            </w:pPr>
            <w:hyperlink r:id="rId450" w:history="1">
              <w:r w:rsidR="006139C7" w:rsidRPr="006139C7">
                <w:rPr>
                  <w:rStyle w:val="Hyperlink"/>
                  <w:rFonts w:eastAsia="Times New Roman" w:cs="Calibri"/>
                  <w:szCs w:val="24"/>
                  <w:lang w:eastAsia="en-IN"/>
                </w:rPr>
                <w:t>download</w:t>
              </w:r>
            </w:hyperlink>
          </w:p>
        </w:tc>
      </w:tr>
      <w:tr w:rsidR="006139C7" w:rsidRPr="006139C7" w14:paraId="2CB181BA" w14:textId="77777777" w:rsidTr="000532CD">
        <w:tc>
          <w:tcPr>
            <w:tcW w:w="3367" w:type="pct"/>
            <w:gridSpan w:val="6"/>
          </w:tcPr>
          <w:p w14:paraId="0E93ABC0"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Ukrain Bible 8.11 or later </w:t>
            </w:r>
          </w:p>
        </w:tc>
        <w:tc>
          <w:tcPr>
            <w:tcW w:w="1633" w:type="pct"/>
            <w:gridSpan w:val="11"/>
            <w:tcMar>
              <w:left w:w="115" w:type="dxa"/>
            </w:tcMar>
          </w:tcPr>
          <w:p w14:paraId="5230942E" w14:textId="77777777" w:rsidR="006139C7" w:rsidRPr="006139C7" w:rsidRDefault="00614D0A" w:rsidP="00D0123C">
            <w:pPr>
              <w:spacing w:after="0"/>
              <w:jc w:val="right"/>
              <w:rPr>
                <w:lang w:eastAsia="en-IN"/>
              </w:rPr>
            </w:pPr>
            <w:hyperlink r:id="rId451" w:history="1">
              <w:r w:rsidR="006139C7" w:rsidRPr="006139C7">
                <w:rPr>
                  <w:rStyle w:val="Hyperlink"/>
                  <w:rFonts w:eastAsia="Times New Roman" w:cs="Calibri"/>
                  <w:szCs w:val="24"/>
                  <w:lang w:eastAsia="en-IN"/>
                </w:rPr>
                <w:t>download</w:t>
              </w:r>
            </w:hyperlink>
          </w:p>
        </w:tc>
      </w:tr>
      <w:tr w:rsidR="006139C7" w:rsidRPr="006139C7" w14:paraId="75927E1F" w14:textId="77777777" w:rsidTr="000532CD">
        <w:tc>
          <w:tcPr>
            <w:tcW w:w="3367" w:type="pct"/>
            <w:gridSpan w:val="6"/>
          </w:tcPr>
          <w:p w14:paraId="30CA8E5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Chinese Bible module 8.11.02.07 or later </w:t>
            </w:r>
          </w:p>
        </w:tc>
        <w:tc>
          <w:tcPr>
            <w:tcW w:w="1633" w:type="pct"/>
            <w:gridSpan w:val="11"/>
            <w:tcMar>
              <w:left w:w="115" w:type="dxa"/>
            </w:tcMar>
          </w:tcPr>
          <w:p w14:paraId="65C299C8" w14:textId="77777777" w:rsidR="006139C7" w:rsidRPr="006139C7" w:rsidRDefault="00614D0A" w:rsidP="00D0123C">
            <w:pPr>
              <w:spacing w:after="0"/>
              <w:jc w:val="right"/>
              <w:rPr>
                <w:lang w:eastAsia="en-IN"/>
              </w:rPr>
            </w:pPr>
            <w:hyperlink r:id="rId452" w:history="1">
              <w:r w:rsidR="006139C7" w:rsidRPr="006139C7">
                <w:rPr>
                  <w:rStyle w:val="Hyperlink"/>
                  <w:rFonts w:eastAsia="Times New Roman" w:cs="Calibri"/>
                  <w:szCs w:val="24"/>
                  <w:lang w:eastAsia="en-IN"/>
                </w:rPr>
                <w:t>download</w:t>
              </w:r>
            </w:hyperlink>
          </w:p>
        </w:tc>
      </w:tr>
      <w:tr w:rsidR="006139C7" w:rsidRPr="006139C7" w14:paraId="28981651" w14:textId="77777777" w:rsidTr="000532CD">
        <w:tc>
          <w:tcPr>
            <w:tcW w:w="3367" w:type="pct"/>
            <w:gridSpan w:val="6"/>
          </w:tcPr>
          <w:p w14:paraId="0FFD5DC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Septuagint 101 </w:t>
            </w:r>
          </w:p>
        </w:tc>
        <w:tc>
          <w:tcPr>
            <w:tcW w:w="1633" w:type="pct"/>
            <w:gridSpan w:val="11"/>
            <w:tcMar>
              <w:left w:w="115" w:type="dxa"/>
            </w:tcMar>
          </w:tcPr>
          <w:p w14:paraId="06027D93" w14:textId="77777777" w:rsidR="006139C7" w:rsidRPr="006139C7" w:rsidRDefault="00614D0A" w:rsidP="00D0123C">
            <w:pPr>
              <w:spacing w:after="0"/>
              <w:jc w:val="right"/>
              <w:rPr>
                <w:lang w:eastAsia="en-IN"/>
              </w:rPr>
            </w:pPr>
            <w:hyperlink r:id="rId453" w:history="1">
              <w:r w:rsidR="006139C7" w:rsidRPr="006139C7">
                <w:rPr>
                  <w:rStyle w:val="Hyperlink"/>
                  <w:rFonts w:eastAsia="Times New Roman" w:cs="Calibri"/>
                  <w:szCs w:val="24"/>
                  <w:lang w:eastAsia="en-IN"/>
                </w:rPr>
                <w:t>download</w:t>
              </w:r>
            </w:hyperlink>
          </w:p>
        </w:tc>
      </w:tr>
      <w:tr w:rsidR="006139C7" w:rsidRPr="006139C7" w14:paraId="46AC024B" w14:textId="77777777" w:rsidTr="000532CD">
        <w:tc>
          <w:tcPr>
            <w:tcW w:w="3367" w:type="pct"/>
            <w:gridSpan w:val="6"/>
          </w:tcPr>
          <w:p w14:paraId="6D9CF7D1"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Albanian Bible 8.12 or later </w:t>
            </w:r>
          </w:p>
        </w:tc>
        <w:tc>
          <w:tcPr>
            <w:tcW w:w="1633" w:type="pct"/>
            <w:gridSpan w:val="11"/>
            <w:tcMar>
              <w:left w:w="115" w:type="dxa"/>
            </w:tcMar>
          </w:tcPr>
          <w:p w14:paraId="39DBF753" w14:textId="77777777" w:rsidR="006139C7" w:rsidRPr="006139C7" w:rsidRDefault="00614D0A" w:rsidP="00D0123C">
            <w:pPr>
              <w:spacing w:after="0"/>
              <w:jc w:val="right"/>
              <w:rPr>
                <w:lang w:eastAsia="en-IN"/>
              </w:rPr>
            </w:pPr>
            <w:hyperlink r:id="rId454" w:history="1">
              <w:r w:rsidR="006139C7" w:rsidRPr="006139C7">
                <w:rPr>
                  <w:rStyle w:val="Hyperlink"/>
                  <w:rFonts w:eastAsia="Times New Roman" w:cs="Calibri"/>
                  <w:szCs w:val="24"/>
                  <w:lang w:eastAsia="en-IN"/>
                </w:rPr>
                <w:t>download</w:t>
              </w:r>
            </w:hyperlink>
          </w:p>
        </w:tc>
      </w:tr>
      <w:tr w:rsidR="006139C7" w:rsidRPr="006139C7" w14:paraId="2A0E7D43" w14:textId="77777777" w:rsidTr="000532CD">
        <w:tc>
          <w:tcPr>
            <w:tcW w:w="3367" w:type="pct"/>
            <w:gridSpan w:val="6"/>
          </w:tcPr>
          <w:p w14:paraId="4FE0DA9A"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Biblia Hebraica Morphologica 101 </w:t>
            </w:r>
          </w:p>
        </w:tc>
        <w:tc>
          <w:tcPr>
            <w:tcW w:w="1633" w:type="pct"/>
            <w:gridSpan w:val="11"/>
            <w:tcMar>
              <w:left w:w="115" w:type="dxa"/>
            </w:tcMar>
          </w:tcPr>
          <w:p w14:paraId="002F1A3E" w14:textId="77777777" w:rsidR="006139C7" w:rsidRPr="006139C7" w:rsidRDefault="00614D0A" w:rsidP="00D0123C">
            <w:pPr>
              <w:spacing w:after="0"/>
              <w:jc w:val="right"/>
              <w:rPr>
                <w:lang w:eastAsia="en-IN"/>
              </w:rPr>
            </w:pPr>
            <w:hyperlink r:id="rId455" w:history="1">
              <w:r w:rsidR="006139C7" w:rsidRPr="006139C7">
                <w:rPr>
                  <w:rStyle w:val="Hyperlink"/>
                  <w:rFonts w:eastAsia="Times New Roman" w:cs="Calibri"/>
                  <w:szCs w:val="24"/>
                  <w:lang w:eastAsia="en-IN"/>
                </w:rPr>
                <w:t>download</w:t>
              </w:r>
            </w:hyperlink>
          </w:p>
        </w:tc>
      </w:tr>
      <w:tr w:rsidR="006139C7" w:rsidRPr="006139C7" w14:paraId="09E0C6AA" w14:textId="77777777" w:rsidTr="000532CD">
        <w:tc>
          <w:tcPr>
            <w:tcW w:w="3367" w:type="pct"/>
            <w:gridSpan w:val="6"/>
          </w:tcPr>
          <w:p w14:paraId="08E84AC9"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Biblia Hebraica 101 </w:t>
            </w:r>
          </w:p>
        </w:tc>
        <w:tc>
          <w:tcPr>
            <w:tcW w:w="1633" w:type="pct"/>
            <w:gridSpan w:val="11"/>
            <w:tcMar>
              <w:left w:w="115" w:type="dxa"/>
            </w:tcMar>
          </w:tcPr>
          <w:p w14:paraId="5289C1E8" w14:textId="77777777" w:rsidR="006139C7" w:rsidRPr="006139C7" w:rsidRDefault="00614D0A" w:rsidP="00D0123C">
            <w:pPr>
              <w:spacing w:after="0"/>
              <w:jc w:val="right"/>
              <w:rPr>
                <w:lang w:eastAsia="en-IN"/>
              </w:rPr>
            </w:pPr>
            <w:hyperlink r:id="rId456" w:history="1">
              <w:r w:rsidR="006139C7" w:rsidRPr="006139C7">
                <w:rPr>
                  <w:rStyle w:val="Hyperlink"/>
                  <w:rFonts w:eastAsia="Times New Roman" w:cs="Calibri"/>
                  <w:szCs w:val="24"/>
                  <w:lang w:eastAsia="en-IN"/>
                </w:rPr>
                <w:t>download</w:t>
              </w:r>
            </w:hyperlink>
          </w:p>
        </w:tc>
      </w:tr>
      <w:tr w:rsidR="006139C7" w:rsidRPr="006139C7" w14:paraId="44365A6F" w14:textId="77777777" w:rsidTr="000532CD">
        <w:tc>
          <w:tcPr>
            <w:tcW w:w="3367" w:type="pct"/>
            <w:gridSpan w:val="6"/>
          </w:tcPr>
          <w:p w14:paraId="0F321205"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Vietnamese bible 10302 </w:t>
            </w:r>
          </w:p>
        </w:tc>
        <w:tc>
          <w:tcPr>
            <w:tcW w:w="1633" w:type="pct"/>
            <w:gridSpan w:val="11"/>
            <w:tcMar>
              <w:left w:w="115" w:type="dxa"/>
            </w:tcMar>
          </w:tcPr>
          <w:p w14:paraId="0EEA0E61" w14:textId="77777777" w:rsidR="006139C7" w:rsidRPr="006139C7" w:rsidRDefault="00614D0A" w:rsidP="00D0123C">
            <w:pPr>
              <w:spacing w:after="0"/>
              <w:jc w:val="right"/>
              <w:rPr>
                <w:lang w:eastAsia="en-IN"/>
              </w:rPr>
            </w:pPr>
            <w:hyperlink r:id="rId457" w:history="1">
              <w:r w:rsidR="006139C7" w:rsidRPr="006139C7">
                <w:rPr>
                  <w:rStyle w:val="Hyperlink"/>
                  <w:rFonts w:eastAsia="Times New Roman" w:cs="Calibri"/>
                  <w:szCs w:val="24"/>
                  <w:lang w:eastAsia="en-IN"/>
                </w:rPr>
                <w:t>download</w:t>
              </w:r>
            </w:hyperlink>
          </w:p>
        </w:tc>
      </w:tr>
      <w:tr w:rsidR="006139C7" w:rsidRPr="006139C7" w14:paraId="30651610" w14:textId="77777777" w:rsidTr="000532CD">
        <w:tc>
          <w:tcPr>
            <w:tcW w:w="3367" w:type="pct"/>
            <w:gridSpan w:val="6"/>
          </w:tcPr>
          <w:p w14:paraId="74381AD4" w14:textId="77777777" w:rsidR="006139C7" w:rsidRPr="006139C7" w:rsidRDefault="006139C7" w:rsidP="003D0CF8">
            <w:pPr>
              <w:spacing w:after="0"/>
              <w:jc w:val="left"/>
              <w:rPr>
                <w:lang w:eastAsia="en-IN"/>
              </w:rPr>
            </w:pPr>
            <w:r w:rsidRPr="006139C7">
              <w:rPr>
                <w:rFonts w:eastAsia="Times New Roman" w:cs="Calibri"/>
                <w:szCs w:val="24"/>
                <w:lang w:eastAsia="en-IN"/>
              </w:rPr>
              <w:t xml:space="preserve">Turkish New Testament 10302 </w:t>
            </w:r>
          </w:p>
        </w:tc>
        <w:tc>
          <w:tcPr>
            <w:tcW w:w="1633" w:type="pct"/>
            <w:gridSpan w:val="11"/>
            <w:tcMar>
              <w:left w:w="115" w:type="dxa"/>
            </w:tcMar>
          </w:tcPr>
          <w:p w14:paraId="276A344C" w14:textId="77777777" w:rsidR="006139C7" w:rsidRPr="006139C7" w:rsidRDefault="00614D0A" w:rsidP="00D0123C">
            <w:pPr>
              <w:spacing w:after="0"/>
              <w:jc w:val="right"/>
              <w:rPr>
                <w:lang w:eastAsia="en-IN"/>
              </w:rPr>
            </w:pPr>
            <w:hyperlink r:id="rId458" w:history="1">
              <w:r w:rsidR="006139C7" w:rsidRPr="006139C7">
                <w:rPr>
                  <w:rStyle w:val="Hyperlink"/>
                  <w:rFonts w:eastAsia="Times New Roman" w:cs="Calibri"/>
                  <w:szCs w:val="24"/>
                  <w:lang w:eastAsia="en-IN"/>
                </w:rPr>
                <w:t>download</w:t>
              </w:r>
            </w:hyperlink>
          </w:p>
        </w:tc>
      </w:tr>
    </w:tbl>
    <w:p w14:paraId="310C1E1C" w14:textId="77777777" w:rsidR="003D0CF8" w:rsidRDefault="003D0CF8" w:rsidP="003D0CF8">
      <w:pPr>
        <w:pStyle w:val="NoSpacing"/>
      </w:pPr>
    </w:p>
    <w:p w14:paraId="38EBD7C9" w14:textId="77777777" w:rsidR="006139C7" w:rsidRDefault="006139C7" w:rsidP="0001015B">
      <w:pPr>
        <w:pStyle w:val="NoSpacing"/>
        <w:rPr>
          <w:lang w:eastAsia="en-IN"/>
        </w:rPr>
      </w:pPr>
      <w:r w:rsidRPr="00D910B2">
        <w:rPr>
          <w:lang w:eastAsia="en-IN"/>
        </w:rPr>
        <w:t xml:space="preserve">Online Bible </w:t>
      </w:r>
    </w:p>
    <w:p w14:paraId="4AC21C07" w14:textId="77777777" w:rsidR="006139C7" w:rsidRDefault="006139C7" w:rsidP="0001015B">
      <w:pPr>
        <w:pStyle w:val="NoSpacing"/>
        <w:rPr>
          <w:lang w:eastAsia="en-IN"/>
        </w:rPr>
      </w:pPr>
      <w:r w:rsidRPr="00D910B2">
        <w:rPr>
          <w:lang w:eastAsia="en-IN"/>
        </w:rPr>
        <w:t xml:space="preserve">www.onlinebible.org </w:t>
      </w:r>
    </w:p>
    <w:p w14:paraId="13BA0280" w14:textId="77777777" w:rsidR="006139C7" w:rsidRDefault="00614D0A" w:rsidP="0001015B">
      <w:pPr>
        <w:pStyle w:val="NoSpacing"/>
        <w:rPr>
          <w:lang w:eastAsia="en-IN"/>
        </w:rPr>
      </w:pPr>
      <w:hyperlink r:id="rId459" w:tgtFrame="_blank" w:history="1">
        <w:r w:rsidR="006139C7" w:rsidRPr="00D910B2">
          <w:rPr>
            <w:rStyle w:val="Hyperlink"/>
            <w:rFonts w:eastAsia="Times New Roman" w:cs="Calibri"/>
            <w:szCs w:val="24"/>
            <w:lang w:eastAsia="en-IN"/>
          </w:rPr>
          <w:t>Contact Us</w:t>
        </w:r>
      </w:hyperlink>
      <w:r w:rsidR="006139C7" w:rsidRPr="00D910B2">
        <w:rPr>
          <w:lang w:eastAsia="en-IN"/>
        </w:rPr>
        <w:t xml:space="preserve"> </w:t>
      </w:r>
    </w:p>
    <w:p w14:paraId="61FEA6B0" w14:textId="77777777" w:rsidR="006139C7" w:rsidRDefault="006139C7" w:rsidP="0001015B">
      <w:pPr>
        <w:pStyle w:val="NoSpacing"/>
        <w:rPr>
          <w:lang w:eastAsia="en-IN"/>
        </w:rPr>
      </w:pPr>
      <w:r w:rsidRPr="008D3B88">
        <w:rPr>
          <w:rFonts w:ascii="Calibri" w:hAnsi="Calibri"/>
          <w:szCs w:val="15"/>
          <w:lang w:eastAsia="en-IN"/>
        </w:rPr>
        <w:t>© Online Bible</w:t>
      </w:r>
    </w:p>
    <w:p w14:paraId="014DA501" w14:textId="77777777" w:rsidR="00D72378" w:rsidRPr="0001015B" w:rsidRDefault="006139C7" w:rsidP="0001015B">
      <w:pPr>
        <w:pStyle w:val="NoSpacing"/>
        <w:rPr>
          <w:lang w:eastAsia="en-IN"/>
        </w:rPr>
      </w:pPr>
      <w:r w:rsidRPr="008D3B88">
        <w:rPr>
          <w:rFonts w:ascii="Calibri" w:eastAsia="Times New Roman" w:hAnsi="Calibri" w:cs="Calibri"/>
          <w:szCs w:val="15"/>
          <w:lang w:eastAsia="en-IN"/>
        </w:rPr>
        <w:t xml:space="preserve">Design </w:t>
      </w:r>
      <w:hyperlink r:id="rId460" w:history="1">
        <w:r w:rsidRPr="008D3B88">
          <w:rPr>
            <w:rStyle w:val="Hyperlink"/>
            <w:rFonts w:ascii="Calibri" w:eastAsia="Times New Roman" w:hAnsi="Calibri" w:cs="Calibri"/>
            <w:szCs w:val="15"/>
            <w:lang w:eastAsia="en-IN"/>
          </w:rPr>
          <w:t>Importantia Publishing</w:t>
        </w:r>
      </w:hyperlink>
      <w:r w:rsidRPr="008D3B88">
        <w:rPr>
          <w:rFonts w:ascii="Calibri" w:eastAsia="Times New Roman" w:hAnsi="Calibri" w:cs="Calibri"/>
          <w:szCs w:val="15"/>
          <w:lang w:eastAsia="en-IN"/>
        </w:rPr>
        <w:t xml:space="preserve"> </w:t>
      </w:r>
    </w:p>
    <w:p w14:paraId="1ABFBC88" w14:textId="77777777" w:rsidR="00D72378" w:rsidRDefault="00650496" w:rsidP="00650496">
      <w:pPr>
        <w:pStyle w:val="Break"/>
      </w:pPr>
      <w:r>
        <w:rPr>
          <w:rFonts w:ascii="Calibri" w:hAnsi="Calibri"/>
        </w:rPr>
        <w:t>----==ooOoo==----</w:t>
      </w:r>
    </w:p>
    <w:p w14:paraId="48B0647B" w14:textId="77777777" w:rsidR="00D72378" w:rsidRDefault="00F729F9" w:rsidP="00893B15">
      <w:pPr>
        <w:pStyle w:val="Heading2"/>
        <w:rPr>
          <w:rFonts w:ascii="Calibri" w:hAnsi="Calibri" w:cs="Calibri"/>
          <w:szCs w:val="26"/>
        </w:rPr>
      </w:pPr>
      <w:bookmarkStart w:id="464" w:name="_Toc8070946"/>
      <w:bookmarkStart w:id="465" w:name="_Toc10072928"/>
      <w:r w:rsidRPr="00591D02">
        <w:rPr>
          <w:rFonts w:ascii="Calibri" w:hAnsi="Calibri" w:cs="Calibri"/>
          <w:szCs w:val="26"/>
        </w:rPr>
        <w:t>2001.12.D.06 Re Special Holiday Wishes</w:t>
      </w:r>
      <w:bookmarkEnd w:id="464"/>
      <w:bookmarkEnd w:id="465"/>
    </w:p>
    <w:p w14:paraId="320B9512" w14:textId="77777777" w:rsidR="00D72378" w:rsidRDefault="00F729F9" w:rsidP="00D910B2">
      <w:pPr>
        <w:rPr>
          <w:lang w:eastAsia="en-IN"/>
        </w:rPr>
      </w:pPr>
      <w:r w:rsidRPr="00D910B2">
        <w:rPr>
          <w:rFonts w:eastAsia="Times New Roman" w:cs="Calibri"/>
          <w:szCs w:val="24"/>
          <w:lang w:eastAsia="en-IN"/>
        </w:rPr>
        <w:t>Greetings</w:t>
      </w:r>
    </w:p>
    <w:p w14:paraId="01628F30" w14:textId="77777777" w:rsidR="00D72378" w:rsidRDefault="00F729F9" w:rsidP="00D910B2">
      <w:pPr>
        <w:rPr>
          <w:lang w:eastAsia="en-IN"/>
        </w:rPr>
      </w:pPr>
      <w:r w:rsidRPr="00D910B2">
        <w:rPr>
          <w:rFonts w:eastAsia="Times New Roman" w:cs="Calibri"/>
          <w:szCs w:val="24"/>
          <w:lang w:eastAsia="en-IN"/>
        </w:rPr>
        <w:lastRenderedPageBreak/>
        <w:t>This morning i received a lovely email with a beautiful message for the present holiday season and a link to a custom greeting card.</w:t>
      </w:r>
    </w:p>
    <w:p w14:paraId="3D1BC807" w14:textId="77777777" w:rsidR="00D72378" w:rsidRDefault="00F729F9" w:rsidP="00D910B2">
      <w:pPr>
        <w:rPr>
          <w:lang w:eastAsia="en-IN"/>
        </w:rPr>
      </w:pPr>
      <w:r w:rsidRPr="00D910B2">
        <w:rPr>
          <w:rFonts w:eastAsia="Times New Roman" w:cs="Calibri"/>
          <w:szCs w:val="24"/>
          <w:lang w:eastAsia="en-IN"/>
        </w:rPr>
        <w:t>I followed the link to a beautifully presented electronic card with candles, christmas tree and a lovely message.</w:t>
      </w:r>
    </w:p>
    <w:p w14:paraId="6DD59918" w14:textId="77777777" w:rsidR="00D72378" w:rsidRDefault="00F729F9" w:rsidP="00D910B2">
      <w:pPr>
        <w:rPr>
          <w:lang w:eastAsia="en-IN"/>
        </w:rPr>
      </w:pPr>
      <w:r w:rsidRPr="00D910B2">
        <w:rPr>
          <w:rFonts w:eastAsia="Times New Roman" w:cs="Calibri"/>
          <w:szCs w:val="24"/>
          <w:lang w:eastAsia="en-IN"/>
        </w:rPr>
        <w:t>Sadly the essence of the content and the message reflects the level to which Satan has deceived us today such that virtually all that we have been accustomed to doing and saying at this time has at best no relevance to Yahweh and at worst has Satanic and demonic roots.</w:t>
      </w:r>
    </w:p>
    <w:p w14:paraId="365F303F" w14:textId="77777777" w:rsidR="00D72378" w:rsidRDefault="00F729F9" w:rsidP="00D910B2">
      <w:pPr>
        <w:rPr>
          <w:lang w:eastAsia="en-IN"/>
        </w:rPr>
      </w:pPr>
      <w:r w:rsidRPr="00D910B2">
        <w:rPr>
          <w:rFonts w:eastAsia="Times New Roman" w:cs="Calibri"/>
          <w:szCs w:val="24"/>
          <w:lang w:eastAsia="en-IN"/>
        </w:rPr>
        <w:t>I felt that i should reply, Yahweh's people perish for lack of knowledge Hosea 4:6 "My people are destroyed for lack of knowledge. Because you have rejected knowledge, I also will reject you from being priest for Me; because you have forgotten the law of your Mighty One, I also will forget your children." (NKJ, Names adjusted)</w:t>
      </w:r>
    </w:p>
    <w:p w14:paraId="7CCAA48B" w14:textId="77777777" w:rsidR="00D72378" w:rsidRDefault="00F729F9" w:rsidP="00D910B2">
      <w:pPr>
        <w:rPr>
          <w:lang w:eastAsia="en-IN"/>
        </w:rPr>
      </w:pPr>
      <w:r w:rsidRPr="00D910B2">
        <w:rPr>
          <w:rFonts w:eastAsia="Times New Roman" w:cs="Calibri"/>
          <w:szCs w:val="24"/>
          <w:lang w:eastAsia="en-IN"/>
        </w:rPr>
        <w:t>The reply follows in the hope that it will assist others to recognize the challenges of this season and to turn to observing Yahweh's true feasts, etc.</w:t>
      </w:r>
    </w:p>
    <w:p w14:paraId="05176987" w14:textId="77777777" w:rsidR="00D72378" w:rsidRDefault="00F729F9" w:rsidP="00D910B2">
      <w:pPr>
        <w:rPr>
          <w:lang w:eastAsia="en-IN"/>
        </w:rPr>
      </w:pPr>
      <w:r w:rsidRPr="00D910B2">
        <w:rPr>
          <w:rFonts w:eastAsia="Times New Roman" w:cs="Calibri"/>
          <w:szCs w:val="24"/>
          <w:lang w:eastAsia="en-IN"/>
        </w:rPr>
        <w:t>It is important to mention that i have been aware of these things for several years but had been reluctant to part company with "tradition".</w:t>
      </w:r>
    </w:p>
    <w:p w14:paraId="6E380B6D" w14:textId="77777777" w:rsidR="00D72378" w:rsidRDefault="00F729F9" w:rsidP="00D910B2">
      <w:pPr>
        <w:rPr>
          <w:lang w:eastAsia="en-IN"/>
        </w:rPr>
      </w:pPr>
      <w:r w:rsidRPr="00D910B2">
        <w:rPr>
          <w:rFonts w:eastAsia="Times New Roman" w:cs="Calibri"/>
          <w:szCs w:val="24"/>
          <w:lang w:eastAsia="en-IN"/>
        </w:rPr>
        <w:t>Last year we had a Christmas tree and subsequently discovered that</w:t>
      </w:r>
      <w:r w:rsidR="00D910B2">
        <w:rPr>
          <w:rFonts w:eastAsia="Times New Roman" w:cs="Calibri"/>
          <w:szCs w:val="24"/>
          <w:lang w:eastAsia="en-IN"/>
        </w:rPr>
        <w:t xml:space="preserve"> </w:t>
      </w:r>
      <w:r w:rsidRPr="00D910B2">
        <w:rPr>
          <w:rFonts w:eastAsia="Times New Roman" w:cs="Calibri"/>
          <w:szCs w:val="24"/>
          <w:lang w:eastAsia="en-IN"/>
        </w:rPr>
        <w:t>several of the ornaments, one Father Christmas troll in particular, was</w:t>
      </w:r>
      <w:r w:rsidR="00D910B2">
        <w:rPr>
          <w:rFonts w:eastAsia="Times New Roman" w:cs="Calibri"/>
          <w:szCs w:val="24"/>
          <w:lang w:eastAsia="en-IN"/>
        </w:rPr>
        <w:t xml:space="preserve"> </w:t>
      </w:r>
      <w:r w:rsidRPr="00D910B2">
        <w:rPr>
          <w:rFonts w:eastAsia="Times New Roman" w:cs="Calibri"/>
          <w:szCs w:val="24"/>
          <w:lang w:eastAsia="en-IN"/>
        </w:rPr>
        <w:t>demon infested and realized that every year that the christmas tree was out we had strife in our family!</w:t>
      </w:r>
    </w:p>
    <w:p w14:paraId="771B34F4" w14:textId="77777777" w:rsidR="00D72378" w:rsidRDefault="00F729F9" w:rsidP="00D910B2">
      <w:pPr>
        <w:rPr>
          <w:lang w:eastAsia="en-IN"/>
        </w:rPr>
      </w:pPr>
      <w:r w:rsidRPr="00D910B2">
        <w:rPr>
          <w:rFonts w:eastAsia="Times New Roman" w:cs="Calibri"/>
          <w:szCs w:val="24"/>
          <w:lang w:eastAsia="en-IN"/>
        </w:rPr>
        <w:t>Subsequently i prayed about it and Yahweh said to me, VERY CLEARLY:</w:t>
      </w:r>
    </w:p>
    <w:p w14:paraId="69CB6541" w14:textId="77777777" w:rsidR="00D72378" w:rsidRDefault="00F729F9" w:rsidP="00D910B2">
      <w:pPr>
        <w:rPr>
          <w:lang w:eastAsia="en-IN"/>
        </w:rPr>
      </w:pPr>
      <w:r w:rsidRPr="00D910B2">
        <w:rPr>
          <w:rFonts w:eastAsia="Times New Roman" w:cs="Calibri"/>
          <w:szCs w:val="24"/>
          <w:lang w:eastAsia="en-IN"/>
        </w:rPr>
        <w:t>"How would you like it if YOUR family insisted on celebrating your birthday on the birthday of your WORST ENEMY instead of on your real birthday?"</w:t>
      </w:r>
    </w:p>
    <w:p w14:paraId="3AF86F1E" w14:textId="77777777" w:rsidR="00D72378" w:rsidRDefault="00F729F9" w:rsidP="00D910B2">
      <w:pPr>
        <w:rPr>
          <w:lang w:eastAsia="en-IN"/>
        </w:rPr>
      </w:pPr>
      <w:r w:rsidRPr="00D910B2">
        <w:rPr>
          <w:rFonts w:eastAsia="Times New Roman" w:cs="Calibri"/>
          <w:szCs w:val="24"/>
          <w:lang w:eastAsia="en-IN"/>
        </w:rPr>
        <w:t>This really sobered me up and challenged me to depart totally from these pagan feasts, etc.</w:t>
      </w:r>
    </w:p>
    <w:p w14:paraId="67CB9914" w14:textId="77777777" w:rsidR="00D72378" w:rsidRDefault="00F729F9" w:rsidP="00D910B2">
      <w:pPr>
        <w:rPr>
          <w:lang w:eastAsia="en-IN"/>
        </w:rPr>
      </w:pPr>
      <w:r w:rsidRPr="00D910B2">
        <w:rPr>
          <w:rFonts w:eastAsia="Times New Roman" w:cs="Calibri"/>
          <w:szCs w:val="24"/>
          <w:lang w:eastAsia="en-IN"/>
        </w:rPr>
        <w:t>It was similar to</w:t>
      </w:r>
      <w:r w:rsidR="00D910B2">
        <w:rPr>
          <w:rFonts w:eastAsia="Times New Roman" w:cs="Calibri"/>
          <w:szCs w:val="24"/>
          <w:lang w:eastAsia="en-IN"/>
        </w:rPr>
        <w:t xml:space="preserve"> </w:t>
      </w:r>
      <w:r w:rsidRPr="00D910B2">
        <w:rPr>
          <w:rFonts w:eastAsia="Times New Roman" w:cs="Calibri"/>
          <w:szCs w:val="24"/>
          <w:lang w:eastAsia="en-IN"/>
        </w:rPr>
        <w:t>Yahweh's reply to me when i asked Him about using "Yahweh" instead of "Lord" (which is the correct anglicization of Baal the pagan Phonecian deity), Yahweh said to me:</w:t>
      </w:r>
    </w:p>
    <w:p w14:paraId="08BC838A" w14:textId="77777777" w:rsidR="00D72378" w:rsidRDefault="00F729F9" w:rsidP="00D910B2">
      <w:pPr>
        <w:rPr>
          <w:lang w:eastAsia="en-IN"/>
        </w:rPr>
      </w:pPr>
      <w:r w:rsidRPr="00D910B2">
        <w:rPr>
          <w:rFonts w:eastAsia="Times New Roman" w:cs="Calibri"/>
          <w:szCs w:val="24"/>
          <w:lang w:eastAsia="en-IN"/>
        </w:rPr>
        <w:t>"How would you like it if your wife insisted on calling you by the name of your worst enemy?"</w:t>
      </w:r>
    </w:p>
    <w:p w14:paraId="430EEE7E" w14:textId="77777777" w:rsidR="00D72378" w:rsidRDefault="00F729F9" w:rsidP="00D910B2">
      <w:pPr>
        <w:rPr>
          <w:lang w:eastAsia="en-IN"/>
        </w:rPr>
      </w:pPr>
      <w:r w:rsidRPr="00D910B2">
        <w:rPr>
          <w:rFonts w:eastAsia="Times New Roman" w:cs="Calibri"/>
          <w:szCs w:val="24"/>
          <w:lang w:eastAsia="en-IN"/>
        </w:rPr>
        <w:t>Brethren, these are sobering statements made by our loving Heavenly Father and i urge all of you at this time to consider what you should do in the year ahead.</w:t>
      </w:r>
    </w:p>
    <w:p w14:paraId="2EE03BCE" w14:textId="77777777" w:rsidR="00D72378" w:rsidRDefault="00F729F9" w:rsidP="00D910B2">
      <w:pPr>
        <w:rPr>
          <w:lang w:eastAsia="en-IN"/>
        </w:rPr>
      </w:pPr>
      <w:r w:rsidRPr="00D910B2">
        <w:rPr>
          <w:rFonts w:eastAsia="Times New Roman" w:cs="Calibri"/>
          <w:szCs w:val="24"/>
          <w:lang w:eastAsia="en-IN"/>
        </w:rPr>
        <w:t>Warm regards and blessings</w:t>
      </w:r>
    </w:p>
    <w:p w14:paraId="6B63141E" w14:textId="77777777" w:rsidR="00D72378" w:rsidRDefault="00F729F9" w:rsidP="00D910B2">
      <w:pPr>
        <w:rPr>
          <w:lang w:eastAsia="en-IN"/>
        </w:rPr>
      </w:pPr>
      <w:r w:rsidRPr="00D910B2">
        <w:rPr>
          <w:rFonts w:eastAsia="Times New Roman" w:cs="Calibri"/>
          <w:szCs w:val="24"/>
          <w:lang w:eastAsia="en-IN"/>
        </w:rPr>
        <w:t>Further information from another ministry follows the forward below.</w:t>
      </w:r>
    </w:p>
    <w:p w14:paraId="5307AB46" w14:textId="77777777" w:rsidR="00D72378" w:rsidRDefault="00F729F9" w:rsidP="00D910B2">
      <w:pPr>
        <w:rPr>
          <w:lang w:eastAsia="en-IN"/>
        </w:rPr>
      </w:pPr>
      <w:r w:rsidRPr="00D910B2">
        <w:rPr>
          <w:rFonts w:eastAsia="Times New Roman" w:cs="Calibri"/>
          <w:szCs w:val="24"/>
          <w:lang w:eastAsia="en-IN"/>
        </w:rPr>
        <w:t>&gt;&gt;&gt; FORWARD FOLLOWS &lt;&lt;&lt;</w:t>
      </w:r>
    </w:p>
    <w:p w14:paraId="68427751" w14:textId="77777777" w:rsidR="00D72378" w:rsidRDefault="00F729F9" w:rsidP="00D910B2">
      <w:pPr>
        <w:rPr>
          <w:lang w:eastAsia="en-IN"/>
        </w:rPr>
      </w:pPr>
      <w:r w:rsidRPr="00D910B2">
        <w:rPr>
          <w:rFonts w:eastAsia="Times New Roman" w:cs="Calibri"/>
          <w:szCs w:val="24"/>
          <w:lang w:eastAsia="en-IN"/>
        </w:rPr>
        <w:t>Dear ........</w:t>
      </w:r>
    </w:p>
    <w:p w14:paraId="58E844ED" w14:textId="77777777" w:rsidR="00D72378" w:rsidRDefault="00F729F9" w:rsidP="00D910B2">
      <w:pPr>
        <w:rPr>
          <w:lang w:eastAsia="en-IN"/>
        </w:rPr>
      </w:pPr>
      <w:r w:rsidRPr="00D910B2">
        <w:rPr>
          <w:rFonts w:eastAsia="Times New Roman" w:cs="Calibri"/>
          <w:szCs w:val="24"/>
          <w:lang w:eastAsia="en-IN"/>
        </w:rPr>
        <w:t>Visited your card, thank you it</w:t>
      </w:r>
      <w:r w:rsidR="00D910B2">
        <w:rPr>
          <w:rFonts w:eastAsia="Times New Roman" w:cs="Calibri"/>
          <w:szCs w:val="24"/>
          <w:lang w:eastAsia="en-IN"/>
        </w:rPr>
        <w:t xml:space="preserve"> </w:t>
      </w:r>
      <w:r w:rsidRPr="00D910B2">
        <w:rPr>
          <w:rFonts w:eastAsia="Times New Roman" w:cs="Calibri"/>
          <w:szCs w:val="24"/>
          <w:lang w:eastAsia="en-IN"/>
        </w:rPr>
        <w:t>IS beautiful!</w:t>
      </w:r>
    </w:p>
    <w:p w14:paraId="61A92484" w14:textId="77777777" w:rsidR="00D72378" w:rsidRDefault="00F729F9" w:rsidP="00D910B2">
      <w:pPr>
        <w:rPr>
          <w:lang w:eastAsia="en-IN"/>
        </w:rPr>
      </w:pPr>
      <w:r w:rsidRPr="00D910B2">
        <w:rPr>
          <w:rFonts w:eastAsia="Times New Roman" w:cs="Calibri"/>
          <w:szCs w:val="24"/>
          <w:lang w:eastAsia="en-IN"/>
        </w:rPr>
        <w:t>Sadly it also reflects the numerous ways Satan has deceived us over the centuries.</w:t>
      </w:r>
    </w:p>
    <w:p w14:paraId="30EAD5CA" w14:textId="77777777" w:rsidR="00D72378" w:rsidRDefault="00F729F9" w:rsidP="00D910B2">
      <w:pPr>
        <w:rPr>
          <w:lang w:eastAsia="en-IN"/>
        </w:rPr>
      </w:pPr>
      <w:r w:rsidRPr="00D910B2">
        <w:rPr>
          <w:rFonts w:eastAsia="Times New Roman" w:cs="Calibri"/>
          <w:szCs w:val="24"/>
          <w:lang w:eastAsia="en-IN"/>
        </w:rPr>
        <w:lastRenderedPageBreak/>
        <w:t>Yahshua was born on the Great Day of the Feast of Tabernacles (9 October this year).</w:t>
      </w:r>
    </w:p>
    <w:p w14:paraId="3C186732" w14:textId="77777777" w:rsidR="00D72378" w:rsidRDefault="00F729F9" w:rsidP="00D910B2">
      <w:pPr>
        <w:rPr>
          <w:lang w:eastAsia="en-IN"/>
        </w:rPr>
      </w:pPr>
      <w:r w:rsidRPr="00D910B2">
        <w:rPr>
          <w:rFonts w:eastAsia="Times New Roman" w:cs="Calibri"/>
          <w:szCs w:val="24"/>
          <w:lang w:eastAsia="en-IN"/>
        </w:rPr>
        <w:t>25 December is the birth day of the "sun god" and numerous other Satanic pagan deities, specifically the sun god because it is just after the winter solstice and the sun appears to "die" in the Northern hemisphere until now and then appears to be "reborn"!</w:t>
      </w:r>
    </w:p>
    <w:p w14:paraId="0F3BC794" w14:textId="77777777" w:rsidR="00D72378" w:rsidRDefault="00F729F9" w:rsidP="00D910B2">
      <w:pPr>
        <w:rPr>
          <w:lang w:eastAsia="en-IN"/>
        </w:rPr>
      </w:pPr>
      <w:r w:rsidRPr="00D910B2">
        <w:rPr>
          <w:rFonts w:eastAsia="Times New Roman" w:cs="Calibri"/>
          <w:szCs w:val="24"/>
          <w:lang w:eastAsia="en-IN"/>
        </w:rPr>
        <w:t>The "christmas tree" is an Asherah pole (the symbol of pagan</w:t>
      </w:r>
      <w:r w:rsidR="00D910B2">
        <w:rPr>
          <w:rFonts w:eastAsia="Times New Roman" w:cs="Calibri"/>
          <w:szCs w:val="24"/>
          <w:lang w:eastAsia="en-IN"/>
        </w:rPr>
        <w:t xml:space="preserve"> </w:t>
      </w:r>
      <w:r w:rsidRPr="00D910B2">
        <w:rPr>
          <w:rFonts w:eastAsia="Times New Roman" w:cs="Calibri"/>
          <w:szCs w:val="24"/>
          <w:lang w:eastAsia="en-IN"/>
        </w:rPr>
        <w:t>worship condemned repeatedly in Scripture) and most of the other symbols the way we use them have satanic symbolism.</w:t>
      </w:r>
    </w:p>
    <w:p w14:paraId="03642726" w14:textId="77777777" w:rsidR="00D72378" w:rsidRDefault="00F729F9" w:rsidP="00D910B2">
      <w:pPr>
        <w:rPr>
          <w:lang w:eastAsia="en-IN"/>
        </w:rPr>
      </w:pPr>
      <w:r w:rsidRPr="00D910B2">
        <w:rPr>
          <w:rFonts w:eastAsia="Times New Roman" w:cs="Calibri"/>
          <w:szCs w:val="24"/>
          <w:lang w:eastAsia="en-IN"/>
        </w:rPr>
        <w:t>The gifts under the tree are symbolic of the sacrifices formerly placed under the Asherah / groves / etc in Bible times.</w:t>
      </w:r>
    </w:p>
    <w:p w14:paraId="343EA0FE" w14:textId="77777777" w:rsidR="00D72378" w:rsidRDefault="00F729F9" w:rsidP="00D910B2">
      <w:pPr>
        <w:rPr>
          <w:lang w:eastAsia="en-IN"/>
        </w:rPr>
      </w:pPr>
      <w:r w:rsidRPr="00D910B2">
        <w:rPr>
          <w:rFonts w:eastAsia="Times New Roman" w:cs="Calibri"/>
          <w:szCs w:val="24"/>
          <w:lang w:eastAsia="en-IN"/>
        </w:rPr>
        <w:t>Even "Saint Nicklaus" / "Santa Claus" / whatever spelling, relates to "Old Nick" - one of Satan's names, used particularly by Satanists as a familiar name!</w:t>
      </w:r>
    </w:p>
    <w:p w14:paraId="61B2EEFD" w14:textId="77777777" w:rsidR="00D72378" w:rsidRDefault="00F729F9" w:rsidP="00D910B2">
      <w:pPr>
        <w:rPr>
          <w:lang w:eastAsia="en-IN"/>
        </w:rPr>
      </w:pPr>
      <w:r w:rsidRPr="00D910B2">
        <w:rPr>
          <w:rFonts w:eastAsia="Times New Roman" w:cs="Calibri"/>
          <w:szCs w:val="24"/>
          <w:lang w:eastAsia="en-IN"/>
        </w:rPr>
        <w:t>Therefore Yahweh and the angels WEEP on 25 December because of the deception of Yahweh's people and the massive demonic bondage they bring themselves under through adopting all these satanic practices, proclaiming Yahshua's birth on a day which cannot possibly be his birthday, etc.</w:t>
      </w:r>
    </w:p>
    <w:p w14:paraId="28873B06" w14:textId="77777777" w:rsidR="00D72378" w:rsidRDefault="00F729F9" w:rsidP="00D910B2">
      <w:pPr>
        <w:rPr>
          <w:lang w:eastAsia="en-IN"/>
        </w:rPr>
      </w:pPr>
      <w:r w:rsidRPr="00D910B2">
        <w:rPr>
          <w:rFonts w:eastAsia="Times New Roman" w:cs="Calibri"/>
          <w:szCs w:val="24"/>
          <w:lang w:eastAsia="en-IN"/>
        </w:rPr>
        <w:t>This is why Yahweh is calling us all to return to His feasts, etc.</w:t>
      </w:r>
      <w:r w:rsidR="00D910B2">
        <w:rPr>
          <w:rFonts w:eastAsia="Times New Roman" w:cs="Calibri"/>
          <w:szCs w:val="24"/>
          <w:lang w:eastAsia="en-IN"/>
        </w:rPr>
        <w:t xml:space="preserve"> </w:t>
      </w:r>
      <w:r w:rsidRPr="00D910B2">
        <w:rPr>
          <w:rFonts w:eastAsia="Times New Roman" w:cs="Calibri"/>
          <w:szCs w:val="24"/>
          <w:lang w:eastAsia="en-IN"/>
        </w:rPr>
        <w:t xml:space="preserve"> We should do the things we are accustomed to doing at "Christmas" at Tabernacles - that should be the time for rejoicing, giving of gifts, taking time for families to be together, etc. -- obviously without the pagan accessories :)</w:t>
      </w:r>
    </w:p>
    <w:p w14:paraId="66F02A39" w14:textId="77777777" w:rsidR="00D72378" w:rsidRDefault="00F729F9" w:rsidP="00D910B2">
      <w:pPr>
        <w:rPr>
          <w:lang w:eastAsia="en-IN"/>
        </w:rPr>
      </w:pPr>
      <w:r w:rsidRPr="00D910B2">
        <w:rPr>
          <w:rFonts w:eastAsia="Times New Roman" w:cs="Calibri"/>
          <w:szCs w:val="24"/>
          <w:lang w:eastAsia="en-IN"/>
        </w:rPr>
        <w:t>In the same way, the "New Year" that the world will celebrate next week has no significance to Yahweh, His New Year is just before Passover as appointed in Torah.</w:t>
      </w:r>
    </w:p>
    <w:p w14:paraId="2690ACC4" w14:textId="77777777" w:rsidR="00D72378" w:rsidRDefault="00F729F9" w:rsidP="00D910B2">
      <w:pPr>
        <w:rPr>
          <w:lang w:eastAsia="en-IN"/>
        </w:rPr>
      </w:pPr>
      <w:r w:rsidRPr="00D910B2">
        <w:rPr>
          <w:rFonts w:eastAsia="Times New Roman" w:cs="Calibri"/>
          <w:szCs w:val="24"/>
          <w:lang w:eastAsia="en-IN"/>
        </w:rPr>
        <w:t>Forgive me for putting a damper on the festivities but Yahweh's people perish for lack of knowledge and felt that i should share this.</w:t>
      </w:r>
    </w:p>
    <w:p w14:paraId="1740AFCD" w14:textId="77777777" w:rsidR="00D72378" w:rsidRDefault="00F729F9" w:rsidP="00D910B2">
      <w:pPr>
        <w:rPr>
          <w:lang w:eastAsia="en-IN"/>
        </w:rPr>
      </w:pPr>
      <w:r w:rsidRPr="00D910B2">
        <w:rPr>
          <w:rFonts w:eastAsia="Times New Roman" w:cs="Calibri"/>
          <w:szCs w:val="24"/>
          <w:lang w:eastAsia="en-IN"/>
        </w:rPr>
        <w:t>Warm regards and blessings</w:t>
      </w:r>
    </w:p>
    <w:p w14:paraId="27A501B9" w14:textId="77777777" w:rsidR="00D72378" w:rsidRDefault="00F729F9" w:rsidP="00D910B2">
      <w:pPr>
        <w:rPr>
          <w:lang w:eastAsia="en-IN"/>
        </w:rPr>
      </w:pPr>
      <w:r w:rsidRPr="00D910B2">
        <w:rPr>
          <w:rFonts w:eastAsia="Times New Roman" w:cs="Calibri"/>
          <w:szCs w:val="24"/>
          <w:lang w:eastAsia="en-IN"/>
        </w:rPr>
        <w:t>&gt;&gt;&gt; FURTHER ATTACHMENT &lt;&lt;&lt;</w:t>
      </w:r>
    </w:p>
    <w:p w14:paraId="003FDD2B" w14:textId="77777777" w:rsidR="00D72378" w:rsidRDefault="00F729F9" w:rsidP="00D910B2">
      <w:pPr>
        <w:rPr>
          <w:lang w:eastAsia="en-IN"/>
        </w:rPr>
      </w:pPr>
      <w:r w:rsidRPr="00D910B2">
        <w:rPr>
          <w:rFonts w:eastAsia="Times New Roman" w:cs="Calibri"/>
          <w:szCs w:val="24"/>
          <w:lang w:eastAsia="en-IN"/>
        </w:rPr>
        <w:t>This item was received from a ministry in India.</w:t>
      </w:r>
    </w:p>
    <w:p w14:paraId="2D146E9F" w14:textId="77777777" w:rsidR="00D72378" w:rsidRDefault="00F729F9" w:rsidP="00D910B2">
      <w:pPr>
        <w:rPr>
          <w:lang w:eastAsia="en-IN"/>
        </w:rPr>
      </w:pPr>
      <w:r w:rsidRPr="00D910B2">
        <w:rPr>
          <w:rFonts w:eastAsia="Times New Roman" w:cs="Calibri"/>
          <w:szCs w:val="24"/>
          <w:lang w:eastAsia="en-IN"/>
        </w:rPr>
        <w:t>I have not checked the information but felt that it was useful additional background to that above:</w:t>
      </w:r>
    </w:p>
    <w:p w14:paraId="03E4A5DB" w14:textId="77777777" w:rsidR="00D72378" w:rsidRDefault="00F729F9" w:rsidP="003D0CF8">
      <w:pPr>
        <w:pStyle w:val="NoSpacing"/>
        <w:rPr>
          <w:lang w:eastAsia="en-IN"/>
        </w:rPr>
      </w:pPr>
      <w:r w:rsidRPr="00D910B2">
        <w:rPr>
          <w:lang w:eastAsia="en-IN"/>
        </w:rPr>
        <w:t xml:space="preserve">ASSEMBLIES OF THE LIVING ELOHIM, INDIA </w:t>
      </w:r>
    </w:p>
    <w:p w14:paraId="75BB671F" w14:textId="77777777" w:rsidR="00D72378" w:rsidRDefault="00F729F9" w:rsidP="003D0CF8">
      <w:pPr>
        <w:pStyle w:val="NoSpacing"/>
        <w:rPr>
          <w:lang w:eastAsia="en-IN"/>
        </w:rPr>
      </w:pPr>
      <w:r w:rsidRPr="00D910B2">
        <w:rPr>
          <w:lang w:eastAsia="en-IN"/>
        </w:rPr>
        <w:t>Regd.No-192/97</w:t>
      </w:r>
    </w:p>
    <w:p w14:paraId="317002AE" w14:textId="77777777" w:rsidR="00F729F9" w:rsidRPr="00D910B2" w:rsidRDefault="00F729F9" w:rsidP="003D0CF8">
      <w:pPr>
        <w:pStyle w:val="NoSpacing"/>
        <w:rPr>
          <w:lang w:eastAsia="en-IN"/>
        </w:rPr>
      </w:pPr>
      <w:r w:rsidRPr="00D910B2">
        <w:rPr>
          <w:lang w:eastAsia="en-IN"/>
        </w:rPr>
        <w:t>Bro. Isaac E. Kusuma B.Sc.,B.Th.,PGDCA.,</w:t>
      </w:r>
    </w:p>
    <w:p w14:paraId="31238EC6" w14:textId="77777777" w:rsidR="00F729F9" w:rsidRPr="00D910B2" w:rsidRDefault="00F729F9" w:rsidP="003D0CF8">
      <w:pPr>
        <w:pStyle w:val="NoSpacing"/>
        <w:rPr>
          <w:lang w:eastAsia="en-IN"/>
        </w:rPr>
      </w:pPr>
      <w:r w:rsidRPr="00D910B2">
        <w:rPr>
          <w:lang w:eastAsia="en-IN"/>
        </w:rPr>
        <w:t>M A L I K I P U R A M - 5 3 3</w:t>
      </w:r>
      <w:r w:rsidR="00D910B2">
        <w:rPr>
          <w:lang w:eastAsia="en-IN"/>
        </w:rPr>
        <w:t xml:space="preserve"> </w:t>
      </w:r>
      <w:r w:rsidRPr="00D910B2">
        <w:rPr>
          <w:lang w:eastAsia="en-IN"/>
        </w:rPr>
        <w:t xml:space="preserve"> 2 5 3</w:t>
      </w:r>
    </w:p>
    <w:p w14:paraId="3C29194C" w14:textId="77777777" w:rsidR="00F729F9" w:rsidRPr="00D910B2" w:rsidRDefault="00F729F9" w:rsidP="003D0CF8">
      <w:pPr>
        <w:pStyle w:val="NoSpacing"/>
        <w:rPr>
          <w:lang w:eastAsia="en-IN"/>
        </w:rPr>
      </w:pPr>
      <w:r w:rsidRPr="00D910B2">
        <w:rPr>
          <w:lang w:eastAsia="en-IN"/>
        </w:rPr>
        <w:t>E.G.Dt.</w:t>
      </w:r>
      <w:r w:rsidR="00D910B2">
        <w:rPr>
          <w:lang w:eastAsia="en-IN"/>
        </w:rPr>
        <w:t xml:space="preserve"> </w:t>
      </w:r>
      <w:r w:rsidRPr="00D910B2">
        <w:rPr>
          <w:lang w:eastAsia="en-IN"/>
        </w:rPr>
        <w:t xml:space="preserve"> AP. India.</w:t>
      </w:r>
    </w:p>
    <w:p w14:paraId="0FBC4A82" w14:textId="77777777" w:rsidR="00F729F9" w:rsidRPr="00D910B2" w:rsidRDefault="00F729F9" w:rsidP="003D0CF8">
      <w:pPr>
        <w:pStyle w:val="NoSpacing"/>
        <w:rPr>
          <w:lang w:eastAsia="en-IN"/>
        </w:rPr>
      </w:pPr>
      <w:r w:rsidRPr="00D910B2">
        <w:rPr>
          <w:lang w:eastAsia="en-IN"/>
        </w:rPr>
        <w:t>Phone : 00918862-25098</w:t>
      </w:r>
    </w:p>
    <w:p w14:paraId="45832528" w14:textId="77777777" w:rsidR="00D72378" w:rsidRDefault="00F729F9" w:rsidP="00D910B2">
      <w:pPr>
        <w:rPr>
          <w:lang w:eastAsia="en-IN"/>
        </w:rPr>
      </w:pPr>
      <w:r w:rsidRPr="00D910B2">
        <w:rPr>
          <w:rFonts w:eastAsia="Times New Roman" w:cs="Calibri"/>
          <w:szCs w:val="24"/>
          <w:lang w:eastAsia="en-IN"/>
        </w:rPr>
        <w:t xml:space="preserve">E-Mail: </w:t>
      </w:r>
      <w:hyperlink r:id="rId461" w:history="1">
        <w:r w:rsidRPr="00D910B2">
          <w:rPr>
            <w:rStyle w:val="Hyperlink"/>
            <w:rFonts w:eastAsia="Times New Roman" w:cs="Calibri"/>
            <w:szCs w:val="24"/>
            <w:lang w:eastAsia="en-IN"/>
          </w:rPr>
          <w:t>aotleindia@rediffmail.com</w:t>
        </w:r>
      </w:hyperlink>
    </w:p>
    <w:p w14:paraId="533557C1" w14:textId="77777777" w:rsidR="00D910B2" w:rsidRDefault="00F729F9" w:rsidP="00D910B2">
      <w:pPr>
        <w:rPr>
          <w:rFonts w:eastAsia="Times New Roman" w:cs="Calibri"/>
          <w:szCs w:val="24"/>
          <w:lang w:eastAsia="en-IN"/>
        </w:rPr>
      </w:pPr>
      <w:r w:rsidRPr="00D910B2">
        <w:rPr>
          <w:rFonts w:eastAsia="Times New Roman" w:cs="Calibri"/>
          <w:szCs w:val="24"/>
          <w:lang w:eastAsia="en-IN"/>
        </w:rPr>
        <w:t>=================================</w:t>
      </w:r>
    </w:p>
    <w:p w14:paraId="40747A5A" w14:textId="77777777" w:rsidR="00F729F9" w:rsidRPr="00D910B2" w:rsidRDefault="00F729F9" w:rsidP="00D910B2">
      <w:pPr>
        <w:rPr>
          <w:lang w:eastAsia="en-IN"/>
        </w:rPr>
      </w:pPr>
      <w:r w:rsidRPr="00D910B2">
        <w:rPr>
          <w:rFonts w:eastAsia="Times New Roman" w:cs="Calibri"/>
          <w:szCs w:val="24"/>
          <w:lang w:eastAsia="en-IN"/>
        </w:rPr>
        <w:t>Sub:- Who was born on December 25th?</w:t>
      </w:r>
    </w:p>
    <w:p w14:paraId="4F86B678" w14:textId="77777777" w:rsidR="00D72378" w:rsidRDefault="00F729F9" w:rsidP="00D910B2">
      <w:pPr>
        <w:rPr>
          <w:rFonts w:eastAsia="Times New Roman" w:cs="Calibri"/>
          <w:szCs w:val="24"/>
          <w:lang w:eastAsia="en-IN"/>
        </w:rPr>
      </w:pPr>
      <w:r w:rsidRPr="00D910B2">
        <w:rPr>
          <w:rFonts w:eastAsia="Times New Roman" w:cs="Calibri"/>
          <w:szCs w:val="24"/>
          <w:lang w:eastAsia="en-IN"/>
        </w:rPr>
        <w:t>================================</w:t>
      </w:r>
    </w:p>
    <w:p w14:paraId="7E130962" w14:textId="77777777" w:rsidR="00F729F9" w:rsidRPr="00D910B2" w:rsidRDefault="00F729F9" w:rsidP="00D910B2">
      <w:pPr>
        <w:rPr>
          <w:lang w:eastAsia="en-IN"/>
        </w:rPr>
      </w:pPr>
      <w:r w:rsidRPr="00D910B2">
        <w:rPr>
          <w:rFonts w:eastAsia="Times New Roman" w:cs="Calibri"/>
          <w:szCs w:val="24"/>
          <w:lang w:eastAsia="en-IN"/>
        </w:rPr>
        <w:lastRenderedPageBreak/>
        <w:t xml:space="preserve">If you are a true follower of Yahshua the Messiah,you know very well that Yahshua was not born on December25th;and at the same time you know very well that Yahshua was born on Ethanim 15th at the time of the Feast of Tabernacles as per scripture evidences. Then why these Bible prophesing christians claim that their saviour was born on December 25? Is there any proof for that? or from where this custom has come into existance? what for all these people are running after? </w:t>
      </w:r>
    </w:p>
    <w:p w14:paraId="3B5BF51B" w14:textId="77777777" w:rsidR="00D72378" w:rsidRDefault="00F729F9" w:rsidP="00D910B2">
      <w:pPr>
        <w:rPr>
          <w:lang w:eastAsia="en-IN"/>
        </w:rPr>
      </w:pPr>
      <w:r w:rsidRPr="00D910B2">
        <w:rPr>
          <w:rFonts w:eastAsia="Times New Roman" w:cs="Calibri"/>
          <w:szCs w:val="24"/>
          <w:lang w:eastAsia="en-IN"/>
        </w:rPr>
        <w:t>Let us see now.</w:t>
      </w:r>
    </w:p>
    <w:p w14:paraId="51D6D411" w14:textId="77777777" w:rsidR="00D72378" w:rsidRDefault="00F729F9" w:rsidP="00D910B2">
      <w:pPr>
        <w:rPr>
          <w:lang w:eastAsia="en-IN"/>
        </w:rPr>
      </w:pPr>
      <w:r w:rsidRPr="00D910B2">
        <w:rPr>
          <w:rFonts w:eastAsia="Times New Roman" w:cs="Calibri"/>
          <w:szCs w:val="24"/>
          <w:lang w:eastAsia="en-IN"/>
        </w:rPr>
        <w:t>Christmas the word came from two Latin words.Masse-Christa it means Christoes mass (The festival of Sun God) who was this Sun God? Tammuz was the Sun God according to history. There are others too.</w:t>
      </w:r>
    </w:p>
    <w:p w14:paraId="3992600D" w14:textId="77777777" w:rsidR="00D72378" w:rsidRDefault="00F729F9" w:rsidP="003D0CF8">
      <w:pPr>
        <w:pStyle w:val="NumIndA"/>
        <w:rPr>
          <w:lang w:eastAsia="en-IN"/>
        </w:rPr>
      </w:pPr>
      <w:r w:rsidRPr="00D910B2">
        <w:rPr>
          <w:lang w:eastAsia="en-IN"/>
        </w:rPr>
        <w:t>1.Mithras was known as the Sun Deity. His birthday,</w:t>
      </w:r>
      <w:r w:rsidR="00D910B2">
        <w:rPr>
          <w:lang w:eastAsia="en-IN"/>
        </w:rPr>
        <w:t xml:space="preserve"> </w:t>
      </w:r>
      <w:r w:rsidRPr="00D910B2">
        <w:rPr>
          <w:lang w:eastAsia="en-IN"/>
        </w:rPr>
        <w:t>"Natalis solis invicti" means Birthday of the invisible</w:t>
      </w:r>
      <w:r w:rsidR="00D910B2">
        <w:rPr>
          <w:lang w:eastAsia="en-IN"/>
        </w:rPr>
        <w:t xml:space="preserve"> </w:t>
      </w:r>
      <w:r w:rsidRPr="00D910B2">
        <w:rPr>
          <w:lang w:eastAsia="en-IN"/>
        </w:rPr>
        <w:t>sun it came on December 25th.</w:t>
      </w:r>
      <w:r w:rsidR="00D910B2">
        <w:rPr>
          <w:lang w:eastAsia="en-IN"/>
        </w:rPr>
        <w:t xml:space="preserve"> </w:t>
      </w:r>
    </w:p>
    <w:p w14:paraId="3F7B9E53" w14:textId="77777777" w:rsidR="00D72378" w:rsidRDefault="00F729F9" w:rsidP="003D0CF8">
      <w:pPr>
        <w:pStyle w:val="NumIndA"/>
        <w:rPr>
          <w:lang w:eastAsia="en-IN"/>
        </w:rPr>
      </w:pPr>
      <w:r w:rsidRPr="00D910B2">
        <w:rPr>
          <w:lang w:eastAsia="en-IN"/>
        </w:rPr>
        <w:t>2.In Egypt, Osiris,the sun god, the sun/husband of</w:t>
      </w:r>
      <w:r w:rsidR="00D910B2">
        <w:rPr>
          <w:lang w:eastAsia="en-IN"/>
        </w:rPr>
        <w:t xml:space="preserve"> </w:t>
      </w:r>
      <w:r w:rsidRPr="00D910B2">
        <w:rPr>
          <w:lang w:eastAsia="en-IN"/>
        </w:rPr>
        <w:t>Isis was born on December 25th.</w:t>
      </w:r>
    </w:p>
    <w:p w14:paraId="0475BA8F" w14:textId="77777777" w:rsidR="00D72378" w:rsidRDefault="00F729F9" w:rsidP="003D0CF8">
      <w:pPr>
        <w:pStyle w:val="NumIndA"/>
        <w:rPr>
          <w:lang w:eastAsia="en-IN"/>
        </w:rPr>
      </w:pPr>
      <w:r w:rsidRPr="00D910B2">
        <w:rPr>
          <w:lang w:eastAsia="en-IN"/>
        </w:rPr>
        <w:t>3.The birth day of Adonis,the sun god of Syria was</w:t>
      </w:r>
      <w:r w:rsidR="00D910B2">
        <w:rPr>
          <w:lang w:eastAsia="en-IN"/>
        </w:rPr>
        <w:t xml:space="preserve"> </w:t>
      </w:r>
      <w:r w:rsidRPr="00D910B2">
        <w:rPr>
          <w:lang w:eastAsia="en-IN"/>
        </w:rPr>
        <w:t>born on December 25th.</w:t>
      </w:r>
    </w:p>
    <w:p w14:paraId="3382C2B6" w14:textId="77777777" w:rsidR="00D72378" w:rsidRDefault="00F729F9" w:rsidP="003D0CF8">
      <w:pPr>
        <w:pStyle w:val="NumIndA"/>
        <w:rPr>
          <w:lang w:eastAsia="en-IN"/>
        </w:rPr>
      </w:pPr>
      <w:r w:rsidRPr="00D910B2">
        <w:rPr>
          <w:lang w:eastAsia="en-IN"/>
        </w:rPr>
        <w:t>4. The sun god of ancient Persia was celebrated on December 25th.</w:t>
      </w:r>
    </w:p>
    <w:p w14:paraId="3A7493E3" w14:textId="77777777" w:rsidR="00D72378" w:rsidRDefault="00F729F9" w:rsidP="003D0CF8">
      <w:pPr>
        <w:pStyle w:val="NumIndA"/>
        <w:rPr>
          <w:lang w:eastAsia="en-IN"/>
        </w:rPr>
      </w:pPr>
      <w:r w:rsidRPr="00D910B2">
        <w:rPr>
          <w:lang w:eastAsia="en-IN"/>
        </w:rPr>
        <w:t>5. Tree worship was also celebrated on December 25th.</w:t>
      </w:r>
    </w:p>
    <w:p w14:paraId="255A4827" w14:textId="77777777" w:rsidR="00D72378" w:rsidRDefault="00F729F9" w:rsidP="00D910B2">
      <w:pPr>
        <w:rPr>
          <w:lang w:eastAsia="en-IN"/>
        </w:rPr>
      </w:pPr>
      <w:r w:rsidRPr="00D910B2">
        <w:rPr>
          <w:rFonts w:eastAsia="Times New Roman" w:cs="Calibri"/>
          <w:szCs w:val="24"/>
          <w:lang w:eastAsia="en-IN"/>
        </w:rPr>
        <w:t>If you go back to Encyclopedie, historical books, and other archeological survey, you can easily find this custom is from pagans only. Christmas is not named in the Bible. Messiah never commanded us to do this pagan festival. Apostles ignored it,and they never asked us to do this.</w:t>
      </w:r>
      <w:r w:rsidR="00D910B2">
        <w:rPr>
          <w:rFonts w:eastAsia="Times New Roman" w:cs="Calibri"/>
          <w:szCs w:val="24"/>
          <w:lang w:eastAsia="en-IN"/>
        </w:rPr>
        <w:t xml:space="preserve"> </w:t>
      </w:r>
      <w:r w:rsidRPr="00D910B2">
        <w:rPr>
          <w:rFonts w:eastAsia="Times New Roman" w:cs="Calibri"/>
          <w:szCs w:val="24"/>
          <w:lang w:eastAsia="en-IN"/>
        </w:rPr>
        <w:t xml:space="preserve"> Birthday celebrations are dubious.</w:t>
      </w:r>
      <w:r w:rsidR="00D910B2">
        <w:rPr>
          <w:rFonts w:eastAsia="Times New Roman" w:cs="Calibri"/>
          <w:szCs w:val="24"/>
          <w:lang w:eastAsia="en-IN"/>
        </w:rPr>
        <w:t xml:space="preserve"> </w:t>
      </w:r>
      <w:r w:rsidRPr="00D910B2">
        <w:rPr>
          <w:rFonts w:eastAsia="Times New Roman" w:cs="Calibri"/>
          <w:szCs w:val="24"/>
          <w:lang w:eastAsia="en-IN"/>
        </w:rPr>
        <w:t xml:space="preserve"> Through out the Bible there may be two or three occasions the birthday events had taken place: at that time of birthdays violent deaths had been occured.</w:t>
      </w:r>
    </w:p>
    <w:p w14:paraId="138ECE19" w14:textId="77777777" w:rsidR="00D72378" w:rsidRDefault="00F729F9" w:rsidP="00D910B2">
      <w:pPr>
        <w:rPr>
          <w:lang w:eastAsia="en-IN"/>
        </w:rPr>
      </w:pPr>
      <w:r w:rsidRPr="00D910B2">
        <w:rPr>
          <w:rFonts w:eastAsia="Times New Roman" w:cs="Calibri"/>
          <w:szCs w:val="24"/>
          <w:lang w:eastAsia="en-IN"/>
        </w:rPr>
        <w:t>1. Genesis 40:20-23 Pharaoh hanged the chief baker.</w:t>
      </w:r>
    </w:p>
    <w:p w14:paraId="688544F6" w14:textId="77777777" w:rsidR="00D72378" w:rsidRDefault="00F729F9" w:rsidP="00D910B2">
      <w:pPr>
        <w:rPr>
          <w:lang w:eastAsia="en-IN"/>
        </w:rPr>
      </w:pPr>
      <w:r w:rsidRPr="00D910B2">
        <w:rPr>
          <w:rFonts w:eastAsia="Times New Roman" w:cs="Calibri"/>
          <w:szCs w:val="24"/>
          <w:lang w:eastAsia="en-IN"/>
        </w:rPr>
        <w:t>2. Mark 6:17-29 John the baptist beheaded.</w:t>
      </w:r>
    </w:p>
    <w:p w14:paraId="5BB36DD4" w14:textId="77777777" w:rsidR="00D72378" w:rsidRDefault="00F729F9" w:rsidP="00D910B2">
      <w:pPr>
        <w:rPr>
          <w:lang w:eastAsia="en-IN"/>
        </w:rPr>
      </w:pPr>
      <w:r w:rsidRPr="00D910B2">
        <w:rPr>
          <w:rFonts w:eastAsia="Times New Roman" w:cs="Calibri"/>
          <w:szCs w:val="24"/>
          <w:lang w:eastAsia="en-IN"/>
        </w:rPr>
        <w:t>3. Mathews 2:16-18 children were smitten by Herod.</w:t>
      </w:r>
    </w:p>
    <w:p w14:paraId="0D893D67" w14:textId="77777777" w:rsidR="00D72378" w:rsidRDefault="00F729F9" w:rsidP="00D910B2">
      <w:pPr>
        <w:rPr>
          <w:lang w:eastAsia="en-IN"/>
        </w:rPr>
      </w:pPr>
      <w:r w:rsidRPr="00D910B2">
        <w:rPr>
          <w:rFonts w:eastAsia="Times New Roman" w:cs="Calibri"/>
          <w:szCs w:val="24"/>
          <w:lang w:eastAsia="en-IN"/>
        </w:rPr>
        <w:t>4. Daniel 5:1-9 on seeing the writing on the wall, king perplexed</w:t>
      </w:r>
    </w:p>
    <w:p w14:paraId="650554A9" w14:textId="77777777" w:rsidR="00D72378" w:rsidRDefault="00F729F9" w:rsidP="00D910B2">
      <w:pPr>
        <w:rPr>
          <w:lang w:eastAsia="en-IN"/>
        </w:rPr>
      </w:pPr>
      <w:r w:rsidRPr="00D910B2">
        <w:rPr>
          <w:rFonts w:eastAsia="Times New Roman" w:cs="Calibri"/>
          <w:szCs w:val="24"/>
          <w:lang w:eastAsia="en-IN"/>
        </w:rPr>
        <w:t>5. Job 1:4 Job's sons were slaughtered at their birthdays.</w:t>
      </w:r>
    </w:p>
    <w:p w14:paraId="188DB2BC" w14:textId="77777777" w:rsidR="00D72378" w:rsidRDefault="00F729F9" w:rsidP="00D910B2">
      <w:pPr>
        <w:rPr>
          <w:lang w:eastAsia="en-IN"/>
        </w:rPr>
      </w:pPr>
      <w:r w:rsidRPr="00D910B2">
        <w:rPr>
          <w:rFonts w:eastAsia="Times New Roman" w:cs="Calibri"/>
          <w:szCs w:val="24"/>
          <w:lang w:eastAsia="en-IN"/>
        </w:rPr>
        <w:t>The Bible says,we should not follow the heathen customs, and at the same time we are not supposed to do according to our will and wish. "For Which is highly esteemed among men is abomination in the sight of Yahweh " Luke 16:15</w:t>
      </w:r>
    </w:p>
    <w:p w14:paraId="0F0E99E3" w14:textId="77777777" w:rsidR="00D72378" w:rsidRDefault="00F729F9" w:rsidP="00D910B2">
      <w:pPr>
        <w:rPr>
          <w:lang w:eastAsia="en-IN"/>
        </w:rPr>
      </w:pPr>
      <w:r w:rsidRPr="00D910B2">
        <w:rPr>
          <w:rFonts w:eastAsia="Times New Roman" w:cs="Calibri"/>
          <w:szCs w:val="24"/>
          <w:lang w:eastAsia="en-IN"/>
        </w:rPr>
        <w:t>There is a way which seemeth right unto a man, but the end there of are the ways of death.</w:t>
      </w:r>
      <w:r w:rsidR="00D910B2">
        <w:rPr>
          <w:rFonts w:eastAsia="Times New Roman" w:cs="Calibri"/>
          <w:szCs w:val="24"/>
          <w:lang w:eastAsia="en-IN"/>
        </w:rPr>
        <w:t xml:space="preserve"> </w:t>
      </w:r>
      <w:r w:rsidRPr="00D910B2">
        <w:rPr>
          <w:rFonts w:eastAsia="Times New Roman" w:cs="Calibri"/>
          <w:szCs w:val="24"/>
          <w:lang w:eastAsia="en-IN"/>
        </w:rPr>
        <w:t xml:space="preserve"> Proverbs 14:12</w:t>
      </w:r>
    </w:p>
    <w:p w14:paraId="3E3246CC" w14:textId="77777777" w:rsidR="00D72378" w:rsidRDefault="00F729F9" w:rsidP="00D910B2">
      <w:pPr>
        <w:rPr>
          <w:lang w:eastAsia="en-IN"/>
        </w:rPr>
      </w:pPr>
      <w:r w:rsidRPr="00D910B2">
        <w:rPr>
          <w:rFonts w:eastAsia="Times New Roman" w:cs="Calibri"/>
          <w:szCs w:val="24"/>
          <w:lang w:eastAsia="en-IN"/>
        </w:rPr>
        <w:t>Christmas is a man-made doctire, man-made custom. Bible never agrees to follow or serve this man-made theories. This nasty custom was introduced by Libarius in 354 AD to all the christian churches. Julius1 was another introducer to this tradition.</w:t>
      </w:r>
    </w:p>
    <w:p w14:paraId="29D2D5D4" w14:textId="77777777" w:rsidR="00D72378" w:rsidRDefault="00F729F9" w:rsidP="00D910B2">
      <w:pPr>
        <w:rPr>
          <w:lang w:eastAsia="en-IN"/>
        </w:rPr>
      </w:pPr>
      <w:r w:rsidRPr="00D910B2">
        <w:rPr>
          <w:rFonts w:eastAsia="Times New Roman" w:cs="Calibri"/>
          <w:szCs w:val="24"/>
          <w:lang w:eastAsia="en-IN"/>
        </w:rPr>
        <w:t>Nimrod was the originator of all Pagan worship. Genesis 0:8-12; he was called "Mighty hunter before Yahweh."He was the son of Cush and the first constructor of cities. He was in fact a rival to Yahweh.</w:t>
      </w:r>
    </w:p>
    <w:p w14:paraId="1861F811" w14:textId="77777777" w:rsidR="00D72378" w:rsidRDefault="00F729F9" w:rsidP="00D910B2">
      <w:pPr>
        <w:rPr>
          <w:rFonts w:eastAsia="Times New Roman" w:cs="Calibri"/>
          <w:szCs w:val="24"/>
          <w:lang w:eastAsia="en-IN"/>
        </w:rPr>
      </w:pPr>
      <w:r w:rsidRPr="00D910B2">
        <w:rPr>
          <w:rFonts w:eastAsia="Times New Roman" w:cs="Calibri"/>
          <w:szCs w:val="24"/>
          <w:lang w:eastAsia="en-IN"/>
        </w:rPr>
        <w:lastRenderedPageBreak/>
        <w:t>When he died, his followers represented him as a tree that had been cut down. A serpent circled the dead stump of the tree and on the christmas day the people were told that a new shoot had miracuously appeared out of the dead stump. The death of their mighty warrior of Nimrod and his reappearence each Year became the beginning of a new solar cycle. The Babylonian ruler of this Nimrod supplanted Yahweh's worship. It was the worship of Nimrod, along with that of his wife mother Semiramis, Semiramis claimed that Nimrod was reincarnated in her son Tammuz, who was born after Nimrod's death. In such a way the tree worship had come into existence. Semiramis was also called the queen of heaven, Jer 7:17-19 we can read about Tammuz in Ezekiel 8:14; Jermiah condemned the tree worship, Jer 10:1-10. So many pagan things,pagan customs and pagan festivals Israelites observed at the time of thier ignorance. Every useless thing got a root of history, and derivation from paganism.</w:t>
      </w:r>
      <w:r w:rsidR="00D910B2">
        <w:rPr>
          <w:rFonts w:eastAsia="Times New Roman" w:cs="Calibri"/>
          <w:szCs w:val="24"/>
          <w:lang w:eastAsia="en-IN"/>
        </w:rPr>
        <w:t xml:space="preserve"> </w:t>
      </w:r>
    </w:p>
    <w:p w14:paraId="017653AF" w14:textId="77777777" w:rsidR="00D72378" w:rsidRDefault="00F729F9" w:rsidP="00D910B2">
      <w:pPr>
        <w:rPr>
          <w:lang w:eastAsia="en-IN"/>
        </w:rPr>
      </w:pPr>
      <w:r w:rsidRPr="00D910B2">
        <w:rPr>
          <w:rFonts w:eastAsia="Times New Roman" w:cs="Calibri"/>
          <w:szCs w:val="24"/>
          <w:lang w:eastAsia="en-IN"/>
        </w:rPr>
        <w:t>Christmas candles and cakes are from pagan origin, they came from their ancestroy which symbolizes the sun.</w:t>
      </w:r>
      <w:r w:rsidR="00D910B2">
        <w:rPr>
          <w:rFonts w:eastAsia="Times New Roman" w:cs="Calibri"/>
          <w:szCs w:val="24"/>
          <w:lang w:eastAsia="en-IN"/>
        </w:rPr>
        <w:t xml:space="preserve"> </w:t>
      </w:r>
    </w:p>
    <w:p w14:paraId="33751A32" w14:textId="77777777" w:rsidR="00D72378" w:rsidRDefault="00F729F9" w:rsidP="00D910B2">
      <w:pPr>
        <w:rPr>
          <w:lang w:eastAsia="en-IN"/>
        </w:rPr>
      </w:pPr>
      <w:r w:rsidRPr="00D910B2">
        <w:rPr>
          <w:rFonts w:eastAsia="Times New Roman" w:cs="Calibri"/>
          <w:szCs w:val="24"/>
          <w:lang w:eastAsia="en-IN"/>
        </w:rPr>
        <w:t>Santa Claus was a dutch man, his name was Nicholas, used to called by the people saint Nicolas,</w:t>
      </w:r>
      <w:r w:rsidR="00D910B2">
        <w:rPr>
          <w:rFonts w:eastAsia="Times New Roman" w:cs="Calibri"/>
          <w:szCs w:val="24"/>
          <w:lang w:eastAsia="en-IN"/>
        </w:rPr>
        <w:t xml:space="preserve"> </w:t>
      </w:r>
      <w:r w:rsidRPr="00D910B2">
        <w:rPr>
          <w:rFonts w:eastAsia="Times New Roman" w:cs="Calibri"/>
          <w:szCs w:val="24"/>
          <w:lang w:eastAsia="en-IN"/>
        </w:rPr>
        <w:t xml:space="preserve"> In Dutch they pronounce saunt Niclaus; finally called Santa Clause. Do you know the mening of Nick/Nike? St.Nick is the short form of Saint Nicolas. Nick is the appelative of Satan. Nike is also the same.</w:t>
      </w:r>
    </w:p>
    <w:p w14:paraId="2E7ABDCB" w14:textId="77777777" w:rsidR="00D72378" w:rsidRDefault="00F729F9" w:rsidP="00D910B2">
      <w:pPr>
        <w:rPr>
          <w:lang w:eastAsia="en-IN"/>
        </w:rPr>
      </w:pPr>
      <w:r w:rsidRPr="00D910B2">
        <w:rPr>
          <w:rFonts w:eastAsia="Times New Roman" w:cs="Calibri"/>
          <w:szCs w:val="24"/>
          <w:lang w:eastAsia="en-IN"/>
        </w:rPr>
        <w:t>Christmas Tree custom had come from Germans. Bonifus was the first maker of christmas tree.</w:t>
      </w:r>
    </w:p>
    <w:p w14:paraId="35CFDA9E" w14:textId="77777777" w:rsidR="00D72378" w:rsidRDefault="00F729F9" w:rsidP="00D910B2">
      <w:pPr>
        <w:rPr>
          <w:lang w:eastAsia="en-IN"/>
        </w:rPr>
      </w:pPr>
      <w:r w:rsidRPr="00D910B2">
        <w:rPr>
          <w:rFonts w:eastAsia="Times New Roman" w:cs="Calibri"/>
          <w:szCs w:val="24"/>
          <w:lang w:eastAsia="en-IN"/>
        </w:rPr>
        <w:t>Greeting card first made by John Calcur Hopely in 1843;</w:t>
      </w:r>
    </w:p>
    <w:p w14:paraId="0202B4A2" w14:textId="77777777" w:rsidR="00D72378" w:rsidRDefault="00F729F9" w:rsidP="00D910B2">
      <w:pPr>
        <w:rPr>
          <w:lang w:eastAsia="en-IN"/>
        </w:rPr>
      </w:pPr>
      <w:r w:rsidRPr="00D910B2">
        <w:rPr>
          <w:rFonts w:eastAsia="Times New Roman" w:cs="Calibri"/>
          <w:szCs w:val="24"/>
          <w:lang w:eastAsia="en-IN"/>
        </w:rPr>
        <w:t>Carols came from Greek background.</w:t>
      </w:r>
    </w:p>
    <w:p w14:paraId="3CD862C0" w14:textId="77777777" w:rsidR="00D72378" w:rsidRDefault="00F729F9" w:rsidP="00D910B2">
      <w:pPr>
        <w:rPr>
          <w:lang w:eastAsia="en-IN"/>
        </w:rPr>
      </w:pPr>
      <w:r w:rsidRPr="00D910B2">
        <w:rPr>
          <w:rFonts w:eastAsia="Times New Roman" w:cs="Calibri"/>
          <w:szCs w:val="24"/>
          <w:lang w:eastAsia="en-IN"/>
        </w:rPr>
        <w:t>Christmas star is also from pagan origin.</w:t>
      </w:r>
    </w:p>
    <w:p w14:paraId="5451268F" w14:textId="77777777" w:rsidR="00D72378" w:rsidRDefault="00F729F9" w:rsidP="00D910B2">
      <w:pPr>
        <w:rPr>
          <w:lang w:eastAsia="en-IN"/>
        </w:rPr>
      </w:pPr>
      <w:r w:rsidRPr="00D910B2">
        <w:rPr>
          <w:rFonts w:eastAsia="Times New Roman" w:cs="Calibri"/>
          <w:szCs w:val="24"/>
          <w:lang w:eastAsia="en-IN"/>
        </w:rPr>
        <w:t>All these things are from pagan background. There is no proof from the Bible, then why we have to follow this pagan tradition?</w:t>
      </w:r>
    </w:p>
    <w:p w14:paraId="48411F61" w14:textId="77777777" w:rsidR="00D72378" w:rsidRDefault="00F729F9" w:rsidP="00D910B2">
      <w:pPr>
        <w:rPr>
          <w:lang w:eastAsia="en-IN"/>
        </w:rPr>
      </w:pPr>
      <w:r w:rsidRPr="00D910B2">
        <w:rPr>
          <w:rFonts w:eastAsia="Times New Roman" w:cs="Calibri"/>
          <w:szCs w:val="24"/>
          <w:lang w:eastAsia="en-IN"/>
        </w:rPr>
        <w:t>You may ask then when was Messiah Born? Very simple. Messiah was born on Ethanim 15th at the time of Feast of Tabernacles.</w:t>
      </w:r>
    </w:p>
    <w:p w14:paraId="055DA781" w14:textId="77777777" w:rsidR="00D72378" w:rsidRDefault="00F729F9" w:rsidP="00D910B2">
      <w:pPr>
        <w:rPr>
          <w:lang w:eastAsia="en-IN"/>
        </w:rPr>
      </w:pPr>
      <w:r w:rsidRPr="00D910B2">
        <w:rPr>
          <w:rFonts w:eastAsia="Times New Roman" w:cs="Calibri"/>
          <w:szCs w:val="24"/>
          <w:lang w:eastAsia="en-IN"/>
        </w:rPr>
        <w:t>He died on Nisan/Abib 14th. From Nisan to Ethanim there are 6 months gap. Messiah was on the earth for Thirty three and half years. Three and half years He preached the Gospel and finished His work. So,from His death to birth there must be exactly 6 months gap. That falls on September-October. Never on December 25th; Please ask us "The date of birth of Yahshua the Messiah" pamplet for full details</w:t>
      </w:r>
    </w:p>
    <w:p w14:paraId="74EFBC7A" w14:textId="77777777" w:rsidR="00D72378" w:rsidRDefault="00F729F9" w:rsidP="00D910B2">
      <w:pPr>
        <w:rPr>
          <w:lang w:eastAsia="en-IN"/>
        </w:rPr>
      </w:pPr>
      <w:r w:rsidRPr="00D910B2">
        <w:rPr>
          <w:rFonts w:eastAsia="Times New Roman" w:cs="Calibri"/>
          <w:szCs w:val="24"/>
          <w:lang w:eastAsia="en-IN"/>
        </w:rPr>
        <w:t>Reasons why we won't observe this christmas.</w:t>
      </w:r>
    </w:p>
    <w:p w14:paraId="2C1E9280" w14:textId="77777777" w:rsidR="00D910B2" w:rsidRDefault="00F729F9" w:rsidP="00D910B2">
      <w:pPr>
        <w:rPr>
          <w:rFonts w:eastAsia="Times New Roman" w:cs="Calibri"/>
          <w:szCs w:val="24"/>
          <w:lang w:eastAsia="en-IN"/>
        </w:rPr>
      </w:pPr>
      <w:r w:rsidRPr="00D910B2">
        <w:rPr>
          <w:rFonts w:eastAsia="Times New Roman" w:cs="Calibri"/>
          <w:szCs w:val="24"/>
          <w:lang w:eastAsia="en-IN"/>
        </w:rPr>
        <w:t>-----------------------------------------------------------</w:t>
      </w:r>
    </w:p>
    <w:p w14:paraId="2BE70DD8" w14:textId="77777777" w:rsidR="00D72378" w:rsidRDefault="00F729F9" w:rsidP="00D910B2">
      <w:pPr>
        <w:rPr>
          <w:lang w:eastAsia="en-IN"/>
        </w:rPr>
      </w:pPr>
      <w:r w:rsidRPr="00D910B2">
        <w:rPr>
          <w:rFonts w:eastAsia="Times New Roman" w:cs="Calibri"/>
          <w:szCs w:val="24"/>
          <w:lang w:eastAsia="en-IN"/>
        </w:rPr>
        <w:t>1. It is not Biblical.</w:t>
      </w:r>
    </w:p>
    <w:p w14:paraId="5A0AED09" w14:textId="77777777" w:rsidR="00D72378" w:rsidRDefault="00F729F9" w:rsidP="00D910B2">
      <w:pPr>
        <w:rPr>
          <w:lang w:eastAsia="en-IN"/>
        </w:rPr>
      </w:pPr>
      <w:r w:rsidRPr="00D910B2">
        <w:rPr>
          <w:rFonts w:eastAsia="Times New Roman" w:cs="Calibri"/>
          <w:szCs w:val="24"/>
          <w:lang w:eastAsia="en-IN"/>
        </w:rPr>
        <w:t>2. Messiah never commanded to do that.</w:t>
      </w:r>
    </w:p>
    <w:p w14:paraId="70345CBD" w14:textId="77777777" w:rsidR="00D72378" w:rsidRDefault="00F729F9" w:rsidP="00D910B2">
      <w:pPr>
        <w:rPr>
          <w:lang w:eastAsia="en-IN"/>
        </w:rPr>
      </w:pPr>
      <w:r w:rsidRPr="00D910B2">
        <w:rPr>
          <w:rFonts w:eastAsia="Times New Roman" w:cs="Calibri"/>
          <w:szCs w:val="24"/>
          <w:lang w:eastAsia="en-IN"/>
        </w:rPr>
        <w:t>3. Apostles never observed.</w:t>
      </w:r>
    </w:p>
    <w:p w14:paraId="23D6C323" w14:textId="77777777" w:rsidR="00D72378" w:rsidRDefault="00F729F9" w:rsidP="00D910B2">
      <w:pPr>
        <w:rPr>
          <w:lang w:eastAsia="en-IN"/>
        </w:rPr>
      </w:pPr>
      <w:r w:rsidRPr="00D910B2">
        <w:rPr>
          <w:rFonts w:eastAsia="Times New Roman" w:cs="Calibri"/>
          <w:szCs w:val="24"/>
          <w:lang w:eastAsia="en-IN"/>
        </w:rPr>
        <w:t>4. Messiah was not born on that day.</w:t>
      </w:r>
    </w:p>
    <w:p w14:paraId="0108CE97" w14:textId="77777777" w:rsidR="00D72378" w:rsidRDefault="00F729F9" w:rsidP="00D910B2">
      <w:pPr>
        <w:rPr>
          <w:lang w:eastAsia="en-IN"/>
        </w:rPr>
      </w:pPr>
      <w:r w:rsidRPr="00D910B2">
        <w:rPr>
          <w:rFonts w:eastAsia="Times New Roman" w:cs="Calibri"/>
          <w:szCs w:val="24"/>
          <w:lang w:eastAsia="en-IN"/>
        </w:rPr>
        <w:lastRenderedPageBreak/>
        <w:t>5. It is a man-made festival with pagan origin.</w:t>
      </w:r>
    </w:p>
    <w:p w14:paraId="49EA2529" w14:textId="77777777" w:rsidR="00D72378" w:rsidRDefault="00F729F9" w:rsidP="00D910B2">
      <w:pPr>
        <w:rPr>
          <w:lang w:eastAsia="en-IN"/>
        </w:rPr>
      </w:pPr>
      <w:r w:rsidRPr="00D910B2">
        <w:rPr>
          <w:rFonts w:eastAsia="Times New Roman" w:cs="Calibri"/>
          <w:szCs w:val="24"/>
          <w:lang w:eastAsia="en-IN"/>
        </w:rPr>
        <w:t>6. We know when He was born.(Ethanim 15th)</w:t>
      </w:r>
    </w:p>
    <w:p w14:paraId="36A0797A" w14:textId="77777777" w:rsidR="00D72378" w:rsidRDefault="00F729F9" w:rsidP="00D910B2">
      <w:pPr>
        <w:rPr>
          <w:lang w:eastAsia="en-IN"/>
        </w:rPr>
      </w:pPr>
      <w:r w:rsidRPr="00D910B2">
        <w:rPr>
          <w:rFonts w:eastAsia="Times New Roman" w:cs="Calibri"/>
          <w:szCs w:val="24"/>
          <w:lang w:eastAsia="en-IN"/>
        </w:rPr>
        <w:t>7. We know the correct teaching.</w:t>
      </w:r>
    </w:p>
    <w:p w14:paraId="45610B9F" w14:textId="77777777" w:rsidR="00D72378" w:rsidRDefault="00F729F9" w:rsidP="00D910B2">
      <w:pPr>
        <w:rPr>
          <w:lang w:eastAsia="en-IN"/>
        </w:rPr>
      </w:pPr>
      <w:r w:rsidRPr="00D910B2">
        <w:rPr>
          <w:rFonts w:eastAsia="Times New Roman" w:cs="Calibri"/>
          <w:szCs w:val="24"/>
          <w:lang w:eastAsia="en-IN"/>
        </w:rPr>
        <w:t>Finally, what is not of truth it is of devil. We are here not to partake in the devilish activities, but to follow the truth. If ye continue in my word, then are ye my disciples indeed; and ye shall know the truth, and the truth shall make you free. Jn 8:31,32.</w:t>
      </w:r>
    </w:p>
    <w:p w14:paraId="3707A57C" w14:textId="77777777" w:rsidR="00D72378" w:rsidRDefault="00F729F9" w:rsidP="00D910B2">
      <w:pPr>
        <w:rPr>
          <w:lang w:eastAsia="en-IN"/>
        </w:rPr>
      </w:pPr>
      <w:r w:rsidRPr="00D910B2">
        <w:rPr>
          <w:rFonts w:eastAsia="Times New Roman" w:cs="Calibri"/>
          <w:szCs w:val="24"/>
          <w:lang w:eastAsia="en-IN"/>
        </w:rPr>
        <w:t>You may ask me then when was Yahshua</w:t>
      </w:r>
      <w:r w:rsidR="00D910B2">
        <w:rPr>
          <w:rFonts w:eastAsia="Times New Roman" w:cs="Calibri"/>
          <w:szCs w:val="24"/>
          <w:lang w:eastAsia="en-IN"/>
        </w:rPr>
        <w:t xml:space="preserve"> </w:t>
      </w:r>
      <w:r w:rsidRPr="00D910B2">
        <w:rPr>
          <w:rFonts w:eastAsia="Times New Roman" w:cs="Calibri"/>
          <w:szCs w:val="24"/>
          <w:lang w:eastAsia="en-IN"/>
        </w:rPr>
        <w:t xml:space="preserve"> born?</w:t>
      </w:r>
      <w:r w:rsidR="00D910B2">
        <w:rPr>
          <w:rFonts w:eastAsia="Times New Roman" w:cs="Calibri"/>
          <w:szCs w:val="24"/>
          <w:lang w:eastAsia="en-IN"/>
        </w:rPr>
        <w:t xml:space="preserve"> </w:t>
      </w:r>
      <w:r w:rsidRPr="00D910B2">
        <w:rPr>
          <w:rFonts w:eastAsia="Times New Roman" w:cs="Calibri"/>
          <w:szCs w:val="24"/>
          <w:lang w:eastAsia="en-IN"/>
        </w:rPr>
        <w:t xml:space="preserve"> It is very simple.</w:t>
      </w:r>
    </w:p>
    <w:p w14:paraId="3B644DE7" w14:textId="77777777" w:rsidR="00D72378" w:rsidRDefault="00F729F9" w:rsidP="00D910B2">
      <w:pPr>
        <w:rPr>
          <w:lang w:eastAsia="en-IN"/>
        </w:rPr>
      </w:pPr>
      <w:r w:rsidRPr="00D910B2">
        <w:rPr>
          <w:rFonts w:eastAsia="Times New Roman" w:cs="Calibri"/>
          <w:szCs w:val="24"/>
          <w:lang w:eastAsia="en-IN"/>
        </w:rPr>
        <w:t>Sub:- The Date of Birth of Yahshua Messiah</w:t>
      </w:r>
    </w:p>
    <w:p w14:paraId="120D782E" w14:textId="77777777" w:rsidR="00D72378" w:rsidRDefault="00F729F9" w:rsidP="00D910B2">
      <w:pPr>
        <w:rPr>
          <w:rFonts w:eastAsia="Times New Roman" w:cs="Calibri"/>
          <w:szCs w:val="24"/>
          <w:lang w:eastAsia="en-IN"/>
        </w:rPr>
      </w:pPr>
      <w:r w:rsidRPr="00D910B2">
        <w:rPr>
          <w:rFonts w:eastAsia="Times New Roman" w:cs="Calibri"/>
          <w:szCs w:val="24"/>
          <w:lang w:eastAsia="en-IN"/>
        </w:rPr>
        <w:t>===================================</w:t>
      </w:r>
    </w:p>
    <w:p w14:paraId="29C82759" w14:textId="77777777" w:rsidR="00D72378" w:rsidRDefault="00F729F9" w:rsidP="00D910B2">
      <w:pPr>
        <w:rPr>
          <w:lang w:eastAsia="en-IN"/>
        </w:rPr>
      </w:pPr>
      <w:r w:rsidRPr="00D910B2">
        <w:rPr>
          <w:rFonts w:eastAsia="Times New Roman" w:cs="Calibri"/>
          <w:szCs w:val="24"/>
          <w:lang w:eastAsia="en-IN"/>
        </w:rPr>
        <w:t>Dear loving Friends in Yahshua ha Meshiach,</w:t>
      </w:r>
    </w:p>
    <w:p w14:paraId="7E9A425E" w14:textId="77777777" w:rsidR="00D72378" w:rsidRDefault="00F729F9" w:rsidP="00D910B2">
      <w:pPr>
        <w:rPr>
          <w:lang w:eastAsia="en-IN"/>
        </w:rPr>
      </w:pPr>
      <w:r w:rsidRPr="00D910B2">
        <w:rPr>
          <w:rFonts w:eastAsia="Times New Roman" w:cs="Calibri"/>
          <w:szCs w:val="24"/>
          <w:lang w:eastAsia="en-IN"/>
        </w:rPr>
        <w:t>Greetings from our Heavenly Father.</w:t>
      </w:r>
    </w:p>
    <w:p w14:paraId="7EF10376" w14:textId="77777777" w:rsidR="00D72378" w:rsidRDefault="00F729F9" w:rsidP="00D910B2">
      <w:pPr>
        <w:rPr>
          <w:lang w:eastAsia="en-IN"/>
        </w:rPr>
      </w:pPr>
      <w:r w:rsidRPr="00D910B2">
        <w:rPr>
          <w:rFonts w:eastAsia="Times New Roman" w:cs="Calibri"/>
          <w:szCs w:val="24"/>
          <w:lang w:eastAsia="en-IN"/>
        </w:rPr>
        <w:t xml:space="preserve">All most all the christians do think that Yahshua was born on December 25th, in fact it is not true but a tradition. </w:t>
      </w:r>
    </w:p>
    <w:p w14:paraId="7F1EB4AF" w14:textId="77777777" w:rsidR="00D72378" w:rsidRDefault="00F729F9" w:rsidP="00D910B2">
      <w:pPr>
        <w:rPr>
          <w:rFonts w:eastAsia="Times New Roman" w:cs="Calibri"/>
          <w:szCs w:val="24"/>
          <w:lang w:eastAsia="en-IN"/>
        </w:rPr>
      </w:pPr>
      <w:r w:rsidRPr="00D910B2">
        <w:rPr>
          <w:rFonts w:eastAsia="Times New Roman" w:cs="Calibri"/>
          <w:szCs w:val="24"/>
          <w:lang w:eastAsia="en-IN"/>
        </w:rPr>
        <w:t>If you search the scriptures, you can get clear cut evidences for the date of birth of Yahshua.</w:t>
      </w:r>
    </w:p>
    <w:p w14:paraId="5806904A" w14:textId="77777777" w:rsidR="00D72378" w:rsidRDefault="00F729F9" w:rsidP="00D910B2">
      <w:pPr>
        <w:rPr>
          <w:lang w:eastAsia="en-IN"/>
        </w:rPr>
      </w:pPr>
      <w:r w:rsidRPr="00D910B2">
        <w:rPr>
          <w:rFonts w:eastAsia="Times New Roman" w:cs="Calibri"/>
          <w:szCs w:val="24"/>
          <w:lang w:eastAsia="en-IN"/>
        </w:rPr>
        <w:t xml:space="preserve">Zecharia, a certain priest was doing his duty according to the class of "ABIJAH" at that time angel came and told about the birth of John the Baptist. We can find the class of "ABIJAH" by comparing 1.Cronocles 24:7-18 with Luke 1:5. </w:t>
      </w:r>
    </w:p>
    <w:p w14:paraId="0EDA4452" w14:textId="77777777" w:rsidR="00D72378" w:rsidRDefault="00F729F9" w:rsidP="00D910B2">
      <w:pPr>
        <w:rPr>
          <w:lang w:eastAsia="en-IN"/>
        </w:rPr>
      </w:pPr>
      <w:r w:rsidRPr="00D910B2">
        <w:rPr>
          <w:rFonts w:eastAsia="Times New Roman" w:cs="Calibri"/>
          <w:szCs w:val="24"/>
          <w:lang w:eastAsia="en-IN"/>
        </w:rPr>
        <w:t>King David divided the priests into 24 classes. In that "ABIJAH" class comes under 8th, That means the fourth Month of Tammuz from 16th to 29th he had to work in the temple. In this very particular time the angel came and told everything to Zechariah. After his duty he went home on the same day his wife Elisabeth's wonb was opened. She hid herself for 5 Months, Luke 1:23-25.When Elisabeth is running six Month the angel Gabriel came to Virgin Mary and told about the birth of Yahshua. Luke 1:26-38.</w:t>
      </w:r>
    </w:p>
    <w:p w14:paraId="667BC4AB" w14:textId="77777777" w:rsidR="00DD4B93" w:rsidRDefault="00F729F9" w:rsidP="00D910B2">
      <w:pPr>
        <w:rPr>
          <w:rFonts w:eastAsia="Times New Roman" w:cs="Calibri"/>
          <w:szCs w:val="24"/>
          <w:lang w:eastAsia="en-IN"/>
        </w:rPr>
      </w:pPr>
      <w:r w:rsidRPr="00D910B2">
        <w:rPr>
          <w:rFonts w:eastAsia="Times New Roman" w:cs="Calibri"/>
          <w:szCs w:val="24"/>
          <w:lang w:eastAsia="en-IN"/>
        </w:rPr>
        <w:t>So, you see the diffrence between John the Baptist and our Saviour Yahshua ha Meshiach.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2"/>
        <w:gridCol w:w="1418"/>
        <w:gridCol w:w="3173"/>
        <w:gridCol w:w="1416"/>
      </w:tblGrid>
      <w:tr w:rsidR="00D72378" w:rsidRPr="00434D45" w14:paraId="13BAB1BB" w14:textId="77777777" w:rsidTr="004E6D70">
        <w:trPr>
          <w:tblHeader/>
        </w:trPr>
        <w:tc>
          <w:tcPr>
            <w:tcW w:w="1674" w:type="pct"/>
            <w:vAlign w:val="center"/>
          </w:tcPr>
          <w:p w14:paraId="3534CDE1" w14:textId="77777777" w:rsidR="00D72378" w:rsidRPr="00434D45" w:rsidRDefault="00D72378" w:rsidP="00D72378">
            <w:pPr>
              <w:jc w:val="center"/>
              <w:rPr>
                <w:rFonts w:eastAsia="Times New Roman" w:cs="Calibri"/>
                <w:b/>
                <w:bCs/>
                <w:szCs w:val="24"/>
                <w:lang w:eastAsia="en-IN"/>
              </w:rPr>
            </w:pPr>
            <w:r w:rsidRPr="00434D45">
              <w:rPr>
                <w:rFonts w:eastAsia="Times New Roman" w:cs="Calibri"/>
                <w:b/>
                <w:bCs/>
                <w:szCs w:val="24"/>
                <w:lang w:eastAsia="en-IN"/>
              </w:rPr>
              <w:t>ELISABETH</w:t>
            </w:r>
          </w:p>
        </w:tc>
        <w:tc>
          <w:tcPr>
            <w:tcW w:w="785" w:type="pct"/>
            <w:vAlign w:val="center"/>
          </w:tcPr>
          <w:p w14:paraId="45CB10F2" w14:textId="77777777" w:rsidR="00D72378" w:rsidRPr="00434D45" w:rsidRDefault="00D72378" w:rsidP="00D72378">
            <w:pPr>
              <w:jc w:val="center"/>
              <w:rPr>
                <w:rFonts w:eastAsia="Times New Roman" w:cs="Calibri"/>
                <w:b/>
                <w:bCs/>
                <w:szCs w:val="24"/>
                <w:lang w:eastAsia="en-IN"/>
              </w:rPr>
            </w:pPr>
          </w:p>
        </w:tc>
        <w:tc>
          <w:tcPr>
            <w:tcW w:w="1757" w:type="pct"/>
            <w:vAlign w:val="center"/>
          </w:tcPr>
          <w:p w14:paraId="1A55F673" w14:textId="77777777" w:rsidR="00D72378" w:rsidRPr="00434D45" w:rsidRDefault="00D72378" w:rsidP="00D72378">
            <w:pPr>
              <w:jc w:val="center"/>
              <w:rPr>
                <w:rFonts w:eastAsia="Times New Roman" w:cs="Calibri"/>
                <w:b/>
                <w:bCs/>
                <w:szCs w:val="24"/>
                <w:lang w:eastAsia="en-IN"/>
              </w:rPr>
            </w:pPr>
            <w:r w:rsidRPr="00434D45">
              <w:rPr>
                <w:rFonts w:eastAsia="Times New Roman" w:cs="Calibri"/>
                <w:b/>
                <w:bCs/>
                <w:szCs w:val="24"/>
                <w:lang w:eastAsia="en-IN"/>
              </w:rPr>
              <w:t>VIRGIN MARY</w:t>
            </w:r>
          </w:p>
        </w:tc>
        <w:tc>
          <w:tcPr>
            <w:tcW w:w="785" w:type="pct"/>
            <w:vAlign w:val="center"/>
          </w:tcPr>
          <w:p w14:paraId="6EDC47C8" w14:textId="77777777" w:rsidR="00D72378" w:rsidRPr="00434D45" w:rsidRDefault="00D72378" w:rsidP="00D72378">
            <w:pPr>
              <w:jc w:val="center"/>
              <w:rPr>
                <w:rFonts w:eastAsia="Times New Roman" w:cs="Calibri"/>
                <w:b/>
                <w:bCs/>
                <w:szCs w:val="24"/>
                <w:lang w:eastAsia="en-IN"/>
              </w:rPr>
            </w:pPr>
          </w:p>
        </w:tc>
      </w:tr>
      <w:tr w:rsidR="00D72378" w:rsidRPr="00DD4B93" w14:paraId="5A966FB0" w14:textId="77777777" w:rsidTr="004E6D70">
        <w:tc>
          <w:tcPr>
            <w:tcW w:w="1674" w:type="pct"/>
          </w:tcPr>
          <w:p w14:paraId="7C40FFF6"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1. 5th Month Av</w:t>
            </w:r>
          </w:p>
        </w:tc>
        <w:tc>
          <w:tcPr>
            <w:tcW w:w="785" w:type="pct"/>
          </w:tcPr>
          <w:p w14:paraId="64A886F0" w14:textId="77777777" w:rsidR="00D72378" w:rsidRPr="00DD4B93" w:rsidRDefault="00D72378" w:rsidP="00D72378">
            <w:pPr>
              <w:rPr>
                <w:rFonts w:eastAsia="Times New Roman" w:cs="Calibri"/>
                <w:szCs w:val="24"/>
                <w:lang w:eastAsia="en-IN"/>
              </w:rPr>
            </w:pPr>
            <w:r w:rsidRPr="00DD4B93">
              <w:rPr>
                <w:rFonts w:eastAsia="Times New Roman" w:cs="Calibri"/>
                <w:szCs w:val="24"/>
                <w:lang w:eastAsia="en-IN"/>
              </w:rPr>
              <w:t>30 days</w:t>
            </w:r>
          </w:p>
        </w:tc>
        <w:tc>
          <w:tcPr>
            <w:tcW w:w="1757" w:type="pct"/>
          </w:tcPr>
          <w:p w14:paraId="304D87B8" w14:textId="77777777" w:rsidR="00D72378" w:rsidRPr="00DD4B93" w:rsidRDefault="00D72378" w:rsidP="00D72378">
            <w:pPr>
              <w:rPr>
                <w:rFonts w:eastAsia="Times New Roman" w:cs="Calibri"/>
                <w:szCs w:val="24"/>
                <w:lang w:eastAsia="en-IN"/>
              </w:rPr>
            </w:pPr>
          </w:p>
        </w:tc>
        <w:tc>
          <w:tcPr>
            <w:tcW w:w="785" w:type="pct"/>
          </w:tcPr>
          <w:p w14:paraId="295C7237" w14:textId="77777777" w:rsidR="00D72378" w:rsidRPr="00DD4B93" w:rsidRDefault="00D72378" w:rsidP="00D72378">
            <w:pPr>
              <w:rPr>
                <w:rFonts w:eastAsia="Times New Roman" w:cs="Calibri"/>
                <w:szCs w:val="24"/>
                <w:lang w:eastAsia="en-IN"/>
              </w:rPr>
            </w:pPr>
          </w:p>
        </w:tc>
      </w:tr>
      <w:tr w:rsidR="00D72378" w:rsidRPr="00DD4B93" w14:paraId="60191D0F" w14:textId="77777777" w:rsidTr="004E6D70">
        <w:tc>
          <w:tcPr>
            <w:tcW w:w="1674" w:type="pct"/>
          </w:tcPr>
          <w:p w14:paraId="58478642"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2. 6th Month Elul</w:t>
            </w:r>
          </w:p>
        </w:tc>
        <w:tc>
          <w:tcPr>
            <w:tcW w:w="785" w:type="pct"/>
          </w:tcPr>
          <w:p w14:paraId="4AF66B37" w14:textId="77777777" w:rsidR="00D72378" w:rsidRPr="00DD4B93" w:rsidRDefault="00D72378" w:rsidP="00D72378">
            <w:pPr>
              <w:rPr>
                <w:rFonts w:eastAsia="Times New Roman" w:cs="Calibri"/>
                <w:szCs w:val="24"/>
                <w:lang w:eastAsia="en-IN"/>
              </w:rPr>
            </w:pPr>
            <w:r w:rsidRPr="00DD4B93">
              <w:rPr>
                <w:rFonts w:eastAsia="Times New Roman" w:cs="Calibri"/>
                <w:szCs w:val="24"/>
                <w:lang w:eastAsia="en-IN"/>
              </w:rPr>
              <w:t>29 days</w:t>
            </w:r>
          </w:p>
        </w:tc>
        <w:tc>
          <w:tcPr>
            <w:tcW w:w="1757" w:type="pct"/>
          </w:tcPr>
          <w:p w14:paraId="6A7C03A1" w14:textId="77777777" w:rsidR="00D72378" w:rsidRPr="00DD4B93" w:rsidRDefault="00D72378" w:rsidP="00D72378">
            <w:pPr>
              <w:rPr>
                <w:rFonts w:eastAsia="Times New Roman" w:cs="Calibri"/>
                <w:szCs w:val="24"/>
                <w:lang w:eastAsia="en-IN"/>
              </w:rPr>
            </w:pPr>
          </w:p>
        </w:tc>
        <w:tc>
          <w:tcPr>
            <w:tcW w:w="785" w:type="pct"/>
          </w:tcPr>
          <w:p w14:paraId="32A431D9" w14:textId="77777777" w:rsidR="00D72378" w:rsidRPr="00DD4B93" w:rsidRDefault="00D72378" w:rsidP="00D72378">
            <w:pPr>
              <w:rPr>
                <w:rFonts w:eastAsia="Times New Roman" w:cs="Calibri"/>
                <w:szCs w:val="24"/>
                <w:lang w:eastAsia="en-IN"/>
              </w:rPr>
            </w:pPr>
          </w:p>
        </w:tc>
      </w:tr>
      <w:tr w:rsidR="00D72378" w:rsidRPr="00DD4B93" w14:paraId="05BEBC7D" w14:textId="77777777" w:rsidTr="004E6D70">
        <w:tc>
          <w:tcPr>
            <w:tcW w:w="1674" w:type="pct"/>
          </w:tcPr>
          <w:p w14:paraId="3E7CB060"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3. 7th Month Ethanim</w:t>
            </w:r>
          </w:p>
        </w:tc>
        <w:tc>
          <w:tcPr>
            <w:tcW w:w="785" w:type="pct"/>
          </w:tcPr>
          <w:p w14:paraId="50872A3E" w14:textId="77777777" w:rsidR="00D72378" w:rsidRPr="00DD4B93" w:rsidRDefault="00D72378" w:rsidP="00D72378">
            <w:pPr>
              <w:rPr>
                <w:rFonts w:eastAsia="Times New Roman" w:cs="Calibri"/>
                <w:szCs w:val="24"/>
                <w:lang w:eastAsia="en-IN"/>
              </w:rPr>
            </w:pPr>
            <w:r w:rsidRPr="00DD4B93">
              <w:rPr>
                <w:rFonts w:eastAsia="Times New Roman" w:cs="Calibri"/>
                <w:szCs w:val="24"/>
                <w:lang w:eastAsia="en-IN"/>
              </w:rPr>
              <w:t>30 days</w:t>
            </w:r>
          </w:p>
        </w:tc>
        <w:tc>
          <w:tcPr>
            <w:tcW w:w="1757" w:type="pct"/>
          </w:tcPr>
          <w:p w14:paraId="6C6C5E6B" w14:textId="77777777" w:rsidR="00D72378" w:rsidRPr="00DD4B93" w:rsidRDefault="00D72378" w:rsidP="00D72378">
            <w:pPr>
              <w:rPr>
                <w:rFonts w:eastAsia="Times New Roman" w:cs="Calibri"/>
                <w:szCs w:val="24"/>
                <w:lang w:eastAsia="en-IN"/>
              </w:rPr>
            </w:pPr>
          </w:p>
        </w:tc>
        <w:tc>
          <w:tcPr>
            <w:tcW w:w="785" w:type="pct"/>
          </w:tcPr>
          <w:p w14:paraId="146F1D2B" w14:textId="77777777" w:rsidR="00D72378" w:rsidRPr="00DD4B93" w:rsidRDefault="00D72378" w:rsidP="00D72378">
            <w:pPr>
              <w:rPr>
                <w:rFonts w:eastAsia="Times New Roman" w:cs="Calibri"/>
                <w:szCs w:val="24"/>
                <w:lang w:eastAsia="en-IN"/>
              </w:rPr>
            </w:pPr>
          </w:p>
        </w:tc>
      </w:tr>
      <w:tr w:rsidR="00D72378" w:rsidRPr="00DD4B93" w14:paraId="33257866" w14:textId="77777777" w:rsidTr="004E6D70">
        <w:tc>
          <w:tcPr>
            <w:tcW w:w="1674" w:type="pct"/>
          </w:tcPr>
          <w:p w14:paraId="0151ADED"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4. 8th Month Bul</w:t>
            </w:r>
          </w:p>
        </w:tc>
        <w:tc>
          <w:tcPr>
            <w:tcW w:w="785" w:type="pct"/>
          </w:tcPr>
          <w:p w14:paraId="358A1E83" w14:textId="77777777" w:rsidR="00D72378" w:rsidRPr="00DD4B93" w:rsidRDefault="00D72378" w:rsidP="00D72378">
            <w:pPr>
              <w:rPr>
                <w:rFonts w:eastAsia="Times New Roman" w:cs="Calibri"/>
                <w:szCs w:val="24"/>
                <w:lang w:eastAsia="en-IN"/>
              </w:rPr>
            </w:pPr>
            <w:r w:rsidRPr="00DD4B93">
              <w:rPr>
                <w:rFonts w:eastAsia="Times New Roman" w:cs="Calibri"/>
                <w:szCs w:val="24"/>
                <w:lang w:eastAsia="en-IN"/>
              </w:rPr>
              <w:t>29 days</w:t>
            </w:r>
          </w:p>
        </w:tc>
        <w:tc>
          <w:tcPr>
            <w:tcW w:w="1757" w:type="pct"/>
          </w:tcPr>
          <w:p w14:paraId="0EC15106" w14:textId="77777777" w:rsidR="00D72378" w:rsidRPr="00DD4B93" w:rsidRDefault="00D72378" w:rsidP="00D72378">
            <w:pPr>
              <w:rPr>
                <w:rFonts w:eastAsia="Times New Roman" w:cs="Calibri"/>
                <w:szCs w:val="24"/>
                <w:lang w:eastAsia="en-IN"/>
              </w:rPr>
            </w:pPr>
          </w:p>
        </w:tc>
        <w:tc>
          <w:tcPr>
            <w:tcW w:w="785" w:type="pct"/>
          </w:tcPr>
          <w:p w14:paraId="294E126C" w14:textId="77777777" w:rsidR="00D72378" w:rsidRPr="00DD4B93" w:rsidRDefault="00D72378" w:rsidP="00D72378">
            <w:pPr>
              <w:rPr>
                <w:rFonts w:eastAsia="Times New Roman" w:cs="Calibri"/>
                <w:szCs w:val="24"/>
                <w:lang w:eastAsia="en-IN"/>
              </w:rPr>
            </w:pPr>
          </w:p>
        </w:tc>
      </w:tr>
      <w:tr w:rsidR="00D72378" w:rsidRPr="00DD4B93" w14:paraId="6ADC06E6" w14:textId="77777777" w:rsidTr="004E6D70">
        <w:tc>
          <w:tcPr>
            <w:tcW w:w="1674" w:type="pct"/>
          </w:tcPr>
          <w:p w14:paraId="3F88BF9D"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5. 9th Month Kislev</w:t>
            </w:r>
          </w:p>
        </w:tc>
        <w:tc>
          <w:tcPr>
            <w:tcW w:w="785" w:type="pct"/>
          </w:tcPr>
          <w:p w14:paraId="7C2BCCB6" w14:textId="77777777" w:rsidR="00D72378" w:rsidRPr="00DD4B93" w:rsidRDefault="00D72378" w:rsidP="00D72378">
            <w:pPr>
              <w:rPr>
                <w:rFonts w:eastAsia="Times New Roman" w:cs="Calibri"/>
                <w:szCs w:val="24"/>
                <w:lang w:eastAsia="en-IN"/>
              </w:rPr>
            </w:pPr>
            <w:r w:rsidRPr="00DD4B93">
              <w:rPr>
                <w:rFonts w:eastAsia="Times New Roman" w:cs="Calibri"/>
                <w:szCs w:val="24"/>
                <w:lang w:eastAsia="en-IN"/>
              </w:rPr>
              <w:t>30 days</w:t>
            </w:r>
          </w:p>
        </w:tc>
        <w:tc>
          <w:tcPr>
            <w:tcW w:w="1757" w:type="pct"/>
          </w:tcPr>
          <w:p w14:paraId="37596ACA" w14:textId="77777777" w:rsidR="00D72378" w:rsidRPr="00DD4B93" w:rsidRDefault="00D72378" w:rsidP="00D72378">
            <w:pPr>
              <w:rPr>
                <w:rFonts w:eastAsia="Times New Roman" w:cs="Calibri"/>
                <w:szCs w:val="24"/>
                <w:lang w:eastAsia="en-IN"/>
              </w:rPr>
            </w:pPr>
          </w:p>
        </w:tc>
        <w:tc>
          <w:tcPr>
            <w:tcW w:w="785" w:type="pct"/>
          </w:tcPr>
          <w:p w14:paraId="7C6286D8" w14:textId="77777777" w:rsidR="00D72378" w:rsidRPr="00DD4B93" w:rsidRDefault="00D72378" w:rsidP="00D72378">
            <w:pPr>
              <w:rPr>
                <w:rFonts w:eastAsia="Times New Roman" w:cs="Calibri"/>
                <w:szCs w:val="24"/>
                <w:lang w:eastAsia="en-IN"/>
              </w:rPr>
            </w:pPr>
          </w:p>
        </w:tc>
      </w:tr>
      <w:tr w:rsidR="00D72378" w:rsidRPr="00DD4B93" w14:paraId="7715DF61" w14:textId="77777777" w:rsidTr="004E6D70">
        <w:tc>
          <w:tcPr>
            <w:tcW w:w="1674" w:type="pct"/>
          </w:tcPr>
          <w:p w14:paraId="16019E44"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6. 10th Month Tebeth</w:t>
            </w:r>
          </w:p>
        </w:tc>
        <w:tc>
          <w:tcPr>
            <w:tcW w:w="785" w:type="pct"/>
          </w:tcPr>
          <w:p w14:paraId="57216228"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29 days</w:t>
            </w:r>
          </w:p>
        </w:tc>
        <w:tc>
          <w:tcPr>
            <w:tcW w:w="1757" w:type="pct"/>
          </w:tcPr>
          <w:p w14:paraId="36BF6F00"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1. 10th Month Tebeth</w:t>
            </w:r>
          </w:p>
        </w:tc>
        <w:tc>
          <w:tcPr>
            <w:tcW w:w="785" w:type="pct"/>
          </w:tcPr>
          <w:p w14:paraId="69121E00" w14:textId="77777777" w:rsidR="00D72378" w:rsidRPr="00DD4B93" w:rsidRDefault="00D72378" w:rsidP="00D72378">
            <w:pPr>
              <w:jc w:val="left"/>
              <w:rPr>
                <w:lang w:eastAsia="en-IN"/>
              </w:rPr>
            </w:pPr>
            <w:r w:rsidRPr="00DD4B93">
              <w:rPr>
                <w:rFonts w:eastAsia="Times New Roman" w:cs="Calibri"/>
                <w:szCs w:val="24"/>
                <w:lang w:eastAsia="en-IN"/>
              </w:rPr>
              <w:t>29 days</w:t>
            </w:r>
          </w:p>
        </w:tc>
      </w:tr>
      <w:tr w:rsidR="00D72378" w:rsidRPr="00DD4B93" w14:paraId="12BF0BBB" w14:textId="77777777" w:rsidTr="004E6D70">
        <w:tc>
          <w:tcPr>
            <w:tcW w:w="5000" w:type="pct"/>
            <w:gridSpan w:val="4"/>
          </w:tcPr>
          <w:p w14:paraId="1D279655"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lastRenderedPageBreak/>
              <w:t>----------------------------------------------------------------------------------</w:t>
            </w:r>
          </w:p>
        </w:tc>
      </w:tr>
      <w:tr w:rsidR="00D72378" w:rsidRPr="00DD4B93" w14:paraId="6899E693" w14:textId="77777777" w:rsidTr="004E6D70">
        <w:tc>
          <w:tcPr>
            <w:tcW w:w="1674" w:type="pct"/>
          </w:tcPr>
          <w:p w14:paraId="4631B809"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7. 11th Month Sebet</w:t>
            </w:r>
          </w:p>
        </w:tc>
        <w:tc>
          <w:tcPr>
            <w:tcW w:w="785" w:type="pct"/>
          </w:tcPr>
          <w:p w14:paraId="7C6E0676"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30 days</w:t>
            </w:r>
          </w:p>
        </w:tc>
        <w:tc>
          <w:tcPr>
            <w:tcW w:w="1757" w:type="pct"/>
          </w:tcPr>
          <w:p w14:paraId="23FACADD"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2. 11th Month Sebat</w:t>
            </w:r>
          </w:p>
        </w:tc>
        <w:tc>
          <w:tcPr>
            <w:tcW w:w="785" w:type="pct"/>
          </w:tcPr>
          <w:p w14:paraId="67454CA3" w14:textId="77777777" w:rsidR="00D72378" w:rsidRPr="00DD4B93" w:rsidRDefault="00D72378" w:rsidP="00D72378">
            <w:pPr>
              <w:jc w:val="left"/>
              <w:rPr>
                <w:lang w:eastAsia="en-IN"/>
              </w:rPr>
            </w:pPr>
            <w:r w:rsidRPr="00DD4B93">
              <w:rPr>
                <w:rFonts w:eastAsia="Times New Roman" w:cs="Calibri"/>
                <w:szCs w:val="24"/>
                <w:lang w:eastAsia="en-IN"/>
              </w:rPr>
              <w:t>30 days</w:t>
            </w:r>
          </w:p>
        </w:tc>
      </w:tr>
      <w:tr w:rsidR="00D72378" w:rsidRPr="00DD4B93" w14:paraId="62DE9971" w14:textId="77777777" w:rsidTr="004E6D70">
        <w:tc>
          <w:tcPr>
            <w:tcW w:w="1674" w:type="pct"/>
          </w:tcPr>
          <w:p w14:paraId="732F7BAD"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8. 12th Month Adar</w:t>
            </w:r>
          </w:p>
        </w:tc>
        <w:tc>
          <w:tcPr>
            <w:tcW w:w="785" w:type="pct"/>
          </w:tcPr>
          <w:p w14:paraId="7FA899B9"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29 days</w:t>
            </w:r>
          </w:p>
        </w:tc>
        <w:tc>
          <w:tcPr>
            <w:tcW w:w="1757" w:type="pct"/>
          </w:tcPr>
          <w:p w14:paraId="021E5468"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3. 12th Month Adar</w:t>
            </w:r>
          </w:p>
        </w:tc>
        <w:tc>
          <w:tcPr>
            <w:tcW w:w="785" w:type="pct"/>
          </w:tcPr>
          <w:p w14:paraId="6098D98B" w14:textId="77777777" w:rsidR="00D72378" w:rsidRPr="00DD4B93" w:rsidRDefault="00D72378" w:rsidP="00D72378">
            <w:pPr>
              <w:jc w:val="left"/>
              <w:rPr>
                <w:lang w:eastAsia="en-IN"/>
              </w:rPr>
            </w:pPr>
            <w:r w:rsidRPr="00DD4B93">
              <w:rPr>
                <w:rFonts w:eastAsia="Times New Roman" w:cs="Calibri"/>
                <w:szCs w:val="24"/>
                <w:lang w:eastAsia="en-IN"/>
              </w:rPr>
              <w:t>29 days</w:t>
            </w:r>
          </w:p>
        </w:tc>
      </w:tr>
      <w:tr w:rsidR="00D72378" w:rsidRPr="00DD4B93" w14:paraId="4901D31F" w14:textId="77777777" w:rsidTr="004E6D70">
        <w:tc>
          <w:tcPr>
            <w:tcW w:w="1674" w:type="pct"/>
          </w:tcPr>
          <w:p w14:paraId="10B15CC5"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9. 1st  Month Nisan</w:t>
            </w:r>
          </w:p>
        </w:tc>
        <w:tc>
          <w:tcPr>
            <w:tcW w:w="785" w:type="pct"/>
          </w:tcPr>
          <w:p w14:paraId="7F40A770"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30 days</w:t>
            </w:r>
          </w:p>
        </w:tc>
        <w:tc>
          <w:tcPr>
            <w:tcW w:w="1757" w:type="pct"/>
          </w:tcPr>
          <w:p w14:paraId="6E646487"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4. 1st Month Nisan</w:t>
            </w:r>
          </w:p>
        </w:tc>
        <w:tc>
          <w:tcPr>
            <w:tcW w:w="785" w:type="pct"/>
          </w:tcPr>
          <w:p w14:paraId="1C717E2A" w14:textId="77777777" w:rsidR="00D72378" w:rsidRPr="00DD4B93" w:rsidRDefault="00D72378" w:rsidP="00D72378">
            <w:pPr>
              <w:jc w:val="left"/>
              <w:rPr>
                <w:lang w:eastAsia="en-IN"/>
              </w:rPr>
            </w:pPr>
            <w:r w:rsidRPr="00DD4B93">
              <w:rPr>
                <w:rFonts w:eastAsia="Times New Roman" w:cs="Calibri"/>
                <w:szCs w:val="24"/>
                <w:lang w:eastAsia="en-IN"/>
              </w:rPr>
              <w:t>30 days</w:t>
            </w:r>
          </w:p>
        </w:tc>
      </w:tr>
      <w:tr w:rsidR="00D72378" w:rsidRPr="00DD4B93" w14:paraId="00F35518" w14:textId="77777777" w:rsidTr="004E6D70">
        <w:tc>
          <w:tcPr>
            <w:tcW w:w="1674" w:type="pct"/>
          </w:tcPr>
          <w:p w14:paraId="660D1923"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10. 2nd Month Zif</w:t>
            </w:r>
          </w:p>
        </w:tc>
        <w:tc>
          <w:tcPr>
            <w:tcW w:w="785" w:type="pct"/>
          </w:tcPr>
          <w:p w14:paraId="1F8A3B7E"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14th day</w:t>
            </w:r>
          </w:p>
        </w:tc>
        <w:tc>
          <w:tcPr>
            <w:tcW w:w="1757" w:type="pct"/>
          </w:tcPr>
          <w:p w14:paraId="15191A35"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5. 2nd Month Zif</w:t>
            </w:r>
          </w:p>
        </w:tc>
        <w:tc>
          <w:tcPr>
            <w:tcW w:w="785" w:type="pct"/>
          </w:tcPr>
          <w:p w14:paraId="7F0F1707" w14:textId="77777777" w:rsidR="00D72378" w:rsidRPr="00DD4B93" w:rsidRDefault="00D72378" w:rsidP="00D72378">
            <w:pPr>
              <w:jc w:val="left"/>
              <w:rPr>
                <w:lang w:eastAsia="en-IN"/>
              </w:rPr>
            </w:pPr>
            <w:r w:rsidRPr="00DD4B93">
              <w:rPr>
                <w:rFonts w:eastAsia="Times New Roman" w:cs="Calibri"/>
                <w:szCs w:val="24"/>
                <w:lang w:eastAsia="en-IN"/>
              </w:rPr>
              <w:t>29 days</w:t>
            </w:r>
          </w:p>
        </w:tc>
      </w:tr>
      <w:tr w:rsidR="00D72378" w:rsidRPr="00DD4B93" w14:paraId="2B0A3C4F" w14:textId="77777777" w:rsidTr="004E6D70">
        <w:tc>
          <w:tcPr>
            <w:tcW w:w="2458" w:type="pct"/>
            <w:gridSpan w:val="2"/>
          </w:tcPr>
          <w:p w14:paraId="12141C6A"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w:t>
            </w:r>
          </w:p>
        </w:tc>
        <w:tc>
          <w:tcPr>
            <w:tcW w:w="1757" w:type="pct"/>
          </w:tcPr>
          <w:p w14:paraId="2892C5CF"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6. 3rd Month Sivan</w:t>
            </w:r>
          </w:p>
        </w:tc>
        <w:tc>
          <w:tcPr>
            <w:tcW w:w="785" w:type="pct"/>
          </w:tcPr>
          <w:p w14:paraId="21BB5720" w14:textId="77777777" w:rsidR="00D72378" w:rsidRPr="00DD4B93" w:rsidRDefault="00D72378" w:rsidP="00D72378">
            <w:pPr>
              <w:jc w:val="left"/>
              <w:rPr>
                <w:lang w:eastAsia="en-IN"/>
              </w:rPr>
            </w:pPr>
            <w:r w:rsidRPr="00DD4B93">
              <w:rPr>
                <w:rFonts w:eastAsia="Times New Roman" w:cs="Calibri"/>
                <w:szCs w:val="24"/>
                <w:lang w:eastAsia="en-IN"/>
              </w:rPr>
              <w:t>30 days</w:t>
            </w:r>
          </w:p>
        </w:tc>
      </w:tr>
      <w:tr w:rsidR="00D72378" w:rsidRPr="00DD4B93" w14:paraId="6622AFEF" w14:textId="77777777" w:rsidTr="004E6D70">
        <w:tc>
          <w:tcPr>
            <w:tcW w:w="2458" w:type="pct"/>
            <w:gridSpan w:val="2"/>
          </w:tcPr>
          <w:p w14:paraId="42B85E14"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w:t>
            </w:r>
          </w:p>
        </w:tc>
        <w:tc>
          <w:tcPr>
            <w:tcW w:w="1757" w:type="pct"/>
          </w:tcPr>
          <w:p w14:paraId="35FE1060"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7. 4th Month Tammuz</w:t>
            </w:r>
          </w:p>
        </w:tc>
        <w:tc>
          <w:tcPr>
            <w:tcW w:w="785" w:type="pct"/>
          </w:tcPr>
          <w:p w14:paraId="6EC712A1" w14:textId="77777777" w:rsidR="00D72378" w:rsidRPr="00DD4B93" w:rsidRDefault="00D72378" w:rsidP="00D72378">
            <w:pPr>
              <w:jc w:val="left"/>
              <w:rPr>
                <w:lang w:eastAsia="en-IN"/>
              </w:rPr>
            </w:pPr>
            <w:r w:rsidRPr="00DD4B93">
              <w:rPr>
                <w:rFonts w:eastAsia="Times New Roman" w:cs="Calibri"/>
                <w:szCs w:val="24"/>
                <w:lang w:eastAsia="en-IN"/>
              </w:rPr>
              <w:t>29 days</w:t>
            </w:r>
          </w:p>
        </w:tc>
      </w:tr>
      <w:tr w:rsidR="00D72378" w:rsidRPr="00DD4B93" w14:paraId="0F36143D" w14:textId="77777777" w:rsidTr="004E6D70">
        <w:tc>
          <w:tcPr>
            <w:tcW w:w="2458" w:type="pct"/>
            <w:gridSpan w:val="2"/>
          </w:tcPr>
          <w:p w14:paraId="5BC450FE"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w:t>
            </w:r>
          </w:p>
        </w:tc>
        <w:tc>
          <w:tcPr>
            <w:tcW w:w="1757" w:type="pct"/>
          </w:tcPr>
          <w:p w14:paraId="15641311"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8. 5th Month Av</w:t>
            </w:r>
          </w:p>
        </w:tc>
        <w:tc>
          <w:tcPr>
            <w:tcW w:w="785" w:type="pct"/>
          </w:tcPr>
          <w:p w14:paraId="3B3C3124" w14:textId="77777777" w:rsidR="00D72378" w:rsidRPr="00DD4B93" w:rsidRDefault="00D72378" w:rsidP="00D72378">
            <w:pPr>
              <w:jc w:val="left"/>
              <w:rPr>
                <w:lang w:eastAsia="en-IN"/>
              </w:rPr>
            </w:pPr>
            <w:r w:rsidRPr="00DD4B93">
              <w:rPr>
                <w:rFonts w:eastAsia="Times New Roman" w:cs="Calibri"/>
                <w:szCs w:val="24"/>
                <w:lang w:eastAsia="en-IN"/>
              </w:rPr>
              <w:t>30 days</w:t>
            </w:r>
          </w:p>
        </w:tc>
      </w:tr>
      <w:tr w:rsidR="00D72378" w:rsidRPr="00DD4B93" w14:paraId="24DCF897" w14:textId="77777777" w:rsidTr="004E6D70">
        <w:tc>
          <w:tcPr>
            <w:tcW w:w="2458" w:type="pct"/>
            <w:gridSpan w:val="2"/>
          </w:tcPr>
          <w:p w14:paraId="28B319B1"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w:t>
            </w:r>
          </w:p>
        </w:tc>
        <w:tc>
          <w:tcPr>
            <w:tcW w:w="1757" w:type="pct"/>
          </w:tcPr>
          <w:p w14:paraId="79ED513F"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9. 6th Month Elul</w:t>
            </w:r>
          </w:p>
        </w:tc>
        <w:tc>
          <w:tcPr>
            <w:tcW w:w="785" w:type="pct"/>
          </w:tcPr>
          <w:p w14:paraId="2052D5B3" w14:textId="77777777" w:rsidR="00D72378" w:rsidRPr="00DD4B93" w:rsidRDefault="00D72378" w:rsidP="00D72378">
            <w:pPr>
              <w:jc w:val="left"/>
              <w:rPr>
                <w:lang w:eastAsia="en-IN"/>
              </w:rPr>
            </w:pPr>
            <w:r w:rsidRPr="00DD4B93">
              <w:rPr>
                <w:rFonts w:eastAsia="Times New Roman" w:cs="Calibri"/>
                <w:szCs w:val="24"/>
                <w:lang w:eastAsia="en-IN"/>
              </w:rPr>
              <w:t>29 days</w:t>
            </w:r>
          </w:p>
        </w:tc>
      </w:tr>
      <w:tr w:rsidR="00D72378" w:rsidRPr="00DD4B93" w14:paraId="49B20625" w14:textId="77777777" w:rsidTr="004E6D70">
        <w:tc>
          <w:tcPr>
            <w:tcW w:w="2458" w:type="pct"/>
            <w:gridSpan w:val="2"/>
          </w:tcPr>
          <w:p w14:paraId="4C39740C"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w:t>
            </w:r>
          </w:p>
        </w:tc>
        <w:tc>
          <w:tcPr>
            <w:tcW w:w="1757" w:type="pct"/>
          </w:tcPr>
          <w:p w14:paraId="5325DD3B" w14:textId="77777777" w:rsidR="00D72378" w:rsidRPr="00DD4B93" w:rsidRDefault="00D72378" w:rsidP="00D72378">
            <w:pPr>
              <w:jc w:val="left"/>
              <w:rPr>
                <w:rFonts w:eastAsia="Times New Roman" w:cs="Calibri"/>
                <w:szCs w:val="24"/>
                <w:lang w:eastAsia="en-IN"/>
              </w:rPr>
            </w:pPr>
            <w:r w:rsidRPr="00DD4B93">
              <w:rPr>
                <w:rFonts w:eastAsia="Times New Roman" w:cs="Calibri"/>
                <w:szCs w:val="24"/>
                <w:lang w:eastAsia="en-IN"/>
              </w:rPr>
              <w:t>10. 7th Month Ethanim</w:t>
            </w:r>
          </w:p>
        </w:tc>
        <w:tc>
          <w:tcPr>
            <w:tcW w:w="785" w:type="pct"/>
          </w:tcPr>
          <w:p w14:paraId="6EA4F759" w14:textId="77777777" w:rsidR="00D72378" w:rsidRPr="00DD4B93" w:rsidRDefault="00D72378" w:rsidP="00D72378">
            <w:pPr>
              <w:jc w:val="left"/>
              <w:rPr>
                <w:lang w:eastAsia="en-IN"/>
              </w:rPr>
            </w:pPr>
            <w:r w:rsidRPr="00DD4B93">
              <w:rPr>
                <w:rFonts w:eastAsia="Times New Roman" w:cs="Calibri"/>
                <w:szCs w:val="24"/>
                <w:lang w:eastAsia="en-IN"/>
              </w:rPr>
              <w:t>15th day</w:t>
            </w:r>
          </w:p>
        </w:tc>
      </w:tr>
    </w:tbl>
    <w:p w14:paraId="4DA29A2C" w14:textId="77777777" w:rsidR="00D72378" w:rsidRDefault="00D72378" w:rsidP="004E6D70">
      <w:pPr>
        <w:pStyle w:val="NoSpacing"/>
        <w:rPr>
          <w:lang w:eastAsia="en-IN"/>
        </w:rPr>
      </w:pPr>
    </w:p>
    <w:p w14:paraId="720176ED" w14:textId="77777777" w:rsidR="00F729F9" w:rsidRPr="00D910B2" w:rsidRDefault="00F729F9" w:rsidP="00D910B2">
      <w:pPr>
        <w:rPr>
          <w:lang w:eastAsia="en-IN"/>
        </w:rPr>
      </w:pPr>
      <w:r w:rsidRPr="00D910B2">
        <w:rPr>
          <w:rFonts w:eastAsia="Times New Roman" w:cs="Calibri"/>
          <w:szCs w:val="24"/>
          <w:lang w:eastAsia="en-IN"/>
        </w:rPr>
        <w:t>John the Baptist was born on 2nd Month Zif 14th</w:t>
      </w:r>
    </w:p>
    <w:p w14:paraId="3D3C6659" w14:textId="77777777" w:rsidR="00D72378" w:rsidRDefault="00F729F9" w:rsidP="00D910B2">
      <w:pPr>
        <w:rPr>
          <w:lang w:eastAsia="en-IN"/>
        </w:rPr>
      </w:pPr>
      <w:r w:rsidRPr="00D910B2">
        <w:rPr>
          <w:rFonts w:eastAsia="Times New Roman" w:cs="Calibri"/>
          <w:szCs w:val="24"/>
          <w:lang w:eastAsia="en-IN"/>
        </w:rPr>
        <w:t>Yahshua Messiah was born on 7th Month Ethanim 15th.</w:t>
      </w:r>
      <w:r w:rsidR="00D910B2">
        <w:rPr>
          <w:rFonts w:eastAsia="Times New Roman" w:cs="Calibri"/>
          <w:szCs w:val="24"/>
          <w:lang w:eastAsia="en-IN"/>
        </w:rPr>
        <w:t xml:space="preserve"> </w:t>
      </w:r>
    </w:p>
    <w:p w14:paraId="512F2EBC" w14:textId="77777777" w:rsidR="00F729F9" w:rsidRPr="00D910B2" w:rsidRDefault="00F729F9" w:rsidP="00D910B2">
      <w:pPr>
        <w:rPr>
          <w:lang w:eastAsia="en-IN"/>
        </w:rPr>
      </w:pPr>
      <w:r w:rsidRPr="00D910B2">
        <w:rPr>
          <w:rFonts w:eastAsia="Times New Roman" w:cs="Calibri"/>
          <w:szCs w:val="24"/>
          <w:lang w:eastAsia="en-IN"/>
        </w:rPr>
        <w:t>Shall we turn the table to see clearly?</w:t>
      </w:r>
    </w:p>
    <w:p w14:paraId="1A20CA4D" w14:textId="77777777" w:rsidR="00F729F9" w:rsidRPr="00D910B2" w:rsidRDefault="00F729F9" w:rsidP="00D910B2">
      <w:pPr>
        <w:rPr>
          <w:lang w:eastAsia="en-IN"/>
        </w:rPr>
      </w:pPr>
      <w:r w:rsidRPr="00D910B2">
        <w:rPr>
          <w:rFonts w:eastAsia="Times New Roman" w:cs="Calibri"/>
          <w:szCs w:val="24"/>
          <w:lang w:eastAsia="en-IN"/>
        </w:rPr>
        <w:t>Then 1st Chronicles 24:7-18</w:t>
      </w:r>
    </w:p>
    <w:p w14:paraId="76FDA3F1" w14:textId="77777777" w:rsidR="00D910B2" w:rsidRDefault="00F729F9" w:rsidP="00D910B2">
      <w:pPr>
        <w:rPr>
          <w:rFonts w:eastAsia="Times New Roman" w:cs="Calibri"/>
          <w:szCs w:val="24"/>
          <w:lang w:eastAsia="en-IN"/>
        </w:rPr>
      </w:pPr>
      <w:r w:rsidRPr="00D910B2">
        <w:rPr>
          <w:rFonts w:eastAsia="Times New Roman" w:cs="Calibri"/>
          <w:szCs w:val="24"/>
          <w:lang w:eastAsia="en-I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9"/>
        <w:gridCol w:w="6880"/>
      </w:tblGrid>
      <w:tr w:rsidR="00D72378" w:rsidRPr="00D72378" w14:paraId="6364BCD4" w14:textId="77777777" w:rsidTr="004E6D70">
        <w:tc>
          <w:tcPr>
            <w:tcW w:w="1190" w:type="pct"/>
          </w:tcPr>
          <w:p w14:paraId="7B8748B0"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01. Jehoiarib</w:t>
            </w:r>
          </w:p>
        </w:tc>
        <w:tc>
          <w:tcPr>
            <w:tcW w:w="3810" w:type="pct"/>
          </w:tcPr>
          <w:p w14:paraId="0FFC76C2" w14:textId="77777777" w:rsidR="00D72378" w:rsidRPr="00D72378" w:rsidRDefault="00D72378" w:rsidP="00D72378">
            <w:pPr>
              <w:jc w:val="left"/>
              <w:rPr>
                <w:lang w:eastAsia="en-IN"/>
              </w:rPr>
            </w:pPr>
            <w:r w:rsidRPr="00D72378">
              <w:rPr>
                <w:rFonts w:eastAsia="Times New Roman" w:cs="Calibri"/>
                <w:szCs w:val="24"/>
                <w:lang w:eastAsia="en-IN"/>
              </w:rPr>
              <w:t>1-15   Nisan</w:t>
            </w:r>
          </w:p>
        </w:tc>
      </w:tr>
      <w:tr w:rsidR="00D72378" w:rsidRPr="00D72378" w14:paraId="404F12AF" w14:textId="77777777" w:rsidTr="004E6D70">
        <w:tc>
          <w:tcPr>
            <w:tcW w:w="1190" w:type="pct"/>
          </w:tcPr>
          <w:p w14:paraId="2AACEE61"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02. Jedaiab</w:t>
            </w:r>
          </w:p>
        </w:tc>
        <w:tc>
          <w:tcPr>
            <w:tcW w:w="3810" w:type="pct"/>
          </w:tcPr>
          <w:p w14:paraId="4741BF27" w14:textId="77777777" w:rsidR="00D72378" w:rsidRPr="00D72378" w:rsidRDefault="00D72378" w:rsidP="00D72378">
            <w:pPr>
              <w:jc w:val="left"/>
              <w:rPr>
                <w:lang w:eastAsia="en-IN"/>
              </w:rPr>
            </w:pPr>
            <w:r w:rsidRPr="00D72378">
              <w:rPr>
                <w:rFonts w:eastAsia="Times New Roman" w:cs="Calibri"/>
                <w:szCs w:val="24"/>
                <w:lang w:eastAsia="en-IN"/>
              </w:rPr>
              <w:t>16-30   (Mar/Apr)</w:t>
            </w:r>
          </w:p>
        </w:tc>
      </w:tr>
      <w:tr w:rsidR="00D72378" w:rsidRPr="00D72378" w14:paraId="628A7E5A" w14:textId="77777777" w:rsidTr="004E6D70">
        <w:tc>
          <w:tcPr>
            <w:tcW w:w="1190" w:type="pct"/>
          </w:tcPr>
          <w:p w14:paraId="348CA369"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03. Harim</w:t>
            </w:r>
          </w:p>
        </w:tc>
        <w:tc>
          <w:tcPr>
            <w:tcW w:w="3810" w:type="pct"/>
          </w:tcPr>
          <w:p w14:paraId="1265B2D6" w14:textId="77777777" w:rsidR="00D72378" w:rsidRPr="00D72378" w:rsidRDefault="00D72378" w:rsidP="00D72378">
            <w:pPr>
              <w:jc w:val="left"/>
              <w:rPr>
                <w:lang w:eastAsia="en-IN"/>
              </w:rPr>
            </w:pPr>
            <w:r w:rsidRPr="00D72378">
              <w:rPr>
                <w:rFonts w:eastAsia="Times New Roman" w:cs="Calibri"/>
                <w:szCs w:val="24"/>
                <w:lang w:eastAsia="en-IN"/>
              </w:rPr>
              <w:t>1-15   Zif.....On 14th John the Baptist was born.</w:t>
            </w:r>
          </w:p>
        </w:tc>
      </w:tr>
      <w:tr w:rsidR="00D72378" w:rsidRPr="00D72378" w14:paraId="4F2470BA" w14:textId="77777777" w:rsidTr="004E6D70">
        <w:tc>
          <w:tcPr>
            <w:tcW w:w="1190" w:type="pct"/>
          </w:tcPr>
          <w:p w14:paraId="761E2EE4"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04. Seorim</w:t>
            </w:r>
          </w:p>
        </w:tc>
        <w:tc>
          <w:tcPr>
            <w:tcW w:w="3810" w:type="pct"/>
          </w:tcPr>
          <w:p w14:paraId="7EF9C5C1" w14:textId="77777777" w:rsidR="00D72378" w:rsidRPr="00D72378" w:rsidRDefault="00D72378" w:rsidP="00D72378">
            <w:pPr>
              <w:jc w:val="left"/>
              <w:rPr>
                <w:lang w:eastAsia="en-IN"/>
              </w:rPr>
            </w:pPr>
            <w:r w:rsidRPr="00D72378">
              <w:rPr>
                <w:rFonts w:eastAsia="Times New Roman" w:cs="Calibri"/>
                <w:szCs w:val="24"/>
                <w:lang w:eastAsia="en-IN"/>
              </w:rPr>
              <w:t>16-29   (Apr/May)</w:t>
            </w:r>
          </w:p>
        </w:tc>
      </w:tr>
      <w:tr w:rsidR="00D72378" w:rsidRPr="00D72378" w14:paraId="3DBFBE02" w14:textId="77777777" w:rsidTr="004E6D70">
        <w:tc>
          <w:tcPr>
            <w:tcW w:w="1190" w:type="pct"/>
          </w:tcPr>
          <w:p w14:paraId="440573E6"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05. Malchijah</w:t>
            </w:r>
          </w:p>
        </w:tc>
        <w:tc>
          <w:tcPr>
            <w:tcW w:w="3810" w:type="pct"/>
          </w:tcPr>
          <w:p w14:paraId="203C20B7" w14:textId="77777777" w:rsidR="00D72378" w:rsidRPr="00D72378" w:rsidRDefault="00D72378" w:rsidP="00D72378">
            <w:pPr>
              <w:jc w:val="left"/>
              <w:rPr>
                <w:lang w:eastAsia="en-IN"/>
              </w:rPr>
            </w:pPr>
            <w:r w:rsidRPr="00D72378">
              <w:rPr>
                <w:rFonts w:eastAsia="Times New Roman" w:cs="Calibri"/>
                <w:szCs w:val="24"/>
                <w:lang w:eastAsia="en-IN"/>
              </w:rPr>
              <w:t>1-15   Sivan</w:t>
            </w:r>
          </w:p>
        </w:tc>
      </w:tr>
      <w:tr w:rsidR="00D72378" w:rsidRPr="00D72378" w14:paraId="36123E30" w14:textId="77777777" w:rsidTr="004E6D70">
        <w:tc>
          <w:tcPr>
            <w:tcW w:w="1190" w:type="pct"/>
          </w:tcPr>
          <w:p w14:paraId="7FE92F09"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06. Mijamin</w:t>
            </w:r>
          </w:p>
        </w:tc>
        <w:tc>
          <w:tcPr>
            <w:tcW w:w="3810" w:type="pct"/>
          </w:tcPr>
          <w:p w14:paraId="2FBE6415" w14:textId="77777777" w:rsidR="00D72378" w:rsidRPr="00D72378" w:rsidRDefault="00D72378" w:rsidP="00D72378">
            <w:pPr>
              <w:jc w:val="left"/>
              <w:rPr>
                <w:lang w:eastAsia="en-IN"/>
              </w:rPr>
            </w:pPr>
            <w:r w:rsidRPr="00D72378">
              <w:rPr>
                <w:rFonts w:eastAsia="Times New Roman" w:cs="Calibri"/>
                <w:szCs w:val="24"/>
                <w:lang w:eastAsia="en-IN"/>
              </w:rPr>
              <w:t>16-30   (May/June)</w:t>
            </w:r>
          </w:p>
        </w:tc>
      </w:tr>
      <w:tr w:rsidR="00D72378" w:rsidRPr="00D72378" w14:paraId="78FDA36E" w14:textId="77777777" w:rsidTr="004E6D70">
        <w:tc>
          <w:tcPr>
            <w:tcW w:w="1190" w:type="pct"/>
          </w:tcPr>
          <w:p w14:paraId="74E898FE"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07. Hakkoz</w:t>
            </w:r>
          </w:p>
        </w:tc>
        <w:tc>
          <w:tcPr>
            <w:tcW w:w="3810" w:type="pct"/>
          </w:tcPr>
          <w:p w14:paraId="1A423526" w14:textId="77777777" w:rsidR="00D72378" w:rsidRPr="00D72378" w:rsidRDefault="00D72378" w:rsidP="00D72378">
            <w:pPr>
              <w:jc w:val="left"/>
              <w:rPr>
                <w:lang w:eastAsia="en-IN"/>
              </w:rPr>
            </w:pPr>
            <w:r w:rsidRPr="00D72378">
              <w:rPr>
                <w:rFonts w:eastAsia="Times New Roman" w:cs="Calibri"/>
                <w:szCs w:val="24"/>
                <w:lang w:eastAsia="en-IN"/>
              </w:rPr>
              <w:t>1-15   Tammuz</w:t>
            </w:r>
          </w:p>
        </w:tc>
      </w:tr>
      <w:tr w:rsidR="00D72378" w:rsidRPr="00D72378" w14:paraId="4D0DD34D" w14:textId="77777777" w:rsidTr="004E6D70">
        <w:tc>
          <w:tcPr>
            <w:tcW w:w="1190" w:type="pct"/>
          </w:tcPr>
          <w:p w14:paraId="3573AEBE"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08. ABIJAH</w:t>
            </w:r>
          </w:p>
        </w:tc>
        <w:tc>
          <w:tcPr>
            <w:tcW w:w="3810" w:type="pct"/>
          </w:tcPr>
          <w:p w14:paraId="32038B90" w14:textId="77777777" w:rsidR="00D72378" w:rsidRPr="00D72378" w:rsidRDefault="00D72378" w:rsidP="00D72378">
            <w:pPr>
              <w:jc w:val="left"/>
              <w:rPr>
                <w:lang w:eastAsia="en-IN"/>
              </w:rPr>
            </w:pPr>
            <w:r w:rsidRPr="00D72378">
              <w:rPr>
                <w:rFonts w:eastAsia="Times New Roman" w:cs="Calibri"/>
                <w:szCs w:val="24"/>
                <w:lang w:eastAsia="en-IN"/>
              </w:rPr>
              <w:t>16-29   (June/July) Angel apperead to Zecharis here.</w:t>
            </w:r>
          </w:p>
        </w:tc>
      </w:tr>
      <w:tr w:rsidR="00D72378" w:rsidRPr="00D72378" w14:paraId="12063F69" w14:textId="77777777" w:rsidTr="004E6D70">
        <w:tc>
          <w:tcPr>
            <w:tcW w:w="1190" w:type="pct"/>
          </w:tcPr>
          <w:p w14:paraId="26700F76"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09. Jeshua</w:t>
            </w:r>
          </w:p>
        </w:tc>
        <w:tc>
          <w:tcPr>
            <w:tcW w:w="3810" w:type="pct"/>
          </w:tcPr>
          <w:p w14:paraId="340DD738" w14:textId="77777777" w:rsidR="00D72378" w:rsidRPr="00D72378" w:rsidRDefault="00D72378" w:rsidP="00D72378">
            <w:pPr>
              <w:jc w:val="left"/>
              <w:rPr>
                <w:lang w:eastAsia="en-IN"/>
              </w:rPr>
            </w:pPr>
            <w:r w:rsidRPr="00D72378">
              <w:rPr>
                <w:rFonts w:eastAsia="Times New Roman" w:cs="Calibri"/>
                <w:szCs w:val="24"/>
                <w:lang w:eastAsia="en-IN"/>
              </w:rPr>
              <w:t>1-15   Av..... Elisabeth's womb opened (1st Month)</w:t>
            </w:r>
          </w:p>
        </w:tc>
      </w:tr>
      <w:tr w:rsidR="00D72378" w:rsidRPr="00D72378" w14:paraId="6D2AEBC4" w14:textId="77777777" w:rsidTr="004E6D70">
        <w:tc>
          <w:tcPr>
            <w:tcW w:w="1190" w:type="pct"/>
          </w:tcPr>
          <w:p w14:paraId="14BB5E3D"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10. She caniah</w:t>
            </w:r>
          </w:p>
        </w:tc>
        <w:tc>
          <w:tcPr>
            <w:tcW w:w="3810" w:type="pct"/>
          </w:tcPr>
          <w:p w14:paraId="731AFB63" w14:textId="77777777" w:rsidR="00D72378" w:rsidRPr="00D72378" w:rsidRDefault="00D72378" w:rsidP="00D72378">
            <w:pPr>
              <w:jc w:val="left"/>
              <w:rPr>
                <w:lang w:eastAsia="en-IN"/>
              </w:rPr>
            </w:pPr>
            <w:r w:rsidRPr="00D72378">
              <w:rPr>
                <w:rFonts w:eastAsia="Times New Roman" w:cs="Calibri"/>
                <w:szCs w:val="24"/>
                <w:lang w:eastAsia="en-IN"/>
              </w:rPr>
              <w:t>16-30   (July/Aug)</w:t>
            </w:r>
          </w:p>
        </w:tc>
      </w:tr>
      <w:tr w:rsidR="00D72378" w:rsidRPr="00D72378" w14:paraId="7C739892" w14:textId="77777777" w:rsidTr="004E6D70">
        <w:tc>
          <w:tcPr>
            <w:tcW w:w="1190" w:type="pct"/>
          </w:tcPr>
          <w:p w14:paraId="22A3A023"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lastRenderedPageBreak/>
              <w:t>11. Eliashib</w:t>
            </w:r>
          </w:p>
        </w:tc>
        <w:tc>
          <w:tcPr>
            <w:tcW w:w="3810" w:type="pct"/>
          </w:tcPr>
          <w:p w14:paraId="7A4321C6" w14:textId="77777777" w:rsidR="00D72378" w:rsidRPr="00D72378" w:rsidRDefault="00D72378" w:rsidP="00D72378">
            <w:pPr>
              <w:jc w:val="left"/>
              <w:rPr>
                <w:lang w:eastAsia="en-IN"/>
              </w:rPr>
            </w:pPr>
            <w:r w:rsidRPr="00D72378">
              <w:rPr>
                <w:rFonts w:eastAsia="Times New Roman" w:cs="Calibri"/>
                <w:szCs w:val="24"/>
                <w:lang w:eastAsia="en-IN"/>
              </w:rPr>
              <w:t>1-15   Elul</w:t>
            </w:r>
          </w:p>
        </w:tc>
      </w:tr>
      <w:tr w:rsidR="00D72378" w:rsidRPr="00D72378" w14:paraId="2346902F" w14:textId="77777777" w:rsidTr="004E6D70">
        <w:tc>
          <w:tcPr>
            <w:tcW w:w="1190" w:type="pct"/>
          </w:tcPr>
          <w:p w14:paraId="79B10BC0"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12. Jakim</w:t>
            </w:r>
          </w:p>
        </w:tc>
        <w:tc>
          <w:tcPr>
            <w:tcW w:w="3810" w:type="pct"/>
          </w:tcPr>
          <w:p w14:paraId="181CC88D" w14:textId="77777777" w:rsidR="00D72378" w:rsidRPr="00D72378" w:rsidRDefault="00D72378" w:rsidP="00D72378">
            <w:pPr>
              <w:jc w:val="left"/>
              <w:rPr>
                <w:lang w:eastAsia="en-IN"/>
              </w:rPr>
            </w:pPr>
            <w:r w:rsidRPr="00D72378">
              <w:rPr>
                <w:rFonts w:eastAsia="Times New Roman" w:cs="Calibri"/>
                <w:szCs w:val="24"/>
                <w:lang w:eastAsia="en-IN"/>
              </w:rPr>
              <w:t>16-29   (Aug/Sept)</w:t>
            </w:r>
          </w:p>
        </w:tc>
      </w:tr>
      <w:tr w:rsidR="00D72378" w:rsidRPr="00D72378" w14:paraId="1D03F7D1" w14:textId="77777777" w:rsidTr="004E6D70">
        <w:tc>
          <w:tcPr>
            <w:tcW w:w="1190" w:type="pct"/>
          </w:tcPr>
          <w:p w14:paraId="65160F13"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13. Huppah</w:t>
            </w:r>
          </w:p>
        </w:tc>
        <w:tc>
          <w:tcPr>
            <w:tcW w:w="3810" w:type="pct"/>
          </w:tcPr>
          <w:p w14:paraId="1A4D27FE" w14:textId="77777777" w:rsidR="00D72378" w:rsidRPr="00D72378" w:rsidRDefault="00D72378" w:rsidP="00D72378">
            <w:pPr>
              <w:jc w:val="left"/>
              <w:rPr>
                <w:lang w:eastAsia="en-IN"/>
              </w:rPr>
            </w:pPr>
            <w:r w:rsidRPr="00D72378">
              <w:rPr>
                <w:rFonts w:eastAsia="Times New Roman" w:cs="Calibri"/>
                <w:szCs w:val="24"/>
                <w:lang w:eastAsia="en-IN"/>
              </w:rPr>
              <w:t>1-15   Ethanim....On 15th Yahshua Messiah was born.</w:t>
            </w:r>
          </w:p>
        </w:tc>
      </w:tr>
      <w:tr w:rsidR="00D72378" w:rsidRPr="00D72378" w14:paraId="5118CDE2" w14:textId="77777777" w:rsidTr="004E6D70">
        <w:tc>
          <w:tcPr>
            <w:tcW w:w="1190" w:type="pct"/>
          </w:tcPr>
          <w:p w14:paraId="3C46DDC6"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14. Jeshebeab</w:t>
            </w:r>
          </w:p>
        </w:tc>
        <w:tc>
          <w:tcPr>
            <w:tcW w:w="3810" w:type="pct"/>
          </w:tcPr>
          <w:p w14:paraId="05B6CE66" w14:textId="77777777" w:rsidR="00D72378" w:rsidRPr="00D72378" w:rsidRDefault="00D72378" w:rsidP="00D72378">
            <w:pPr>
              <w:jc w:val="left"/>
              <w:rPr>
                <w:lang w:eastAsia="en-IN"/>
              </w:rPr>
            </w:pPr>
            <w:r w:rsidRPr="00D72378">
              <w:rPr>
                <w:rFonts w:eastAsia="Times New Roman" w:cs="Calibri"/>
                <w:szCs w:val="24"/>
                <w:lang w:eastAsia="en-IN"/>
              </w:rPr>
              <w:t>16-30   (Sept/Oct)</w:t>
            </w:r>
          </w:p>
        </w:tc>
      </w:tr>
      <w:tr w:rsidR="00D72378" w:rsidRPr="00D72378" w14:paraId="69C02BAF" w14:textId="77777777" w:rsidTr="004E6D70">
        <w:tc>
          <w:tcPr>
            <w:tcW w:w="1190" w:type="pct"/>
          </w:tcPr>
          <w:p w14:paraId="3F9F4519"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15. Bilgah</w:t>
            </w:r>
          </w:p>
        </w:tc>
        <w:tc>
          <w:tcPr>
            <w:tcW w:w="3810" w:type="pct"/>
          </w:tcPr>
          <w:p w14:paraId="5C2A9C6F" w14:textId="77777777" w:rsidR="00D72378" w:rsidRPr="00D72378" w:rsidRDefault="00D72378" w:rsidP="00D72378">
            <w:pPr>
              <w:jc w:val="left"/>
              <w:rPr>
                <w:lang w:eastAsia="en-IN"/>
              </w:rPr>
            </w:pPr>
            <w:r w:rsidRPr="00D72378">
              <w:rPr>
                <w:rFonts w:eastAsia="Times New Roman" w:cs="Calibri"/>
                <w:szCs w:val="24"/>
                <w:lang w:eastAsia="en-IN"/>
              </w:rPr>
              <w:t>1-15   Bul</w:t>
            </w:r>
          </w:p>
        </w:tc>
      </w:tr>
      <w:tr w:rsidR="00D72378" w:rsidRPr="00D72378" w14:paraId="33EF8DF4" w14:textId="77777777" w:rsidTr="004E6D70">
        <w:tc>
          <w:tcPr>
            <w:tcW w:w="1190" w:type="pct"/>
          </w:tcPr>
          <w:p w14:paraId="0C58BEDB"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16. Immer</w:t>
            </w:r>
          </w:p>
        </w:tc>
        <w:tc>
          <w:tcPr>
            <w:tcW w:w="3810" w:type="pct"/>
          </w:tcPr>
          <w:p w14:paraId="439E88B6" w14:textId="77777777" w:rsidR="00D72378" w:rsidRPr="00D72378" w:rsidRDefault="00D72378" w:rsidP="00D72378">
            <w:pPr>
              <w:jc w:val="left"/>
              <w:rPr>
                <w:lang w:eastAsia="en-IN"/>
              </w:rPr>
            </w:pPr>
            <w:r w:rsidRPr="00D72378">
              <w:rPr>
                <w:rFonts w:eastAsia="Times New Roman" w:cs="Calibri"/>
                <w:szCs w:val="24"/>
                <w:lang w:eastAsia="en-IN"/>
              </w:rPr>
              <w:t>16-29   (Oct/Nov)</w:t>
            </w:r>
          </w:p>
        </w:tc>
      </w:tr>
      <w:tr w:rsidR="00D72378" w:rsidRPr="00D72378" w14:paraId="0EDA5B9C" w14:textId="77777777" w:rsidTr="004E6D70">
        <w:tc>
          <w:tcPr>
            <w:tcW w:w="1190" w:type="pct"/>
          </w:tcPr>
          <w:p w14:paraId="08258955"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17. Hezir</w:t>
            </w:r>
          </w:p>
        </w:tc>
        <w:tc>
          <w:tcPr>
            <w:tcW w:w="3810" w:type="pct"/>
          </w:tcPr>
          <w:p w14:paraId="2312447E" w14:textId="77777777" w:rsidR="00D72378" w:rsidRPr="00D72378" w:rsidRDefault="00D72378" w:rsidP="00D72378">
            <w:pPr>
              <w:jc w:val="left"/>
              <w:rPr>
                <w:lang w:eastAsia="en-IN"/>
              </w:rPr>
            </w:pPr>
            <w:r w:rsidRPr="00D72378">
              <w:rPr>
                <w:rFonts w:eastAsia="Times New Roman" w:cs="Calibri"/>
                <w:szCs w:val="24"/>
                <w:lang w:eastAsia="en-IN"/>
              </w:rPr>
              <w:t>1-15   Kislev</w:t>
            </w:r>
          </w:p>
        </w:tc>
      </w:tr>
      <w:tr w:rsidR="00D72378" w:rsidRPr="00D72378" w14:paraId="31736B87" w14:textId="77777777" w:rsidTr="004E6D70">
        <w:tc>
          <w:tcPr>
            <w:tcW w:w="1190" w:type="pct"/>
          </w:tcPr>
          <w:p w14:paraId="69F92E3C"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18. Aphses</w:t>
            </w:r>
          </w:p>
        </w:tc>
        <w:tc>
          <w:tcPr>
            <w:tcW w:w="3810" w:type="pct"/>
          </w:tcPr>
          <w:p w14:paraId="176FA757" w14:textId="77777777" w:rsidR="00D72378" w:rsidRPr="00D72378" w:rsidRDefault="00D72378" w:rsidP="00D72378">
            <w:pPr>
              <w:jc w:val="left"/>
              <w:rPr>
                <w:lang w:eastAsia="en-IN"/>
              </w:rPr>
            </w:pPr>
            <w:r w:rsidRPr="00D72378">
              <w:rPr>
                <w:rFonts w:eastAsia="Times New Roman" w:cs="Calibri"/>
                <w:szCs w:val="24"/>
                <w:lang w:eastAsia="en-IN"/>
              </w:rPr>
              <w:t>16-30   (Nov/Dec)</w:t>
            </w:r>
          </w:p>
        </w:tc>
      </w:tr>
      <w:tr w:rsidR="00D72378" w:rsidRPr="00D72378" w14:paraId="53C41556" w14:textId="77777777" w:rsidTr="004E6D70">
        <w:tc>
          <w:tcPr>
            <w:tcW w:w="1190" w:type="pct"/>
          </w:tcPr>
          <w:p w14:paraId="33F0F95A"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19. Pethahiah</w:t>
            </w:r>
          </w:p>
        </w:tc>
        <w:tc>
          <w:tcPr>
            <w:tcW w:w="3810" w:type="pct"/>
          </w:tcPr>
          <w:p w14:paraId="3E9ACD55" w14:textId="77777777" w:rsidR="00D72378" w:rsidRPr="00D72378" w:rsidRDefault="00D72378" w:rsidP="00D72378">
            <w:pPr>
              <w:jc w:val="left"/>
              <w:rPr>
                <w:lang w:eastAsia="en-IN"/>
              </w:rPr>
            </w:pPr>
            <w:r w:rsidRPr="00D72378">
              <w:rPr>
                <w:rFonts w:eastAsia="Times New Roman" w:cs="Calibri"/>
                <w:szCs w:val="24"/>
                <w:lang w:eastAsia="en-IN"/>
              </w:rPr>
              <w:t>1-15   Tebet.... Mary's womb opened (1st Month)</w:t>
            </w:r>
          </w:p>
        </w:tc>
      </w:tr>
      <w:tr w:rsidR="00D72378" w:rsidRPr="00D72378" w14:paraId="314CC967" w14:textId="77777777" w:rsidTr="004E6D70">
        <w:tc>
          <w:tcPr>
            <w:tcW w:w="1190" w:type="pct"/>
          </w:tcPr>
          <w:p w14:paraId="24736DD1"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20. Jehezekel</w:t>
            </w:r>
          </w:p>
        </w:tc>
        <w:tc>
          <w:tcPr>
            <w:tcW w:w="3810" w:type="pct"/>
          </w:tcPr>
          <w:p w14:paraId="7B48C224" w14:textId="77777777" w:rsidR="00D72378" w:rsidRPr="00D72378" w:rsidRDefault="00D72378" w:rsidP="00D72378">
            <w:pPr>
              <w:jc w:val="left"/>
              <w:rPr>
                <w:lang w:eastAsia="en-IN"/>
              </w:rPr>
            </w:pPr>
            <w:r w:rsidRPr="00D72378">
              <w:rPr>
                <w:rFonts w:eastAsia="Times New Roman" w:cs="Calibri"/>
                <w:szCs w:val="24"/>
                <w:lang w:eastAsia="en-IN"/>
              </w:rPr>
              <w:t>16-29   (Dec/Jan)</w:t>
            </w:r>
          </w:p>
        </w:tc>
      </w:tr>
      <w:tr w:rsidR="00D72378" w:rsidRPr="00D72378" w14:paraId="6EB0C6B0" w14:textId="77777777" w:rsidTr="004E6D70">
        <w:tc>
          <w:tcPr>
            <w:tcW w:w="1190" w:type="pct"/>
          </w:tcPr>
          <w:p w14:paraId="69D744AA"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21. Jachin</w:t>
            </w:r>
          </w:p>
        </w:tc>
        <w:tc>
          <w:tcPr>
            <w:tcW w:w="3810" w:type="pct"/>
          </w:tcPr>
          <w:p w14:paraId="02721C35" w14:textId="77777777" w:rsidR="00D72378" w:rsidRPr="00D72378" w:rsidRDefault="00D72378" w:rsidP="00D72378">
            <w:pPr>
              <w:jc w:val="left"/>
              <w:rPr>
                <w:lang w:eastAsia="en-IN"/>
              </w:rPr>
            </w:pPr>
            <w:r w:rsidRPr="00D72378">
              <w:rPr>
                <w:rFonts w:eastAsia="Times New Roman" w:cs="Calibri"/>
                <w:szCs w:val="24"/>
                <w:lang w:eastAsia="en-IN"/>
              </w:rPr>
              <w:t>1-15   Sebat</w:t>
            </w:r>
          </w:p>
        </w:tc>
      </w:tr>
      <w:tr w:rsidR="00D72378" w:rsidRPr="00D72378" w14:paraId="3A57C440" w14:textId="77777777" w:rsidTr="004E6D70">
        <w:tc>
          <w:tcPr>
            <w:tcW w:w="1190" w:type="pct"/>
          </w:tcPr>
          <w:p w14:paraId="0EC338F1"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22. Gamul</w:t>
            </w:r>
          </w:p>
        </w:tc>
        <w:tc>
          <w:tcPr>
            <w:tcW w:w="3810" w:type="pct"/>
          </w:tcPr>
          <w:p w14:paraId="726C286D" w14:textId="77777777" w:rsidR="00D72378" w:rsidRPr="00D72378" w:rsidRDefault="00D72378" w:rsidP="00D72378">
            <w:pPr>
              <w:jc w:val="left"/>
              <w:rPr>
                <w:lang w:eastAsia="en-IN"/>
              </w:rPr>
            </w:pPr>
            <w:r w:rsidRPr="00D72378">
              <w:rPr>
                <w:rFonts w:eastAsia="Times New Roman" w:cs="Calibri"/>
                <w:szCs w:val="24"/>
                <w:lang w:eastAsia="en-IN"/>
              </w:rPr>
              <w:t>16-30   (Jan/Feb)</w:t>
            </w:r>
          </w:p>
        </w:tc>
      </w:tr>
      <w:tr w:rsidR="00D72378" w:rsidRPr="00D72378" w14:paraId="0309B73F" w14:textId="77777777" w:rsidTr="004E6D70">
        <w:tc>
          <w:tcPr>
            <w:tcW w:w="1190" w:type="pct"/>
          </w:tcPr>
          <w:p w14:paraId="54109F65"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23. Delaih</w:t>
            </w:r>
          </w:p>
        </w:tc>
        <w:tc>
          <w:tcPr>
            <w:tcW w:w="3810" w:type="pct"/>
          </w:tcPr>
          <w:p w14:paraId="1CBFBEDC" w14:textId="77777777" w:rsidR="00D72378" w:rsidRPr="00D72378" w:rsidRDefault="00D72378" w:rsidP="00D72378">
            <w:pPr>
              <w:jc w:val="left"/>
              <w:rPr>
                <w:lang w:eastAsia="en-IN"/>
              </w:rPr>
            </w:pPr>
            <w:r w:rsidRPr="00D72378">
              <w:rPr>
                <w:rFonts w:eastAsia="Times New Roman" w:cs="Calibri"/>
                <w:szCs w:val="24"/>
                <w:lang w:eastAsia="en-IN"/>
              </w:rPr>
              <w:t>1-15   Adar</w:t>
            </w:r>
          </w:p>
        </w:tc>
      </w:tr>
      <w:tr w:rsidR="00D72378" w:rsidRPr="00D72378" w14:paraId="7847E968" w14:textId="77777777" w:rsidTr="004E6D70">
        <w:tc>
          <w:tcPr>
            <w:tcW w:w="1190" w:type="pct"/>
          </w:tcPr>
          <w:p w14:paraId="26C79DA4" w14:textId="77777777" w:rsidR="00D72378" w:rsidRPr="00D72378" w:rsidRDefault="00D72378" w:rsidP="00D72378">
            <w:pPr>
              <w:jc w:val="left"/>
              <w:rPr>
                <w:rFonts w:eastAsia="Times New Roman" w:cs="Calibri"/>
                <w:szCs w:val="24"/>
                <w:lang w:eastAsia="en-IN"/>
              </w:rPr>
            </w:pPr>
            <w:r w:rsidRPr="00D72378">
              <w:rPr>
                <w:rFonts w:eastAsia="Times New Roman" w:cs="Calibri"/>
                <w:szCs w:val="24"/>
                <w:lang w:eastAsia="en-IN"/>
              </w:rPr>
              <w:t>24. Maaziah</w:t>
            </w:r>
          </w:p>
        </w:tc>
        <w:tc>
          <w:tcPr>
            <w:tcW w:w="3810" w:type="pct"/>
          </w:tcPr>
          <w:p w14:paraId="52F7676F" w14:textId="77777777" w:rsidR="00D72378" w:rsidRPr="00D72378" w:rsidRDefault="00D72378" w:rsidP="00D72378">
            <w:pPr>
              <w:jc w:val="left"/>
              <w:rPr>
                <w:lang w:eastAsia="en-IN"/>
              </w:rPr>
            </w:pPr>
            <w:r w:rsidRPr="00D72378">
              <w:rPr>
                <w:rFonts w:eastAsia="Times New Roman" w:cs="Calibri"/>
                <w:szCs w:val="24"/>
                <w:lang w:eastAsia="en-IN"/>
              </w:rPr>
              <w:t>16-30   (Feb/Mar)</w:t>
            </w:r>
          </w:p>
        </w:tc>
      </w:tr>
    </w:tbl>
    <w:p w14:paraId="79D2440C" w14:textId="77777777" w:rsidR="00D72378" w:rsidRDefault="00D72378" w:rsidP="004E6D70">
      <w:pPr>
        <w:pStyle w:val="NoSpacing"/>
        <w:rPr>
          <w:lang w:eastAsia="en-IN"/>
        </w:rPr>
      </w:pPr>
    </w:p>
    <w:p w14:paraId="12897793" w14:textId="77777777" w:rsidR="00D72378" w:rsidRDefault="00F729F9" w:rsidP="00D910B2">
      <w:pPr>
        <w:rPr>
          <w:lang w:eastAsia="en-IN"/>
        </w:rPr>
      </w:pPr>
      <w:r w:rsidRPr="00D910B2">
        <w:rPr>
          <w:rFonts w:eastAsia="Times New Roman" w:cs="Calibri"/>
          <w:szCs w:val="24"/>
          <w:lang w:eastAsia="en-IN"/>
        </w:rPr>
        <w:t xml:space="preserve">Yahshua Messiah's birth day comes or falls on in the Months of September or October. How these people are telling lies that He was born on December 25th? Where is the proof for their teaching? </w:t>
      </w:r>
    </w:p>
    <w:p w14:paraId="3EBCF594" w14:textId="77777777" w:rsidR="00D72378" w:rsidRDefault="00F729F9" w:rsidP="00D910B2">
      <w:pPr>
        <w:rPr>
          <w:lang w:eastAsia="en-IN"/>
        </w:rPr>
      </w:pPr>
      <w:r w:rsidRPr="00D910B2">
        <w:rPr>
          <w:rFonts w:eastAsia="Times New Roman" w:cs="Calibri"/>
          <w:szCs w:val="24"/>
          <w:lang w:eastAsia="en-IN"/>
        </w:rPr>
        <w:t xml:space="preserve">If you want to know then who was born on December 25th? </w:t>
      </w:r>
    </w:p>
    <w:p w14:paraId="72260AED" w14:textId="77777777" w:rsidR="00D72378" w:rsidRDefault="00F729F9" w:rsidP="00D910B2">
      <w:pPr>
        <w:rPr>
          <w:lang w:eastAsia="en-IN"/>
        </w:rPr>
      </w:pPr>
      <w:r w:rsidRPr="00D910B2">
        <w:rPr>
          <w:rFonts w:eastAsia="Times New Roman" w:cs="Calibri"/>
          <w:szCs w:val="24"/>
          <w:lang w:eastAsia="en-IN"/>
        </w:rPr>
        <w:t>Write for our free tract by giving your address:</w:t>
      </w:r>
    </w:p>
    <w:p w14:paraId="387E0FF9" w14:textId="77777777" w:rsidR="00D72378" w:rsidRDefault="00F729F9" w:rsidP="00D910B2">
      <w:pPr>
        <w:rPr>
          <w:lang w:eastAsia="en-IN"/>
        </w:rPr>
      </w:pPr>
      <w:r w:rsidRPr="00D910B2">
        <w:rPr>
          <w:rFonts w:eastAsia="Times New Roman" w:cs="Calibri"/>
          <w:szCs w:val="24"/>
          <w:lang w:eastAsia="en-IN"/>
        </w:rPr>
        <w:t>" Who was born on December 25th? "</w:t>
      </w:r>
    </w:p>
    <w:p w14:paraId="57379042" w14:textId="77777777" w:rsidR="00F729F9" w:rsidRPr="00D910B2" w:rsidRDefault="00F729F9" w:rsidP="00D910B2">
      <w:pPr>
        <w:rPr>
          <w:lang w:eastAsia="en-IN"/>
        </w:rPr>
      </w:pPr>
      <w:r w:rsidRPr="00D910B2">
        <w:rPr>
          <w:rFonts w:eastAsia="Times New Roman" w:cs="Calibri"/>
          <w:szCs w:val="24"/>
          <w:lang w:eastAsia="en-IN"/>
        </w:rPr>
        <w:t>If you require more and more on this topic, write us for a free copy:</w:t>
      </w:r>
    </w:p>
    <w:p w14:paraId="09A614CA" w14:textId="77777777" w:rsidR="00F729F9" w:rsidRPr="00D910B2" w:rsidRDefault="00F729F9" w:rsidP="00D910B2">
      <w:pPr>
        <w:rPr>
          <w:lang w:eastAsia="en-IN"/>
        </w:rPr>
      </w:pPr>
      <w:r w:rsidRPr="00D910B2">
        <w:rPr>
          <w:rFonts w:eastAsia="Times New Roman" w:cs="Calibri"/>
          <w:szCs w:val="24"/>
          <w:lang w:eastAsia="en-IN"/>
        </w:rPr>
        <w:t>Already designed very clearly printed chart for your personal.</w:t>
      </w:r>
    </w:p>
    <w:p w14:paraId="43783092" w14:textId="77777777" w:rsidR="00D72378" w:rsidRDefault="00F729F9" w:rsidP="00D910B2">
      <w:pPr>
        <w:rPr>
          <w:lang w:eastAsia="en-IN"/>
        </w:rPr>
      </w:pPr>
      <w:r w:rsidRPr="00D910B2">
        <w:rPr>
          <w:rFonts w:eastAsia="Times New Roman" w:cs="Calibri"/>
          <w:szCs w:val="24"/>
          <w:lang w:eastAsia="en-IN"/>
        </w:rPr>
        <w:t>Search the truth, the truth shall make you free.</w:t>
      </w:r>
    </w:p>
    <w:p w14:paraId="74EC2ACD" w14:textId="77777777" w:rsidR="00F729F9" w:rsidRPr="00D910B2" w:rsidRDefault="00F729F9" w:rsidP="00D910B2">
      <w:pPr>
        <w:rPr>
          <w:lang w:eastAsia="en-IN"/>
        </w:rPr>
      </w:pPr>
      <w:r w:rsidRPr="00D910B2">
        <w:rPr>
          <w:rFonts w:eastAsia="Times New Roman" w:cs="Calibri"/>
          <w:szCs w:val="24"/>
          <w:lang w:eastAsia="en-IN"/>
        </w:rPr>
        <w:t>Your's in His service</w:t>
      </w:r>
    </w:p>
    <w:p w14:paraId="2332EB8B" w14:textId="77777777" w:rsidR="00D72378" w:rsidRDefault="00F729F9" w:rsidP="00D910B2">
      <w:pPr>
        <w:rPr>
          <w:lang w:eastAsia="en-IN"/>
        </w:rPr>
      </w:pPr>
      <w:r w:rsidRPr="00D910B2">
        <w:rPr>
          <w:rFonts w:eastAsia="Times New Roman" w:cs="Calibri"/>
          <w:szCs w:val="24"/>
          <w:lang w:eastAsia="en-IN"/>
        </w:rPr>
        <w:t xml:space="preserve">Bro. Isaac E. Kusuma </w:t>
      </w:r>
    </w:p>
    <w:p w14:paraId="7382EAB7" w14:textId="77777777" w:rsidR="00D910B2" w:rsidRDefault="00F729F9" w:rsidP="00D910B2">
      <w:pPr>
        <w:rPr>
          <w:rFonts w:eastAsia="Times New Roman" w:cs="Calibri"/>
          <w:szCs w:val="24"/>
          <w:lang w:eastAsia="en-IN"/>
        </w:rPr>
      </w:pPr>
      <w:r w:rsidRPr="00D910B2">
        <w:rPr>
          <w:rFonts w:eastAsia="Times New Roman" w:cs="Calibri"/>
          <w:szCs w:val="24"/>
          <w:lang w:eastAsia="en-IN"/>
        </w:rPr>
        <w:t>----------------------------------------------------------------</w:t>
      </w:r>
    </w:p>
    <w:p w14:paraId="007369AB" w14:textId="77777777" w:rsidR="00F729F9" w:rsidRPr="00D910B2" w:rsidRDefault="00F729F9" w:rsidP="00D910B2">
      <w:pPr>
        <w:rPr>
          <w:lang w:eastAsia="en-IN"/>
        </w:rPr>
      </w:pPr>
      <w:r w:rsidRPr="00D910B2">
        <w:rPr>
          <w:rFonts w:eastAsia="Times New Roman" w:cs="Calibri"/>
          <w:szCs w:val="24"/>
          <w:lang w:eastAsia="en-IN"/>
        </w:rPr>
        <w:t>Yahweh bless thee, and keep thee:</w:t>
      </w:r>
    </w:p>
    <w:p w14:paraId="66A969E9" w14:textId="77777777" w:rsidR="00F729F9" w:rsidRPr="00D910B2" w:rsidRDefault="00F729F9" w:rsidP="00D910B2">
      <w:pPr>
        <w:rPr>
          <w:lang w:eastAsia="en-IN"/>
        </w:rPr>
      </w:pPr>
      <w:r w:rsidRPr="00D910B2">
        <w:rPr>
          <w:rFonts w:eastAsia="Times New Roman" w:cs="Calibri"/>
          <w:szCs w:val="24"/>
          <w:lang w:eastAsia="en-IN"/>
        </w:rPr>
        <w:t xml:space="preserve">Yahweh make His face shine upon thee, </w:t>
      </w:r>
    </w:p>
    <w:p w14:paraId="0C50F09B" w14:textId="77777777" w:rsidR="00DD4B93" w:rsidRDefault="00F729F9" w:rsidP="00D910B2">
      <w:pPr>
        <w:rPr>
          <w:lang w:eastAsia="en-IN"/>
        </w:rPr>
      </w:pPr>
      <w:r w:rsidRPr="00D910B2">
        <w:rPr>
          <w:rFonts w:eastAsia="Times New Roman" w:cs="Calibri"/>
          <w:szCs w:val="24"/>
          <w:lang w:eastAsia="en-IN"/>
        </w:rPr>
        <w:lastRenderedPageBreak/>
        <w:t>and be gracious unto thee:</w:t>
      </w:r>
      <w:r w:rsidR="00D910B2">
        <w:rPr>
          <w:rFonts w:eastAsia="Times New Roman" w:cs="Calibri"/>
          <w:szCs w:val="24"/>
          <w:lang w:eastAsia="en-IN"/>
        </w:rPr>
        <w:t xml:space="preserve"> </w:t>
      </w:r>
      <w:r w:rsidRPr="00D910B2">
        <w:rPr>
          <w:rFonts w:eastAsia="Times New Roman" w:cs="Calibri"/>
          <w:szCs w:val="24"/>
          <w:lang w:eastAsia="en-IN"/>
        </w:rPr>
        <w:t>Yahweh lift up</w:t>
      </w:r>
    </w:p>
    <w:p w14:paraId="182B2AE6" w14:textId="77777777" w:rsidR="00F729F9" w:rsidRPr="00D910B2" w:rsidRDefault="00F729F9" w:rsidP="00D910B2">
      <w:pPr>
        <w:rPr>
          <w:lang w:eastAsia="en-IN"/>
        </w:rPr>
      </w:pPr>
      <w:r w:rsidRPr="00D910B2">
        <w:rPr>
          <w:rFonts w:eastAsia="Times New Roman" w:cs="Calibri"/>
          <w:szCs w:val="24"/>
          <w:lang w:eastAsia="en-IN"/>
        </w:rPr>
        <w:t>His countenance upon thee, and give thee peace.</w:t>
      </w:r>
    </w:p>
    <w:p w14:paraId="4B19830F" w14:textId="77777777" w:rsidR="00D910B2" w:rsidRDefault="00F729F9" w:rsidP="00D910B2">
      <w:pPr>
        <w:rPr>
          <w:rFonts w:eastAsia="Times New Roman" w:cs="Calibri"/>
          <w:szCs w:val="24"/>
          <w:lang w:eastAsia="en-IN"/>
        </w:rPr>
      </w:pPr>
      <w:r w:rsidRPr="00D910B2">
        <w:rPr>
          <w:rFonts w:eastAsia="Times New Roman" w:cs="Calibri"/>
          <w:szCs w:val="24"/>
          <w:lang w:eastAsia="en-IN"/>
        </w:rPr>
        <w:t>Numbers 6:24-26</w:t>
      </w:r>
    </w:p>
    <w:p w14:paraId="2CC5B78F" w14:textId="77777777" w:rsidR="00D72378" w:rsidRDefault="00F729F9" w:rsidP="00D910B2">
      <w:pPr>
        <w:rPr>
          <w:rFonts w:eastAsia="Times New Roman" w:cs="Calibri"/>
          <w:szCs w:val="24"/>
          <w:lang w:eastAsia="en-IN"/>
        </w:rPr>
      </w:pPr>
      <w:r w:rsidRPr="00D910B2">
        <w:rPr>
          <w:rFonts w:eastAsia="Times New Roman" w:cs="Calibri"/>
          <w:szCs w:val="24"/>
          <w:lang w:eastAsia="en-IN"/>
        </w:rPr>
        <w:t>----------------------------------------------------------------</w:t>
      </w:r>
    </w:p>
    <w:p w14:paraId="381FAC03" w14:textId="77777777" w:rsidR="00D910B2" w:rsidRDefault="00F729F9" w:rsidP="004E6D70">
      <w:pPr>
        <w:pStyle w:val="NoSpacing"/>
        <w:rPr>
          <w:lang w:eastAsia="en-IN"/>
        </w:rPr>
      </w:pPr>
      <w:r w:rsidRPr="00D910B2">
        <w:rPr>
          <w:lang w:eastAsia="en-IN"/>
        </w:rPr>
        <w:t>****************************************************</w:t>
      </w:r>
    </w:p>
    <w:p w14:paraId="3216B85F" w14:textId="77777777" w:rsidR="00F729F9" w:rsidRPr="00D910B2" w:rsidRDefault="00F729F9" w:rsidP="004E6D70">
      <w:pPr>
        <w:pStyle w:val="NoSpacing"/>
        <w:rPr>
          <w:lang w:eastAsia="en-IN"/>
        </w:rPr>
      </w:pPr>
      <w:r w:rsidRPr="00D910B2">
        <w:rPr>
          <w:lang w:eastAsia="en-IN"/>
        </w:rPr>
        <w:t>PRAY FOR US AS WE PRAY FOR YOU. SHALOM.</w:t>
      </w:r>
    </w:p>
    <w:p w14:paraId="2CABE0B7" w14:textId="77777777" w:rsidR="00D910B2" w:rsidRDefault="00F729F9" w:rsidP="004E6D70">
      <w:pPr>
        <w:pStyle w:val="NoSpacing"/>
        <w:rPr>
          <w:lang w:eastAsia="en-IN"/>
        </w:rPr>
      </w:pPr>
      <w:r w:rsidRPr="00D910B2">
        <w:rPr>
          <w:lang w:eastAsia="en-IN"/>
        </w:rPr>
        <w:t>****************************************************</w:t>
      </w:r>
    </w:p>
    <w:p w14:paraId="58D89BE7" w14:textId="77777777" w:rsidR="00D910B2" w:rsidRDefault="00F729F9" w:rsidP="004E6D70">
      <w:pPr>
        <w:pStyle w:val="NoSpacing"/>
        <w:rPr>
          <w:lang w:eastAsia="en-IN"/>
        </w:rPr>
      </w:pPr>
      <w:r w:rsidRPr="00D910B2">
        <w:rPr>
          <w:lang w:eastAsia="en-IN"/>
        </w:rPr>
        <w:t>============================================</w:t>
      </w:r>
    </w:p>
    <w:p w14:paraId="08E1DB71" w14:textId="77777777" w:rsidR="00F729F9" w:rsidRPr="00D910B2" w:rsidRDefault="00F729F9" w:rsidP="004E6D70">
      <w:pPr>
        <w:pStyle w:val="NoSpacing"/>
        <w:rPr>
          <w:lang w:eastAsia="en-IN"/>
        </w:rPr>
      </w:pPr>
      <w:r w:rsidRPr="00D910B2">
        <w:rPr>
          <w:lang w:eastAsia="en-IN"/>
        </w:rPr>
        <w:t xml:space="preserve">Printed, Published and Owned by Isaac E. Kusuma and </w:t>
      </w:r>
    </w:p>
    <w:p w14:paraId="5BAC2E74" w14:textId="77777777" w:rsidR="00F729F9" w:rsidRPr="00D910B2" w:rsidRDefault="00F729F9" w:rsidP="004E6D70">
      <w:pPr>
        <w:pStyle w:val="NoSpacing"/>
        <w:rPr>
          <w:lang w:eastAsia="en-IN"/>
        </w:rPr>
      </w:pPr>
      <w:r w:rsidRPr="00D910B2">
        <w:rPr>
          <w:lang w:eastAsia="en-IN"/>
        </w:rPr>
        <w:t xml:space="preserve">Printed at Ratna Offset Malikipuram - 533 253 E.G.Dt </w:t>
      </w:r>
    </w:p>
    <w:p w14:paraId="777EFF04" w14:textId="77777777" w:rsidR="00F729F9" w:rsidRPr="00D910B2" w:rsidRDefault="00F729F9" w:rsidP="004E6D70">
      <w:pPr>
        <w:pStyle w:val="NoSpacing"/>
        <w:rPr>
          <w:lang w:eastAsia="en-IN"/>
        </w:rPr>
      </w:pPr>
      <w:r w:rsidRPr="00D910B2">
        <w:rPr>
          <w:lang w:eastAsia="en-IN"/>
        </w:rPr>
        <w:t>and Published at Malikipuram Editor Isaac E. Kusuma.</w:t>
      </w:r>
    </w:p>
    <w:p w14:paraId="5E0A255A" w14:textId="77777777" w:rsidR="00F729F9" w:rsidRPr="00D910B2" w:rsidRDefault="00F729F9" w:rsidP="004E6D70">
      <w:pPr>
        <w:pStyle w:val="NoSpacing"/>
        <w:rPr>
          <w:lang w:eastAsia="en-IN"/>
        </w:rPr>
      </w:pPr>
      <w:r w:rsidRPr="00D910B2">
        <w:rPr>
          <w:lang w:eastAsia="en-IN"/>
        </w:rPr>
        <w:t>Copy Right. All Rights reserved.</w:t>
      </w:r>
    </w:p>
    <w:p w14:paraId="4647D2EC" w14:textId="77777777" w:rsidR="00D72378" w:rsidRDefault="00F729F9" w:rsidP="00D910B2">
      <w:pPr>
        <w:rPr>
          <w:lang w:eastAsia="en-IN"/>
        </w:rPr>
      </w:pPr>
      <w:r w:rsidRPr="00D910B2">
        <w:rPr>
          <w:rFonts w:eastAsia="Times New Roman" w:cs="Calibri"/>
          <w:szCs w:val="24"/>
          <w:lang w:eastAsia="en-IN"/>
        </w:rPr>
        <w:t>============================================</w:t>
      </w:r>
    </w:p>
    <w:p w14:paraId="4C7390C9" w14:textId="77777777" w:rsidR="00D72378" w:rsidRDefault="00650496" w:rsidP="00650496">
      <w:pPr>
        <w:pStyle w:val="Break"/>
      </w:pPr>
      <w:r>
        <w:rPr>
          <w:rFonts w:ascii="Calibri" w:hAnsi="Calibri"/>
        </w:rPr>
        <w:t>----==ooOoo==----</w:t>
      </w:r>
    </w:p>
    <w:p w14:paraId="08863BD3" w14:textId="77777777" w:rsidR="00D72378" w:rsidRDefault="00F729F9" w:rsidP="00893B15">
      <w:pPr>
        <w:pStyle w:val="Heading2"/>
        <w:rPr>
          <w:rFonts w:ascii="Calibri" w:hAnsi="Calibri" w:cs="Calibri"/>
          <w:szCs w:val="26"/>
        </w:rPr>
      </w:pPr>
      <w:bookmarkStart w:id="466" w:name="_Toc8070947"/>
      <w:bookmarkStart w:id="467" w:name="_Toc10072929"/>
      <w:r w:rsidRPr="00591D02">
        <w:rPr>
          <w:rFonts w:ascii="Calibri" w:hAnsi="Calibri" w:cs="Calibri"/>
          <w:szCs w:val="26"/>
        </w:rPr>
        <w:t>2001.12.D.07 E-Sword Free Bible Study Software For Windows</w:t>
      </w:r>
      <w:bookmarkEnd w:id="466"/>
      <w:bookmarkEnd w:id="467"/>
    </w:p>
    <w:p w14:paraId="20B1C819" w14:textId="77777777" w:rsidR="00D72378" w:rsidRDefault="00F729F9" w:rsidP="00D910B2">
      <w:pPr>
        <w:rPr>
          <w:lang w:eastAsia="en-IN"/>
        </w:rPr>
      </w:pPr>
      <w:r w:rsidRPr="00D910B2">
        <w:rPr>
          <w:rFonts w:eastAsia="Times New Roman" w:cs="Calibri"/>
          <w:b/>
          <w:szCs w:val="24"/>
          <w:lang w:eastAsia="en-IN"/>
        </w:rPr>
        <w:t xml:space="preserve">Useful Resource </w:t>
      </w:r>
    </w:p>
    <w:p w14:paraId="5F5634A2" w14:textId="77777777" w:rsidR="00D72378" w:rsidRDefault="00F729F9" w:rsidP="00D910B2">
      <w:pPr>
        <w:rPr>
          <w:lang w:eastAsia="en-IN"/>
        </w:rPr>
      </w:pPr>
      <w:r w:rsidRPr="00D910B2">
        <w:rPr>
          <w:rFonts w:eastAsia="Times New Roman" w:cs="Calibri"/>
          <w:szCs w:val="24"/>
          <w:lang w:eastAsia="en-IN"/>
        </w:rPr>
        <w:t>Another free Bible Study software package that came to my attention yesterday.</w:t>
      </w:r>
    </w:p>
    <w:p w14:paraId="092E049F" w14:textId="77777777" w:rsidR="00D72378" w:rsidRDefault="00F729F9" w:rsidP="00D910B2">
      <w:pPr>
        <w:rPr>
          <w:lang w:eastAsia="en-IN"/>
        </w:rPr>
      </w:pPr>
      <w:r w:rsidRPr="00D910B2">
        <w:rPr>
          <w:rFonts w:eastAsia="Times New Roman" w:cs="Calibri"/>
          <w:szCs w:val="24"/>
          <w:lang w:eastAsia="en-IN"/>
        </w:rPr>
        <w:t>Also extremely full featured with a wide range of translations, etc.</w:t>
      </w:r>
    </w:p>
    <w:p w14:paraId="4573EC1A" w14:textId="77777777" w:rsidR="00D72378" w:rsidRDefault="00F729F9" w:rsidP="00D910B2">
      <w:pPr>
        <w:rPr>
          <w:lang w:eastAsia="en-IN"/>
        </w:rPr>
      </w:pPr>
      <w:r w:rsidRPr="00D910B2">
        <w:rPr>
          <w:rFonts w:eastAsia="Times New Roman" w:cs="Calibri"/>
          <w:szCs w:val="24"/>
          <w:lang w:eastAsia="en-IN"/>
        </w:rPr>
        <w:t>Warm regards and blessings</w:t>
      </w:r>
    </w:p>
    <w:p w14:paraId="0B357EF6" w14:textId="77777777" w:rsidR="00F729F9" w:rsidRDefault="00F729F9" w:rsidP="00D910B2">
      <w:pPr>
        <w:rPr>
          <w:lang w:eastAsia="en-IN"/>
        </w:rPr>
      </w:pPr>
      <w:r w:rsidRPr="00D910B2">
        <w:rPr>
          <w:rFonts w:eastAsia="Times New Roman" w:cs="Calibri"/>
          <w:noProof/>
          <w:szCs w:val="24"/>
          <w:lang w:val="en-IN" w:eastAsia="en-IN"/>
        </w:rPr>
        <w:drawing>
          <wp:inline distT="0" distB="0" distL="0" distR="0" wp14:anchorId="47C95C44" wp14:editId="71024304">
            <wp:extent cx="4457700" cy="571500"/>
            <wp:effectExtent l="0" t="0" r="0" b="0"/>
            <wp:docPr id="3" name="Picture 3" descr="e-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Sword"/>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4457700" cy="571500"/>
                    </a:xfrm>
                    <a:prstGeom prst="rect">
                      <a:avLst/>
                    </a:prstGeom>
                    <a:noFill/>
                    <a:ln>
                      <a:noFill/>
                    </a:ln>
                  </pic:spPr>
                </pic:pic>
              </a:graphicData>
            </a:graphic>
          </wp:inline>
        </w:drawing>
      </w:r>
    </w:p>
    <w:p w14:paraId="1E544ADB" w14:textId="77777777" w:rsidR="004E6D70" w:rsidRDefault="004E6D70" w:rsidP="00D910B2">
      <w:pPr>
        <w:rPr>
          <w:rFonts w:eastAsia="Times New Roman" w:cs="Calibri"/>
          <w:szCs w:val="24"/>
          <w:lang w:eastAsia="en-IN"/>
        </w:rPr>
      </w:pPr>
      <w:r w:rsidRPr="00D910B2">
        <w:rPr>
          <w:rFonts w:eastAsia="Times New Roman" w:cs="Calibri"/>
          <w:szCs w:val="24"/>
          <w:lang w:eastAsia="en-IN"/>
        </w:rPr>
        <w:t>"Without payment you have received; without payment you are to give." (Mat 10:8 ISV)</w:t>
      </w:r>
    </w:p>
    <w:p w14:paraId="22C882D6" w14:textId="77777777" w:rsidR="004E6D70" w:rsidRDefault="004E6D70" w:rsidP="00D910B2">
      <w:pPr>
        <w:rPr>
          <w:rFonts w:eastAsia="Times New Roman" w:cs="Calibri"/>
          <w:b/>
          <w:bCs/>
          <w:szCs w:val="20"/>
          <w:lang w:eastAsia="en-IN"/>
        </w:rPr>
      </w:pPr>
      <w:r w:rsidRPr="00D910B2">
        <w:rPr>
          <w:rFonts w:eastAsia="Times New Roman" w:cs="Calibri"/>
          <w:b/>
          <w:bCs/>
          <w:szCs w:val="20"/>
          <w:lang w:eastAsia="en-IN"/>
        </w:rPr>
        <w:t xml:space="preserve">Jesus told us that since we've been blessed we should bless others. For years I have been on the receiving end of His glorious riches, and I am happy to provide this blessing to others in the form of </w:t>
      </w:r>
      <w:r w:rsidRPr="00D910B2">
        <w:rPr>
          <w:rFonts w:eastAsia="Times New Roman" w:cs="Calibri"/>
          <w:b/>
          <w:bCs/>
          <w:color w:val="663366"/>
          <w:szCs w:val="20"/>
          <w:u w:val="single"/>
          <w:lang w:eastAsia="en-IN"/>
        </w:rPr>
        <w:t>free Bible study software</w:t>
      </w:r>
      <w:r w:rsidRPr="00D910B2">
        <w:rPr>
          <w:rFonts w:eastAsia="Times New Roman" w:cs="Calibri"/>
          <w:b/>
          <w:bCs/>
          <w:szCs w:val="20"/>
          <w:lang w:eastAsia="en-IN"/>
        </w:rPr>
        <w:t>!</w:t>
      </w:r>
    </w:p>
    <w:p w14:paraId="015005F7" w14:textId="77777777" w:rsidR="004E6D70" w:rsidRPr="004E6D70" w:rsidRDefault="004E6D70" w:rsidP="004E6D70">
      <w:pPr>
        <w:rPr>
          <w:rFonts w:eastAsia="Times New Roman" w:cs="Calibri"/>
          <w:b/>
          <w:bCs/>
          <w:color w:val="00B050"/>
          <w:szCs w:val="20"/>
          <w:lang w:eastAsia="en-IN"/>
        </w:rPr>
      </w:pPr>
      <w:r w:rsidRPr="004E6D70">
        <w:rPr>
          <w:rFonts w:eastAsia="Times New Roman" w:cs="Calibri"/>
          <w:b/>
          <w:bCs/>
          <w:color w:val="00B050"/>
          <w:szCs w:val="20"/>
          <w:lang w:eastAsia="en-IN"/>
        </w:rPr>
        <w:t>As a Bible student and teacher I have experienced the necessary work involved in searching the Scriptures for the competent preparation of a Bible study, Sunday school lesson, or a sermon. There are volumes of books available as study tools (and the Christian community is indebted to the various authors' perseverance and scholarship), but there is not enough time, money, or shelf space to properly take advantage of these resources. Computer software has changed the way we can study the Word of GOD. With a simple search or click of the mouse button, we now have access to these same volumes of scholarship within seconds!</w:t>
      </w:r>
    </w:p>
    <w:p w14:paraId="76018D60" w14:textId="77777777" w:rsidR="004E6D70" w:rsidRPr="00161100" w:rsidRDefault="004E6D70" w:rsidP="00161100">
      <w:pPr>
        <w:rPr>
          <w:lang w:eastAsia="en-IN"/>
        </w:rPr>
      </w:pPr>
      <w:r w:rsidRPr="00161100">
        <w:rPr>
          <w:rFonts w:eastAsia="Times New Roman" w:cs="Calibri"/>
          <w:b/>
          <w:bCs/>
          <w:color w:val="00B050"/>
          <w:szCs w:val="20"/>
          <w:lang w:eastAsia="en-IN"/>
        </w:rPr>
        <w:t>e-Sword is a fast and effective way to study the Bible.</w:t>
      </w:r>
    </w:p>
    <w:p w14:paraId="34998201" w14:textId="77777777" w:rsidR="004E6D70" w:rsidRPr="00161100" w:rsidRDefault="004E6D70" w:rsidP="00161100">
      <w:pPr>
        <w:rPr>
          <w:lang w:eastAsia="en-IN"/>
        </w:rPr>
      </w:pPr>
      <w:r w:rsidRPr="00161100">
        <w:rPr>
          <w:rFonts w:eastAsia="Times New Roman" w:cs="Calibri"/>
          <w:b/>
          <w:bCs/>
          <w:color w:val="00B050"/>
          <w:szCs w:val="20"/>
          <w:lang w:eastAsia="en-IN"/>
        </w:rPr>
        <w:lastRenderedPageBreak/>
        <w:t>e-Sword is feature rich and user friendly with more capabilities than you would expect in a free software package. The fact that e-Sword is free is just one of the blessings and does not speak of the quality of the software. I make my living writing software and I believe I have put forth my best effort in this endeavor. The real work, however, was put in by the godly men and women who devoted countless years creating the texts that have been made available for our benefit</w:t>
      </w:r>
      <w:r w:rsidRPr="00161100">
        <w:rPr>
          <w:rFonts w:eastAsia="Times New Roman" w:cs="Calibri"/>
          <w:b/>
          <w:bCs/>
          <w:szCs w:val="20"/>
          <w:lang w:eastAsia="en-IN"/>
        </w:rPr>
        <w:t>.</w:t>
      </w:r>
    </w:p>
    <w:p w14:paraId="001D3590" w14:textId="77777777" w:rsidR="004E6D70" w:rsidRDefault="004E6D70" w:rsidP="004E6D70">
      <w:pPr>
        <w:pStyle w:val="NoSpacing"/>
        <w:rPr>
          <w:lang w:eastAsia="en-IN"/>
        </w:rPr>
      </w:pPr>
      <w:r w:rsidRPr="00D910B2">
        <w:rPr>
          <w:lang w:eastAsia="en-IN"/>
        </w:rPr>
        <w:t>"For this ministry you render is not only fully supplying the needs of the saints, but it is also overflowing with more and more prayers of thanksgiving to God. Because of the proof that this service of yours brings, you will glorify God because of your obedience to your confession of the gospel of Christ and because of your generosity in sharing with them and everyone else. And so in their prayers for you they will long for you because of God's exceptional grace that was shown to you. Thanks be to God for his indescribable gift!"</w:t>
      </w:r>
    </w:p>
    <w:p w14:paraId="7B9C7694" w14:textId="77777777" w:rsidR="004E6D70" w:rsidRDefault="004E6D70" w:rsidP="004E6D70">
      <w:pPr>
        <w:pStyle w:val="NoSpacing"/>
        <w:rPr>
          <w:lang w:eastAsia="en-IN"/>
        </w:rPr>
      </w:pPr>
      <w:r w:rsidRPr="00D910B2">
        <w:rPr>
          <w:lang w:eastAsia="en-IN"/>
        </w:rPr>
        <w:t>(2Co 9:12-15 ISV)</w:t>
      </w:r>
    </w:p>
    <w:p w14:paraId="3C7DFE7C" w14:textId="77777777" w:rsidR="004E6D70" w:rsidRDefault="004E6D70" w:rsidP="004E6D70">
      <w:pPr>
        <w:pStyle w:val="NoSpacing"/>
        <w:rPr>
          <w:lang w:eastAsia="en-IN"/>
        </w:rPr>
      </w:pPr>
      <w:r w:rsidRPr="00161100">
        <w:rPr>
          <w:b/>
          <w:bCs/>
          <w:szCs w:val="20"/>
          <w:lang w:eastAsia="en-IN"/>
        </w:rPr>
        <w:t>In His service,</w:t>
      </w:r>
    </w:p>
    <w:p w14:paraId="4898A081" w14:textId="77777777" w:rsidR="004E6D70" w:rsidRPr="00161100" w:rsidRDefault="004E6D70" w:rsidP="00161100">
      <w:pPr>
        <w:rPr>
          <w:lang w:eastAsia="en-IN"/>
        </w:rPr>
      </w:pPr>
      <w:r w:rsidRPr="00161100">
        <w:rPr>
          <w:rFonts w:eastAsia="Times New Roman" w:cs="Calibri"/>
          <w:b/>
          <w:bCs/>
          <w:szCs w:val="20"/>
          <w:lang w:eastAsia="en-IN"/>
        </w:rPr>
        <w:t>Rick Meyers</w:t>
      </w:r>
    </w:p>
    <w:p w14:paraId="22525D51" w14:textId="77777777" w:rsidR="004E6D70" w:rsidRPr="008414B8" w:rsidRDefault="004E6D70" w:rsidP="008414B8">
      <w:pPr>
        <w:rPr>
          <w:lang w:eastAsia="en-IN"/>
        </w:rPr>
      </w:pPr>
      <w:r w:rsidRPr="008414B8">
        <w:rPr>
          <w:b/>
          <w:bCs/>
          <w:color w:val="663366"/>
          <w:szCs w:val="20"/>
          <w:lang w:eastAsia="en-IN"/>
        </w:rPr>
        <w:t>Religious truth is captive in a small number of little manuscripts which guard the common treasures, instead of expanding them. Let us break the seal which binds these holy things; let us give wings to truth that it may fly with the Word, no longer prepared at vast expense, but multitudes everlastingly by a machine which never wearies to every soul which enters life. — Johann Gutenberg</w:t>
      </w:r>
    </w:p>
    <w:p w14:paraId="4CD2A7D8" w14:textId="77777777" w:rsidR="00D72378" w:rsidRDefault="00F729F9" w:rsidP="00161100">
      <w:pPr>
        <w:rPr>
          <w:lang w:eastAsia="en-IN"/>
        </w:rPr>
      </w:pPr>
      <w:r w:rsidRPr="00161100">
        <w:rPr>
          <w:rFonts w:eastAsia="Times New Roman" w:cs="Calibri"/>
          <w:szCs w:val="20"/>
          <w:lang w:eastAsia="en-IN"/>
        </w:rPr>
        <w:t xml:space="preserve">Copyright © 2000-2001 - Rick Meyers, All rights reserved worldwide </w:t>
      </w:r>
    </w:p>
    <w:p w14:paraId="487DE4E2" w14:textId="77777777" w:rsidR="00D72378" w:rsidRDefault="00650496" w:rsidP="00650496">
      <w:pPr>
        <w:pStyle w:val="Break"/>
      </w:pPr>
      <w:r>
        <w:rPr>
          <w:rFonts w:ascii="Calibri" w:hAnsi="Calibri"/>
        </w:rPr>
        <w:t>----==ooOoo==----</w:t>
      </w:r>
    </w:p>
    <w:p w14:paraId="20C27CA8" w14:textId="77777777" w:rsidR="00D72378" w:rsidRDefault="00F729F9" w:rsidP="00893B15">
      <w:pPr>
        <w:pStyle w:val="Heading2"/>
        <w:rPr>
          <w:rFonts w:ascii="Calibri" w:hAnsi="Calibri" w:cs="Calibri"/>
          <w:szCs w:val="26"/>
        </w:rPr>
      </w:pPr>
      <w:bookmarkStart w:id="468" w:name="_Toc8070948"/>
      <w:bookmarkStart w:id="469" w:name="_Toc10072930"/>
      <w:r w:rsidRPr="00591D02">
        <w:rPr>
          <w:rFonts w:ascii="Calibri" w:hAnsi="Calibri" w:cs="Calibri"/>
          <w:szCs w:val="26"/>
        </w:rPr>
        <w:t>2001.12.D.08 Re Is the Stand-Up Exodus 12 Pesach Still In Effect</w:t>
      </w:r>
      <w:bookmarkEnd w:id="468"/>
      <w:bookmarkEnd w:id="469"/>
    </w:p>
    <w:p w14:paraId="6035089A" w14:textId="77777777" w:rsidR="00D72378" w:rsidRDefault="00F729F9" w:rsidP="004E6D70">
      <w:r>
        <w:t>Greetings</w:t>
      </w:r>
    </w:p>
    <w:p w14:paraId="6D97F866" w14:textId="77777777" w:rsidR="00D72378" w:rsidRDefault="00F729F9" w:rsidP="004E6D70">
      <w:r>
        <w:t>The mail below was received today and raises some challenging points.</w:t>
      </w:r>
    </w:p>
    <w:p w14:paraId="7A2155F1" w14:textId="77777777" w:rsidR="00D72378" w:rsidRDefault="00F729F9" w:rsidP="004E6D70">
      <w:r>
        <w:t>Following is my reply and the original mail.</w:t>
      </w:r>
    </w:p>
    <w:p w14:paraId="6BEAE62D" w14:textId="77777777" w:rsidR="00D72378" w:rsidRDefault="00F729F9" w:rsidP="004E6D70">
      <w:r>
        <w:t>Warm regards and blessings</w:t>
      </w:r>
    </w:p>
    <w:p w14:paraId="2D8D2E48" w14:textId="77777777" w:rsidR="00D72378" w:rsidRDefault="00F729F9" w:rsidP="004E6D70">
      <w:r>
        <w:t>Thank you Norman</w:t>
      </w:r>
    </w:p>
    <w:p w14:paraId="1C354338" w14:textId="77777777" w:rsidR="00D72378" w:rsidRDefault="00F729F9" w:rsidP="004E6D70">
      <w:r>
        <w:t>Yahweh confirms that the last supper was NOT the Passover meal and that John is correct on this.</w:t>
      </w:r>
    </w:p>
    <w:p w14:paraId="426084A0" w14:textId="77777777" w:rsidR="00D72378" w:rsidRDefault="00F729F9" w:rsidP="004E6D70">
      <w:r>
        <w:t>You confirm a number of other points that Yahweh has been speaking to me about for some time, specifically that the Greek manuscripts ARE corrupt</w:t>
      </w:r>
      <w:r w:rsidR="00D910B2">
        <w:t xml:space="preserve"> </w:t>
      </w:r>
      <w:r>
        <w:t>and ALSO that there are elements of "folk tales" in certain accounts and also adjustments by early scribes to make the accounts fit what was more acceptable!</w:t>
      </w:r>
    </w:p>
    <w:p w14:paraId="0BCCBA55" w14:textId="77777777" w:rsidR="00D72378" w:rsidRDefault="00F729F9" w:rsidP="004E6D70">
      <w:r>
        <w:t>At one stage you seem to attach specific importance to the seder, are you referring to the traditional seder or simply to what is set out in Torah?</w:t>
      </w:r>
      <w:r w:rsidR="00D910B2">
        <w:t xml:space="preserve"> </w:t>
      </w:r>
      <w:r>
        <w:t xml:space="preserve"> It seems to me that it is only that which is EXPRESSLY stated in Torah that we should observe as being mandated by Yahweh.</w:t>
      </w:r>
    </w:p>
    <w:p w14:paraId="4814F7F0" w14:textId="77777777" w:rsidR="00D72378" w:rsidRDefault="00F729F9" w:rsidP="004E6D70">
      <w:r>
        <w:t>Interesting point that the Passover meal should ALWAYS be eaten standing up! (Yahweh confirms this!)</w:t>
      </w:r>
    </w:p>
    <w:p w14:paraId="6778A0B4" w14:textId="77777777" w:rsidR="00D72378" w:rsidRDefault="00F729F9" w:rsidP="004E6D70">
      <w:r>
        <w:lastRenderedPageBreak/>
        <w:t>Shalom aleichem</w:t>
      </w:r>
    </w:p>
    <w:p w14:paraId="19BA1686" w14:textId="77777777" w:rsidR="00D72378" w:rsidRDefault="00F729F9" w:rsidP="004E6D70">
      <w:pPr>
        <w:pStyle w:val="GreyBold"/>
      </w:pPr>
      <w:r>
        <w:t>Is the Stand-Up Exodus 12 Passover Still in Effect?</w:t>
      </w:r>
    </w:p>
    <w:p w14:paraId="12FED332" w14:textId="77777777" w:rsidR="00D72378" w:rsidRDefault="00F729F9" w:rsidP="004E6D70">
      <w:r>
        <w:t xml:space="preserve">By Norman Willis, </w:t>
      </w:r>
      <w:hyperlink r:id="rId463" w:history="1">
        <w:r>
          <w:rPr>
            <w:rStyle w:val="Hyperlink"/>
            <w:rFonts w:ascii="Calibri" w:hAnsi="Calibri" w:cs="Calibri"/>
          </w:rPr>
          <w:t>nwillis@regathering.com</w:t>
        </w:r>
      </w:hyperlink>
    </w:p>
    <w:p w14:paraId="54F8E7B3" w14:textId="77777777" w:rsidR="00D72378" w:rsidRDefault="00F729F9" w:rsidP="004E6D70">
      <w:pPr>
        <w:rPr>
          <w:color w:val="0000FF"/>
        </w:rPr>
      </w:pPr>
      <w:r>
        <w:rPr>
          <w:color w:val="0000FF"/>
        </w:rPr>
        <w:t>"And you shall guard this word as a Law for you and your sons, forever."</w:t>
      </w:r>
    </w:p>
    <w:p w14:paraId="6BDDA341" w14:textId="77777777" w:rsidR="00D72378" w:rsidRDefault="00F729F9" w:rsidP="004E6D70">
      <w:pPr>
        <w:rPr>
          <w:color w:val="0000FF"/>
        </w:rPr>
      </w:pPr>
      <w:r>
        <w:rPr>
          <w:color w:val="0000FF"/>
        </w:rPr>
        <w:t>Shemoth (Exodus) 12:24.</w:t>
      </w:r>
    </w:p>
    <w:p w14:paraId="30CCDDAA" w14:textId="77777777" w:rsidR="00F729F9" w:rsidRDefault="00F729F9" w:rsidP="004E6D70">
      <w:pPr>
        <w:rPr>
          <w:b/>
          <w:bCs/>
        </w:rPr>
      </w:pPr>
      <w:r>
        <w:rPr>
          <w:b/>
          <w:bCs/>
        </w:rPr>
        <w:t>Yahshua’s Sinless Example:</w:t>
      </w:r>
    </w:p>
    <w:p w14:paraId="3E608FB6" w14:textId="77777777" w:rsidR="00F729F9" w:rsidRDefault="00F729F9" w:rsidP="004E6D70">
      <w:r>
        <w:t>We know that Yahshua kept the Torah perfectly, for Yahshua was sinless. If sin is the transgression of the Law, then our Perfect Example did not transgress the Law in any way.</w:t>
      </w:r>
    </w:p>
    <w:p w14:paraId="19760180" w14:textId="77777777" w:rsidR="00D72378" w:rsidRDefault="00F729F9" w:rsidP="004E6D70">
      <w:r>
        <w:t>But the question comes up, "How did Yahshua observe the Passover?" If we are to keep the Passover, just as Yahshua kept the Passover, then how did Yahshua keep it?</w:t>
      </w:r>
    </w:p>
    <w:p w14:paraId="5F2450CF" w14:textId="77777777" w:rsidR="00F729F9" w:rsidRDefault="00F729F9" w:rsidP="004E6D70">
      <w:r>
        <w:rPr>
          <w:rStyle w:val="Strong"/>
          <w:rFonts w:ascii="Calibri" w:hAnsi="Calibri" w:cs="Calibri"/>
        </w:rPr>
        <w:t>Conflict in the Gilyon (the Gospels):</w:t>
      </w:r>
    </w:p>
    <w:p w14:paraId="0F3CEFB7" w14:textId="77777777" w:rsidR="00F729F9" w:rsidRDefault="00F729F9" w:rsidP="004E6D70">
      <w:pPr>
        <w:rPr>
          <w:color w:val="0000FF"/>
        </w:rPr>
      </w:pPr>
      <w:r>
        <w:rPr>
          <w:color w:val="0000FF"/>
        </w:rPr>
        <w:t xml:space="preserve">[14] "But you, stay in what you have learned and trusted, having known from whom you have learned, [15] </w:t>
      </w:r>
      <w:r>
        <w:rPr>
          <w:b/>
          <w:bCs/>
          <w:color w:val="0000FF"/>
        </w:rPr>
        <w:t xml:space="preserve">and that from a babe </w:t>
      </w:r>
      <w:r>
        <w:rPr>
          <w:color w:val="0000FF"/>
        </w:rPr>
        <w:t>you have known the St-Apart Scriptures, which are able to make you wise through deliverance through belief in Yahoshua Messiah.</w:t>
      </w:r>
    </w:p>
    <w:p w14:paraId="2FC50324" w14:textId="77777777" w:rsidR="00F729F9" w:rsidRDefault="00F729F9" w:rsidP="004E6D70">
      <w:pPr>
        <w:rPr>
          <w:color w:val="0000FF"/>
        </w:rPr>
      </w:pPr>
      <w:r>
        <w:rPr>
          <w:color w:val="0000FF"/>
        </w:rPr>
        <w:t>[16] "</w:t>
      </w:r>
      <w:r>
        <w:rPr>
          <w:b/>
          <w:bCs/>
          <w:color w:val="0000FF"/>
        </w:rPr>
        <w:t>All Scripture is breathed by Elohim</w:t>
      </w:r>
      <w:r>
        <w:rPr>
          <w:color w:val="0000FF"/>
        </w:rPr>
        <w:t xml:space="preserve"> and is profitable for teaching, for reproof, for setting straight, for instruction in righteousness, [17] that the man of Elohim might be fitted, equipped for every good work." 2 Timothy 3:16-17.</w:t>
      </w:r>
    </w:p>
    <w:p w14:paraId="341656BE" w14:textId="77777777" w:rsidR="00F729F9" w:rsidRDefault="00F729F9" w:rsidP="004E6D70">
      <w:r>
        <w:t>It is often said that Shaul (Paul) was referring to his own writings as the Scripture that is breathed (inspired) by Elohim, but clearly this is not the case. Shaul was telling Timothy that he had known the Scriptures from a babe. How could Timothy have known Shaul’s epistle to him from a babe? It makes no sense.</w:t>
      </w:r>
    </w:p>
    <w:p w14:paraId="580A889F" w14:textId="77777777" w:rsidR="00F729F9" w:rsidRDefault="00F729F9" w:rsidP="004E6D70">
      <w:r>
        <w:t xml:space="preserve">It makes more sense to say that Shaul was referring to either the Torah (the first five books of Moses), or the Tanach, (the "Old Testament") as the Scripture that is breathed of Elohim. </w:t>
      </w:r>
    </w:p>
    <w:p w14:paraId="27280E2F" w14:textId="77777777" w:rsidR="00DD4B93" w:rsidRDefault="00F729F9" w:rsidP="004E6D70">
      <w:pPr>
        <w:pStyle w:val="Widow"/>
      </w:pPr>
      <w:r>
        <w:t>Jewish lore holds it that YHWH dictated the Torah (The Pentateuch, or the First Five Books of Moses) to Moshe (Moses) letter by letter, and this is likely correct. For more, information, see the description of the book, "Cracking the B-ble Code"</w:t>
      </w:r>
    </w:p>
    <w:p w14:paraId="46B4F36C" w14:textId="77777777" w:rsidR="00F729F9" w:rsidRDefault="00614D0A" w:rsidP="004E6D70">
      <w:hyperlink r:id="rId464" w:history="1">
        <w:r w:rsidR="00F729F9">
          <w:rPr>
            <w:rStyle w:val="Hyperlink"/>
            <w:rFonts w:ascii="Calibri" w:hAnsi="Calibri" w:cs="Calibri"/>
          </w:rPr>
          <w:t>http://www.amazon.com/exec/obidos/ASIN/068815994X/qid%3D992200873/sr%3D1-1/ref%3Dsc%5Fb%5F1/107-0413359-8330924</w:t>
        </w:r>
      </w:hyperlink>
      <w:r w:rsidR="00F729F9">
        <w:t xml:space="preserve">). </w:t>
      </w:r>
    </w:p>
    <w:p w14:paraId="26EB419D" w14:textId="77777777" w:rsidR="00D72378" w:rsidRDefault="00F729F9" w:rsidP="004E6D70">
      <w:r>
        <w:t>The Torah codes described herein do not exist in any other writings on earth; but only exist in the Torah, and in some portions of the prophets.</w:t>
      </w:r>
    </w:p>
    <w:p w14:paraId="2A40F389" w14:textId="77777777" w:rsidR="00F729F9" w:rsidRDefault="00F729F9" w:rsidP="004E6D70">
      <w:r>
        <w:rPr>
          <w:rStyle w:val="Strong"/>
          <w:rFonts w:ascii="Calibri" w:hAnsi="Calibri" w:cs="Calibri"/>
        </w:rPr>
        <w:t>But weren’t the Gospels inspired, also?</w:t>
      </w:r>
    </w:p>
    <w:p w14:paraId="18CB9DE6" w14:textId="77777777" w:rsidR="00F729F9" w:rsidRDefault="00F729F9" w:rsidP="004E6D70">
      <w:r>
        <w:t>People get emotionally attached to the idea that the Gilyon (the "Good News," or the "Gospels") were breathed of Elohim. Perhaps the Hebraic originals might have been, but certainly the Greek translations are not, any more than a translation in to Swahili might be considered inspired.</w:t>
      </w:r>
    </w:p>
    <w:p w14:paraId="56752CD6" w14:textId="77777777" w:rsidR="00F729F9" w:rsidRDefault="00F729F9" w:rsidP="004E6D70">
      <w:r>
        <w:lastRenderedPageBreak/>
        <w:t xml:space="preserve">There is overwhelming evidence to suggest that the Gilyon were originally written in Hebrew, and not in Greek [see </w:t>
      </w:r>
      <w:hyperlink r:id="rId465" w:history="1">
        <w:r>
          <w:rPr>
            <w:rStyle w:val="Hyperlink"/>
            <w:rFonts w:ascii="Calibri" w:hAnsi="Calibri" w:cs="Calibri"/>
          </w:rPr>
          <w:t>http://www.regathering.com/teachings.html</w:t>
        </w:r>
      </w:hyperlink>
      <w:r>
        <w:t xml:space="preserve">, "Were the Gilyon (New Testament Scriptures) written in Greek?] Either the Gilyon are mere "witnesses" of people who were witness to Yahshua’s ministry, or else the original Hebrew versions were inspired, but underwent corruption at the point they were translated from Hebrew in to Greek. </w:t>
      </w:r>
    </w:p>
    <w:p w14:paraId="6845F4FE" w14:textId="77777777" w:rsidR="00D72378" w:rsidRDefault="00F729F9" w:rsidP="004E6D70">
      <w:r>
        <w:t>Nothing upsets people more than to suggest that the Gilyon (the Good News) conflict within them selves, but if there is conflict, there is conflict. Facts are facts. But then it is our job to study the Scripture, to try to sleuth out YHWH’s intention for us.</w:t>
      </w:r>
    </w:p>
    <w:p w14:paraId="5ED499A6" w14:textId="77777777" w:rsidR="00F729F9" w:rsidRDefault="00F729F9" w:rsidP="004E6D70">
      <w:pPr>
        <w:rPr>
          <w:b/>
          <w:bCs/>
        </w:rPr>
      </w:pPr>
      <w:r>
        <w:rPr>
          <w:b/>
          <w:bCs/>
        </w:rPr>
        <w:t>Conflict in the Gilyon:</w:t>
      </w:r>
    </w:p>
    <w:p w14:paraId="1D176C4B" w14:textId="77777777" w:rsidR="00F729F9" w:rsidRDefault="00F729F9" w:rsidP="004E6D70">
      <w:r>
        <w:t>The problem with the Gilyon involves an apparent conflict between the accounts of the Pesach (the Passover). All three of the synoptic accounts (Matthew, Mark, and Luke) read one way, and then the account given by Yochanan (John) reads another. This gives us a small crisis.</w:t>
      </w:r>
    </w:p>
    <w:p w14:paraId="26A23DCF" w14:textId="77777777" w:rsidR="00D72378" w:rsidRDefault="00F729F9" w:rsidP="004E6D70">
      <w:r>
        <w:t>You could claim that three witnesses ought to over-rule one, and that the accounting in Matthew, Mark, and Luke should "win out." But if the synoptic gospels really were written "synoptically" (the Book of Mark being used as a pattern, and then Matthew and Luke merely adding things to it), then really the synoptic books count as only one witness. This would hypothetically make the witness in Yochanan (John) of equal weight with the synoptic accounts.</w:t>
      </w:r>
    </w:p>
    <w:p w14:paraId="3929E965" w14:textId="77777777" w:rsidR="00F729F9" w:rsidRDefault="00F729F9" w:rsidP="004E6D70">
      <w:r>
        <w:rPr>
          <w:rStyle w:val="Strong"/>
          <w:rFonts w:ascii="Calibri" w:hAnsi="Calibri" w:cs="Calibri"/>
        </w:rPr>
        <w:t>What is the Problem in the Synoptic Accounts?</w:t>
      </w:r>
    </w:p>
    <w:p w14:paraId="17EB8E34" w14:textId="77777777" w:rsidR="00F729F9" w:rsidRDefault="00F729F9" w:rsidP="004E6D70">
      <w:pPr>
        <w:rPr>
          <w:color w:val="0000FF"/>
        </w:rPr>
      </w:pPr>
      <w:r>
        <w:rPr>
          <w:color w:val="0000FF"/>
        </w:rPr>
        <w:t xml:space="preserve">[17] "And </w:t>
      </w:r>
      <w:r>
        <w:rPr>
          <w:b/>
          <w:bCs/>
          <w:color w:val="0000FF"/>
        </w:rPr>
        <w:t>on the first day of Unleavened Bread</w:t>
      </w:r>
      <w:r>
        <w:rPr>
          <w:color w:val="0000FF"/>
        </w:rPr>
        <w:t>, the talmidim (disciples) came to Yahshua, saying to Him, "Where do you wish us to prepare for you to eat the Passover?" Matthew 26:17</w:t>
      </w:r>
    </w:p>
    <w:p w14:paraId="42BB1172" w14:textId="77777777" w:rsidR="00D72378" w:rsidRDefault="00F729F9" w:rsidP="004E6D70">
      <w:pPr>
        <w:rPr>
          <w:color w:val="0000FF"/>
        </w:rPr>
      </w:pPr>
      <w:r>
        <w:rPr>
          <w:color w:val="0000FF"/>
        </w:rPr>
        <w:t xml:space="preserve">[12] "And </w:t>
      </w:r>
      <w:r>
        <w:rPr>
          <w:b/>
          <w:bCs/>
          <w:color w:val="0000FF"/>
        </w:rPr>
        <w:t>on the first day of Unleavened Bread</w:t>
      </w:r>
      <w:r>
        <w:rPr>
          <w:color w:val="0000FF"/>
        </w:rPr>
        <w:t>, when they were slaughtering the Passover lamb, His talmidim said to Him, "Where do you wish us to go and prepare, for You to eat the Passover?" Mark 14:12</w:t>
      </w:r>
    </w:p>
    <w:p w14:paraId="1D9910DE" w14:textId="77777777" w:rsidR="00F729F9" w:rsidRDefault="00F729F9" w:rsidP="004E6D70">
      <w:pPr>
        <w:rPr>
          <w:color w:val="0000FF"/>
        </w:rPr>
      </w:pPr>
      <w:r>
        <w:rPr>
          <w:color w:val="0000FF"/>
        </w:rPr>
        <w:t xml:space="preserve">[7] And </w:t>
      </w:r>
      <w:r>
        <w:rPr>
          <w:b/>
          <w:bCs/>
          <w:color w:val="0000FF"/>
        </w:rPr>
        <w:t>the Day of Unleavened Bread came</w:t>
      </w:r>
      <w:r>
        <w:rPr>
          <w:color w:val="0000FF"/>
        </w:rPr>
        <w:t xml:space="preserve"> when the Passover had to be slaughtered. [8] And He sent Kefa (Peter) and Yochanan (John), saying, "Go and prepare the Passover for us to eat." Luke 22:7-8.</w:t>
      </w:r>
    </w:p>
    <w:p w14:paraId="1428CEF2" w14:textId="77777777" w:rsidR="00D72378" w:rsidRDefault="00F729F9" w:rsidP="004E6D70">
      <w:r>
        <w:t>The problem is that the first day of the Feast of Unleavened Bread comes after the Pass Over. Yahshua was already in the ground on the first day of Unleavened Bread; therefore these verses can not be correct. (Perhaps they were altered when the documents were put over in to the Greek?)</w:t>
      </w:r>
    </w:p>
    <w:p w14:paraId="7C97D986" w14:textId="77777777" w:rsidR="00F729F9" w:rsidRDefault="00F729F9" w:rsidP="004E6D70">
      <w:r>
        <w:rPr>
          <w:rStyle w:val="Strong"/>
          <w:rFonts w:ascii="Calibri" w:hAnsi="Calibri" w:cs="Calibri"/>
        </w:rPr>
        <w:t>The Passage in Yochanan (John):</w:t>
      </w:r>
      <w:r>
        <w:t>The passage in Yochanan reads differently:</w:t>
      </w:r>
    </w:p>
    <w:p w14:paraId="6880F20C" w14:textId="77777777" w:rsidR="00F729F9" w:rsidRDefault="00F729F9" w:rsidP="004E6D70">
      <w:pPr>
        <w:rPr>
          <w:color w:val="0000FF"/>
        </w:rPr>
      </w:pPr>
      <w:r>
        <w:rPr>
          <w:color w:val="0000FF"/>
        </w:rPr>
        <w:t xml:space="preserve">[1] And </w:t>
      </w:r>
      <w:r>
        <w:rPr>
          <w:b/>
          <w:bCs/>
          <w:color w:val="0000FF"/>
        </w:rPr>
        <w:t xml:space="preserve">before the Festival of the Passover, </w:t>
      </w:r>
      <w:r>
        <w:rPr>
          <w:color w:val="0000FF"/>
        </w:rPr>
        <w:t>Yahshua knowing that His hour had come that He should move out of the world unto the Father, having loved His own who were in the world, He loved them to the end.</w:t>
      </w:r>
    </w:p>
    <w:p w14:paraId="35D2A6AE" w14:textId="77777777" w:rsidR="00F729F9" w:rsidRDefault="00F729F9" w:rsidP="004E6D70">
      <w:pPr>
        <w:rPr>
          <w:color w:val="0000FF"/>
        </w:rPr>
      </w:pPr>
      <w:r>
        <w:rPr>
          <w:color w:val="0000FF"/>
        </w:rPr>
        <w:t>2] And the supper taking place, the devil having already put it into the heart of Yahudah (Judas) from Qerioth, son of Shimon, to deliver Him up….</w:t>
      </w:r>
    </w:p>
    <w:p w14:paraId="6D511F66" w14:textId="77777777" w:rsidR="00F729F9" w:rsidRDefault="00F729F9" w:rsidP="004E6D70">
      <w:pPr>
        <w:rPr>
          <w:color w:val="0000FF"/>
        </w:rPr>
      </w:pPr>
      <w:r>
        <w:rPr>
          <w:color w:val="0000FF"/>
        </w:rPr>
        <w:t>Yochanan (John) 13:1-2</w:t>
      </w:r>
    </w:p>
    <w:p w14:paraId="5C2E831D" w14:textId="77777777" w:rsidR="00F729F9" w:rsidRDefault="00F729F9" w:rsidP="004E6D70">
      <w:r>
        <w:t xml:space="preserve">According to this passage, the Last Supper was not the Passover supper at all, but perhaps the day before the Passover (the start of Aviv 13). </w:t>
      </w:r>
    </w:p>
    <w:p w14:paraId="7F68E17F" w14:textId="77777777" w:rsidR="00F729F9" w:rsidRDefault="00F729F9" w:rsidP="004E6D70">
      <w:r>
        <w:lastRenderedPageBreak/>
        <w:t>This account could not have taken place on the Passover (or on the First Day of Unleavened Bread), for as we read,</w:t>
      </w:r>
    </w:p>
    <w:p w14:paraId="759FCFE7" w14:textId="77777777" w:rsidR="00F729F9" w:rsidRDefault="00F729F9" w:rsidP="004E6D70">
      <w:pPr>
        <w:rPr>
          <w:color w:val="0000FF"/>
        </w:rPr>
      </w:pPr>
      <w:r>
        <w:rPr>
          <w:color w:val="0000FF"/>
        </w:rPr>
        <w:t>[27] And after the piece of bread, Satan entered in to him (Judas). Yahshua, therefore, said to him, "What you do, do quickly."</w:t>
      </w:r>
    </w:p>
    <w:p w14:paraId="0EF7BA0C" w14:textId="77777777" w:rsidR="00F729F9" w:rsidRDefault="00F729F9" w:rsidP="004E6D70">
      <w:pPr>
        <w:rPr>
          <w:color w:val="0000FF"/>
        </w:rPr>
      </w:pPr>
      <w:r>
        <w:rPr>
          <w:color w:val="0000FF"/>
        </w:rPr>
        <w:t>[28] But no one at the table knew why He said this to him.</w:t>
      </w:r>
    </w:p>
    <w:p w14:paraId="50A90BD7" w14:textId="77777777" w:rsidR="00F729F9" w:rsidRDefault="00F729F9" w:rsidP="004E6D70">
      <w:pPr>
        <w:rPr>
          <w:color w:val="0000FF"/>
        </w:rPr>
      </w:pPr>
      <w:r>
        <w:rPr>
          <w:color w:val="0000FF"/>
        </w:rPr>
        <w:t>[29] For some were supposing, because Yahudah (Judas) had the bag, that Yahshua was saying to him, "Buy what we need for the festival," or that He should give somewhat to the poor.</w:t>
      </w:r>
    </w:p>
    <w:p w14:paraId="00381AC4" w14:textId="77777777" w:rsidR="00F729F9" w:rsidRDefault="00F729F9" w:rsidP="004E6D70">
      <w:pPr>
        <w:rPr>
          <w:color w:val="0000FF"/>
        </w:rPr>
      </w:pPr>
      <w:r>
        <w:rPr>
          <w:color w:val="0000FF"/>
        </w:rPr>
        <w:t>Yochanan (John) 13:27-29</w:t>
      </w:r>
    </w:p>
    <w:p w14:paraId="036774A6" w14:textId="77777777" w:rsidR="00F729F9" w:rsidRDefault="00F729F9" w:rsidP="004E6D70">
      <w:r>
        <w:t>If some were supposing that Yahudah (Judas) were going to go buy something for the festival, the festival could not yet have begun, for in Israel, all commerce stops during the High Days. Therefore this took place before the High Day.</w:t>
      </w:r>
    </w:p>
    <w:p w14:paraId="32F2B490" w14:textId="77777777" w:rsidR="00F729F9" w:rsidRDefault="00F729F9" w:rsidP="004E6D70">
      <w:r>
        <w:t xml:space="preserve">Further, we read in the account in Yochanan (John) that </w:t>
      </w:r>
      <w:r>
        <w:rPr>
          <w:b/>
          <w:bCs/>
        </w:rPr>
        <w:t>after</w:t>
      </w:r>
      <w:r>
        <w:t xml:space="preserve"> the Last Supper, (when Pilate sat in earthly judgment of Yahshua) it was still </w:t>
      </w:r>
      <w:r>
        <w:rPr>
          <w:b/>
          <w:bCs/>
        </w:rPr>
        <w:t>before</w:t>
      </w:r>
      <w:r>
        <w:t xml:space="preserve"> the Passover:</w:t>
      </w:r>
    </w:p>
    <w:p w14:paraId="2405B943" w14:textId="77777777" w:rsidR="00D72378" w:rsidRDefault="00F729F9" w:rsidP="004E6D70">
      <w:pPr>
        <w:rPr>
          <w:color w:val="0000FF"/>
        </w:rPr>
      </w:pPr>
      <w:r>
        <w:rPr>
          <w:color w:val="0000FF"/>
        </w:rPr>
        <w:t>"</w:t>
      </w:r>
      <w:r>
        <w:rPr>
          <w:b/>
          <w:bCs/>
          <w:color w:val="0000FF"/>
        </w:rPr>
        <w:t>It was the Preparation Day of the Passover</w:t>
      </w:r>
      <w:r>
        <w:rPr>
          <w:color w:val="0000FF"/>
        </w:rPr>
        <w:t>, and about the sixth hour. And he [Pilate] said to the Yahudim, "Behold your Sovereign!" Yochanan (John 19:14)</w:t>
      </w:r>
    </w:p>
    <w:p w14:paraId="0AA114CD" w14:textId="77777777" w:rsidR="00F729F9" w:rsidRDefault="00F729F9" w:rsidP="004E6D70">
      <w:r>
        <w:rPr>
          <w:rStyle w:val="Strong"/>
          <w:rFonts w:ascii="Calibri" w:hAnsi="Calibri" w:cs="Calibri"/>
        </w:rPr>
        <w:t>"So the Last Supper was not the Passover. But why is this Important?"</w:t>
      </w:r>
      <w:r>
        <w:t>In Shemoth (Exodus) we are told how YHWH wants the Passover to be held:</w:t>
      </w:r>
    </w:p>
    <w:p w14:paraId="60A7A2F2" w14:textId="77777777" w:rsidR="00D910B2" w:rsidRDefault="00F729F9" w:rsidP="004E6D70">
      <w:pPr>
        <w:rPr>
          <w:color w:val="0000FF"/>
        </w:rPr>
      </w:pPr>
      <w:r>
        <w:rPr>
          <w:color w:val="0000FF"/>
        </w:rPr>
        <w:t>[2] "Speak to all the congregation of the children of Israel, saying, ‘On the tenth day of this month each one of you is to take for himself a lamb, according to the house of his father, a lamb for a household.</w:t>
      </w:r>
    </w:p>
    <w:p w14:paraId="1A231564" w14:textId="77777777" w:rsidR="00F729F9" w:rsidRDefault="00F729F9" w:rsidP="004E6D70">
      <w:pPr>
        <w:rPr>
          <w:color w:val="0000FF"/>
        </w:rPr>
      </w:pPr>
      <w:r>
        <w:rPr>
          <w:color w:val="0000FF"/>
        </w:rPr>
        <w:t>[5] "Let the lamb be a perfect one. Take it from the sheep or from the goats."</w:t>
      </w:r>
    </w:p>
    <w:p w14:paraId="4EF855AC" w14:textId="77777777" w:rsidR="00F729F9" w:rsidRDefault="00F729F9" w:rsidP="004E6D70">
      <w:pPr>
        <w:rPr>
          <w:color w:val="0000FF"/>
        </w:rPr>
      </w:pPr>
      <w:r>
        <w:rPr>
          <w:color w:val="0000FF"/>
        </w:rPr>
        <w:t>[6] "And you shall keep it until the fourteenth day of the same month (until the start of the fourteenth day). Then all the assembly of the congregation of Israel shall kill it between the evenings.</w:t>
      </w:r>
    </w:p>
    <w:p w14:paraId="27FB981A" w14:textId="77777777" w:rsidR="00F729F9" w:rsidRDefault="00F729F9" w:rsidP="004E6D70">
      <w:pPr>
        <w:rPr>
          <w:color w:val="0000FF"/>
        </w:rPr>
      </w:pPr>
      <w:r>
        <w:rPr>
          <w:color w:val="0000FF"/>
        </w:rPr>
        <w:t>[11] "</w:t>
      </w:r>
      <w:r>
        <w:rPr>
          <w:b/>
          <w:bCs/>
          <w:color w:val="0000FF"/>
        </w:rPr>
        <w:t>And this is how you eat it</w:t>
      </w:r>
      <w:r>
        <w:rPr>
          <w:color w:val="0000FF"/>
        </w:rPr>
        <w:t>: your loins girded, your sandals on your feet, and your staff in your hand. And you shall eat it in haste: It is the Passover of YHWH"</w:t>
      </w:r>
    </w:p>
    <w:p w14:paraId="7A06F782" w14:textId="77777777" w:rsidR="00F729F9" w:rsidRDefault="00F729F9" w:rsidP="004E6D70">
      <w:pPr>
        <w:rPr>
          <w:color w:val="0000FF"/>
        </w:rPr>
      </w:pPr>
      <w:r>
        <w:rPr>
          <w:color w:val="0000FF"/>
        </w:rPr>
        <w:t>[24] "</w:t>
      </w:r>
      <w:r>
        <w:rPr>
          <w:b/>
          <w:bCs/>
          <w:color w:val="0000FF"/>
        </w:rPr>
        <w:t>And you shall guard this word as a law for you and your sons forever.</w:t>
      </w:r>
      <w:r>
        <w:rPr>
          <w:color w:val="0000FF"/>
        </w:rPr>
        <w:t>"</w:t>
      </w:r>
    </w:p>
    <w:p w14:paraId="78521CCD" w14:textId="77777777" w:rsidR="00F729F9" w:rsidRDefault="00F729F9" w:rsidP="004E6D70">
      <w:pPr>
        <w:rPr>
          <w:color w:val="0000FF"/>
        </w:rPr>
      </w:pPr>
      <w:r>
        <w:rPr>
          <w:color w:val="0000FF"/>
        </w:rPr>
        <w:t>Shemoth (Exodus) 12:2,5,6,11, and 24.</w:t>
      </w:r>
    </w:p>
    <w:p w14:paraId="0127D7F1" w14:textId="77777777" w:rsidR="00D72378" w:rsidRDefault="00F729F9" w:rsidP="004E6D70">
      <w:r>
        <w:t>It is widely presumed that the Last Supper was held in the manner of the traditional Orthodox Passover Seder, with the four cups, and all that.</w:t>
      </w:r>
    </w:p>
    <w:p w14:paraId="7093E894" w14:textId="77777777" w:rsidR="00D72378" w:rsidRDefault="00F729F9" w:rsidP="004E6D70">
      <w:r>
        <w:t xml:space="preserve">If the Last Supper was the Passover Supper, then this is an indication that Yahshua came to change the manner of observance of the Passover from how YHWH said it was to be performed forever. It would make Yahshua a replacement theologist. </w:t>
      </w:r>
    </w:p>
    <w:p w14:paraId="754E6029" w14:textId="77777777" w:rsidR="00D72378" w:rsidRDefault="00F729F9" w:rsidP="004E6D70">
      <w:r>
        <w:t xml:space="preserve">But if the Last Supper was held </w:t>
      </w:r>
      <w:r>
        <w:rPr>
          <w:b/>
          <w:bCs/>
        </w:rPr>
        <w:t>before</w:t>
      </w:r>
      <w:r>
        <w:t xml:space="preserve"> the Passover, then Yahshua </w:t>
      </w:r>
      <w:r>
        <w:rPr>
          <w:b/>
          <w:bCs/>
        </w:rPr>
        <w:t>did not replace</w:t>
      </w:r>
      <w:r>
        <w:t xml:space="preserve"> the Father’s commandment as to how to keep the Passover with a Passover Seder service.</w:t>
      </w:r>
    </w:p>
    <w:p w14:paraId="5ACC0DF0" w14:textId="77777777" w:rsidR="00F729F9" w:rsidRDefault="00F729F9" w:rsidP="004E6D70">
      <w:r>
        <w:rPr>
          <w:rStyle w:val="Strong"/>
          <w:rFonts w:ascii="Calibri" w:hAnsi="Calibri" w:cs="Calibri"/>
        </w:rPr>
        <w:t>Yahshua could not have been a Replacement Theologist:</w:t>
      </w:r>
    </w:p>
    <w:p w14:paraId="613F9291" w14:textId="77777777" w:rsidR="00F729F9" w:rsidRDefault="00F729F9" w:rsidP="004E6D70">
      <w:pPr>
        <w:rPr>
          <w:color w:val="0000FF"/>
        </w:rPr>
      </w:pPr>
      <w:r>
        <w:rPr>
          <w:color w:val="0000FF"/>
        </w:rPr>
        <w:lastRenderedPageBreak/>
        <w:t>[17] "Do not think that I came to destroy the Torah or the Prophets. I did not come to destroy, but to complete.</w:t>
      </w:r>
    </w:p>
    <w:p w14:paraId="5EE6B178" w14:textId="77777777" w:rsidR="00F729F9" w:rsidRDefault="00F729F9" w:rsidP="004E6D70">
      <w:pPr>
        <w:rPr>
          <w:color w:val="0000FF"/>
        </w:rPr>
      </w:pPr>
      <w:r>
        <w:rPr>
          <w:color w:val="0000FF"/>
        </w:rPr>
        <w:t>[18] "For truly, I say to you, till the heaven and earth pass away, one jot or one tittle shall by no means pass from the Torah till all be done.</w:t>
      </w:r>
    </w:p>
    <w:p w14:paraId="53333EE8" w14:textId="77777777" w:rsidR="00F729F9" w:rsidRDefault="00F729F9" w:rsidP="004E6D70">
      <w:pPr>
        <w:rPr>
          <w:color w:val="0000FF"/>
        </w:rPr>
      </w:pPr>
      <w:r>
        <w:rPr>
          <w:color w:val="0000FF"/>
        </w:rPr>
        <w:t>Mattithyahu 5:17-18</w:t>
      </w:r>
    </w:p>
    <w:p w14:paraId="70011CDA" w14:textId="77777777" w:rsidR="00D72378" w:rsidRDefault="00F729F9" w:rsidP="004E6D70">
      <w:r>
        <w:t>Yahshua Himself tells us that He did not come to change what His Father handed down to the Israelites at the time of Moshe (Moses). He only came so as to show them how to keep the Torah better.</w:t>
      </w:r>
    </w:p>
    <w:p w14:paraId="75BCB77A" w14:textId="77777777" w:rsidR="00D72378" w:rsidRDefault="00F729F9" w:rsidP="004E6D70">
      <w:r>
        <w:rPr>
          <w:rStyle w:val="Strong"/>
          <w:rFonts w:ascii="Calibri" w:hAnsi="Calibri" w:cs="Calibri"/>
        </w:rPr>
        <w:t>Is there any other evidence for a Stand-Up Pesach (Passover)?</w:t>
      </w:r>
      <w:r>
        <w:t>We know that Yahshua was put to death on the Passover, for He was the spotless Passover Lamb. But is there any other evidence that the Passover was held standing up?</w:t>
      </w:r>
    </w:p>
    <w:p w14:paraId="63D7ACE4" w14:textId="77777777" w:rsidR="00F729F9" w:rsidRDefault="00F729F9" w:rsidP="004E6D70">
      <w:pPr>
        <w:rPr>
          <w:color w:val="0000FF"/>
        </w:rPr>
      </w:pPr>
      <w:r>
        <w:rPr>
          <w:color w:val="0000FF"/>
        </w:rPr>
        <w:t xml:space="preserve">[49] And all those who knew Him, and the women who followed Him from Galil, </w:t>
      </w:r>
      <w:r>
        <w:rPr>
          <w:b/>
          <w:bCs/>
          <w:color w:val="0000FF"/>
        </w:rPr>
        <w:t>stood</w:t>
      </w:r>
      <w:r>
        <w:rPr>
          <w:color w:val="0000FF"/>
        </w:rPr>
        <w:t xml:space="preserve"> at a distance, watching this.</w:t>
      </w:r>
    </w:p>
    <w:p w14:paraId="6410A47B" w14:textId="77777777" w:rsidR="00F729F9" w:rsidRDefault="00F729F9" w:rsidP="004E6D70">
      <w:r>
        <w:t>This is in fulfillment of the prophesy of Yahshua’s torture at Tehillim (Psalm) 38:11:</w:t>
      </w:r>
    </w:p>
    <w:p w14:paraId="6D82F3F9" w14:textId="77777777" w:rsidR="00D72378" w:rsidRDefault="00F729F9" w:rsidP="004E6D70">
      <w:pPr>
        <w:rPr>
          <w:color w:val="0000FF"/>
        </w:rPr>
      </w:pPr>
      <w:r>
        <w:rPr>
          <w:color w:val="0000FF"/>
        </w:rPr>
        <w:t xml:space="preserve">[11] My loved ones and my friends </w:t>
      </w:r>
      <w:r>
        <w:rPr>
          <w:b/>
          <w:bCs/>
          <w:color w:val="0000FF"/>
        </w:rPr>
        <w:t xml:space="preserve">stand </w:t>
      </w:r>
      <w:r>
        <w:rPr>
          <w:color w:val="0000FF"/>
        </w:rPr>
        <w:t xml:space="preserve">back from my plague, and my neighbors </w:t>
      </w:r>
      <w:r>
        <w:rPr>
          <w:b/>
          <w:bCs/>
          <w:color w:val="0000FF"/>
        </w:rPr>
        <w:t>stand</w:t>
      </w:r>
      <w:r>
        <w:rPr>
          <w:color w:val="0000FF"/>
        </w:rPr>
        <w:t xml:space="preserve"> far away.</w:t>
      </w:r>
    </w:p>
    <w:p w14:paraId="53D689DF" w14:textId="77777777" w:rsidR="00F729F9" w:rsidRDefault="00F729F9" w:rsidP="004E6D70">
      <w:pPr>
        <w:rPr>
          <w:b/>
          <w:bCs/>
        </w:rPr>
      </w:pPr>
      <w:r>
        <w:rPr>
          <w:b/>
          <w:bCs/>
        </w:rPr>
        <w:t>Are there any Brit Chadasha (NT) references?</w:t>
      </w:r>
    </w:p>
    <w:p w14:paraId="687417EF" w14:textId="77777777" w:rsidR="00F729F9" w:rsidRDefault="00F729F9" w:rsidP="004E6D70">
      <w:r>
        <w:t>We know that the Festivals of YHWH are still in effect, and we read that the apostles kept the Festivals of YHWH:</w:t>
      </w:r>
    </w:p>
    <w:p w14:paraId="48C7298E" w14:textId="77777777" w:rsidR="00D72378" w:rsidRDefault="00F729F9" w:rsidP="004E6D70">
      <w:r>
        <w:t>[Feast of Unleavened Bread kept at Acts 12:3, Acts 20:6, mentioned at Matthew 26:29, 1 Corinthians 5:8]</w:t>
      </w:r>
    </w:p>
    <w:p w14:paraId="1B91FE7C" w14:textId="77777777" w:rsidR="00F729F9" w:rsidRDefault="00F729F9" w:rsidP="004E6D70">
      <w:r>
        <w:t>[Feast of Weeks kept at Acts 20:16, mentioned at 1 Corinthians 16:8]</w:t>
      </w:r>
    </w:p>
    <w:p w14:paraId="4ADCA2FA" w14:textId="77777777" w:rsidR="00D72378" w:rsidRDefault="00F729F9" w:rsidP="004E6D70">
      <w:r>
        <w:t>[Feast of Trumpets mentioned at 1 Corinthians 15:52, Matthew 24:31, 1 Thessalonians 4:16, Revelations 11:15, Jeremiah 31]</w:t>
      </w:r>
    </w:p>
    <w:p w14:paraId="0D65390D" w14:textId="77777777" w:rsidR="00F729F9" w:rsidRDefault="00F729F9" w:rsidP="004E6D70">
      <w:r>
        <w:t>[Day of Atonement observed by Shaul (called "The Fast") at Acts 27:9]</w:t>
      </w:r>
    </w:p>
    <w:p w14:paraId="7F4A4E3B" w14:textId="77777777" w:rsidR="00F729F9" w:rsidRDefault="00F729F9" w:rsidP="004E6D70">
      <w:r>
        <w:t xml:space="preserve">[Feast of Tabernacles mentioned at Revelations 21:3, Zecharyah 14 (all), and in many other places] </w:t>
      </w:r>
    </w:p>
    <w:p w14:paraId="60A83B92" w14:textId="77777777" w:rsidR="00F729F9" w:rsidRDefault="00F729F9" w:rsidP="004E6D70">
      <w:pPr>
        <w:rPr>
          <w:b/>
          <w:bCs/>
        </w:rPr>
      </w:pPr>
      <w:r>
        <w:t xml:space="preserve">We also know from Shaul’s writings that the Feasts of YHWH are shadows of things that are </w:t>
      </w:r>
      <w:r>
        <w:rPr>
          <w:b/>
          <w:bCs/>
        </w:rPr>
        <w:t>still to come:</w:t>
      </w:r>
    </w:p>
    <w:p w14:paraId="31023FE9" w14:textId="77777777" w:rsidR="00D72378" w:rsidRDefault="00F729F9" w:rsidP="004E6D70">
      <w:pPr>
        <w:rPr>
          <w:color w:val="0000FF"/>
        </w:rPr>
      </w:pPr>
      <w:r>
        <w:rPr>
          <w:color w:val="0000FF"/>
        </w:rPr>
        <w:t xml:space="preserve">[16] "Let no one therefore judge you in eating or in drinking, or in respect of a festival or a new moon or Sabbaths [17] (which are a shadow of what </w:t>
      </w:r>
      <w:r>
        <w:rPr>
          <w:b/>
          <w:bCs/>
          <w:color w:val="0000FF"/>
        </w:rPr>
        <w:t>is to come</w:t>
      </w:r>
      <w:r>
        <w:rPr>
          <w:color w:val="0000FF"/>
        </w:rPr>
        <w:t>), but the Body of Messiah."</w:t>
      </w:r>
      <w:r w:rsidR="00D910B2">
        <w:rPr>
          <w:color w:val="0000FF"/>
        </w:rPr>
        <w:t xml:space="preserve">  </w:t>
      </w:r>
      <w:r>
        <w:rPr>
          <w:color w:val="0000FF"/>
        </w:rPr>
        <w:t xml:space="preserve"> Colossians 2:16-17.</w:t>
      </w:r>
    </w:p>
    <w:p w14:paraId="3E5A8864" w14:textId="77777777" w:rsidR="00F729F9" w:rsidRDefault="00F729F9" w:rsidP="004E6D70">
      <w:pPr>
        <w:rPr>
          <w:b/>
          <w:bCs/>
        </w:rPr>
      </w:pPr>
      <w:r>
        <w:rPr>
          <w:b/>
          <w:bCs/>
        </w:rPr>
        <w:t>Conclusion:</w:t>
      </w:r>
    </w:p>
    <w:p w14:paraId="322F2764" w14:textId="77777777" w:rsidR="00F729F9" w:rsidRDefault="00F729F9" w:rsidP="004E6D70">
      <w:r>
        <w:t xml:space="preserve">If the Last Supper was not the Passover supper, then Yahshua did not change the Passover, and the Exodus 12 Passover service </w:t>
      </w:r>
      <w:r>
        <w:rPr>
          <w:b/>
          <w:bCs/>
        </w:rPr>
        <w:t xml:space="preserve">is still in effect, </w:t>
      </w:r>
      <w:r>
        <w:t xml:space="preserve">as it is a shadow of things that are </w:t>
      </w:r>
      <w:r>
        <w:rPr>
          <w:b/>
          <w:bCs/>
        </w:rPr>
        <w:t xml:space="preserve">still to come, </w:t>
      </w:r>
      <w:r>
        <w:t xml:space="preserve">such as the Second Exodus. </w:t>
      </w:r>
    </w:p>
    <w:p w14:paraId="5606F09B" w14:textId="77777777" w:rsidR="00D72378" w:rsidRDefault="00F729F9" w:rsidP="004E6D70">
      <w:r>
        <w:lastRenderedPageBreak/>
        <w:t>When the Second Exodus comes, we will surely want to have our loins girded, our staff in hand, and out sandals on our feet, having kept YHWH’s Words the Way that He says to keep them.</w:t>
      </w:r>
    </w:p>
    <w:p w14:paraId="63495CDF" w14:textId="77777777" w:rsidR="00D72378" w:rsidRDefault="00F729F9" w:rsidP="004E6D70">
      <w:pPr>
        <w:pStyle w:val="NoSpacing"/>
      </w:pPr>
      <w:r>
        <w:t>Blessed be the Name of YHWH,</w:t>
      </w:r>
    </w:p>
    <w:p w14:paraId="107CCCCD" w14:textId="77777777" w:rsidR="00F729F9" w:rsidRDefault="00F729F9" w:rsidP="004E6D70">
      <w:pPr>
        <w:pStyle w:val="NoSpacing"/>
      </w:pPr>
      <w:r>
        <w:t>Norman B. Willis</w:t>
      </w:r>
    </w:p>
    <w:p w14:paraId="1EC99CA2" w14:textId="77777777" w:rsidR="00F729F9" w:rsidRDefault="00F729F9" w:rsidP="004E6D70">
      <w:pPr>
        <w:pStyle w:val="NoSpacing"/>
      </w:pPr>
      <w:r>
        <w:t>General Overseer</w:t>
      </w:r>
    </w:p>
    <w:p w14:paraId="378AA342" w14:textId="77777777" w:rsidR="00F729F9" w:rsidRDefault="00F729F9" w:rsidP="004E6D70">
      <w:pPr>
        <w:pStyle w:val="NoSpacing"/>
      </w:pPr>
      <w:r>
        <w:t>The Israelite sect of the Nazarenes</w:t>
      </w:r>
    </w:p>
    <w:p w14:paraId="5CA5DB7D" w14:textId="77777777" w:rsidR="00F729F9" w:rsidRDefault="00F729F9" w:rsidP="004E6D70">
      <w:pPr>
        <w:pStyle w:val="NoSpacing"/>
      </w:pPr>
      <w:r>
        <w:t>Re-establishing the original faith of the apostles</w:t>
      </w:r>
    </w:p>
    <w:p w14:paraId="61E2334F" w14:textId="77777777" w:rsidR="00F729F9" w:rsidRDefault="00614D0A" w:rsidP="004E6D70">
      <w:hyperlink r:id="rId466" w:history="1">
        <w:r w:rsidR="00F729F9">
          <w:rPr>
            <w:rStyle w:val="Hyperlink"/>
            <w:rFonts w:ascii="Calibri" w:hAnsi="Calibri" w:cs="Calibri"/>
          </w:rPr>
          <w:t>www.regathering.com</w:t>
        </w:r>
      </w:hyperlink>
    </w:p>
    <w:p w14:paraId="3DD742EE" w14:textId="77777777" w:rsidR="00D72378" w:rsidRDefault="00F729F9" w:rsidP="004E6D70">
      <w:r>
        <w:t>When YHWH our Elohim is with you, Do all that is in your heart (provided it is in keeping with the Tora</w:t>
      </w:r>
    </w:p>
    <w:p w14:paraId="062F6727" w14:textId="77777777" w:rsidR="00D72378" w:rsidRDefault="00650496" w:rsidP="00650496">
      <w:pPr>
        <w:pStyle w:val="Break"/>
      </w:pPr>
      <w:r>
        <w:rPr>
          <w:rFonts w:ascii="Calibri" w:hAnsi="Calibri"/>
        </w:rPr>
        <w:t>----==ooOoo==----</w:t>
      </w:r>
    </w:p>
    <w:p w14:paraId="6394E99B" w14:textId="77777777" w:rsidR="001A5BB3" w:rsidRDefault="001A5BB3" w:rsidP="00893B15">
      <w:pPr>
        <w:spacing w:after="160"/>
        <w:jc w:val="left"/>
        <w:rPr>
          <w:rFonts w:ascii="Calibri" w:hAnsi="Calibri" w:cs="Calibri"/>
          <w:color w:val="000000"/>
        </w:rPr>
        <w:sectPr w:rsidR="001A5BB3" w:rsidSect="003378BE">
          <w:headerReference w:type="even" r:id="rId467"/>
          <w:headerReference w:type="default" r:id="rId468"/>
          <w:footerReference w:type="even" r:id="rId469"/>
          <w:footerReference w:type="default" r:id="rId470"/>
          <w:pgSz w:w="11909" w:h="16834" w:code="9"/>
          <w:pgMar w:top="1440" w:right="1152" w:bottom="1440" w:left="1728" w:header="576" w:footer="576" w:gutter="0"/>
          <w:cols w:space="708"/>
          <w:titlePg/>
          <w:docGrid w:linePitch="360"/>
        </w:sectPr>
      </w:pPr>
    </w:p>
    <w:p w14:paraId="4709FE1D" w14:textId="77777777" w:rsidR="00D72378" w:rsidRDefault="00D72378" w:rsidP="00893B15">
      <w:pPr>
        <w:spacing w:after="160"/>
        <w:jc w:val="left"/>
        <w:rPr>
          <w:rFonts w:ascii="Calibri" w:hAnsi="Calibri" w:cs="Calibri"/>
          <w:color w:val="000000"/>
        </w:rPr>
      </w:pPr>
    </w:p>
    <w:p w14:paraId="6566736D" w14:textId="77777777" w:rsidR="004E17A0" w:rsidRDefault="004E17A0" w:rsidP="004E17A0">
      <w:pPr>
        <w:pStyle w:val="Heading1"/>
      </w:pPr>
      <w:bookmarkStart w:id="470" w:name="_Toc530312528"/>
      <w:bookmarkStart w:id="471" w:name="_Toc4973399"/>
      <w:bookmarkStart w:id="472" w:name="_Toc8070949"/>
      <w:bookmarkStart w:id="473" w:name="_Hlk530311990"/>
      <w:bookmarkStart w:id="474" w:name="_Toc10072931"/>
      <w:r>
        <w:t>Conclusion</w:t>
      </w:r>
      <w:bookmarkEnd w:id="470"/>
      <w:bookmarkEnd w:id="471"/>
      <w:bookmarkEnd w:id="472"/>
      <w:bookmarkEnd w:id="474"/>
    </w:p>
    <w:p w14:paraId="26671516" w14:textId="77777777" w:rsidR="004E17A0" w:rsidRDefault="004E17A0" w:rsidP="004E6D70">
      <w:r>
        <w:t>I hope that this collection of writings will help you to choose to draw much closer to the Almighty and will help you to chart your course.</w:t>
      </w:r>
    </w:p>
    <w:p w14:paraId="5BA0A377" w14:textId="77777777" w:rsidR="004E17A0" w:rsidRDefault="004E17A0" w:rsidP="004E6D70">
      <w:r>
        <w:t xml:space="preserve">You are welcome to email me at </w:t>
      </w:r>
      <w:bookmarkStart w:id="475" w:name="_Hlk525401555"/>
      <w:r>
        <w:fldChar w:fldCharType="begin"/>
      </w:r>
      <w:r>
        <w:instrText xml:space="preserve"> HYPERLINK "mailto:</w:instrText>
      </w:r>
      <w:r w:rsidRPr="004E17A0">
        <w:instrText>James_Book_9_@ETI-Ministries.org</w:instrText>
      </w:r>
      <w:r>
        <w:instrText xml:space="preserve">" </w:instrText>
      </w:r>
      <w:r>
        <w:fldChar w:fldCharType="separate"/>
      </w:r>
      <w:r w:rsidRPr="00093D93">
        <w:rPr>
          <w:rStyle w:val="Hyperlink"/>
        </w:rPr>
        <w:t>James_Book_9_@ETI-Ministries.org</w:t>
      </w:r>
      <w:bookmarkEnd w:id="475"/>
      <w:r>
        <w:fldChar w:fldCharType="end"/>
      </w:r>
      <w:r>
        <w:t>.</w:t>
      </w:r>
    </w:p>
    <w:p w14:paraId="3CABE818" w14:textId="77777777" w:rsidR="00D72378" w:rsidRDefault="004E17A0" w:rsidP="004E6D70">
      <w:pPr>
        <w:rPr>
          <w:rFonts w:ascii="Calibri" w:hAnsi="Calibri" w:cs="Calibri"/>
          <w:i/>
        </w:rPr>
      </w:pPr>
      <w:r>
        <w:rPr>
          <w:rFonts w:ascii="Calibri" w:hAnsi="Calibri" w:cs="Calibri"/>
          <w:i/>
        </w:rPr>
        <w:t>May Father bless you and keep you and make His face to shine upon you</w:t>
      </w:r>
    </w:p>
    <w:p w14:paraId="29F3AEB9" w14:textId="77777777" w:rsidR="00D72378" w:rsidRDefault="004E17A0" w:rsidP="004E6D70">
      <w:pPr>
        <w:rPr>
          <w:rFonts w:ascii="Calibri" w:eastAsiaTheme="minorEastAsia" w:hAnsi="Calibri" w:cs="Calibri"/>
          <w:i/>
          <w:iCs/>
          <w:noProof/>
          <w:lang w:val="en-US" w:eastAsia="en-GB"/>
        </w:rPr>
      </w:pPr>
      <w:r>
        <w:rPr>
          <w:rFonts w:ascii="Calibri" w:eastAsiaTheme="minorEastAsia" w:hAnsi="Calibri" w:cs="Calibri"/>
          <w:i/>
          <w:iCs/>
          <w:noProof/>
          <w:lang w:val="en-US" w:eastAsia="en-GB"/>
        </w:rPr>
        <w:t>May Yah judge me severely and correct me harshly and show me the level of my present deception and how to correct it with regard to everything that I write and publish</w:t>
      </w:r>
    </w:p>
    <w:p w14:paraId="0482A60F" w14:textId="77777777" w:rsidR="004E17A0" w:rsidRDefault="004E17A0" w:rsidP="004E6D70">
      <w:r>
        <w:t>Warm regards and blessings,</w:t>
      </w:r>
    </w:p>
    <w:p w14:paraId="23293F6E" w14:textId="77777777" w:rsidR="004E17A0" w:rsidRDefault="004E17A0" w:rsidP="004E17A0">
      <w:r>
        <w:rPr>
          <w:noProof/>
          <w:lang w:val="en-IN" w:eastAsia="en-IN"/>
        </w:rPr>
        <w:drawing>
          <wp:inline distT="0" distB="0" distL="0" distR="0" wp14:anchorId="0A4EC9A9" wp14:editId="6D7C64C6">
            <wp:extent cx="1737360" cy="2606040"/>
            <wp:effectExtent l="0" t="0" r="0" b="381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1737360" cy="2606040"/>
                    </a:xfrm>
                    <a:prstGeom prst="rect">
                      <a:avLst/>
                    </a:prstGeom>
                    <a:noFill/>
                    <a:ln>
                      <a:noFill/>
                    </a:ln>
                  </pic:spPr>
                </pic:pic>
              </a:graphicData>
            </a:graphic>
          </wp:inline>
        </w:drawing>
      </w:r>
    </w:p>
    <w:p w14:paraId="0073185C" w14:textId="77777777" w:rsidR="004E17A0" w:rsidRDefault="004E17A0" w:rsidP="004E17A0">
      <w:pPr>
        <w:pStyle w:val="NoSpacing"/>
        <w:rPr>
          <w:b/>
          <w:bCs/>
        </w:rPr>
      </w:pPr>
      <w:r>
        <w:rPr>
          <w:b/>
          <w:bCs/>
        </w:rPr>
        <w:t>James Robertson</w:t>
      </w:r>
    </w:p>
    <w:p w14:paraId="5A7A3A24" w14:textId="77777777" w:rsidR="004E17A0" w:rsidRDefault="004E17A0" w:rsidP="004E17A0">
      <w:pPr>
        <w:pStyle w:val="NoSpacing"/>
        <w:rPr>
          <w:b/>
          <w:bCs/>
        </w:rPr>
      </w:pPr>
      <w:r>
        <w:rPr>
          <w:b/>
          <w:bCs/>
        </w:rPr>
        <w:t>Emissary and Spokesman of Yah</w:t>
      </w:r>
    </w:p>
    <w:p w14:paraId="1E15642D" w14:textId="1BF251ED" w:rsidR="0016227B" w:rsidRDefault="004E17A0" w:rsidP="004E17A0">
      <w:pPr>
        <w:pStyle w:val="NoSpacing"/>
        <w:rPr>
          <w:rFonts w:ascii="Calibri" w:hAnsi="Calibri" w:cs="Calibri"/>
          <w:b/>
          <w:bCs/>
        </w:rPr>
      </w:pPr>
      <w:r>
        <w:rPr>
          <w:rFonts w:ascii="Calibri" w:hAnsi="Calibri" w:cs="Calibri"/>
          <w:b/>
          <w:bCs/>
        </w:rPr>
        <w:t>29 March 2019</w:t>
      </w:r>
      <w:bookmarkEnd w:id="11"/>
      <w:bookmarkEnd w:id="15"/>
      <w:bookmarkEnd w:id="17"/>
      <w:bookmarkEnd w:id="473"/>
    </w:p>
    <w:p w14:paraId="3A3DC2C5" w14:textId="77107285" w:rsidR="00801C39" w:rsidRDefault="00801C39" w:rsidP="004E17A0">
      <w:pPr>
        <w:pStyle w:val="NoSpacing"/>
        <w:rPr>
          <w:rFonts w:ascii="Calibri" w:hAnsi="Calibri" w:cs="Calibri"/>
          <w:b/>
          <w:bCs/>
        </w:rPr>
      </w:pPr>
    </w:p>
    <w:p w14:paraId="4D06615C" w14:textId="540EBB57" w:rsidR="00801C39" w:rsidRDefault="00801C39" w:rsidP="004E17A0">
      <w:pPr>
        <w:pStyle w:val="NoSpacing"/>
        <w:rPr>
          <w:rFonts w:ascii="Calibri" w:hAnsi="Calibri" w:cs="Calibri"/>
          <w:b/>
          <w:bCs/>
        </w:rPr>
      </w:pPr>
    </w:p>
    <w:p w14:paraId="6B7EAE97" w14:textId="77777777" w:rsidR="00801C39" w:rsidRDefault="00801C39" w:rsidP="004E17A0">
      <w:pPr>
        <w:pStyle w:val="NoSpacing"/>
        <w:rPr>
          <w:rFonts w:ascii="Calibri" w:hAnsi="Calibri" w:cs="Calibri"/>
          <w:b/>
          <w:bCs/>
        </w:rPr>
        <w:sectPr w:rsidR="00801C39" w:rsidSect="003378BE">
          <w:headerReference w:type="first" r:id="rId472"/>
          <w:pgSz w:w="11909" w:h="16834" w:code="9"/>
          <w:pgMar w:top="1440" w:right="1152" w:bottom="1440" w:left="1728" w:header="576" w:footer="576" w:gutter="0"/>
          <w:cols w:space="708"/>
          <w:titlePg/>
          <w:docGrid w:linePitch="360"/>
        </w:sectPr>
      </w:pPr>
    </w:p>
    <w:p w14:paraId="5435C841" w14:textId="715D8DC2" w:rsidR="00801C39" w:rsidRDefault="00801C39">
      <w:pPr>
        <w:spacing w:after="0"/>
        <w:rPr>
          <w:rFonts w:ascii="Calibri" w:eastAsiaTheme="minorHAnsi" w:hAnsi="Calibri" w:cs="Calibri"/>
          <w:b/>
          <w:bCs/>
        </w:rPr>
      </w:pPr>
      <w:r>
        <w:rPr>
          <w:rFonts w:ascii="Calibri" w:hAnsi="Calibri" w:cs="Calibri"/>
          <w:b/>
          <w:bCs/>
        </w:rPr>
        <w:lastRenderedPageBreak/>
        <w:br w:type="page"/>
      </w:r>
    </w:p>
    <w:p w14:paraId="2D14349A" w14:textId="46BF4E2B" w:rsidR="00801C39" w:rsidRPr="004E17A0" w:rsidRDefault="0083200E" w:rsidP="004E17A0">
      <w:pPr>
        <w:pStyle w:val="NoSpacing"/>
        <w:rPr>
          <w:rFonts w:ascii="Calibri" w:hAnsi="Calibri" w:cs="Calibri"/>
          <w:b/>
          <w:bCs/>
        </w:rPr>
      </w:pPr>
      <w:r>
        <w:rPr>
          <w:rFonts w:ascii="Calibri" w:hAnsi="Calibri" w:cs="Calibri"/>
          <w:b/>
          <w:bCs/>
          <w:noProof/>
        </w:rPr>
        <w:lastRenderedPageBreak/>
        <w:drawing>
          <wp:anchor distT="0" distB="0" distL="114300" distR="114300" simplePos="0" relativeHeight="251689472" behindDoc="0" locked="0" layoutInCell="1" allowOverlap="1" wp14:anchorId="34268F7A" wp14:editId="7DDEED14">
            <wp:simplePos x="0" y="0"/>
            <wp:positionH relativeFrom="page">
              <wp:posOffset>133985</wp:posOffset>
            </wp:positionH>
            <wp:positionV relativeFrom="page">
              <wp:posOffset>86360</wp:posOffset>
            </wp:positionV>
            <wp:extent cx="7315200" cy="10517879"/>
            <wp:effectExtent l="0" t="0" r="0" b="0"/>
            <wp:wrapSquare wrapText="bothSides"/>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Volume-9-part-2_ii.jpg"/>
                    <pic:cNvPicPr/>
                  </pic:nvPicPr>
                  <pic:blipFill>
                    <a:blip r:embed="rId473"/>
                    <a:stretch>
                      <a:fillRect/>
                    </a:stretch>
                  </pic:blipFill>
                  <pic:spPr>
                    <a:xfrm>
                      <a:off x="0" y="0"/>
                      <a:ext cx="7315200" cy="10517879"/>
                    </a:xfrm>
                    <a:prstGeom prst="rect">
                      <a:avLst/>
                    </a:prstGeom>
                  </pic:spPr>
                </pic:pic>
              </a:graphicData>
            </a:graphic>
            <wp14:sizeRelH relativeFrom="margin">
              <wp14:pctWidth>0</wp14:pctWidth>
            </wp14:sizeRelH>
            <wp14:sizeRelV relativeFrom="margin">
              <wp14:pctHeight>0</wp14:pctHeight>
            </wp14:sizeRelV>
          </wp:anchor>
        </w:drawing>
      </w:r>
    </w:p>
    <w:sectPr w:rsidR="00801C39" w:rsidRPr="004E17A0" w:rsidSect="003378BE">
      <w:headerReference w:type="even" r:id="rId474"/>
      <w:footerReference w:type="even" r:id="rId475"/>
      <w:headerReference w:type="first" r:id="rId476"/>
      <w:footerReference w:type="first" r:id="rId477"/>
      <w:pgSz w:w="11909" w:h="16834" w:code="9"/>
      <w:pgMar w:top="1440" w:right="1152" w:bottom="1440" w:left="1728" w:header="576" w:footer="576"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2">
      <wne:acd wne:acdName="acd1"/>
    </wne:keymap>
    <wne:keymap wne:kcmPrimary="0233">
      <wne:acd wne:acdName="acd0"/>
    </wne:keymap>
  </wne:keymaps>
  <wne:toolbars>
    <wne:acdManifest>
      <wne:acdEntry wne:acdName="acd0"/>
      <wne:acdEntry wne:acdName="acd1"/>
    </wne:acdManifest>
  </wne:toolbars>
  <wne:acds>
    <wne:acd wne:argValue="AQAAAAMA" wne:acdName="acd0" wne:fciIndexBasedOn="0065"/>
    <wne:acd wne:argValue="AQAAAAI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763726" w14:textId="77777777" w:rsidR="00B366A1" w:rsidRDefault="00B366A1" w:rsidP="00F836DD">
      <w:r>
        <w:separator/>
      </w:r>
    </w:p>
  </w:endnote>
  <w:endnote w:type="continuationSeparator" w:id="0">
    <w:p w14:paraId="3128333D" w14:textId="77777777" w:rsidR="00B366A1" w:rsidRDefault="00B366A1"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Segoe Print">
    <w:panose1 w:val="02000600000000000000"/>
    <w:charset w:val="00"/>
    <w:family w:val="auto"/>
    <w:pitch w:val="variable"/>
    <w:sig w:usb0="0000028F"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60405020304"/>
    <w:charset w:val="00"/>
    <w:family w:val="roman"/>
    <w:pitch w:val="variable"/>
    <w:sig w:usb0="E0002EFF" w:usb1="C000785B" w:usb2="00000009" w:usb3="00000000" w:csb0="000001FF" w:csb1="00000000"/>
  </w:font>
  <w:font w:name="WP TypographicSymbols">
    <w:panose1 w:val="000004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977CC" w14:textId="77777777" w:rsidR="008D3B88" w:rsidRPr="00D17B84" w:rsidRDefault="008D3B88" w:rsidP="00D7046C">
    <w:pPr>
      <w:pBdr>
        <w:top w:val="single" w:sz="4" w:space="1" w:color="auto"/>
      </w:pBdr>
      <w:tabs>
        <w:tab w:val="right" w:pos="9026"/>
      </w:tabs>
      <w:spacing w:after="0"/>
      <w:jc w:val="left"/>
      <w:rPr>
        <w:rFonts w:ascii="Calibri" w:hAnsi="Calibri"/>
        <w:szCs w:val="20"/>
        <w:lang w:val="en-IN" w:bidi="hi-IN"/>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F0398" w14:textId="2B0F5FDD" w:rsidR="008D3B88" w:rsidRPr="00801C39" w:rsidRDefault="008D3B88" w:rsidP="00801C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1C608" w14:textId="5AFB746D" w:rsidR="008D3B88" w:rsidRPr="000625B2" w:rsidRDefault="008D3B88" w:rsidP="00D7056A">
    <w:pPr>
      <w:pStyle w:val="Footer"/>
      <w:pBdr>
        <w:top w:val="single" w:sz="4" w:space="1" w:color="auto"/>
      </w:pBdr>
      <w:rPr>
        <w:lang w:val="en-IN" w:bidi="hi-IN"/>
      </w:rPr>
    </w:pPr>
    <w:r w:rsidRPr="000625B2">
      <w:rPr>
        <w:lang w:val="en-IN" w:bidi="hi-IN"/>
      </w:rPr>
      <w:fldChar w:fldCharType="begin"/>
    </w:r>
    <w:r w:rsidRPr="000625B2">
      <w:rPr>
        <w:lang w:val="en-IN" w:bidi="hi-IN"/>
      </w:rPr>
      <w:instrText xml:space="preserve"> IF</w:instrText>
    </w:r>
    <w:r w:rsidRPr="000625B2">
      <w:rPr>
        <w:lang w:val="en-IN" w:bidi="hi-IN"/>
      </w:rPr>
      <w:fldChar w:fldCharType="begin"/>
    </w:r>
    <w:r w:rsidRPr="000625B2">
      <w:rPr>
        <w:lang w:val="en-IN" w:bidi="hi-IN"/>
      </w:rPr>
      <w:instrText xml:space="preserve"> =MOD(</w:instrText>
    </w:r>
    <w:r w:rsidRPr="000625B2">
      <w:rPr>
        <w:lang w:val="en-IN" w:bidi="hi-IN"/>
      </w:rPr>
      <w:fldChar w:fldCharType="begin"/>
    </w:r>
    <w:r w:rsidRPr="000625B2">
      <w:rPr>
        <w:lang w:val="en-IN" w:bidi="hi-IN"/>
      </w:rPr>
      <w:instrText xml:space="preserve"> PAGE </w:instrText>
    </w:r>
    <w:r w:rsidRPr="000625B2">
      <w:rPr>
        <w:lang w:val="en-IN" w:bidi="hi-IN"/>
      </w:rPr>
      <w:fldChar w:fldCharType="separate"/>
    </w:r>
    <w:r w:rsidR="0050739F">
      <w:rPr>
        <w:noProof/>
        <w:lang w:val="en-IN" w:bidi="hi-IN"/>
      </w:rPr>
      <w:instrText>15</w:instrText>
    </w:r>
    <w:r w:rsidRPr="000625B2">
      <w:rPr>
        <w:lang w:val="en-IN" w:bidi="hi-IN"/>
      </w:rPr>
      <w:fldChar w:fldCharType="end"/>
    </w:r>
    <w:r w:rsidRPr="000625B2">
      <w:rPr>
        <w:lang w:val="en-IN" w:bidi="hi-IN"/>
      </w:rPr>
      <w:instrText xml:space="preserve">, 2) </w:instrText>
    </w:r>
    <w:r w:rsidRPr="000625B2">
      <w:rPr>
        <w:lang w:val="en-IN" w:bidi="hi-IN"/>
      </w:rPr>
      <w:fldChar w:fldCharType="separate"/>
    </w:r>
    <w:r w:rsidR="0050739F">
      <w:rPr>
        <w:noProof/>
        <w:lang w:val="en-IN" w:bidi="hi-IN"/>
      </w:rPr>
      <w:instrText>1</w:instrText>
    </w:r>
    <w:r w:rsidRPr="000625B2">
      <w:rPr>
        <w:lang w:val="en-IN" w:bidi="hi-IN"/>
      </w:rPr>
      <w:fldChar w:fldCharType="end"/>
    </w:r>
    <w:r w:rsidRPr="000625B2">
      <w:rPr>
        <w:lang w:val="en-IN" w:bidi="hi-IN"/>
      </w:rPr>
      <w:instrText xml:space="preserve"> = 0 “</w:instrText>
    </w:r>
    <w:r w:rsidRPr="000625B2">
      <w:rPr>
        <w:lang w:val="en-IN" w:bidi="hi-IN"/>
      </w:rPr>
      <w:fldChar w:fldCharType="begin"/>
    </w:r>
    <w:r w:rsidRPr="000625B2">
      <w:rPr>
        <w:lang w:val="en-IN" w:bidi="hi-IN"/>
      </w:rPr>
      <w:instrText xml:space="preserve"> PAGE  \* roman  \* MERGEFORMAT </w:instrText>
    </w:r>
    <w:r w:rsidRPr="000625B2">
      <w:rPr>
        <w:lang w:val="en-IN" w:bidi="hi-IN"/>
      </w:rPr>
      <w:fldChar w:fldCharType="separate"/>
    </w:r>
    <w:r w:rsidR="0050739F">
      <w:rPr>
        <w:noProof/>
        <w:lang w:val="en-IN" w:bidi="hi-IN"/>
      </w:rPr>
      <w:instrText>vi</w:instrText>
    </w:r>
    <w:r w:rsidRPr="000625B2">
      <w:rPr>
        <w:lang w:val="en-IN" w:bidi="hi-IN"/>
      </w:rPr>
      <w:fldChar w:fldCharType="end"/>
    </w:r>
    <w:r w:rsidRPr="000625B2">
      <w:rPr>
        <w:lang w:val="en-IN" w:bidi="hi-IN"/>
      </w:rPr>
      <w:instrText xml:space="preserve">” “By End Time Issue Ministries - Dr. James A Robertson” </w:instrText>
    </w:r>
    <w:r w:rsidRPr="000625B2">
      <w:rPr>
        <w:lang w:val="en-IN" w:bidi="hi-IN"/>
      </w:rPr>
      <w:fldChar w:fldCharType="separate"/>
    </w:r>
    <w:r w:rsidR="0050739F" w:rsidRPr="000625B2">
      <w:rPr>
        <w:noProof/>
        <w:lang w:val="en-IN" w:bidi="hi-IN"/>
      </w:rPr>
      <w:t>By End Time Issue Ministries - Dr. James A Robertson</w:t>
    </w:r>
    <w:r w:rsidRPr="000625B2">
      <w:rPr>
        <w:lang w:val="en-IN" w:bidi="hi-IN"/>
      </w:rPr>
      <w:fldChar w:fldCharType="end"/>
    </w:r>
    <w:r w:rsidRPr="000625B2">
      <w:rPr>
        <w:lang w:val="en-IN" w:bidi="hi-IN"/>
      </w:rPr>
      <w:tab/>
    </w:r>
    <w:r w:rsidRPr="000625B2">
      <w:rPr>
        <w:lang w:val="en-IN" w:bidi="hi-IN"/>
      </w:rPr>
      <w:fldChar w:fldCharType="begin"/>
    </w:r>
    <w:r w:rsidRPr="000625B2">
      <w:rPr>
        <w:lang w:val="en-IN" w:bidi="hi-IN"/>
      </w:rPr>
      <w:instrText xml:space="preserve"> IF</w:instrText>
    </w:r>
    <w:r w:rsidRPr="000625B2">
      <w:rPr>
        <w:lang w:val="en-IN" w:bidi="hi-IN"/>
      </w:rPr>
      <w:fldChar w:fldCharType="begin"/>
    </w:r>
    <w:r w:rsidRPr="000625B2">
      <w:rPr>
        <w:lang w:val="en-IN" w:bidi="hi-IN"/>
      </w:rPr>
      <w:instrText xml:space="preserve"> =MOD(</w:instrText>
    </w:r>
    <w:r w:rsidRPr="000625B2">
      <w:rPr>
        <w:lang w:val="en-IN" w:bidi="hi-IN"/>
      </w:rPr>
      <w:fldChar w:fldCharType="begin"/>
    </w:r>
    <w:r w:rsidRPr="000625B2">
      <w:rPr>
        <w:lang w:val="en-IN" w:bidi="hi-IN"/>
      </w:rPr>
      <w:instrText xml:space="preserve"> PAGE </w:instrText>
    </w:r>
    <w:r w:rsidRPr="000625B2">
      <w:rPr>
        <w:lang w:val="en-IN" w:bidi="hi-IN"/>
      </w:rPr>
      <w:fldChar w:fldCharType="separate"/>
    </w:r>
    <w:r w:rsidR="0050739F">
      <w:rPr>
        <w:noProof/>
        <w:lang w:val="en-IN" w:bidi="hi-IN"/>
      </w:rPr>
      <w:instrText>15</w:instrText>
    </w:r>
    <w:r w:rsidRPr="000625B2">
      <w:rPr>
        <w:lang w:val="en-IN" w:bidi="hi-IN"/>
      </w:rPr>
      <w:fldChar w:fldCharType="end"/>
    </w:r>
    <w:r w:rsidRPr="000625B2">
      <w:rPr>
        <w:lang w:val="en-IN" w:bidi="hi-IN"/>
      </w:rPr>
      <w:instrText xml:space="preserve">, 2) </w:instrText>
    </w:r>
    <w:r w:rsidRPr="000625B2">
      <w:rPr>
        <w:lang w:val="en-IN" w:bidi="hi-IN"/>
      </w:rPr>
      <w:fldChar w:fldCharType="separate"/>
    </w:r>
    <w:r w:rsidR="0050739F">
      <w:rPr>
        <w:noProof/>
        <w:lang w:val="en-IN" w:bidi="hi-IN"/>
      </w:rPr>
      <w:instrText>1</w:instrText>
    </w:r>
    <w:r w:rsidRPr="000625B2">
      <w:rPr>
        <w:lang w:val="en-IN" w:bidi="hi-IN"/>
      </w:rPr>
      <w:fldChar w:fldCharType="end"/>
    </w:r>
    <w:r w:rsidRPr="000625B2">
      <w:rPr>
        <w:lang w:val="en-IN" w:bidi="hi-IN"/>
      </w:rPr>
      <w:instrText xml:space="preserve"> = 0 “</w:instrText>
    </w:r>
    <w:sdt>
      <w:sdtPr>
        <w:rPr>
          <w:lang w:val="en-IN" w:bidi="hi-IN"/>
        </w:rPr>
        <w:alias w:val="Title"/>
        <w:tag w:val=""/>
        <w:id w:val="-374157768"/>
        <w:placeholder>
          <w:docPart w:val="D421B8CEC926469E8DA0C7D7DA4C709F"/>
        </w:placeholder>
        <w:dataBinding w:prefixMappings="xmlns:ns0='http://purl.org/dc/elements/1.1/' xmlns:ns1='http://schemas.openxmlformats.org/package/2006/metadata/core-properties' " w:xpath="/ns1:coreProperties[1]/ns0:title[1]" w:storeItemID="{6C3C8BC8-F283-45AE-878A-BAB7291924A1}"/>
        <w:text/>
      </w:sdtPr>
      <w:sdtContent>
        <w:r w:rsidR="0083200E">
          <w:rPr>
            <w:lang w:val="en-IN" w:bidi="hi-IN"/>
          </w:rPr>
          <w:instrText>The Almighty Creator Desires a Deep Personal Relationship with You : Volume 9 : Part 2</w:instrText>
        </w:r>
      </w:sdtContent>
    </w:sdt>
    <w:r w:rsidRPr="000625B2">
      <w:rPr>
        <w:lang w:val="en-IN" w:bidi="hi-IN"/>
      </w:rPr>
      <w:instrText>” “</w:instrText>
    </w:r>
    <w:r w:rsidRPr="000625B2">
      <w:rPr>
        <w:lang w:val="en-IN" w:bidi="hi-IN"/>
      </w:rPr>
      <w:fldChar w:fldCharType="begin"/>
    </w:r>
    <w:r w:rsidRPr="000625B2">
      <w:rPr>
        <w:lang w:val="en-IN" w:bidi="hi-IN"/>
      </w:rPr>
      <w:instrText xml:space="preserve"> PAGE  \* roman  \* MERGEFORMAT </w:instrText>
    </w:r>
    <w:r w:rsidRPr="000625B2">
      <w:rPr>
        <w:lang w:val="en-IN" w:bidi="hi-IN"/>
      </w:rPr>
      <w:fldChar w:fldCharType="separate"/>
    </w:r>
    <w:r w:rsidR="0050739F">
      <w:rPr>
        <w:noProof/>
        <w:lang w:val="en-IN" w:bidi="hi-IN"/>
      </w:rPr>
      <w:instrText>xv</w:instrText>
    </w:r>
    <w:r w:rsidRPr="000625B2">
      <w:rPr>
        <w:lang w:val="en-IN" w:bidi="hi-IN"/>
      </w:rPr>
      <w:fldChar w:fldCharType="end"/>
    </w:r>
    <w:r w:rsidRPr="000625B2">
      <w:rPr>
        <w:lang w:val="en-IN" w:bidi="hi-IN"/>
      </w:rPr>
      <w:instrText xml:space="preserve">” </w:instrText>
    </w:r>
    <w:r w:rsidRPr="000625B2">
      <w:rPr>
        <w:lang w:val="en-IN" w:bidi="hi-IN"/>
      </w:rPr>
      <w:fldChar w:fldCharType="separate"/>
    </w:r>
    <w:r w:rsidR="0050739F">
      <w:rPr>
        <w:noProof/>
        <w:lang w:val="en-IN" w:bidi="hi-IN"/>
      </w:rPr>
      <w:t>xv</w:t>
    </w:r>
    <w:r w:rsidRPr="000625B2">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75E3DB" w14:textId="77777777" w:rsidR="008D3B88" w:rsidRDefault="008D3B88" w:rsidP="000625B2">
    <w:pPr>
      <w:pStyle w:val="Footer"/>
      <w:pBdr>
        <w:top w:val="single" w:sz="4" w:space="1" w:color="auto"/>
      </w:pBdr>
    </w:pPr>
    <w:r>
      <w:fldChar w:fldCharType="begin"/>
    </w:r>
    <w:r>
      <w:instrText xml:space="preserve"> PAGE  \* roman  \* MERGEFORMAT </w:instrText>
    </w:r>
    <w:r>
      <w:fldChar w:fldCharType="separate"/>
    </w:r>
    <w:r>
      <w:rPr>
        <w:noProof/>
      </w:rPr>
      <w:t>vi</w:t>
    </w:r>
    <w:r>
      <w:fldChar w:fldCharType="end"/>
    </w:r>
    <w:r>
      <w:tab/>
    </w:r>
    <w:r w:rsidRPr="00D7046C">
      <w:t>The Almighty Creator Desires a Deep Personal Relationship with You : Volume 4 - Part 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4DE15" w14:textId="77777777" w:rsidR="008D3B88" w:rsidRPr="00A25167" w:rsidRDefault="008D3B88" w:rsidP="00A25167">
    <w:pPr>
      <w:pStyle w:val="Footer"/>
      <w:pBdr>
        <w:top w:val="single" w:sz="4" w:space="1" w:color="auto"/>
      </w:pBdr>
    </w:pPr>
    <w:r>
      <w:fldChar w:fldCharType="begin"/>
    </w:r>
    <w:r>
      <w:instrText xml:space="preserve"> </w:instrText>
    </w:r>
    <w:r w:rsidRPr="00A25167">
      <w:instrText xml:space="preserve">PAGE  \* roman  \* MERGEFORMAT </w:instrText>
    </w:r>
    <w:r>
      <w:fldChar w:fldCharType="separate"/>
    </w:r>
    <w:r>
      <w:rPr>
        <w:noProof/>
      </w:rPr>
      <w:t>viii</w:t>
    </w:r>
    <w:r>
      <w:fldChar w:fldCharType="end"/>
    </w:r>
    <w:r>
      <w:tab/>
    </w:r>
    <w:sdt>
      <w:sdtPr>
        <w:alias w:val="Title"/>
        <w:tag w:val=""/>
        <w:id w:val="-233325372"/>
        <w:placeholder>
          <w:docPart w:val="5463AA2DFD184D008184CE0F77AA9BE3"/>
        </w:placeholder>
        <w:dataBinding w:prefixMappings="xmlns:ns0='http://purl.org/dc/elements/1.1/' xmlns:ns1='http://schemas.openxmlformats.org/package/2006/metadata/core-properties' " w:xpath="/ns1:coreProperties[1]/ns0:title[1]" w:storeItemID="{6C3C8BC8-F283-45AE-878A-BAB7291924A1}"/>
        <w:text/>
      </w:sdtPr>
      <w:sdtContent>
        <w:r>
          <w:t>The Almighty Creator Desires a Deep Personal Relationship with You : Volume 9 : Part 2</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131134" w14:textId="77777777" w:rsidR="008D3B88" w:rsidRDefault="008D3B88" w:rsidP="00D7046C">
    <w:pPr>
      <w:pStyle w:val="Footer"/>
      <w:pBdr>
        <w:top w:val="single" w:sz="4" w:space="1" w:color="auto"/>
      </w:pBdr>
    </w:pPr>
    <w:r w:rsidRPr="00D7046C">
      <w:t>By End Time Issue Ministries - Dr. James A Robertson</w:t>
    </w:r>
    <w:r>
      <w:tab/>
    </w:r>
    <w:r>
      <w:fldChar w:fldCharType="begin"/>
    </w:r>
    <w:r>
      <w:instrText xml:space="preserve"> PAGE  \* roman  \* MERGEFORMAT </w:instrText>
    </w:r>
    <w:r>
      <w:fldChar w:fldCharType="separate"/>
    </w:r>
    <w:r>
      <w:rPr>
        <w:noProof/>
      </w:rPr>
      <w:t>lix</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1DB6D" w14:textId="18880BCA" w:rsidR="008D3B88" w:rsidRPr="00D17B84" w:rsidRDefault="008D3B88" w:rsidP="00846F83">
    <w:pPr>
      <w:pStyle w:val="Footer"/>
      <w:pBdr>
        <w:top w:val="single" w:sz="4" w:space="1" w:color="auto"/>
      </w:pBdr>
      <w:rPr>
        <w:lang w:val="en-IN" w:bidi="hi-IN"/>
      </w:rPr>
    </w:pPr>
    <w:r w:rsidRPr="00D17B84">
      <w:rPr>
        <w:lang w:val="en-IN" w:bidi="hi-IN"/>
      </w:rPr>
      <w:fldChar w:fldCharType="begin"/>
    </w:r>
    <w:r w:rsidRPr="00D17B84">
      <w:rPr>
        <w:lang w:val="en-IN" w:bidi="hi-IN"/>
      </w:rPr>
      <w:instrText xml:space="preserve"> IF</w:instrText>
    </w:r>
    <w:r w:rsidRPr="00D17B84">
      <w:rPr>
        <w:lang w:val="en-IN" w:bidi="hi-IN"/>
      </w:rPr>
      <w:fldChar w:fldCharType="begin"/>
    </w:r>
    <w:r w:rsidRPr="00D17B84">
      <w:rPr>
        <w:lang w:val="en-IN" w:bidi="hi-IN"/>
      </w:rPr>
      <w:instrText xml:space="preserve"> =MOD(</w:instrText>
    </w:r>
    <w:r w:rsidRPr="00D17B84">
      <w:rPr>
        <w:lang w:val="en-IN" w:bidi="hi-IN"/>
      </w:rPr>
      <w:fldChar w:fldCharType="begin"/>
    </w:r>
    <w:r w:rsidRPr="00D17B84">
      <w:rPr>
        <w:lang w:val="en-IN" w:bidi="hi-IN"/>
      </w:rPr>
      <w:instrText xml:space="preserve"> PAGE </w:instrText>
    </w:r>
    <w:r w:rsidRPr="00D17B84">
      <w:rPr>
        <w:lang w:val="en-IN" w:bidi="hi-IN"/>
      </w:rPr>
      <w:fldChar w:fldCharType="separate"/>
    </w:r>
    <w:r w:rsidR="0050739F">
      <w:rPr>
        <w:noProof/>
        <w:lang w:val="en-IN" w:bidi="hi-IN"/>
      </w:rPr>
      <w:instrText>3</w:instrText>
    </w:r>
    <w:r w:rsidRPr="00D17B84">
      <w:rPr>
        <w:lang w:val="en-IN" w:bidi="hi-IN"/>
      </w:rPr>
      <w:fldChar w:fldCharType="end"/>
    </w:r>
    <w:r w:rsidRPr="00D17B84">
      <w:rPr>
        <w:lang w:val="en-IN" w:bidi="hi-IN"/>
      </w:rPr>
      <w:instrText xml:space="preserve">, 2) </w:instrText>
    </w:r>
    <w:r w:rsidRPr="00D17B84">
      <w:rPr>
        <w:lang w:val="en-IN" w:bidi="hi-IN"/>
      </w:rPr>
      <w:fldChar w:fldCharType="separate"/>
    </w:r>
    <w:r w:rsidR="0050739F">
      <w:rPr>
        <w:noProof/>
        <w:lang w:val="en-IN" w:bidi="hi-IN"/>
      </w:rPr>
      <w:instrText>1</w:instrText>
    </w:r>
    <w:r w:rsidRPr="00D17B84">
      <w:rPr>
        <w:lang w:val="en-IN" w:bidi="hi-IN"/>
      </w:rPr>
      <w:fldChar w:fldCharType="end"/>
    </w:r>
    <w:r w:rsidRPr="00D17B84">
      <w:rPr>
        <w:lang w:val="en-IN" w:bidi="hi-IN"/>
      </w:rPr>
      <w:instrText xml:space="preserve"> = 0 “</w:instrText>
    </w:r>
    <w:r>
      <w:rPr>
        <w:lang w:val="en-IN" w:bidi="hi-IN"/>
      </w:rPr>
      <w:fldChar w:fldCharType="begin"/>
    </w:r>
    <w:r>
      <w:rPr>
        <w:lang w:val="en-IN" w:bidi="hi-IN"/>
      </w:rPr>
      <w:instrText xml:space="preserve"> PAGE  \* Arabic  \* MERGEFORMAT </w:instrText>
    </w:r>
    <w:r>
      <w:rPr>
        <w:lang w:val="en-IN" w:bidi="hi-IN"/>
      </w:rPr>
      <w:fldChar w:fldCharType="separate"/>
    </w:r>
    <w:r w:rsidR="0050739F">
      <w:rPr>
        <w:noProof/>
        <w:lang w:val="en-IN" w:bidi="hi-IN"/>
      </w:rPr>
      <w:instrText>2</w:instrText>
    </w:r>
    <w:r>
      <w:rPr>
        <w:lang w:val="en-IN" w:bidi="hi-IN"/>
      </w:rPr>
      <w:fldChar w:fldCharType="end"/>
    </w:r>
    <w:r w:rsidRPr="00D17B84">
      <w:rPr>
        <w:lang w:val="en-IN" w:bidi="hi-IN"/>
      </w:rPr>
      <w:instrText xml:space="preserve">” “By End Time Issue Ministries - Dr. James A Robertson” </w:instrText>
    </w:r>
    <w:r w:rsidRPr="00D17B84">
      <w:rPr>
        <w:lang w:val="en-IN" w:bidi="hi-IN"/>
      </w:rPr>
      <w:fldChar w:fldCharType="separate"/>
    </w:r>
    <w:r w:rsidR="0050739F" w:rsidRPr="00D17B84">
      <w:rPr>
        <w:noProof/>
        <w:lang w:val="en-IN" w:bidi="hi-IN"/>
      </w:rPr>
      <w:t>By End Time Issue Ministries - Dr. James A Robertson</w:t>
    </w:r>
    <w:r w:rsidRPr="00D17B84">
      <w:rPr>
        <w:lang w:val="en-IN" w:bidi="hi-IN"/>
      </w:rPr>
      <w:fldChar w:fldCharType="end"/>
    </w:r>
    <w:r w:rsidRPr="00D17B84">
      <w:rPr>
        <w:lang w:val="en-IN" w:bidi="hi-IN"/>
      </w:rPr>
      <w:tab/>
    </w:r>
    <w:r w:rsidRPr="00D17B84">
      <w:rPr>
        <w:lang w:val="en-IN" w:bidi="hi-IN"/>
      </w:rPr>
      <w:fldChar w:fldCharType="begin"/>
    </w:r>
    <w:r w:rsidRPr="00D17B84">
      <w:rPr>
        <w:lang w:val="en-IN" w:bidi="hi-IN"/>
      </w:rPr>
      <w:instrText xml:space="preserve"> IF</w:instrText>
    </w:r>
    <w:r w:rsidRPr="00D17B84">
      <w:rPr>
        <w:lang w:val="en-IN" w:bidi="hi-IN"/>
      </w:rPr>
      <w:fldChar w:fldCharType="begin"/>
    </w:r>
    <w:r w:rsidRPr="00D17B84">
      <w:rPr>
        <w:lang w:val="en-IN" w:bidi="hi-IN"/>
      </w:rPr>
      <w:instrText xml:space="preserve"> =MOD(</w:instrText>
    </w:r>
    <w:r w:rsidRPr="00D17B84">
      <w:rPr>
        <w:lang w:val="en-IN" w:bidi="hi-IN"/>
      </w:rPr>
      <w:fldChar w:fldCharType="begin"/>
    </w:r>
    <w:r w:rsidRPr="00D17B84">
      <w:rPr>
        <w:lang w:val="en-IN" w:bidi="hi-IN"/>
      </w:rPr>
      <w:instrText xml:space="preserve"> PAGE </w:instrText>
    </w:r>
    <w:r w:rsidRPr="00D17B84">
      <w:rPr>
        <w:lang w:val="en-IN" w:bidi="hi-IN"/>
      </w:rPr>
      <w:fldChar w:fldCharType="separate"/>
    </w:r>
    <w:r w:rsidR="0050739F">
      <w:rPr>
        <w:noProof/>
        <w:lang w:val="en-IN" w:bidi="hi-IN"/>
      </w:rPr>
      <w:instrText>3</w:instrText>
    </w:r>
    <w:r w:rsidRPr="00D17B84">
      <w:rPr>
        <w:lang w:val="en-IN" w:bidi="hi-IN"/>
      </w:rPr>
      <w:fldChar w:fldCharType="end"/>
    </w:r>
    <w:r w:rsidRPr="00D17B84">
      <w:rPr>
        <w:lang w:val="en-IN" w:bidi="hi-IN"/>
      </w:rPr>
      <w:instrText xml:space="preserve">, 2) </w:instrText>
    </w:r>
    <w:r w:rsidRPr="00D17B84">
      <w:rPr>
        <w:lang w:val="en-IN" w:bidi="hi-IN"/>
      </w:rPr>
      <w:fldChar w:fldCharType="separate"/>
    </w:r>
    <w:r w:rsidR="0050739F">
      <w:rPr>
        <w:noProof/>
        <w:lang w:val="en-IN" w:bidi="hi-IN"/>
      </w:rPr>
      <w:instrText>1</w:instrText>
    </w:r>
    <w:r w:rsidRPr="00D17B84">
      <w:rPr>
        <w:lang w:val="en-IN" w:bidi="hi-IN"/>
      </w:rPr>
      <w:fldChar w:fldCharType="end"/>
    </w:r>
    <w:r w:rsidRPr="00D17B84">
      <w:rPr>
        <w:lang w:val="en-IN" w:bidi="hi-IN"/>
      </w:rPr>
      <w:instrText xml:space="preserve"> = 0 “</w:instrText>
    </w:r>
    <w:sdt>
      <w:sdtPr>
        <w:rPr>
          <w:lang w:val="en-IN" w:bidi="hi-IN"/>
        </w:rPr>
        <w:alias w:val="Title"/>
        <w:tag w:val=""/>
        <w:id w:val="-1200078404"/>
        <w:placeholder>
          <w:docPart w:val="CDAC6F18875A403AAAB67BDDECC82C52"/>
        </w:placeholder>
        <w:dataBinding w:prefixMappings="xmlns:ns0='http://purl.org/dc/elements/1.1/' xmlns:ns1='http://schemas.openxmlformats.org/package/2006/metadata/core-properties' " w:xpath="/ns1:coreProperties[1]/ns0:title[1]" w:storeItemID="{6C3C8BC8-F283-45AE-878A-BAB7291924A1}"/>
        <w:text/>
      </w:sdtPr>
      <w:sdtContent>
        <w:r w:rsidR="0083200E">
          <w:rPr>
            <w:lang w:val="en-IN" w:bidi="hi-IN"/>
          </w:rPr>
          <w:instrText>The Almighty Creator Desires a Deep Personal Relationship with You : Volume 9 : Part 2</w:instrText>
        </w:r>
      </w:sdtContent>
    </w:sdt>
    <w:r w:rsidRPr="00D17B84">
      <w:rPr>
        <w:lang w:val="en-IN" w:bidi="hi-IN"/>
      </w:rPr>
      <w:instrText>” “</w:instrText>
    </w:r>
    <w:r>
      <w:rPr>
        <w:lang w:val="en-IN" w:bidi="hi-IN"/>
      </w:rPr>
      <w:fldChar w:fldCharType="begin"/>
    </w:r>
    <w:r>
      <w:rPr>
        <w:lang w:val="en-IN" w:bidi="hi-IN"/>
      </w:rPr>
      <w:instrText xml:space="preserve"> PAGE  \* Arabic  \* MERGEFORMAT </w:instrText>
    </w:r>
    <w:r>
      <w:rPr>
        <w:lang w:val="en-IN" w:bidi="hi-IN"/>
      </w:rPr>
      <w:fldChar w:fldCharType="separate"/>
    </w:r>
    <w:r w:rsidR="0050739F">
      <w:rPr>
        <w:noProof/>
        <w:lang w:val="en-IN" w:bidi="hi-IN"/>
      </w:rPr>
      <w:instrText>3</w:instrText>
    </w:r>
    <w:r>
      <w:rPr>
        <w:lang w:val="en-IN" w:bidi="hi-IN"/>
      </w:rPr>
      <w:fldChar w:fldCharType="end"/>
    </w:r>
    <w:r w:rsidRPr="00D17B84">
      <w:rPr>
        <w:lang w:val="en-IN" w:bidi="hi-IN"/>
      </w:rPr>
      <w:instrText xml:space="preserve">” </w:instrText>
    </w:r>
    <w:r w:rsidRPr="00D17B84">
      <w:rPr>
        <w:lang w:val="en-IN" w:bidi="hi-IN"/>
      </w:rPr>
      <w:fldChar w:fldCharType="separate"/>
    </w:r>
    <w:r w:rsidR="0050739F">
      <w:rPr>
        <w:noProof/>
        <w:lang w:val="en-IN" w:bidi="hi-IN"/>
      </w:rPr>
      <w:t>3</w:t>
    </w:r>
    <w:r w:rsidRPr="00D17B84">
      <w:rPr>
        <w:lang w:val="en-IN" w:bidi="hi-I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A60C49" w14:textId="77777777" w:rsidR="008D3B88" w:rsidRPr="00BB4128" w:rsidRDefault="008D3B88" w:rsidP="00A25167">
    <w:pPr>
      <w:pStyle w:val="Footer"/>
      <w:pBdr>
        <w:top w:val="single" w:sz="4" w:space="1" w:color="auto"/>
      </w:pBdr>
    </w:pPr>
    <w:r>
      <w:fldChar w:fldCharType="begin"/>
    </w:r>
    <w:r>
      <w:instrText xml:space="preserve"> </w:instrText>
    </w:r>
    <w:r w:rsidRPr="00A25167">
      <w:instrText xml:space="preserve">PAGE  \* Arabic  \* MERGEFORMAT </w:instrText>
    </w:r>
    <w:r>
      <w:fldChar w:fldCharType="separate"/>
    </w:r>
    <w:r>
      <w:rPr>
        <w:noProof/>
      </w:rPr>
      <w:t>4</w:t>
    </w:r>
    <w:r>
      <w:fldChar w:fldCharType="end"/>
    </w:r>
    <w:r>
      <w:tab/>
    </w:r>
    <w:sdt>
      <w:sdtPr>
        <w:alias w:val="Title"/>
        <w:tag w:val=""/>
        <w:id w:val="307829356"/>
        <w:placeholder>
          <w:docPart w:val="A856D8A17568445B845F2293D9CD65E4"/>
        </w:placeholder>
        <w:dataBinding w:prefixMappings="xmlns:ns0='http://purl.org/dc/elements/1.1/' xmlns:ns1='http://schemas.openxmlformats.org/package/2006/metadata/core-properties' " w:xpath="/ns1:coreProperties[1]/ns0:title[1]" w:storeItemID="{6C3C8BC8-F283-45AE-878A-BAB7291924A1}"/>
        <w:text/>
      </w:sdtPr>
      <w:sdtContent>
        <w:r>
          <w:t>The Almighty Creator Desires a Deep Personal Relationship with You : Volume 9 : Part 2</w:t>
        </w:r>
      </w:sdtContent>
    </w:sdt>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7ABD" w14:textId="77777777" w:rsidR="008D3B88" w:rsidRPr="0016227B" w:rsidRDefault="008D3B88" w:rsidP="00A25167">
    <w:pPr>
      <w:pStyle w:val="Footer"/>
      <w:pBdr>
        <w:top w:val="single" w:sz="4" w:space="1" w:color="auto"/>
      </w:pBdr>
    </w:pPr>
    <w:r w:rsidRPr="00A25167">
      <w:t>By End Time Issue Ministries - Dr. James A Robertson</w:t>
    </w:r>
    <w:r>
      <w:tab/>
    </w:r>
    <w:r>
      <w:fldChar w:fldCharType="begin"/>
    </w:r>
    <w:r>
      <w:instrText xml:space="preserve"> </w:instrText>
    </w:r>
    <w:r w:rsidRPr="00A25167">
      <w:instrText xml:space="preserve">PAGE  \* Arabic  \* MERGEFORMAT </w:instrText>
    </w:r>
    <w:r>
      <w:fldChar w:fldCharType="separate"/>
    </w:r>
    <w:r>
      <w:rPr>
        <w:noProof/>
      </w:rPr>
      <w:t>5</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13623" w14:textId="610A8B90" w:rsidR="0083200E" w:rsidRPr="0083200E" w:rsidRDefault="0083200E" w:rsidP="008320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37A585" w14:textId="77777777" w:rsidR="00B366A1" w:rsidRDefault="00B366A1" w:rsidP="00F836DD">
      <w:r>
        <w:separator/>
      </w:r>
    </w:p>
  </w:footnote>
  <w:footnote w:type="continuationSeparator" w:id="0">
    <w:p w14:paraId="0E46B89C" w14:textId="77777777" w:rsidR="00B366A1" w:rsidRDefault="00B366A1"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028A9" w14:textId="77777777" w:rsidR="008D3B88" w:rsidRDefault="008D3B88" w:rsidP="00800ACB">
    <w:pPr>
      <w:pStyle w:val="Header"/>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0A68D" w14:textId="6877ABA9" w:rsidR="008D3B88" w:rsidRDefault="008D3B88" w:rsidP="000625B2">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Pr>
        <w:noProof/>
      </w:rPr>
      <w:t>Continuation of Part 1</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22D3A" w14:textId="769BE9D1" w:rsidR="008D3B88" w:rsidRDefault="008D3B88" w:rsidP="000625B2">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50739F">
      <w:rPr>
        <w:noProof/>
      </w:rPr>
      <w:t>Table of Contents of Volume 9 : Part 1</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8C35A" w14:textId="189AD1E3" w:rsidR="008D3B88" w:rsidRDefault="008D3B88" w:rsidP="00800ACB">
    <w:pPr>
      <w:pStyle w:val="Header"/>
      <w:pBdr>
        <w:bottom w:val="single" w:sz="4" w:space="1" w:color="auto"/>
      </w:pBdr>
    </w:pPr>
    <w:r>
      <w:tab/>
    </w:r>
    <w:r>
      <w:rPr>
        <w:noProof/>
      </w:rPr>
      <w:fldChar w:fldCharType="begin"/>
    </w:r>
    <w:r>
      <w:rPr>
        <w:noProof/>
      </w:rPr>
      <w:instrText xml:space="preserve"> STYLEREF  "Heading 1"  \* MERGEFORMAT </w:instrText>
    </w:r>
    <w:r>
      <w:rPr>
        <w:noProof/>
      </w:rPr>
      <w:fldChar w:fldCharType="separate"/>
    </w:r>
    <w:r w:rsidR="0050739F">
      <w:rPr>
        <w:noProof/>
      </w:rPr>
      <w:t>Table of Contents of Volume 9 : Part 1</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9AAA6" w14:textId="7048B0F0" w:rsidR="008D3B88" w:rsidRPr="001F0D56" w:rsidRDefault="008D3B88" w:rsidP="00A25167">
    <w:pPr>
      <w:pStyle w:val="Header"/>
      <w:pBdr>
        <w:bottom w:val="single" w:sz="4" w:space="1" w:color="auto"/>
      </w:pBdr>
    </w:pPr>
    <w:fldSimple w:instr=" STYLEREF  &quot;SecHeading&quot;  \* MERGEFORMAT ">
      <w:r w:rsidR="0050739F" w:rsidRPr="0050739F">
        <w:rPr>
          <w:noProof/>
          <w:lang w:val="en-US"/>
        </w:rPr>
        <w:t>Published in 2001 Continued</w:t>
      </w:r>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95017B" w14:textId="621C09E3" w:rsidR="008D3B88" w:rsidRPr="001F0D56" w:rsidRDefault="008D3B88" w:rsidP="00A25167">
    <w:pPr>
      <w:pStyle w:val="Header"/>
      <w:pBdr>
        <w:bottom w:val="single" w:sz="4" w:space="1" w:color="auto"/>
      </w:pBdr>
      <w:jc w:val="right"/>
    </w:pPr>
    <w:fldSimple w:instr=" STYLEREF  &quot;Heading 2&quot;  \* MERGEFORMAT ">
      <w:r w:rsidR="0050739F" w:rsidRPr="0050739F">
        <w:rPr>
          <w:noProof/>
          <w:lang w:val="en-US"/>
        </w:rPr>
        <w:t>2001.08.1.04 Becoming</w:t>
      </w:r>
      <w:r w:rsidR="0050739F">
        <w:rPr>
          <w:noProof/>
        </w:rPr>
        <w:t xml:space="preserve"> The Bride He Wants</w:t>
      </w:r>
    </w:fldSimple>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8879C" w14:textId="55E6F1FF" w:rsidR="008D3B88" w:rsidRDefault="008D3B88" w:rsidP="00800ACB">
    <w:pPr>
      <w:pStyle w:val="Header"/>
      <w:pBdr>
        <w:bottom w:val="single" w:sz="4" w:space="1" w:color="auto"/>
      </w:pBdr>
    </w:pPr>
    <w:r>
      <w:rPr>
        <w:noProof/>
        <w:lang w:val="en-IN" w:bidi="hi-IN"/>
      </w:rPr>
      <w:t>The Almighty Creator Desires a Deep Personal Relationship with You</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7E5B1E" w14:textId="1E5928C3" w:rsidR="0083200E" w:rsidRPr="0083200E" w:rsidRDefault="0083200E" w:rsidP="0083200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4F867E" w14:textId="1EEE6CAC" w:rsidR="008D3B88" w:rsidRPr="00801C39" w:rsidRDefault="008D3B88" w:rsidP="00801C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4316F8CE"/>
    <w:name w:val="1"/>
    <w:lvl w:ilvl="0">
      <w:start w:val="1"/>
      <w:numFmt w:val="decimal"/>
      <w:lvlText w:val="%1."/>
      <w:lvlJc w:val="left"/>
      <w:pPr>
        <w:ind w:left="0" w:firstLine="0"/>
      </w:pPr>
    </w:lvl>
    <w:lvl w:ilvl="1">
      <w:start w:val="1"/>
      <w:numFmt w:val="lowerLetter"/>
      <w:lvlText w:val="%2."/>
      <w:lvlJc w:val="left"/>
      <w:pPr>
        <w:ind w:left="0" w:firstLine="0"/>
      </w:pPr>
    </w:lvl>
    <w:lvl w:ilvl="2">
      <w:start w:val="1"/>
      <w:numFmt w:val="lowerRoman"/>
      <w:lvlText w:val="%3."/>
      <w:lvlJc w:val="left"/>
      <w:pPr>
        <w:ind w:left="0" w:firstLine="0"/>
      </w:pPr>
    </w:lvl>
    <w:lvl w:ilvl="3">
      <w:start w:val="1"/>
      <w:numFmt w:val="decimal"/>
      <w:lvlText w:val="%4)"/>
      <w:lvlJc w:val="left"/>
      <w:pPr>
        <w:ind w:left="0" w:firstLine="0"/>
      </w:pPr>
    </w:lvl>
    <w:lvl w:ilvl="4">
      <w:start w:val="1"/>
      <w:numFmt w:val="lowerLetter"/>
      <w:lvlText w:val="%5)"/>
      <w:lvlJc w:val="left"/>
      <w:pPr>
        <w:ind w:left="0" w:firstLine="0"/>
      </w:pPr>
    </w:lvl>
    <w:lvl w:ilvl="5">
      <w:start w:val="1"/>
      <w:numFmt w:val="lowerRoman"/>
      <w:lvlText w:val="%6)"/>
      <w:lvlJc w:val="left"/>
      <w:pPr>
        <w:ind w:left="0" w:firstLine="0"/>
      </w:pPr>
    </w:lvl>
    <w:lvl w:ilvl="6">
      <w:start w:val="1"/>
      <w:numFmt w:val="decimal"/>
      <w:lvlText w:val="(%7)"/>
      <w:lvlJc w:val="left"/>
      <w:pPr>
        <w:ind w:left="0" w:firstLine="0"/>
      </w:pPr>
    </w:lvl>
    <w:lvl w:ilvl="7">
      <w:start w:val="1"/>
      <w:numFmt w:val="lowerLetter"/>
      <w:lvlText w:val="(%8)"/>
      <w:lvlJc w:val="left"/>
      <w:pPr>
        <w:ind w:left="0" w:firstLine="0"/>
      </w:pPr>
    </w:lvl>
    <w:lvl w:ilvl="8">
      <w:numFmt w:val="decimal"/>
      <w:lvlText w:val=""/>
      <w:lvlJc w:val="left"/>
      <w:pPr>
        <w:ind w:left="0" w:firstLine="0"/>
      </w:pPr>
    </w:lvl>
  </w:abstractNum>
  <w:abstractNum w:abstractNumId="1" w15:restartNumberingAfterBreak="0">
    <w:nsid w:val="00000004"/>
    <w:multiLevelType w:val="multilevel"/>
    <w:tmpl w:val="8F786478"/>
    <w:name w:val="32"/>
    <w:lvl w:ilvl="0">
      <w:start w:val="1"/>
      <w:numFmt w:val="lowerLetter"/>
      <w:lvlText w:val="%1:"/>
      <w:lvlJc w:val="left"/>
      <w:pPr>
        <w:ind w:left="0" w:firstLine="0"/>
      </w:pPr>
    </w:lvl>
    <w:lvl w:ilvl="1">
      <w:start w:val="1"/>
      <w:numFmt w:val="decimal"/>
      <w:lvlText w:val="%2."/>
      <w:lvlJc w:val="left"/>
      <w:pPr>
        <w:ind w:left="0" w:firstLine="0"/>
      </w:pPr>
    </w:lvl>
    <w:lvl w:ilvl="2">
      <w:start w:val="1"/>
      <w:numFmt w:val="lowerLetter"/>
      <w:lvlText w:val="%3."/>
      <w:lvlJc w:val="left"/>
      <w:pPr>
        <w:ind w:left="0" w:firstLine="0"/>
      </w:pPr>
    </w:lvl>
    <w:lvl w:ilvl="3">
      <w:start w:val="1"/>
      <w:numFmt w:val="lowerRoman"/>
      <w:lvlText w:val="%4."/>
      <w:lvlJc w:val="left"/>
      <w:pPr>
        <w:ind w:left="0" w:firstLine="0"/>
      </w:pPr>
    </w:lvl>
    <w:lvl w:ilvl="4">
      <w:start w:val="1"/>
      <w:numFmt w:val="lowerLetter"/>
      <w:lvlText w:val="%5)"/>
      <w:lvlJc w:val="left"/>
      <w:pPr>
        <w:ind w:left="0" w:firstLine="0"/>
      </w:pPr>
    </w:lvl>
    <w:lvl w:ilvl="5">
      <w:start w:val="1"/>
      <w:numFmt w:val="lowerRoman"/>
      <w:lvlText w:val="%6)"/>
      <w:lvlJc w:val="left"/>
      <w:pPr>
        <w:ind w:left="0" w:firstLine="0"/>
      </w:pPr>
    </w:lvl>
    <w:lvl w:ilvl="6">
      <w:start w:val="1"/>
      <w:numFmt w:val="decimal"/>
      <w:lvlText w:val="(%7)"/>
      <w:lvlJc w:val="left"/>
      <w:pPr>
        <w:ind w:left="0" w:firstLine="0"/>
      </w:pPr>
    </w:lvl>
    <w:lvl w:ilvl="7">
      <w:start w:val="1"/>
      <w:numFmt w:val="lowerLetter"/>
      <w:lvlText w:val="(%8)"/>
      <w:lvlJc w:val="left"/>
      <w:pPr>
        <w:ind w:left="0" w:firstLine="0"/>
      </w:pPr>
    </w:lvl>
    <w:lvl w:ilvl="8">
      <w:numFmt w:val="decimal"/>
      <w:lvlText w:val=""/>
      <w:lvlJc w:val="left"/>
      <w:pPr>
        <w:ind w:left="0" w:firstLine="0"/>
      </w:pPr>
    </w:lvl>
  </w:abstractNum>
  <w:abstractNum w:abstractNumId="2" w15:restartNumberingAfterBreak="0">
    <w:nsid w:val="082471B9"/>
    <w:multiLevelType w:val="hybridMultilevel"/>
    <w:tmpl w:val="9BB8838A"/>
    <w:lvl w:ilvl="0" w:tplc="9A6C9FBC">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4" w15:restartNumberingAfterBreak="0">
    <w:nsid w:val="0DA81310"/>
    <w:multiLevelType w:val="hybridMultilevel"/>
    <w:tmpl w:val="19C4F27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 w15:restartNumberingAfterBreak="0">
    <w:nsid w:val="1E834F57"/>
    <w:multiLevelType w:val="hybridMultilevel"/>
    <w:tmpl w:val="E676FE2C"/>
    <w:lvl w:ilvl="0" w:tplc="0130C974">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24C13AB8"/>
    <w:multiLevelType w:val="hybridMultilevel"/>
    <w:tmpl w:val="447E2392"/>
    <w:lvl w:ilvl="0" w:tplc="8F9A7CA4">
      <w:numFmt w:val="bullet"/>
      <w:lvlText w:val="-"/>
      <w:lvlJc w:val="left"/>
      <w:pPr>
        <w:ind w:left="720" w:hanging="360"/>
      </w:pPr>
      <w:rPr>
        <w:rFonts w:ascii="Calibri" w:eastAsia="Calibri" w:hAnsi="Calibri" w:cs="Calibr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27BE6A40"/>
    <w:multiLevelType w:val="hybridMultilevel"/>
    <w:tmpl w:val="74E63014"/>
    <w:lvl w:ilvl="0" w:tplc="EFFEA042">
      <w:numFmt w:val="bullet"/>
      <w:lvlText w:val="-"/>
      <w:lvlJc w:val="left"/>
      <w:pPr>
        <w:ind w:left="1080" w:hanging="720"/>
      </w:pPr>
      <w:rPr>
        <w:rFonts w:ascii="Calibri" w:eastAsia="Calibri" w:hAnsi="Calibri" w:cs="Calibr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0" w15:restartNumberingAfterBreak="0">
    <w:nsid w:val="2C904DB4"/>
    <w:multiLevelType w:val="hybridMultilevel"/>
    <w:tmpl w:val="7F4E434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31246F9C"/>
    <w:multiLevelType w:val="hybridMultilevel"/>
    <w:tmpl w:val="2AF421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35497405"/>
    <w:multiLevelType w:val="hybridMultilevel"/>
    <w:tmpl w:val="8E36200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4"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5"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6" w15:restartNumberingAfterBreak="0">
    <w:nsid w:val="5CE46DBB"/>
    <w:multiLevelType w:val="hybridMultilevel"/>
    <w:tmpl w:val="253E35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5D695650"/>
    <w:multiLevelType w:val="hybridMultilevel"/>
    <w:tmpl w:val="FFC6F4A8"/>
    <w:lvl w:ilvl="0" w:tplc="9064F6A0">
      <w:start w:val="1"/>
      <w:numFmt w:val="decimal"/>
      <w:pStyle w:val="H4aList"/>
      <w:lvlText w:val="%1."/>
      <w:lvlJc w:val="left"/>
      <w:pPr>
        <w:ind w:left="2520" w:hanging="360"/>
      </w:pPr>
      <w:rPr>
        <w:rFonts w:hint="default"/>
      </w:r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9" w15:restartNumberingAfterBreak="0">
    <w:nsid w:val="5D750A8E"/>
    <w:multiLevelType w:val="hybridMultilevel"/>
    <w:tmpl w:val="0520208A"/>
    <w:lvl w:ilvl="0" w:tplc="1E60960E">
      <w:start w:val="1"/>
      <w:numFmt w:val="decimal"/>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0"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1" w15:restartNumberingAfterBreak="0">
    <w:nsid w:val="63365B0C"/>
    <w:multiLevelType w:val="hybridMultilevel"/>
    <w:tmpl w:val="45E24076"/>
    <w:lvl w:ilvl="0" w:tplc="8786881E">
      <w:start w:val="1"/>
      <w:numFmt w:val="decimal"/>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2" w15:restartNumberingAfterBreak="0">
    <w:nsid w:val="646C5687"/>
    <w:multiLevelType w:val="hybridMultilevel"/>
    <w:tmpl w:val="955C8C0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 w15:restartNumberingAfterBreak="0">
    <w:nsid w:val="6F3C18B3"/>
    <w:multiLevelType w:val="multilevel"/>
    <w:tmpl w:val="291A27C6"/>
    <w:numStyleLink w:val="NumList1"/>
  </w:abstractNum>
  <w:abstractNum w:abstractNumId="26"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8"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9" w15:restartNumberingAfterBreak="0">
    <w:nsid w:val="7575668C"/>
    <w:multiLevelType w:val="hybridMultilevel"/>
    <w:tmpl w:val="BFB2A1F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1"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32"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33" w15:restartNumberingAfterBreak="0">
    <w:nsid w:val="7E845CF2"/>
    <w:multiLevelType w:val="hybridMultilevel"/>
    <w:tmpl w:val="D05A8EAE"/>
    <w:lvl w:ilvl="0" w:tplc="40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31"/>
  </w:num>
  <w:num w:numId="3">
    <w:abstractNumId w:val="20"/>
  </w:num>
  <w:num w:numId="4">
    <w:abstractNumId w:val="15"/>
  </w:num>
  <w:num w:numId="5">
    <w:abstractNumId w:val="3"/>
  </w:num>
  <w:num w:numId="6">
    <w:abstractNumId w:val="17"/>
  </w:num>
  <w:num w:numId="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num>
  <w:num w:numId="9">
    <w:abstractNumId w:val="23"/>
  </w:num>
  <w:num w:numId="10">
    <w:abstractNumId w:val="28"/>
  </w:num>
  <w:num w:numId="11">
    <w:abstractNumId w:val="4"/>
  </w:num>
  <w:num w:numId="12">
    <w:abstractNumId w:val="10"/>
  </w:num>
  <w:num w:numId="13">
    <w:abstractNumId w:val="29"/>
  </w:num>
  <w:num w:numId="14">
    <w:abstractNumId w:val="11"/>
  </w:num>
  <w:num w:numId="15">
    <w:abstractNumId w:val="7"/>
  </w:num>
  <w:num w:numId="16">
    <w:abstractNumId w:val="0"/>
  </w:num>
  <w:num w:numId="17">
    <w:abstractNumId w:val="26"/>
  </w:num>
  <w:num w:numId="18">
    <w:abstractNumId w:val="18"/>
  </w:num>
  <w:num w:numId="19">
    <w:abstractNumId w:val="14"/>
  </w:num>
  <w:num w:numId="20">
    <w:abstractNumId w:val="21"/>
  </w:num>
  <w:num w:numId="21">
    <w:abstractNumId w:val="19"/>
  </w:num>
  <w:num w:numId="22">
    <w:abstractNumId w:val="2"/>
  </w:num>
  <w:num w:numId="23">
    <w:abstractNumId w:val="6"/>
  </w:num>
  <w:num w:numId="24">
    <w:abstractNumId w:val="16"/>
  </w:num>
  <w:num w:numId="25">
    <w:abstractNumId w:val="33"/>
  </w:num>
  <w:num w:numId="26">
    <w:abstractNumId w:val="12"/>
  </w:num>
  <w:num w:numId="27">
    <w:abstractNumId w:val="22"/>
  </w:num>
  <w:num w:numId="28">
    <w:abstractNumId w:val="8"/>
  </w:num>
  <w:num w:numId="32">
    <w:abstractNumId w:val="32"/>
  </w:num>
  <w:num w:numId="33">
    <w:abstractNumId w:val="13"/>
  </w:num>
  <w:num w:numId="34">
    <w:abstractNumId w:val="9"/>
  </w:num>
  <w:num w:numId="35">
    <w:abstractNumId w:val="5"/>
  </w:num>
  <w:num w:numId="36">
    <w:abstractNumId w:val="2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569"/>
    <w:rsid w:val="00004862"/>
    <w:rsid w:val="000063DC"/>
    <w:rsid w:val="000074DC"/>
    <w:rsid w:val="0001015B"/>
    <w:rsid w:val="00011C0A"/>
    <w:rsid w:val="00012CB9"/>
    <w:rsid w:val="00013F37"/>
    <w:rsid w:val="00015F6D"/>
    <w:rsid w:val="00016166"/>
    <w:rsid w:val="0001754C"/>
    <w:rsid w:val="000219E7"/>
    <w:rsid w:val="00022963"/>
    <w:rsid w:val="00022D91"/>
    <w:rsid w:val="000258F3"/>
    <w:rsid w:val="000261EE"/>
    <w:rsid w:val="00027D2C"/>
    <w:rsid w:val="00027E50"/>
    <w:rsid w:val="00030618"/>
    <w:rsid w:val="0003105A"/>
    <w:rsid w:val="00031EF2"/>
    <w:rsid w:val="00032D4E"/>
    <w:rsid w:val="00034262"/>
    <w:rsid w:val="00034820"/>
    <w:rsid w:val="00034B18"/>
    <w:rsid w:val="00035C2A"/>
    <w:rsid w:val="00037D06"/>
    <w:rsid w:val="00037DDD"/>
    <w:rsid w:val="000406C7"/>
    <w:rsid w:val="0004163F"/>
    <w:rsid w:val="0004187E"/>
    <w:rsid w:val="00042BBF"/>
    <w:rsid w:val="000448FC"/>
    <w:rsid w:val="00045368"/>
    <w:rsid w:val="000506CD"/>
    <w:rsid w:val="000532CD"/>
    <w:rsid w:val="00053A5C"/>
    <w:rsid w:val="0005560A"/>
    <w:rsid w:val="000625B2"/>
    <w:rsid w:val="00064A10"/>
    <w:rsid w:val="000651F5"/>
    <w:rsid w:val="00065E13"/>
    <w:rsid w:val="0007184E"/>
    <w:rsid w:val="000736D5"/>
    <w:rsid w:val="00073A8E"/>
    <w:rsid w:val="00073C0F"/>
    <w:rsid w:val="000741C0"/>
    <w:rsid w:val="00076BF3"/>
    <w:rsid w:val="00077778"/>
    <w:rsid w:val="00077B0C"/>
    <w:rsid w:val="00080BB8"/>
    <w:rsid w:val="00081E38"/>
    <w:rsid w:val="00081F98"/>
    <w:rsid w:val="0008475F"/>
    <w:rsid w:val="00085CC8"/>
    <w:rsid w:val="00086096"/>
    <w:rsid w:val="000863CD"/>
    <w:rsid w:val="00086B08"/>
    <w:rsid w:val="00086E72"/>
    <w:rsid w:val="00087B16"/>
    <w:rsid w:val="000907B3"/>
    <w:rsid w:val="00095AC3"/>
    <w:rsid w:val="00097748"/>
    <w:rsid w:val="00097EA2"/>
    <w:rsid w:val="000A1D80"/>
    <w:rsid w:val="000A469E"/>
    <w:rsid w:val="000B1BA2"/>
    <w:rsid w:val="000B2D4F"/>
    <w:rsid w:val="000B5ABC"/>
    <w:rsid w:val="000C1163"/>
    <w:rsid w:val="000C1BEE"/>
    <w:rsid w:val="000C229F"/>
    <w:rsid w:val="000C3EED"/>
    <w:rsid w:val="000C42F6"/>
    <w:rsid w:val="000C60A8"/>
    <w:rsid w:val="000C60BA"/>
    <w:rsid w:val="000D00BA"/>
    <w:rsid w:val="000D01A2"/>
    <w:rsid w:val="000D1B39"/>
    <w:rsid w:val="000D468B"/>
    <w:rsid w:val="000D7CE0"/>
    <w:rsid w:val="000E3193"/>
    <w:rsid w:val="000E5F19"/>
    <w:rsid w:val="000E74A1"/>
    <w:rsid w:val="000F3DC7"/>
    <w:rsid w:val="000F44DD"/>
    <w:rsid w:val="000F513D"/>
    <w:rsid w:val="000F5776"/>
    <w:rsid w:val="000F711B"/>
    <w:rsid w:val="00100D8F"/>
    <w:rsid w:val="001020D9"/>
    <w:rsid w:val="001045DA"/>
    <w:rsid w:val="0010473A"/>
    <w:rsid w:val="00106174"/>
    <w:rsid w:val="00113210"/>
    <w:rsid w:val="00113B2F"/>
    <w:rsid w:val="00114AC3"/>
    <w:rsid w:val="00115040"/>
    <w:rsid w:val="001153AC"/>
    <w:rsid w:val="00117BA5"/>
    <w:rsid w:val="00117F6A"/>
    <w:rsid w:val="00120E86"/>
    <w:rsid w:val="0012126D"/>
    <w:rsid w:val="00125D6F"/>
    <w:rsid w:val="00131084"/>
    <w:rsid w:val="00132BE4"/>
    <w:rsid w:val="001341C8"/>
    <w:rsid w:val="00144531"/>
    <w:rsid w:val="001466C9"/>
    <w:rsid w:val="0014677D"/>
    <w:rsid w:val="001515D4"/>
    <w:rsid w:val="00151676"/>
    <w:rsid w:val="00153A66"/>
    <w:rsid w:val="0015782A"/>
    <w:rsid w:val="00161100"/>
    <w:rsid w:val="00161755"/>
    <w:rsid w:val="0016227B"/>
    <w:rsid w:val="0016352D"/>
    <w:rsid w:val="0016461B"/>
    <w:rsid w:val="00164917"/>
    <w:rsid w:val="00166463"/>
    <w:rsid w:val="00166538"/>
    <w:rsid w:val="00166752"/>
    <w:rsid w:val="00166920"/>
    <w:rsid w:val="00170047"/>
    <w:rsid w:val="001726F5"/>
    <w:rsid w:val="00172A79"/>
    <w:rsid w:val="00172B85"/>
    <w:rsid w:val="00172EE9"/>
    <w:rsid w:val="00174D1F"/>
    <w:rsid w:val="00176FCA"/>
    <w:rsid w:val="0017767B"/>
    <w:rsid w:val="00177D30"/>
    <w:rsid w:val="001801EF"/>
    <w:rsid w:val="00182BB9"/>
    <w:rsid w:val="00183414"/>
    <w:rsid w:val="00186584"/>
    <w:rsid w:val="0018735F"/>
    <w:rsid w:val="0018774B"/>
    <w:rsid w:val="0018774D"/>
    <w:rsid w:val="00187C9D"/>
    <w:rsid w:val="001912E4"/>
    <w:rsid w:val="00195000"/>
    <w:rsid w:val="00196D7C"/>
    <w:rsid w:val="001A136B"/>
    <w:rsid w:val="001A1764"/>
    <w:rsid w:val="001A2204"/>
    <w:rsid w:val="001A42CE"/>
    <w:rsid w:val="001A473C"/>
    <w:rsid w:val="001A5BB3"/>
    <w:rsid w:val="001A7846"/>
    <w:rsid w:val="001A7DA6"/>
    <w:rsid w:val="001B1076"/>
    <w:rsid w:val="001B38D4"/>
    <w:rsid w:val="001B3D13"/>
    <w:rsid w:val="001B50B8"/>
    <w:rsid w:val="001B5AFB"/>
    <w:rsid w:val="001B6760"/>
    <w:rsid w:val="001B6C90"/>
    <w:rsid w:val="001B7645"/>
    <w:rsid w:val="001B7F88"/>
    <w:rsid w:val="001C01A4"/>
    <w:rsid w:val="001C3308"/>
    <w:rsid w:val="001D0A9B"/>
    <w:rsid w:val="001D3284"/>
    <w:rsid w:val="001D3E85"/>
    <w:rsid w:val="001D4406"/>
    <w:rsid w:val="001D4612"/>
    <w:rsid w:val="001E10CF"/>
    <w:rsid w:val="001E114C"/>
    <w:rsid w:val="001E2533"/>
    <w:rsid w:val="001E2F34"/>
    <w:rsid w:val="001E341A"/>
    <w:rsid w:val="001E3A54"/>
    <w:rsid w:val="001E521C"/>
    <w:rsid w:val="001E55BE"/>
    <w:rsid w:val="001E7780"/>
    <w:rsid w:val="001F026B"/>
    <w:rsid w:val="001F0D56"/>
    <w:rsid w:val="001F1375"/>
    <w:rsid w:val="001F57A9"/>
    <w:rsid w:val="0020433B"/>
    <w:rsid w:val="0020654F"/>
    <w:rsid w:val="002110DC"/>
    <w:rsid w:val="00212318"/>
    <w:rsid w:val="00213A72"/>
    <w:rsid w:val="00215BB3"/>
    <w:rsid w:val="00216114"/>
    <w:rsid w:val="002173F5"/>
    <w:rsid w:val="00221571"/>
    <w:rsid w:val="002215A0"/>
    <w:rsid w:val="002235B1"/>
    <w:rsid w:val="00227724"/>
    <w:rsid w:val="00230B5B"/>
    <w:rsid w:val="00231A23"/>
    <w:rsid w:val="002327F8"/>
    <w:rsid w:val="002333F6"/>
    <w:rsid w:val="00234A3D"/>
    <w:rsid w:val="00235076"/>
    <w:rsid w:val="002407F8"/>
    <w:rsid w:val="00240D08"/>
    <w:rsid w:val="00241261"/>
    <w:rsid w:val="0024212D"/>
    <w:rsid w:val="00242B8F"/>
    <w:rsid w:val="00243593"/>
    <w:rsid w:val="00243AA3"/>
    <w:rsid w:val="002440FE"/>
    <w:rsid w:val="00246036"/>
    <w:rsid w:val="0024624B"/>
    <w:rsid w:val="002475EB"/>
    <w:rsid w:val="00247A3C"/>
    <w:rsid w:val="00247E94"/>
    <w:rsid w:val="002522A5"/>
    <w:rsid w:val="00253825"/>
    <w:rsid w:val="002547FF"/>
    <w:rsid w:val="00254A8C"/>
    <w:rsid w:val="00256E13"/>
    <w:rsid w:val="002576C6"/>
    <w:rsid w:val="00257FA5"/>
    <w:rsid w:val="00264038"/>
    <w:rsid w:val="00264261"/>
    <w:rsid w:val="0026460E"/>
    <w:rsid w:val="00267286"/>
    <w:rsid w:val="002701B5"/>
    <w:rsid w:val="00271ED2"/>
    <w:rsid w:val="00274DD8"/>
    <w:rsid w:val="00274F9A"/>
    <w:rsid w:val="00275A0B"/>
    <w:rsid w:val="00275CA2"/>
    <w:rsid w:val="00275F0B"/>
    <w:rsid w:val="00275F52"/>
    <w:rsid w:val="00282371"/>
    <w:rsid w:val="00282B7B"/>
    <w:rsid w:val="002840CA"/>
    <w:rsid w:val="00287B04"/>
    <w:rsid w:val="00292FEE"/>
    <w:rsid w:val="002937C4"/>
    <w:rsid w:val="002938D7"/>
    <w:rsid w:val="00294D54"/>
    <w:rsid w:val="00296760"/>
    <w:rsid w:val="00296CE5"/>
    <w:rsid w:val="002A2999"/>
    <w:rsid w:val="002A3509"/>
    <w:rsid w:val="002A52DB"/>
    <w:rsid w:val="002B0518"/>
    <w:rsid w:val="002B0E6D"/>
    <w:rsid w:val="002B3C54"/>
    <w:rsid w:val="002B513B"/>
    <w:rsid w:val="002B5F21"/>
    <w:rsid w:val="002B6632"/>
    <w:rsid w:val="002B7110"/>
    <w:rsid w:val="002C0DB1"/>
    <w:rsid w:val="002C224D"/>
    <w:rsid w:val="002C3D9D"/>
    <w:rsid w:val="002C7537"/>
    <w:rsid w:val="002D0E62"/>
    <w:rsid w:val="002D19A2"/>
    <w:rsid w:val="002D2A5C"/>
    <w:rsid w:val="002D3779"/>
    <w:rsid w:val="002D76AF"/>
    <w:rsid w:val="002E0B4F"/>
    <w:rsid w:val="002E201F"/>
    <w:rsid w:val="002E402E"/>
    <w:rsid w:val="002E7AD9"/>
    <w:rsid w:val="002F2670"/>
    <w:rsid w:val="002F4244"/>
    <w:rsid w:val="002F4AB5"/>
    <w:rsid w:val="002F61E5"/>
    <w:rsid w:val="002F64C2"/>
    <w:rsid w:val="0030018A"/>
    <w:rsid w:val="003007C6"/>
    <w:rsid w:val="003008B7"/>
    <w:rsid w:val="003014D1"/>
    <w:rsid w:val="003040C1"/>
    <w:rsid w:val="00305321"/>
    <w:rsid w:val="00305603"/>
    <w:rsid w:val="00305E3F"/>
    <w:rsid w:val="003105B8"/>
    <w:rsid w:val="003109ED"/>
    <w:rsid w:val="0031111C"/>
    <w:rsid w:val="003121AC"/>
    <w:rsid w:val="0031378C"/>
    <w:rsid w:val="00316680"/>
    <w:rsid w:val="003211A0"/>
    <w:rsid w:val="00321F78"/>
    <w:rsid w:val="00322693"/>
    <w:rsid w:val="00327E6F"/>
    <w:rsid w:val="0033137E"/>
    <w:rsid w:val="00331506"/>
    <w:rsid w:val="003326FA"/>
    <w:rsid w:val="00332BA5"/>
    <w:rsid w:val="00334338"/>
    <w:rsid w:val="00336EE2"/>
    <w:rsid w:val="003378BE"/>
    <w:rsid w:val="0034175E"/>
    <w:rsid w:val="00341D81"/>
    <w:rsid w:val="00344745"/>
    <w:rsid w:val="003450B8"/>
    <w:rsid w:val="00345ADB"/>
    <w:rsid w:val="0034623D"/>
    <w:rsid w:val="00347178"/>
    <w:rsid w:val="00352518"/>
    <w:rsid w:val="0035263F"/>
    <w:rsid w:val="003526F9"/>
    <w:rsid w:val="00355560"/>
    <w:rsid w:val="00356904"/>
    <w:rsid w:val="00361F12"/>
    <w:rsid w:val="0036457D"/>
    <w:rsid w:val="00364E9E"/>
    <w:rsid w:val="00372E9F"/>
    <w:rsid w:val="0037692D"/>
    <w:rsid w:val="00381255"/>
    <w:rsid w:val="00382614"/>
    <w:rsid w:val="00383A49"/>
    <w:rsid w:val="00391A16"/>
    <w:rsid w:val="00393CA9"/>
    <w:rsid w:val="00394D62"/>
    <w:rsid w:val="00395689"/>
    <w:rsid w:val="00395C37"/>
    <w:rsid w:val="003A0445"/>
    <w:rsid w:val="003A1F60"/>
    <w:rsid w:val="003A4888"/>
    <w:rsid w:val="003A5564"/>
    <w:rsid w:val="003B1BE4"/>
    <w:rsid w:val="003B1DF3"/>
    <w:rsid w:val="003B1FFB"/>
    <w:rsid w:val="003B3E87"/>
    <w:rsid w:val="003C1215"/>
    <w:rsid w:val="003C19B1"/>
    <w:rsid w:val="003C60CE"/>
    <w:rsid w:val="003C6944"/>
    <w:rsid w:val="003C6D6E"/>
    <w:rsid w:val="003C799A"/>
    <w:rsid w:val="003D0085"/>
    <w:rsid w:val="003D0CF8"/>
    <w:rsid w:val="003D20B8"/>
    <w:rsid w:val="003D2119"/>
    <w:rsid w:val="003D248A"/>
    <w:rsid w:val="003D2D6A"/>
    <w:rsid w:val="003D3B40"/>
    <w:rsid w:val="003D54EB"/>
    <w:rsid w:val="003E0D73"/>
    <w:rsid w:val="003E13BC"/>
    <w:rsid w:val="003E2364"/>
    <w:rsid w:val="003E24C2"/>
    <w:rsid w:val="003E4739"/>
    <w:rsid w:val="003E679A"/>
    <w:rsid w:val="003E7520"/>
    <w:rsid w:val="003E766D"/>
    <w:rsid w:val="003F5CFE"/>
    <w:rsid w:val="003F7C15"/>
    <w:rsid w:val="003F7F22"/>
    <w:rsid w:val="00402685"/>
    <w:rsid w:val="0040456F"/>
    <w:rsid w:val="004046E1"/>
    <w:rsid w:val="00406C61"/>
    <w:rsid w:val="004072FB"/>
    <w:rsid w:val="004112B8"/>
    <w:rsid w:val="00413B28"/>
    <w:rsid w:val="00414EB4"/>
    <w:rsid w:val="00421847"/>
    <w:rsid w:val="00424867"/>
    <w:rsid w:val="00427A27"/>
    <w:rsid w:val="004325E0"/>
    <w:rsid w:val="00432E1C"/>
    <w:rsid w:val="00433A4E"/>
    <w:rsid w:val="00434D45"/>
    <w:rsid w:val="00435248"/>
    <w:rsid w:val="004365D9"/>
    <w:rsid w:val="0044093F"/>
    <w:rsid w:val="00443BB0"/>
    <w:rsid w:val="0044405A"/>
    <w:rsid w:val="004504F7"/>
    <w:rsid w:val="00450928"/>
    <w:rsid w:val="004510B9"/>
    <w:rsid w:val="00452060"/>
    <w:rsid w:val="00452A10"/>
    <w:rsid w:val="00452F81"/>
    <w:rsid w:val="00453714"/>
    <w:rsid w:val="00457A84"/>
    <w:rsid w:val="004628A5"/>
    <w:rsid w:val="00464E73"/>
    <w:rsid w:val="00465A4D"/>
    <w:rsid w:val="004703E1"/>
    <w:rsid w:val="004741AD"/>
    <w:rsid w:val="00483E09"/>
    <w:rsid w:val="0048638C"/>
    <w:rsid w:val="004867C4"/>
    <w:rsid w:val="00487423"/>
    <w:rsid w:val="00491486"/>
    <w:rsid w:val="00493126"/>
    <w:rsid w:val="00493D3A"/>
    <w:rsid w:val="00495403"/>
    <w:rsid w:val="004957F0"/>
    <w:rsid w:val="00497361"/>
    <w:rsid w:val="004979AA"/>
    <w:rsid w:val="00497F24"/>
    <w:rsid w:val="004A20A8"/>
    <w:rsid w:val="004A3029"/>
    <w:rsid w:val="004A3FEB"/>
    <w:rsid w:val="004A4229"/>
    <w:rsid w:val="004A66DA"/>
    <w:rsid w:val="004A7BDF"/>
    <w:rsid w:val="004B0051"/>
    <w:rsid w:val="004B0EDC"/>
    <w:rsid w:val="004B14E3"/>
    <w:rsid w:val="004B1D9D"/>
    <w:rsid w:val="004B1DF7"/>
    <w:rsid w:val="004B255D"/>
    <w:rsid w:val="004B768D"/>
    <w:rsid w:val="004C147D"/>
    <w:rsid w:val="004C19FC"/>
    <w:rsid w:val="004C32A7"/>
    <w:rsid w:val="004D0C33"/>
    <w:rsid w:val="004D3C6C"/>
    <w:rsid w:val="004D6443"/>
    <w:rsid w:val="004E17A0"/>
    <w:rsid w:val="004E6D70"/>
    <w:rsid w:val="004E7EAD"/>
    <w:rsid w:val="004F10F4"/>
    <w:rsid w:val="004F5887"/>
    <w:rsid w:val="004F651A"/>
    <w:rsid w:val="005004A1"/>
    <w:rsid w:val="005004B0"/>
    <w:rsid w:val="00501094"/>
    <w:rsid w:val="005010DA"/>
    <w:rsid w:val="005015C3"/>
    <w:rsid w:val="0050427A"/>
    <w:rsid w:val="0050438A"/>
    <w:rsid w:val="0050530B"/>
    <w:rsid w:val="00505C95"/>
    <w:rsid w:val="0050739F"/>
    <w:rsid w:val="00510101"/>
    <w:rsid w:val="0051075E"/>
    <w:rsid w:val="005121F7"/>
    <w:rsid w:val="00513FA0"/>
    <w:rsid w:val="00513FAC"/>
    <w:rsid w:val="00514E5A"/>
    <w:rsid w:val="00515621"/>
    <w:rsid w:val="0052030A"/>
    <w:rsid w:val="005227DB"/>
    <w:rsid w:val="00525C4C"/>
    <w:rsid w:val="005261BB"/>
    <w:rsid w:val="00527288"/>
    <w:rsid w:val="0053044E"/>
    <w:rsid w:val="00531B7D"/>
    <w:rsid w:val="0053263C"/>
    <w:rsid w:val="0053586B"/>
    <w:rsid w:val="0053788F"/>
    <w:rsid w:val="0054027D"/>
    <w:rsid w:val="005422F2"/>
    <w:rsid w:val="00544831"/>
    <w:rsid w:val="00545B88"/>
    <w:rsid w:val="00554F1F"/>
    <w:rsid w:val="00556148"/>
    <w:rsid w:val="00556D0D"/>
    <w:rsid w:val="005575E9"/>
    <w:rsid w:val="0056040D"/>
    <w:rsid w:val="00560F71"/>
    <w:rsid w:val="005646C3"/>
    <w:rsid w:val="00564FDA"/>
    <w:rsid w:val="00566468"/>
    <w:rsid w:val="0056749A"/>
    <w:rsid w:val="005707D1"/>
    <w:rsid w:val="0057352D"/>
    <w:rsid w:val="0057392C"/>
    <w:rsid w:val="00575408"/>
    <w:rsid w:val="00580FF8"/>
    <w:rsid w:val="00581D26"/>
    <w:rsid w:val="00582915"/>
    <w:rsid w:val="005841DA"/>
    <w:rsid w:val="00584B60"/>
    <w:rsid w:val="00584F7E"/>
    <w:rsid w:val="00587147"/>
    <w:rsid w:val="00590F02"/>
    <w:rsid w:val="00591D02"/>
    <w:rsid w:val="00592835"/>
    <w:rsid w:val="00593358"/>
    <w:rsid w:val="005934A7"/>
    <w:rsid w:val="005A0C05"/>
    <w:rsid w:val="005A2B3E"/>
    <w:rsid w:val="005A2D5C"/>
    <w:rsid w:val="005A7E5F"/>
    <w:rsid w:val="005B0353"/>
    <w:rsid w:val="005B12A5"/>
    <w:rsid w:val="005B3B68"/>
    <w:rsid w:val="005B640D"/>
    <w:rsid w:val="005B7653"/>
    <w:rsid w:val="005B781E"/>
    <w:rsid w:val="005C0022"/>
    <w:rsid w:val="005C0759"/>
    <w:rsid w:val="005C0813"/>
    <w:rsid w:val="005C0B6B"/>
    <w:rsid w:val="005C211A"/>
    <w:rsid w:val="005C29C1"/>
    <w:rsid w:val="005C458C"/>
    <w:rsid w:val="005C5B61"/>
    <w:rsid w:val="005C7647"/>
    <w:rsid w:val="005D2129"/>
    <w:rsid w:val="005D40F1"/>
    <w:rsid w:val="005D459C"/>
    <w:rsid w:val="005D52CD"/>
    <w:rsid w:val="005D5F6D"/>
    <w:rsid w:val="005D7027"/>
    <w:rsid w:val="005E070F"/>
    <w:rsid w:val="005E0F40"/>
    <w:rsid w:val="005E15BE"/>
    <w:rsid w:val="005E1BBB"/>
    <w:rsid w:val="005E20FF"/>
    <w:rsid w:val="005E2170"/>
    <w:rsid w:val="005E2DAC"/>
    <w:rsid w:val="005E3CFF"/>
    <w:rsid w:val="005E5A45"/>
    <w:rsid w:val="005E5C96"/>
    <w:rsid w:val="005E638F"/>
    <w:rsid w:val="005E718F"/>
    <w:rsid w:val="005E782E"/>
    <w:rsid w:val="005F01EC"/>
    <w:rsid w:val="005F063B"/>
    <w:rsid w:val="005F1EB8"/>
    <w:rsid w:val="005F2C10"/>
    <w:rsid w:val="006006AE"/>
    <w:rsid w:val="00603DBA"/>
    <w:rsid w:val="006059D6"/>
    <w:rsid w:val="00605CF6"/>
    <w:rsid w:val="006078B8"/>
    <w:rsid w:val="00611F32"/>
    <w:rsid w:val="00613326"/>
    <w:rsid w:val="006139C7"/>
    <w:rsid w:val="00614D0A"/>
    <w:rsid w:val="0061526F"/>
    <w:rsid w:val="00616624"/>
    <w:rsid w:val="00616B35"/>
    <w:rsid w:val="006179B9"/>
    <w:rsid w:val="00617BA7"/>
    <w:rsid w:val="00620FE1"/>
    <w:rsid w:val="0062115C"/>
    <w:rsid w:val="00621FE1"/>
    <w:rsid w:val="00621FE2"/>
    <w:rsid w:val="00625ABB"/>
    <w:rsid w:val="00627E23"/>
    <w:rsid w:val="0063199D"/>
    <w:rsid w:val="00631E13"/>
    <w:rsid w:val="00631EFA"/>
    <w:rsid w:val="006372AE"/>
    <w:rsid w:val="00640C2B"/>
    <w:rsid w:val="00642A89"/>
    <w:rsid w:val="00642DFB"/>
    <w:rsid w:val="006466B7"/>
    <w:rsid w:val="00646E86"/>
    <w:rsid w:val="00647303"/>
    <w:rsid w:val="00647E56"/>
    <w:rsid w:val="00650496"/>
    <w:rsid w:val="006533CE"/>
    <w:rsid w:val="006572EA"/>
    <w:rsid w:val="006575C3"/>
    <w:rsid w:val="006578E1"/>
    <w:rsid w:val="00660D1E"/>
    <w:rsid w:val="00660E8A"/>
    <w:rsid w:val="006649DE"/>
    <w:rsid w:val="00664F98"/>
    <w:rsid w:val="00665A2B"/>
    <w:rsid w:val="00665BE4"/>
    <w:rsid w:val="006714A4"/>
    <w:rsid w:val="00672569"/>
    <w:rsid w:val="006730AF"/>
    <w:rsid w:val="0067531F"/>
    <w:rsid w:val="00676137"/>
    <w:rsid w:val="0067642B"/>
    <w:rsid w:val="006811BE"/>
    <w:rsid w:val="00685DF1"/>
    <w:rsid w:val="00691397"/>
    <w:rsid w:val="00691EBA"/>
    <w:rsid w:val="00691FBF"/>
    <w:rsid w:val="00692CB2"/>
    <w:rsid w:val="0069544B"/>
    <w:rsid w:val="00696E61"/>
    <w:rsid w:val="00697F3C"/>
    <w:rsid w:val="006A1993"/>
    <w:rsid w:val="006A55A4"/>
    <w:rsid w:val="006A6179"/>
    <w:rsid w:val="006A689F"/>
    <w:rsid w:val="006A7C83"/>
    <w:rsid w:val="006B151C"/>
    <w:rsid w:val="006B57AB"/>
    <w:rsid w:val="006B6E3D"/>
    <w:rsid w:val="006B716F"/>
    <w:rsid w:val="006B72E8"/>
    <w:rsid w:val="006B7751"/>
    <w:rsid w:val="006C33D8"/>
    <w:rsid w:val="006C3554"/>
    <w:rsid w:val="006C69E8"/>
    <w:rsid w:val="006D1D6E"/>
    <w:rsid w:val="006D2E0E"/>
    <w:rsid w:val="006D5BE2"/>
    <w:rsid w:val="006D67D6"/>
    <w:rsid w:val="006E14E5"/>
    <w:rsid w:val="006E2728"/>
    <w:rsid w:val="006E2956"/>
    <w:rsid w:val="006E4900"/>
    <w:rsid w:val="006F333D"/>
    <w:rsid w:val="006F51BD"/>
    <w:rsid w:val="00701C91"/>
    <w:rsid w:val="0070234B"/>
    <w:rsid w:val="00703E98"/>
    <w:rsid w:val="0070476C"/>
    <w:rsid w:val="00706892"/>
    <w:rsid w:val="00706B30"/>
    <w:rsid w:val="00710BFD"/>
    <w:rsid w:val="007143E7"/>
    <w:rsid w:val="00714B0F"/>
    <w:rsid w:val="00716AD8"/>
    <w:rsid w:val="00716CD8"/>
    <w:rsid w:val="0071733D"/>
    <w:rsid w:val="00717C73"/>
    <w:rsid w:val="007217F7"/>
    <w:rsid w:val="00723DCC"/>
    <w:rsid w:val="0072482A"/>
    <w:rsid w:val="00726619"/>
    <w:rsid w:val="00727A26"/>
    <w:rsid w:val="00731C09"/>
    <w:rsid w:val="0073266C"/>
    <w:rsid w:val="00732BCC"/>
    <w:rsid w:val="00734D19"/>
    <w:rsid w:val="007375DD"/>
    <w:rsid w:val="00737FC2"/>
    <w:rsid w:val="00742A53"/>
    <w:rsid w:val="00743D07"/>
    <w:rsid w:val="00745828"/>
    <w:rsid w:val="00745B17"/>
    <w:rsid w:val="00746AE3"/>
    <w:rsid w:val="00746FBD"/>
    <w:rsid w:val="0074715F"/>
    <w:rsid w:val="00750F37"/>
    <w:rsid w:val="00751596"/>
    <w:rsid w:val="00751EAF"/>
    <w:rsid w:val="00752DF8"/>
    <w:rsid w:val="00753319"/>
    <w:rsid w:val="00755F68"/>
    <w:rsid w:val="00756427"/>
    <w:rsid w:val="007611AD"/>
    <w:rsid w:val="00761658"/>
    <w:rsid w:val="0076181B"/>
    <w:rsid w:val="007624AE"/>
    <w:rsid w:val="00762A34"/>
    <w:rsid w:val="00763EE5"/>
    <w:rsid w:val="00765092"/>
    <w:rsid w:val="007670B4"/>
    <w:rsid w:val="007702F6"/>
    <w:rsid w:val="00775C90"/>
    <w:rsid w:val="00780E0F"/>
    <w:rsid w:val="0078182C"/>
    <w:rsid w:val="00781F9B"/>
    <w:rsid w:val="007832C8"/>
    <w:rsid w:val="0078544A"/>
    <w:rsid w:val="00785FAB"/>
    <w:rsid w:val="00786A12"/>
    <w:rsid w:val="00792FE1"/>
    <w:rsid w:val="007A0685"/>
    <w:rsid w:val="007A1181"/>
    <w:rsid w:val="007A3A89"/>
    <w:rsid w:val="007A424F"/>
    <w:rsid w:val="007A48E0"/>
    <w:rsid w:val="007A50C1"/>
    <w:rsid w:val="007A6849"/>
    <w:rsid w:val="007B0050"/>
    <w:rsid w:val="007B1B78"/>
    <w:rsid w:val="007B3DDE"/>
    <w:rsid w:val="007B48C1"/>
    <w:rsid w:val="007B5F72"/>
    <w:rsid w:val="007B60AB"/>
    <w:rsid w:val="007B76C2"/>
    <w:rsid w:val="007B7D67"/>
    <w:rsid w:val="007C04CE"/>
    <w:rsid w:val="007C0AF7"/>
    <w:rsid w:val="007C1328"/>
    <w:rsid w:val="007C34AD"/>
    <w:rsid w:val="007C365D"/>
    <w:rsid w:val="007C44DF"/>
    <w:rsid w:val="007C55BA"/>
    <w:rsid w:val="007C6668"/>
    <w:rsid w:val="007C670F"/>
    <w:rsid w:val="007D1918"/>
    <w:rsid w:val="007D240A"/>
    <w:rsid w:val="007D2DB3"/>
    <w:rsid w:val="007D2EFE"/>
    <w:rsid w:val="007D3D89"/>
    <w:rsid w:val="007D48DF"/>
    <w:rsid w:val="007D4E6C"/>
    <w:rsid w:val="007D75F8"/>
    <w:rsid w:val="007E10CA"/>
    <w:rsid w:val="007E1237"/>
    <w:rsid w:val="007E491A"/>
    <w:rsid w:val="007E5406"/>
    <w:rsid w:val="007E578D"/>
    <w:rsid w:val="007E58FB"/>
    <w:rsid w:val="007E7044"/>
    <w:rsid w:val="007E7AB0"/>
    <w:rsid w:val="007F0285"/>
    <w:rsid w:val="007F142B"/>
    <w:rsid w:val="007F16AA"/>
    <w:rsid w:val="007F1A9E"/>
    <w:rsid w:val="007F72FC"/>
    <w:rsid w:val="00800ACB"/>
    <w:rsid w:val="00800E6E"/>
    <w:rsid w:val="00801C39"/>
    <w:rsid w:val="008075A8"/>
    <w:rsid w:val="008100F7"/>
    <w:rsid w:val="0081166D"/>
    <w:rsid w:val="00811FCA"/>
    <w:rsid w:val="008128EF"/>
    <w:rsid w:val="00813C3A"/>
    <w:rsid w:val="008209A8"/>
    <w:rsid w:val="00821380"/>
    <w:rsid w:val="0082158D"/>
    <w:rsid w:val="00822812"/>
    <w:rsid w:val="00825B0F"/>
    <w:rsid w:val="00825CE0"/>
    <w:rsid w:val="00826BA6"/>
    <w:rsid w:val="00830E54"/>
    <w:rsid w:val="0083200E"/>
    <w:rsid w:val="00835095"/>
    <w:rsid w:val="00837FA5"/>
    <w:rsid w:val="00837FD2"/>
    <w:rsid w:val="008414B8"/>
    <w:rsid w:val="00842F02"/>
    <w:rsid w:val="00844F59"/>
    <w:rsid w:val="00845987"/>
    <w:rsid w:val="00845C47"/>
    <w:rsid w:val="008466A5"/>
    <w:rsid w:val="00846C51"/>
    <w:rsid w:val="00846F83"/>
    <w:rsid w:val="00855FD1"/>
    <w:rsid w:val="00861287"/>
    <w:rsid w:val="00862C14"/>
    <w:rsid w:val="0086610B"/>
    <w:rsid w:val="00875069"/>
    <w:rsid w:val="00875AC2"/>
    <w:rsid w:val="00876D49"/>
    <w:rsid w:val="008821C8"/>
    <w:rsid w:val="00884935"/>
    <w:rsid w:val="008857D4"/>
    <w:rsid w:val="00886626"/>
    <w:rsid w:val="00893B15"/>
    <w:rsid w:val="00893D18"/>
    <w:rsid w:val="00895832"/>
    <w:rsid w:val="00896524"/>
    <w:rsid w:val="008A0035"/>
    <w:rsid w:val="008A1A9B"/>
    <w:rsid w:val="008A5A3E"/>
    <w:rsid w:val="008B05F5"/>
    <w:rsid w:val="008B125B"/>
    <w:rsid w:val="008B3B94"/>
    <w:rsid w:val="008B769D"/>
    <w:rsid w:val="008C3623"/>
    <w:rsid w:val="008C3C1A"/>
    <w:rsid w:val="008C55E1"/>
    <w:rsid w:val="008C5FAE"/>
    <w:rsid w:val="008C6895"/>
    <w:rsid w:val="008C7301"/>
    <w:rsid w:val="008D137B"/>
    <w:rsid w:val="008D3B88"/>
    <w:rsid w:val="008D4018"/>
    <w:rsid w:val="008D4BA9"/>
    <w:rsid w:val="008D6B58"/>
    <w:rsid w:val="008D7863"/>
    <w:rsid w:val="008E3334"/>
    <w:rsid w:val="008E37D7"/>
    <w:rsid w:val="008E3E4A"/>
    <w:rsid w:val="008E67F2"/>
    <w:rsid w:val="008F0153"/>
    <w:rsid w:val="008F0822"/>
    <w:rsid w:val="008F1413"/>
    <w:rsid w:val="008F2C1A"/>
    <w:rsid w:val="008F4E76"/>
    <w:rsid w:val="008F4FBD"/>
    <w:rsid w:val="008F5593"/>
    <w:rsid w:val="008F6A09"/>
    <w:rsid w:val="00900CFB"/>
    <w:rsid w:val="00905FEA"/>
    <w:rsid w:val="00907289"/>
    <w:rsid w:val="0091361F"/>
    <w:rsid w:val="0091659E"/>
    <w:rsid w:val="009209B5"/>
    <w:rsid w:val="00922CBC"/>
    <w:rsid w:val="009250A4"/>
    <w:rsid w:val="009257CD"/>
    <w:rsid w:val="00927353"/>
    <w:rsid w:val="009321D1"/>
    <w:rsid w:val="00933025"/>
    <w:rsid w:val="00934983"/>
    <w:rsid w:val="00935303"/>
    <w:rsid w:val="00935AC0"/>
    <w:rsid w:val="0094101B"/>
    <w:rsid w:val="00943280"/>
    <w:rsid w:val="0094396F"/>
    <w:rsid w:val="00943B03"/>
    <w:rsid w:val="00944356"/>
    <w:rsid w:val="00944524"/>
    <w:rsid w:val="00950611"/>
    <w:rsid w:val="00951301"/>
    <w:rsid w:val="009519F2"/>
    <w:rsid w:val="00952517"/>
    <w:rsid w:val="009526A1"/>
    <w:rsid w:val="00952740"/>
    <w:rsid w:val="00952764"/>
    <w:rsid w:val="00952B5A"/>
    <w:rsid w:val="009537FF"/>
    <w:rsid w:val="00953E84"/>
    <w:rsid w:val="00955005"/>
    <w:rsid w:val="00957604"/>
    <w:rsid w:val="009610B9"/>
    <w:rsid w:val="00964847"/>
    <w:rsid w:val="009662FB"/>
    <w:rsid w:val="00970956"/>
    <w:rsid w:val="00970F96"/>
    <w:rsid w:val="0097136F"/>
    <w:rsid w:val="00971F5B"/>
    <w:rsid w:val="0097254C"/>
    <w:rsid w:val="0097299F"/>
    <w:rsid w:val="00973371"/>
    <w:rsid w:val="00977657"/>
    <w:rsid w:val="00977BD7"/>
    <w:rsid w:val="009857CC"/>
    <w:rsid w:val="00987170"/>
    <w:rsid w:val="00992136"/>
    <w:rsid w:val="009925EB"/>
    <w:rsid w:val="00992AC8"/>
    <w:rsid w:val="009932AE"/>
    <w:rsid w:val="0099337A"/>
    <w:rsid w:val="009940EA"/>
    <w:rsid w:val="0099477C"/>
    <w:rsid w:val="00996A19"/>
    <w:rsid w:val="009976D5"/>
    <w:rsid w:val="00997CAB"/>
    <w:rsid w:val="009A2232"/>
    <w:rsid w:val="009A410F"/>
    <w:rsid w:val="009A53E5"/>
    <w:rsid w:val="009A6D46"/>
    <w:rsid w:val="009B0C2D"/>
    <w:rsid w:val="009B250E"/>
    <w:rsid w:val="009B2BA9"/>
    <w:rsid w:val="009B2C6C"/>
    <w:rsid w:val="009B2CE1"/>
    <w:rsid w:val="009B4C70"/>
    <w:rsid w:val="009B54F7"/>
    <w:rsid w:val="009B696C"/>
    <w:rsid w:val="009C65AC"/>
    <w:rsid w:val="009C7552"/>
    <w:rsid w:val="009D2791"/>
    <w:rsid w:val="009D2C4E"/>
    <w:rsid w:val="009D5B2D"/>
    <w:rsid w:val="009D64C3"/>
    <w:rsid w:val="009D6924"/>
    <w:rsid w:val="009D7B9B"/>
    <w:rsid w:val="009E107A"/>
    <w:rsid w:val="009E3725"/>
    <w:rsid w:val="009E5790"/>
    <w:rsid w:val="009F0008"/>
    <w:rsid w:val="009F094C"/>
    <w:rsid w:val="009F5889"/>
    <w:rsid w:val="009F648D"/>
    <w:rsid w:val="009F65A3"/>
    <w:rsid w:val="00A00758"/>
    <w:rsid w:val="00A01DEC"/>
    <w:rsid w:val="00A02F3F"/>
    <w:rsid w:val="00A055D4"/>
    <w:rsid w:val="00A05E97"/>
    <w:rsid w:val="00A06875"/>
    <w:rsid w:val="00A06E01"/>
    <w:rsid w:val="00A10F04"/>
    <w:rsid w:val="00A11FDE"/>
    <w:rsid w:val="00A122DA"/>
    <w:rsid w:val="00A13045"/>
    <w:rsid w:val="00A13403"/>
    <w:rsid w:val="00A164AF"/>
    <w:rsid w:val="00A16A68"/>
    <w:rsid w:val="00A17A71"/>
    <w:rsid w:val="00A2136A"/>
    <w:rsid w:val="00A2169D"/>
    <w:rsid w:val="00A25167"/>
    <w:rsid w:val="00A25DB9"/>
    <w:rsid w:val="00A25E52"/>
    <w:rsid w:val="00A26AFD"/>
    <w:rsid w:val="00A26C3B"/>
    <w:rsid w:val="00A276F6"/>
    <w:rsid w:val="00A30921"/>
    <w:rsid w:val="00A32299"/>
    <w:rsid w:val="00A349E4"/>
    <w:rsid w:val="00A34C26"/>
    <w:rsid w:val="00A36330"/>
    <w:rsid w:val="00A3687D"/>
    <w:rsid w:val="00A36C53"/>
    <w:rsid w:val="00A4154B"/>
    <w:rsid w:val="00A42521"/>
    <w:rsid w:val="00A42AC2"/>
    <w:rsid w:val="00A45543"/>
    <w:rsid w:val="00A45CCD"/>
    <w:rsid w:val="00A5071E"/>
    <w:rsid w:val="00A50B64"/>
    <w:rsid w:val="00A5432B"/>
    <w:rsid w:val="00A545CA"/>
    <w:rsid w:val="00A550FD"/>
    <w:rsid w:val="00A55175"/>
    <w:rsid w:val="00A55480"/>
    <w:rsid w:val="00A57770"/>
    <w:rsid w:val="00A61406"/>
    <w:rsid w:val="00A6321A"/>
    <w:rsid w:val="00A6381A"/>
    <w:rsid w:val="00A64585"/>
    <w:rsid w:val="00A65A3E"/>
    <w:rsid w:val="00A662E9"/>
    <w:rsid w:val="00A6781C"/>
    <w:rsid w:val="00A6791B"/>
    <w:rsid w:val="00A70D75"/>
    <w:rsid w:val="00A715BF"/>
    <w:rsid w:val="00A724D3"/>
    <w:rsid w:val="00A739E2"/>
    <w:rsid w:val="00A745F4"/>
    <w:rsid w:val="00A74708"/>
    <w:rsid w:val="00A74D57"/>
    <w:rsid w:val="00A75B8C"/>
    <w:rsid w:val="00A8322D"/>
    <w:rsid w:val="00A86CBA"/>
    <w:rsid w:val="00A87010"/>
    <w:rsid w:val="00A9446E"/>
    <w:rsid w:val="00A9500C"/>
    <w:rsid w:val="00A97700"/>
    <w:rsid w:val="00AA0F23"/>
    <w:rsid w:val="00AA1822"/>
    <w:rsid w:val="00AA31AB"/>
    <w:rsid w:val="00AA38C1"/>
    <w:rsid w:val="00AA3C7C"/>
    <w:rsid w:val="00AA46D0"/>
    <w:rsid w:val="00AA5E36"/>
    <w:rsid w:val="00AA6076"/>
    <w:rsid w:val="00AB358A"/>
    <w:rsid w:val="00AB36B1"/>
    <w:rsid w:val="00AB4137"/>
    <w:rsid w:val="00AB6138"/>
    <w:rsid w:val="00AB73DF"/>
    <w:rsid w:val="00AB7FCF"/>
    <w:rsid w:val="00AC1738"/>
    <w:rsid w:val="00AC2E97"/>
    <w:rsid w:val="00AC3500"/>
    <w:rsid w:val="00AC4038"/>
    <w:rsid w:val="00AC4668"/>
    <w:rsid w:val="00AC513E"/>
    <w:rsid w:val="00AC68A4"/>
    <w:rsid w:val="00AC6FDF"/>
    <w:rsid w:val="00AD3AE7"/>
    <w:rsid w:val="00AD4994"/>
    <w:rsid w:val="00AD65D4"/>
    <w:rsid w:val="00AD6985"/>
    <w:rsid w:val="00AE0179"/>
    <w:rsid w:val="00AE1785"/>
    <w:rsid w:val="00AE3423"/>
    <w:rsid w:val="00AE4C21"/>
    <w:rsid w:val="00AF1C95"/>
    <w:rsid w:val="00AF3BD7"/>
    <w:rsid w:val="00AF4B3C"/>
    <w:rsid w:val="00AF6631"/>
    <w:rsid w:val="00B0131B"/>
    <w:rsid w:val="00B0272D"/>
    <w:rsid w:val="00B05362"/>
    <w:rsid w:val="00B05BDD"/>
    <w:rsid w:val="00B10428"/>
    <w:rsid w:val="00B14482"/>
    <w:rsid w:val="00B151DE"/>
    <w:rsid w:val="00B15B58"/>
    <w:rsid w:val="00B15DEF"/>
    <w:rsid w:val="00B2091D"/>
    <w:rsid w:val="00B21D3D"/>
    <w:rsid w:val="00B224E8"/>
    <w:rsid w:val="00B23F90"/>
    <w:rsid w:val="00B24394"/>
    <w:rsid w:val="00B252C5"/>
    <w:rsid w:val="00B26910"/>
    <w:rsid w:val="00B30B8E"/>
    <w:rsid w:val="00B31219"/>
    <w:rsid w:val="00B3405C"/>
    <w:rsid w:val="00B366A1"/>
    <w:rsid w:val="00B37DD1"/>
    <w:rsid w:val="00B4048B"/>
    <w:rsid w:val="00B40DF4"/>
    <w:rsid w:val="00B43E60"/>
    <w:rsid w:val="00B44017"/>
    <w:rsid w:val="00B5582A"/>
    <w:rsid w:val="00B5644F"/>
    <w:rsid w:val="00B569EB"/>
    <w:rsid w:val="00B62DC5"/>
    <w:rsid w:val="00B640FE"/>
    <w:rsid w:val="00B64F8E"/>
    <w:rsid w:val="00B76EF8"/>
    <w:rsid w:val="00B821B3"/>
    <w:rsid w:val="00B82601"/>
    <w:rsid w:val="00B83743"/>
    <w:rsid w:val="00B87462"/>
    <w:rsid w:val="00B91775"/>
    <w:rsid w:val="00B93268"/>
    <w:rsid w:val="00B93FBD"/>
    <w:rsid w:val="00B96A27"/>
    <w:rsid w:val="00B97356"/>
    <w:rsid w:val="00B97B44"/>
    <w:rsid w:val="00BA0EF5"/>
    <w:rsid w:val="00BA30E6"/>
    <w:rsid w:val="00BA4689"/>
    <w:rsid w:val="00BB24BD"/>
    <w:rsid w:val="00BB2664"/>
    <w:rsid w:val="00BB270A"/>
    <w:rsid w:val="00BB4128"/>
    <w:rsid w:val="00BB47E1"/>
    <w:rsid w:val="00BB5C64"/>
    <w:rsid w:val="00BB6021"/>
    <w:rsid w:val="00BB67BE"/>
    <w:rsid w:val="00BC086B"/>
    <w:rsid w:val="00BD0D8A"/>
    <w:rsid w:val="00BD7008"/>
    <w:rsid w:val="00BD75EB"/>
    <w:rsid w:val="00BE07D6"/>
    <w:rsid w:val="00BE086B"/>
    <w:rsid w:val="00BE327C"/>
    <w:rsid w:val="00BE38BB"/>
    <w:rsid w:val="00BE3980"/>
    <w:rsid w:val="00BE53E7"/>
    <w:rsid w:val="00BE6708"/>
    <w:rsid w:val="00BE77A6"/>
    <w:rsid w:val="00BE7963"/>
    <w:rsid w:val="00BF054E"/>
    <w:rsid w:val="00BF11E8"/>
    <w:rsid w:val="00BF15A2"/>
    <w:rsid w:val="00BF1C76"/>
    <w:rsid w:val="00BF26E7"/>
    <w:rsid w:val="00BF29B6"/>
    <w:rsid w:val="00BF41F4"/>
    <w:rsid w:val="00BF47D1"/>
    <w:rsid w:val="00BF6041"/>
    <w:rsid w:val="00BF7B59"/>
    <w:rsid w:val="00BF7DEA"/>
    <w:rsid w:val="00C00CA8"/>
    <w:rsid w:val="00C03504"/>
    <w:rsid w:val="00C04B3B"/>
    <w:rsid w:val="00C0621C"/>
    <w:rsid w:val="00C0645C"/>
    <w:rsid w:val="00C0719F"/>
    <w:rsid w:val="00C0757F"/>
    <w:rsid w:val="00C11164"/>
    <w:rsid w:val="00C1274E"/>
    <w:rsid w:val="00C12927"/>
    <w:rsid w:val="00C12B8A"/>
    <w:rsid w:val="00C12D8E"/>
    <w:rsid w:val="00C164A2"/>
    <w:rsid w:val="00C1696D"/>
    <w:rsid w:val="00C17080"/>
    <w:rsid w:val="00C17694"/>
    <w:rsid w:val="00C21C99"/>
    <w:rsid w:val="00C22C16"/>
    <w:rsid w:val="00C2407B"/>
    <w:rsid w:val="00C250D1"/>
    <w:rsid w:val="00C25437"/>
    <w:rsid w:val="00C27CD4"/>
    <w:rsid w:val="00C30746"/>
    <w:rsid w:val="00C30A6D"/>
    <w:rsid w:val="00C319F6"/>
    <w:rsid w:val="00C31A32"/>
    <w:rsid w:val="00C31B40"/>
    <w:rsid w:val="00C339AE"/>
    <w:rsid w:val="00C33FC3"/>
    <w:rsid w:val="00C36C19"/>
    <w:rsid w:val="00C42BF1"/>
    <w:rsid w:val="00C4331A"/>
    <w:rsid w:val="00C433B3"/>
    <w:rsid w:val="00C439FC"/>
    <w:rsid w:val="00C43F9D"/>
    <w:rsid w:val="00C45998"/>
    <w:rsid w:val="00C505CF"/>
    <w:rsid w:val="00C54F64"/>
    <w:rsid w:val="00C551C4"/>
    <w:rsid w:val="00C55D52"/>
    <w:rsid w:val="00C63AC8"/>
    <w:rsid w:val="00C642F9"/>
    <w:rsid w:val="00C64388"/>
    <w:rsid w:val="00C64B33"/>
    <w:rsid w:val="00C669C8"/>
    <w:rsid w:val="00C66D4A"/>
    <w:rsid w:val="00C67E65"/>
    <w:rsid w:val="00C71383"/>
    <w:rsid w:val="00C74432"/>
    <w:rsid w:val="00C75729"/>
    <w:rsid w:val="00C76529"/>
    <w:rsid w:val="00C80D31"/>
    <w:rsid w:val="00C81A6C"/>
    <w:rsid w:val="00C82399"/>
    <w:rsid w:val="00C82782"/>
    <w:rsid w:val="00C82C5D"/>
    <w:rsid w:val="00C834E0"/>
    <w:rsid w:val="00C83B38"/>
    <w:rsid w:val="00C845DC"/>
    <w:rsid w:val="00C85973"/>
    <w:rsid w:val="00C87292"/>
    <w:rsid w:val="00C909F7"/>
    <w:rsid w:val="00C90A18"/>
    <w:rsid w:val="00C90F7B"/>
    <w:rsid w:val="00C934DA"/>
    <w:rsid w:val="00C96278"/>
    <w:rsid w:val="00C96B87"/>
    <w:rsid w:val="00C97DEC"/>
    <w:rsid w:val="00CA1877"/>
    <w:rsid w:val="00CA2C59"/>
    <w:rsid w:val="00CA3567"/>
    <w:rsid w:val="00CA3FDF"/>
    <w:rsid w:val="00CA4839"/>
    <w:rsid w:val="00CA6379"/>
    <w:rsid w:val="00CA69EA"/>
    <w:rsid w:val="00CB328C"/>
    <w:rsid w:val="00CB4C0B"/>
    <w:rsid w:val="00CC1A48"/>
    <w:rsid w:val="00CC4BC6"/>
    <w:rsid w:val="00CC7E2B"/>
    <w:rsid w:val="00CD22DE"/>
    <w:rsid w:val="00CD4478"/>
    <w:rsid w:val="00CD5AE3"/>
    <w:rsid w:val="00CD629C"/>
    <w:rsid w:val="00CD6A7E"/>
    <w:rsid w:val="00CD74EF"/>
    <w:rsid w:val="00CE1F57"/>
    <w:rsid w:val="00CE28DE"/>
    <w:rsid w:val="00CE2B1B"/>
    <w:rsid w:val="00CE6494"/>
    <w:rsid w:val="00CF0865"/>
    <w:rsid w:val="00CF3DF9"/>
    <w:rsid w:val="00CF42AA"/>
    <w:rsid w:val="00CF4DB6"/>
    <w:rsid w:val="00CF52E5"/>
    <w:rsid w:val="00CF5363"/>
    <w:rsid w:val="00CF55D4"/>
    <w:rsid w:val="00CF647D"/>
    <w:rsid w:val="00CF66F4"/>
    <w:rsid w:val="00CF6F15"/>
    <w:rsid w:val="00CF7D04"/>
    <w:rsid w:val="00D0073F"/>
    <w:rsid w:val="00D00903"/>
    <w:rsid w:val="00D0123C"/>
    <w:rsid w:val="00D022F0"/>
    <w:rsid w:val="00D060B9"/>
    <w:rsid w:val="00D11267"/>
    <w:rsid w:val="00D13373"/>
    <w:rsid w:val="00D1378E"/>
    <w:rsid w:val="00D16F11"/>
    <w:rsid w:val="00D17B84"/>
    <w:rsid w:val="00D206AC"/>
    <w:rsid w:val="00D20769"/>
    <w:rsid w:val="00D20FF9"/>
    <w:rsid w:val="00D2169D"/>
    <w:rsid w:val="00D232E4"/>
    <w:rsid w:val="00D2346C"/>
    <w:rsid w:val="00D24569"/>
    <w:rsid w:val="00D267A3"/>
    <w:rsid w:val="00D30384"/>
    <w:rsid w:val="00D32D74"/>
    <w:rsid w:val="00D332FE"/>
    <w:rsid w:val="00D3464C"/>
    <w:rsid w:val="00D35B7E"/>
    <w:rsid w:val="00D40895"/>
    <w:rsid w:val="00D42330"/>
    <w:rsid w:val="00D42442"/>
    <w:rsid w:val="00D531AD"/>
    <w:rsid w:val="00D5502C"/>
    <w:rsid w:val="00D5536B"/>
    <w:rsid w:val="00D63C14"/>
    <w:rsid w:val="00D640B8"/>
    <w:rsid w:val="00D64F14"/>
    <w:rsid w:val="00D7046C"/>
    <w:rsid w:val="00D70526"/>
    <w:rsid w:val="00D7056A"/>
    <w:rsid w:val="00D70D1B"/>
    <w:rsid w:val="00D72378"/>
    <w:rsid w:val="00D727C9"/>
    <w:rsid w:val="00D727DD"/>
    <w:rsid w:val="00D730D9"/>
    <w:rsid w:val="00D73E54"/>
    <w:rsid w:val="00D74D42"/>
    <w:rsid w:val="00D752F9"/>
    <w:rsid w:val="00D7606A"/>
    <w:rsid w:val="00D830F8"/>
    <w:rsid w:val="00D910B2"/>
    <w:rsid w:val="00D910FF"/>
    <w:rsid w:val="00D9271B"/>
    <w:rsid w:val="00D95019"/>
    <w:rsid w:val="00D97809"/>
    <w:rsid w:val="00DA118B"/>
    <w:rsid w:val="00DA1291"/>
    <w:rsid w:val="00DA1FE6"/>
    <w:rsid w:val="00DA2B71"/>
    <w:rsid w:val="00DA3AB2"/>
    <w:rsid w:val="00DA6BE7"/>
    <w:rsid w:val="00DA6C49"/>
    <w:rsid w:val="00DA7E01"/>
    <w:rsid w:val="00DB014C"/>
    <w:rsid w:val="00DB048F"/>
    <w:rsid w:val="00DB1148"/>
    <w:rsid w:val="00DB127D"/>
    <w:rsid w:val="00DB1453"/>
    <w:rsid w:val="00DB47FC"/>
    <w:rsid w:val="00DB61BF"/>
    <w:rsid w:val="00DB79BA"/>
    <w:rsid w:val="00DC0A9E"/>
    <w:rsid w:val="00DC1195"/>
    <w:rsid w:val="00DC5FE0"/>
    <w:rsid w:val="00DD13A1"/>
    <w:rsid w:val="00DD2CE6"/>
    <w:rsid w:val="00DD2D07"/>
    <w:rsid w:val="00DD3810"/>
    <w:rsid w:val="00DD4B93"/>
    <w:rsid w:val="00DD7C55"/>
    <w:rsid w:val="00DE13F9"/>
    <w:rsid w:val="00DE3A19"/>
    <w:rsid w:val="00DE3FF3"/>
    <w:rsid w:val="00DE5613"/>
    <w:rsid w:val="00DE6CE1"/>
    <w:rsid w:val="00DF0175"/>
    <w:rsid w:val="00DF3BAC"/>
    <w:rsid w:val="00DF4A8A"/>
    <w:rsid w:val="00DF52D0"/>
    <w:rsid w:val="00DF5F6E"/>
    <w:rsid w:val="00DF60B9"/>
    <w:rsid w:val="00E01CD4"/>
    <w:rsid w:val="00E021B9"/>
    <w:rsid w:val="00E02DFE"/>
    <w:rsid w:val="00E04BE7"/>
    <w:rsid w:val="00E05450"/>
    <w:rsid w:val="00E055A9"/>
    <w:rsid w:val="00E11CD2"/>
    <w:rsid w:val="00E122CE"/>
    <w:rsid w:val="00E12530"/>
    <w:rsid w:val="00E15790"/>
    <w:rsid w:val="00E16206"/>
    <w:rsid w:val="00E21931"/>
    <w:rsid w:val="00E22C0C"/>
    <w:rsid w:val="00E2468C"/>
    <w:rsid w:val="00E26729"/>
    <w:rsid w:val="00E27D0A"/>
    <w:rsid w:val="00E31409"/>
    <w:rsid w:val="00E31D11"/>
    <w:rsid w:val="00E32D22"/>
    <w:rsid w:val="00E33C23"/>
    <w:rsid w:val="00E3436A"/>
    <w:rsid w:val="00E37868"/>
    <w:rsid w:val="00E406E4"/>
    <w:rsid w:val="00E40DD6"/>
    <w:rsid w:val="00E4118E"/>
    <w:rsid w:val="00E4417C"/>
    <w:rsid w:val="00E444DC"/>
    <w:rsid w:val="00E448BF"/>
    <w:rsid w:val="00E44A8A"/>
    <w:rsid w:val="00E454B0"/>
    <w:rsid w:val="00E47A3A"/>
    <w:rsid w:val="00E508A5"/>
    <w:rsid w:val="00E51CFE"/>
    <w:rsid w:val="00E5385C"/>
    <w:rsid w:val="00E545DE"/>
    <w:rsid w:val="00E55C8D"/>
    <w:rsid w:val="00E561AC"/>
    <w:rsid w:val="00E57681"/>
    <w:rsid w:val="00E63F3B"/>
    <w:rsid w:val="00E669E1"/>
    <w:rsid w:val="00E674DF"/>
    <w:rsid w:val="00E70671"/>
    <w:rsid w:val="00E71D0C"/>
    <w:rsid w:val="00E7429A"/>
    <w:rsid w:val="00E752A6"/>
    <w:rsid w:val="00E752DC"/>
    <w:rsid w:val="00E809D5"/>
    <w:rsid w:val="00E82E52"/>
    <w:rsid w:val="00E84C54"/>
    <w:rsid w:val="00E84DD3"/>
    <w:rsid w:val="00E85BDD"/>
    <w:rsid w:val="00E8699F"/>
    <w:rsid w:val="00E869E6"/>
    <w:rsid w:val="00E87527"/>
    <w:rsid w:val="00E92364"/>
    <w:rsid w:val="00E93C28"/>
    <w:rsid w:val="00E93FD4"/>
    <w:rsid w:val="00E94D6F"/>
    <w:rsid w:val="00E97F98"/>
    <w:rsid w:val="00EA0AD1"/>
    <w:rsid w:val="00EA1AC4"/>
    <w:rsid w:val="00EA38CE"/>
    <w:rsid w:val="00EA42D6"/>
    <w:rsid w:val="00EA4338"/>
    <w:rsid w:val="00EA5E8B"/>
    <w:rsid w:val="00EA6505"/>
    <w:rsid w:val="00EB0394"/>
    <w:rsid w:val="00EB0CC9"/>
    <w:rsid w:val="00EB2B88"/>
    <w:rsid w:val="00EB4310"/>
    <w:rsid w:val="00EB5004"/>
    <w:rsid w:val="00EC01CB"/>
    <w:rsid w:val="00EC2033"/>
    <w:rsid w:val="00EC5321"/>
    <w:rsid w:val="00EC684F"/>
    <w:rsid w:val="00ED0324"/>
    <w:rsid w:val="00ED0A9E"/>
    <w:rsid w:val="00ED0BA8"/>
    <w:rsid w:val="00ED21B3"/>
    <w:rsid w:val="00ED2937"/>
    <w:rsid w:val="00ED3D33"/>
    <w:rsid w:val="00ED5706"/>
    <w:rsid w:val="00ED65BE"/>
    <w:rsid w:val="00ED6A39"/>
    <w:rsid w:val="00EE0E3F"/>
    <w:rsid w:val="00EE1A5A"/>
    <w:rsid w:val="00EE3C40"/>
    <w:rsid w:val="00EE7B3D"/>
    <w:rsid w:val="00EF35C0"/>
    <w:rsid w:val="00EF3E39"/>
    <w:rsid w:val="00EF4862"/>
    <w:rsid w:val="00EF4934"/>
    <w:rsid w:val="00EF5B27"/>
    <w:rsid w:val="00EF6170"/>
    <w:rsid w:val="00EF67D0"/>
    <w:rsid w:val="00F012DD"/>
    <w:rsid w:val="00F01573"/>
    <w:rsid w:val="00F07EB6"/>
    <w:rsid w:val="00F13319"/>
    <w:rsid w:val="00F1438C"/>
    <w:rsid w:val="00F16197"/>
    <w:rsid w:val="00F16E47"/>
    <w:rsid w:val="00F203DF"/>
    <w:rsid w:val="00F21C45"/>
    <w:rsid w:val="00F27208"/>
    <w:rsid w:val="00F27459"/>
    <w:rsid w:val="00F30EB9"/>
    <w:rsid w:val="00F3103D"/>
    <w:rsid w:val="00F32EC5"/>
    <w:rsid w:val="00F33C3C"/>
    <w:rsid w:val="00F33EB7"/>
    <w:rsid w:val="00F33F7A"/>
    <w:rsid w:val="00F36AA0"/>
    <w:rsid w:val="00F3726B"/>
    <w:rsid w:val="00F37AE5"/>
    <w:rsid w:val="00F4647A"/>
    <w:rsid w:val="00F47A9D"/>
    <w:rsid w:val="00F5016F"/>
    <w:rsid w:val="00F523AF"/>
    <w:rsid w:val="00F529BC"/>
    <w:rsid w:val="00F52D05"/>
    <w:rsid w:val="00F56C58"/>
    <w:rsid w:val="00F57B86"/>
    <w:rsid w:val="00F57F31"/>
    <w:rsid w:val="00F62888"/>
    <w:rsid w:val="00F641DA"/>
    <w:rsid w:val="00F644BB"/>
    <w:rsid w:val="00F64898"/>
    <w:rsid w:val="00F729F9"/>
    <w:rsid w:val="00F74964"/>
    <w:rsid w:val="00F757DD"/>
    <w:rsid w:val="00F76935"/>
    <w:rsid w:val="00F77905"/>
    <w:rsid w:val="00F80405"/>
    <w:rsid w:val="00F80D35"/>
    <w:rsid w:val="00F81A11"/>
    <w:rsid w:val="00F836DD"/>
    <w:rsid w:val="00F84994"/>
    <w:rsid w:val="00F85967"/>
    <w:rsid w:val="00F96AC7"/>
    <w:rsid w:val="00FA41E1"/>
    <w:rsid w:val="00FA6815"/>
    <w:rsid w:val="00FA7966"/>
    <w:rsid w:val="00FB13E1"/>
    <w:rsid w:val="00FB1EBE"/>
    <w:rsid w:val="00FB2105"/>
    <w:rsid w:val="00FB60AF"/>
    <w:rsid w:val="00FB6903"/>
    <w:rsid w:val="00FB6DDE"/>
    <w:rsid w:val="00FB71ED"/>
    <w:rsid w:val="00FC1DE7"/>
    <w:rsid w:val="00FC1F0E"/>
    <w:rsid w:val="00FC4BEE"/>
    <w:rsid w:val="00FC55DD"/>
    <w:rsid w:val="00FD0B0A"/>
    <w:rsid w:val="00FD1067"/>
    <w:rsid w:val="00FD14A2"/>
    <w:rsid w:val="00FD1E27"/>
    <w:rsid w:val="00FD487D"/>
    <w:rsid w:val="00FD5B0A"/>
    <w:rsid w:val="00FD7874"/>
    <w:rsid w:val="00FD7DA6"/>
    <w:rsid w:val="00FE4296"/>
    <w:rsid w:val="00FE6E51"/>
    <w:rsid w:val="00FF2A0B"/>
    <w:rsid w:val="00FF3556"/>
    <w:rsid w:val="00FF37FD"/>
    <w:rsid w:val="00FF4F64"/>
    <w:rsid w:val="00FF5D92"/>
    <w:rsid w:val="00FF6C17"/>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24DE056"/>
  <w14:defaultImageDpi w14:val="32767"/>
  <w15:docId w15:val="{ACBCF1D1-21D6-484D-AB89-E6E122E2B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78BE"/>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3378BE"/>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3378BE"/>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3378BE"/>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3378BE"/>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3378BE"/>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3378BE"/>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3378BE"/>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3378BE"/>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3378BE"/>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unhideWhenUsed/>
    <w:rsid w:val="003378B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78BE"/>
  </w:style>
  <w:style w:type="paragraph" w:styleId="ListParagraph">
    <w:name w:val="List Paragraph"/>
    <w:basedOn w:val="Normal"/>
    <w:link w:val="ListParagraphChar"/>
    <w:uiPriority w:val="34"/>
    <w:qFormat/>
    <w:rsid w:val="003378BE"/>
    <w:pPr>
      <w:ind w:left="720"/>
    </w:pPr>
  </w:style>
  <w:style w:type="character" w:customStyle="1" w:styleId="Heading1Char">
    <w:name w:val="Heading 1 Char"/>
    <w:link w:val="Heading1"/>
    <w:uiPriority w:val="1"/>
    <w:rsid w:val="003378BE"/>
    <w:rPr>
      <w:rFonts w:asciiTheme="majorHAnsi" w:hAnsiTheme="majorHAnsi"/>
      <w:b/>
      <w:sz w:val="36"/>
      <w:szCs w:val="28"/>
      <w:lang w:val="en-GB" w:eastAsia="en-US" w:bidi="ar-SA"/>
    </w:rPr>
  </w:style>
  <w:style w:type="character" w:customStyle="1" w:styleId="Heading2Char">
    <w:name w:val="Heading 2 Char"/>
    <w:link w:val="Heading2"/>
    <w:uiPriority w:val="1"/>
    <w:rsid w:val="003378BE"/>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3378BE"/>
    <w:rPr>
      <w:color w:val="0000FF"/>
      <w:u w:val="single"/>
    </w:rPr>
  </w:style>
  <w:style w:type="character" w:customStyle="1" w:styleId="Mention1">
    <w:name w:val="Mention1"/>
    <w:uiPriority w:val="99"/>
    <w:semiHidden/>
    <w:unhideWhenUsed/>
    <w:rsid w:val="00F33C3C"/>
    <w:rPr>
      <w:color w:val="2B579A"/>
      <w:shd w:val="clear" w:color="auto" w:fill="E6E6E6"/>
    </w:rPr>
  </w:style>
  <w:style w:type="character" w:styleId="FollowedHyperlink">
    <w:name w:val="FollowedHyperlink"/>
    <w:uiPriority w:val="99"/>
    <w:semiHidden/>
    <w:unhideWhenUsed/>
    <w:rsid w:val="003378BE"/>
    <w:rPr>
      <w:color w:val="954F72"/>
      <w:u w:val="single"/>
    </w:rPr>
  </w:style>
  <w:style w:type="paragraph" w:styleId="BalloonText">
    <w:name w:val="Balloon Text"/>
    <w:basedOn w:val="Normal"/>
    <w:link w:val="BalloonTextChar"/>
    <w:uiPriority w:val="99"/>
    <w:semiHidden/>
    <w:unhideWhenUsed/>
    <w:rsid w:val="003378BE"/>
    <w:rPr>
      <w:rFonts w:ascii="Segoe UI" w:hAnsi="Segoe UI" w:cs="Segoe UI"/>
      <w:szCs w:val="18"/>
    </w:rPr>
  </w:style>
  <w:style w:type="character" w:customStyle="1" w:styleId="BalloonTextChar">
    <w:name w:val="Balloon Text Char"/>
    <w:link w:val="BalloonText"/>
    <w:uiPriority w:val="99"/>
    <w:semiHidden/>
    <w:rsid w:val="003378BE"/>
    <w:rPr>
      <w:rFonts w:ascii="Segoe UI" w:hAnsi="Segoe UI" w:cs="Segoe UI"/>
      <w:sz w:val="22"/>
      <w:szCs w:val="18"/>
      <w:lang w:val="en-GB" w:eastAsia="en-US" w:bidi="ar-SA"/>
    </w:rPr>
  </w:style>
  <w:style w:type="character" w:customStyle="1" w:styleId="UnresolvedMention1">
    <w:name w:val="Unresolved Mention1"/>
    <w:uiPriority w:val="99"/>
    <w:semiHidden/>
    <w:unhideWhenUsed/>
    <w:rsid w:val="00F33C3C"/>
    <w:rPr>
      <w:color w:val="808080"/>
      <w:shd w:val="clear" w:color="auto" w:fill="E6E6E6"/>
    </w:rPr>
  </w:style>
  <w:style w:type="paragraph" w:styleId="Header">
    <w:name w:val="header"/>
    <w:link w:val="HeaderChar"/>
    <w:uiPriority w:val="99"/>
    <w:unhideWhenUsed/>
    <w:rsid w:val="003378BE"/>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3378BE"/>
    <w:rPr>
      <w:rFonts w:asciiTheme="minorHAnsi" w:hAnsiTheme="minorHAnsi"/>
      <w:i/>
      <w:szCs w:val="22"/>
      <w:lang w:val="en-GB" w:eastAsia="en-US" w:bidi="ar-SA"/>
    </w:rPr>
  </w:style>
  <w:style w:type="paragraph" w:styleId="Footer">
    <w:name w:val="footer"/>
    <w:link w:val="FooterChar"/>
    <w:uiPriority w:val="99"/>
    <w:unhideWhenUsed/>
    <w:rsid w:val="003378BE"/>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3378BE"/>
    <w:rPr>
      <w:rFonts w:asciiTheme="minorHAnsi" w:hAnsiTheme="minorHAnsi"/>
      <w:i/>
      <w:sz w:val="22"/>
      <w:szCs w:val="22"/>
      <w:lang w:val="en-GB" w:eastAsia="en-US" w:bidi="ar-SA"/>
    </w:rPr>
  </w:style>
  <w:style w:type="table" w:styleId="TableGrid">
    <w:name w:val="Table Grid"/>
    <w:basedOn w:val="TableNormal"/>
    <w:uiPriority w:val="39"/>
    <w:rsid w:val="003378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378BE"/>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3378BE"/>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50739F"/>
    <w:pPr>
      <w:keepNext/>
      <w:tabs>
        <w:tab w:val="right" w:leader="dot" w:pos="9029"/>
      </w:tabs>
      <w:spacing w:before="120"/>
      <w:ind w:left="216" w:hanging="216"/>
    </w:pPr>
    <w:rPr>
      <w:rFonts w:asciiTheme="minorHAnsi" w:hAnsiTheme="minorHAnsi"/>
      <w:b/>
      <w:noProof/>
      <w:sz w:val="22"/>
      <w:szCs w:val="22"/>
      <w:lang w:val="en-GB" w:eastAsia="en-US" w:bidi="ar-SA"/>
    </w:rPr>
  </w:style>
  <w:style w:type="paragraph" w:styleId="TOC2">
    <w:name w:val="toc 2"/>
    <w:next w:val="Normal"/>
    <w:uiPriority w:val="39"/>
    <w:unhideWhenUsed/>
    <w:rsid w:val="0050739F"/>
    <w:pPr>
      <w:tabs>
        <w:tab w:val="right" w:leader="dot" w:pos="9029"/>
      </w:tabs>
      <w:spacing w:before="80" w:line="240" w:lineRule="auto"/>
      <w:ind w:left="605" w:hanging="245"/>
    </w:pPr>
    <w:rPr>
      <w:rFonts w:asciiTheme="minorHAnsi" w:hAnsiTheme="minorHAnsi"/>
      <w:noProof/>
      <w:sz w:val="22"/>
      <w:szCs w:val="22"/>
      <w:lang w:val="en-GB" w:bidi="ar-SA"/>
    </w:rPr>
  </w:style>
  <w:style w:type="paragraph" w:styleId="TOC3">
    <w:name w:val="toc 3"/>
    <w:next w:val="Normal"/>
    <w:autoRedefine/>
    <w:uiPriority w:val="39"/>
    <w:unhideWhenUsed/>
    <w:qFormat/>
    <w:rsid w:val="001C3308"/>
    <w:pPr>
      <w:tabs>
        <w:tab w:val="right" w:leader="dot" w:pos="9029"/>
      </w:tabs>
      <w:spacing w:before="60" w:line="240" w:lineRule="auto"/>
      <w:ind w:left="950" w:hanging="288"/>
      <w:jc w:val="left"/>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qFormat/>
    <w:rsid w:val="003378BE"/>
    <w:pPr>
      <w:tabs>
        <w:tab w:val="right" w:leader="dot" w:pos="9019"/>
      </w:tabs>
      <w:spacing w:before="60" w:after="0"/>
      <w:ind w:left="1325" w:hanging="245"/>
      <w:jc w:val="left"/>
    </w:pPr>
    <w:rPr>
      <w:rFonts w:eastAsia="Times New Roman"/>
      <w:noProof/>
      <w:lang w:eastAsia="en-GB"/>
    </w:rPr>
  </w:style>
  <w:style w:type="paragraph" w:styleId="TOC5">
    <w:name w:val="toc 5"/>
    <w:basedOn w:val="Normal"/>
    <w:next w:val="Normal"/>
    <w:autoRedefine/>
    <w:uiPriority w:val="39"/>
    <w:unhideWhenUsed/>
    <w:rsid w:val="003378BE"/>
    <w:pPr>
      <w:spacing w:after="100"/>
      <w:ind w:left="880"/>
    </w:pPr>
    <w:rPr>
      <w:rFonts w:eastAsia="Times New Roman"/>
      <w:lang w:eastAsia="en-GB"/>
    </w:rPr>
  </w:style>
  <w:style w:type="paragraph" w:styleId="TOC6">
    <w:name w:val="toc 6"/>
    <w:basedOn w:val="Normal"/>
    <w:next w:val="Normal"/>
    <w:autoRedefine/>
    <w:uiPriority w:val="39"/>
    <w:unhideWhenUsed/>
    <w:rsid w:val="003378BE"/>
    <w:pPr>
      <w:spacing w:after="100"/>
      <w:ind w:left="1100"/>
    </w:pPr>
    <w:rPr>
      <w:rFonts w:eastAsia="Times New Roman"/>
      <w:lang w:eastAsia="en-GB"/>
    </w:rPr>
  </w:style>
  <w:style w:type="paragraph" w:styleId="TOC7">
    <w:name w:val="toc 7"/>
    <w:basedOn w:val="Normal"/>
    <w:next w:val="Normal"/>
    <w:autoRedefine/>
    <w:uiPriority w:val="39"/>
    <w:unhideWhenUsed/>
    <w:rsid w:val="003378BE"/>
    <w:pPr>
      <w:spacing w:after="100"/>
      <w:ind w:left="1320"/>
    </w:pPr>
    <w:rPr>
      <w:rFonts w:eastAsia="Times New Roman"/>
      <w:lang w:eastAsia="en-GB"/>
    </w:rPr>
  </w:style>
  <w:style w:type="paragraph" w:styleId="TOC8">
    <w:name w:val="toc 8"/>
    <w:basedOn w:val="Normal"/>
    <w:next w:val="Normal"/>
    <w:autoRedefine/>
    <w:uiPriority w:val="39"/>
    <w:unhideWhenUsed/>
    <w:rsid w:val="003378BE"/>
    <w:pPr>
      <w:spacing w:after="100"/>
      <w:ind w:left="1540"/>
    </w:pPr>
    <w:rPr>
      <w:rFonts w:eastAsia="Times New Roman"/>
      <w:lang w:eastAsia="en-GB"/>
    </w:rPr>
  </w:style>
  <w:style w:type="paragraph" w:styleId="TOC9">
    <w:name w:val="toc 9"/>
    <w:basedOn w:val="Normal"/>
    <w:next w:val="Normal"/>
    <w:autoRedefine/>
    <w:uiPriority w:val="39"/>
    <w:unhideWhenUsed/>
    <w:rsid w:val="003378BE"/>
    <w:pPr>
      <w:spacing w:after="100"/>
      <w:ind w:left="1760"/>
    </w:pPr>
    <w:rPr>
      <w:rFonts w:eastAsia="Times New Roman"/>
      <w:lang w:eastAsia="en-GB"/>
    </w:rPr>
  </w:style>
  <w:style w:type="character" w:styleId="CommentReference">
    <w:name w:val="annotation reference"/>
    <w:uiPriority w:val="99"/>
    <w:semiHidden/>
    <w:unhideWhenUsed/>
    <w:rsid w:val="003378BE"/>
    <w:rPr>
      <w:sz w:val="16"/>
      <w:szCs w:val="16"/>
    </w:rPr>
  </w:style>
  <w:style w:type="paragraph" w:styleId="CommentText">
    <w:name w:val="annotation text"/>
    <w:basedOn w:val="Normal"/>
    <w:link w:val="CommentTextChar"/>
    <w:uiPriority w:val="99"/>
    <w:semiHidden/>
    <w:unhideWhenUsed/>
    <w:rsid w:val="003378BE"/>
    <w:rPr>
      <w:sz w:val="20"/>
      <w:szCs w:val="20"/>
    </w:rPr>
  </w:style>
  <w:style w:type="character" w:customStyle="1" w:styleId="CommentTextChar">
    <w:name w:val="Comment Text Char"/>
    <w:link w:val="CommentText"/>
    <w:uiPriority w:val="99"/>
    <w:semiHidden/>
    <w:rsid w:val="003378BE"/>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3378BE"/>
    <w:rPr>
      <w:b/>
      <w:bCs/>
    </w:rPr>
  </w:style>
  <w:style w:type="character" w:customStyle="1" w:styleId="CommentSubjectChar">
    <w:name w:val="Comment Subject Char"/>
    <w:link w:val="CommentSubject"/>
    <w:uiPriority w:val="99"/>
    <w:semiHidden/>
    <w:rsid w:val="003378BE"/>
    <w:rPr>
      <w:rFonts w:asciiTheme="minorHAnsi" w:hAnsiTheme="minorHAnsi"/>
      <w:b/>
      <w:bCs/>
      <w:lang w:val="en-GB" w:eastAsia="en-US" w:bidi="ar-SA"/>
    </w:rPr>
  </w:style>
  <w:style w:type="character" w:styleId="SubtleEmphasis">
    <w:name w:val="Subtle Emphasis"/>
    <w:uiPriority w:val="19"/>
    <w:qFormat/>
    <w:rsid w:val="003378BE"/>
    <w:rPr>
      <w:i/>
      <w:iCs/>
      <w:color w:val="404040"/>
    </w:rPr>
  </w:style>
  <w:style w:type="character" w:customStyle="1" w:styleId="Heading3Char">
    <w:name w:val="Heading 3 Char"/>
    <w:link w:val="Heading3"/>
    <w:uiPriority w:val="1"/>
    <w:rsid w:val="003378BE"/>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3378BE"/>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3378BE"/>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3378BE"/>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3378BE"/>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3378BE"/>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3378BE"/>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3378BE"/>
    <w:pPr>
      <w:ind w:left="360"/>
    </w:pPr>
    <w:rPr>
      <w:rFonts w:cs="Calibri"/>
    </w:rPr>
  </w:style>
  <w:style w:type="character" w:customStyle="1" w:styleId="ListParagraphChar">
    <w:name w:val="List Paragraph Char"/>
    <w:basedOn w:val="DefaultParagraphFont"/>
    <w:link w:val="ListParagraph"/>
    <w:uiPriority w:val="34"/>
    <w:rsid w:val="003378BE"/>
    <w:rPr>
      <w:rFonts w:asciiTheme="minorHAnsi" w:hAnsiTheme="minorHAnsi"/>
      <w:sz w:val="22"/>
      <w:szCs w:val="22"/>
      <w:lang w:val="en-GB" w:eastAsia="en-US" w:bidi="ar-SA"/>
    </w:rPr>
  </w:style>
  <w:style w:type="character" w:customStyle="1" w:styleId="NoBulletChar">
    <w:name w:val="No Bullet Char"/>
    <w:link w:val="NoBullet"/>
    <w:uiPriority w:val="4"/>
    <w:rsid w:val="003378BE"/>
    <w:rPr>
      <w:rFonts w:asciiTheme="minorHAnsi" w:hAnsiTheme="minorHAnsi" w:cs="Calibri"/>
      <w:sz w:val="22"/>
      <w:szCs w:val="22"/>
      <w:lang w:val="en-GB" w:eastAsia="en-US" w:bidi="ar-SA"/>
    </w:rPr>
  </w:style>
  <w:style w:type="numbering" w:customStyle="1" w:styleId="Style1">
    <w:name w:val="Style1"/>
    <w:uiPriority w:val="99"/>
    <w:rsid w:val="003378BE"/>
    <w:pPr>
      <w:numPr>
        <w:numId w:val="1"/>
      </w:numPr>
    </w:pPr>
  </w:style>
  <w:style w:type="character" w:customStyle="1" w:styleId="titleh2">
    <w:name w:val="titleh2"/>
    <w:basedOn w:val="DefaultParagraphFont"/>
    <w:rsid w:val="003378BE"/>
  </w:style>
  <w:style w:type="character" w:styleId="Emphasis">
    <w:name w:val="Emphasis"/>
    <w:basedOn w:val="DefaultParagraphFont"/>
    <w:uiPriority w:val="20"/>
    <w:qFormat/>
    <w:rsid w:val="003378BE"/>
    <w:rPr>
      <w:i w:val="0"/>
      <w:iCs/>
      <w:color w:val="4472C4" w:themeColor="accent1"/>
    </w:rPr>
  </w:style>
  <w:style w:type="character" w:styleId="Strong">
    <w:name w:val="Strong"/>
    <w:basedOn w:val="DefaultParagraphFont"/>
    <w:uiPriority w:val="22"/>
    <w:qFormat/>
    <w:rsid w:val="003378BE"/>
    <w:rPr>
      <w:b/>
      <w:bCs/>
    </w:rPr>
  </w:style>
  <w:style w:type="paragraph" w:customStyle="1" w:styleId="msonormal0">
    <w:name w:val="msonormal"/>
    <w:basedOn w:val="Normal"/>
    <w:uiPriority w:val="99"/>
    <w:rsid w:val="003378BE"/>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3378BE"/>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3378BE"/>
    <w:rPr>
      <w:rFonts w:asciiTheme="majorHAnsi" w:hAnsiTheme="majorHAnsi"/>
      <w:b/>
      <w:sz w:val="44"/>
      <w:szCs w:val="36"/>
      <w:lang w:val="en-GB" w:eastAsia="en-US" w:bidi="ar-SA"/>
    </w:rPr>
  </w:style>
  <w:style w:type="paragraph" w:styleId="Subtitle">
    <w:name w:val="Subtitle"/>
    <w:next w:val="Normal"/>
    <w:link w:val="SubtitleChar"/>
    <w:uiPriority w:val="40"/>
    <w:qFormat/>
    <w:rsid w:val="003378BE"/>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3378BE"/>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3378BE"/>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3378BE"/>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3378BE"/>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3378BE"/>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3378BE"/>
    <w:pPr>
      <w:ind w:left="3600"/>
    </w:pPr>
  </w:style>
  <w:style w:type="paragraph" w:styleId="Quote">
    <w:name w:val="Quote"/>
    <w:basedOn w:val="Normal"/>
    <w:next w:val="Normal"/>
    <w:link w:val="QuoteChar"/>
    <w:uiPriority w:val="29"/>
    <w:qFormat/>
    <w:rsid w:val="003378BE"/>
    <w:rPr>
      <w:b/>
      <w:bCs/>
      <w:i/>
      <w:iCs/>
      <w:color w:val="4F6128"/>
    </w:rPr>
  </w:style>
  <w:style w:type="character" w:customStyle="1" w:styleId="FrontMatterChar">
    <w:name w:val="FrontMatter Char"/>
    <w:basedOn w:val="DefaultParagraphFont"/>
    <w:link w:val="FrontMatter"/>
    <w:uiPriority w:val="2"/>
    <w:rsid w:val="003378BE"/>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3378BE"/>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3378BE"/>
  </w:style>
  <w:style w:type="table" w:customStyle="1" w:styleId="TableGrid1">
    <w:name w:val="Table Grid1"/>
    <w:basedOn w:val="TableNormal"/>
    <w:next w:val="TableGrid"/>
    <w:uiPriority w:val="39"/>
    <w:rsid w:val="003378BE"/>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3378BE"/>
  </w:style>
  <w:style w:type="paragraph" w:styleId="NoSpacing">
    <w:name w:val="No Spacing"/>
    <w:link w:val="NoSpacingChar"/>
    <w:qFormat/>
    <w:rsid w:val="003378BE"/>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3378BE"/>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3378BE"/>
    <w:rPr>
      <w:rFonts w:eastAsiaTheme="minorHAnsi" w:cstheme="minorBidi"/>
      <w:sz w:val="22"/>
      <w:szCs w:val="21"/>
      <w:lang w:val="en-GB" w:eastAsia="en-US" w:bidi="ar-SA"/>
    </w:rPr>
  </w:style>
  <w:style w:type="character" w:customStyle="1" w:styleId="apple-converted-space">
    <w:name w:val="apple-converted-space"/>
    <w:basedOn w:val="DefaultParagraphFont"/>
    <w:rsid w:val="003378BE"/>
  </w:style>
  <w:style w:type="paragraph" w:styleId="FootnoteText">
    <w:name w:val="footnote text"/>
    <w:basedOn w:val="Normal"/>
    <w:link w:val="FootnoteTextChar"/>
    <w:unhideWhenUsed/>
    <w:rsid w:val="003378BE"/>
    <w:pPr>
      <w:spacing w:after="120"/>
    </w:pPr>
    <w:rPr>
      <w:sz w:val="16"/>
      <w:szCs w:val="20"/>
    </w:rPr>
  </w:style>
  <w:style w:type="character" w:customStyle="1" w:styleId="FootnoteTextChar">
    <w:name w:val="Footnote Text Char"/>
    <w:basedOn w:val="DefaultParagraphFont"/>
    <w:link w:val="FootnoteText"/>
    <w:rsid w:val="003378BE"/>
    <w:rPr>
      <w:rFonts w:asciiTheme="minorHAnsi" w:hAnsiTheme="minorHAnsi"/>
      <w:sz w:val="16"/>
      <w:lang w:val="en-GB" w:eastAsia="en-US" w:bidi="ar-SA"/>
    </w:rPr>
  </w:style>
  <w:style w:type="character" w:styleId="FootnoteReference">
    <w:name w:val="footnote reference"/>
    <w:basedOn w:val="DefaultParagraphFont"/>
    <w:unhideWhenUsed/>
    <w:rsid w:val="003378BE"/>
    <w:rPr>
      <w:vertAlign w:val="superscript"/>
    </w:rPr>
  </w:style>
  <w:style w:type="character" w:customStyle="1" w:styleId="Mention10">
    <w:name w:val="Mention1"/>
    <w:uiPriority w:val="99"/>
    <w:semiHidden/>
    <w:unhideWhenUsed/>
    <w:rsid w:val="003378BE"/>
    <w:rPr>
      <w:color w:val="2B579A"/>
      <w:shd w:val="clear" w:color="auto" w:fill="E6E6E6"/>
    </w:rPr>
  </w:style>
  <w:style w:type="character" w:customStyle="1" w:styleId="UnresolvedMention10">
    <w:name w:val="Unresolved Mention1"/>
    <w:uiPriority w:val="99"/>
    <w:semiHidden/>
    <w:unhideWhenUsed/>
    <w:rsid w:val="003378BE"/>
    <w:rPr>
      <w:color w:val="808080"/>
      <w:shd w:val="clear" w:color="auto" w:fill="E6E6E6"/>
    </w:rPr>
  </w:style>
  <w:style w:type="paragraph" w:customStyle="1" w:styleId="level1">
    <w:name w:val="_level1"/>
    <w:basedOn w:val="Normal"/>
    <w:rsid w:val="003378BE"/>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3378BE"/>
    <w:rPr>
      <w:color w:val="0000FF"/>
      <w:u w:val="single"/>
    </w:rPr>
  </w:style>
  <w:style w:type="character" w:customStyle="1" w:styleId="SYSHYPERTEXT">
    <w:name w:val="SYS_HYPERTEXT"/>
    <w:uiPriority w:val="99"/>
    <w:rsid w:val="003378BE"/>
    <w:rPr>
      <w:color w:val="0000FF"/>
      <w:u w:val="single"/>
    </w:rPr>
  </w:style>
  <w:style w:type="paragraph" w:customStyle="1" w:styleId="L6-1">
    <w:name w:val="L6-1"/>
    <w:uiPriority w:val="99"/>
    <w:rsid w:val="003378BE"/>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3378BE"/>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3378BE"/>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3378B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3378BE"/>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3378BE"/>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3378B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3378B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3378B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3378B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3378BE"/>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3378BE"/>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3378BE"/>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3378B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3378BE"/>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3378BE"/>
  </w:style>
  <w:style w:type="character" w:customStyle="1" w:styleId="hebrew">
    <w:name w:val="hebrew"/>
    <w:rsid w:val="003378BE"/>
  </w:style>
  <w:style w:type="character" w:customStyle="1" w:styleId="toptitle2">
    <w:name w:val="toptitle2"/>
    <w:rsid w:val="003378BE"/>
  </w:style>
  <w:style w:type="paragraph" w:customStyle="1" w:styleId="Default">
    <w:name w:val="Default"/>
    <w:rsid w:val="003378BE"/>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3378BE"/>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3378BE"/>
  </w:style>
  <w:style w:type="character" w:customStyle="1" w:styleId="chapternum">
    <w:name w:val="chapternum"/>
    <w:basedOn w:val="DefaultParagraphFont"/>
    <w:rsid w:val="003378BE"/>
  </w:style>
  <w:style w:type="character" w:customStyle="1" w:styleId="WPStrong">
    <w:name w:val="WP_Strong"/>
    <w:basedOn w:val="DefaultParagraphFont"/>
    <w:rsid w:val="003378BE"/>
    <w:rPr>
      <w:b/>
      <w:bCs w:val="0"/>
    </w:rPr>
  </w:style>
  <w:style w:type="paragraph" w:customStyle="1" w:styleId="NormalWeb0">
    <w:name w:val="Normal_(Web)"/>
    <w:basedOn w:val="Normal"/>
    <w:rsid w:val="003378BE"/>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3378BE"/>
  </w:style>
  <w:style w:type="character" w:customStyle="1" w:styleId="style2">
    <w:name w:val="style2"/>
    <w:basedOn w:val="DefaultParagraphFont"/>
    <w:rsid w:val="003378BE"/>
  </w:style>
  <w:style w:type="paragraph" w:customStyle="1" w:styleId="arial">
    <w:name w:val="arial"/>
    <w:basedOn w:val="Normal"/>
    <w:rsid w:val="003378BE"/>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3378BE"/>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3378BE"/>
  </w:style>
  <w:style w:type="character" w:customStyle="1" w:styleId="style3">
    <w:name w:val="style3"/>
    <w:basedOn w:val="DefaultParagraphFont"/>
    <w:rsid w:val="003378BE"/>
  </w:style>
  <w:style w:type="paragraph" w:customStyle="1" w:styleId="style100">
    <w:name w:val="style10"/>
    <w:basedOn w:val="Normal"/>
    <w:rsid w:val="003378BE"/>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3378BE"/>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3378BE"/>
  </w:style>
  <w:style w:type="character" w:customStyle="1" w:styleId="Hypertext">
    <w:name w:val="Hypertext"/>
    <w:uiPriority w:val="99"/>
    <w:rsid w:val="003378BE"/>
    <w:rPr>
      <w:color w:val="0000FF"/>
      <w:u w:val="single"/>
    </w:rPr>
  </w:style>
  <w:style w:type="paragraph" w:customStyle="1" w:styleId="Level10">
    <w:name w:val="Level 1"/>
    <w:basedOn w:val="Normal"/>
    <w:uiPriority w:val="99"/>
    <w:rsid w:val="003378BE"/>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3378BE"/>
    <w:rPr>
      <w:i/>
      <w:iCs w:val="0"/>
    </w:rPr>
  </w:style>
  <w:style w:type="character" w:customStyle="1" w:styleId="head">
    <w:name w:val="head"/>
    <w:basedOn w:val="DefaultParagraphFont"/>
    <w:rsid w:val="003378BE"/>
  </w:style>
  <w:style w:type="paragraph" w:styleId="IntenseQuote">
    <w:name w:val="Intense Quote"/>
    <w:basedOn w:val="Normal"/>
    <w:next w:val="Normal"/>
    <w:link w:val="IntenseQuoteChar"/>
    <w:uiPriority w:val="30"/>
    <w:qFormat/>
    <w:rsid w:val="003378BE"/>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3378BE"/>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3378BE"/>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3378BE"/>
    <w:pPr>
      <w:spacing w:before="220" w:after="0"/>
    </w:pPr>
    <w:rPr>
      <w:rFonts w:cs="Calibri"/>
      <w:i/>
      <w:iCs/>
      <w:color w:val="FF0000"/>
    </w:rPr>
  </w:style>
  <w:style w:type="character" w:customStyle="1" w:styleId="YahSayingChar">
    <w:name w:val="YahSaying Char"/>
    <w:basedOn w:val="DefaultParagraphFont"/>
    <w:link w:val="YahSaying"/>
    <w:uiPriority w:val="1"/>
    <w:rsid w:val="003378BE"/>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3378BE"/>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3378BE"/>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3378BE"/>
    <w:pPr>
      <w:spacing w:before="360" w:after="360"/>
      <w:contextualSpacing/>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3378BE"/>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3378BE"/>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3378BE"/>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3378BE"/>
    <w:rPr>
      <w:b/>
      <w:bCs/>
      <w:smallCaps/>
      <w:color w:val="4472C4" w:themeColor="accent1"/>
      <w:spacing w:val="5"/>
    </w:rPr>
  </w:style>
  <w:style w:type="character" w:styleId="BookTitle">
    <w:name w:val="Book Title"/>
    <w:basedOn w:val="DefaultParagraphFont"/>
    <w:uiPriority w:val="33"/>
    <w:qFormat/>
    <w:rsid w:val="003378BE"/>
    <w:rPr>
      <w:rFonts w:asciiTheme="majorHAnsi" w:hAnsiTheme="majorHAnsi"/>
      <w:b/>
      <w:bCs/>
      <w:spacing w:val="5"/>
      <w:sz w:val="28"/>
    </w:rPr>
  </w:style>
  <w:style w:type="character" w:styleId="IntenseEmphasis">
    <w:name w:val="Intense Emphasis"/>
    <w:basedOn w:val="DefaultParagraphFont"/>
    <w:uiPriority w:val="21"/>
    <w:qFormat/>
    <w:rsid w:val="003378BE"/>
    <w:rPr>
      <w:b/>
      <w:i w:val="0"/>
      <w:iCs/>
      <w:color w:val="4472C4" w:themeColor="accent1"/>
    </w:rPr>
  </w:style>
  <w:style w:type="numbering" w:customStyle="1" w:styleId="NoList2">
    <w:name w:val="No List2"/>
    <w:next w:val="NoList"/>
    <w:uiPriority w:val="99"/>
    <w:semiHidden/>
    <w:unhideWhenUsed/>
    <w:rsid w:val="003378BE"/>
  </w:style>
  <w:style w:type="table" w:customStyle="1" w:styleId="TableGrid2">
    <w:name w:val="Table Grid2"/>
    <w:basedOn w:val="TableNormal"/>
    <w:next w:val="TableGrid"/>
    <w:uiPriority w:val="39"/>
    <w:rsid w:val="003378BE"/>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3378BE"/>
  </w:style>
  <w:style w:type="paragraph" w:customStyle="1" w:styleId="Prayer">
    <w:name w:val="Prayer"/>
    <w:link w:val="PrayerChar"/>
    <w:uiPriority w:val="2"/>
    <w:qFormat/>
    <w:rsid w:val="003378BE"/>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3378BE"/>
    <w:rPr>
      <w:rFonts w:asciiTheme="minorHAnsi" w:hAnsiTheme="minorHAnsi" w:cs="Calibri"/>
      <w:sz w:val="22"/>
    </w:rPr>
  </w:style>
  <w:style w:type="paragraph" w:styleId="Revision">
    <w:name w:val="Revision"/>
    <w:hidden/>
    <w:uiPriority w:val="99"/>
    <w:semiHidden/>
    <w:rsid w:val="003378BE"/>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3378BE"/>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3378BE"/>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3378BE"/>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3378BE"/>
    <w:rPr>
      <w:rFonts w:asciiTheme="minorHAnsi" w:hAnsiTheme="minorHAnsi"/>
      <w:sz w:val="22"/>
      <w:szCs w:val="22"/>
      <w:lang w:val="en-US" w:eastAsia="en-US" w:bidi="ar-SA"/>
    </w:rPr>
  </w:style>
  <w:style w:type="numbering" w:customStyle="1" w:styleId="NoList3">
    <w:name w:val="No List3"/>
    <w:next w:val="NoList"/>
    <w:uiPriority w:val="99"/>
    <w:semiHidden/>
    <w:unhideWhenUsed/>
    <w:rsid w:val="003378BE"/>
  </w:style>
  <w:style w:type="table" w:customStyle="1" w:styleId="TableGrid3">
    <w:name w:val="Table Grid3"/>
    <w:basedOn w:val="TableNormal"/>
    <w:next w:val="TableGrid"/>
    <w:uiPriority w:val="39"/>
    <w:rsid w:val="003378BE"/>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3378BE"/>
  </w:style>
  <w:style w:type="paragraph" w:customStyle="1" w:styleId="BigImage">
    <w:name w:val="BigImage"/>
    <w:basedOn w:val="Normal"/>
    <w:next w:val="Normal"/>
    <w:link w:val="BigImageChar"/>
    <w:qFormat/>
    <w:rsid w:val="003378BE"/>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3378BE"/>
    <w:rPr>
      <w:rFonts w:asciiTheme="minorHAnsi" w:hAnsiTheme="minorHAnsi" w:cstheme="minorBidi"/>
      <w:noProof/>
      <w:sz w:val="22"/>
      <w:lang w:bidi="ar-SA"/>
    </w:rPr>
  </w:style>
  <w:style w:type="paragraph" w:customStyle="1" w:styleId="Rev">
    <w:name w:val="Rev"/>
    <w:link w:val="RevChar"/>
    <w:qFormat/>
    <w:rsid w:val="003378BE"/>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3378BE"/>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3378BE"/>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3378BE"/>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3378BE"/>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3378BE"/>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3378BE"/>
    <w:rPr>
      <w:rFonts w:asciiTheme="minorHAnsi" w:hAnsiTheme="minorHAnsi" w:cs="Calibri"/>
      <w:color w:val="FF0000"/>
      <w:sz w:val="22"/>
      <w:szCs w:val="22"/>
      <w:lang w:val="en-GB" w:eastAsia="en-US" w:bidi="ar-SA"/>
    </w:rPr>
  </w:style>
  <w:style w:type="paragraph" w:customStyle="1" w:styleId="RevRed">
    <w:name w:val="RevRed"/>
    <w:link w:val="RevRedChar"/>
    <w:qFormat/>
    <w:rsid w:val="003378BE"/>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3378BE"/>
    <w:rPr>
      <w:rFonts w:asciiTheme="minorHAnsi" w:hAnsiTheme="minorHAnsi" w:cstheme="minorBidi"/>
      <w:color w:val="993300"/>
      <w:sz w:val="22"/>
      <w:lang w:val="en-US" w:eastAsia="en-US" w:bidi="ar-SA"/>
    </w:rPr>
  </w:style>
  <w:style w:type="paragraph" w:customStyle="1" w:styleId="Indent75">
    <w:name w:val="Indent.75"/>
    <w:link w:val="Indent75Char"/>
    <w:qFormat/>
    <w:rsid w:val="003378BE"/>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3378BE"/>
    <w:pPr>
      <w:keepNext/>
      <w:keepLines/>
      <w:numPr>
        <w:numId w:val="5"/>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3378BE"/>
    <w:rPr>
      <w:rFonts w:asciiTheme="minorHAnsi" w:hAnsiTheme="minorHAnsi" w:cstheme="minorBidi"/>
      <w:sz w:val="22"/>
      <w:lang w:val="en-GB" w:eastAsia="en-US" w:bidi="ar-SA"/>
    </w:rPr>
  </w:style>
  <w:style w:type="paragraph" w:customStyle="1" w:styleId="H4Num">
    <w:name w:val="H4Num"/>
    <w:link w:val="H4NumChar"/>
    <w:qFormat/>
    <w:rsid w:val="003378BE"/>
    <w:pPr>
      <w:keepNext/>
      <w:keepLines/>
      <w:numPr>
        <w:ilvl w:val="1"/>
        <w:numId w:val="5"/>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3378BE"/>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3378BE"/>
    <w:pPr>
      <w:numPr>
        <w:ilvl w:val="2"/>
        <w:numId w:val="5"/>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3378BE"/>
    <w:rPr>
      <w:rFonts w:asciiTheme="majorHAnsi" w:hAnsiTheme="majorHAnsi" w:cstheme="minorBidi"/>
      <w:b/>
      <w:bCs/>
      <w:sz w:val="22"/>
      <w:szCs w:val="22"/>
      <w:lang w:val="en-GB" w:eastAsia="en-US" w:bidi="ar-SA"/>
    </w:rPr>
  </w:style>
  <w:style w:type="paragraph" w:customStyle="1" w:styleId="Indent135">
    <w:name w:val="Indent1.35"/>
    <w:link w:val="Indent135Char"/>
    <w:qFormat/>
    <w:rsid w:val="003378BE"/>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3378BE"/>
    <w:rPr>
      <w:rFonts w:asciiTheme="majorHAnsi" w:hAnsiTheme="majorHAnsi" w:cstheme="minorBidi"/>
      <w:sz w:val="22"/>
      <w:szCs w:val="22"/>
      <w:lang w:val="en-GB" w:eastAsia="en-US" w:bidi="ar-SA"/>
    </w:rPr>
  </w:style>
  <w:style w:type="paragraph" w:customStyle="1" w:styleId="Indent1">
    <w:name w:val="Indent1"/>
    <w:link w:val="Indent1Char"/>
    <w:qFormat/>
    <w:rsid w:val="003378BE"/>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3378BE"/>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3378BE"/>
    <w:rPr>
      <w:rFonts w:asciiTheme="minorHAnsi" w:hAnsiTheme="minorHAnsi" w:cstheme="minorBidi"/>
      <w:sz w:val="22"/>
      <w:lang w:val="en-GB" w:eastAsia="en-US" w:bidi="ar-SA"/>
    </w:rPr>
  </w:style>
  <w:style w:type="paragraph" w:customStyle="1" w:styleId="Widow">
    <w:name w:val="Widow"/>
    <w:link w:val="WidowChar"/>
    <w:qFormat/>
    <w:rsid w:val="003378BE"/>
    <w:pPr>
      <w:keepNext/>
      <w:spacing w:before="220"/>
      <w:contextualSpacing/>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3378BE"/>
    <w:rPr>
      <w:rFonts w:asciiTheme="minorHAnsi" w:eastAsia="Tahoma" w:hAnsiTheme="minorHAnsi" w:cs="Calibri"/>
      <w:color w:val="000000"/>
      <w:sz w:val="22"/>
      <w:szCs w:val="22"/>
      <w:lang w:val="en-GB" w:eastAsia="en-US" w:bidi="ar-SA"/>
    </w:rPr>
  </w:style>
  <w:style w:type="character" w:styleId="SubtleReference">
    <w:name w:val="Subtle Reference"/>
    <w:basedOn w:val="DefaultParagraphFont"/>
    <w:uiPriority w:val="31"/>
    <w:qFormat/>
    <w:rsid w:val="003378BE"/>
    <w:rPr>
      <w:smallCaps/>
      <w:color w:val="5A5A5A" w:themeColor="text1" w:themeTint="A5"/>
    </w:rPr>
  </w:style>
  <w:style w:type="paragraph" w:customStyle="1" w:styleId="FrontHead">
    <w:name w:val="FrontHead"/>
    <w:basedOn w:val="FrontMatter"/>
    <w:next w:val="FrontMatter"/>
    <w:link w:val="FrontHeadChar"/>
    <w:qFormat/>
    <w:rsid w:val="003378BE"/>
    <w:pPr>
      <w:keepNext/>
      <w:spacing w:after="80"/>
      <w:jc w:val="left"/>
    </w:pPr>
    <w:rPr>
      <w:b/>
      <w:bCs/>
    </w:rPr>
  </w:style>
  <w:style w:type="character" w:customStyle="1" w:styleId="FrontMatterBoldChar">
    <w:name w:val="FrontMatterBold Char"/>
    <w:basedOn w:val="FrontMatterChar"/>
    <w:link w:val="FrontMatterBold"/>
    <w:uiPriority w:val="2"/>
    <w:rsid w:val="003378BE"/>
    <w:rPr>
      <w:rFonts w:asciiTheme="minorHAnsi" w:hAnsiTheme="minorHAnsi"/>
      <w:b/>
      <w:sz w:val="22"/>
      <w:szCs w:val="22"/>
      <w:lang w:val="en-GB" w:eastAsia="en-US" w:bidi="ar-SA"/>
    </w:rPr>
  </w:style>
  <w:style w:type="paragraph" w:customStyle="1" w:styleId="H3List">
    <w:name w:val="H3List"/>
    <w:next w:val="Indent25"/>
    <w:link w:val="H3ListChar"/>
    <w:qFormat/>
    <w:rsid w:val="003378BE"/>
    <w:pPr>
      <w:keepNext/>
      <w:keepLines/>
      <w:numPr>
        <w:numId w:val="36"/>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3378BE"/>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3378BE"/>
    <w:rPr>
      <w:rFonts w:asciiTheme="majorHAnsi" w:hAnsiTheme="majorHAnsi" w:cs="Calibri"/>
      <w:b/>
      <w:sz w:val="22"/>
      <w:szCs w:val="22"/>
      <w:lang w:eastAsia="en-US" w:bidi="ar-SA"/>
    </w:rPr>
  </w:style>
  <w:style w:type="paragraph" w:customStyle="1" w:styleId="H4aList">
    <w:name w:val="H4aList"/>
    <w:next w:val="Indent5"/>
    <w:link w:val="H4aListChar"/>
    <w:qFormat/>
    <w:rsid w:val="003378BE"/>
    <w:pPr>
      <w:keepNext/>
      <w:keepLines/>
      <w:numPr>
        <w:numId w:val="18"/>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3378BE"/>
    <w:rPr>
      <w:rFonts w:asciiTheme="minorHAnsi" w:hAnsiTheme="minorHAnsi" w:cs="Calibri"/>
      <w:sz w:val="22"/>
      <w:szCs w:val="22"/>
      <w:lang w:val="en-GB" w:eastAsia="en-US" w:bidi="ar-SA"/>
    </w:rPr>
  </w:style>
  <w:style w:type="paragraph" w:customStyle="1" w:styleId="Indent5">
    <w:name w:val="Indent.5"/>
    <w:link w:val="Indent5Char"/>
    <w:qFormat/>
    <w:rsid w:val="003378BE"/>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3378BE"/>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3378BE"/>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3378BE"/>
    <w:pPr>
      <w:keepNext/>
      <w:keepLines/>
      <w:numPr>
        <w:ilvl w:val="1"/>
        <w:numId w:val="7"/>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3378BE"/>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3378BE"/>
    <w:rPr>
      <w:rFonts w:asciiTheme="majorHAnsi" w:hAnsiTheme="majorHAnsi"/>
      <w:b/>
      <w:sz w:val="22"/>
      <w:szCs w:val="22"/>
      <w:lang w:val="en-GB" w:eastAsia="en-US" w:bidi="ar-SA"/>
    </w:rPr>
  </w:style>
  <w:style w:type="numbering" w:customStyle="1" w:styleId="NumList">
    <w:name w:val="NumList"/>
    <w:uiPriority w:val="99"/>
    <w:rsid w:val="003378BE"/>
  </w:style>
  <w:style w:type="character" w:customStyle="1" w:styleId="Indent63Char">
    <w:name w:val="Indent.63 Char"/>
    <w:basedOn w:val="ListParagraphChar"/>
    <w:link w:val="Indent63"/>
    <w:rsid w:val="003378BE"/>
    <w:rPr>
      <w:rFonts w:asciiTheme="minorHAnsi" w:hAnsiTheme="minorHAnsi"/>
      <w:sz w:val="22"/>
      <w:szCs w:val="22"/>
      <w:lang w:val="en-GB" w:eastAsia="en-US" w:bidi="ar-SA"/>
    </w:rPr>
  </w:style>
  <w:style w:type="paragraph" w:customStyle="1" w:styleId="GreyBold">
    <w:name w:val="GreyBold"/>
    <w:link w:val="GreyBoldChar"/>
    <w:qFormat/>
    <w:rsid w:val="003378BE"/>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3378BE"/>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3378BE"/>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3378BE"/>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3378BE"/>
    <w:rPr>
      <w:rFonts w:asciiTheme="minorHAnsi" w:hAnsiTheme="minorHAnsi" w:cs="Calibri"/>
      <w:sz w:val="22"/>
      <w:szCs w:val="22"/>
      <w:lang w:val="en-GB" w:eastAsia="en-US" w:bidi="ar-SA"/>
    </w:rPr>
  </w:style>
  <w:style w:type="paragraph" w:customStyle="1" w:styleId="RedBold">
    <w:name w:val="RedBold"/>
    <w:link w:val="RedBoldChar"/>
    <w:qFormat/>
    <w:rsid w:val="003378BE"/>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3378BE"/>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3378BE"/>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3378BE"/>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3378BE"/>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3378BE"/>
    <w:rPr>
      <w:rFonts w:asciiTheme="minorHAnsi" w:hAnsiTheme="minorHAnsi"/>
      <w:b/>
      <w:bCs/>
      <w:sz w:val="22"/>
      <w:szCs w:val="22"/>
      <w:lang w:val="en-GB" w:eastAsia="en-US" w:bidi="ar-SA"/>
    </w:rPr>
  </w:style>
  <w:style w:type="numbering" w:customStyle="1" w:styleId="Style111">
    <w:name w:val="Style111"/>
    <w:uiPriority w:val="99"/>
    <w:rsid w:val="003378BE"/>
    <w:pPr>
      <w:numPr>
        <w:numId w:val="2"/>
      </w:numPr>
    </w:pPr>
  </w:style>
  <w:style w:type="numbering" w:customStyle="1" w:styleId="Style121">
    <w:name w:val="Style121"/>
    <w:uiPriority w:val="99"/>
    <w:rsid w:val="003378BE"/>
    <w:pPr>
      <w:numPr>
        <w:numId w:val="4"/>
      </w:numPr>
    </w:pPr>
  </w:style>
  <w:style w:type="paragraph" w:customStyle="1" w:styleId="FrontMatterBold">
    <w:name w:val="FrontMatterBold"/>
    <w:basedOn w:val="FrontMatter"/>
    <w:link w:val="FrontMatterBoldChar"/>
    <w:uiPriority w:val="2"/>
    <w:qFormat/>
    <w:rsid w:val="003378BE"/>
    <w:pPr>
      <w:spacing w:after="120"/>
    </w:pPr>
    <w:rPr>
      <w:b/>
    </w:rPr>
  </w:style>
  <w:style w:type="numbering" w:customStyle="1" w:styleId="NumList1">
    <w:name w:val="NumList1"/>
    <w:uiPriority w:val="99"/>
    <w:rsid w:val="003378BE"/>
    <w:pPr>
      <w:numPr>
        <w:numId w:val="6"/>
      </w:numPr>
    </w:pPr>
  </w:style>
  <w:style w:type="numbering" w:customStyle="1" w:styleId="NoList4">
    <w:name w:val="No List4"/>
    <w:next w:val="NoList"/>
    <w:uiPriority w:val="99"/>
    <w:semiHidden/>
    <w:unhideWhenUsed/>
    <w:rsid w:val="003378BE"/>
  </w:style>
  <w:style w:type="table" w:customStyle="1" w:styleId="TableGrid4">
    <w:name w:val="Table Grid4"/>
    <w:basedOn w:val="TableNormal"/>
    <w:next w:val="TableGrid"/>
    <w:uiPriority w:val="39"/>
    <w:rsid w:val="003378BE"/>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378BE"/>
    <w:rPr>
      <w:color w:val="808080"/>
    </w:rPr>
  </w:style>
  <w:style w:type="paragraph" w:customStyle="1" w:styleId="MoreDetails">
    <w:name w:val="MoreDetails"/>
    <w:link w:val="MoreDetailsChar"/>
    <w:qFormat/>
    <w:rsid w:val="003378BE"/>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3378BE"/>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3378BE"/>
  </w:style>
  <w:style w:type="table" w:customStyle="1" w:styleId="TableGrid5">
    <w:name w:val="Table Grid5"/>
    <w:basedOn w:val="TableNormal"/>
    <w:next w:val="TableGrid"/>
    <w:uiPriority w:val="39"/>
    <w:rsid w:val="003378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378BE"/>
  </w:style>
  <w:style w:type="table" w:customStyle="1" w:styleId="TableGrid11">
    <w:name w:val="Table Grid11"/>
    <w:basedOn w:val="TableNormal"/>
    <w:next w:val="TableGrid"/>
    <w:uiPriority w:val="39"/>
    <w:rsid w:val="003378BE"/>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3378BE"/>
  </w:style>
  <w:style w:type="table" w:customStyle="1" w:styleId="TableGrid21">
    <w:name w:val="Table Grid21"/>
    <w:basedOn w:val="TableNormal"/>
    <w:next w:val="TableGrid"/>
    <w:uiPriority w:val="39"/>
    <w:rsid w:val="003378BE"/>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3378BE"/>
  </w:style>
  <w:style w:type="numbering" w:customStyle="1" w:styleId="NoList31">
    <w:name w:val="No List31"/>
    <w:next w:val="NoList"/>
    <w:uiPriority w:val="99"/>
    <w:semiHidden/>
    <w:unhideWhenUsed/>
    <w:rsid w:val="003378BE"/>
  </w:style>
  <w:style w:type="table" w:customStyle="1" w:styleId="TableGrid31">
    <w:name w:val="Table Grid31"/>
    <w:basedOn w:val="TableNormal"/>
    <w:next w:val="TableGrid"/>
    <w:uiPriority w:val="39"/>
    <w:rsid w:val="003378BE"/>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3378BE"/>
  </w:style>
  <w:style w:type="numbering" w:customStyle="1" w:styleId="NumList2">
    <w:name w:val="NumList2"/>
    <w:uiPriority w:val="99"/>
    <w:rsid w:val="003378BE"/>
  </w:style>
  <w:style w:type="numbering" w:customStyle="1" w:styleId="NoList41">
    <w:name w:val="No List41"/>
    <w:next w:val="NoList"/>
    <w:uiPriority w:val="99"/>
    <w:semiHidden/>
    <w:unhideWhenUsed/>
    <w:rsid w:val="003378BE"/>
  </w:style>
  <w:style w:type="table" w:customStyle="1" w:styleId="TableGrid41">
    <w:name w:val="Table Grid41"/>
    <w:basedOn w:val="TableNormal"/>
    <w:next w:val="TableGrid"/>
    <w:uiPriority w:val="39"/>
    <w:rsid w:val="003378BE"/>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3378BE"/>
  </w:style>
  <w:style w:type="table" w:customStyle="1" w:styleId="TableGrid6">
    <w:name w:val="Table Grid6"/>
    <w:basedOn w:val="TableNormal"/>
    <w:next w:val="TableGrid"/>
    <w:uiPriority w:val="39"/>
    <w:rsid w:val="003378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378BE"/>
  </w:style>
  <w:style w:type="table" w:customStyle="1" w:styleId="TableGrid12">
    <w:name w:val="Table Grid12"/>
    <w:basedOn w:val="TableNormal"/>
    <w:next w:val="TableGrid"/>
    <w:uiPriority w:val="39"/>
    <w:rsid w:val="003378BE"/>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3378BE"/>
  </w:style>
  <w:style w:type="table" w:customStyle="1" w:styleId="TableGrid22">
    <w:name w:val="Table Grid22"/>
    <w:basedOn w:val="TableNormal"/>
    <w:next w:val="TableGrid"/>
    <w:uiPriority w:val="39"/>
    <w:rsid w:val="003378BE"/>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3378BE"/>
  </w:style>
  <w:style w:type="numbering" w:customStyle="1" w:styleId="NoList32">
    <w:name w:val="No List32"/>
    <w:next w:val="NoList"/>
    <w:uiPriority w:val="99"/>
    <w:semiHidden/>
    <w:unhideWhenUsed/>
    <w:rsid w:val="003378BE"/>
  </w:style>
  <w:style w:type="table" w:customStyle="1" w:styleId="TableGrid32">
    <w:name w:val="Table Grid32"/>
    <w:basedOn w:val="TableNormal"/>
    <w:next w:val="TableGrid"/>
    <w:uiPriority w:val="39"/>
    <w:rsid w:val="003378BE"/>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3378BE"/>
  </w:style>
  <w:style w:type="numbering" w:customStyle="1" w:styleId="NumList3">
    <w:name w:val="NumList3"/>
    <w:uiPriority w:val="99"/>
    <w:rsid w:val="003378BE"/>
  </w:style>
  <w:style w:type="numbering" w:customStyle="1" w:styleId="NoList42">
    <w:name w:val="No List42"/>
    <w:next w:val="NoList"/>
    <w:uiPriority w:val="99"/>
    <w:semiHidden/>
    <w:unhideWhenUsed/>
    <w:rsid w:val="003378BE"/>
  </w:style>
  <w:style w:type="table" w:customStyle="1" w:styleId="TableGrid42">
    <w:name w:val="Table Grid42"/>
    <w:basedOn w:val="TableNormal"/>
    <w:next w:val="TableGrid"/>
    <w:uiPriority w:val="39"/>
    <w:rsid w:val="003378BE"/>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CF3DF9"/>
  </w:style>
  <w:style w:type="table" w:customStyle="1" w:styleId="TableGrid7">
    <w:name w:val="Table Grid7"/>
    <w:basedOn w:val="TableNormal"/>
    <w:next w:val="TableGrid"/>
    <w:uiPriority w:val="39"/>
    <w:rsid w:val="00CF3D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F3DF9"/>
  </w:style>
  <w:style w:type="table" w:customStyle="1" w:styleId="TableGrid13">
    <w:name w:val="Table Grid13"/>
    <w:basedOn w:val="TableNormal"/>
    <w:next w:val="TableGrid"/>
    <w:uiPriority w:val="39"/>
    <w:rsid w:val="00CF3DF9"/>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F3DF9"/>
  </w:style>
  <w:style w:type="table" w:customStyle="1" w:styleId="TableGrid23">
    <w:name w:val="Table Grid23"/>
    <w:basedOn w:val="TableNormal"/>
    <w:next w:val="TableGrid"/>
    <w:uiPriority w:val="39"/>
    <w:rsid w:val="00CF3DF9"/>
    <w:pPr>
      <w:spacing w:line="240" w:lineRule="auto"/>
      <w:jc w:val="left"/>
    </w:pPr>
    <w:rPr>
      <w:rFonts w:asciiTheme="minorHAnsi" w:hAnsiTheme="minorHAnsi" w:cstheme="minorBid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4">
    <w:name w:val="Style114"/>
    <w:uiPriority w:val="99"/>
    <w:rsid w:val="00CF3DF9"/>
  </w:style>
  <w:style w:type="numbering" w:customStyle="1" w:styleId="NoList33">
    <w:name w:val="No List33"/>
    <w:next w:val="NoList"/>
    <w:uiPriority w:val="99"/>
    <w:semiHidden/>
    <w:unhideWhenUsed/>
    <w:rsid w:val="00CF3DF9"/>
  </w:style>
  <w:style w:type="table" w:customStyle="1" w:styleId="TableGrid33">
    <w:name w:val="Table Grid33"/>
    <w:basedOn w:val="TableNormal"/>
    <w:next w:val="TableGrid"/>
    <w:uiPriority w:val="39"/>
    <w:rsid w:val="00CF3DF9"/>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4">
    <w:name w:val="Style124"/>
    <w:uiPriority w:val="99"/>
    <w:rsid w:val="00CF3DF9"/>
  </w:style>
  <w:style w:type="numbering" w:customStyle="1" w:styleId="NumList4">
    <w:name w:val="NumList4"/>
    <w:uiPriority w:val="99"/>
    <w:rsid w:val="00CF3DF9"/>
  </w:style>
  <w:style w:type="numbering" w:customStyle="1" w:styleId="NoList43">
    <w:name w:val="No List43"/>
    <w:next w:val="NoList"/>
    <w:uiPriority w:val="99"/>
    <w:semiHidden/>
    <w:unhideWhenUsed/>
    <w:rsid w:val="00CF3DF9"/>
  </w:style>
  <w:style w:type="table" w:customStyle="1" w:styleId="TableGrid43">
    <w:name w:val="Table Grid43"/>
    <w:basedOn w:val="TableNormal"/>
    <w:next w:val="TableGrid"/>
    <w:uiPriority w:val="39"/>
    <w:rsid w:val="00CF3DF9"/>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F3DF9"/>
  </w:style>
  <w:style w:type="table" w:customStyle="1" w:styleId="TableGrid51">
    <w:name w:val="Table Grid51"/>
    <w:basedOn w:val="TableNormal"/>
    <w:next w:val="TableGrid"/>
    <w:uiPriority w:val="39"/>
    <w:rsid w:val="00CF3D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CF3DF9"/>
  </w:style>
  <w:style w:type="table" w:customStyle="1" w:styleId="TableGrid111">
    <w:name w:val="Table Grid111"/>
    <w:basedOn w:val="TableNormal"/>
    <w:next w:val="TableGrid"/>
    <w:uiPriority w:val="39"/>
    <w:rsid w:val="00CF3DF9"/>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CF3DF9"/>
  </w:style>
  <w:style w:type="table" w:customStyle="1" w:styleId="TableGrid211">
    <w:name w:val="Table Grid211"/>
    <w:basedOn w:val="TableNormal"/>
    <w:next w:val="TableGrid"/>
    <w:uiPriority w:val="39"/>
    <w:rsid w:val="00CF3DF9"/>
    <w:pPr>
      <w:spacing w:line="240" w:lineRule="auto"/>
      <w:jc w:val="left"/>
    </w:pPr>
    <w:rPr>
      <w:rFonts w:asciiTheme="minorHAnsi" w:hAnsiTheme="minorHAnsi" w:cstheme="minorBid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1">
    <w:name w:val="Style1121"/>
    <w:uiPriority w:val="99"/>
    <w:rsid w:val="00CF3DF9"/>
  </w:style>
  <w:style w:type="numbering" w:customStyle="1" w:styleId="NoList311">
    <w:name w:val="No List311"/>
    <w:next w:val="NoList"/>
    <w:uiPriority w:val="99"/>
    <w:semiHidden/>
    <w:unhideWhenUsed/>
    <w:rsid w:val="00CF3DF9"/>
  </w:style>
  <w:style w:type="table" w:customStyle="1" w:styleId="TableGrid311">
    <w:name w:val="Table Grid311"/>
    <w:basedOn w:val="TableNormal"/>
    <w:next w:val="TableGrid"/>
    <w:uiPriority w:val="39"/>
    <w:rsid w:val="00CF3DF9"/>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1">
    <w:name w:val="Style1221"/>
    <w:uiPriority w:val="99"/>
    <w:rsid w:val="00CF3DF9"/>
  </w:style>
  <w:style w:type="numbering" w:customStyle="1" w:styleId="NumList21">
    <w:name w:val="NumList21"/>
    <w:uiPriority w:val="99"/>
    <w:rsid w:val="00CF3DF9"/>
  </w:style>
  <w:style w:type="numbering" w:customStyle="1" w:styleId="NoList411">
    <w:name w:val="No List411"/>
    <w:next w:val="NoList"/>
    <w:uiPriority w:val="99"/>
    <w:semiHidden/>
    <w:unhideWhenUsed/>
    <w:rsid w:val="00CF3DF9"/>
  </w:style>
  <w:style w:type="table" w:customStyle="1" w:styleId="TableGrid411">
    <w:name w:val="Table Grid411"/>
    <w:basedOn w:val="TableNormal"/>
    <w:next w:val="TableGrid"/>
    <w:uiPriority w:val="39"/>
    <w:rsid w:val="00CF3DF9"/>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CF3DF9"/>
  </w:style>
  <w:style w:type="table" w:customStyle="1" w:styleId="TableGrid61">
    <w:name w:val="Table Grid61"/>
    <w:basedOn w:val="TableNormal"/>
    <w:next w:val="TableGrid"/>
    <w:uiPriority w:val="39"/>
    <w:rsid w:val="00CF3D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CF3DF9"/>
  </w:style>
  <w:style w:type="table" w:customStyle="1" w:styleId="TableGrid121">
    <w:name w:val="Table Grid121"/>
    <w:basedOn w:val="TableNormal"/>
    <w:next w:val="TableGrid"/>
    <w:uiPriority w:val="39"/>
    <w:rsid w:val="00CF3DF9"/>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CF3DF9"/>
  </w:style>
  <w:style w:type="table" w:customStyle="1" w:styleId="TableGrid221">
    <w:name w:val="Table Grid221"/>
    <w:basedOn w:val="TableNormal"/>
    <w:next w:val="TableGrid"/>
    <w:uiPriority w:val="39"/>
    <w:rsid w:val="00CF3DF9"/>
    <w:pPr>
      <w:spacing w:line="240" w:lineRule="auto"/>
      <w:jc w:val="left"/>
    </w:pPr>
    <w:rPr>
      <w:rFonts w:asciiTheme="minorHAnsi" w:hAnsiTheme="minorHAnsi" w:cstheme="minorBid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1">
    <w:name w:val="Style1131"/>
    <w:uiPriority w:val="99"/>
    <w:rsid w:val="00CF3DF9"/>
  </w:style>
  <w:style w:type="numbering" w:customStyle="1" w:styleId="NoList321">
    <w:name w:val="No List321"/>
    <w:next w:val="NoList"/>
    <w:uiPriority w:val="99"/>
    <w:semiHidden/>
    <w:unhideWhenUsed/>
    <w:rsid w:val="00CF3DF9"/>
  </w:style>
  <w:style w:type="table" w:customStyle="1" w:styleId="TableGrid321">
    <w:name w:val="Table Grid321"/>
    <w:basedOn w:val="TableNormal"/>
    <w:next w:val="TableGrid"/>
    <w:uiPriority w:val="39"/>
    <w:rsid w:val="00CF3DF9"/>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1">
    <w:name w:val="Style1231"/>
    <w:uiPriority w:val="99"/>
    <w:rsid w:val="00CF3DF9"/>
  </w:style>
  <w:style w:type="numbering" w:customStyle="1" w:styleId="NumList31">
    <w:name w:val="NumList31"/>
    <w:uiPriority w:val="99"/>
    <w:rsid w:val="00CF3DF9"/>
  </w:style>
  <w:style w:type="numbering" w:customStyle="1" w:styleId="NoList421">
    <w:name w:val="No List421"/>
    <w:next w:val="NoList"/>
    <w:uiPriority w:val="99"/>
    <w:semiHidden/>
    <w:unhideWhenUsed/>
    <w:rsid w:val="00CF3DF9"/>
  </w:style>
  <w:style w:type="table" w:customStyle="1" w:styleId="TableGrid421">
    <w:name w:val="Table Grid421"/>
    <w:basedOn w:val="TableNormal"/>
    <w:next w:val="TableGrid"/>
    <w:uiPriority w:val="39"/>
    <w:rsid w:val="00CF3DF9"/>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3378BE"/>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3378BE"/>
    <w:rPr>
      <w:rFonts w:asciiTheme="minorHAnsi" w:eastAsia="Tahoma" w:hAnsiTheme="minorHAnsi" w:cs="Calibri"/>
      <w:color w:val="000000"/>
      <w:sz w:val="22"/>
      <w:szCs w:val="22"/>
      <w:lang w:val="en-GB" w:eastAsia="en-US" w:bidi="ar-SA"/>
    </w:rPr>
  </w:style>
  <w:style w:type="paragraph" w:customStyle="1" w:styleId="NoSpaceUL">
    <w:name w:val="NoSpaceUL"/>
    <w:basedOn w:val="Normal"/>
    <w:link w:val="NoSpaceULChar"/>
    <w:qFormat/>
    <w:rsid w:val="003378BE"/>
    <w:pPr>
      <w:keepNext/>
    </w:pPr>
    <w:rPr>
      <w:u w:val="single"/>
    </w:rPr>
  </w:style>
  <w:style w:type="character" w:customStyle="1" w:styleId="NoSpaceULChar">
    <w:name w:val="NoSpaceUL Char"/>
    <w:basedOn w:val="DefaultParagraphFont"/>
    <w:link w:val="NoSpaceUL"/>
    <w:rsid w:val="003378BE"/>
    <w:rPr>
      <w:rFonts w:asciiTheme="minorHAnsi" w:hAnsiTheme="minorHAnsi"/>
      <w:sz w:val="22"/>
      <w:szCs w:val="22"/>
      <w:u w:val="single"/>
      <w:lang w:val="en-GB" w:eastAsia="en-US" w:bidi="ar-SA"/>
    </w:rPr>
  </w:style>
  <w:style w:type="paragraph" w:customStyle="1" w:styleId="LessSpace">
    <w:name w:val="LessSpace"/>
    <w:basedOn w:val="Normal"/>
    <w:link w:val="LessSpaceChar"/>
    <w:qFormat/>
    <w:rsid w:val="003378BE"/>
    <w:pPr>
      <w:spacing w:before="120" w:after="120"/>
    </w:pPr>
  </w:style>
  <w:style w:type="character" w:customStyle="1" w:styleId="LessSpaceChar">
    <w:name w:val="LessSpace Char"/>
    <w:basedOn w:val="DefaultParagraphFont"/>
    <w:link w:val="LessSpace"/>
    <w:rsid w:val="003378BE"/>
    <w:rPr>
      <w:rFonts w:asciiTheme="minorHAnsi" w:hAnsiTheme="minorHAnsi"/>
      <w:sz w:val="22"/>
      <w:szCs w:val="22"/>
      <w:lang w:val="en-GB" w:eastAsia="en-US" w:bidi="ar-SA"/>
    </w:rPr>
  </w:style>
  <w:style w:type="paragraph" w:customStyle="1" w:styleId="toc1LS">
    <w:name w:val="toc1LS"/>
    <w:link w:val="toc1LSChar"/>
    <w:rsid w:val="00D7056A"/>
    <w:pPr>
      <w:tabs>
        <w:tab w:val="right" w:leader="dot" w:pos="9029"/>
      </w:tabs>
      <w:spacing w:before="240"/>
    </w:pPr>
    <w:rPr>
      <w:rFonts w:asciiTheme="minorHAnsi" w:hAnsiTheme="minorHAnsi"/>
      <w:b/>
      <w:noProof/>
      <w:sz w:val="22"/>
      <w:szCs w:val="22"/>
      <w:lang w:val="en-GB" w:eastAsia="en-US" w:bidi="ar-SA"/>
    </w:rPr>
  </w:style>
  <w:style w:type="paragraph" w:customStyle="1" w:styleId="toc2LS">
    <w:name w:val="toc2LS"/>
    <w:link w:val="toc2LSChar"/>
    <w:rsid w:val="00D7056A"/>
    <w:pPr>
      <w:tabs>
        <w:tab w:val="right" w:leader="dot" w:pos="9029"/>
      </w:tabs>
      <w:spacing w:before="160"/>
      <w:ind w:left="446" w:hanging="230"/>
    </w:pPr>
    <w:rPr>
      <w:rFonts w:asciiTheme="minorHAnsi" w:hAnsiTheme="minorHAnsi"/>
      <w:noProof/>
      <w:sz w:val="22"/>
      <w:szCs w:val="22"/>
      <w:lang w:val="en-GB" w:eastAsia="en-US" w:bidi="ar-SA"/>
    </w:rPr>
  </w:style>
  <w:style w:type="character" w:customStyle="1" w:styleId="toc1LSChar">
    <w:name w:val="toc1LS Char"/>
    <w:basedOn w:val="DefaultParagraphFont"/>
    <w:link w:val="toc1LS"/>
    <w:rsid w:val="00D7056A"/>
    <w:rPr>
      <w:rFonts w:asciiTheme="minorHAnsi" w:hAnsiTheme="minorHAnsi"/>
      <w:b/>
      <w:noProof/>
      <w:sz w:val="22"/>
      <w:szCs w:val="22"/>
      <w:lang w:val="en-GB" w:eastAsia="en-US" w:bidi="ar-SA"/>
    </w:rPr>
  </w:style>
  <w:style w:type="character" w:customStyle="1" w:styleId="toc2LSChar">
    <w:name w:val="toc2LS Char"/>
    <w:basedOn w:val="DefaultParagraphFont"/>
    <w:link w:val="toc2LS"/>
    <w:rsid w:val="00D7056A"/>
    <w:rPr>
      <w:rFonts w:asciiTheme="minorHAnsi" w:hAnsiTheme="minorHAnsi"/>
      <w:noProof/>
      <w:sz w:val="22"/>
      <w:szCs w:val="22"/>
      <w:lang w:val="en-GB" w:eastAsia="en-US" w:bidi="ar-SA"/>
    </w:rPr>
  </w:style>
  <w:style w:type="paragraph" w:styleId="HTMLAddress">
    <w:name w:val="HTML Address"/>
    <w:basedOn w:val="Normal"/>
    <w:link w:val="HTMLAddressChar"/>
    <w:uiPriority w:val="99"/>
    <w:semiHidden/>
    <w:unhideWhenUsed/>
    <w:rsid w:val="00F729F9"/>
    <w:pPr>
      <w:spacing w:after="0"/>
      <w:jc w:val="left"/>
    </w:pPr>
    <w:rPr>
      <w:rFonts w:ascii="Times New Roman" w:eastAsia="Times New Roman" w:hAnsi="Times New Roman" w:cs="Times New Roman"/>
      <w:i/>
      <w:iCs/>
      <w:sz w:val="24"/>
      <w:szCs w:val="24"/>
      <w:lang w:val="en-IN" w:eastAsia="en-IN"/>
    </w:rPr>
  </w:style>
  <w:style w:type="character" w:customStyle="1" w:styleId="HTMLAddressChar">
    <w:name w:val="HTML Address Char"/>
    <w:basedOn w:val="DefaultParagraphFont"/>
    <w:link w:val="HTMLAddress"/>
    <w:uiPriority w:val="99"/>
    <w:semiHidden/>
    <w:rsid w:val="00F729F9"/>
    <w:rPr>
      <w:rFonts w:ascii="Times New Roman" w:eastAsia="Times New Roman" w:hAnsi="Times New Roman" w:cs="Times New Roman"/>
      <w:i/>
      <w:iCs/>
      <w:sz w:val="24"/>
      <w:szCs w:val="24"/>
      <w:lang w:bidi="ar-SA"/>
    </w:rPr>
  </w:style>
  <w:style w:type="paragraph" w:styleId="Index1">
    <w:name w:val="index 1"/>
    <w:basedOn w:val="Normal"/>
    <w:next w:val="Normal"/>
    <w:autoRedefine/>
    <w:uiPriority w:val="99"/>
    <w:unhideWhenUsed/>
    <w:rsid w:val="00F729F9"/>
    <w:pPr>
      <w:widowControl w:val="0"/>
      <w:tabs>
        <w:tab w:val="right" w:leader="dot" w:pos="9360"/>
      </w:tabs>
      <w:suppressAutoHyphens/>
      <w:snapToGrid w:val="0"/>
      <w:spacing w:after="0"/>
      <w:ind w:left="1440" w:right="720" w:hanging="1440"/>
      <w:jc w:val="left"/>
    </w:pPr>
    <w:rPr>
      <w:rFonts w:ascii="Courier New" w:eastAsia="Times New Roman" w:hAnsi="Courier New" w:cs="Times New Roman"/>
      <w:sz w:val="20"/>
      <w:szCs w:val="20"/>
      <w:lang w:val="en-US"/>
    </w:rPr>
  </w:style>
  <w:style w:type="paragraph" w:styleId="Index2">
    <w:name w:val="index 2"/>
    <w:basedOn w:val="Normal"/>
    <w:next w:val="Normal"/>
    <w:autoRedefine/>
    <w:semiHidden/>
    <w:unhideWhenUsed/>
    <w:rsid w:val="00F729F9"/>
    <w:pPr>
      <w:widowControl w:val="0"/>
      <w:tabs>
        <w:tab w:val="right" w:leader="dot" w:pos="9360"/>
      </w:tabs>
      <w:suppressAutoHyphens/>
      <w:snapToGrid w:val="0"/>
      <w:spacing w:after="0"/>
      <w:ind w:left="1440" w:right="720" w:hanging="720"/>
      <w:jc w:val="left"/>
    </w:pPr>
    <w:rPr>
      <w:rFonts w:ascii="Courier New" w:eastAsia="Times New Roman" w:hAnsi="Courier New" w:cs="Times New Roman"/>
      <w:sz w:val="20"/>
      <w:szCs w:val="20"/>
      <w:lang w:val="en-US"/>
    </w:rPr>
  </w:style>
  <w:style w:type="paragraph" w:styleId="Caption">
    <w:name w:val="caption"/>
    <w:basedOn w:val="Normal"/>
    <w:next w:val="Normal"/>
    <w:qFormat/>
    <w:rsid w:val="003378BE"/>
    <w:pPr>
      <w:widowControl w:val="0"/>
      <w:spacing w:before="120" w:after="120"/>
    </w:pPr>
    <w:rPr>
      <w:snapToGrid w:val="0"/>
      <w:szCs w:val="20"/>
      <w:lang w:val="en-US"/>
    </w:rPr>
  </w:style>
  <w:style w:type="paragraph" w:styleId="EndnoteText">
    <w:name w:val="endnote text"/>
    <w:basedOn w:val="Normal"/>
    <w:link w:val="EndnoteTextChar"/>
    <w:semiHidden/>
    <w:unhideWhenUsed/>
    <w:rsid w:val="00F729F9"/>
    <w:pPr>
      <w:widowControl w:val="0"/>
      <w:snapToGrid w:val="0"/>
      <w:spacing w:after="0"/>
      <w:jc w:val="left"/>
    </w:pPr>
    <w:rPr>
      <w:rFonts w:ascii="Courier New" w:eastAsia="Times New Roman" w:hAnsi="Courier New" w:cs="Times New Roman"/>
      <w:sz w:val="24"/>
      <w:szCs w:val="20"/>
    </w:rPr>
  </w:style>
  <w:style w:type="character" w:customStyle="1" w:styleId="EndnoteTextChar">
    <w:name w:val="Endnote Text Char"/>
    <w:basedOn w:val="DefaultParagraphFont"/>
    <w:link w:val="EndnoteText"/>
    <w:semiHidden/>
    <w:rsid w:val="00F729F9"/>
    <w:rPr>
      <w:rFonts w:ascii="Courier New" w:eastAsia="Times New Roman" w:hAnsi="Courier New" w:cs="Times New Roman"/>
      <w:sz w:val="24"/>
      <w:lang w:val="en-GB" w:eastAsia="en-US" w:bidi="ar-SA"/>
    </w:rPr>
  </w:style>
  <w:style w:type="paragraph" w:styleId="TableofAuthorities">
    <w:name w:val="table of authorities"/>
    <w:basedOn w:val="Normal"/>
    <w:next w:val="Normal"/>
    <w:uiPriority w:val="99"/>
    <w:unhideWhenUsed/>
    <w:rsid w:val="00F729F9"/>
    <w:pPr>
      <w:widowControl w:val="0"/>
      <w:autoSpaceDE w:val="0"/>
      <w:autoSpaceDN w:val="0"/>
      <w:adjustRightInd w:val="0"/>
      <w:spacing w:after="0"/>
      <w:jc w:val="left"/>
    </w:pPr>
    <w:rPr>
      <w:rFonts w:ascii="Segoe Print" w:eastAsiaTheme="minorEastAsia" w:hAnsi="Segoe Print" w:cstheme="minorBidi"/>
      <w:sz w:val="24"/>
      <w:szCs w:val="24"/>
      <w:lang w:val="en-US" w:eastAsia="en-IN"/>
    </w:rPr>
  </w:style>
  <w:style w:type="paragraph" w:styleId="TOAHeading">
    <w:name w:val="toa heading"/>
    <w:basedOn w:val="Normal"/>
    <w:next w:val="Normal"/>
    <w:semiHidden/>
    <w:unhideWhenUsed/>
    <w:rsid w:val="00F729F9"/>
    <w:pPr>
      <w:widowControl w:val="0"/>
      <w:tabs>
        <w:tab w:val="right" w:pos="9360"/>
      </w:tabs>
      <w:suppressAutoHyphens/>
      <w:snapToGrid w:val="0"/>
      <w:spacing w:after="0"/>
      <w:jc w:val="left"/>
    </w:pPr>
    <w:rPr>
      <w:rFonts w:ascii="Courier New" w:eastAsia="Times New Roman" w:hAnsi="Courier New" w:cs="Times New Roman"/>
      <w:sz w:val="20"/>
      <w:szCs w:val="20"/>
      <w:lang w:val="en-US"/>
    </w:rPr>
  </w:style>
  <w:style w:type="paragraph" w:customStyle="1" w:styleId="Level3">
    <w:name w:val="Level 3"/>
    <w:basedOn w:val="Normal"/>
    <w:uiPriority w:val="99"/>
    <w:rsid w:val="003378BE"/>
    <w:pPr>
      <w:widowControl w:val="0"/>
      <w:autoSpaceDE w:val="0"/>
      <w:autoSpaceDN w:val="0"/>
      <w:adjustRightInd w:val="0"/>
      <w:ind w:left="2160" w:right="720" w:hanging="720"/>
      <w:outlineLvl w:val="2"/>
    </w:pPr>
    <w:rPr>
      <w:rFonts w:eastAsiaTheme="minorEastAsia"/>
      <w:lang w:val="en-US" w:eastAsia="en-IN"/>
    </w:rPr>
  </w:style>
  <w:style w:type="paragraph" w:customStyle="1" w:styleId="Level20">
    <w:name w:val="Level 2"/>
    <w:basedOn w:val="Normal"/>
    <w:uiPriority w:val="99"/>
    <w:rsid w:val="00F729F9"/>
    <w:pPr>
      <w:widowControl w:val="0"/>
      <w:tabs>
        <w:tab w:val="num" w:pos="547"/>
      </w:tabs>
      <w:autoSpaceDE w:val="0"/>
      <w:autoSpaceDN w:val="0"/>
      <w:adjustRightInd w:val="0"/>
      <w:spacing w:after="0"/>
      <w:ind w:left="2160" w:hanging="720"/>
      <w:jc w:val="left"/>
    </w:pPr>
    <w:rPr>
      <w:rFonts w:ascii="Times New Roman" w:eastAsiaTheme="minorEastAsia" w:hAnsi="Times New Roman" w:cs="Times New Roman"/>
      <w:sz w:val="24"/>
      <w:szCs w:val="24"/>
      <w:lang w:val="en-US" w:eastAsia="en-IN"/>
    </w:rPr>
  </w:style>
  <w:style w:type="paragraph" w:customStyle="1" w:styleId="Level4">
    <w:name w:val="Level 4"/>
    <w:basedOn w:val="Normal"/>
    <w:uiPriority w:val="99"/>
    <w:rsid w:val="00F729F9"/>
    <w:pPr>
      <w:widowControl w:val="0"/>
      <w:autoSpaceDE w:val="0"/>
      <w:autoSpaceDN w:val="0"/>
      <w:adjustRightInd w:val="0"/>
      <w:spacing w:after="0"/>
      <w:ind w:left="2880" w:hanging="720"/>
      <w:jc w:val="left"/>
    </w:pPr>
    <w:rPr>
      <w:rFonts w:ascii="Times New Roman" w:eastAsiaTheme="minorEastAsia" w:hAnsi="Times New Roman" w:cs="Times New Roman"/>
      <w:sz w:val="24"/>
      <w:szCs w:val="24"/>
      <w:lang w:val="en-US" w:eastAsia="en-IN"/>
    </w:rPr>
  </w:style>
  <w:style w:type="paragraph" w:customStyle="1" w:styleId="Bullet20">
    <w:name w:val="Bullet 2"/>
    <w:basedOn w:val="Normal"/>
    <w:uiPriority w:val="99"/>
    <w:rsid w:val="00F729F9"/>
    <w:pPr>
      <w:widowControl w:val="0"/>
      <w:tabs>
        <w:tab w:val="left" w:pos="-360"/>
        <w:tab w:val="left" w:pos="0"/>
        <w:tab w:val="left" w:pos="63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pPr>
    <w:rPr>
      <w:rFonts w:ascii="Times New Roman" w:eastAsiaTheme="minorEastAsia" w:hAnsi="Times New Roman" w:cs="Times New Roman"/>
      <w:sz w:val="24"/>
      <w:szCs w:val="24"/>
      <w:lang w:val="en-US" w:eastAsia="en-IN"/>
    </w:rPr>
  </w:style>
  <w:style w:type="paragraph" w:customStyle="1" w:styleId="H3">
    <w:name w:val="H3"/>
    <w:basedOn w:val="Normal"/>
    <w:uiPriority w:val="99"/>
    <w:rsid w:val="00F729F9"/>
    <w:pPr>
      <w:widowControl w:val="0"/>
      <w:autoSpaceDE w:val="0"/>
      <w:autoSpaceDN w:val="0"/>
      <w:adjustRightInd w:val="0"/>
      <w:spacing w:after="0"/>
      <w:jc w:val="left"/>
    </w:pPr>
    <w:rPr>
      <w:rFonts w:ascii="Verdana" w:eastAsiaTheme="minorEastAsia" w:hAnsi="Verdana" w:cstheme="minorBidi"/>
      <w:b/>
      <w:bCs/>
      <w:sz w:val="28"/>
      <w:szCs w:val="28"/>
      <w:lang w:val="en-US" w:eastAsia="en-IN"/>
    </w:rPr>
  </w:style>
  <w:style w:type="paragraph" w:customStyle="1" w:styleId="H2">
    <w:name w:val="H2"/>
    <w:basedOn w:val="Normal"/>
    <w:uiPriority w:val="99"/>
    <w:rsid w:val="00F729F9"/>
    <w:pPr>
      <w:widowControl w:val="0"/>
      <w:autoSpaceDE w:val="0"/>
      <w:autoSpaceDN w:val="0"/>
      <w:adjustRightInd w:val="0"/>
      <w:spacing w:after="0"/>
      <w:jc w:val="left"/>
    </w:pPr>
    <w:rPr>
      <w:rFonts w:ascii="Verdana" w:eastAsiaTheme="minorEastAsia" w:hAnsi="Verdana" w:cstheme="minorBidi"/>
      <w:b/>
      <w:bCs/>
      <w:sz w:val="36"/>
      <w:szCs w:val="36"/>
      <w:lang w:val="en-US" w:eastAsia="en-IN"/>
    </w:rPr>
  </w:style>
  <w:style w:type="paragraph" w:customStyle="1" w:styleId="Blockquote">
    <w:name w:val="Blockquote"/>
    <w:rsid w:val="00F729F9"/>
    <w:pPr>
      <w:widowControl w:val="0"/>
      <w:tabs>
        <w:tab w:val="left" w:pos="-360"/>
        <w:tab w:val="left" w:pos="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uppressAutoHyphens/>
      <w:snapToGrid w:val="0"/>
      <w:spacing w:line="240" w:lineRule="auto"/>
      <w:jc w:val="left"/>
    </w:pPr>
    <w:rPr>
      <w:rFonts w:ascii="Courier New" w:eastAsia="Times New Roman" w:hAnsi="Courier New" w:cs="Times New Roman"/>
      <w:lang w:val="en-US" w:eastAsia="en-US" w:bidi="ar-SA"/>
    </w:rPr>
  </w:style>
  <w:style w:type="paragraph" w:customStyle="1" w:styleId="zTopofFor">
    <w:name w:val="zTop of For"/>
    <w:rsid w:val="00F729F9"/>
    <w:pPr>
      <w:widowControl w:val="0"/>
      <w:tabs>
        <w:tab w:val="left" w:pos="-720"/>
      </w:tabs>
      <w:suppressAutoHyphens/>
      <w:snapToGrid w:val="0"/>
      <w:spacing w:line="240" w:lineRule="auto"/>
      <w:jc w:val="center"/>
    </w:pPr>
    <w:rPr>
      <w:rFonts w:ascii="Arial" w:eastAsia="Times New Roman" w:hAnsi="Arial" w:cs="Times New Roman"/>
      <w:color w:val="000080"/>
      <w:sz w:val="16"/>
      <w:lang w:val="en-US" w:eastAsia="en-US" w:bidi="ar-SA"/>
    </w:rPr>
  </w:style>
  <w:style w:type="paragraph" w:customStyle="1" w:styleId="Preformatted">
    <w:name w:val="Preformatted"/>
    <w:rsid w:val="00F729F9"/>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suppressAutoHyphens/>
      <w:snapToGrid w:val="0"/>
      <w:spacing w:line="240" w:lineRule="auto"/>
      <w:jc w:val="left"/>
    </w:pPr>
    <w:rPr>
      <w:rFonts w:ascii="Courier New" w:eastAsia="Times New Roman" w:hAnsi="Courier New" w:cs="Times New Roman"/>
      <w:lang w:val="en-US" w:eastAsia="en-US" w:bidi="ar-SA"/>
    </w:rPr>
  </w:style>
  <w:style w:type="paragraph" w:customStyle="1" w:styleId="DefinitionL">
    <w:name w:val="Definition L"/>
    <w:rsid w:val="00F729F9"/>
    <w:pPr>
      <w:widowControl w:val="0"/>
      <w:tabs>
        <w:tab w:val="left" w:pos="-360"/>
        <w:tab w:val="left" w:pos="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uppressAutoHyphens/>
      <w:snapToGrid w:val="0"/>
      <w:spacing w:line="240" w:lineRule="auto"/>
      <w:jc w:val="left"/>
    </w:pPr>
    <w:rPr>
      <w:rFonts w:ascii="Courier New" w:eastAsia="Times New Roman" w:hAnsi="Courier New" w:cs="Times New Roman"/>
      <w:lang w:val="en-US" w:eastAsia="en-US" w:bidi="ar-SA"/>
    </w:rPr>
  </w:style>
  <w:style w:type="character" w:styleId="EndnoteReference">
    <w:name w:val="endnote reference"/>
    <w:basedOn w:val="DefaultParagraphFont"/>
    <w:semiHidden/>
    <w:unhideWhenUsed/>
    <w:rsid w:val="00F729F9"/>
    <w:rPr>
      <w:vertAlign w:val="superscript"/>
    </w:rPr>
  </w:style>
  <w:style w:type="character" w:customStyle="1" w:styleId="Paragraph1">
    <w:name w:val="Paragraph 1"/>
    <w:basedOn w:val="DefaultParagraphFont"/>
    <w:rsid w:val="00F729F9"/>
  </w:style>
  <w:style w:type="character" w:customStyle="1" w:styleId="Paragraph2">
    <w:name w:val="Paragraph 2"/>
    <w:basedOn w:val="DefaultParagraphFont"/>
    <w:rsid w:val="00F729F9"/>
  </w:style>
  <w:style w:type="character" w:customStyle="1" w:styleId="Paragraph3">
    <w:name w:val="Paragraph 3"/>
    <w:basedOn w:val="DefaultParagraphFont"/>
    <w:rsid w:val="00F729F9"/>
  </w:style>
  <w:style w:type="character" w:customStyle="1" w:styleId="Paragraph4">
    <w:name w:val="Paragraph 4"/>
    <w:basedOn w:val="DefaultParagraphFont"/>
    <w:rsid w:val="00F729F9"/>
  </w:style>
  <w:style w:type="character" w:customStyle="1" w:styleId="Paragraph5">
    <w:name w:val="Paragraph 5"/>
    <w:basedOn w:val="DefaultParagraphFont"/>
    <w:rsid w:val="00F729F9"/>
  </w:style>
  <w:style w:type="character" w:customStyle="1" w:styleId="Paragraph6">
    <w:name w:val="Paragraph 6"/>
    <w:basedOn w:val="DefaultParagraphFont"/>
    <w:rsid w:val="00F729F9"/>
  </w:style>
  <w:style w:type="character" w:customStyle="1" w:styleId="Paragraph7">
    <w:name w:val="Paragraph 7"/>
    <w:basedOn w:val="DefaultParagraphFont"/>
    <w:rsid w:val="00F729F9"/>
  </w:style>
  <w:style w:type="character" w:customStyle="1" w:styleId="Paragraph8">
    <w:name w:val="Paragraph 8"/>
    <w:basedOn w:val="DefaultParagraphFont"/>
    <w:rsid w:val="00F729F9"/>
  </w:style>
  <w:style w:type="character" w:customStyle="1" w:styleId="Comment">
    <w:name w:val="Comment"/>
    <w:basedOn w:val="DefaultParagraphFont"/>
    <w:rsid w:val="00F729F9"/>
    <w:rPr>
      <w:rFonts w:ascii="Courier New" w:hAnsi="Courier New" w:cs="Courier New" w:hint="default"/>
      <w:noProof w:val="0"/>
      <w:color w:val="FF0000"/>
      <w:sz w:val="20"/>
      <w:lang w:val="en-US"/>
    </w:rPr>
  </w:style>
  <w:style w:type="character" w:customStyle="1" w:styleId="Variable">
    <w:name w:val="Variable"/>
    <w:basedOn w:val="DefaultParagraphFont"/>
    <w:rsid w:val="00F729F9"/>
    <w:rPr>
      <w:rFonts w:ascii="Courier New" w:hAnsi="Courier New" w:cs="Courier New" w:hint="default"/>
      <w:i/>
      <w:iCs w:val="0"/>
      <w:noProof w:val="0"/>
      <w:sz w:val="20"/>
      <w:lang w:val="en-US"/>
    </w:rPr>
  </w:style>
  <w:style w:type="character" w:customStyle="1" w:styleId="Typewriter">
    <w:name w:val="Typewriter"/>
    <w:basedOn w:val="DefaultParagraphFont"/>
    <w:rsid w:val="00F729F9"/>
    <w:rPr>
      <w:rFonts w:ascii="Courier New" w:hAnsi="Courier New" w:cs="Courier New" w:hint="default"/>
      <w:noProof w:val="0"/>
      <w:sz w:val="20"/>
      <w:lang w:val="en-US"/>
    </w:rPr>
  </w:style>
  <w:style w:type="character" w:customStyle="1" w:styleId="Sample">
    <w:name w:val="Sample"/>
    <w:basedOn w:val="DefaultParagraphFont"/>
    <w:rsid w:val="00F729F9"/>
    <w:rPr>
      <w:rFonts w:ascii="Courier New" w:hAnsi="Courier New" w:cs="Courier New" w:hint="default"/>
      <w:noProof w:val="0"/>
      <w:sz w:val="24"/>
      <w:lang w:val="en-US"/>
    </w:rPr>
  </w:style>
  <w:style w:type="character" w:customStyle="1" w:styleId="Keyboard">
    <w:name w:val="Keyboard"/>
    <w:basedOn w:val="DefaultParagraphFont"/>
    <w:rsid w:val="00F729F9"/>
    <w:rPr>
      <w:rFonts w:ascii="Courier New" w:hAnsi="Courier New" w:cs="Courier New" w:hint="default"/>
      <w:b/>
      <w:bCs w:val="0"/>
      <w:noProof w:val="0"/>
      <w:sz w:val="20"/>
      <w:lang w:val="en-US"/>
    </w:rPr>
  </w:style>
  <w:style w:type="character" w:customStyle="1" w:styleId="FollowedHype">
    <w:name w:val="FollowedHype"/>
    <w:basedOn w:val="DefaultParagraphFont"/>
    <w:rsid w:val="00F729F9"/>
    <w:rPr>
      <w:color w:val="800080"/>
      <w:sz w:val="20"/>
      <w:u w:val="single"/>
    </w:rPr>
  </w:style>
  <w:style w:type="character" w:customStyle="1" w:styleId="CODE">
    <w:name w:val="CODE"/>
    <w:basedOn w:val="DefaultParagraphFont"/>
    <w:rsid w:val="00F729F9"/>
    <w:rPr>
      <w:rFonts w:ascii="Courier New" w:hAnsi="Courier New" w:cs="Courier New" w:hint="default"/>
      <w:noProof w:val="0"/>
      <w:sz w:val="20"/>
      <w:lang w:val="en-US"/>
    </w:rPr>
  </w:style>
  <w:style w:type="character" w:customStyle="1" w:styleId="CITE">
    <w:name w:val="CITE"/>
    <w:basedOn w:val="DefaultParagraphFont"/>
    <w:rsid w:val="00F729F9"/>
    <w:rPr>
      <w:rFonts w:ascii="Courier New" w:hAnsi="Courier New" w:cs="Courier New" w:hint="default"/>
      <w:i/>
      <w:iCs w:val="0"/>
      <w:noProof w:val="0"/>
      <w:sz w:val="20"/>
      <w:lang w:val="en-US"/>
    </w:rPr>
  </w:style>
  <w:style w:type="character" w:customStyle="1" w:styleId="Address">
    <w:name w:val="Address"/>
    <w:basedOn w:val="DefaultParagraphFont"/>
    <w:rsid w:val="00F729F9"/>
    <w:rPr>
      <w:rFonts w:ascii="Courier New" w:hAnsi="Courier New" w:cs="Courier New" w:hint="default"/>
      <w:i/>
      <w:iCs w:val="0"/>
      <w:noProof w:val="0"/>
      <w:sz w:val="20"/>
      <w:lang w:val="en-US"/>
    </w:rPr>
  </w:style>
  <w:style w:type="character" w:customStyle="1" w:styleId="H6">
    <w:name w:val="H6"/>
    <w:basedOn w:val="DefaultParagraphFont"/>
    <w:rsid w:val="00F729F9"/>
    <w:rPr>
      <w:rFonts w:ascii="Times" w:hAnsi="Times" w:cs="Times" w:hint="default"/>
      <w:b/>
      <w:bCs w:val="0"/>
      <w:noProof w:val="0"/>
      <w:sz w:val="16"/>
      <w:lang w:val="en-US"/>
    </w:rPr>
  </w:style>
  <w:style w:type="character" w:customStyle="1" w:styleId="H5">
    <w:name w:val="H5"/>
    <w:basedOn w:val="DefaultParagraphFont"/>
    <w:rsid w:val="00F729F9"/>
    <w:rPr>
      <w:rFonts w:ascii="Times" w:hAnsi="Times" w:cs="Times" w:hint="default"/>
      <w:b/>
      <w:bCs w:val="0"/>
      <w:noProof w:val="0"/>
      <w:sz w:val="20"/>
      <w:lang w:val="en-US"/>
    </w:rPr>
  </w:style>
  <w:style w:type="character" w:customStyle="1" w:styleId="H4">
    <w:name w:val="H4"/>
    <w:basedOn w:val="DefaultParagraphFont"/>
    <w:rsid w:val="00F729F9"/>
    <w:rPr>
      <w:rFonts w:ascii="Times" w:hAnsi="Times" w:cs="Times" w:hint="default"/>
      <w:b/>
      <w:bCs w:val="0"/>
      <w:noProof w:val="0"/>
      <w:sz w:val="24"/>
      <w:lang w:val="en-US"/>
    </w:rPr>
  </w:style>
  <w:style w:type="character" w:customStyle="1" w:styleId="H1">
    <w:name w:val="H1"/>
    <w:basedOn w:val="DefaultParagraphFont"/>
    <w:rsid w:val="00F729F9"/>
    <w:rPr>
      <w:rFonts w:ascii="Times" w:hAnsi="Times" w:cs="Times" w:hint="default"/>
      <w:b/>
      <w:bCs w:val="0"/>
      <w:noProof w:val="0"/>
      <w:kern w:val="2"/>
      <w:sz w:val="48"/>
      <w:lang w:val="en-US"/>
    </w:rPr>
  </w:style>
  <w:style w:type="character" w:customStyle="1" w:styleId="Definition">
    <w:name w:val="Definition"/>
    <w:basedOn w:val="DefaultParagraphFont"/>
    <w:rsid w:val="00F729F9"/>
    <w:rPr>
      <w:rFonts w:ascii="Courier New" w:hAnsi="Courier New" w:cs="Courier New" w:hint="default"/>
      <w:i/>
      <w:iCs w:val="0"/>
      <w:noProof w:val="0"/>
      <w:sz w:val="20"/>
      <w:lang w:val="en-US"/>
    </w:rPr>
  </w:style>
  <w:style w:type="character" w:customStyle="1" w:styleId="DefinitionT">
    <w:name w:val="Definition T"/>
    <w:basedOn w:val="DefaultParagraphFont"/>
    <w:rsid w:val="00F729F9"/>
    <w:rPr>
      <w:rFonts w:ascii="Courier New" w:hAnsi="Courier New" w:cs="Courier New" w:hint="default"/>
      <w:noProof w:val="0"/>
      <w:sz w:val="20"/>
      <w:lang w:val="en-US"/>
    </w:rPr>
  </w:style>
  <w:style w:type="character" w:customStyle="1" w:styleId="EquationCaption">
    <w:name w:val="_Equation Caption"/>
    <w:rsid w:val="00F729F9"/>
  </w:style>
  <w:style w:type="character" w:customStyle="1" w:styleId="UnresolvedMention2">
    <w:name w:val="Unresolved Mention2"/>
    <w:basedOn w:val="DefaultParagraphFont"/>
    <w:uiPriority w:val="99"/>
    <w:semiHidden/>
    <w:rsid w:val="00F729F9"/>
    <w:rPr>
      <w:color w:val="808080"/>
      <w:shd w:val="clear" w:color="auto" w:fill="E6E6E6"/>
    </w:rPr>
  </w:style>
  <w:style w:type="character" w:customStyle="1" w:styleId="UnresolvedMention3">
    <w:name w:val="Unresolved Mention3"/>
    <w:basedOn w:val="DefaultParagraphFont"/>
    <w:uiPriority w:val="99"/>
    <w:semiHidden/>
    <w:rsid w:val="00F729F9"/>
    <w:rPr>
      <w:color w:val="808080"/>
      <w:shd w:val="clear" w:color="auto" w:fill="E6E6E6"/>
    </w:rPr>
  </w:style>
  <w:style w:type="character" w:customStyle="1" w:styleId="Mention11">
    <w:name w:val="Mention11"/>
    <w:uiPriority w:val="99"/>
    <w:semiHidden/>
    <w:unhideWhenUsed/>
    <w:rsid w:val="003378BE"/>
    <w:rPr>
      <w:color w:val="2B579A"/>
      <w:shd w:val="clear" w:color="auto" w:fill="E6E6E6"/>
    </w:rPr>
  </w:style>
  <w:style w:type="character" w:customStyle="1" w:styleId="UnresolvedMention11">
    <w:name w:val="Unresolved Mention11"/>
    <w:uiPriority w:val="99"/>
    <w:semiHidden/>
    <w:unhideWhenUsed/>
    <w:rsid w:val="003378BE"/>
    <w:rPr>
      <w:color w:val="808080"/>
      <w:shd w:val="clear" w:color="auto" w:fill="E6E6E6"/>
    </w:rPr>
  </w:style>
  <w:style w:type="paragraph" w:styleId="z-TopofForm">
    <w:name w:val="HTML Top of Form"/>
    <w:basedOn w:val="Normal"/>
    <w:next w:val="Normal"/>
    <w:link w:val="z-TopofFormChar"/>
    <w:hidden/>
    <w:uiPriority w:val="99"/>
    <w:semiHidden/>
    <w:unhideWhenUsed/>
    <w:rsid w:val="003378B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378BE"/>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3378B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378BE"/>
    <w:rPr>
      <w:rFonts w:ascii="Arial" w:hAnsi="Arial" w:cs="Arial"/>
      <w:vanish/>
      <w:sz w:val="16"/>
      <w:szCs w:val="16"/>
      <w:lang w:val="en-GB" w:eastAsia="en-US" w:bidi="ar-SA"/>
    </w:rPr>
  </w:style>
  <w:style w:type="character" w:styleId="Mention">
    <w:name w:val="Mention"/>
    <w:uiPriority w:val="99"/>
    <w:semiHidden/>
    <w:unhideWhenUsed/>
    <w:rsid w:val="003378BE"/>
    <w:rPr>
      <w:color w:val="2B579A"/>
      <w:shd w:val="clear" w:color="auto" w:fill="E6E6E6"/>
    </w:rPr>
  </w:style>
  <w:style w:type="character" w:styleId="UnresolvedMention">
    <w:name w:val="Unresolved Mention"/>
    <w:uiPriority w:val="99"/>
    <w:semiHidden/>
    <w:unhideWhenUsed/>
    <w:rsid w:val="003378BE"/>
    <w:rPr>
      <w:color w:val="808080"/>
      <w:shd w:val="clear" w:color="auto" w:fill="E6E6E6"/>
    </w:rPr>
  </w:style>
  <w:style w:type="paragraph" w:customStyle="1" w:styleId="NumberList">
    <w:name w:val="NumberList"/>
    <w:qFormat/>
    <w:rsid w:val="003378BE"/>
    <w:pPr>
      <w:numPr>
        <w:numId w:val="10"/>
      </w:numPr>
      <w:spacing w:before="220" w:after="220"/>
      <w:jc w:val="left"/>
    </w:pPr>
    <w:rPr>
      <w:rFonts w:asciiTheme="minorHAnsi" w:hAnsiTheme="minorHAnsi" w:cs="Calibri"/>
      <w:sz w:val="22"/>
      <w:szCs w:val="22"/>
      <w:lang w:val="en-GB" w:eastAsia="en-US" w:bidi="ar-SA"/>
    </w:rPr>
  </w:style>
  <w:style w:type="paragraph" w:customStyle="1" w:styleId="Author">
    <w:name w:val="Author"/>
    <w:basedOn w:val="Normal"/>
    <w:qFormat/>
    <w:rsid w:val="003378BE"/>
    <w:pPr>
      <w:keepNext/>
      <w:spacing w:before="220" w:after="360"/>
      <w:contextualSpacing/>
      <w:jc w:val="left"/>
    </w:pPr>
    <w:rPr>
      <w:rFonts w:cs="Calibri"/>
      <w:b/>
      <w:i/>
    </w:rPr>
  </w:style>
  <w:style w:type="paragraph" w:customStyle="1" w:styleId="Break">
    <w:name w:val="Break"/>
    <w:link w:val="BreakChar"/>
    <w:qFormat/>
    <w:rsid w:val="003378BE"/>
    <w:pPr>
      <w:jc w:val="center"/>
    </w:pPr>
    <w:rPr>
      <w:rFonts w:asciiTheme="minorHAnsi" w:eastAsiaTheme="minorHAnsi" w:hAnsiTheme="minorHAnsi" w:cs="Calibri"/>
      <w:sz w:val="22"/>
      <w:szCs w:val="22"/>
      <w:lang w:val="en-GB" w:eastAsia="en-US" w:bidi="ar-SA"/>
    </w:rPr>
  </w:style>
  <w:style w:type="paragraph" w:customStyle="1" w:styleId="HangInd">
    <w:name w:val="HangInd"/>
    <w:basedOn w:val="Normal"/>
    <w:link w:val="HangIndChar"/>
    <w:qFormat/>
    <w:rsid w:val="003378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3378BE"/>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3378BE"/>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3378BE"/>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3378BE"/>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3378BE"/>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3378BE"/>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3378BE"/>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3378BE"/>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3378BE"/>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3378BE"/>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3378BE"/>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3378BE"/>
    <w:pPr>
      <w:ind w:left="270" w:hanging="270"/>
    </w:pPr>
  </w:style>
  <w:style w:type="character" w:customStyle="1" w:styleId="NumIndAChar">
    <w:name w:val="NumIndA Char"/>
    <w:basedOn w:val="DefaultParagraphFont"/>
    <w:link w:val="NumIndA"/>
    <w:rsid w:val="003378BE"/>
    <w:rPr>
      <w:rFonts w:asciiTheme="minorHAnsi" w:hAnsiTheme="minorHAnsi"/>
      <w:sz w:val="22"/>
      <w:szCs w:val="22"/>
      <w:lang w:val="en-GB" w:eastAsia="en-US" w:bidi="ar-SA"/>
    </w:rPr>
  </w:style>
  <w:style w:type="character" w:customStyle="1" w:styleId="UnresolvedMention4">
    <w:name w:val="Unresolved Mention4"/>
    <w:basedOn w:val="DefaultParagraphFont"/>
    <w:uiPriority w:val="99"/>
    <w:semiHidden/>
    <w:unhideWhenUsed/>
    <w:rsid w:val="00A74708"/>
    <w:rPr>
      <w:color w:val="605E5C"/>
      <w:shd w:val="clear" w:color="auto" w:fill="E1DFDD"/>
    </w:rPr>
  </w:style>
  <w:style w:type="character" w:customStyle="1" w:styleId="Mention2">
    <w:name w:val="Mention2"/>
    <w:uiPriority w:val="99"/>
    <w:semiHidden/>
    <w:unhideWhenUsed/>
    <w:rsid w:val="00A74708"/>
    <w:rPr>
      <w:color w:val="2B579A"/>
      <w:shd w:val="clear" w:color="auto" w:fill="E6E6E6"/>
    </w:rPr>
  </w:style>
  <w:style w:type="paragraph" w:customStyle="1" w:styleId="ToC11">
    <w:name w:val="ToC11"/>
    <w:link w:val="ToC11Char"/>
    <w:qFormat/>
    <w:rsid w:val="00E444DC"/>
    <w:pPr>
      <w:tabs>
        <w:tab w:val="right" w:leader="dot" w:pos="9029"/>
      </w:tabs>
      <w:spacing w:before="12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E444DC"/>
    <w:pPr>
      <w:tabs>
        <w:tab w:val="right" w:leader="dot" w:pos="9029"/>
      </w:tabs>
      <w:spacing w:before="120" w:line="240" w:lineRule="auto"/>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E444DC"/>
    <w:rPr>
      <w:rFonts w:asciiTheme="minorHAnsi" w:hAnsiTheme="minorHAnsi"/>
      <w:b/>
      <w:noProof/>
      <w:sz w:val="22"/>
      <w:szCs w:val="16"/>
      <w:lang w:val="en-GB" w:eastAsia="en-US" w:bidi="ar-SA"/>
    </w:rPr>
  </w:style>
  <w:style w:type="paragraph" w:customStyle="1" w:styleId="ToC33">
    <w:name w:val="ToC33"/>
    <w:link w:val="ToC33Char"/>
    <w:qFormat/>
    <w:rsid w:val="00E444DC"/>
    <w:pPr>
      <w:tabs>
        <w:tab w:val="right" w:leader="dot" w:pos="9029"/>
      </w:tabs>
      <w:spacing w:before="60" w:line="240" w:lineRule="auto"/>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E444DC"/>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E444DC"/>
    <w:rPr>
      <w:rFonts w:asciiTheme="minorHAnsi" w:eastAsia="Times New Roman" w:hAnsiTheme="minorHAnsi"/>
      <w:noProof/>
      <w:sz w:val="22"/>
      <w:lang w:val="en-GB" w:eastAsia="en-GB" w:bidi="ar-SA"/>
    </w:rPr>
  </w:style>
  <w:style w:type="paragraph" w:customStyle="1" w:styleId="Autor">
    <w:name w:val="Autor"/>
    <w:basedOn w:val="Normal"/>
    <w:rsid w:val="003378BE"/>
    <w:pPr>
      <w:jc w:val="left"/>
    </w:pPr>
    <w:rPr>
      <w:rFonts w:cs="Calibri"/>
      <w:i/>
    </w:rPr>
  </w:style>
  <w:style w:type="paragraph" w:customStyle="1" w:styleId="FrontNoSpace">
    <w:name w:val="FrontNoSpace"/>
    <w:basedOn w:val="FrontMatter"/>
    <w:link w:val="FrontNoSpaceChar"/>
    <w:qFormat/>
    <w:rsid w:val="003378BE"/>
    <w:pPr>
      <w:spacing w:after="0"/>
    </w:pPr>
    <w:rPr>
      <w:rFonts w:cs="Calibri"/>
    </w:rPr>
  </w:style>
  <w:style w:type="character" w:customStyle="1" w:styleId="FrontNoSpaceChar">
    <w:name w:val="FrontNoSpace Char"/>
    <w:basedOn w:val="FrontMatterChar"/>
    <w:link w:val="FrontNoSpace"/>
    <w:rsid w:val="003378BE"/>
    <w:rPr>
      <w:rFonts w:asciiTheme="minorHAnsi" w:hAnsiTheme="minorHAnsi" w:cs="Calibri"/>
      <w:sz w:val="22"/>
      <w:szCs w:val="22"/>
      <w:lang w:val="en-GB" w:eastAsia="en-US" w:bidi="ar-SA"/>
    </w:rPr>
  </w:style>
  <w:style w:type="paragraph" w:customStyle="1" w:styleId="Indent32">
    <w:name w:val="Indent.32"/>
    <w:link w:val="Indent32Char"/>
    <w:qFormat/>
    <w:rsid w:val="003378BE"/>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3378BE"/>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3378BE"/>
    <w:rPr>
      <w:rFonts w:asciiTheme="minorHAnsi" w:hAnsiTheme="minorHAnsi" w:cs="Calibri"/>
      <w:sz w:val="22"/>
      <w:szCs w:val="22"/>
      <w:lang w:val="en-GB" w:eastAsia="en-US" w:bidi="ar-SA"/>
    </w:rPr>
  </w:style>
  <w:style w:type="paragraph" w:customStyle="1" w:styleId="Appendix">
    <w:name w:val="Appendix"/>
    <w:link w:val="AppendixChar"/>
    <w:qFormat/>
    <w:rsid w:val="003378BE"/>
    <w:pPr>
      <w:keepNext/>
      <w:spacing w:before="960"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3378BE"/>
    <w:rPr>
      <w:rFonts w:asciiTheme="majorHAnsi" w:hAnsiTheme="majorHAnsi"/>
      <w:b/>
      <w:sz w:val="36"/>
      <w:szCs w:val="28"/>
      <w:lang w:val="en-GB" w:eastAsia="en-US" w:bidi="ar-SA"/>
    </w:rPr>
  </w:style>
  <w:style w:type="paragraph" w:styleId="BodyText">
    <w:name w:val="Body Text"/>
    <w:basedOn w:val="Normal"/>
    <w:link w:val="BodyTextChar"/>
    <w:semiHidden/>
    <w:unhideWhenUsed/>
    <w:rsid w:val="003378BE"/>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3378BE"/>
    <w:rPr>
      <w:rFonts w:ascii="Arial" w:hAnsi="Arial"/>
      <w:noProof/>
      <w:sz w:val="22"/>
      <w:lang w:val="en-GB" w:eastAsia="en-US" w:bidi="ar-SA"/>
    </w:rPr>
  </w:style>
  <w:style w:type="character" w:customStyle="1" w:styleId="st">
    <w:name w:val="st"/>
    <w:basedOn w:val="DefaultParagraphFont"/>
    <w:rsid w:val="003378BE"/>
  </w:style>
  <w:style w:type="paragraph" w:customStyle="1" w:styleId="ToCweb1">
    <w:name w:val="ToCweb1"/>
    <w:basedOn w:val="Normal"/>
    <w:link w:val="ToCweb1Char"/>
    <w:qFormat/>
    <w:rsid w:val="003378BE"/>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3378BE"/>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3378BE"/>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3378BE"/>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3378BE"/>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3378BE"/>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3378BE"/>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3378BE"/>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3378BE"/>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3378BE"/>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3378BE"/>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3378BE"/>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3378BE"/>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3378BE"/>
    <w:rPr>
      <w:rFonts w:asciiTheme="minorHAnsi" w:eastAsia="Times New Roman" w:hAnsiTheme="minorHAnsi" w:cstheme="minorHAnsi"/>
      <w:color w:val="000000"/>
      <w:sz w:val="22"/>
      <w:szCs w:val="22"/>
    </w:rPr>
  </w:style>
  <w:style w:type="paragraph" w:customStyle="1" w:styleId="ToCweb2b">
    <w:name w:val="ToCweb2b"/>
    <w:link w:val="ToCweb2bChar"/>
    <w:qFormat/>
    <w:rsid w:val="003378BE"/>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3378BE"/>
    <w:rPr>
      <w:rFonts w:asciiTheme="minorHAnsi" w:eastAsia="Times New Roman" w:hAnsiTheme="minorHAnsi" w:cstheme="minorHAnsi"/>
      <w:b/>
      <w:color w:val="000000"/>
      <w:sz w:val="24"/>
      <w:szCs w:val="24"/>
    </w:rPr>
  </w:style>
  <w:style w:type="paragraph" w:customStyle="1" w:styleId="ToC44">
    <w:name w:val="ToC44"/>
    <w:link w:val="ToC44Char"/>
    <w:qFormat/>
    <w:rsid w:val="003378BE"/>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3378BE"/>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479582">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1346206">
      <w:bodyDiv w:val="1"/>
      <w:marLeft w:val="0"/>
      <w:marRight w:val="0"/>
      <w:marTop w:val="0"/>
      <w:marBottom w:val="0"/>
      <w:divBdr>
        <w:top w:val="none" w:sz="0" w:space="0" w:color="auto"/>
        <w:left w:val="none" w:sz="0" w:space="0" w:color="auto"/>
        <w:bottom w:val="none" w:sz="0" w:space="0" w:color="auto"/>
        <w:right w:val="none" w:sz="0" w:space="0" w:color="auto"/>
      </w:divBdr>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857164">
      <w:bodyDiv w:val="1"/>
      <w:marLeft w:val="0"/>
      <w:marRight w:val="0"/>
      <w:marTop w:val="0"/>
      <w:marBottom w:val="0"/>
      <w:divBdr>
        <w:top w:val="none" w:sz="0" w:space="0" w:color="auto"/>
        <w:left w:val="none" w:sz="0" w:space="0" w:color="auto"/>
        <w:bottom w:val="none" w:sz="0" w:space="0" w:color="auto"/>
        <w:right w:val="none" w:sz="0" w:space="0" w:color="auto"/>
      </w:divBdr>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8177724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268093">
      <w:bodyDiv w:val="1"/>
      <w:marLeft w:val="0"/>
      <w:marRight w:val="0"/>
      <w:marTop w:val="0"/>
      <w:marBottom w:val="0"/>
      <w:divBdr>
        <w:top w:val="none" w:sz="0" w:space="0" w:color="auto"/>
        <w:left w:val="none" w:sz="0" w:space="0" w:color="auto"/>
        <w:bottom w:val="none" w:sz="0" w:space="0" w:color="auto"/>
        <w:right w:val="none" w:sz="0" w:space="0" w:color="auto"/>
      </w:divBdr>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4427293">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tagnet.org/bible/" TargetMode="External"/><Relationship Id="rId299" Type="http://schemas.openxmlformats.org/officeDocument/2006/relationships/hyperlink" Target="http://www.best.com/%7Egibbons/bible/luke.html" TargetMode="External"/><Relationship Id="rId21" Type="http://schemas.openxmlformats.org/officeDocument/2006/relationships/hyperlink" Target="mailto:oldeservant@excite.com" TargetMode="External"/><Relationship Id="rId63" Type="http://schemas.openxmlformats.org/officeDocument/2006/relationships/hyperlink" Target="http://prolife.about.com/gi/dynamic/offsite.htm?site=http%3A%2F%2Freagan.com%2FHotTopics.main%2FHotMike%2Fdocument12.4.1998.3.html" TargetMode="External"/><Relationship Id="rId159" Type="http://schemas.openxmlformats.org/officeDocument/2006/relationships/hyperlink" Target="http://bible.gospelcom.net/bible?version=Darby&amp;passage=all" TargetMode="External"/><Relationship Id="rId324" Type="http://schemas.openxmlformats.org/officeDocument/2006/relationships/hyperlink" Target="http://www.answersingenesis.org/OnlineBible/Programs/install.exe" TargetMode="External"/><Relationship Id="rId366" Type="http://schemas.openxmlformats.org/officeDocument/2006/relationships/hyperlink" Target="http://www.answersingenesis.org/TheWord/Files/Topics/vowels.exe" TargetMode="External"/><Relationship Id="rId170" Type="http://schemas.openxmlformats.org/officeDocument/2006/relationships/hyperlink" Target="http://www.hti.umich.edu/relig/rheims/" TargetMode="External"/><Relationship Id="rId226" Type="http://schemas.openxmlformats.org/officeDocument/2006/relationships/hyperlink" Target="http://bible.gospelcom.net/bible?language=Swedish" TargetMode="External"/><Relationship Id="rId433" Type="http://schemas.openxmlformats.org/officeDocument/2006/relationships/hyperlink" Target="http://www.answersingenesis.org/TheWord/Files/Bibles/byz.exe" TargetMode="External"/><Relationship Id="rId268" Type="http://schemas.openxmlformats.org/officeDocument/2006/relationships/hyperlink" Target="http://www.farsinet.com/bible/" TargetMode="External"/><Relationship Id="rId475" Type="http://schemas.openxmlformats.org/officeDocument/2006/relationships/footer" Target="footer9.xml"/><Relationship Id="rId32" Type="http://schemas.openxmlformats.org/officeDocument/2006/relationships/image" Target="media/image10.wmf"/><Relationship Id="rId74" Type="http://schemas.openxmlformats.org/officeDocument/2006/relationships/hyperlink" Target="http://www.presidentialprayerteam.org" TargetMode="External"/><Relationship Id="rId128" Type="http://schemas.openxmlformats.org/officeDocument/2006/relationships/hyperlink" Target="http://www.lyle.winton.com/bible/" TargetMode="External"/><Relationship Id="rId335" Type="http://schemas.openxmlformats.org/officeDocument/2006/relationships/hyperlink" Target="http://www.answersingenesis.org/TheWord/Files/Bibles/ylt.exe" TargetMode="External"/><Relationship Id="rId377" Type="http://schemas.openxmlformats.org/officeDocument/2006/relationships/hyperlink" Target="http://www.answersingenesis.org/TheWord/Files/Topics/doctrine.exe" TargetMode="External"/><Relationship Id="rId5" Type="http://schemas.openxmlformats.org/officeDocument/2006/relationships/settings" Target="settings.xml"/><Relationship Id="rId181" Type="http://schemas.openxmlformats.org/officeDocument/2006/relationships/hyperlink" Target="http://www.bible.gen.nz/frame.htm" TargetMode="External"/><Relationship Id="rId237" Type="http://schemas.openxmlformats.org/officeDocument/2006/relationships/hyperlink" Target="http://estragon.uchicago.edu/Bibles/" TargetMode="External"/><Relationship Id="rId402" Type="http://schemas.openxmlformats.org/officeDocument/2006/relationships/hyperlink" Target="http://streams.omroep.nl/eo/olb/windows/dutch/aposv.exe" TargetMode="External"/><Relationship Id="rId279" Type="http://schemas.openxmlformats.org/officeDocument/2006/relationships/hyperlink" Target="gopher://gopher.mek.iif.hu:7070/11/porta/szint/human/vallas/biblia" TargetMode="External"/><Relationship Id="rId444" Type="http://schemas.openxmlformats.org/officeDocument/2006/relationships/hyperlink" Target="http://streams.omroep.nl/eo/olb/windows/brp.exe" TargetMode="External"/><Relationship Id="rId43" Type="http://schemas.openxmlformats.org/officeDocument/2006/relationships/hyperlink" Target="http://www.barukmedia.com;" TargetMode="External"/><Relationship Id="rId139" Type="http://schemas.openxmlformats.org/officeDocument/2006/relationships/hyperlink" Target="gopher://ftp.std.com:70/11/obi/book/Religion/KingJamesBible" TargetMode="External"/><Relationship Id="rId290" Type="http://schemas.openxmlformats.org/officeDocument/2006/relationships/hyperlink" Target="http://kcm.co.kr/bible/bible.html" TargetMode="External"/><Relationship Id="rId304" Type="http://schemas.openxmlformats.org/officeDocument/2006/relationships/hyperlink" Target="http://www.drustvo-svds.si/sp.htm" TargetMode="External"/><Relationship Id="rId346" Type="http://schemas.openxmlformats.org/officeDocument/2006/relationships/hyperlink" Target="http://www.answersingenesis.org/TheWord/Files/Notes/family.exe" TargetMode="External"/><Relationship Id="rId388" Type="http://schemas.openxmlformats.org/officeDocument/2006/relationships/hyperlink" Target="http://www.answersingenesis.org/TheWord/Files/Educational/mcgfyp.exe" TargetMode="External"/><Relationship Id="rId85" Type="http://schemas.openxmlformats.org/officeDocument/2006/relationships/hyperlink" Target="http://www.internetdynamics.com/pub/vc/christianity.html" TargetMode="External"/><Relationship Id="rId150" Type="http://schemas.openxmlformats.org/officeDocument/2006/relationships/hyperlink" Target="http://bible.gospelcom.net/bible?version=NIV&amp;passage=all" TargetMode="External"/><Relationship Id="rId192" Type="http://schemas.openxmlformats.org/officeDocument/2006/relationships/hyperlink" Target="http://www.ntgateway.com/multibib2.htm" TargetMode="External"/><Relationship Id="rId206" Type="http://schemas.openxmlformats.org/officeDocument/2006/relationships/hyperlink" Target="http://www.afii.org/english.htm" TargetMode="External"/><Relationship Id="rId413" Type="http://schemas.openxmlformats.org/officeDocument/2006/relationships/hyperlink" Target="http://streams.omroep.nl/eo/olb/windows/dutch/ersk.exe" TargetMode="External"/><Relationship Id="rId248" Type="http://schemas.openxmlformats.org/officeDocument/2006/relationships/hyperlink" Target="http://www.arabicbible.com/" TargetMode="External"/><Relationship Id="rId455" Type="http://schemas.openxmlformats.org/officeDocument/2006/relationships/hyperlink" Target="http://www.answersingenesis.org/TheWord/Files/Bibles/bhm.exe" TargetMode="External"/><Relationship Id="rId12" Type="http://schemas.openxmlformats.org/officeDocument/2006/relationships/footer" Target="footer2.xml"/><Relationship Id="rId108" Type="http://schemas.openxmlformats.org/officeDocument/2006/relationships/hyperlink" Target="http://www.olivetree.com/cgi-bin/EnglishBible.exe?version=asv" TargetMode="External"/><Relationship Id="rId315" Type="http://schemas.openxmlformats.org/officeDocument/2006/relationships/hyperlink" Target="http://www.funet.fi/pub/doc/bible/html/turkish/" TargetMode="External"/><Relationship Id="rId357" Type="http://schemas.openxmlformats.org/officeDocument/2006/relationships/hyperlink" Target="http://www.answersingenesis.org/TheWord/Files/Topics/faith.exe" TargetMode="External"/><Relationship Id="rId54" Type="http://schemas.openxmlformats.org/officeDocument/2006/relationships/image" Target="media/image21.png"/><Relationship Id="rId96" Type="http://schemas.openxmlformats.org/officeDocument/2006/relationships/hyperlink" Target="http://bible.gospelcom.net/bible?version=Darby" TargetMode="External"/><Relationship Id="rId161" Type="http://schemas.openxmlformats.org/officeDocument/2006/relationships/hyperlink" Target="http://www.myzoe.org/bible/" TargetMode="External"/><Relationship Id="rId217" Type="http://schemas.openxmlformats.org/officeDocument/2006/relationships/hyperlink" Target="http://unbound.biola.edu/" TargetMode="External"/><Relationship Id="rId399" Type="http://schemas.openxmlformats.org/officeDocument/2006/relationships/hyperlink" Target="http://www.answersingenesis.org/TheWord/Files/Educational/ont2.exe" TargetMode="External"/><Relationship Id="rId259" Type="http://schemas.openxmlformats.org/officeDocument/2006/relationships/hyperlink" Target="http://www.ccim.org/OnlineBible/hgb.html" TargetMode="External"/><Relationship Id="rId424" Type="http://schemas.openxmlformats.org/officeDocument/2006/relationships/hyperlink" Target="http://streams.omroep.nl/eo/olb/windows/bengel.zip" TargetMode="External"/><Relationship Id="rId466" Type="http://schemas.openxmlformats.org/officeDocument/2006/relationships/hyperlink" Target="http://www.regathering.com/" TargetMode="External"/><Relationship Id="rId23" Type="http://schemas.openxmlformats.org/officeDocument/2006/relationships/hyperlink" Target="http://store.yahoo.com/blmonlinestore/newsletter.html" TargetMode="External"/><Relationship Id="rId119" Type="http://schemas.openxmlformats.org/officeDocument/2006/relationships/hyperlink" Target="http://bible.crosswalk.com/Dictionaries/KingJamesDictionary/" TargetMode="External"/><Relationship Id="rId270" Type="http://schemas.openxmlformats.org/officeDocument/2006/relationships/hyperlink" Target="http://bible.gospelcom.net/bible?language=Fran%C3%A7ais&amp;passage=all" TargetMode="External"/><Relationship Id="rId326" Type="http://schemas.openxmlformats.org/officeDocument/2006/relationships/hyperlink" Target="http://www.answersingenesis.org/TheWord/Files/Bibles/av.exe" TargetMode="External"/><Relationship Id="rId65" Type="http://schemas.openxmlformats.org/officeDocument/2006/relationships/hyperlink" Target="mailto:heaven." TargetMode="External"/><Relationship Id="rId130" Type="http://schemas.openxmlformats.org/officeDocument/2006/relationships/hyperlink" Target="http://www.behold.net/bible/%7Echapter.html" TargetMode="External"/><Relationship Id="rId368" Type="http://schemas.openxmlformats.org/officeDocument/2006/relationships/hyperlink" Target="http://www.answersingenesis.org/TheWord/Files/Topics/archlgy.exe" TargetMode="External"/><Relationship Id="rId172" Type="http://schemas.openxmlformats.org/officeDocument/2006/relationships/hyperlink" Target="http://www.isv.org/isvi/isv_downloads.htm" TargetMode="External"/><Relationship Id="rId228" Type="http://schemas.openxmlformats.org/officeDocument/2006/relationships/hyperlink" Target="http://InTheBeginning.net/bible/index.html" TargetMode="External"/><Relationship Id="rId435" Type="http://schemas.openxmlformats.org/officeDocument/2006/relationships/hyperlink" Target="http://www.answersingenesis.org/TheWord/Files/Bibles/wh.exe" TargetMode="External"/><Relationship Id="rId477" Type="http://schemas.openxmlformats.org/officeDocument/2006/relationships/footer" Target="footer10.xml"/><Relationship Id="rId13" Type="http://schemas.openxmlformats.org/officeDocument/2006/relationships/header" Target="header2.xml"/><Relationship Id="rId109" Type="http://schemas.openxmlformats.org/officeDocument/2006/relationships/hyperlink" Target="http://unbound.biola.edu/" TargetMode="External"/><Relationship Id="rId260" Type="http://schemas.openxmlformats.org/officeDocument/2006/relationships/hyperlink" Target="http://www.fee.vutbr.cz/UIVT/homes/michal/kr/" TargetMode="External"/><Relationship Id="rId281" Type="http://schemas.openxmlformats.org/officeDocument/2006/relationships/hyperlink" Target="http://www.hi.is/Uppl/Biblia/" TargetMode="External"/><Relationship Id="rId316" Type="http://schemas.openxmlformats.org/officeDocument/2006/relationships/hyperlink" Target="http://www.catholic.org.tw/vntaiwan/vietbibl.htm" TargetMode="External"/><Relationship Id="rId337" Type="http://schemas.openxmlformats.org/officeDocument/2006/relationships/hyperlink" Target="http://www.answersingenesis.org/TheWord/Files/Bibles/vulgate.exe" TargetMode="External"/><Relationship Id="rId34" Type="http://schemas.openxmlformats.org/officeDocument/2006/relationships/image" Target="media/image12.wmf"/><Relationship Id="rId55" Type="http://schemas.openxmlformats.org/officeDocument/2006/relationships/image" Target="media/image22.png"/><Relationship Id="rId76" Type="http://schemas.openxmlformats.org/officeDocument/2006/relationships/image" Target="media/image30.png"/><Relationship Id="rId97" Type="http://schemas.openxmlformats.org/officeDocument/2006/relationships/hyperlink" Target="http://bible.gospelcom.net/bible?version=YLT" TargetMode="External"/><Relationship Id="rId120" Type="http://schemas.openxmlformats.org/officeDocument/2006/relationships/hyperlink" Target="http://www.blueletterbible.org/" TargetMode="External"/><Relationship Id="rId141" Type="http://schemas.openxmlformats.org/officeDocument/2006/relationships/hyperlink" Target="http://www.genesis.net.au/reference/bible/kjv/index/" TargetMode="External"/><Relationship Id="rId358" Type="http://schemas.openxmlformats.org/officeDocument/2006/relationships/hyperlink" Target="http://www.answersingenesis.org/TheWord/Files/Topics/sovgod.exe" TargetMode="External"/><Relationship Id="rId379" Type="http://schemas.openxmlformats.org/officeDocument/2006/relationships/hyperlink" Target="http://www.answersingenesis.org/TheWord/Files/Topics/facts.exe" TargetMode="External"/><Relationship Id="rId7" Type="http://schemas.openxmlformats.org/officeDocument/2006/relationships/footnotes" Target="footnotes.xml"/><Relationship Id="rId162" Type="http://schemas.openxmlformats.org/officeDocument/2006/relationships/hyperlink" Target="http://bible.gospelcom.net/bible?version=WE&amp;passage=all" TargetMode="External"/><Relationship Id="rId183" Type="http://schemas.openxmlformats.org/officeDocument/2006/relationships/hyperlink" Target="http://www.angelfire.com/il/psalter/indexframes.html" TargetMode="External"/><Relationship Id="rId218" Type="http://schemas.openxmlformats.org/officeDocument/2006/relationships/hyperlink" Target="http://bible.gospelcom.net/bible" TargetMode="External"/><Relationship Id="rId239" Type="http://schemas.openxmlformats.org/officeDocument/2006/relationships/hyperlink" Target="http://www.bybel.co.za/lysboeke.asp" TargetMode="External"/><Relationship Id="rId390" Type="http://schemas.openxmlformats.org/officeDocument/2006/relationships/hyperlink" Target="http://www.answersingenesis.org/TheWord/Files/Educational/mcgfy6.exe" TargetMode="External"/><Relationship Id="rId404" Type="http://schemas.openxmlformats.org/officeDocument/2006/relationships/hyperlink" Target="http://streams.omroep.nl/eo/olb/windows/dutch/kant.exe" TargetMode="External"/><Relationship Id="rId425" Type="http://schemas.openxmlformats.org/officeDocument/2006/relationships/hyperlink" Target="http://streams.omroep.nl/eo/olb/windows/german/ulu.exe" TargetMode="External"/><Relationship Id="rId446" Type="http://schemas.openxmlformats.org/officeDocument/2006/relationships/hyperlink" Target="http://streams.omroep.nl/eo/olb/windows/mgreeku.exe" TargetMode="External"/><Relationship Id="rId467" Type="http://schemas.openxmlformats.org/officeDocument/2006/relationships/header" Target="header5.xml"/><Relationship Id="rId250" Type="http://schemas.openxmlformats.org/officeDocument/2006/relationships/hyperlink" Target="http://www.arabicbible.com/free/free_ol_bible.htm" TargetMode="External"/><Relationship Id="rId271" Type="http://schemas.openxmlformats.org/officeDocument/2006/relationships/hyperlink" Target="http://estragon.uchicago.edu/Bibles/BIBLE.form.html" TargetMode="External"/><Relationship Id="rId292" Type="http://schemas.openxmlformats.org/officeDocument/2006/relationships/hyperlink" Target="http://www.gospelcom.net/ibs/bibles/malayalam/" TargetMode="External"/><Relationship Id="rId306" Type="http://schemas.openxmlformats.org/officeDocument/2006/relationships/hyperlink" Target="http://bible.gospelcom.net/bible?language=Espa%C3%B1ol&amp;version=NVI&amp;passage=all" TargetMode="External"/><Relationship Id="rId24" Type="http://schemas.openxmlformats.org/officeDocument/2006/relationships/image" Target="media/image2.png"/><Relationship Id="rId45" Type="http://schemas.openxmlformats.org/officeDocument/2006/relationships/hyperlink" Target="http://www.ronwyatt.org;" TargetMode="External"/><Relationship Id="rId66" Type="http://schemas.openxmlformats.org/officeDocument/2006/relationships/hyperlink" Target="mailto:lists@end-time-issues.org.za" TargetMode="External"/><Relationship Id="rId87" Type="http://schemas.openxmlformats.org/officeDocument/2006/relationships/hyperlink" Target="http://christianlibrary.org/authors/Butch_Walker/nt/bibleunderstanding.htm" TargetMode="External"/><Relationship Id="rId110" Type="http://schemas.openxmlformats.org/officeDocument/2006/relationships/hyperlink" Target="http://bible.crosswalk.com/Concordances/NavesTopicalBible/" TargetMode="External"/><Relationship Id="rId131" Type="http://schemas.openxmlformats.org/officeDocument/2006/relationships/hyperlink" Target="http://www.behold.net/bible/bible.html" TargetMode="External"/><Relationship Id="rId327" Type="http://schemas.openxmlformats.org/officeDocument/2006/relationships/hyperlink" Target="http://www.answersingenesis.org/TheWord/Files/Bibles/webster.exe" TargetMode="External"/><Relationship Id="rId348" Type="http://schemas.openxmlformats.org/officeDocument/2006/relationships/hyperlink" Target="http://www.answersingenesis.org/TheWord/Files/Notes/mhcc.exe" TargetMode="External"/><Relationship Id="rId369" Type="http://schemas.openxmlformats.org/officeDocument/2006/relationships/hyperlink" Target="http://www.answersingenesis.org/TheWord/Files/Topics/antidote.exe" TargetMode="External"/><Relationship Id="rId152" Type="http://schemas.openxmlformats.org/officeDocument/2006/relationships/hyperlink" Target="http://www.devotions.net/bible/00bible.htm" TargetMode="External"/><Relationship Id="rId173" Type="http://schemas.openxmlformats.org/officeDocument/2006/relationships/hyperlink" Target="http://www.isv.org/" TargetMode="External"/><Relationship Id="rId194" Type="http://schemas.openxmlformats.org/officeDocument/2006/relationships/hyperlink" Target="http://www.princeton.edu/%7Ejwm/synopsis/gth.htm" TargetMode="External"/><Relationship Id="rId208" Type="http://schemas.openxmlformats.org/officeDocument/2006/relationships/hyperlink" Target="http://www.iclnet.org/pub/resources/text/ipb-e/tanach/ipbe-tn.html" TargetMode="External"/><Relationship Id="rId229" Type="http://schemas.openxmlformats.org/officeDocument/2006/relationships/hyperlink" Target="http://OliveTree.com/cgi-bin/EnglishBible.htm?version=SpanishRV" TargetMode="External"/><Relationship Id="rId380" Type="http://schemas.openxmlformats.org/officeDocument/2006/relationships/hyperlink" Target="http://www.answersingenesis.org/TheWord/Files/Topics/grace.exe" TargetMode="External"/><Relationship Id="rId415" Type="http://schemas.openxmlformats.org/officeDocument/2006/relationships/hyperlink" Target="http://streams.omroep.nl/eo/olb/windows/dutch/ngbel.exe" TargetMode="External"/><Relationship Id="rId436" Type="http://schemas.openxmlformats.org/officeDocument/2006/relationships/hyperlink" Target="http://www.answersingenesis.org/TheWord/Files/Bibles/ignt.exe" TargetMode="External"/><Relationship Id="rId457" Type="http://schemas.openxmlformats.org/officeDocument/2006/relationships/hyperlink" Target="http://streams.omroep.nl/eo/olb/windows/viet.exe" TargetMode="External"/><Relationship Id="rId240" Type="http://schemas.openxmlformats.org/officeDocument/2006/relationships/hyperlink" Target="http://www.bybel.co.za/soek.asp" TargetMode="External"/><Relationship Id="rId261" Type="http://schemas.openxmlformats.org/officeDocument/2006/relationships/hyperlink" Target="http://www.kirker.dk/bibel/b_index.htm" TargetMode="External"/><Relationship Id="rId478" Type="http://schemas.openxmlformats.org/officeDocument/2006/relationships/fontTable" Target="fontTable.xml"/><Relationship Id="rId14" Type="http://schemas.openxmlformats.org/officeDocument/2006/relationships/footer" Target="footer3.xml"/><Relationship Id="rId35" Type="http://schemas.openxmlformats.org/officeDocument/2006/relationships/image" Target="media/image13.wmf"/><Relationship Id="rId56" Type="http://schemas.openxmlformats.org/officeDocument/2006/relationships/image" Target="media/image23.png"/><Relationship Id="rId77" Type="http://schemas.openxmlformats.org/officeDocument/2006/relationships/hyperlink" Target="http://www.maxlucado.com" TargetMode="External"/><Relationship Id="rId100" Type="http://schemas.openxmlformats.org/officeDocument/2006/relationships/hyperlink" Target="http://biblestudytools.net" TargetMode="External"/><Relationship Id="rId282" Type="http://schemas.openxmlformats.org/officeDocument/2006/relationships/hyperlink" Target="http://www.parokinet.org/docs/bible.html" TargetMode="External"/><Relationship Id="rId317" Type="http://schemas.openxmlformats.org/officeDocument/2006/relationships/hyperlink" Target="http://www.vietchristian.net/kinhthanh" TargetMode="External"/><Relationship Id="rId338" Type="http://schemas.openxmlformats.org/officeDocument/2006/relationships/hyperlink" Target="http://www.answersingenesis.org/TheWord/Files/Bibles/vulapc.exe" TargetMode="External"/><Relationship Id="rId359" Type="http://schemas.openxmlformats.org/officeDocument/2006/relationships/hyperlink" Target="http://www.answersingenesis.org/TheWord/Files/Topics/anwers.exe" TargetMode="External"/><Relationship Id="rId8" Type="http://schemas.openxmlformats.org/officeDocument/2006/relationships/endnotes" Target="endnotes.xml"/><Relationship Id="rId98" Type="http://schemas.openxmlformats.org/officeDocument/2006/relationships/hyperlink" Target="http://bible.gospelcom.net/bible?version=WE" TargetMode="External"/><Relationship Id="rId121" Type="http://schemas.openxmlformats.org/officeDocument/2006/relationships/hyperlink" Target="http://www.khouse.org/blueletter/" TargetMode="External"/><Relationship Id="rId142" Type="http://schemas.openxmlformats.org/officeDocument/2006/relationships/hyperlink" Target="http://www.genesis.net.au/reference/bible/" TargetMode="External"/><Relationship Id="rId163" Type="http://schemas.openxmlformats.org/officeDocument/2006/relationships/hyperlink" Target="http://search.absblc.org/development/AmericanBible/searchbible.htm" TargetMode="External"/><Relationship Id="rId184" Type="http://schemas.openxmlformats.org/officeDocument/2006/relationships/hyperlink" Target="http://www.v-a.com/bible/index.html" TargetMode="External"/><Relationship Id="rId219" Type="http://schemas.openxmlformats.org/officeDocument/2006/relationships/hyperlink" Target="http://bible.gospelcom.net/bible?language=Fran%C3%A7ais" TargetMode="External"/><Relationship Id="rId370" Type="http://schemas.openxmlformats.org/officeDocument/2006/relationships/hyperlink" Target="http://streams.omroep.nl/eo/olb/windows/english/aug.exe" TargetMode="External"/><Relationship Id="rId391" Type="http://schemas.openxmlformats.org/officeDocument/2006/relationships/hyperlink" Target="http://www.answersingenesis.org/TheWord/Files/Educational/mcgfy3.exe" TargetMode="External"/><Relationship Id="rId405" Type="http://schemas.openxmlformats.org/officeDocument/2006/relationships/hyperlink" Target="http://streams.omroep.nl/eo/olb/windows/dutch/psber.exe" TargetMode="External"/><Relationship Id="rId426" Type="http://schemas.openxmlformats.org/officeDocument/2006/relationships/hyperlink" Target="http://www.omroep.nl/eo/bible/software/ps/kdproj.htm" TargetMode="External"/><Relationship Id="rId447" Type="http://schemas.openxmlformats.org/officeDocument/2006/relationships/hyperlink" Target="http://streams.omroep.nl/eo/olb/windows/mgreek.exe" TargetMode="External"/><Relationship Id="rId230" Type="http://schemas.openxmlformats.org/officeDocument/2006/relationships/hyperlink" Target="http://OliveTree.com/cgi-bin/EnglishBible.htm?version=GermanLUT" TargetMode="External"/><Relationship Id="rId251" Type="http://schemas.openxmlformats.org/officeDocument/2006/relationships/hyperlink" Target="http://www.gospelcom.net/ibs/bibles/arabic/download.html" TargetMode="External"/><Relationship Id="rId468" Type="http://schemas.openxmlformats.org/officeDocument/2006/relationships/header" Target="header6.xml"/><Relationship Id="rId25" Type="http://schemas.openxmlformats.org/officeDocument/2006/relationships/image" Target="media/image3.png"/><Relationship Id="rId46" Type="http://schemas.openxmlformats.org/officeDocument/2006/relationships/hyperlink" Target="http://www.ark.multimedia.co.au;" TargetMode="External"/><Relationship Id="rId67" Type="http://schemas.openxmlformats.org/officeDocument/2006/relationships/hyperlink" Target="mailto:holyspirit_jc@yahoo.com" TargetMode="External"/><Relationship Id="rId272" Type="http://schemas.openxmlformats.org/officeDocument/2006/relationships/hyperlink" Target="http://www.tradere.org/biblio/bdj/index.htm" TargetMode="External"/><Relationship Id="rId293" Type="http://schemas.openxmlformats.org/officeDocument/2006/relationships/hyperlink" Target="http://bible.gospelcom.net/bible?language=Norsk&amp;passage=all" TargetMode="External"/><Relationship Id="rId307" Type="http://schemas.openxmlformats.org/officeDocument/2006/relationships/hyperlink" Target="http://www.mit.edu:8001/afs/athena.mit.edu/activity/c/csa/www/documents/Spanish/Bible.html" TargetMode="External"/><Relationship Id="rId328" Type="http://schemas.openxmlformats.org/officeDocument/2006/relationships/hyperlink" Target="http://www.answersingenesis.org/TheWord/Files/Bibles/douayapc.exe" TargetMode="External"/><Relationship Id="rId349" Type="http://schemas.openxmlformats.org/officeDocument/2006/relationships/hyperlink" Target="http://www.answersingenesis.org/TheWord/Files/Notes/newell.exe" TargetMode="External"/><Relationship Id="rId88" Type="http://schemas.openxmlformats.org/officeDocument/2006/relationships/hyperlink" Target="http://pub6.ezboard.com/bbiblediscussionandsharing" TargetMode="External"/><Relationship Id="rId111" Type="http://schemas.openxmlformats.org/officeDocument/2006/relationships/hyperlink" Target="http://goon.stg.brown.edu/bible_browser/pbform.shtml" TargetMode="External"/><Relationship Id="rId132" Type="http://schemas.openxmlformats.org/officeDocument/2006/relationships/hyperlink" Target="http://etext.virginia.edu/kjv.browse.html" TargetMode="External"/><Relationship Id="rId153" Type="http://schemas.openxmlformats.org/officeDocument/2006/relationships/hyperlink" Target="http://www.childrensbible.com/" TargetMode="External"/><Relationship Id="rId174" Type="http://schemas.openxmlformats.org/officeDocument/2006/relationships/hyperlink" Target="http://www.bible.org/netbible/index.htm" TargetMode="External"/><Relationship Id="rId195" Type="http://schemas.openxmlformats.org/officeDocument/2006/relationships/hyperlink" Target="http://wesley.nnc.edu/noncanon.htm" TargetMode="External"/><Relationship Id="rId209" Type="http://schemas.openxmlformats.org/officeDocument/2006/relationships/hyperlink" Target="http://bible.ort.org/bible/start.htm" TargetMode="External"/><Relationship Id="rId360" Type="http://schemas.openxmlformats.org/officeDocument/2006/relationships/hyperlink" Target="http://www.answersingenesis.org/TheWord/Files/Topics/election.exe" TargetMode="External"/><Relationship Id="rId381" Type="http://schemas.openxmlformats.org/officeDocument/2006/relationships/hyperlink" Target="http://www.answersingenesis.org/TheWord/Files/Topics/grkeng.exe" TargetMode="External"/><Relationship Id="rId416" Type="http://schemas.openxmlformats.org/officeDocument/2006/relationships/hyperlink" Target="http://streams.omroep.nl/eo/olb/windows/dutch/sprwrd.exe" TargetMode="External"/><Relationship Id="rId220" Type="http://schemas.openxmlformats.org/officeDocument/2006/relationships/hyperlink" Target="http://bible.gospelcom.net/bible?language=Deutsch" TargetMode="External"/><Relationship Id="rId241" Type="http://schemas.openxmlformats.org/officeDocument/2006/relationships/hyperlink" Target="http://www.bybel.co.za" TargetMode="External"/><Relationship Id="rId437" Type="http://schemas.openxmlformats.org/officeDocument/2006/relationships/hyperlink" Target="http://streams.omroep.nl/eo/olb/windows/arabic.exe" TargetMode="External"/><Relationship Id="rId458" Type="http://schemas.openxmlformats.org/officeDocument/2006/relationships/hyperlink" Target="http://streams.omroep.nl/eo/olb/windows/tkv.exe" TargetMode="External"/><Relationship Id="rId479" Type="http://schemas.openxmlformats.org/officeDocument/2006/relationships/glossaryDocument" Target="glossary/document.xml"/><Relationship Id="rId15" Type="http://schemas.openxmlformats.org/officeDocument/2006/relationships/header" Target="header3.xml"/><Relationship Id="rId36" Type="http://schemas.openxmlformats.org/officeDocument/2006/relationships/image" Target="media/image14.wmf"/><Relationship Id="rId57" Type="http://schemas.openxmlformats.org/officeDocument/2006/relationships/image" Target="media/image24.png"/><Relationship Id="rId262" Type="http://schemas.openxmlformats.org/officeDocument/2006/relationships/hyperlink" Target="http://www.lysator.liu.se/runeberg/dkbibel/" TargetMode="External"/><Relationship Id="rId283" Type="http://schemas.openxmlformats.org/officeDocument/2006/relationships/hyperlink" Target="http://www.bit.net.id/SABDA-Web/" TargetMode="External"/><Relationship Id="rId318" Type="http://schemas.openxmlformats.org/officeDocument/2006/relationships/hyperlink" Target="http://www.gospelcom.net/peggiesplace/international.htm" TargetMode="External"/><Relationship Id="rId339" Type="http://schemas.openxmlformats.org/officeDocument/2006/relationships/hyperlink" Target="http://www.answersingenesis.org/TheWord/Files/Bibles/apc.exe" TargetMode="External"/><Relationship Id="rId78" Type="http://schemas.openxmlformats.org/officeDocument/2006/relationships/image" Target="media/image31.wmf"/><Relationship Id="rId99" Type="http://schemas.openxmlformats.org/officeDocument/2006/relationships/hyperlink" Target="http://bible.gospelcom.net/bible?interface=x&amp;language=english" TargetMode="External"/><Relationship Id="rId101" Type="http://schemas.openxmlformats.org/officeDocument/2006/relationships/hyperlink" Target="http://InTheBeginning.net/bible/index.html" TargetMode="External"/><Relationship Id="rId122" Type="http://schemas.openxmlformats.org/officeDocument/2006/relationships/hyperlink" Target="http://www.audiobible.com/bible/bible.html" TargetMode="External"/><Relationship Id="rId143" Type="http://schemas.openxmlformats.org/officeDocument/2006/relationships/hyperlink" Target="http://cs.wwu.edu/%7Ephil/kjv/" TargetMode="External"/><Relationship Id="rId164" Type="http://schemas.openxmlformats.org/officeDocument/2006/relationships/hyperlink" Target="http://www.ccel.org/bible/asv/" TargetMode="External"/><Relationship Id="rId185" Type="http://schemas.openxmlformats.org/officeDocument/2006/relationships/hyperlink" Target="http://biblestudytools.net" TargetMode="External"/><Relationship Id="rId350" Type="http://schemas.openxmlformats.org/officeDocument/2006/relationships/hyperlink" Target="http://www.answersingenesis.org/TheWord/Files/Topics/pilgrim.exe" TargetMode="External"/><Relationship Id="rId371" Type="http://schemas.openxmlformats.org/officeDocument/2006/relationships/hyperlink" Target="http://www.answersingenesis.org/TheWord/Files/Topics/temple.exe" TargetMode="External"/><Relationship Id="rId406" Type="http://schemas.openxmlformats.org/officeDocument/2006/relationships/hyperlink" Target="http://streams.omroep.nl/eo/olb/windows/dutch/spgen.exe" TargetMode="External"/><Relationship Id="rId9" Type="http://schemas.openxmlformats.org/officeDocument/2006/relationships/image" Target="media/image1.jpg"/><Relationship Id="rId210" Type="http://schemas.openxmlformats.org/officeDocument/2006/relationships/hyperlink" Target="http://bible.ort.org/bible/index/inx_pent.htm" TargetMode="External"/><Relationship Id="rId392" Type="http://schemas.openxmlformats.org/officeDocument/2006/relationships/hyperlink" Target="http://www.answersingenesis.org/TheWord/Files/Topics/me.exe" TargetMode="External"/><Relationship Id="rId427" Type="http://schemas.openxmlformats.org/officeDocument/2006/relationships/hyperlink" Target="http://www.omroep.nl/eo/bible/software/ps/betawin.htm" TargetMode="External"/><Relationship Id="rId448" Type="http://schemas.openxmlformats.org/officeDocument/2006/relationships/hyperlink" Target="http://streams.omroep.nl/eo/olb/windows/russian/811rus32.exe" TargetMode="External"/><Relationship Id="rId469" Type="http://schemas.openxmlformats.org/officeDocument/2006/relationships/footer" Target="footer7.xml"/><Relationship Id="rId26" Type="http://schemas.openxmlformats.org/officeDocument/2006/relationships/image" Target="media/image4.png"/><Relationship Id="rId231" Type="http://schemas.openxmlformats.org/officeDocument/2006/relationships/hyperlink" Target="http://OliveTree.com/cgi-bin/EnglishBible.htm?version=GermanEBR" TargetMode="External"/><Relationship Id="rId252" Type="http://schemas.openxmlformats.org/officeDocument/2006/relationships/hyperlink" Target="http://www.bibledic.f2s.com/bible/" TargetMode="External"/><Relationship Id="rId273" Type="http://schemas.openxmlformats.org/officeDocument/2006/relationships/hyperlink" Target="http://www.omroep.nl/eo/bible/olb/fra/lsg/passages.htm" TargetMode="External"/><Relationship Id="rId294" Type="http://schemas.openxmlformats.org/officeDocument/2006/relationships/hyperlink" Target="http://home.sol.no/%7Eggunners/bibel/index.htm" TargetMode="External"/><Relationship Id="rId308" Type="http://schemas.openxmlformats.org/officeDocument/2006/relationships/hyperlink" Target="http://www.omroep.nl/eo/bible/olb/esp/rev/passages.htm" TargetMode="External"/><Relationship Id="rId329" Type="http://schemas.openxmlformats.org/officeDocument/2006/relationships/hyperlink" Target="http://www.answersingenesis.org/TheWord/Files/Bibles/douay.exe" TargetMode="External"/><Relationship Id="rId480" Type="http://schemas.openxmlformats.org/officeDocument/2006/relationships/theme" Target="theme/theme1.xml"/><Relationship Id="rId47" Type="http://schemas.openxmlformats.org/officeDocument/2006/relationships/hyperlink" Target="http://www.pilgrimpromo.com/WAR;" TargetMode="External"/><Relationship Id="rId68" Type="http://schemas.openxmlformats.org/officeDocument/2006/relationships/hyperlink" Target="http://www.heaven.net.nz/writings/thebookofenoch.htm" TargetMode="External"/><Relationship Id="rId89" Type="http://schemas.openxmlformats.org/officeDocument/2006/relationships/hyperlink" Target="http://bible.gospelcom.net/bible?" TargetMode="External"/><Relationship Id="rId112" Type="http://schemas.openxmlformats.org/officeDocument/2006/relationships/hyperlink" Target="http://goon.stg.brown.edu/bible_browser/pbeasy.shtml" TargetMode="External"/><Relationship Id="rId133" Type="http://schemas.openxmlformats.org/officeDocument/2006/relationships/hyperlink" Target="http://www.cforc.com/kjv/index.html" TargetMode="External"/><Relationship Id="rId154" Type="http://schemas.openxmlformats.org/officeDocument/2006/relationships/hyperlink" Target="http://bible.gospelcom.net/bible?version=NASB&amp;passage=all" TargetMode="External"/><Relationship Id="rId175" Type="http://schemas.openxmlformats.org/officeDocument/2006/relationships/hyperlink" Target="http://www.ebible.org/bible/web/" TargetMode="External"/><Relationship Id="rId340" Type="http://schemas.openxmlformats.org/officeDocument/2006/relationships/hyperlink" Target="http://www.answersingenesis.org/TheWord/Files/Bibles/ignt.exe" TargetMode="External"/><Relationship Id="rId361" Type="http://schemas.openxmlformats.org/officeDocument/2006/relationships/hyperlink" Target="http://www.answersingenesis.org/TheWord/Files/Topics/quotebk.exe" TargetMode="External"/><Relationship Id="rId196" Type="http://schemas.openxmlformats.org/officeDocument/2006/relationships/hyperlink" Target="http://wesley.nnu.edu/noncanon/" TargetMode="External"/><Relationship Id="rId200" Type="http://schemas.openxmlformats.org/officeDocument/2006/relationships/hyperlink" Target="http://www.thechristian.org/bible/Frames/HebrewOldTestament.htm" TargetMode="External"/><Relationship Id="rId382" Type="http://schemas.openxmlformats.org/officeDocument/2006/relationships/hyperlink" Target="http://www.answersingenesis.org/TheWord/Files/Topics/hebeng.exe" TargetMode="External"/><Relationship Id="rId417" Type="http://schemas.openxmlformats.org/officeDocument/2006/relationships/hyperlink" Target="http://streams.omroep.nl/eo/olb/windows/dutch/spbio.exe" TargetMode="External"/><Relationship Id="rId438" Type="http://schemas.openxmlformats.org/officeDocument/2006/relationships/hyperlink" Target="http://streams.omroep.nl/eo/olb/windows/russian/romanian.exe" TargetMode="External"/><Relationship Id="rId459" Type="http://schemas.openxmlformats.org/officeDocument/2006/relationships/hyperlink" Target="http://www.onlinebible.org/html/uk/contactus/index.tpl?cart=1009131682524838" TargetMode="External"/><Relationship Id="rId16" Type="http://schemas.openxmlformats.org/officeDocument/2006/relationships/header" Target="header4.xml"/><Relationship Id="rId221" Type="http://schemas.openxmlformats.org/officeDocument/2006/relationships/hyperlink" Target="http://bible.gospelcom.net/bible?language=Italiano" TargetMode="External"/><Relationship Id="rId242" Type="http://schemas.openxmlformats.org/officeDocument/2006/relationships/hyperlink" Target="http://tagnet.org/bible/index.html?lookup=ALB+Genesis+1:1" TargetMode="External"/><Relationship Id="rId263" Type="http://schemas.openxmlformats.org/officeDocument/2006/relationships/hyperlink" Target="http://www.coas.com/bijbel/" TargetMode="External"/><Relationship Id="rId284" Type="http://schemas.openxmlformats.org/officeDocument/2006/relationships/hyperlink" Target="http://www.crs4.it/%7Ericcardo/Letteratura/Bibbia/Bibbia.html" TargetMode="External"/><Relationship Id="rId319" Type="http://schemas.openxmlformats.org/officeDocument/2006/relationships/hyperlink" Target="http://www.internetdynamics.com/pub/vc/christianity.html" TargetMode="External"/><Relationship Id="rId470" Type="http://schemas.openxmlformats.org/officeDocument/2006/relationships/footer" Target="footer8.xml"/><Relationship Id="rId37" Type="http://schemas.openxmlformats.org/officeDocument/2006/relationships/image" Target="media/image15.wmf"/><Relationship Id="rId58" Type="http://schemas.openxmlformats.org/officeDocument/2006/relationships/image" Target="media/image25.png"/><Relationship Id="rId79" Type="http://schemas.openxmlformats.org/officeDocument/2006/relationships/image" Target="media/image32.wmf"/><Relationship Id="rId102" Type="http://schemas.openxmlformats.org/officeDocument/2006/relationships/hyperlink" Target="http://www.olivetree.com/cgi-bin/EnglishBible.exe?version=nkjv" TargetMode="External"/><Relationship Id="rId123" Type="http://schemas.openxmlformats.org/officeDocument/2006/relationships/hyperlink" Target="http://www.realaudio.com" TargetMode="External"/><Relationship Id="rId144" Type="http://schemas.openxmlformats.org/officeDocument/2006/relationships/hyperlink" Target="http://www.churches.com/Bible/" TargetMode="External"/><Relationship Id="rId330" Type="http://schemas.openxmlformats.org/officeDocument/2006/relationships/hyperlink" Target="http://www.answersingenesis.org/TheWord/Files/Bibles/wey.exe" TargetMode="External"/><Relationship Id="rId90" Type="http://schemas.openxmlformats.org/officeDocument/2006/relationships/hyperlink" Target="http://bible.gospelcom.net/bible?version=NIV" TargetMode="External"/><Relationship Id="rId165" Type="http://schemas.openxmlformats.org/officeDocument/2006/relationships/hyperlink" Target="http://www.ccel.org/wwsb/" TargetMode="External"/><Relationship Id="rId186" Type="http://schemas.openxmlformats.org/officeDocument/2006/relationships/hyperlink" Target="http://bible.gotjesus.org/" TargetMode="External"/><Relationship Id="rId351" Type="http://schemas.openxmlformats.org/officeDocument/2006/relationships/hyperlink" Target="http://www.answersingenesis.org/TheWord/Files/Notes/tsk.exe" TargetMode="External"/><Relationship Id="rId372" Type="http://schemas.openxmlformats.org/officeDocument/2006/relationships/hyperlink" Target="http://www.answersingenesis.org/TheWord/Files/Topics/bibleprf.exe" TargetMode="External"/><Relationship Id="rId393" Type="http://schemas.openxmlformats.org/officeDocument/2006/relationships/hyperlink" Target="http://www.answersingenesis.org/TheWord/Files/Topics/ntt.exe" TargetMode="External"/><Relationship Id="rId407" Type="http://schemas.openxmlformats.org/officeDocument/2006/relationships/hyperlink" Target="http://streams.omroep.nl/eo/olb/windows/dutch/fasch.exe" TargetMode="External"/><Relationship Id="rId428" Type="http://schemas.openxmlformats.org/officeDocument/2006/relationships/hyperlink" Target="http://streams.omroep.nl/eo/olb/windows/andach.exe" TargetMode="External"/><Relationship Id="rId449" Type="http://schemas.openxmlformats.org/officeDocument/2006/relationships/hyperlink" Target="http://streams.omroep.nl/eo/olb/windows/lxxapc.exe" TargetMode="External"/><Relationship Id="rId211" Type="http://schemas.openxmlformats.org/officeDocument/2006/relationships/hyperlink" Target="http://bible.ort.org/bible/index/inx_tora.htm" TargetMode="External"/><Relationship Id="rId232" Type="http://schemas.openxmlformats.org/officeDocument/2006/relationships/hyperlink" Target="http://OliveTree.com/cgi-bin/EnglishBible.htm?version=FrenchDAR" TargetMode="External"/><Relationship Id="rId253" Type="http://schemas.openxmlformats.org/officeDocument/2006/relationships/hyperlink" Target="http://members.xoom.com/kamakazikenz/bible.html" TargetMode="External"/><Relationship Id="rId274" Type="http://schemas.openxmlformats.org/officeDocument/2006/relationships/hyperlink" Target="http://dialspace.dial.pipex.com/town/avenue/pa44/mkg1.htm" TargetMode="External"/><Relationship Id="rId295" Type="http://schemas.openxmlformats.org/officeDocument/2006/relationships/hyperlink" Target="http://www.pik-net.pl/biblia/" TargetMode="External"/><Relationship Id="rId309" Type="http://schemas.openxmlformats.org/officeDocument/2006/relationships/hyperlink" Target="http://www.iglesia-de-cristo.org/biblia/" TargetMode="External"/><Relationship Id="rId460" Type="http://schemas.openxmlformats.org/officeDocument/2006/relationships/hyperlink" Target="http://www.importantia.com" TargetMode="External"/><Relationship Id="rId27" Type="http://schemas.openxmlformats.org/officeDocument/2006/relationships/image" Target="media/image5.png"/><Relationship Id="rId48" Type="http://schemas.openxmlformats.org/officeDocument/2006/relationships/hyperlink" Target="http://www.biblerevelations.org./ronwyatt.htm" TargetMode="External"/><Relationship Id="rId69" Type="http://schemas.openxmlformats.org/officeDocument/2006/relationships/hyperlink" Target="mailto:prophetic@revival.gen.nz" TargetMode="External"/><Relationship Id="rId113" Type="http://schemas.openxmlformats.org/officeDocument/2006/relationships/hyperlink" Target="http://www.ccel.org/wwsb/" TargetMode="External"/><Relationship Id="rId134" Type="http://schemas.openxmlformats.org/officeDocument/2006/relationships/hyperlink" Target="http://www.bju.edu/bible/index.html" TargetMode="External"/><Relationship Id="rId320" Type="http://schemas.openxmlformats.org/officeDocument/2006/relationships/hyperlink" Target="mailto:vc@internetdynamics.com" TargetMode="External"/><Relationship Id="rId80" Type="http://schemas.openxmlformats.org/officeDocument/2006/relationships/image" Target="media/image33.wmf"/><Relationship Id="rId155" Type="http://schemas.openxmlformats.org/officeDocument/2006/relationships/hyperlink" Target="http://bible.gospelcom.net/bible?version=NKJV&amp;passage=all" TargetMode="External"/><Relationship Id="rId176" Type="http://schemas.openxmlformats.org/officeDocument/2006/relationships/hyperlink" Target="http://www.ebible.org/bible/hnv/" TargetMode="External"/><Relationship Id="rId197" Type="http://schemas.openxmlformats.org/officeDocument/2006/relationships/hyperlink" Target="http://biblestudytools.net/InterlinearBible/" TargetMode="External"/><Relationship Id="rId341" Type="http://schemas.openxmlformats.org/officeDocument/2006/relationships/hyperlink" Target="http://www.answersingenesis.org/TheWord/Files/Notes/geneva.exe" TargetMode="External"/><Relationship Id="rId362" Type="http://schemas.openxmlformats.org/officeDocument/2006/relationships/hyperlink" Target="http://www.answersingenesis.org/TheWord/Files/Topics/holywar.exe" TargetMode="External"/><Relationship Id="rId383" Type="http://schemas.openxmlformats.org/officeDocument/2006/relationships/hyperlink" Target="http://www.answersingenesis.org/TheWord/Files/Educational/onth.exe" TargetMode="External"/><Relationship Id="rId418" Type="http://schemas.openxmlformats.org/officeDocument/2006/relationships/hyperlink" Target="http://streams.omroep.nl/eo/olb/windows/dutch/geloof.exe" TargetMode="External"/><Relationship Id="rId439" Type="http://schemas.openxmlformats.org/officeDocument/2006/relationships/hyperlink" Target="http://streams.omroep.nl/eo/olb/windows/norsk.exe" TargetMode="External"/><Relationship Id="rId201" Type="http://schemas.openxmlformats.org/officeDocument/2006/relationships/hyperlink" Target="http://www.thechristian.org/bible/Frames/GreekNewTestament.htm" TargetMode="External"/><Relationship Id="rId222" Type="http://schemas.openxmlformats.org/officeDocument/2006/relationships/hyperlink" Target="http://bible.gospelcom.net/bible?language=Latin" TargetMode="External"/><Relationship Id="rId243" Type="http://schemas.openxmlformats.org/officeDocument/2006/relationships/hyperlink" Target="http://www.angelfire.com/al/nbrewer/albjohnb.html" TargetMode="External"/><Relationship Id="rId264" Type="http://schemas.openxmlformats.org/officeDocument/2006/relationships/hyperlink" Target="http://www.coas.com/BijbelMetKantTekeningen/" TargetMode="External"/><Relationship Id="rId285" Type="http://schemas.openxmlformats.org/officeDocument/2006/relationships/hyperlink" Target="http://butindaro.interfree.it/indice_bibbia.html" TargetMode="External"/><Relationship Id="rId450" Type="http://schemas.openxmlformats.org/officeDocument/2006/relationships/hyperlink" Target="http://streams.omroep.nl/eo/olb/windows/sev.exe" TargetMode="External"/><Relationship Id="rId471" Type="http://schemas.openxmlformats.org/officeDocument/2006/relationships/image" Target="media/image37.jpeg"/><Relationship Id="rId17" Type="http://schemas.openxmlformats.org/officeDocument/2006/relationships/footer" Target="footer4.xml"/><Relationship Id="rId38" Type="http://schemas.openxmlformats.org/officeDocument/2006/relationships/image" Target="media/image16.wmf"/><Relationship Id="rId59" Type="http://schemas.openxmlformats.org/officeDocument/2006/relationships/image" Target="media/image26.png"/><Relationship Id="rId103" Type="http://schemas.openxmlformats.org/officeDocument/2006/relationships/hyperlink" Target="http://www.olivetree.com/cgi-bin/EnglishBible.exe?version=nasb" TargetMode="External"/><Relationship Id="rId124" Type="http://schemas.openxmlformats.org/officeDocument/2006/relationships/hyperlink" Target="http://bible.crosswalk.com/Commentaries/GenevaStudyBible/" TargetMode="External"/><Relationship Id="rId310" Type="http://schemas.openxmlformats.org/officeDocument/2006/relationships/hyperlink" Target="http://www.gentle.org/biblia/" TargetMode="External"/><Relationship Id="rId70" Type="http://schemas.openxmlformats.org/officeDocument/2006/relationships/hyperlink" Target="http://www.presidentialprayerteam.org" TargetMode="External"/><Relationship Id="rId91" Type="http://schemas.openxmlformats.org/officeDocument/2006/relationships/hyperlink" Target="http://bible.gospelcom.net/bible?version=NIV-IBS" TargetMode="External"/><Relationship Id="rId145" Type="http://schemas.openxmlformats.org/officeDocument/2006/relationships/hyperlink" Target="http://www.omroep.nl/eo/bible/olb/usa/kjv/passages.htm" TargetMode="External"/><Relationship Id="rId166" Type="http://schemas.openxmlformats.org/officeDocument/2006/relationships/hyperlink" Target="http://www.ebible.org/bible/ASV/" TargetMode="External"/><Relationship Id="rId187" Type="http://schemas.openxmlformats.org/officeDocument/2006/relationships/hyperlink" Target="http://www.crosswire.org/sword/bible" TargetMode="External"/><Relationship Id="rId331" Type="http://schemas.openxmlformats.org/officeDocument/2006/relationships/hyperlink" Target="http://www.answersingenesis.org/TheWord/Files/Bibles/jps.exe" TargetMode="External"/><Relationship Id="rId352" Type="http://schemas.openxmlformats.org/officeDocument/2006/relationships/hyperlink" Target="http://www.answersingenesis.org/TheWord/Files/Topics/strongs.exe" TargetMode="External"/><Relationship Id="rId373" Type="http://schemas.openxmlformats.org/officeDocument/2006/relationships/hyperlink" Target="http://www.answersingenesis.org/TheWord/Files/Topics/divinity.exe" TargetMode="External"/><Relationship Id="rId394" Type="http://schemas.openxmlformats.org/officeDocument/2006/relationships/hyperlink" Target="http://www.answersingenesis.org/TheWord/Files/Educational/ont5g.exe" TargetMode="External"/><Relationship Id="rId408" Type="http://schemas.openxmlformats.org/officeDocument/2006/relationships/hyperlink" Target="http://streams.omroep.nl/eo/olb/windows/dutch/leeuw.exe" TargetMode="External"/><Relationship Id="rId429" Type="http://schemas.openxmlformats.org/officeDocument/2006/relationships/hyperlink" Target="http://streams.omroep.nl/eo/olb/windows/lexger.exe" TargetMode="External"/><Relationship Id="rId1" Type="http://schemas.microsoft.com/office/2006/relationships/keyMapCustomizations" Target="customizations.xml"/><Relationship Id="rId212" Type="http://schemas.openxmlformats.org/officeDocument/2006/relationships/hyperlink" Target="http://www.netwaysglobal.com/biblia/index.html" TargetMode="External"/><Relationship Id="rId233" Type="http://schemas.openxmlformats.org/officeDocument/2006/relationships/hyperlink" Target="http://OliveTree.com/cgi-bin/EnglishBible.htm?version=FrenchLSG" TargetMode="External"/><Relationship Id="rId254" Type="http://schemas.openxmlformats.org/officeDocument/2006/relationships/hyperlink" Target="http://members.xoom.com/visyan/bible/" TargetMode="External"/><Relationship Id="rId440" Type="http://schemas.openxmlformats.org/officeDocument/2006/relationships/hyperlink" Target="http://streams.omroep.nl/eo/olb/windows/sca/swe17.exe" TargetMode="External"/><Relationship Id="rId28" Type="http://schemas.openxmlformats.org/officeDocument/2006/relationships/image" Target="media/image6.wmf"/><Relationship Id="rId49" Type="http://schemas.openxmlformats.org/officeDocument/2006/relationships/hyperlink" Target="mailto:Rev14@adam.com.au" TargetMode="External"/><Relationship Id="rId114" Type="http://schemas.openxmlformats.org/officeDocument/2006/relationships/hyperlink" Target="http://christiansunite.com/resources/index.shtml" TargetMode="External"/><Relationship Id="rId275" Type="http://schemas.openxmlformats.org/officeDocument/2006/relationships/hyperlink" Target="http://bible.gospelcom.net/bible?language=Deutsch&amp;passage=all" TargetMode="External"/><Relationship Id="rId296" Type="http://schemas.openxmlformats.org/officeDocument/2006/relationships/hyperlink" Target="http://david.silesia.pik-net.pl/biblia/" TargetMode="External"/><Relationship Id="rId300" Type="http://schemas.openxmlformats.org/officeDocument/2006/relationships/hyperlink" Target="http://members.tripod.com/ortodox/biblia/biblia.htm" TargetMode="External"/><Relationship Id="rId461" Type="http://schemas.openxmlformats.org/officeDocument/2006/relationships/hyperlink" Target="mailto:aotleindia@rediffmail.com" TargetMode="External"/><Relationship Id="rId60" Type="http://schemas.openxmlformats.org/officeDocument/2006/relationships/image" Target="media/image27.png"/><Relationship Id="rId81" Type="http://schemas.openxmlformats.org/officeDocument/2006/relationships/image" Target="media/image34.wmf"/><Relationship Id="rId135" Type="http://schemas.openxmlformats.org/officeDocument/2006/relationships/hyperlink" Target="http://www.ebible.org/bible/kjv/" TargetMode="External"/><Relationship Id="rId156" Type="http://schemas.openxmlformats.org/officeDocument/2006/relationships/hyperlink" Target="http://www.litvonline.com/" TargetMode="External"/><Relationship Id="rId177" Type="http://schemas.openxmlformats.org/officeDocument/2006/relationships/hyperlink" Target="http://www.christianlibrary.org/bibles/bibles.mv" TargetMode="External"/><Relationship Id="rId198" Type="http://schemas.openxmlformats.org/officeDocument/2006/relationships/hyperlink" Target="http://unbound.biola.edu/" TargetMode="External"/><Relationship Id="rId321" Type="http://schemas.openxmlformats.org/officeDocument/2006/relationships/hyperlink" Target="http://www.answersingenesis.org/OnlineBible/Programs/install_advance.exe" TargetMode="External"/><Relationship Id="rId342" Type="http://schemas.openxmlformats.org/officeDocument/2006/relationships/hyperlink" Target="http://www.answersingenesis.org/TheWord/Files/Notes/scofield.exe" TargetMode="External"/><Relationship Id="rId363" Type="http://schemas.openxmlformats.org/officeDocument/2006/relationships/hyperlink" Target="http://www.answersingenesis.org/TheWord/Files/Topics/hope.exe" TargetMode="External"/><Relationship Id="rId384" Type="http://schemas.openxmlformats.org/officeDocument/2006/relationships/hyperlink" Target="http://www.answersingenesis.org/TheWord/Files/Topics/iwant.exe" TargetMode="External"/><Relationship Id="rId419" Type="http://schemas.openxmlformats.org/officeDocument/2006/relationships/hyperlink" Target="http://streams.omroep.nl/eo/olb/windows/dutch/teel.exe" TargetMode="External"/><Relationship Id="rId202" Type="http://schemas.openxmlformats.org/officeDocument/2006/relationships/hyperlink" Target="http://bible.gotjesus.org/" TargetMode="External"/><Relationship Id="rId223" Type="http://schemas.openxmlformats.org/officeDocument/2006/relationships/hyperlink" Target="http://bible.gospelcom.net/bible?language=Norsk" TargetMode="External"/><Relationship Id="rId244" Type="http://schemas.openxmlformats.org/officeDocument/2006/relationships/hyperlink" Target="http://www.angelfire.com/al/nbrewer/Mattwalb.html" TargetMode="External"/><Relationship Id="rId430" Type="http://schemas.openxmlformats.org/officeDocument/2006/relationships/hyperlink" Target="http://streams.omroep.nl/eo/olb/windows/801fre32.exe" TargetMode="External"/><Relationship Id="rId18" Type="http://schemas.openxmlformats.org/officeDocument/2006/relationships/footer" Target="footer5.xml"/><Relationship Id="rId39" Type="http://schemas.openxmlformats.org/officeDocument/2006/relationships/hyperlink" Target="http://www.bibleplus.org/discoveries/discoveries.htm;" TargetMode="External"/><Relationship Id="rId265" Type="http://schemas.openxmlformats.org/officeDocument/2006/relationships/hyperlink" Target="http://www.omroep.nl/eo/bible/olb/ned/lut/passages.htm" TargetMode="External"/><Relationship Id="rId286" Type="http://schemas.openxmlformats.org/officeDocument/2006/relationships/hyperlink" Target="http://butindaro.interfree.it/indicegenerale.html" TargetMode="External"/><Relationship Id="rId451" Type="http://schemas.openxmlformats.org/officeDocument/2006/relationships/hyperlink" Target="http://streams.omroep.nl/eo/olb/windows/russian/ukraine.exe" TargetMode="External"/><Relationship Id="rId472" Type="http://schemas.openxmlformats.org/officeDocument/2006/relationships/header" Target="header7.xml"/><Relationship Id="rId50" Type="http://schemas.openxmlformats.org/officeDocument/2006/relationships/image" Target="media/image17.png"/><Relationship Id="rId104" Type="http://schemas.openxmlformats.org/officeDocument/2006/relationships/hyperlink" Target="http://www.olivetree.com/cgi-bin/EnglishBible.exe?version=mkjv" TargetMode="External"/><Relationship Id="rId125" Type="http://schemas.openxmlformats.org/officeDocument/2006/relationships/hyperlink" Target="http://bible.gospelcom.net/bible?version=KJV&amp;passage=all" TargetMode="External"/><Relationship Id="rId146" Type="http://schemas.openxmlformats.org/officeDocument/2006/relationships/hyperlink" Target="http://bible.gospelcom.net/bible?version=RSV&amp;passage=all" TargetMode="External"/><Relationship Id="rId167" Type="http://schemas.openxmlformats.org/officeDocument/2006/relationships/hyperlink" Target="http://www.geocities.com/Athens/Agora/7719/" TargetMode="External"/><Relationship Id="rId188" Type="http://schemas.openxmlformats.org/officeDocument/2006/relationships/hyperlink" Target="http://InTheBeginning.net/bible/index.html" TargetMode="External"/><Relationship Id="rId311" Type="http://schemas.openxmlformats.org/officeDocument/2006/relationships/hyperlink" Target="http://www.ministrymall.com/swa/swa.html" TargetMode="External"/><Relationship Id="rId332" Type="http://schemas.openxmlformats.org/officeDocument/2006/relationships/hyperlink" Target="http://www.answersingenesis.org/TheWord/Files/Bibles/bbe.exe" TargetMode="External"/><Relationship Id="rId353" Type="http://schemas.openxmlformats.org/officeDocument/2006/relationships/hyperlink" Target="http://www.answersingenesis.org/TheWord/Files/Educational/ont3.exe" TargetMode="External"/><Relationship Id="rId374" Type="http://schemas.openxmlformats.org/officeDocument/2006/relationships/hyperlink" Target="http://www.answersingenesis.org/TheWord/Files/Topics/catechsm.exe" TargetMode="External"/><Relationship Id="rId395" Type="http://schemas.openxmlformats.org/officeDocument/2006/relationships/hyperlink" Target="http://www.answersingenesis.org/TheWord/Files/Educational/ont5.exe" TargetMode="External"/><Relationship Id="rId409" Type="http://schemas.openxmlformats.org/officeDocument/2006/relationships/hyperlink" Target="http://streams.omroep.nl/eo/olb/windows/dutch/dl.exe" TargetMode="External"/><Relationship Id="rId71" Type="http://schemas.openxmlformats.org/officeDocument/2006/relationships/hyperlink" Target="http://www.presidentialprayerteam.org" TargetMode="External"/><Relationship Id="rId92" Type="http://schemas.openxmlformats.org/officeDocument/2006/relationships/hyperlink" Target="http://bible.gospelcom.net/bible?version=NKJV" TargetMode="External"/><Relationship Id="rId213" Type="http://schemas.openxmlformats.org/officeDocument/2006/relationships/hyperlink" Target="http://bible.gospelcom.net/bible?language=Latin&amp;passage=all" TargetMode="External"/><Relationship Id="rId234" Type="http://schemas.openxmlformats.org/officeDocument/2006/relationships/hyperlink" Target="http://bible.gotjesus.org/" TargetMode="External"/><Relationship Id="rId420" Type="http://schemas.openxmlformats.org/officeDocument/2006/relationships/hyperlink" Target="http://streams.omroep.nl/eo/olb/windows/dutch/bin.exe" TargetMode="External"/><Relationship Id="rId2" Type="http://schemas.openxmlformats.org/officeDocument/2006/relationships/customXml" Target="../customXml/item1.xml"/><Relationship Id="rId29" Type="http://schemas.openxmlformats.org/officeDocument/2006/relationships/image" Target="media/image7.wmf"/><Relationship Id="rId255" Type="http://schemas.openxmlformats.org/officeDocument/2006/relationships/hyperlink" Target="http://www.exodusis.com/bible/" TargetMode="External"/><Relationship Id="rId276" Type="http://schemas.openxmlformats.org/officeDocument/2006/relationships/hyperlink" Target="http://bibel.cid.net/" TargetMode="External"/><Relationship Id="rId297" Type="http://schemas.openxmlformats.org/officeDocument/2006/relationships/hyperlink" Target="http://bible.gospelcom.net/bible?language=Portuguese&amp;passage=all" TargetMode="External"/><Relationship Id="rId441" Type="http://schemas.openxmlformats.org/officeDocument/2006/relationships/hyperlink" Target="http://streams.omroep.nl/eo/olb/windows/fin.exe" TargetMode="External"/><Relationship Id="rId462" Type="http://schemas.openxmlformats.org/officeDocument/2006/relationships/image" Target="media/image36.gif"/><Relationship Id="rId40" Type="http://schemas.openxmlformats.org/officeDocument/2006/relationships/hyperlink" Target="http://www.anchorstone.com/wyatt;" TargetMode="External"/><Relationship Id="rId115" Type="http://schemas.openxmlformats.org/officeDocument/2006/relationships/hyperlink" Target="http://www.trf.org.au/bible/" TargetMode="External"/><Relationship Id="rId136" Type="http://schemas.openxmlformats.org/officeDocument/2006/relationships/hyperlink" Target="gopher://ccat.sas.upenn.edu:3333/11/Religious/Biblical/KJVBible" TargetMode="External"/><Relationship Id="rId157" Type="http://schemas.openxmlformats.org/officeDocument/2006/relationships/hyperlink" Target="http://www.mkjvonline.com/" TargetMode="External"/><Relationship Id="rId178" Type="http://schemas.openxmlformats.org/officeDocument/2006/relationships/hyperlink" Target="http://bible.ort.org/bible/start.htm" TargetMode="External"/><Relationship Id="rId301" Type="http://schemas.openxmlformats.org/officeDocument/2006/relationships/hyperlink" Target="http://tagnet.org/bible/index.html?lookup=ROM+Genesis+1:1" TargetMode="External"/><Relationship Id="rId322" Type="http://schemas.openxmlformats.org/officeDocument/2006/relationships/hyperlink" Target="http://www.answersingenesis.org/OnlineBible/Programs/install_basic.exe" TargetMode="External"/><Relationship Id="rId343" Type="http://schemas.openxmlformats.org/officeDocument/2006/relationships/hyperlink" Target="http://www.answersingenesis.org/TheWord/Files/Notes/barnes.exe" TargetMode="External"/><Relationship Id="rId364" Type="http://schemas.openxmlformats.org/officeDocument/2006/relationships/hyperlink" Target="http://www.answersingenesis.org/TheWord/Files/Topics/tc.exe" TargetMode="External"/><Relationship Id="rId61" Type="http://schemas.openxmlformats.org/officeDocument/2006/relationships/image" Target="media/image28.png"/><Relationship Id="rId82" Type="http://schemas.openxmlformats.org/officeDocument/2006/relationships/image" Target="media/image35.wmf"/><Relationship Id="rId199" Type="http://schemas.openxmlformats.org/officeDocument/2006/relationships/hyperlink" Target="http://inthebeginning.net/cgi-bin/EnglishBible.htm" TargetMode="External"/><Relationship Id="rId203" Type="http://schemas.openxmlformats.org/officeDocument/2006/relationships/hyperlink" Target="http://www.crosswire.org/sword/bible" TargetMode="External"/><Relationship Id="rId385" Type="http://schemas.openxmlformats.org/officeDocument/2006/relationships/hyperlink" Target="http://www.answersingenesis.org/TheWord/Files/Educational/mcgfy5.exe" TargetMode="External"/><Relationship Id="rId19" Type="http://schemas.openxmlformats.org/officeDocument/2006/relationships/footer" Target="footer6.xml"/><Relationship Id="rId224" Type="http://schemas.openxmlformats.org/officeDocument/2006/relationships/hyperlink" Target="http://bible.gospelcom.net/bible?language=Portuguese" TargetMode="External"/><Relationship Id="rId245" Type="http://schemas.openxmlformats.org/officeDocument/2006/relationships/hyperlink" Target="http://www.angelfire.com/al/nbrewer/markalb.html" TargetMode="External"/><Relationship Id="rId266" Type="http://schemas.openxmlformats.org/officeDocument/2006/relationships/hyperlink" Target="http://www.omroep.nl/eo/bible/olb/ned/sv/passages.htm" TargetMode="External"/><Relationship Id="rId287" Type="http://schemas.openxmlformats.org/officeDocument/2006/relationships/hyperlink" Target="http://bible.gospelcom.net/bible?language=Italiano&amp;passage=all" TargetMode="External"/><Relationship Id="rId410" Type="http://schemas.openxmlformats.org/officeDocument/2006/relationships/hyperlink" Target="http://streams.omroep.nl/eo/olb/windows/dutch/pntd.exe" TargetMode="External"/><Relationship Id="rId431" Type="http://schemas.openxmlformats.org/officeDocument/2006/relationships/hyperlink" Target="http://streams.omroep.nl/eo/olb/windows/lsg.exe" TargetMode="External"/><Relationship Id="rId452" Type="http://schemas.openxmlformats.org/officeDocument/2006/relationships/hyperlink" Target="http://streams.omroep.nl/eo/olb/windows/msc/gnpu.exe" TargetMode="External"/><Relationship Id="rId473" Type="http://schemas.openxmlformats.org/officeDocument/2006/relationships/image" Target="media/image38.jpg"/><Relationship Id="rId30" Type="http://schemas.openxmlformats.org/officeDocument/2006/relationships/image" Target="media/image8.wmf"/><Relationship Id="rId105" Type="http://schemas.openxmlformats.org/officeDocument/2006/relationships/hyperlink" Target="http://www.olivetree.com/cgi-bin/EnglishBible.exe?version=litv" TargetMode="External"/><Relationship Id="rId126" Type="http://schemas.openxmlformats.org/officeDocument/2006/relationships/hyperlink" Target="http://goon.stg.brown.edu/cgi-bin/pbcgi?sourceform=pbform.shtml&amp;searchtype=books&amp;version=kjv-g" TargetMode="External"/><Relationship Id="rId147" Type="http://schemas.openxmlformats.org/officeDocument/2006/relationships/hyperlink" Target="http://etext.virginia.edu/rsv.browse.html" TargetMode="External"/><Relationship Id="rId168" Type="http://schemas.openxmlformats.org/officeDocument/2006/relationships/hyperlink" Target="http://www.cybercomm.net/%7Edcon/drbible.html" TargetMode="External"/><Relationship Id="rId312" Type="http://schemas.openxmlformats.org/officeDocument/2006/relationships/hyperlink" Target="http://www.ministrymall.com/mmpage1.html" TargetMode="External"/><Relationship Id="rId333" Type="http://schemas.openxmlformats.org/officeDocument/2006/relationships/hyperlink" Target="http://www.answersingenesis.org/TheWord/Files/Bibles/rwebstr.exe" TargetMode="External"/><Relationship Id="rId354" Type="http://schemas.openxmlformats.org/officeDocument/2006/relationships/hyperlink" Target="http://streams.omroep.nl/eo/olb/windows/english/pntpref.exe" TargetMode="External"/><Relationship Id="rId51" Type="http://schemas.openxmlformats.org/officeDocument/2006/relationships/image" Target="media/image18.png"/><Relationship Id="rId72" Type="http://schemas.openxmlformats.org/officeDocument/2006/relationships/hyperlink" Target="http://www.presidentialprayerteam.org/register.asp" TargetMode="External"/><Relationship Id="rId93" Type="http://schemas.openxmlformats.org/officeDocument/2006/relationships/hyperlink" Target="http://bible.gospelcom.net/bible?version=NASB" TargetMode="External"/><Relationship Id="rId189" Type="http://schemas.openxmlformats.org/officeDocument/2006/relationships/hyperlink" Target="http://diderot.uchicago.edu/Bibles/KJV.form.html" TargetMode="External"/><Relationship Id="rId375" Type="http://schemas.openxmlformats.org/officeDocument/2006/relationships/hyperlink" Target="http://www.answersingenesis.org/TheWord/Files/Topics/chrlgy.exe" TargetMode="External"/><Relationship Id="rId396" Type="http://schemas.openxmlformats.org/officeDocument/2006/relationships/hyperlink" Target="http://www.answersingenesis.org/TheWord/Files/Educational/ont1.exe" TargetMode="External"/><Relationship Id="rId3" Type="http://schemas.openxmlformats.org/officeDocument/2006/relationships/numbering" Target="numbering.xml"/><Relationship Id="rId214" Type="http://schemas.openxmlformats.org/officeDocument/2006/relationships/hyperlink" Target="gopher://ftp.std.com/11/obi/book/Religion/Vulgate" TargetMode="External"/><Relationship Id="rId235" Type="http://schemas.openxmlformats.org/officeDocument/2006/relationships/hyperlink" Target="http://www.crosswire.org/sword/bible" TargetMode="External"/><Relationship Id="rId256" Type="http://schemas.openxmlformats.org/officeDocument/2006/relationships/hyperlink" Target="http://www.gospelcom.net/ibs/bibles/chinese/" TargetMode="External"/><Relationship Id="rId277" Type="http://schemas.openxmlformats.org/officeDocument/2006/relationships/hyperlink" Target="http://estragon.uchicago.edu/Bibles/LUTHER.BIBLE.form.html" TargetMode="External"/><Relationship Id="rId298" Type="http://schemas.openxmlformats.org/officeDocument/2006/relationships/hyperlink" Target="http://www.cvvnet.org/cgi-bin/biblia" TargetMode="External"/><Relationship Id="rId400" Type="http://schemas.openxmlformats.org/officeDocument/2006/relationships/hyperlink" Target="http://streams.omroep.nl/eo/olb/windows/dutch/812dut32.exe" TargetMode="External"/><Relationship Id="rId421" Type="http://schemas.openxmlformats.org/officeDocument/2006/relationships/hyperlink" Target="http://streams.omroep.nl/eo/olb/windows/german/812ger32.exe" TargetMode="External"/><Relationship Id="rId442" Type="http://schemas.openxmlformats.org/officeDocument/2006/relationships/hyperlink" Target="http://streams.omroep.nl/eo/olb/windows/rst.zip" TargetMode="External"/><Relationship Id="rId463" Type="http://schemas.openxmlformats.org/officeDocument/2006/relationships/hyperlink" Target="mailto:nwillis@regathering.com" TargetMode="External"/><Relationship Id="rId116" Type="http://schemas.openxmlformats.org/officeDocument/2006/relationships/hyperlink" Target="http://etext.virginia.edu/frames/bibleframe.html" TargetMode="External"/><Relationship Id="rId137" Type="http://schemas.openxmlformats.org/officeDocument/2006/relationships/hyperlink" Target="http://estragon.uchicago.edu/Bibles/KJV.form.html" TargetMode="External"/><Relationship Id="rId158" Type="http://schemas.openxmlformats.org/officeDocument/2006/relationships/hyperlink" Target="http://www.nccbuscc.org/nab/bible/" TargetMode="External"/><Relationship Id="rId302" Type="http://schemas.openxmlformats.org/officeDocument/2006/relationships/hyperlink" Target="http://www.irrtv.org/Russian/Bible/" TargetMode="External"/><Relationship Id="rId323" Type="http://schemas.openxmlformats.org/officeDocument/2006/relationships/hyperlink" Target="http://www.answersingenesis.org/TheWord/Files/Programs/hhupd.exe" TargetMode="External"/><Relationship Id="rId344" Type="http://schemas.openxmlformats.org/officeDocument/2006/relationships/hyperlink" Target="http://www.answersingenesis.org/TheWord/Files/Notes/pnt.exe" TargetMode="External"/><Relationship Id="rId20" Type="http://schemas.openxmlformats.org/officeDocument/2006/relationships/hyperlink" Target="mailto:oldservant8@yahoo.com" TargetMode="External"/><Relationship Id="rId41" Type="http://schemas.openxmlformats.org/officeDocument/2006/relationships/hyperlink" Target="http://www.wyattarchaeology.com;" TargetMode="External"/><Relationship Id="rId62" Type="http://schemas.openxmlformats.org/officeDocument/2006/relationships/image" Target="media/image29.png"/><Relationship Id="rId83" Type="http://schemas.openxmlformats.org/officeDocument/2006/relationships/hyperlink" Target="http://home.att.net/%7Ejameskass/" TargetMode="External"/><Relationship Id="rId179" Type="http://schemas.openxmlformats.org/officeDocument/2006/relationships/hyperlink" Target="http://bible.ort.org/bible/index/inx_pent.htm" TargetMode="External"/><Relationship Id="rId365" Type="http://schemas.openxmlformats.org/officeDocument/2006/relationships/hyperlink" Target="http://www.answersingenesis.org/TheWord/Files/Topics/biblelnd.exe" TargetMode="External"/><Relationship Id="rId386" Type="http://schemas.openxmlformats.org/officeDocument/2006/relationships/hyperlink" Target="http://www.answersingenesis.org/TheWord/Files/Educational/mcgfy1.exe" TargetMode="External"/><Relationship Id="rId190" Type="http://schemas.openxmlformats.org/officeDocument/2006/relationships/hyperlink" Target="http://etext.virginia.edu/etcbin/rsv2www?specfile=/lv6/workspace/rsv/rsv-pub.o2w" TargetMode="External"/><Relationship Id="rId204" Type="http://schemas.openxmlformats.org/officeDocument/2006/relationships/hyperlink" Target="http://www.znet.com/%7Ebroman/editions.html" TargetMode="External"/><Relationship Id="rId225" Type="http://schemas.openxmlformats.org/officeDocument/2006/relationships/hyperlink" Target="http://bible.gospelcom.net/bible?language=Espa%C3%B1ol" TargetMode="External"/><Relationship Id="rId246" Type="http://schemas.openxmlformats.org/officeDocument/2006/relationships/hyperlink" Target="http://www.angelfire.com/al/nbrewer/johnalb.html" TargetMode="External"/><Relationship Id="rId267" Type="http://schemas.openxmlformats.org/officeDocument/2006/relationships/hyperlink" Target="http://www.gospelcom.net/ibs/bibles/farsi/" TargetMode="External"/><Relationship Id="rId288" Type="http://schemas.openxmlformats.org/officeDocument/2006/relationships/hyperlink" Target="http://www.ee.uts.edu.au/%7Ehajime/homepage/njb/newtestament.html" TargetMode="External"/><Relationship Id="rId411" Type="http://schemas.openxmlformats.org/officeDocument/2006/relationships/hyperlink" Target="http://streams.omroep.nl/eo/olb/windows/dutch/hc.exe" TargetMode="External"/><Relationship Id="rId432" Type="http://schemas.openxmlformats.org/officeDocument/2006/relationships/hyperlink" Target="http://streams.omroep.nl/eo/olb/windows/801ukr32.exe" TargetMode="External"/><Relationship Id="rId453" Type="http://schemas.openxmlformats.org/officeDocument/2006/relationships/hyperlink" Target="http://www.answersingenesis.org/TheWord/Files/Bibles/lxx.exe" TargetMode="External"/><Relationship Id="rId474" Type="http://schemas.openxmlformats.org/officeDocument/2006/relationships/header" Target="header8.xml"/><Relationship Id="rId106" Type="http://schemas.openxmlformats.org/officeDocument/2006/relationships/hyperlink" Target="http://www.olivetree.com/cgi-bin/EnglishBible.exe?version=kjv" TargetMode="External"/><Relationship Id="rId127" Type="http://schemas.openxmlformats.org/officeDocument/2006/relationships/hyperlink" Target="http://hammer.prohosting.com/%7Elwinton/bible/xindex.html" TargetMode="External"/><Relationship Id="rId313" Type="http://schemas.openxmlformats.org/officeDocument/2006/relationships/hyperlink" Target="http://bible.gospelcom.net/bible?language=Swedish&amp;passage=all" TargetMode="External"/><Relationship Id="rId10" Type="http://schemas.openxmlformats.org/officeDocument/2006/relationships/header" Target="header1.xml"/><Relationship Id="rId31" Type="http://schemas.openxmlformats.org/officeDocument/2006/relationships/image" Target="media/image9.wmf"/><Relationship Id="rId52" Type="http://schemas.openxmlformats.org/officeDocument/2006/relationships/image" Target="media/image19.png"/><Relationship Id="rId73" Type="http://schemas.openxmlformats.org/officeDocument/2006/relationships/hyperlink" Target="mailto:remove@presidentialprayerteam.org" TargetMode="External"/><Relationship Id="rId94" Type="http://schemas.openxmlformats.org/officeDocument/2006/relationships/hyperlink" Target="http://bible.gospelcom.net/bible?version=RSV" TargetMode="External"/><Relationship Id="rId148" Type="http://schemas.openxmlformats.org/officeDocument/2006/relationships/hyperlink" Target="http://www.hti.umich.edu/relig/rsv/" TargetMode="External"/><Relationship Id="rId169" Type="http://schemas.openxmlformats.org/officeDocument/2006/relationships/hyperlink" Target="http://www.scriptours.com/bible/" TargetMode="External"/><Relationship Id="rId334" Type="http://schemas.openxmlformats.org/officeDocument/2006/relationships/hyperlink" Target="http://www.answersingenesis.org/TheWord/Files/Bibles/dby.exe" TargetMode="External"/><Relationship Id="rId355" Type="http://schemas.openxmlformats.org/officeDocument/2006/relationships/hyperlink" Target="http://www.answersingenesis.org/Onlinebible/Files/Educational/qsl5.exe" TargetMode="External"/><Relationship Id="rId376" Type="http://schemas.openxmlformats.org/officeDocument/2006/relationships/hyperlink" Target="http://streams.omroep.nl/eo/olb/windows/english/comments.exe" TargetMode="External"/><Relationship Id="rId397" Type="http://schemas.openxmlformats.org/officeDocument/2006/relationships/hyperlink" Target="http://www.answersingenesis.org/TheWord/Files/Educational/ont4.exe" TargetMode="External"/><Relationship Id="rId4" Type="http://schemas.openxmlformats.org/officeDocument/2006/relationships/styles" Target="styles.xml"/><Relationship Id="rId180" Type="http://schemas.openxmlformats.org/officeDocument/2006/relationships/hyperlink" Target="http://www.commonbible.com/contents.htm" TargetMode="External"/><Relationship Id="rId215" Type="http://schemas.openxmlformats.org/officeDocument/2006/relationships/hyperlink" Target="http://ukanaix.cc.ukans.edu/carrie/texts/vulgate/" TargetMode="External"/><Relationship Id="rId236" Type="http://schemas.openxmlformats.org/officeDocument/2006/relationships/hyperlink" Target="http://www.tagnet.org/bible/" TargetMode="External"/><Relationship Id="rId257" Type="http://schemas.openxmlformats.org/officeDocument/2006/relationships/hyperlink" Target="http://come.to/interleaner" TargetMode="External"/><Relationship Id="rId278" Type="http://schemas.openxmlformats.org/officeDocument/2006/relationships/hyperlink" Target="http://www.omroep.nl/eo/bible/olb/ger/lut/passages.htm" TargetMode="External"/><Relationship Id="rId401" Type="http://schemas.openxmlformats.org/officeDocument/2006/relationships/hyperlink" Target="http://streams.omroep.nl/eo/olb/windows/dutch/startpakket1.exe" TargetMode="External"/><Relationship Id="rId422" Type="http://schemas.openxmlformats.org/officeDocument/2006/relationships/hyperlink" Target="http://streams.omroep.nl/eo/olb/windows/lut.exe" TargetMode="External"/><Relationship Id="rId443" Type="http://schemas.openxmlformats.org/officeDocument/2006/relationships/hyperlink" Target="http://streams.omroep.nl/eo/olb/windows/lnd.exe" TargetMode="External"/><Relationship Id="rId464" Type="http://schemas.openxmlformats.org/officeDocument/2006/relationships/hyperlink" Target="http://www.amazon.com/exec/obidos/ASIN/068815994X/qid=992200873/sr=1-1/ref=sc_b_1/107-0413359-8330924" TargetMode="External"/><Relationship Id="rId303" Type="http://schemas.openxmlformats.org/officeDocument/2006/relationships/hyperlink" Target="http://www.ceit.sk/wwwisis/biblia.htm" TargetMode="External"/><Relationship Id="rId42" Type="http://schemas.openxmlformats.org/officeDocument/2006/relationships/hyperlink" Target="http://www.wyattmuseum.com;" TargetMode="External"/><Relationship Id="rId84" Type="http://schemas.openxmlformats.org/officeDocument/2006/relationships/hyperlink" Target="http://www.internetdynamics.com/pub/vc/christianity.html" TargetMode="External"/><Relationship Id="rId138" Type="http://schemas.openxmlformats.org/officeDocument/2006/relationships/hyperlink" Target="http://www.hti.umich.edu/relig/kjv/" TargetMode="External"/><Relationship Id="rId345" Type="http://schemas.openxmlformats.org/officeDocument/2006/relationships/hyperlink" Target="http://www.answersingenesis.org/TheWord/Files/Notes/psalms.exe" TargetMode="External"/><Relationship Id="rId387" Type="http://schemas.openxmlformats.org/officeDocument/2006/relationships/hyperlink" Target="http://www.answersingenesis.org/TheWord/Files/Educational/mcgfy4.exe" TargetMode="External"/><Relationship Id="rId191" Type="http://schemas.openxmlformats.org/officeDocument/2006/relationships/hyperlink" Target="http://bible.gentle.org/index.cfm" TargetMode="External"/><Relationship Id="rId205" Type="http://schemas.openxmlformats.org/officeDocument/2006/relationships/hyperlink" Target="http://www.breslov.com/bible/" TargetMode="External"/><Relationship Id="rId247" Type="http://schemas.openxmlformats.org/officeDocument/2006/relationships/hyperlink" Target="http://www.angelfire.com/al/nbrewer/romalb.html" TargetMode="External"/><Relationship Id="rId412" Type="http://schemas.openxmlformats.org/officeDocument/2006/relationships/hyperlink" Target="http://streams.omroep.nl/eo/olb/windows/dutch/kb.exe" TargetMode="External"/><Relationship Id="rId107" Type="http://schemas.openxmlformats.org/officeDocument/2006/relationships/hyperlink" Target="http://www.olivetree.com/cgi-bin/EnglishBible.exe?version=rsv" TargetMode="External"/><Relationship Id="rId289" Type="http://schemas.openxmlformats.org/officeDocument/2006/relationships/hyperlink" Target="http://bible.wisenet.co.kr/" TargetMode="External"/><Relationship Id="rId454" Type="http://schemas.openxmlformats.org/officeDocument/2006/relationships/hyperlink" Target="http://streams.omroep.nl/eo/olb/windows/alb.exe" TargetMode="External"/><Relationship Id="rId11" Type="http://schemas.openxmlformats.org/officeDocument/2006/relationships/footer" Target="footer1.xml"/><Relationship Id="rId53" Type="http://schemas.openxmlformats.org/officeDocument/2006/relationships/image" Target="media/image20.png"/><Relationship Id="rId149" Type="http://schemas.openxmlformats.org/officeDocument/2006/relationships/hyperlink" Target="http://goon.stg.brown.edu/cgi-bin/pbcgi?sourceform=pbform.shtml&amp;searchtype=books&amp;version=rsv" TargetMode="External"/><Relationship Id="rId314" Type="http://schemas.openxmlformats.org/officeDocument/2006/relationships/hyperlink" Target="http://bible.gospelcom.net/bible?language=Tagalog&amp;passage=all" TargetMode="External"/><Relationship Id="rId356" Type="http://schemas.openxmlformats.org/officeDocument/2006/relationships/hyperlink" Target="http://www.answersingenesis.org/TheWord/Files/Topics/easton.exe" TargetMode="External"/><Relationship Id="rId398" Type="http://schemas.openxmlformats.org/officeDocument/2006/relationships/hyperlink" Target="http://www.answersingenesis.org/TheWord/Files/Educational/ontp.exe" TargetMode="External"/><Relationship Id="rId95" Type="http://schemas.openxmlformats.org/officeDocument/2006/relationships/hyperlink" Target="http://bible.gospelcom.net/bible?version=KJV" TargetMode="External"/><Relationship Id="rId160" Type="http://schemas.openxmlformats.org/officeDocument/2006/relationships/hyperlink" Target="http://bible.gospelcom.net/bible?version=YLT&amp;passage=all" TargetMode="External"/><Relationship Id="rId216" Type="http://schemas.openxmlformats.org/officeDocument/2006/relationships/hyperlink" Target="http://estragon.uchicago.edu/Bibles/VULGATE.form.html" TargetMode="External"/><Relationship Id="rId423" Type="http://schemas.openxmlformats.org/officeDocument/2006/relationships/hyperlink" Target="http://www.onlinebible.org/lut84.html" TargetMode="External"/><Relationship Id="rId258" Type="http://schemas.openxmlformats.org/officeDocument/2006/relationships/hyperlink" Target="http://welcome.to/interlinear" TargetMode="External"/><Relationship Id="rId465" Type="http://schemas.openxmlformats.org/officeDocument/2006/relationships/hyperlink" Target="http://www.regathering.com/teachings.html" TargetMode="External"/><Relationship Id="rId22" Type="http://schemas.openxmlformats.org/officeDocument/2006/relationships/hyperlink" Target="http://www.regathering.com" TargetMode="External"/><Relationship Id="rId64" Type="http://schemas.openxmlformats.org/officeDocument/2006/relationships/hyperlink" Target="mailto:misty@alighthouse.com" TargetMode="External"/><Relationship Id="rId118" Type="http://schemas.openxmlformats.org/officeDocument/2006/relationships/hyperlink" Target="http://www.ntgateway.com/multibib2.htm" TargetMode="External"/><Relationship Id="rId325" Type="http://schemas.openxmlformats.org/officeDocument/2006/relationships/hyperlink" Target="http://www.answersingenesis.org/Onlinebible/Programs/manual.exe" TargetMode="External"/><Relationship Id="rId367" Type="http://schemas.openxmlformats.org/officeDocument/2006/relationships/hyperlink" Target="http://www.answersingenesis.org/TheWord/Files/Topics/token.exe" TargetMode="External"/><Relationship Id="rId171" Type="http://schemas.openxmlformats.org/officeDocument/2006/relationships/hyperlink" Target="http://www.ccel.org/bible/phillips/JBPhillips.htm" TargetMode="External"/><Relationship Id="rId227" Type="http://schemas.openxmlformats.org/officeDocument/2006/relationships/hyperlink" Target="http://bible.gospelcom.net/bible?language=Tagalog" TargetMode="External"/><Relationship Id="rId269" Type="http://schemas.openxmlformats.org/officeDocument/2006/relationships/hyperlink" Target="http://www.funet.fi/pub/doc/religion/christian/Bible/html/finnish/1933,38/" TargetMode="External"/><Relationship Id="rId434" Type="http://schemas.openxmlformats.org/officeDocument/2006/relationships/hyperlink" Target="http://www.answersingenesis.org/TheWord/Files/Bibles/tr.exe" TargetMode="External"/><Relationship Id="rId476" Type="http://schemas.openxmlformats.org/officeDocument/2006/relationships/header" Target="header9.xml"/><Relationship Id="rId33" Type="http://schemas.openxmlformats.org/officeDocument/2006/relationships/image" Target="media/image11.wmf"/><Relationship Id="rId129" Type="http://schemas.openxmlformats.org/officeDocument/2006/relationships/hyperlink" Target="http://www.WebBible.Net" TargetMode="External"/><Relationship Id="rId280" Type="http://schemas.openxmlformats.org/officeDocument/2006/relationships/hyperlink" Target="http://www.monmouth.com/%7Echuckk/religion/religion.html" TargetMode="External"/><Relationship Id="rId336" Type="http://schemas.openxmlformats.org/officeDocument/2006/relationships/hyperlink" Target="http://www.answersingenesis.org/TheWord/Files/Bibles/rothrham.exe" TargetMode="External"/><Relationship Id="rId75" Type="http://schemas.openxmlformats.org/officeDocument/2006/relationships/hyperlink" Target="mailto:johanndm@netactive.co.za" TargetMode="External"/><Relationship Id="rId140" Type="http://schemas.openxmlformats.org/officeDocument/2006/relationships/hyperlink" Target="http://www.css.tayloru.edu/%7Egbeeley/The_Bible.html" TargetMode="External"/><Relationship Id="rId182" Type="http://schemas.openxmlformats.org/officeDocument/2006/relationships/hyperlink" Target="http://www.auckland.ac.nz/acte/pmb/parts/nav.htm" TargetMode="External"/><Relationship Id="rId378" Type="http://schemas.openxmlformats.org/officeDocument/2006/relationships/hyperlink" Target="http://streams.omroep.nl/eo/olb/windows/english/grkheb.exe" TargetMode="External"/><Relationship Id="rId403" Type="http://schemas.openxmlformats.org/officeDocument/2006/relationships/hyperlink" Target="http://streams.omroep.nl/eo/olb/windows/dutch/svv.exe" TargetMode="External"/><Relationship Id="rId6" Type="http://schemas.openxmlformats.org/officeDocument/2006/relationships/webSettings" Target="webSettings.xml"/><Relationship Id="rId238" Type="http://schemas.openxmlformats.org/officeDocument/2006/relationships/hyperlink" Target="http://extranet.ufsia.ac.be/wulfila/Corpus/Index.html" TargetMode="External"/><Relationship Id="rId445" Type="http://schemas.openxmlformats.org/officeDocument/2006/relationships/hyperlink" Target="http://streams.omroep.nl/eo/olb/windows/rv.exe" TargetMode="External"/><Relationship Id="rId291" Type="http://schemas.openxmlformats.org/officeDocument/2006/relationships/hyperlink" Target="http://www.catholic.lv/bible/bible-e.htm" TargetMode="External"/><Relationship Id="rId305" Type="http://schemas.openxmlformats.org/officeDocument/2006/relationships/hyperlink" Target="http://bible.gospelcom.net/bible?language=Espa%C3%B1ol&amp;passage=all" TargetMode="External"/><Relationship Id="rId347" Type="http://schemas.openxmlformats.org/officeDocument/2006/relationships/hyperlink" Target="http://streams.omroep.nl/eo/olb/windows/english/jfb.exe" TargetMode="External"/><Relationship Id="rId44" Type="http://schemas.openxmlformats.org/officeDocument/2006/relationships/hyperlink" Target="http://www.discovered.net;" TargetMode="External"/><Relationship Id="rId86" Type="http://schemas.openxmlformats.org/officeDocument/2006/relationships/hyperlink" Target="http://www.internetdynamics.com/pub/vc/whatsnew.htm" TargetMode="External"/><Relationship Id="rId151" Type="http://schemas.openxmlformats.org/officeDocument/2006/relationships/hyperlink" Target="http://www.hope.edu/academic/religion/bandstra/BIBLE/BIBLE.HTM" TargetMode="External"/><Relationship Id="rId389" Type="http://schemas.openxmlformats.org/officeDocument/2006/relationships/hyperlink" Target="http://www.answersingenesis.org/TheWord/Files/Educational/mcgfy2.exe" TargetMode="External"/><Relationship Id="rId193" Type="http://schemas.openxmlformats.org/officeDocument/2006/relationships/hyperlink" Target="http://members.icanect.net/%7Eseraphim/" TargetMode="External"/><Relationship Id="rId207" Type="http://schemas.openxmlformats.org/officeDocument/2006/relationships/hyperlink" Target="http://www.afii.org/engtexts/glossary.htm" TargetMode="External"/><Relationship Id="rId249" Type="http://schemas.openxmlformats.org/officeDocument/2006/relationships/hyperlink" Target="http://www.arabicbible.com/bible/nt_frame.htm" TargetMode="External"/><Relationship Id="rId414" Type="http://schemas.openxmlformats.org/officeDocument/2006/relationships/hyperlink" Target="http://streams.omroep.nl/eo/olb/windows/dutch/groe.exe" TargetMode="External"/><Relationship Id="rId456" Type="http://schemas.openxmlformats.org/officeDocument/2006/relationships/hyperlink" Target="http://www.answersingenesis.org/TheWord/Files/Bibles/bhs.ex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9%20Final\Volume%209%20Part%202%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421B8CEC926469E8DA0C7D7DA4C709F"/>
        <w:category>
          <w:name w:val="General"/>
          <w:gallery w:val="placeholder"/>
        </w:category>
        <w:types>
          <w:type w:val="bbPlcHdr"/>
        </w:types>
        <w:behaviors>
          <w:behavior w:val="content"/>
        </w:behaviors>
        <w:guid w:val="{CFCE7283-9844-4C84-B8A4-479AD2995AE4}"/>
      </w:docPartPr>
      <w:docPartBody>
        <w:p w:rsidR="00581B50" w:rsidRDefault="00581B50">
          <w:r w:rsidRPr="00127B67">
            <w:rPr>
              <w:rStyle w:val="PlaceholderText"/>
            </w:rPr>
            <w:t>[Title]</w:t>
          </w:r>
        </w:p>
      </w:docPartBody>
    </w:docPart>
    <w:docPart>
      <w:docPartPr>
        <w:name w:val="CDAC6F18875A403AAAB67BDDECC82C52"/>
        <w:category>
          <w:name w:val="General"/>
          <w:gallery w:val="placeholder"/>
        </w:category>
        <w:types>
          <w:type w:val="bbPlcHdr"/>
        </w:types>
        <w:behaviors>
          <w:behavior w:val="content"/>
        </w:behaviors>
        <w:guid w:val="{35E355B0-00BD-48A8-8BDC-2C41F2BDD43D}"/>
      </w:docPartPr>
      <w:docPartBody>
        <w:p w:rsidR="00581B50" w:rsidRDefault="00581B50">
          <w:r w:rsidRPr="00127B67">
            <w:rPr>
              <w:rStyle w:val="PlaceholderText"/>
            </w:rPr>
            <w:t>[Title]</w:t>
          </w:r>
        </w:p>
      </w:docPartBody>
    </w:docPart>
    <w:docPart>
      <w:docPartPr>
        <w:name w:val="5463AA2DFD184D008184CE0F77AA9BE3"/>
        <w:category>
          <w:name w:val="General"/>
          <w:gallery w:val="placeholder"/>
        </w:category>
        <w:types>
          <w:type w:val="bbPlcHdr"/>
        </w:types>
        <w:behaviors>
          <w:behavior w:val="content"/>
        </w:behaviors>
        <w:guid w:val="{3A7C6B78-39E6-4AB9-9883-8E30D1DF1400}"/>
      </w:docPartPr>
      <w:docPartBody>
        <w:p w:rsidR="00174E8B" w:rsidRDefault="00581B50">
          <w:r w:rsidRPr="00127B67">
            <w:rPr>
              <w:rStyle w:val="PlaceholderText"/>
            </w:rPr>
            <w:t>[Title]</w:t>
          </w:r>
        </w:p>
      </w:docPartBody>
    </w:docPart>
    <w:docPart>
      <w:docPartPr>
        <w:name w:val="A856D8A17568445B845F2293D9CD65E4"/>
        <w:category>
          <w:name w:val="General"/>
          <w:gallery w:val="placeholder"/>
        </w:category>
        <w:types>
          <w:type w:val="bbPlcHdr"/>
        </w:types>
        <w:behaviors>
          <w:behavior w:val="content"/>
        </w:behaviors>
        <w:guid w:val="{4CE2BDE0-FD5C-43C8-83A8-9AD85B1F488D}"/>
      </w:docPartPr>
      <w:docPartBody>
        <w:p w:rsidR="00174E8B" w:rsidRDefault="00581B50">
          <w:r w:rsidRPr="00127B67">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Segoe Print">
    <w:panose1 w:val="02000600000000000000"/>
    <w:charset w:val="00"/>
    <w:family w:val="auto"/>
    <w:pitch w:val="variable"/>
    <w:sig w:usb0="0000028F"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60405020304"/>
    <w:charset w:val="00"/>
    <w:family w:val="roman"/>
    <w:pitch w:val="variable"/>
    <w:sig w:usb0="E0002EFF" w:usb1="C000785B" w:usb2="00000009" w:usb3="00000000" w:csb0="000001FF" w:csb1="00000000"/>
  </w:font>
  <w:font w:name="WP TypographicSymbols">
    <w:panose1 w:val="00000400000000000000"/>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insDel="0"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1B50"/>
    <w:rsid w:val="00046B0E"/>
    <w:rsid w:val="000D2E79"/>
    <w:rsid w:val="00155356"/>
    <w:rsid w:val="00174E8B"/>
    <w:rsid w:val="001D3FAC"/>
    <w:rsid w:val="003E2ABA"/>
    <w:rsid w:val="00581B50"/>
    <w:rsid w:val="007F488C"/>
    <w:rsid w:val="00BC5B00"/>
    <w:rsid w:val="00DE2CA7"/>
    <w:rsid w:val="00FA29A9"/>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1B50"/>
    <w:rPr>
      <w:rFonts w:cs="Mangal"/>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A29A9"/>
    <w:rPr>
      <w:color w:val="808080"/>
    </w:rPr>
  </w:style>
  <w:style w:type="paragraph" w:customStyle="1" w:styleId="049107F950144296BD953EF6CB2B982A">
    <w:name w:val="049107F950144296BD953EF6CB2B982A"/>
    <w:rsid w:val="00FA29A9"/>
  </w:style>
  <w:style w:type="paragraph" w:customStyle="1" w:styleId="3A3D1AE2071D4F868FB95397596B8234">
    <w:name w:val="3A3D1AE2071D4F868FB95397596B8234"/>
    <w:rsid w:val="00FA29A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FCFE6B-711E-4661-8961-F6C37B600C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1342</TotalTime>
  <Pages>632</Pages>
  <Words>329144</Words>
  <Characters>1540397</Characters>
  <Application>Microsoft Office Word</Application>
  <DocSecurity>0</DocSecurity>
  <Lines>26558</Lines>
  <Paragraphs>12463</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9 : Part 2</vt:lpstr>
    </vt:vector>
  </TitlesOfParts>
  <Company/>
  <LinksUpToDate>false</LinksUpToDate>
  <CharactersWithSpaces>1857078</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9 : Part 2</dc:title>
  <dc:creator>Dr. James A. Robertson</dc:creator>
  <cp:lastModifiedBy>Murtaza Kapaasi</cp:lastModifiedBy>
  <cp:revision>55</cp:revision>
  <cp:lastPrinted>2019-05-22T11:02:00Z</cp:lastPrinted>
  <dcterms:created xsi:type="dcterms:W3CDTF">2019-04-19T11:30:00Z</dcterms:created>
  <dcterms:modified xsi:type="dcterms:W3CDTF">2019-05-29T20:17:00Z</dcterms:modified>
</cp:coreProperties>
</file>